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641DB8" w:rsidRDefault="00DA186E" w:rsidP="00B05CF4">
      <w:pPr>
        <w:rPr>
          <w:sz w:val="28"/>
        </w:rPr>
      </w:pPr>
      <w:r w:rsidRPr="00641DB8">
        <w:rPr>
          <w:noProof/>
          <w:lang w:eastAsia="en-AU"/>
        </w:rPr>
        <w:drawing>
          <wp:inline distT="0" distB="0" distL="0" distR="0" wp14:anchorId="279B3943" wp14:editId="08F081E1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641DB8" w:rsidRDefault="00715914" w:rsidP="00715914">
      <w:pPr>
        <w:rPr>
          <w:sz w:val="19"/>
        </w:rPr>
      </w:pPr>
    </w:p>
    <w:p w:rsidR="00715914" w:rsidRPr="00641DB8" w:rsidRDefault="00DC440C" w:rsidP="00715914">
      <w:pPr>
        <w:pStyle w:val="ShortT"/>
      </w:pPr>
      <w:r w:rsidRPr="00641DB8">
        <w:t>Legislation (ACT Self</w:t>
      </w:r>
      <w:r w:rsidR="00641DB8">
        <w:noBreakHyphen/>
      </w:r>
      <w:r w:rsidRPr="00641DB8">
        <w:t>Govern</w:t>
      </w:r>
      <w:r w:rsidR="00661495" w:rsidRPr="00641DB8">
        <w:t>ment</w:t>
      </w:r>
      <w:r w:rsidRPr="00641DB8">
        <w:t xml:space="preserve"> Instruments) Sunset</w:t>
      </w:r>
      <w:r w:rsidR="00641DB8">
        <w:noBreakHyphen/>
      </w:r>
      <w:r w:rsidRPr="00641DB8">
        <w:t>altering Declaration</w:t>
      </w:r>
      <w:r w:rsidR="00641DB8" w:rsidRPr="00641DB8">
        <w:t> </w:t>
      </w:r>
      <w:r w:rsidRPr="00641DB8">
        <w:t>2017</w:t>
      </w:r>
    </w:p>
    <w:p w:rsidR="00DC440C" w:rsidRPr="00641DB8" w:rsidRDefault="00DC440C" w:rsidP="008E4315">
      <w:pPr>
        <w:pStyle w:val="SignCoverPageStart"/>
        <w:rPr>
          <w:szCs w:val="22"/>
        </w:rPr>
      </w:pPr>
      <w:r w:rsidRPr="00641DB8">
        <w:rPr>
          <w:szCs w:val="22"/>
        </w:rPr>
        <w:t>I, George Brandis QC, Attorney</w:t>
      </w:r>
      <w:r w:rsidR="00641DB8">
        <w:rPr>
          <w:szCs w:val="22"/>
        </w:rPr>
        <w:noBreakHyphen/>
      </w:r>
      <w:r w:rsidRPr="00641DB8">
        <w:rPr>
          <w:szCs w:val="22"/>
        </w:rPr>
        <w:t>General, make the following declaration.</w:t>
      </w:r>
    </w:p>
    <w:p w:rsidR="00DC440C" w:rsidRPr="00641DB8" w:rsidRDefault="00DC440C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641DB8">
        <w:rPr>
          <w:szCs w:val="22"/>
        </w:rPr>
        <w:t>Dated</w:t>
      </w:r>
      <w:r w:rsidRPr="00641DB8">
        <w:rPr>
          <w:szCs w:val="22"/>
        </w:rPr>
        <w:tab/>
      </w:r>
      <w:bookmarkStart w:id="0" w:name="BKCheck15B_1"/>
      <w:bookmarkEnd w:id="0"/>
      <w:r w:rsidRPr="00641DB8">
        <w:rPr>
          <w:szCs w:val="22"/>
        </w:rPr>
        <w:fldChar w:fldCharType="begin"/>
      </w:r>
      <w:r w:rsidRPr="00641DB8">
        <w:rPr>
          <w:szCs w:val="22"/>
        </w:rPr>
        <w:instrText xml:space="preserve"> DOCPROPERTY  DateMade </w:instrText>
      </w:r>
      <w:r w:rsidRPr="00641DB8">
        <w:rPr>
          <w:szCs w:val="22"/>
        </w:rPr>
        <w:fldChar w:fldCharType="separate"/>
      </w:r>
      <w:r w:rsidR="00490C1C">
        <w:rPr>
          <w:szCs w:val="22"/>
        </w:rPr>
        <w:t>14 July 2017</w:t>
      </w:r>
      <w:r w:rsidRPr="00641DB8">
        <w:rPr>
          <w:szCs w:val="22"/>
        </w:rPr>
        <w:fldChar w:fldCharType="end"/>
      </w:r>
    </w:p>
    <w:p w:rsidR="00DC440C" w:rsidRPr="00641DB8" w:rsidRDefault="00DC440C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641DB8">
        <w:rPr>
          <w:szCs w:val="22"/>
        </w:rPr>
        <w:t>George Brandis QC</w:t>
      </w:r>
    </w:p>
    <w:p w:rsidR="00DC440C" w:rsidRPr="00641DB8" w:rsidRDefault="00DC440C" w:rsidP="008E4315">
      <w:pPr>
        <w:pStyle w:val="SignCoverPageEnd"/>
        <w:rPr>
          <w:szCs w:val="22"/>
        </w:rPr>
      </w:pPr>
      <w:r w:rsidRPr="00641DB8">
        <w:rPr>
          <w:szCs w:val="22"/>
        </w:rPr>
        <w:t>Attorney</w:t>
      </w:r>
      <w:r w:rsidR="00641DB8">
        <w:rPr>
          <w:szCs w:val="22"/>
        </w:rPr>
        <w:noBreakHyphen/>
      </w:r>
      <w:r w:rsidRPr="00641DB8">
        <w:rPr>
          <w:szCs w:val="22"/>
        </w:rPr>
        <w:t>General</w:t>
      </w:r>
    </w:p>
    <w:p w:rsidR="00DC440C" w:rsidRPr="00641DB8" w:rsidRDefault="00DC440C" w:rsidP="008E4315"/>
    <w:p w:rsidR="00DC440C" w:rsidRPr="00641DB8" w:rsidRDefault="00DC440C" w:rsidP="00DC440C"/>
    <w:p w:rsidR="00715914" w:rsidRPr="00641DB8" w:rsidRDefault="00715914" w:rsidP="00715914">
      <w:pPr>
        <w:pStyle w:val="Header"/>
        <w:tabs>
          <w:tab w:val="clear" w:pos="4150"/>
          <w:tab w:val="clear" w:pos="8307"/>
        </w:tabs>
      </w:pPr>
      <w:r w:rsidRPr="00641DB8">
        <w:rPr>
          <w:rStyle w:val="CharChapNo"/>
        </w:rPr>
        <w:t xml:space="preserve"> </w:t>
      </w:r>
      <w:r w:rsidRPr="00641DB8">
        <w:rPr>
          <w:rStyle w:val="CharChapText"/>
        </w:rPr>
        <w:t xml:space="preserve"> </w:t>
      </w:r>
    </w:p>
    <w:p w:rsidR="00715914" w:rsidRPr="00641DB8" w:rsidRDefault="00715914" w:rsidP="00715914">
      <w:pPr>
        <w:pStyle w:val="Header"/>
        <w:tabs>
          <w:tab w:val="clear" w:pos="4150"/>
          <w:tab w:val="clear" w:pos="8307"/>
        </w:tabs>
      </w:pPr>
      <w:r w:rsidRPr="00641DB8">
        <w:rPr>
          <w:rStyle w:val="CharPartNo"/>
        </w:rPr>
        <w:t xml:space="preserve"> </w:t>
      </w:r>
      <w:r w:rsidRPr="00641DB8">
        <w:rPr>
          <w:rStyle w:val="CharPartText"/>
        </w:rPr>
        <w:t xml:space="preserve"> </w:t>
      </w:r>
    </w:p>
    <w:p w:rsidR="00715914" w:rsidRPr="00641DB8" w:rsidRDefault="00715914" w:rsidP="00715914">
      <w:pPr>
        <w:pStyle w:val="Header"/>
        <w:tabs>
          <w:tab w:val="clear" w:pos="4150"/>
          <w:tab w:val="clear" w:pos="8307"/>
        </w:tabs>
      </w:pPr>
      <w:r w:rsidRPr="00641DB8">
        <w:rPr>
          <w:rStyle w:val="CharDivNo"/>
        </w:rPr>
        <w:t xml:space="preserve"> </w:t>
      </w:r>
      <w:r w:rsidRPr="00641DB8">
        <w:rPr>
          <w:rStyle w:val="CharDivText"/>
        </w:rPr>
        <w:t xml:space="preserve"> </w:t>
      </w:r>
    </w:p>
    <w:p w:rsidR="00715914" w:rsidRPr="00641DB8" w:rsidRDefault="00715914" w:rsidP="00715914">
      <w:pPr>
        <w:sectPr w:rsidR="00715914" w:rsidRPr="00641DB8" w:rsidSect="00565F4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641DB8" w:rsidRDefault="00715914" w:rsidP="00B552BD">
      <w:pPr>
        <w:rPr>
          <w:sz w:val="36"/>
        </w:rPr>
      </w:pPr>
      <w:r w:rsidRPr="00641DB8">
        <w:rPr>
          <w:sz w:val="36"/>
        </w:rPr>
        <w:lastRenderedPageBreak/>
        <w:t>Contents</w:t>
      </w:r>
    </w:p>
    <w:bookmarkStart w:id="1" w:name="BKCheck15B_2"/>
    <w:bookmarkEnd w:id="1"/>
    <w:p w:rsidR="00A54B15" w:rsidRPr="00641DB8" w:rsidRDefault="00A54B1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41DB8">
        <w:fldChar w:fldCharType="begin"/>
      </w:r>
      <w:r w:rsidRPr="00641DB8">
        <w:instrText xml:space="preserve"> TOC \o "1-9" </w:instrText>
      </w:r>
      <w:r w:rsidRPr="00641DB8">
        <w:fldChar w:fldCharType="separate"/>
      </w:r>
      <w:r w:rsidRPr="00641DB8">
        <w:rPr>
          <w:noProof/>
        </w:rPr>
        <w:t>1</w:t>
      </w:r>
      <w:r w:rsidRPr="00641DB8">
        <w:rPr>
          <w:noProof/>
        </w:rPr>
        <w:tab/>
        <w:t>Name</w:t>
      </w:r>
      <w:r w:rsidRPr="00641DB8">
        <w:rPr>
          <w:noProof/>
        </w:rPr>
        <w:tab/>
      </w:r>
      <w:r w:rsidRPr="00641DB8">
        <w:rPr>
          <w:noProof/>
        </w:rPr>
        <w:fldChar w:fldCharType="begin"/>
      </w:r>
      <w:r w:rsidRPr="00641DB8">
        <w:rPr>
          <w:noProof/>
        </w:rPr>
        <w:instrText xml:space="preserve"> PAGEREF _Toc485622281 \h </w:instrText>
      </w:r>
      <w:r w:rsidRPr="00641DB8">
        <w:rPr>
          <w:noProof/>
        </w:rPr>
      </w:r>
      <w:r w:rsidRPr="00641DB8">
        <w:rPr>
          <w:noProof/>
        </w:rPr>
        <w:fldChar w:fldCharType="separate"/>
      </w:r>
      <w:r w:rsidR="00490C1C">
        <w:rPr>
          <w:noProof/>
        </w:rPr>
        <w:t>1</w:t>
      </w:r>
      <w:r w:rsidRPr="00641DB8">
        <w:rPr>
          <w:noProof/>
        </w:rPr>
        <w:fldChar w:fldCharType="end"/>
      </w:r>
    </w:p>
    <w:p w:rsidR="00A54B15" w:rsidRPr="00641DB8" w:rsidRDefault="00A54B1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41DB8">
        <w:rPr>
          <w:noProof/>
        </w:rPr>
        <w:t>2</w:t>
      </w:r>
      <w:r w:rsidRPr="00641DB8">
        <w:rPr>
          <w:noProof/>
        </w:rPr>
        <w:tab/>
        <w:t>Commencement</w:t>
      </w:r>
      <w:r w:rsidRPr="00641DB8">
        <w:rPr>
          <w:noProof/>
        </w:rPr>
        <w:tab/>
      </w:r>
      <w:r w:rsidRPr="00641DB8">
        <w:rPr>
          <w:noProof/>
        </w:rPr>
        <w:fldChar w:fldCharType="begin"/>
      </w:r>
      <w:r w:rsidRPr="00641DB8">
        <w:rPr>
          <w:noProof/>
        </w:rPr>
        <w:instrText xml:space="preserve"> PAGEREF _Toc485622282 \h </w:instrText>
      </w:r>
      <w:r w:rsidRPr="00641DB8">
        <w:rPr>
          <w:noProof/>
        </w:rPr>
      </w:r>
      <w:r w:rsidRPr="00641DB8">
        <w:rPr>
          <w:noProof/>
        </w:rPr>
        <w:fldChar w:fldCharType="separate"/>
      </w:r>
      <w:r w:rsidR="00490C1C">
        <w:rPr>
          <w:noProof/>
        </w:rPr>
        <w:t>1</w:t>
      </w:r>
      <w:r w:rsidRPr="00641DB8">
        <w:rPr>
          <w:noProof/>
        </w:rPr>
        <w:fldChar w:fldCharType="end"/>
      </w:r>
    </w:p>
    <w:p w:rsidR="00A54B15" w:rsidRPr="00641DB8" w:rsidRDefault="00A54B1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41DB8">
        <w:rPr>
          <w:noProof/>
        </w:rPr>
        <w:t>3</w:t>
      </w:r>
      <w:r w:rsidRPr="00641DB8">
        <w:rPr>
          <w:noProof/>
        </w:rPr>
        <w:tab/>
        <w:t>Authority</w:t>
      </w:r>
      <w:r w:rsidRPr="00641DB8">
        <w:rPr>
          <w:noProof/>
        </w:rPr>
        <w:tab/>
      </w:r>
      <w:r w:rsidRPr="00641DB8">
        <w:rPr>
          <w:noProof/>
        </w:rPr>
        <w:fldChar w:fldCharType="begin"/>
      </w:r>
      <w:r w:rsidRPr="00641DB8">
        <w:rPr>
          <w:noProof/>
        </w:rPr>
        <w:instrText xml:space="preserve"> PAGEREF _Toc485622283 \h </w:instrText>
      </w:r>
      <w:r w:rsidRPr="00641DB8">
        <w:rPr>
          <w:noProof/>
        </w:rPr>
      </w:r>
      <w:r w:rsidRPr="00641DB8">
        <w:rPr>
          <w:noProof/>
        </w:rPr>
        <w:fldChar w:fldCharType="separate"/>
      </w:r>
      <w:r w:rsidR="00490C1C">
        <w:rPr>
          <w:noProof/>
        </w:rPr>
        <w:t>1</w:t>
      </w:r>
      <w:r w:rsidRPr="00641DB8">
        <w:rPr>
          <w:noProof/>
        </w:rPr>
        <w:fldChar w:fldCharType="end"/>
      </w:r>
    </w:p>
    <w:p w:rsidR="00A54B15" w:rsidRPr="00641DB8" w:rsidRDefault="00A54B1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41DB8">
        <w:rPr>
          <w:noProof/>
        </w:rPr>
        <w:t>4</w:t>
      </w:r>
      <w:r w:rsidRPr="00641DB8">
        <w:rPr>
          <w:noProof/>
        </w:rPr>
        <w:tab/>
        <w:t>Repeal of ACT self</w:t>
      </w:r>
      <w:r w:rsidR="00641DB8">
        <w:rPr>
          <w:noProof/>
        </w:rPr>
        <w:noBreakHyphen/>
      </w:r>
      <w:r w:rsidRPr="00641DB8">
        <w:rPr>
          <w:noProof/>
        </w:rPr>
        <w:t>government instruments to facilitate review etc.</w:t>
      </w:r>
      <w:r w:rsidRPr="00641DB8">
        <w:rPr>
          <w:noProof/>
        </w:rPr>
        <w:tab/>
      </w:r>
      <w:r w:rsidRPr="00641DB8">
        <w:rPr>
          <w:noProof/>
        </w:rPr>
        <w:fldChar w:fldCharType="begin"/>
      </w:r>
      <w:r w:rsidRPr="00641DB8">
        <w:rPr>
          <w:noProof/>
        </w:rPr>
        <w:instrText xml:space="preserve"> PAGEREF _Toc485622284 \h </w:instrText>
      </w:r>
      <w:r w:rsidRPr="00641DB8">
        <w:rPr>
          <w:noProof/>
        </w:rPr>
      </w:r>
      <w:r w:rsidRPr="00641DB8">
        <w:rPr>
          <w:noProof/>
        </w:rPr>
        <w:fldChar w:fldCharType="separate"/>
      </w:r>
      <w:r w:rsidR="00490C1C">
        <w:rPr>
          <w:noProof/>
        </w:rPr>
        <w:t>1</w:t>
      </w:r>
      <w:r w:rsidRPr="00641DB8">
        <w:rPr>
          <w:noProof/>
        </w:rPr>
        <w:fldChar w:fldCharType="end"/>
      </w:r>
    </w:p>
    <w:p w:rsidR="00A54B15" w:rsidRPr="00641DB8" w:rsidRDefault="00A54B1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41DB8">
        <w:rPr>
          <w:noProof/>
        </w:rPr>
        <w:t>5</w:t>
      </w:r>
      <w:r w:rsidRPr="00641DB8">
        <w:rPr>
          <w:noProof/>
        </w:rPr>
        <w:tab/>
        <w:t>Repeal of this instrument</w:t>
      </w:r>
      <w:r w:rsidRPr="00641DB8">
        <w:rPr>
          <w:noProof/>
        </w:rPr>
        <w:tab/>
      </w:r>
      <w:r w:rsidRPr="00641DB8">
        <w:rPr>
          <w:noProof/>
        </w:rPr>
        <w:fldChar w:fldCharType="begin"/>
      </w:r>
      <w:r w:rsidRPr="00641DB8">
        <w:rPr>
          <w:noProof/>
        </w:rPr>
        <w:instrText xml:space="preserve"> PAGEREF _Toc485622285 \h </w:instrText>
      </w:r>
      <w:r w:rsidRPr="00641DB8">
        <w:rPr>
          <w:noProof/>
        </w:rPr>
      </w:r>
      <w:r w:rsidRPr="00641DB8">
        <w:rPr>
          <w:noProof/>
        </w:rPr>
        <w:fldChar w:fldCharType="separate"/>
      </w:r>
      <w:r w:rsidR="00490C1C">
        <w:rPr>
          <w:noProof/>
        </w:rPr>
        <w:t>2</w:t>
      </w:r>
      <w:r w:rsidRPr="00641DB8">
        <w:rPr>
          <w:noProof/>
        </w:rPr>
        <w:fldChar w:fldCharType="end"/>
      </w:r>
    </w:p>
    <w:p w:rsidR="00670EA1" w:rsidRPr="00641DB8" w:rsidRDefault="00A54B15" w:rsidP="00715914">
      <w:pPr>
        <w:sectPr w:rsidR="00670EA1" w:rsidRPr="00641DB8" w:rsidSect="00565F4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641DB8">
        <w:fldChar w:fldCharType="end"/>
      </w:r>
    </w:p>
    <w:p w:rsidR="00715914" w:rsidRPr="00641DB8" w:rsidRDefault="00715914" w:rsidP="00715914">
      <w:pPr>
        <w:pStyle w:val="ActHead5"/>
      </w:pPr>
      <w:bookmarkStart w:id="2" w:name="_Toc485622281"/>
      <w:r w:rsidRPr="00641DB8">
        <w:rPr>
          <w:rStyle w:val="CharSectno"/>
        </w:rPr>
        <w:lastRenderedPageBreak/>
        <w:t>1</w:t>
      </w:r>
      <w:r w:rsidRPr="00641DB8">
        <w:t xml:space="preserve">  </w:t>
      </w:r>
      <w:r w:rsidR="00CE493D" w:rsidRPr="00641DB8">
        <w:t>Name</w:t>
      </w:r>
      <w:bookmarkEnd w:id="2"/>
    </w:p>
    <w:p w:rsidR="00715914" w:rsidRPr="00641DB8" w:rsidRDefault="00715914" w:rsidP="00715914">
      <w:pPr>
        <w:pStyle w:val="subsection"/>
      </w:pPr>
      <w:r w:rsidRPr="00641DB8">
        <w:tab/>
      </w:r>
      <w:r w:rsidRPr="00641DB8">
        <w:tab/>
        <w:t xml:space="preserve">This </w:t>
      </w:r>
      <w:r w:rsidR="00CF15CD" w:rsidRPr="00641DB8">
        <w:t xml:space="preserve">instrument </w:t>
      </w:r>
      <w:r w:rsidR="00CE493D" w:rsidRPr="00641DB8">
        <w:t xml:space="preserve">is the </w:t>
      </w:r>
      <w:bookmarkStart w:id="3" w:name="BKCheck15B_3"/>
      <w:bookmarkEnd w:id="3"/>
      <w:r w:rsidR="00BC76AC" w:rsidRPr="00641DB8">
        <w:rPr>
          <w:i/>
        </w:rPr>
        <w:fldChar w:fldCharType="begin"/>
      </w:r>
      <w:r w:rsidR="00BC76AC" w:rsidRPr="00641DB8">
        <w:rPr>
          <w:i/>
        </w:rPr>
        <w:instrText xml:space="preserve"> STYLEREF  ShortT </w:instrText>
      </w:r>
      <w:r w:rsidR="00BC76AC" w:rsidRPr="00641DB8">
        <w:rPr>
          <w:i/>
        </w:rPr>
        <w:fldChar w:fldCharType="separate"/>
      </w:r>
      <w:r w:rsidR="00490C1C">
        <w:rPr>
          <w:i/>
          <w:noProof/>
        </w:rPr>
        <w:t>Legislation (ACT Self-Government Instruments) Sunset-altering Declaration 2017</w:t>
      </w:r>
      <w:r w:rsidR="00BC76AC" w:rsidRPr="00641DB8">
        <w:rPr>
          <w:i/>
        </w:rPr>
        <w:fldChar w:fldCharType="end"/>
      </w:r>
      <w:r w:rsidRPr="00641DB8">
        <w:t>.</w:t>
      </w:r>
    </w:p>
    <w:p w:rsidR="00715914" w:rsidRPr="00641DB8" w:rsidRDefault="00715914" w:rsidP="00715914">
      <w:pPr>
        <w:pStyle w:val="ActHead5"/>
      </w:pPr>
      <w:bookmarkStart w:id="4" w:name="_Toc485622282"/>
      <w:r w:rsidRPr="00641DB8">
        <w:rPr>
          <w:rStyle w:val="CharSectno"/>
        </w:rPr>
        <w:t>2</w:t>
      </w:r>
      <w:r w:rsidRPr="00641DB8">
        <w:t xml:space="preserve">  Commencement</w:t>
      </w:r>
      <w:bookmarkEnd w:id="4"/>
    </w:p>
    <w:p w:rsidR="00DC440C" w:rsidRPr="00641DB8" w:rsidRDefault="00DC440C" w:rsidP="00A664CA">
      <w:pPr>
        <w:pStyle w:val="subsection"/>
      </w:pPr>
      <w:r w:rsidRPr="00641DB8">
        <w:tab/>
        <w:t>(1)</w:t>
      </w:r>
      <w:r w:rsidRPr="00641DB8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DC440C" w:rsidRPr="00641DB8" w:rsidRDefault="00DC440C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DC440C" w:rsidRPr="00641DB8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DC440C" w:rsidRPr="00641DB8" w:rsidRDefault="00DC440C" w:rsidP="00A664CA">
            <w:pPr>
              <w:pStyle w:val="TableHeading"/>
            </w:pPr>
            <w:r w:rsidRPr="00641DB8">
              <w:t>Commencement information</w:t>
            </w:r>
          </w:p>
        </w:tc>
      </w:tr>
      <w:tr w:rsidR="00DC440C" w:rsidRPr="00641DB8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DC440C" w:rsidRPr="00641DB8" w:rsidRDefault="00DC440C" w:rsidP="00A664CA">
            <w:pPr>
              <w:pStyle w:val="TableHeading"/>
            </w:pPr>
            <w:r w:rsidRPr="00641DB8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DC440C" w:rsidRPr="00641DB8" w:rsidRDefault="00DC440C" w:rsidP="00A664CA">
            <w:pPr>
              <w:pStyle w:val="TableHeading"/>
            </w:pPr>
            <w:r w:rsidRPr="00641DB8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DC440C" w:rsidRPr="00641DB8" w:rsidRDefault="00DC440C" w:rsidP="00A664CA">
            <w:pPr>
              <w:pStyle w:val="TableHeading"/>
            </w:pPr>
            <w:r w:rsidRPr="00641DB8">
              <w:t>Column 3</w:t>
            </w:r>
          </w:p>
        </w:tc>
      </w:tr>
      <w:tr w:rsidR="00DC440C" w:rsidRPr="00641DB8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DC440C" w:rsidRPr="00641DB8" w:rsidRDefault="00DC440C" w:rsidP="00A664CA">
            <w:pPr>
              <w:pStyle w:val="TableHeading"/>
            </w:pPr>
            <w:r w:rsidRPr="00641DB8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DC440C" w:rsidRPr="00641DB8" w:rsidRDefault="00DC440C" w:rsidP="00A664CA">
            <w:pPr>
              <w:pStyle w:val="TableHeading"/>
            </w:pPr>
            <w:r w:rsidRPr="00641DB8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DC440C" w:rsidRPr="00641DB8" w:rsidRDefault="00DC440C" w:rsidP="00A664CA">
            <w:pPr>
              <w:pStyle w:val="TableHeading"/>
            </w:pPr>
            <w:r w:rsidRPr="00641DB8">
              <w:t>Date/Details</w:t>
            </w:r>
          </w:p>
        </w:tc>
      </w:tr>
      <w:tr w:rsidR="00DC440C" w:rsidRPr="00641DB8" w:rsidTr="00DC440C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DC440C" w:rsidRPr="00641DB8" w:rsidRDefault="00DC440C" w:rsidP="00CA7CDF">
            <w:pPr>
              <w:pStyle w:val="Tabletext"/>
            </w:pPr>
            <w:r w:rsidRPr="00641DB8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C440C" w:rsidRPr="00641DB8" w:rsidRDefault="00CF15CD" w:rsidP="00A664CA">
            <w:pPr>
              <w:pStyle w:val="Tabletext"/>
            </w:pPr>
            <w:r w:rsidRPr="00641DB8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C440C" w:rsidRPr="00641DB8" w:rsidRDefault="00697AFB" w:rsidP="00A664CA">
            <w:pPr>
              <w:pStyle w:val="Tabletext"/>
            </w:pPr>
            <w:r>
              <w:t>22 July 2017</w:t>
            </w:r>
            <w:bookmarkStart w:id="5" w:name="_GoBack"/>
            <w:bookmarkEnd w:id="5"/>
          </w:p>
        </w:tc>
      </w:tr>
    </w:tbl>
    <w:p w:rsidR="00DC440C" w:rsidRPr="00641DB8" w:rsidRDefault="00DC440C" w:rsidP="00A664CA">
      <w:pPr>
        <w:pStyle w:val="notetext"/>
      </w:pPr>
      <w:r w:rsidRPr="00641DB8">
        <w:rPr>
          <w:snapToGrid w:val="0"/>
          <w:lang w:eastAsia="en-US"/>
        </w:rPr>
        <w:t>Note:</w:t>
      </w:r>
      <w:r w:rsidRPr="00641DB8">
        <w:rPr>
          <w:snapToGrid w:val="0"/>
          <w:lang w:eastAsia="en-US"/>
        </w:rPr>
        <w:tab/>
        <w:t xml:space="preserve">This table relates only to the provisions of this </w:t>
      </w:r>
      <w:r w:rsidRPr="00641DB8">
        <w:t xml:space="preserve">instrument </w:t>
      </w:r>
      <w:r w:rsidRPr="00641DB8">
        <w:rPr>
          <w:snapToGrid w:val="0"/>
          <w:lang w:eastAsia="en-US"/>
        </w:rPr>
        <w:t xml:space="preserve">as originally made. It will not be amended to deal with any later amendments of this </w:t>
      </w:r>
      <w:r w:rsidRPr="00641DB8">
        <w:t>instrument</w:t>
      </w:r>
      <w:r w:rsidRPr="00641DB8">
        <w:rPr>
          <w:snapToGrid w:val="0"/>
          <w:lang w:eastAsia="en-US"/>
        </w:rPr>
        <w:t>.</w:t>
      </w:r>
    </w:p>
    <w:p w:rsidR="00BA0C87" w:rsidRPr="00641DB8" w:rsidRDefault="00DC440C" w:rsidP="00CF15CD">
      <w:pPr>
        <w:pStyle w:val="subsection"/>
      </w:pPr>
      <w:r w:rsidRPr="00641DB8">
        <w:tab/>
        <w:t>(2)</w:t>
      </w:r>
      <w:r w:rsidRPr="00641DB8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500C8" w:rsidRPr="00641DB8" w:rsidRDefault="007500C8" w:rsidP="007500C8">
      <w:pPr>
        <w:pStyle w:val="ActHead5"/>
      </w:pPr>
      <w:bookmarkStart w:id="6" w:name="_Toc485622283"/>
      <w:r w:rsidRPr="00641DB8">
        <w:rPr>
          <w:rStyle w:val="CharSectno"/>
        </w:rPr>
        <w:t>3</w:t>
      </w:r>
      <w:r w:rsidRPr="00641DB8">
        <w:t xml:space="preserve">  Authority</w:t>
      </w:r>
      <w:bookmarkEnd w:id="6"/>
    </w:p>
    <w:p w:rsidR="00157B8B" w:rsidRPr="00641DB8" w:rsidRDefault="007500C8" w:rsidP="007E667A">
      <w:pPr>
        <w:pStyle w:val="subsection"/>
      </w:pPr>
      <w:r w:rsidRPr="00641DB8">
        <w:tab/>
      </w:r>
      <w:r w:rsidRPr="00641DB8">
        <w:tab/>
        <w:t xml:space="preserve">This </w:t>
      </w:r>
      <w:r w:rsidR="00CF15CD" w:rsidRPr="00641DB8">
        <w:t xml:space="preserve">instrument is </w:t>
      </w:r>
      <w:r w:rsidRPr="00641DB8">
        <w:t xml:space="preserve">made under </w:t>
      </w:r>
      <w:r w:rsidR="00CF15CD" w:rsidRPr="00641DB8">
        <w:t>subsection</w:t>
      </w:r>
      <w:r w:rsidR="00641DB8" w:rsidRPr="00641DB8">
        <w:t> </w:t>
      </w:r>
      <w:r w:rsidR="00CF15CD" w:rsidRPr="00641DB8">
        <w:t xml:space="preserve">51A(1) of </w:t>
      </w:r>
      <w:r w:rsidRPr="00641DB8">
        <w:t xml:space="preserve">the </w:t>
      </w:r>
      <w:r w:rsidR="00DC440C" w:rsidRPr="00641DB8">
        <w:rPr>
          <w:i/>
        </w:rPr>
        <w:t>Legislation Act 2003</w:t>
      </w:r>
      <w:r w:rsidR="00F4350D" w:rsidRPr="00641DB8">
        <w:t>.</w:t>
      </w:r>
    </w:p>
    <w:p w:rsidR="00CF15CD" w:rsidRPr="00641DB8" w:rsidRDefault="00CF15CD" w:rsidP="00CF15CD">
      <w:pPr>
        <w:pStyle w:val="ActHead5"/>
      </w:pPr>
      <w:bookmarkStart w:id="7" w:name="_Toc485622284"/>
      <w:r w:rsidRPr="00641DB8">
        <w:rPr>
          <w:rStyle w:val="CharSectno"/>
        </w:rPr>
        <w:t>4</w:t>
      </w:r>
      <w:r w:rsidRPr="00641DB8">
        <w:t xml:space="preserve">  Repeal of ACT self</w:t>
      </w:r>
      <w:r w:rsidR="00641DB8">
        <w:noBreakHyphen/>
      </w:r>
      <w:r w:rsidR="005B017B" w:rsidRPr="00641DB8">
        <w:t>government</w:t>
      </w:r>
      <w:r w:rsidR="00D678AA" w:rsidRPr="00641DB8">
        <w:t xml:space="preserve"> </w:t>
      </w:r>
      <w:r w:rsidRPr="00641DB8">
        <w:t>instruments to facilitate review etc.</w:t>
      </w:r>
      <w:bookmarkEnd w:id="7"/>
    </w:p>
    <w:p w:rsidR="00CF15CD" w:rsidRPr="00641DB8" w:rsidRDefault="00CF15CD" w:rsidP="00CF15CD">
      <w:pPr>
        <w:pStyle w:val="subsection"/>
      </w:pPr>
      <w:r w:rsidRPr="00641DB8">
        <w:tab/>
        <w:t>(1)</w:t>
      </w:r>
      <w:r w:rsidRPr="00641DB8">
        <w:tab/>
        <w:t>The following instruments are repealed by subsection</w:t>
      </w:r>
      <w:r w:rsidR="00641DB8" w:rsidRPr="00641DB8">
        <w:t> </w:t>
      </w:r>
      <w:r w:rsidRPr="00641DB8">
        <w:t xml:space="preserve">51A(1) of the </w:t>
      </w:r>
      <w:r w:rsidRPr="00641DB8">
        <w:rPr>
          <w:i/>
        </w:rPr>
        <w:t>Legislation Act 2003</w:t>
      </w:r>
      <w:r w:rsidRPr="00641DB8">
        <w:t xml:space="preserve"> on 1</w:t>
      </w:r>
      <w:r w:rsidR="00641DB8" w:rsidRPr="00641DB8">
        <w:t> </w:t>
      </w:r>
      <w:r w:rsidR="00FE57D9" w:rsidRPr="00641DB8">
        <w:t xml:space="preserve">April </w:t>
      </w:r>
      <w:r w:rsidRPr="00641DB8">
        <w:t>202</w:t>
      </w:r>
      <w:r w:rsidR="00FE57D9" w:rsidRPr="00641DB8">
        <w:t>0</w:t>
      </w:r>
      <w:r w:rsidRPr="00641DB8">
        <w:t>:</w:t>
      </w:r>
    </w:p>
    <w:p w:rsidR="00411EE4" w:rsidRPr="00641DB8" w:rsidRDefault="00CF15CD" w:rsidP="00411EE4">
      <w:pPr>
        <w:pStyle w:val="paragraph"/>
      </w:pPr>
      <w:r w:rsidRPr="00641DB8">
        <w:tab/>
      </w:r>
      <w:r w:rsidR="00411EE4" w:rsidRPr="00641DB8">
        <w:t>(a)</w:t>
      </w:r>
      <w:r w:rsidR="00411EE4" w:rsidRPr="00641DB8">
        <w:tab/>
        <w:t>the A.C.T. Self</w:t>
      </w:r>
      <w:r w:rsidR="00641DB8">
        <w:noBreakHyphen/>
      </w:r>
      <w:r w:rsidR="00411EE4" w:rsidRPr="00641DB8">
        <w:t>Government (Consequential Provisions) Regulations;</w:t>
      </w:r>
    </w:p>
    <w:p w:rsidR="00CF15CD" w:rsidRPr="00641DB8" w:rsidRDefault="00411EE4" w:rsidP="00CF15CD">
      <w:pPr>
        <w:pStyle w:val="paragraph"/>
      </w:pPr>
      <w:r w:rsidRPr="00641DB8">
        <w:tab/>
      </w:r>
      <w:r w:rsidR="00CF15CD" w:rsidRPr="00641DB8">
        <w:t>(</w:t>
      </w:r>
      <w:r w:rsidRPr="00641DB8">
        <w:t>b</w:t>
      </w:r>
      <w:r w:rsidR="00CF15CD" w:rsidRPr="00641DB8">
        <w:t>)</w:t>
      </w:r>
      <w:r w:rsidR="00CF15CD" w:rsidRPr="00641DB8">
        <w:tab/>
        <w:t xml:space="preserve">the </w:t>
      </w:r>
      <w:r w:rsidR="00057CD7" w:rsidRPr="00641DB8">
        <w:t>Australian Capital Territory (Planning and Land Management) Regulations</w:t>
      </w:r>
      <w:r w:rsidR="00CF15CD" w:rsidRPr="00641DB8">
        <w:t>;</w:t>
      </w:r>
    </w:p>
    <w:p w:rsidR="00411EE4" w:rsidRPr="00641DB8" w:rsidRDefault="00CF15CD" w:rsidP="00CF15CD">
      <w:pPr>
        <w:pStyle w:val="paragraph"/>
      </w:pPr>
      <w:r w:rsidRPr="00641DB8">
        <w:tab/>
      </w:r>
      <w:r w:rsidR="00411EE4" w:rsidRPr="00641DB8">
        <w:t>(c)</w:t>
      </w:r>
      <w:r w:rsidR="00411EE4" w:rsidRPr="00641DB8">
        <w:tab/>
        <w:t xml:space="preserve">the </w:t>
      </w:r>
      <w:r w:rsidR="00411EE4" w:rsidRPr="00641DB8">
        <w:rPr>
          <w:i/>
        </w:rPr>
        <w:t>Australian Capital Territory (Self</w:t>
      </w:r>
      <w:r w:rsidR="00641DB8">
        <w:rPr>
          <w:i/>
        </w:rPr>
        <w:noBreakHyphen/>
      </w:r>
      <w:r w:rsidR="00411EE4" w:rsidRPr="00641DB8">
        <w:rPr>
          <w:i/>
        </w:rPr>
        <w:t>Government) Regulations</w:t>
      </w:r>
      <w:r w:rsidR="00641DB8" w:rsidRPr="00641DB8">
        <w:rPr>
          <w:i/>
        </w:rPr>
        <w:t> </w:t>
      </w:r>
      <w:r w:rsidR="00411EE4" w:rsidRPr="00641DB8">
        <w:rPr>
          <w:i/>
        </w:rPr>
        <w:t>1989</w:t>
      </w:r>
      <w:r w:rsidR="00411EE4" w:rsidRPr="00641DB8">
        <w:t>;</w:t>
      </w:r>
    </w:p>
    <w:p w:rsidR="00411EE4" w:rsidRPr="00641DB8" w:rsidRDefault="00411EE4" w:rsidP="00411EE4">
      <w:pPr>
        <w:pStyle w:val="paragraph"/>
      </w:pPr>
      <w:r w:rsidRPr="00641DB8">
        <w:tab/>
        <w:t>(d)</w:t>
      </w:r>
      <w:r w:rsidRPr="00641DB8">
        <w:tab/>
        <w:t xml:space="preserve">the </w:t>
      </w:r>
      <w:r w:rsidRPr="00641DB8">
        <w:rPr>
          <w:i/>
        </w:rPr>
        <w:t>National Land Ordinance 1989</w:t>
      </w:r>
      <w:r w:rsidRPr="00641DB8">
        <w:t xml:space="preserve"> (ACT);</w:t>
      </w:r>
    </w:p>
    <w:p w:rsidR="00411EE4" w:rsidRPr="00641DB8" w:rsidRDefault="00411EE4" w:rsidP="00411EE4">
      <w:pPr>
        <w:pStyle w:val="paragraph"/>
      </w:pPr>
      <w:r w:rsidRPr="00641DB8">
        <w:tab/>
        <w:t>(e)</w:t>
      </w:r>
      <w:r w:rsidRPr="00641DB8">
        <w:tab/>
        <w:t xml:space="preserve">the </w:t>
      </w:r>
      <w:r w:rsidRPr="00641DB8">
        <w:rPr>
          <w:i/>
        </w:rPr>
        <w:t>National Memorials Ordinance 1928</w:t>
      </w:r>
      <w:r w:rsidRPr="00641DB8">
        <w:t xml:space="preserve"> (ACT);</w:t>
      </w:r>
    </w:p>
    <w:p w:rsidR="009026EC" w:rsidRPr="00641DB8" w:rsidRDefault="009026EC" w:rsidP="00057CD7">
      <w:pPr>
        <w:pStyle w:val="paragraph"/>
      </w:pPr>
      <w:r w:rsidRPr="00641DB8">
        <w:tab/>
        <w:t>(f)</w:t>
      </w:r>
      <w:r w:rsidRPr="00641DB8">
        <w:tab/>
        <w:t xml:space="preserve">the </w:t>
      </w:r>
      <w:r w:rsidRPr="00641DB8">
        <w:rPr>
          <w:i/>
        </w:rPr>
        <w:t>Reserved Laws (Administration) Ordinance 1989</w:t>
      </w:r>
      <w:r w:rsidRPr="00641DB8">
        <w:t xml:space="preserve"> (ACT);</w:t>
      </w:r>
    </w:p>
    <w:p w:rsidR="00B552BD" w:rsidRPr="00641DB8" w:rsidRDefault="009026EC" w:rsidP="00057CD7">
      <w:pPr>
        <w:pStyle w:val="paragraph"/>
      </w:pPr>
      <w:r w:rsidRPr="00641DB8">
        <w:tab/>
      </w:r>
      <w:r w:rsidR="00411EE4" w:rsidRPr="00641DB8">
        <w:t>(</w:t>
      </w:r>
      <w:r w:rsidRPr="00641DB8">
        <w:t>g</w:t>
      </w:r>
      <w:r w:rsidR="00411EE4" w:rsidRPr="00641DB8">
        <w:t>)</w:t>
      </w:r>
      <w:r w:rsidR="00411EE4" w:rsidRPr="00641DB8">
        <w:tab/>
        <w:t xml:space="preserve">the </w:t>
      </w:r>
      <w:r w:rsidR="00411EE4" w:rsidRPr="00641DB8">
        <w:rPr>
          <w:i/>
        </w:rPr>
        <w:t>Reserved Laws (Interpretation) Ordinance 1989</w:t>
      </w:r>
      <w:r w:rsidR="00411EE4" w:rsidRPr="00641DB8">
        <w:t xml:space="preserve"> (ACT);</w:t>
      </w:r>
    </w:p>
    <w:p w:rsidR="00411EE4" w:rsidRPr="00641DB8" w:rsidRDefault="00357827" w:rsidP="00411EE4">
      <w:pPr>
        <w:pStyle w:val="paragraph"/>
      </w:pPr>
      <w:r w:rsidRPr="00641DB8">
        <w:tab/>
      </w:r>
      <w:r w:rsidR="00CF15CD" w:rsidRPr="00641DB8">
        <w:t>(</w:t>
      </w:r>
      <w:r w:rsidR="00411EE4" w:rsidRPr="00641DB8">
        <w:t>h</w:t>
      </w:r>
      <w:r w:rsidR="00CF15CD" w:rsidRPr="00641DB8">
        <w:t>)</w:t>
      </w:r>
      <w:r w:rsidR="00CF15CD" w:rsidRPr="00641DB8">
        <w:tab/>
        <w:t xml:space="preserve">the </w:t>
      </w:r>
      <w:r w:rsidR="00057CD7" w:rsidRPr="00641DB8">
        <w:t>Seat of Government (Administration) Regulations</w:t>
      </w:r>
      <w:r w:rsidR="00411EE4" w:rsidRPr="00641DB8">
        <w:rPr>
          <w:i/>
        </w:rPr>
        <w:t>.</w:t>
      </w:r>
    </w:p>
    <w:p w:rsidR="00CF15CD" w:rsidRPr="00641DB8" w:rsidRDefault="00411EE4" w:rsidP="00411EE4">
      <w:pPr>
        <w:pStyle w:val="subsection"/>
      </w:pPr>
      <w:r w:rsidRPr="00641DB8">
        <w:tab/>
      </w:r>
      <w:r w:rsidR="00CF15CD" w:rsidRPr="00641DB8">
        <w:t>(2)</w:t>
      </w:r>
      <w:r w:rsidR="00CF15CD" w:rsidRPr="00641DB8">
        <w:tab/>
        <w:t>Those instruments:</w:t>
      </w:r>
    </w:p>
    <w:p w:rsidR="00CF15CD" w:rsidRPr="00641DB8" w:rsidRDefault="00CF15CD" w:rsidP="00CF15CD">
      <w:pPr>
        <w:pStyle w:val="paragraph"/>
      </w:pPr>
      <w:r w:rsidRPr="00641DB8">
        <w:tab/>
        <w:t>(a)</w:t>
      </w:r>
      <w:r w:rsidRPr="00641DB8">
        <w:tab/>
        <w:t>would, apart from this instrument, be repealed by section</w:t>
      </w:r>
      <w:r w:rsidR="00641DB8" w:rsidRPr="00641DB8">
        <w:t> </w:t>
      </w:r>
      <w:r w:rsidRPr="00641DB8">
        <w:t xml:space="preserve">50 of the </w:t>
      </w:r>
      <w:r w:rsidRPr="00641DB8">
        <w:rPr>
          <w:i/>
        </w:rPr>
        <w:t>Legislation Act 2003</w:t>
      </w:r>
      <w:r w:rsidRPr="00641DB8">
        <w:t>; and</w:t>
      </w:r>
    </w:p>
    <w:p w:rsidR="00CF15CD" w:rsidRPr="00641DB8" w:rsidRDefault="00CF15CD" w:rsidP="00CF15CD">
      <w:pPr>
        <w:pStyle w:val="paragraph"/>
      </w:pPr>
      <w:r w:rsidRPr="00641DB8">
        <w:tab/>
        <w:t>(b)</w:t>
      </w:r>
      <w:r w:rsidRPr="00641DB8">
        <w:tab/>
        <w:t>are or will be the subject of a single review.</w:t>
      </w:r>
    </w:p>
    <w:p w:rsidR="00CF15CD" w:rsidRPr="00641DB8" w:rsidRDefault="00CF15CD" w:rsidP="00CF15CD">
      <w:pPr>
        <w:pStyle w:val="subsection"/>
      </w:pPr>
      <w:r w:rsidRPr="00641DB8">
        <w:tab/>
        <w:t>(3)</w:t>
      </w:r>
      <w:r w:rsidRPr="00641DB8">
        <w:tab/>
        <w:t>The making of this instrument will facilitate the undertaking of the review of those instruments and the implementation of its findings.</w:t>
      </w:r>
    </w:p>
    <w:p w:rsidR="00CF15CD" w:rsidRPr="00641DB8" w:rsidRDefault="00CF15CD" w:rsidP="00CF15CD">
      <w:pPr>
        <w:pStyle w:val="ActHead5"/>
      </w:pPr>
      <w:bookmarkStart w:id="8" w:name="_Toc485622285"/>
      <w:r w:rsidRPr="00641DB8">
        <w:rPr>
          <w:rStyle w:val="CharSectno"/>
        </w:rPr>
        <w:t>5</w:t>
      </w:r>
      <w:r w:rsidRPr="00641DB8">
        <w:t xml:space="preserve">  Repeal of this instrument</w:t>
      </w:r>
      <w:bookmarkEnd w:id="8"/>
    </w:p>
    <w:p w:rsidR="00CF15CD" w:rsidRPr="00641DB8" w:rsidRDefault="00CF15CD" w:rsidP="007E667A">
      <w:pPr>
        <w:pStyle w:val="subsection"/>
      </w:pPr>
      <w:r w:rsidRPr="00641DB8">
        <w:tab/>
      </w:r>
      <w:r w:rsidRPr="00641DB8">
        <w:tab/>
        <w:t>This instrument is repealed at the start of 2</w:t>
      </w:r>
      <w:r w:rsidR="00641DB8" w:rsidRPr="00641DB8">
        <w:t> </w:t>
      </w:r>
      <w:r w:rsidR="00FE57D9" w:rsidRPr="00641DB8">
        <w:t xml:space="preserve">April </w:t>
      </w:r>
      <w:r w:rsidRPr="00641DB8">
        <w:t>202</w:t>
      </w:r>
      <w:r w:rsidR="00FE57D9" w:rsidRPr="00641DB8">
        <w:t>0</w:t>
      </w:r>
      <w:r w:rsidRPr="00641DB8">
        <w:t>.</w:t>
      </w:r>
    </w:p>
    <w:sectPr w:rsidR="00CF15CD" w:rsidRPr="00641DB8" w:rsidSect="00565F4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40C" w:rsidRDefault="00DC440C" w:rsidP="00715914">
      <w:pPr>
        <w:spacing w:line="240" w:lineRule="auto"/>
      </w:pPr>
      <w:r>
        <w:separator/>
      </w:r>
    </w:p>
  </w:endnote>
  <w:endnote w:type="continuationSeparator" w:id="0">
    <w:p w:rsidR="00DC440C" w:rsidRDefault="00DC440C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F45" w:rsidRPr="00565F45" w:rsidRDefault="00565F45" w:rsidP="00565F45">
    <w:pPr>
      <w:pStyle w:val="Footer"/>
      <w:rPr>
        <w:i/>
        <w:sz w:val="18"/>
      </w:rPr>
    </w:pPr>
    <w:r w:rsidRPr="00565F45">
      <w:rPr>
        <w:i/>
        <w:sz w:val="18"/>
      </w:rPr>
      <w:t>OPC62575 -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7500C8">
    <w:pPr>
      <w:pStyle w:val="Footer"/>
    </w:pPr>
  </w:p>
  <w:p w:rsidR="00756272" w:rsidRPr="00565F45" w:rsidRDefault="00565F45" w:rsidP="00565F45">
    <w:pPr>
      <w:pStyle w:val="Footer"/>
      <w:rPr>
        <w:i/>
        <w:sz w:val="18"/>
      </w:rPr>
    </w:pPr>
    <w:r w:rsidRPr="00565F45">
      <w:rPr>
        <w:i/>
        <w:sz w:val="18"/>
      </w:rPr>
      <w:t>OPC62575 -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65F45" w:rsidRDefault="00565F45" w:rsidP="00565F4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65F45">
      <w:rPr>
        <w:i/>
        <w:sz w:val="18"/>
      </w:rPr>
      <w:t>OPC62575 -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641DB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90C1C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90C1C">
            <w:rPr>
              <w:i/>
              <w:sz w:val="18"/>
            </w:rPr>
            <w:t>Legislation (ACT Self-Government Instruments) Sunset-altering Declaration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565F45" w:rsidRDefault="00565F45" w:rsidP="00565F45">
    <w:pPr>
      <w:rPr>
        <w:rFonts w:cs="Times New Roman"/>
        <w:i/>
        <w:sz w:val="18"/>
      </w:rPr>
    </w:pPr>
    <w:r w:rsidRPr="00565F45">
      <w:rPr>
        <w:rFonts w:cs="Times New Roman"/>
        <w:i/>
        <w:sz w:val="18"/>
      </w:rPr>
      <w:t>OPC62575 -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90C1C">
            <w:rPr>
              <w:i/>
              <w:sz w:val="18"/>
            </w:rPr>
            <w:t>Legislation (ACT Self-Government Instruments) Sunset-altering Declaration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97AF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565F45" w:rsidRDefault="00565F45" w:rsidP="00565F45">
    <w:pPr>
      <w:rPr>
        <w:rFonts w:cs="Times New Roman"/>
        <w:i/>
        <w:sz w:val="18"/>
      </w:rPr>
    </w:pPr>
    <w:r w:rsidRPr="00565F45">
      <w:rPr>
        <w:rFonts w:cs="Times New Roman"/>
        <w:i/>
        <w:sz w:val="18"/>
      </w:rPr>
      <w:t>OPC62575 -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641DB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97AF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90C1C">
            <w:rPr>
              <w:i/>
              <w:sz w:val="18"/>
            </w:rPr>
            <w:t>Legislation (ACT Self-Government Instruments) Sunset-altering Declaration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565F45" w:rsidRDefault="00565F45" w:rsidP="00565F45">
    <w:pPr>
      <w:rPr>
        <w:rFonts w:cs="Times New Roman"/>
        <w:i/>
        <w:sz w:val="18"/>
      </w:rPr>
    </w:pPr>
    <w:r w:rsidRPr="00565F45">
      <w:rPr>
        <w:rFonts w:cs="Times New Roman"/>
        <w:i/>
        <w:sz w:val="18"/>
      </w:rPr>
      <w:t>OPC62575 -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90C1C">
            <w:rPr>
              <w:i/>
              <w:sz w:val="18"/>
            </w:rPr>
            <w:t>Legislation (ACT Self-Government Instruments) Sunset-altering Declaration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97AF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565F45" w:rsidRDefault="00565F45" w:rsidP="00565F45">
    <w:pPr>
      <w:rPr>
        <w:rFonts w:cs="Times New Roman"/>
        <w:i/>
        <w:sz w:val="18"/>
      </w:rPr>
    </w:pPr>
    <w:r w:rsidRPr="00565F45">
      <w:rPr>
        <w:rFonts w:cs="Times New Roman"/>
        <w:i/>
        <w:sz w:val="18"/>
      </w:rPr>
      <w:t>OPC62575 -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90C1C">
            <w:rPr>
              <w:i/>
              <w:sz w:val="18"/>
            </w:rPr>
            <w:t>Legislation (ACT Self-Government Instruments) Sunset-altering Declaration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90C1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565F45" w:rsidRDefault="00565F45" w:rsidP="00565F45">
    <w:pPr>
      <w:rPr>
        <w:rFonts w:cs="Times New Roman"/>
        <w:i/>
        <w:sz w:val="18"/>
      </w:rPr>
    </w:pPr>
    <w:r w:rsidRPr="00565F45">
      <w:rPr>
        <w:rFonts w:cs="Times New Roman"/>
        <w:i/>
        <w:sz w:val="18"/>
      </w:rPr>
      <w:t>OPC62575 -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40C" w:rsidRDefault="00DC440C" w:rsidP="00715914">
      <w:pPr>
        <w:spacing w:line="240" w:lineRule="auto"/>
      </w:pPr>
      <w:r>
        <w:separator/>
      </w:r>
    </w:p>
  </w:footnote>
  <w:footnote w:type="continuationSeparator" w:id="0">
    <w:p w:rsidR="00DC440C" w:rsidRDefault="00DC440C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490C1C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697AFB">
      <w:rPr>
        <w:noProof/>
        <w:sz w:val="24"/>
      </w:rPr>
      <w:t>5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490C1C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697AFB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40C"/>
    <w:rsid w:val="00004470"/>
    <w:rsid w:val="000136AF"/>
    <w:rsid w:val="00017A4C"/>
    <w:rsid w:val="000437C1"/>
    <w:rsid w:val="0005365D"/>
    <w:rsid w:val="00057CD7"/>
    <w:rsid w:val="000614BF"/>
    <w:rsid w:val="00086F97"/>
    <w:rsid w:val="000B58FA"/>
    <w:rsid w:val="000D05EF"/>
    <w:rsid w:val="000D7C09"/>
    <w:rsid w:val="000E2261"/>
    <w:rsid w:val="000F21C1"/>
    <w:rsid w:val="0010745C"/>
    <w:rsid w:val="00132CEB"/>
    <w:rsid w:val="00142B62"/>
    <w:rsid w:val="0014539C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E3590"/>
    <w:rsid w:val="001E36CB"/>
    <w:rsid w:val="001E7407"/>
    <w:rsid w:val="001F5D5E"/>
    <w:rsid w:val="001F6219"/>
    <w:rsid w:val="001F6CD4"/>
    <w:rsid w:val="00206C4D"/>
    <w:rsid w:val="0021053C"/>
    <w:rsid w:val="00215AF1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2CF5"/>
    <w:rsid w:val="00297ECB"/>
    <w:rsid w:val="002A7BCF"/>
    <w:rsid w:val="002D043A"/>
    <w:rsid w:val="002D6224"/>
    <w:rsid w:val="002E3F4B"/>
    <w:rsid w:val="00304F8B"/>
    <w:rsid w:val="003354D2"/>
    <w:rsid w:val="00335BC6"/>
    <w:rsid w:val="003415D3"/>
    <w:rsid w:val="00344701"/>
    <w:rsid w:val="00345565"/>
    <w:rsid w:val="00352B0F"/>
    <w:rsid w:val="00356690"/>
    <w:rsid w:val="00357827"/>
    <w:rsid w:val="00360459"/>
    <w:rsid w:val="003C3479"/>
    <w:rsid w:val="003C6231"/>
    <w:rsid w:val="003D0BFE"/>
    <w:rsid w:val="003D5700"/>
    <w:rsid w:val="003E341B"/>
    <w:rsid w:val="004116CD"/>
    <w:rsid w:val="00411EE4"/>
    <w:rsid w:val="004144EC"/>
    <w:rsid w:val="00417EB9"/>
    <w:rsid w:val="00424CA9"/>
    <w:rsid w:val="00431E9B"/>
    <w:rsid w:val="004379E3"/>
    <w:rsid w:val="0044015E"/>
    <w:rsid w:val="0044291A"/>
    <w:rsid w:val="00444ABD"/>
    <w:rsid w:val="00444BE8"/>
    <w:rsid w:val="00461C81"/>
    <w:rsid w:val="00467661"/>
    <w:rsid w:val="004705B7"/>
    <w:rsid w:val="00472DBE"/>
    <w:rsid w:val="00474A19"/>
    <w:rsid w:val="00490C1C"/>
    <w:rsid w:val="00496F97"/>
    <w:rsid w:val="004C6AE8"/>
    <w:rsid w:val="004E063A"/>
    <w:rsid w:val="004E7BEC"/>
    <w:rsid w:val="004F0119"/>
    <w:rsid w:val="00505D3D"/>
    <w:rsid w:val="00506AF6"/>
    <w:rsid w:val="00516B8D"/>
    <w:rsid w:val="00537FBC"/>
    <w:rsid w:val="00555423"/>
    <w:rsid w:val="005574D1"/>
    <w:rsid w:val="00565F45"/>
    <w:rsid w:val="00584811"/>
    <w:rsid w:val="00585784"/>
    <w:rsid w:val="00593AA6"/>
    <w:rsid w:val="00594161"/>
    <w:rsid w:val="00594749"/>
    <w:rsid w:val="005B017B"/>
    <w:rsid w:val="005B4067"/>
    <w:rsid w:val="005B491C"/>
    <w:rsid w:val="005C012E"/>
    <w:rsid w:val="005C3F41"/>
    <w:rsid w:val="005D2D09"/>
    <w:rsid w:val="00600219"/>
    <w:rsid w:val="00603DC4"/>
    <w:rsid w:val="00620076"/>
    <w:rsid w:val="00641DB8"/>
    <w:rsid w:val="00661495"/>
    <w:rsid w:val="00670EA1"/>
    <w:rsid w:val="00677CC2"/>
    <w:rsid w:val="006905DE"/>
    <w:rsid w:val="0069207B"/>
    <w:rsid w:val="00693B7D"/>
    <w:rsid w:val="00697AFB"/>
    <w:rsid w:val="006B5789"/>
    <w:rsid w:val="006C30C5"/>
    <w:rsid w:val="006C564B"/>
    <w:rsid w:val="006C7F8C"/>
    <w:rsid w:val="006E6246"/>
    <w:rsid w:val="006E6A8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57EAA"/>
    <w:rsid w:val="0076681A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163D"/>
    <w:rsid w:val="007E667A"/>
    <w:rsid w:val="007F28C9"/>
    <w:rsid w:val="00803587"/>
    <w:rsid w:val="008117E9"/>
    <w:rsid w:val="00824498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D0EE0"/>
    <w:rsid w:val="008E6067"/>
    <w:rsid w:val="008F54E7"/>
    <w:rsid w:val="009026EC"/>
    <w:rsid w:val="00903422"/>
    <w:rsid w:val="00906BC6"/>
    <w:rsid w:val="00910B9B"/>
    <w:rsid w:val="00915DF9"/>
    <w:rsid w:val="009254C3"/>
    <w:rsid w:val="00932377"/>
    <w:rsid w:val="00947D5A"/>
    <w:rsid w:val="009532A5"/>
    <w:rsid w:val="00982242"/>
    <w:rsid w:val="009868E9"/>
    <w:rsid w:val="009A1909"/>
    <w:rsid w:val="009E5CFC"/>
    <w:rsid w:val="00A079CB"/>
    <w:rsid w:val="00A12128"/>
    <w:rsid w:val="00A22C98"/>
    <w:rsid w:val="00A231E2"/>
    <w:rsid w:val="00A54B15"/>
    <w:rsid w:val="00A64912"/>
    <w:rsid w:val="00A70A74"/>
    <w:rsid w:val="00AD5641"/>
    <w:rsid w:val="00AD7889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52BD"/>
    <w:rsid w:val="00B566B1"/>
    <w:rsid w:val="00B63834"/>
    <w:rsid w:val="00B65F8A"/>
    <w:rsid w:val="00B72734"/>
    <w:rsid w:val="00B80199"/>
    <w:rsid w:val="00B83204"/>
    <w:rsid w:val="00BA0C87"/>
    <w:rsid w:val="00BA1943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23A1A"/>
    <w:rsid w:val="00C25E7F"/>
    <w:rsid w:val="00C2746F"/>
    <w:rsid w:val="00C324A0"/>
    <w:rsid w:val="00C3300F"/>
    <w:rsid w:val="00C42BF8"/>
    <w:rsid w:val="00C50043"/>
    <w:rsid w:val="00C7573B"/>
    <w:rsid w:val="00C93C03"/>
    <w:rsid w:val="00CB2C8E"/>
    <w:rsid w:val="00CB602E"/>
    <w:rsid w:val="00CE051D"/>
    <w:rsid w:val="00CE1335"/>
    <w:rsid w:val="00CE493D"/>
    <w:rsid w:val="00CF07FA"/>
    <w:rsid w:val="00CF0BB2"/>
    <w:rsid w:val="00CF15CD"/>
    <w:rsid w:val="00CF3EE8"/>
    <w:rsid w:val="00D050E6"/>
    <w:rsid w:val="00D13441"/>
    <w:rsid w:val="00D150E7"/>
    <w:rsid w:val="00D32F65"/>
    <w:rsid w:val="00D52DC2"/>
    <w:rsid w:val="00D53BCC"/>
    <w:rsid w:val="00D678AA"/>
    <w:rsid w:val="00D70DFB"/>
    <w:rsid w:val="00D766DF"/>
    <w:rsid w:val="00D92638"/>
    <w:rsid w:val="00DA186E"/>
    <w:rsid w:val="00DA4116"/>
    <w:rsid w:val="00DB0816"/>
    <w:rsid w:val="00DB251C"/>
    <w:rsid w:val="00DB4630"/>
    <w:rsid w:val="00DB6467"/>
    <w:rsid w:val="00DC440C"/>
    <w:rsid w:val="00DC4F88"/>
    <w:rsid w:val="00DE4672"/>
    <w:rsid w:val="00E05704"/>
    <w:rsid w:val="00E11E44"/>
    <w:rsid w:val="00E17CA8"/>
    <w:rsid w:val="00E3270E"/>
    <w:rsid w:val="00E338EF"/>
    <w:rsid w:val="00E544BB"/>
    <w:rsid w:val="00E662CB"/>
    <w:rsid w:val="00E74DC7"/>
    <w:rsid w:val="00E8075A"/>
    <w:rsid w:val="00E94D5E"/>
    <w:rsid w:val="00EA7100"/>
    <w:rsid w:val="00EA7F9F"/>
    <w:rsid w:val="00EB1274"/>
    <w:rsid w:val="00EB2DFD"/>
    <w:rsid w:val="00EB6AD0"/>
    <w:rsid w:val="00ED2BB6"/>
    <w:rsid w:val="00ED34E1"/>
    <w:rsid w:val="00ED3B8D"/>
    <w:rsid w:val="00ED659C"/>
    <w:rsid w:val="00EF2E3A"/>
    <w:rsid w:val="00F07207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E4688"/>
    <w:rsid w:val="00FE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41DB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1D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D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D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D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D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DB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DB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DB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DB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41DB8"/>
  </w:style>
  <w:style w:type="paragraph" w:customStyle="1" w:styleId="OPCParaBase">
    <w:name w:val="OPCParaBase"/>
    <w:qFormat/>
    <w:rsid w:val="00641DB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41DB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41DB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41DB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41DB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41DB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41DB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41DB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41DB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41DB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41DB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41DB8"/>
  </w:style>
  <w:style w:type="paragraph" w:customStyle="1" w:styleId="Blocks">
    <w:name w:val="Blocks"/>
    <w:aliases w:val="bb"/>
    <w:basedOn w:val="OPCParaBase"/>
    <w:qFormat/>
    <w:rsid w:val="00641DB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41D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41DB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41DB8"/>
    <w:rPr>
      <w:i/>
    </w:rPr>
  </w:style>
  <w:style w:type="paragraph" w:customStyle="1" w:styleId="BoxList">
    <w:name w:val="BoxList"/>
    <w:aliases w:val="bl"/>
    <w:basedOn w:val="BoxText"/>
    <w:qFormat/>
    <w:rsid w:val="00641DB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41DB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41DB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41DB8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641DB8"/>
  </w:style>
  <w:style w:type="character" w:customStyle="1" w:styleId="CharAmPartText">
    <w:name w:val="CharAmPartText"/>
    <w:basedOn w:val="OPCCharBase"/>
    <w:uiPriority w:val="1"/>
    <w:qFormat/>
    <w:rsid w:val="00641DB8"/>
  </w:style>
  <w:style w:type="character" w:customStyle="1" w:styleId="CharAmSchNo">
    <w:name w:val="CharAmSchNo"/>
    <w:basedOn w:val="OPCCharBase"/>
    <w:uiPriority w:val="1"/>
    <w:qFormat/>
    <w:rsid w:val="00641DB8"/>
  </w:style>
  <w:style w:type="character" w:customStyle="1" w:styleId="CharAmSchText">
    <w:name w:val="CharAmSchText"/>
    <w:basedOn w:val="OPCCharBase"/>
    <w:uiPriority w:val="1"/>
    <w:qFormat/>
    <w:rsid w:val="00641DB8"/>
  </w:style>
  <w:style w:type="character" w:customStyle="1" w:styleId="CharBoldItalic">
    <w:name w:val="CharBoldItalic"/>
    <w:basedOn w:val="OPCCharBase"/>
    <w:uiPriority w:val="1"/>
    <w:qFormat/>
    <w:rsid w:val="00641DB8"/>
    <w:rPr>
      <w:b/>
      <w:i/>
    </w:rPr>
  </w:style>
  <w:style w:type="character" w:customStyle="1" w:styleId="CharChapNo">
    <w:name w:val="CharChapNo"/>
    <w:basedOn w:val="OPCCharBase"/>
    <w:qFormat/>
    <w:rsid w:val="00641DB8"/>
  </w:style>
  <w:style w:type="character" w:customStyle="1" w:styleId="CharChapText">
    <w:name w:val="CharChapText"/>
    <w:basedOn w:val="OPCCharBase"/>
    <w:qFormat/>
    <w:rsid w:val="00641DB8"/>
  </w:style>
  <w:style w:type="character" w:customStyle="1" w:styleId="CharDivNo">
    <w:name w:val="CharDivNo"/>
    <w:basedOn w:val="OPCCharBase"/>
    <w:qFormat/>
    <w:rsid w:val="00641DB8"/>
  </w:style>
  <w:style w:type="character" w:customStyle="1" w:styleId="CharDivText">
    <w:name w:val="CharDivText"/>
    <w:basedOn w:val="OPCCharBase"/>
    <w:qFormat/>
    <w:rsid w:val="00641DB8"/>
  </w:style>
  <w:style w:type="character" w:customStyle="1" w:styleId="CharItalic">
    <w:name w:val="CharItalic"/>
    <w:basedOn w:val="OPCCharBase"/>
    <w:uiPriority w:val="1"/>
    <w:qFormat/>
    <w:rsid w:val="00641DB8"/>
    <w:rPr>
      <w:i/>
    </w:rPr>
  </w:style>
  <w:style w:type="character" w:customStyle="1" w:styleId="CharPartNo">
    <w:name w:val="CharPartNo"/>
    <w:basedOn w:val="OPCCharBase"/>
    <w:qFormat/>
    <w:rsid w:val="00641DB8"/>
  </w:style>
  <w:style w:type="character" w:customStyle="1" w:styleId="CharPartText">
    <w:name w:val="CharPartText"/>
    <w:basedOn w:val="OPCCharBase"/>
    <w:qFormat/>
    <w:rsid w:val="00641DB8"/>
  </w:style>
  <w:style w:type="character" w:customStyle="1" w:styleId="CharSectno">
    <w:name w:val="CharSectno"/>
    <w:basedOn w:val="OPCCharBase"/>
    <w:qFormat/>
    <w:rsid w:val="00641DB8"/>
  </w:style>
  <w:style w:type="character" w:customStyle="1" w:styleId="CharSubdNo">
    <w:name w:val="CharSubdNo"/>
    <w:basedOn w:val="OPCCharBase"/>
    <w:uiPriority w:val="1"/>
    <w:qFormat/>
    <w:rsid w:val="00641DB8"/>
  </w:style>
  <w:style w:type="character" w:customStyle="1" w:styleId="CharSubdText">
    <w:name w:val="CharSubdText"/>
    <w:basedOn w:val="OPCCharBase"/>
    <w:uiPriority w:val="1"/>
    <w:qFormat/>
    <w:rsid w:val="00641DB8"/>
  </w:style>
  <w:style w:type="paragraph" w:customStyle="1" w:styleId="CTA--">
    <w:name w:val="CTA --"/>
    <w:basedOn w:val="OPCParaBase"/>
    <w:next w:val="Normal"/>
    <w:rsid w:val="00641DB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41DB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41DB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41DB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41DB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41DB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41DB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41DB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41DB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41DB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41DB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41DB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41DB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41DB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41DB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41DB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641DB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41DB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41DB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41DB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41DB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41DB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41DB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41DB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41DB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41DB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41DB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41DB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41DB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41DB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41DB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41DB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41DB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41DB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41DB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41DB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41DB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41DB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41DB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41DB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41DB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41DB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41DB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41DB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41DB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41DB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41DB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41DB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41DB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41DB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41DB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41D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41DB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41DB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41DB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41DB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41DB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41DB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41DB8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41DB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641DB8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41DB8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41DB8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641DB8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41DB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41DB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41DB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41DB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41DB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41DB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41DB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41DB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41DB8"/>
    <w:rPr>
      <w:sz w:val="16"/>
    </w:rPr>
  </w:style>
  <w:style w:type="table" w:customStyle="1" w:styleId="CFlag">
    <w:name w:val="CFlag"/>
    <w:basedOn w:val="TableNormal"/>
    <w:uiPriority w:val="99"/>
    <w:rsid w:val="00641DB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41D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D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1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41DB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41DB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41DB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41DB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41DB8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41DB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41DB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641DB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641DB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41DB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641DB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41DB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41DB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1DB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41DB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41DB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41DB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41DB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41DB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41DB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41DB8"/>
  </w:style>
  <w:style w:type="character" w:customStyle="1" w:styleId="CharSubPartNoCASA">
    <w:name w:val="CharSubPartNo(CASA)"/>
    <w:basedOn w:val="OPCCharBase"/>
    <w:uiPriority w:val="1"/>
    <w:rsid w:val="00641DB8"/>
  </w:style>
  <w:style w:type="paragraph" w:customStyle="1" w:styleId="ENoteTTIndentHeadingSub">
    <w:name w:val="ENoteTTIndentHeadingSub"/>
    <w:aliases w:val="enTTHis"/>
    <w:basedOn w:val="OPCParaBase"/>
    <w:rsid w:val="00641DB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41DB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41DB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41DB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41DB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41D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41DB8"/>
    <w:rPr>
      <w:sz w:val="22"/>
    </w:rPr>
  </w:style>
  <w:style w:type="paragraph" w:customStyle="1" w:styleId="SOTextNote">
    <w:name w:val="SO TextNote"/>
    <w:aliases w:val="sont"/>
    <w:basedOn w:val="SOText"/>
    <w:qFormat/>
    <w:rsid w:val="00641DB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41DB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41DB8"/>
    <w:rPr>
      <w:sz w:val="22"/>
    </w:rPr>
  </w:style>
  <w:style w:type="paragraph" w:customStyle="1" w:styleId="FileName">
    <w:name w:val="FileName"/>
    <w:basedOn w:val="Normal"/>
    <w:rsid w:val="00641DB8"/>
  </w:style>
  <w:style w:type="paragraph" w:customStyle="1" w:styleId="TableHeading">
    <w:name w:val="TableHeading"/>
    <w:aliases w:val="th"/>
    <w:basedOn w:val="OPCParaBase"/>
    <w:next w:val="Tabletext"/>
    <w:rsid w:val="00641DB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41DB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41DB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41DB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41DB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41DB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41DB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41DB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41DB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41D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41DB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41DB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41DB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41DB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41D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D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D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DB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DB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DB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DB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DB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DB8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41DB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1D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D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D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D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D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DB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DB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DB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DB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41DB8"/>
  </w:style>
  <w:style w:type="paragraph" w:customStyle="1" w:styleId="OPCParaBase">
    <w:name w:val="OPCParaBase"/>
    <w:qFormat/>
    <w:rsid w:val="00641DB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41DB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41DB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41DB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41DB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41DB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41DB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41DB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41DB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41DB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41DB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41DB8"/>
  </w:style>
  <w:style w:type="paragraph" w:customStyle="1" w:styleId="Blocks">
    <w:name w:val="Blocks"/>
    <w:aliases w:val="bb"/>
    <w:basedOn w:val="OPCParaBase"/>
    <w:qFormat/>
    <w:rsid w:val="00641DB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41D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41DB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41DB8"/>
    <w:rPr>
      <w:i/>
    </w:rPr>
  </w:style>
  <w:style w:type="paragraph" w:customStyle="1" w:styleId="BoxList">
    <w:name w:val="BoxList"/>
    <w:aliases w:val="bl"/>
    <w:basedOn w:val="BoxText"/>
    <w:qFormat/>
    <w:rsid w:val="00641DB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41DB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41DB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41DB8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641DB8"/>
  </w:style>
  <w:style w:type="character" w:customStyle="1" w:styleId="CharAmPartText">
    <w:name w:val="CharAmPartText"/>
    <w:basedOn w:val="OPCCharBase"/>
    <w:uiPriority w:val="1"/>
    <w:qFormat/>
    <w:rsid w:val="00641DB8"/>
  </w:style>
  <w:style w:type="character" w:customStyle="1" w:styleId="CharAmSchNo">
    <w:name w:val="CharAmSchNo"/>
    <w:basedOn w:val="OPCCharBase"/>
    <w:uiPriority w:val="1"/>
    <w:qFormat/>
    <w:rsid w:val="00641DB8"/>
  </w:style>
  <w:style w:type="character" w:customStyle="1" w:styleId="CharAmSchText">
    <w:name w:val="CharAmSchText"/>
    <w:basedOn w:val="OPCCharBase"/>
    <w:uiPriority w:val="1"/>
    <w:qFormat/>
    <w:rsid w:val="00641DB8"/>
  </w:style>
  <w:style w:type="character" w:customStyle="1" w:styleId="CharBoldItalic">
    <w:name w:val="CharBoldItalic"/>
    <w:basedOn w:val="OPCCharBase"/>
    <w:uiPriority w:val="1"/>
    <w:qFormat/>
    <w:rsid w:val="00641DB8"/>
    <w:rPr>
      <w:b/>
      <w:i/>
    </w:rPr>
  </w:style>
  <w:style w:type="character" w:customStyle="1" w:styleId="CharChapNo">
    <w:name w:val="CharChapNo"/>
    <w:basedOn w:val="OPCCharBase"/>
    <w:qFormat/>
    <w:rsid w:val="00641DB8"/>
  </w:style>
  <w:style w:type="character" w:customStyle="1" w:styleId="CharChapText">
    <w:name w:val="CharChapText"/>
    <w:basedOn w:val="OPCCharBase"/>
    <w:qFormat/>
    <w:rsid w:val="00641DB8"/>
  </w:style>
  <w:style w:type="character" w:customStyle="1" w:styleId="CharDivNo">
    <w:name w:val="CharDivNo"/>
    <w:basedOn w:val="OPCCharBase"/>
    <w:qFormat/>
    <w:rsid w:val="00641DB8"/>
  </w:style>
  <w:style w:type="character" w:customStyle="1" w:styleId="CharDivText">
    <w:name w:val="CharDivText"/>
    <w:basedOn w:val="OPCCharBase"/>
    <w:qFormat/>
    <w:rsid w:val="00641DB8"/>
  </w:style>
  <w:style w:type="character" w:customStyle="1" w:styleId="CharItalic">
    <w:name w:val="CharItalic"/>
    <w:basedOn w:val="OPCCharBase"/>
    <w:uiPriority w:val="1"/>
    <w:qFormat/>
    <w:rsid w:val="00641DB8"/>
    <w:rPr>
      <w:i/>
    </w:rPr>
  </w:style>
  <w:style w:type="character" w:customStyle="1" w:styleId="CharPartNo">
    <w:name w:val="CharPartNo"/>
    <w:basedOn w:val="OPCCharBase"/>
    <w:qFormat/>
    <w:rsid w:val="00641DB8"/>
  </w:style>
  <w:style w:type="character" w:customStyle="1" w:styleId="CharPartText">
    <w:name w:val="CharPartText"/>
    <w:basedOn w:val="OPCCharBase"/>
    <w:qFormat/>
    <w:rsid w:val="00641DB8"/>
  </w:style>
  <w:style w:type="character" w:customStyle="1" w:styleId="CharSectno">
    <w:name w:val="CharSectno"/>
    <w:basedOn w:val="OPCCharBase"/>
    <w:qFormat/>
    <w:rsid w:val="00641DB8"/>
  </w:style>
  <w:style w:type="character" w:customStyle="1" w:styleId="CharSubdNo">
    <w:name w:val="CharSubdNo"/>
    <w:basedOn w:val="OPCCharBase"/>
    <w:uiPriority w:val="1"/>
    <w:qFormat/>
    <w:rsid w:val="00641DB8"/>
  </w:style>
  <w:style w:type="character" w:customStyle="1" w:styleId="CharSubdText">
    <w:name w:val="CharSubdText"/>
    <w:basedOn w:val="OPCCharBase"/>
    <w:uiPriority w:val="1"/>
    <w:qFormat/>
    <w:rsid w:val="00641DB8"/>
  </w:style>
  <w:style w:type="paragraph" w:customStyle="1" w:styleId="CTA--">
    <w:name w:val="CTA --"/>
    <w:basedOn w:val="OPCParaBase"/>
    <w:next w:val="Normal"/>
    <w:rsid w:val="00641DB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41DB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41DB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41DB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41DB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41DB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41DB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41DB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41DB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41DB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41DB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41DB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41DB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41DB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41DB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41DB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641DB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41DB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41DB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41DB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41DB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41DB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41DB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41DB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41DB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41DB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41DB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41DB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41DB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41DB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41DB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41DB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41DB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41DB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41DB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41DB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41DB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41DB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41DB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41DB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41DB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41DB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41DB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41DB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41DB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41DB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41DB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41DB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41DB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41DB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41DB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41D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41DB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41DB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41DB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41DB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41DB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41DB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41DB8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41DB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641DB8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41DB8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41DB8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641DB8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41DB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41DB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41DB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41DB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41DB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41DB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41DB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41DB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41DB8"/>
    <w:rPr>
      <w:sz w:val="16"/>
    </w:rPr>
  </w:style>
  <w:style w:type="table" w:customStyle="1" w:styleId="CFlag">
    <w:name w:val="CFlag"/>
    <w:basedOn w:val="TableNormal"/>
    <w:uiPriority w:val="99"/>
    <w:rsid w:val="00641DB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41D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D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1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41DB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41DB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41DB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41DB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41DB8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41DB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41DB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641DB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641DB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41DB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641DB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41DB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41DB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1DB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41DB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41DB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41DB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41DB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41DB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41DB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41DB8"/>
  </w:style>
  <w:style w:type="character" w:customStyle="1" w:styleId="CharSubPartNoCASA">
    <w:name w:val="CharSubPartNo(CASA)"/>
    <w:basedOn w:val="OPCCharBase"/>
    <w:uiPriority w:val="1"/>
    <w:rsid w:val="00641DB8"/>
  </w:style>
  <w:style w:type="paragraph" w:customStyle="1" w:styleId="ENoteTTIndentHeadingSub">
    <w:name w:val="ENoteTTIndentHeadingSub"/>
    <w:aliases w:val="enTTHis"/>
    <w:basedOn w:val="OPCParaBase"/>
    <w:rsid w:val="00641DB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41DB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41DB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41DB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41DB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41D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41DB8"/>
    <w:rPr>
      <w:sz w:val="22"/>
    </w:rPr>
  </w:style>
  <w:style w:type="paragraph" w:customStyle="1" w:styleId="SOTextNote">
    <w:name w:val="SO TextNote"/>
    <w:aliases w:val="sont"/>
    <w:basedOn w:val="SOText"/>
    <w:qFormat/>
    <w:rsid w:val="00641DB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41DB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41DB8"/>
    <w:rPr>
      <w:sz w:val="22"/>
    </w:rPr>
  </w:style>
  <w:style w:type="paragraph" w:customStyle="1" w:styleId="FileName">
    <w:name w:val="FileName"/>
    <w:basedOn w:val="Normal"/>
    <w:rsid w:val="00641DB8"/>
  </w:style>
  <w:style w:type="paragraph" w:customStyle="1" w:styleId="TableHeading">
    <w:name w:val="TableHeading"/>
    <w:aliases w:val="th"/>
    <w:basedOn w:val="OPCParaBase"/>
    <w:next w:val="Tabletext"/>
    <w:rsid w:val="00641DB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41DB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41DB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41DB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41DB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41DB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41DB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41DB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41DB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41D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41DB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41DB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41DB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41DB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41D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D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D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DB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DB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DB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DB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DB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DB8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77012-EDE0-482A-9153-D100BA4A4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399</Words>
  <Characters>2277</Characters>
  <Application>Microsoft Office Word</Application>
  <DocSecurity>4</DocSecurity>
  <PresentationFormat/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2671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2017-05-30T04:39:00Z</cp:lastPrinted>
  <dcterms:created xsi:type="dcterms:W3CDTF">2017-08-07T05:12:00Z</dcterms:created>
  <dcterms:modified xsi:type="dcterms:W3CDTF">2017-08-07T05:12:00Z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Legislation (ACT Self-Government Instruments) Sunset-altering Declaration 2017</vt:lpwstr>
  </property>
  <property fmtid="{D5CDD505-2E9C-101B-9397-08002B2CF9AE}" pid="4" name="Header">
    <vt:lpwstr>Section</vt:lpwstr>
  </property>
  <property fmtid="{D5CDD505-2E9C-101B-9397-08002B2CF9AE}" pid="5" name="Class">
    <vt:lpwstr>Declaration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OPC62575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Legislation Act 2003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A</vt:lpwstr>
  </property>
  <property fmtid="{D5CDD505-2E9C-101B-9397-08002B2CF9AE}" pid="18" name="CounterSign">
    <vt:lpwstr/>
  </property>
  <property fmtid="{D5CDD505-2E9C-101B-9397-08002B2CF9AE}" pid="19" name="DateMade">
    <vt:lpwstr>14 July 2017</vt:lpwstr>
  </property>
</Properties>
</file>