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14" w:rsidRPr="00431080" w:rsidRDefault="005A3914" w:rsidP="005A3914">
      <w:pPr>
        <w:rPr>
          <w:sz w:val="28"/>
        </w:rPr>
      </w:pPr>
      <w:r w:rsidRPr="00431080">
        <w:rPr>
          <w:noProof/>
          <w:lang w:eastAsia="en-AU"/>
        </w:rPr>
        <w:drawing>
          <wp:inline distT="0" distB="0" distL="0" distR="0" wp14:anchorId="268B02CB" wp14:editId="3DF6E8BC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914" w:rsidRPr="00431080" w:rsidRDefault="005A3914" w:rsidP="005A3914">
      <w:pPr>
        <w:rPr>
          <w:sz w:val="19"/>
        </w:rPr>
      </w:pPr>
    </w:p>
    <w:p w:rsidR="005A3914" w:rsidRPr="00431080" w:rsidRDefault="005A3914" w:rsidP="005A3914">
      <w:pPr>
        <w:rPr>
          <w:sz w:val="19"/>
        </w:rPr>
      </w:pPr>
      <w:bookmarkStart w:id="0" w:name="ConfidenceBlock"/>
      <w:bookmarkEnd w:id="0"/>
    </w:p>
    <w:p w:rsidR="005A3914" w:rsidRPr="004115CD" w:rsidRDefault="004B2799" w:rsidP="00EB55FB">
      <w:pPr>
        <w:pStyle w:val="ShortT"/>
      </w:pPr>
      <w:bookmarkStart w:id="1" w:name="ShortT"/>
      <w:r>
        <w:t>Immigration (Education) (</w:t>
      </w:r>
      <w:r w:rsidR="00EB55FB">
        <w:t>Functional English</w:t>
      </w:r>
      <w:r>
        <w:t>) Specification</w:t>
      </w:r>
      <w:r w:rsidR="00EB55FB">
        <w:t xml:space="preserve"> </w:t>
      </w:r>
      <w:r w:rsidR="00545A0C">
        <w:t>201</w:t>
      </w:r>
      <w:r w:rsidR="00344256">
        <w:t>7</w:t>
      </w:r>
    </w:p>
    <w:bookmarkEnd w:id="1"/>
    <w:p w:rsidR="005A3914" w:rsidRPr="00A3768D" w:rsidRDefault="00EB55FB" w:rsidP="005A3914">
      <w:pPr>
        <w:spacing w:before="48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Immigration (</w:t>
      </w:r>
      <w:r w:rsidR="005A3914">
        <w:rPr>
          <w:rFonts w:ascii="Arial" w:hAnsi="Arial" w:cs="Arial"/>
          <w:i/>
          <w:sz w:val="28"/>
          <w:szCs w:val="28"/>
        </w:rPr>
        <w:t>Education</w:t>
      </w:r>
      <w:r>
        <w:rPr>
          <w:rFonts w:ascii="Arial" w:hAnsi="Arial" w:cs="Arial"/>
          <w:i/>
          <w:sz w:val="28"/>
          <w:szCs w:val="28"/>
        </w:rPr>
        <w:t>)</w:t>
      </w:r>
      <w:r w:rsidR="005A3914">
        <w:rPr>
          <w:rFonts w:ascii="Arial" w:hAnsi="Arial" w:cs="Arial"/>
          <w:i/>
          <w:sz w:val="28"/>
          <w:szCs w:val="28"/>
        </w:rPr>
        <w:t xml:space="preserve"> Act </w:t>
      </w:r>
      <w:r>
        <w:rPr>
          <w:rFonts w:ascii="Arial" w:hAnsi="Arial" w:cs="Arial"/>
          <w:i/>
          <w:sz w:val="28"/>
          <w:szCs w:val="28"/>
        </w:rPr>
        <w:t>1971</w:t>
      </w:r>
    </w:p>
    <w:p w:rsidR="005A3914" w:rsidRPr="00545A0C" w:rsidRDefault="005A3914" w:rsidP="005A3914">
      <w:pPr>
        <w:pStyle w:val="SignCoverPageStart"/>
        <w:spacing w:before="240"/>
        <w:rPr>
          <w:strike/>
        </w:rPr>
      </w:pPr>
      <w:r w:rsidRPr="00431080">
        <w:t xml:space="preserve">I, </w:t>
      </w:r>
      <w:r w:rsidR="00EB55FB">
        <w:t>KAREN ANDREWS</w:t>
      </w:r>
      <w:r w:rsidR="002D0F4D">
        <w:t xml:space="preserve">, </w:t>
      </w:r>
      <w:r w:rsidR="00EB55FB">
        <w:t xml:space="preserve">Assistant </w:t>
      </w:r>
      <w:r w:rsidR="002D0F4D">
        <w:t xml:space="preserve">Minister for </w:t>
      </w:r>
      <w:r w:rsidR="00EB55FB">
        <w:t xml:space="preserve">Vocational </w:t>
      </w:r>
      <w:r w:rsidR="002D0F4D">
        <w:t>Education</w:t>
      </w:r>
      <w:r w:rsidR="00DC07F7">
        <w:t xml:space="preserve"> and </w:t>
      </w:r>
      <w:r w:rsidR="00EB55FB">
        <w:t>Skills</w:t>
      </w:r>
      <w:r w:rsidR="002D0F4D">
        <w:t>,</w:t>
      </w:r>
      <w:r>
        <w:t xml:space="preserve"> </w:t>
      </w:r>
      <w:r w:rsidR="004B2799">
        <w:t xml:space="preserve">make this instrument </w:t>
      </w:r>
      <w:r w:rsidRPr="00431080">
        <w:t xml:space="preserve">under </w:t>
      </w:r>
      <w:r w:rsidR="00EB55FB" w:rsidRPr="00EB55FB">
        <w:t xml:space="preserve">subsection 3(2) of the </w:t>
      </w:r>
      <w:r w:rsidR="00EB55FB" w:rsidRPr="00EB55FB">
        <w:rPr>
          <w:i/>
        </w:rPr>
        <w:t>Immigration (Education) Act 1971</w:t>
      </w:r>
      <w:r w:rsidR="00EB55FB" w:rsidRPr="00545A0C">
        <w:t>.</w:t>
      </w:r>
    </w:p>
    <w:p w:rsidR="005A3914" w:rsidRDefault="005A3914" w:rsidP="005A3914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431080">
        <w:rPr>
          <w:sz w:val="24"/>
          <w:szCs w:val="24"/>
        </w:rPr>
        <w:t>Dated</w:t>
      </w:r>
      <w:r w:rsidR="00250E80">
        <w:rPr>
          <w:sz w:val="24"/>
          <w:szCs w:val="24"/>
        </w:rPr>
        <w:tab/>
      </w:r>
      <w:r w:rsidR="00250E80">
        <w:rPr>
          <w:sz w:val="24"/>
          <w:szCs w:val="24"/>
        </w:rPr>
        <w:tab/>
      </w:r>
      <w:r w:rsidR="00250E80">
        <w:rPr>
          <w:sz w:val="24"/>
          <w:szCs w:val="24"/>
        </w:rPr>
        <w:tab/>
      </w:r>
      <w:r w:rsidR="00F57AC9">
        <w:rPr>
          <w:sz w:val="24"/>
          <w:szCs w:val="24"/>
        </w:rPr>
        <w:t xml:space="preserve">29 May </w:t>
      </w:r>
      <w:r>
        <w:rPr>
          <w:sz w:val="24"/>
          <w:szCs w:val="24"/>
        </w:rPr>
        <w:t>201</w:t>
      </w:r>
      <w:r w:rsidR="00344256">
        <w:rPr>
          <w:sz w:val="24"/>
          <w:szCs w:val="24"/>
        </w:rPr>
        <w:t>7</w:t>
      </w:r>
    </w:p>
    <w:p w:rsidR="005A3914" w:rsidRDefault="005A3914" w:rsidP="005A3914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</w:p>
    <w:p w:rsidR="00AF1BAA" w:rsidRDefault="00AF1BAA" w:rsidP="005A3914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</w:p>
    <w:p w:rsidR="005A3914" w:rsidRPr="002D0F4D" w:rsidRDefault="00EB55FB" w:rsidP="005A3914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>
        <w:rPr>
          <w:sz w:val="24"/>
          <w:szCs w:val="24"/>
        </w:rPr>
        <w:t>KAREN ANDREWS</w:t>
      </w:r>
    </w:p>
    <w:p w:rsidR="005A3914" w:rsidRPr="002D0F4D" w:rsidRDefault="00EB55FB" w:rsidP="005A3914">
      <w:pPr>
        <w:keepNext/>
        <w:spacing w:line="240" w:lineRule="atLeast"/>
        <w:ind w:righ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Assistant </w:t>
      </w:r>
      <w:r w:rsidR="002D0F4D">
        <w:rPr>
          <w:sz w:val="24"/>
          <w:szCs w:val="24"/>
        </w:rPr>
        <w:t xml:space="preserve">Minister for </w:t>
      </w:r>
      <w:r>
        <w:rPr>
          <w:sz w:val="24"/>
          <w:szCs w:val="24"/>
        </w:rPr>
        <w:t xml:space="preserve">Vocational </w:t>
      </w:r>
      <w:r w:rsidR="002D0F4D">
        <w:rPr>
          <w:sz w:val="24"/>
          <w:szCs w:val="24"/>
        </w:rPr>
        <w:t>Education</w:t>
      </w:r>
      <w:r w:rsidR="00E73DF2">
        <w:rPr>
          <w:sz w:val="24"/>
          <w:szCs w:val="24"/>
        </w:rPr>
        <w:t xml:space="preserve"> and </w:t>
      </w:r>
      <w:r>
        <w:rPr>
          <w:sz w:val="24"/>
          <w:szCs w:val="24"/>
        </w:rPr>
        <w:t>Skills</w:t>
      </w:r>
    </w:p>
    <w:p w:rsidR="005A3914" w:rsidRPr="00431080" w:rsidRDefault="005A3914" w:rsidP="005A3914">
      <w:pPr>
        <w:pStyle w:val="SignCoverPageEnd"/>
      </w:pPr>
    </w:p>
    <w:p w:rsidR="005A3914" w:rsidRPr="00431080" w:rsidRDefault="005A3914" w:rsidP="005A3914"/>
    <w:p w:rsidR="005A3914" w:rsidRPr="00431080" w:rsidRDefault="005A3914" w:rsidP="005A3914">
      <w:pPr>
        <w:pStyle w:val="Header"/>
        <w:tabs>
          <w:tab w:val="clear" w:pos="4150"/>
          <w:tab w:val="clear" w:pos="8307"/>
        </w:tabs>
      </w:pPr>
      <w:r w:rsidRPr="00431080">
        <w:rPr>
          <w:rStyle w:val="CharChapNo"/>
        </w:rPr>
        <w:t xml:space="preserve"> </w:t>
      </w:r>
      <w:r w:rsidRPr="00431080">
        <w:rPr>
          <w:rStyle w:val="CharChapText"/>
        </w:rPr>
        <w:t xml:space="preserve"> </w:t>
      </w:r>
    </w:p>
    <w:p w:rsidR="005A3914" w:rsidRPr="00431080" w:rsidRDefault="005A3914" w:rsidP="005A3914">
      <w:pPr>
        <w:pStyle w:val="Header"/>
        <w:tabs>
          <w:tab w:val="clear" w:pos="4150"/>
          <w:tab w:val="clear" w:pos="8307"/>
        </w:tabs>
      </w:pPr>
      <w:r w:rsidRPr="00431080">
        <w:rPr>
          <w:rStyle w:val="CharPartNo"/>
        </w:rPr>
        <w:t xml:space="preserve"> </w:t>
      </w:r>
      <w:r w:rsidRPr="00431080">
        <w:rPr>
          <w:rStyle w:val="CharPartText"/>
        </w:rPr>
        <w:t xml:space="preserve"> </w:t>
      </w:r>
    </w:p>
    <w:p w:rsidR="005A3914" w:rsidRPr="00431080" w:rsidRDefault="005A3914" w:rsidP="005A3914">
      <w:pPr>
        <w:pStyle w:val="Header"/>
        <w:tabs>
          <w:tab w:val="clear" w:pos="4150"/>
          <w:tab w:val="clear" w:pos="8307"/>
        </w:tabs>
      </w:pPr>
      <w:r w:rsidRPr="00431080">
        <w:rPr>
          <w:rStyle w:val="CharDivNo"/>
        </w:rPr>
        <w:t xml:space="preserve"> </w:t>
      </w:r>
      <w:r w:rsidRPr="00431080">
        <w:rPr>
          <w:rStyle w:val="CharDivText"/>
        </w:rPr>
        <w:t xml:space="preserve"> </w:t>
      </w:r>
    </w:p>
    <w:p w:rsidR="005A3914" w:rsidRPr="00431080" w:rsidRDefault="005A3914" w:rsidP="005A3914">
      <w:pPr>
        <w:sectPr w:rsidR="005A3914" w:rsidRPr="00431080" w:rsidSect="008F1FB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5A3914" w:rsidRPr="00431080" w:rsidRDefault="005A3914" w:rsidP="005A3914">
      <w:pPr>
        <w:pStyle w:val="ActHead5"/>
      </w:pPr>
      <w:bookmarkStart w:id="2" w:name="_Toc362015395"/>
      <w:proofErr w:type="gramStart"/>
      <w:r w:rsidRPr="00431080">
        <w:rPr>
          <w:rStyle w:val="CharSectno"/>
        </w:rPr>
        <w:lastRenderedPageBreak/>
        <w:t>1</w:t>
      </w:r>
      <w:r w:rsidRPr="00431080">
        <w:t xml:space="preserve">  Name</w:t>
      </w:r>
      <w:proofErr w:type="gramEnd"/>
      <w:r w:rsidRPr="00431080">
        <w:t xml:space="preserve"> of </w:t>
      </w:r>
      <w:bookmarkEnd w:id="2"/>
      <w:r w:rsidR="004B2799">
        <w:t>instrument</w:t>
      </w:r>
    </w:p>
    <w:p w:rsidR="005A3914" w:rsidRPr="00AF1BAA" w:rsidRDefault="005A3914" w:rsidP="00A52E1C">
      <w:pPr>
        <w:pStyle w:val="subsection"/>
      </w:pPr>
      <w:r w:rsidRPr="00A52E1C">
        <w:tab/>
      </w:r>
      <w:r w:rsidRPr="00A52E1C">
        <w:tab/>
        <w:t xml:space="preserve">This </w:t>
      </w:r>
      <w:r w:rsidR="004B2799">
        <w:t>instrument</w:t>
      </w:r>
      <w:r w:rsidRPr="00A52E1C">
        <w:t xml:space="preserve"> is the</w:t>
      </w:r>
      <w:r w:rsidRPr="00A52E1C">
        <w:rPr>
          <w:i/>
        </w:rPr>
        <w:t xml:space="preserve"> </w:t>
      </w:r>
      <w:r w:rsidR="004B2799">
        <w:rPr>
          <w:i/>
        </w:rPr>
        <w:t>Immigration (Education) (</w:t>
      </w:r>
      <w:r w:rsidR="00545A0C" w:rsidRPr="00545A0C">
        <w:rPr>
          <w:i/>
        </w:rPr>
        <w:t>Functional English</w:t>
      </w:r>
      <w:r w:rsidR="004B2799">
        <w:rPr>
          <w:i/>
        </w:rPr>
        <w:t>) Specification</w:t>
      </w:r>
      <w:r w:rsidR="00545A0C" w:rsidRPr="00545A0C">
        <w:rPr>
          <w:i/>
        </w:rPr>
        <w:t xml:space="preserve"> </w:t>
      </w:r>
      <w:r w:rsidR="00545A0C">
        <w:rPr>
          <w:i/>
        </w:rPr>
        <w:t>201</w:t>
      </w:r>
      <w:r w:rsidR="00EF78F6">
        <w:rPr>
          <w:i/>
        </w:rPr>
        <w:t>7</w:t>
      </w:r>
    </w:p>
    <w:p w:rsidR="005A3914" w:rsidRPr="00431080" w:rsidRDefault="005A3914" w:rsidP="005A3914">
      <w:pPr>
        <w:pStyle w:val="ActHead5"/>
      </w:pPr>
      <w:bookmarkStart w:id="3" w:name="_Toc362015396"/>
      <w:proofErr w:type="gramStart"/>
      <w:r w:rsidRPr="00431080">
        <w:rPr>
          <w:rStyle w:val="CharSectno"/>
        </w:rPr>
        <w:t>2</w:t>
      </w:r>
      <w:r w:rsidRPr="00431080">
        <w:t xml:space="preserve">  Commencement</w:t>
      </w:r>
      <w:bookmarkEnd w:id="3"/>
      <w:proofErr w:type="gramEnd"/>
    </w:p>
    <w:p w:rsidR="005A3914" w:rsidRDefault="005A3914" w:rsidP="005A3914">
      <w:pPr>
        <w:pStyle w:val="subsection"/>
      </w:pPr>
      <w:r w:rsidRPr="00431080">
        <w:tab/>
      </w:r>
      <w:r w:rsidRPr="00431080">
        <w:tab/>
        <w:t xml:space="preserve">This </w:t>
      </w:r>
      <w:r w:rsidR="00545A0C" w:rsidRPr="00545A0C">
        <w:t>instrument</w:t>
      </w:r>
      <w:r w:rsidR="00DC07F7">
        <w:t xml:space="preserve"> commences on </w:t>
      </w:r>
      <w:r w:rsidR="00627D9C">
        <w:t>1 July 2017</w:t>
      </w:r>
      <w:r w:rsidRPr="00431080">
        <w:t>.</w:t>
      </w:r>
    </w:p>
    <w:p w:rsidR="0084080D" w:rsidRDefault="0084080D" w:rsidP="0084080D">
      <w:pPr>
        <w:pStyle w:val="ActHead5"/>
      </w:pPr>
      <w:proofErr w:type="gramStart"/>
      <w:r>
        <w:rPr>
          <w:rStyle w:val="CharSectno"/>
        </w:rPr>
        <w:t>3</w:t>
      </w:r>
      <w:r w:rsidRPr="00431080">
        <w:t xml:space="preserve"> </w:t>
      </w:r>
      <w:r>
        <w:t xml:space="preserve"> </w:t>
      </w:r>
      <w:r w:rsidRPr="00431080">
        <w:t>Authority</w:t>
      </w:r>
      <w:proofErr w:type="gramEnd"/>
      <w:r>
        <w:t xml:space="preserve"> </w:t>
      </w:r>
    </w:p>
    <w:p w:rsidR="0084080D" w:rsidRPr="00437BFF" w:rsidRDefault="0084080D" w:rsidP="0084080D">
      <w:pPr>
        <w:pStyle w:val="subsection"/>
        <w:rPr>
          <w:i/>
        </w:rPr>
      </w:pPr>
      <w:r>
        <w:tab/>
      </w:r>
      <w:r>
        <w:tab/>
        <w:t xml:space="preserve">This instrument is made under subsection 3(2) of the </w:t>
      </w:r>
      <w:r>
        <w:rPr>
          <w:i/>
        </w:rPr>
        <w:t>Immigration (Education) Act 1971.</w:t>
      </w:r>
    </w:p>
    <w:p w:rsidR="00E73DF2" w:rsidRDefault="00410700" w:rsidP="00AC6718">
      <w:pPr>
        <w:pStyle w:val="ActHead5"/>
        <w:ind w:left="0" w:firstLine="0"/>
      </w:pPr>
      <w:bookmarkStart w:id="4" w:name="_Toc362015398"/>
      <w:proofErr w:type="gramStart"/>
      <w:r>
        <w:rPr>
          <w:rStyle w:val="CharSectno"/>
        </w:rPr>
        <w:t>4</w:t>
      </w:r>
      <w:r w:rsidR="005A3914" w:rsidRPr="00431080">
        <w:t xml:space="preserve">  </w:t>
      </w:r>
      <w:bookmarkEnd w:id="4"/>
      <w:r w:rsidR="00E73DF2">
        <w:t>Definition</w:t>
      </w:r>
      <w:proofErr w:type="gramEnd"/>
    </w:p>
    <w:p w:rsidR="00C97578" w:rsidRDefault="00E73DF2" w:rsidP="00E73DF2">
      <w:pPr>
        <w:pStyle w:val="subsection"/>
      </w:pPr>
      <w:r>
        <w:tab/>
      </w:r>
      <w:r w:rsidR="00C97578">
        <w:tab/>
        <w:t xml:space="preserve">In this </w:t>
      </w:r>
      <w:r w:rsidR="00545A0C" w:rsidRPr="00545A0C">
        <w:t>instrument</w:t>
      </w:r>
      <w:r w:rsidR="00C97578">
        <w:t>:</w:t>
      </w:r>
    </w:p>
    <w:p w:rsidR="00234D01" w:rsidRPr="00234D01" w:rsidRDefault="00C97578" w:rsidP="001848F3">
      <w:pPr>
        <w:pStyle w:val="Definition"/>
      </w:pPr>
      <w:proofErr w:type="gramStart"/>
      <w:r w:rsidRPr="001848F3">
        <w:rPr>
          <w:b/>
          <w:i/>
        </w:rPr>
        <w:t>the</w:t>
      </w:r>
      <w:proofErr w:type="gramEnd"/>
      <w:r w:rsidRPr="001848F3">
        <w:rPr>
          <w:b/>
          <w:i/>
        </w:rPr>
        <w:t xml:space="preserve"> </w:t>
      </w:r>
      <w:r w:rsidR="00234D01" w:rsidRPr="001848F3">
        <w:rPr>
          <w:b/>
          <w:i/>
        </w:rPr>
        <w:t>Act</w:t>
      </w:r>
      <w:r w:rsidR="00234D01">
        <w:t xml:space="preserve"> means the </w:t>
      </w:r>
      <w:r w:rsidR="00545A0C" w:rsidRPr="001848F3">
        <w:rPr>
          <w:i/>
        </w:rPr>
        <w:t>Immigration (Education) Act 1971</w:t>
      </w:r>
      <w:r w:rsidR="00234D01">
        <w:t>.</w:t>
      </w:r>
    </w:p>
    <w:p w:rsidR="005A3914" w:rsidRPr="00431080" w:rsidRDefault="00410700" w:rsidP="00FB11AD">
      <w:pPr>
        <w:pStyle w:val="ActHead5"/>
        <w:ind w:left="284" w:hanging="284"/>
      </w:pPr>
      <w:proofErr w:type="gramStart"/>
      <w:r>
        <w:rPr>
          <w:rStyle w:val="CharSectno"/>
        </w:rPr>
        <w:t>5</w:t>
      </w:r>
      <w:r w:rsidR="00E73DF2">
        <w:t xml:space="preserve">  </w:t>
      </w:r>
      <w:r w:rsidR="00545A0C">
        <w:t>Revocation</w:t>
      </w:r>
      <w:proofErr w:type="gramEnd"/>
      <w:r w:rsidR="00545A0C">
        <w:t xml:space="preserve"> </w:t>
      </w:r>
    </w:p>
    <w:p w:rsidR="00545A0C" w:rsidRDefault="00511ACE" w:rsidP="00AB2644">
      <w:pPr>
        <w:pStyle w:val="subsection"/>
        <w:ind w:firstLine="0"/>
      </w:pPr>
      <w:r w:rsidRPr="00EE0122">
        <w:t>Th</w:t>
      </w:r>
      <w:r w:rsidR="00F910D4">
        <w:t>e</w:t>
      </w:r>
      <w:r w:rsidRPr="00EE0122">
        <w:t xml:space="preserve"> </w:t>
      </w:r>
      <w:r w:rsidR="004B2799">
        <w:t>i</w:t>
      </w:r>
      <w:r w:rsidR="00545A0C" w:rsidRPr="00545A0C">
        <w:t xml:space="preserve">nstrument </w:t>
      </w:r>
      <w:r w:rsidR="00AB2644">
        <w:t xml:space="preserve">registered on the Federal Register of Legislation as, </w:t>
      </w:r>
      <w:r w:rsidR="00F43E1F">
        <w:t>IMMI 10/057</w:t>
      </w:r>
      <w:r w:rsidR="00AB2644">
        <w:t xml:space="preserve">, also known as </w:t>
      </w:r>
      <w:r w:rsidR="00AB2644">
        <w:rPr>
          <w:i/>
        </w:rPr>
        <w:t>Procedures or Standards for Functional English</w:t>
      </w:r>
      <w:r w:rsidR="00AB2644">
        <w:t xml:space="preserve">, made on 8 </w:t>
      </w:r>
      <w:r w:rsidR="00410700">
        <w:t xml:space="preserve">December </w:t>
      </w:r>
      <w:r w:rsidR="00AB2644">
        <w:t xml:space="preserve">2010 </w:t>
      </w:r>
      <w:r w:rsidR="00F910D4">
        <w:t>(</w:t>
      </w:r>
      <w:hyperlink r:id="rId19" w:history="1">
        <w:r w:rsidR="00F910D4" w:rsidRPr="00F910D4">
          <w:rPr>
            <w:rStyle w:val="Hyperlink"/>
          </w:rPr>
          <w:t>F2010L03242</w:t>
        </w:r>
      </w:hyperlink>
      <w:r w:rsidR="00F910D4">
        <w:t>) is revoked</w:t>
      </w:r>
      <w:r w:rsidR="00EA4D43">
        <w:t>.</w:t>
      </w:r>
    </w:p>
    <w:p w:rsidR="00AB2644" w:rsidRPr="00431080" w:rsidRDefault="00410700" w:rsidP="00AB2644">
      <w:pPr>
        <w:pStyle w:val="ActHead5"/>
        <w:ind w:left="284" w:hanging="284"/>
      </w:pPr>
      <w:proofErr w:type="gramStart"/>
      <w:r>
        <w:rPr>
          <w:rStyle w:val="CharSectno"/>
        </w:rPr>
        <w:t>6</w:t>
      </w:r>
      <w:r w:rsidR="00AB2644">
        <w:t xml:space="preserve">  Savings</w:t>
      </w:r>
      <w:proofErr w:type="gramEnd"/>
      <w:r w:rsidR="00AB2644">
        <w:t xml:space="preserve"> </w:t>
      </w:r>
      <w:r w:rsidR="00CB68DE">
        <w:t>p</w:t>
      </w:r>
      <w:r w:rsidR="00AB2644">
        <w:t>rovision</w:t>
      </w:r>
    </w:p>
    <w:p w:rsidR="00AB2644" w:rsidRDefault="00AB2644" w:rsidP="00AB2644">
      <w:pPr>
        <w:pStyle w:val="subsection"/>
        <w:ind w:firstLine="0"/>
      </w:pPr>
      <w:r>
        <w:t>For the avoidance of doubt, if:</w:t>
      </w:r>
    </w:p>
    <w:p w:rsidR="00AB2644" w:rsidRPr="00A5318D" w:rsidRDefault="00AB2644" w:rsidP="00AB2644">
      <w:pPr>
        <w:pStyle w:val="paragraph"/>
      </w:pPr>
      <w:r>
        <w:tab/>
        <w:t>(a)</w:t>
      </w:r>
      <w:r>
        <w:tab/>
        <w:t>a provider of an approved English course has, prior to the commencement of this instrument, determined in accordance with the standards and procedures specified by IMMI 10/057, that</w:t>
      </w:r>
      <w:r w:rsidR="000C381A">
        <w:t xml:space="preserve"> a </w:t>
      </w:r>
      <w:r>
        <w:t>person has functional English, that determination continues to have effect; and</w:t>
      </w:r>
    </w:p>
    <w:p w:rsidR="00AB2644" w:rsidRDefault="00AB2644" w:rsidP="00AB2644">
      <w:pPr>
        <w:pStyle w:val="paragraph"/>
      </w:pPr>
      <w:r>
        <w:tab/>
        <w:t>(b)</w:t>
      </w:r>
      <w:r>
        <w:tab/>
      </w:r>
      <w:proofErr w:type="gramStart"/>
      <w:r w:rsidR="000C381A">
        <w:t>a</w:t>
      </w:r>
      <w:r>
        <w:t>ny</w:t>
      </w:r>
      <w:proofErr w:type="gramEnd"/>
      <w:r>
        <w:t xml:space="preserve"> determination made by a provider of an approved English course, after the date of </w:t>
      </w:r>
      <w:r w:rsidR="004E78DC">
        <w:t>commencement of this</w:t>
      </w:r>
      <w:r w:rsidR="00AC6718">
        <w:t xml:space="preserve"> </w:t>
      </w:r>
      <w:r w:rsidR="004E78DC">
        <w:t>instrument, must be made in accordance with the procedures and standards specified in this instrument.</w:t>
      </w:r>
    </w:p>
    <w:p w:rsidR="004E78DC" w:rsidRDefault="004E78DC" w:rsidP="004E78DC">
      <w:pPr>
        <w:pStyle w:val="paragraph"/>
        <w:ind w:left="0" w:firstLine="0"/>
      </w:pPr>
    </w:p>
    <w:p w:rsidR="004E78DC" w:rsidRDefault="004E78DC" w:rsidP="004E78DC">
      <w:pPr>
        <w:pStyle w:val="paragraph"/>
        <w:ind w:left="0" w:firstLine="0"/>
      </w:pPr>
    </w:p>
    <w:p w:rsidR="004E78DC" w:rsidRDefault="004E78DC" w:rsidP="004E78DC">
      <w:pPr>
        <w:pStyle w:val="paragraph"/>
        <w:ind w:left="0" w:firstLine="0"/>
      </w:pPr>
    </w:p>
    <w:p w:rsidR="007C4540" w:rsidRPr="00545A0C" w:rsidRDefault="00410700" w:rsidP="00330DD1">
      <w:pPr>
        <w:pStyle w:val="subsection"/>
        <w:tabs>
          <w:tab w:val="clear" w:pos="1021"/>
        </w:tabs>
        <w:ind w:left="284" w:hanging="284"/>
        <w:rPr>
          <w:b/>
          <w:sz w:val="24"/>
          <w:szCs w:val="24"/>
        </w:rPr>
      </w:pPr>
      <m:oMath>
        <m:r>
          <m:rPr>
            <m:nor/>
          </m:rPr>
          <w:rPr>
            <w:rFonts w:ascii="Cambria Math"/>
            <w:b/>
            <w:sz w:val="24"/>
            <w:szCs w:val="24"/>
          </w:rPr>
          <m:t>7</m:t>
        </m:r>
      </m:oMath>
      <w:r w:rsidR="007C4540" w:rsidRPr="00545A0C">
        <w:rPr>
          <w:b/>
          <w:sz w:val="24"/>
          <w:szCs w:val="24"/>
        </w:rPr>
        <w:t xml:space="preserve">  </w:t>
      </w:r>
      <w:r w:rsidR="00330DD1">
        <w:rPr>
          <w:b/>
          <w:sz w:val="24"/>
          <w:szCs w:val="24"/>
        </w:rPr>
        <w:t>P</w:t>
      </w:r>
      <w:r w:rsidR="008F762E">
        <w:rPr>
          <w:b/>
          <w:sz w:val="24"/>
          <w:szCs w:val="24"/>
        </w:rPr>
        <w:t>rocedures</w:t>
      </w:r>
      <w:r w:rsidR="00E00D66">
        <w:rPr>
          <w:b/>
          <w:sz w:val="24"/>
          <w:szCs w:val="24"/>
        </w:rPr>
        <w:t xml:space="preserve"> or</w:t>
      </w:r>
      <w:r w:rsidR="00E00D66" w:rsidRPr="00E00D66">
        <w:rPr>
          <w:b/>
          <w:sz w:val="24"/>
          <w:szCs w:val="24"/>
        </w:rPr>
        <w:t xml:space="preserve"> </w:t>
      </w:r>
      <w:r w:rsidR="00E00D66">
        <w:rPr>
          <w:b/>
          <w:sz w:val="24"/>
          <w:szCs w:val="24"/>
        </w:rPr>
        <w:t>standards</w:t>
      </w:r>
      <w:r w:rsidR="00330DD1">
        <w:rPr>
          <w:b/>
          <w:sz w:val="24"/>
          <w:szCs w:val="24"/>
        </w:rPr>
        <w:t xml:space="preserve"> for determining that a person has functional English</w:t>
      </w:r>
    </w:p>
    <w:p w:rsidR="00330DD1" w:rsidRDefault="00E00D66" w:rsidP="00330DD1">
      <w:pPr>
        <w:pStyle w:val="subsection"/>
        <w:tabs>
          <w:tab w:val="clear" w:pos="1021"/>
        </w:tabs>
        <w:ind w:left="709" w:firstLine="0"/>
      </w:pPr>
      <w:r>
        <w:tab/>
        <w:t xml:space="preserve">For the purposes of the definition of </w:t>
      </w:r>
      <w:r w:rsidRPr="00E00D66">
        <w:rPr>
          <w:b/>
          <w:i/>
        </w:rPr>
        <w:t>functional English</w:t>
      </w:r>
      <w:r>
        <w:t xml:space="preserve"> in subsection 3(1) of the Act, I specify that</w:t>
      </w:r>
      <w:r w:rsidR="00D76294">
        <w:t>:</w:t>
      </w:r>
    </w:p>
    <w:p w:rsidR="00FA573F" w:rsidRDefault="00D76294" w:rsidP="00330DD1">
      <w:pPr>
        <w:pStyle w:val="subsection"/>
        <w:tabs>
          <w:tab w:val="clear" w:pos="1021"/>
          <w:tab w:val="left" w:pos="993"/>
        </w:tabs>
        <w:ind w:left="709" w:firstLine="0"/>
      </w:pPr>
      <w:r>
        <w:t>(a)</w:t>
      </w:r>
      <w:r w:rsidR="00330DD1">
        <w:t xml:space="preserve"> </w:t>
      </w:r>
      <w:r w:rsidR="00330DD1">
        <w:tab/>
      </w:r>
      <w:proofErr w:type="gramStart"/>
      <w:r w:rsidR="00A16D76">
        <w:t>if</w:t>
      </w:r>
      <w:proofErr w:type="gramEnd"/>
      <w:r w:rsidR="00A16D76">
        <w:t>, in order to be granted a visa, a</w:t>
      </w:r>
      <w:r>
        <w:t xml:space="preserve"> person has been </w:t>
      </w:r>
      <w:r w:rsidR="0043575A">
        <w:t xml:space="preserve">assessed as </w:t>
      </w:r>
      <w:r w:rsidR="00A16D76">
        <w:tab/>
      </w:r>
      <w:r w:rsidR="00A16D76">
        <w:tab/>
      </w:r>
      <w:r w:rsidR="0043575A">
        <w:t xml:space="preserve">having </w:t>
      </w:r>
      <w:r w:rsidR="00330DD1">
        <w:t>functional English</w:t>
      </w:r>
      <w:r w:rsidR="00FA573F">
        <w:t>:</w:t>
      </w:r>
    </w:p>
    <w:p w:rsidR="00FA573F" w:rsidRDefault="00FA573F" w:rsidP="00330DD1">
      <w:pPr>
        <w:pStyle w:val="subsection"/>
        <w:tabs>
          <w:tab w:val="clear" w:pos="1021"/>
          <w:tab w:val="left" w:pos="993"/>
        </w:tabs>
        <w:ind w:left="709" w:firstLine="0"/>
      </w:pPr>
      <w:r>
        <w:tab/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in</w:t>
      </w:r>
      <w:proofErr w:type="gramEnd"/>
      <w:r>
        <w:t xml:space="preserve"> accordance with a test; or</w:t>
      </w:r>
    </w:p>
    <w:p w:rsidR="00FA573F" w:rsidRDefault="00FA573F" w:rsidP="00330DD1">
      <w:pPr>
        <w:pStyle w:val="subsection"/>
        <w:tabs>
          <w:tab w:val="clear" w:pos="1021"/>
          <w:tab w:val="left" w:pos="993"/>
        </w:tabs>
        <w:ind w:left="709" w:firstLine="0"/>
      </w:pPr>
      <w:r>
        <w:tab/>
      </w:r>
      <w:r>
        <w:tab/>
        <w:t>(ii)</w:t>
      </w:r>
      <w:r>
        <w:tab/>
      </w:r>
      <w:proofErr w:type="gramStart"/>
      <w:r>
        <w:t>following</w:t>
      </w:r>
      <w:proofErr w:type="gramEnd"/>
      <w:r>
        <w:t xml:space="preserve"> the provision of evidence;</w:t>
      </w:r>
    </w:p>
    <w:p w:rsidR="00D76294" w:rsidRDefault="00FA573F" w:rsidP="00330DD1">
      <w:pPr>
        <w:pStyle w:val="subsection"/>
        <w:tabs>
          <w:tab w:val="clear" w:pos="1021"/>
          <w:tab w:val="left" w:pos="993"/>
        </w:tabs>
        <w:ind w:left="709" w:firstLine="0"/>
      </w:pPr>
      <w:r>
        <w:tab/>
      </w:r>
      <w:r>
        <w:tab/>
        <w:t xml:space="preserve">in the form as may be required from time to time by operation </w:t>
      </w:r>
      <w:r>
        <w:tab/>
      </w:r>
      <w:r>
        <w:tab/>
        <w:t>of subsection 5(2) of</w:t>
      </w:r>
      <w:r w:rsidR="0043575A">
        <w:t xml:space="preserve"> the </w:t>
      </w:r>
      <w:r w:rsidR="0043575A" w:rsidRPr="00330DD1">
        <w:rPr>
          <w:i/>
        </w:rPr>
        <w:t>Migration</w:t>
      </w:r>
      <w:r>
        <w:rPr>
          <w:i/>
        </w:rPr>
        <w:t xml:space="preserve"> </w:t>
      </w:r>
      <w:r w:rsidR="0043575A" w:rsidRPr="00330DD1">
        <w:rPr>
          <w:i/>
        </w:rPr>
        <w:t>Act</w:t>
      </w:r>
      <w:r w:rsidR="0043575A">
        <w:rPr>
          <w:i/>
        </w:rPr>
        <w:t xml:space="preserve"> </w:t>
      </w:r>
      <w:r w:rsidR="0043575A" w:rsidRPr="00330DD1">
        <w:rPr>
          <w:i/>
        </w:rPr>
        <w:t>1958</w:t>
      </w:r>
      <w:r w:rsidR="00330DD1">
        <w:t xml:space="preserve">; </w:t>
      </w:r>
      <w:r w:rsidR="00A16D76">
        <w:t xml:space="preserve">or </w:t>
      </w:r>
    </w:p>
    <w:p w:rsidR="00A16D76" w:rsidRDefault="0043575A" w:rsidP="00545A0C">
      <w:pPr>
        <w:pStyle w:val="subsection"/>
      </w:pPr>
      <w:r>
        <w:tab/>
        <w:t>(b)</w:t>
      </w:r>
      <w:r>
        <w:tab/>
      </w:r>
      <w:r w:rsidR="00A16D76">
        <w:tab/>
      </w:r>
      <w:proofErr w:type="gramStart"/>
      <w:r w:rsidR="00A16D76">
        <w:t>where</w:t>
      </w:r>
      <w:proofErr w:type="gramEnd"/>
      <w:r w:rsidR="00A16D76">
        <w:t xml:space="preserve"> </w:t>
      </w:r>
      <w:r w:rsidR="00892AE9" w:rsidRPr="00074CCE">
        <w:t xml:space="preserve">paragraph </w:t>
      </w:r>
      <w:r w:rsidR="00410700" w:rsidRPr="00074CCE">
        <w:t>7</w:t>
      </w:r>
      <w:r w:rsidR="00A16D76" w:rsidRPr="00074CCE">
        <w:t xml:space="preserve">(a) </w:t>
      </w:r>
      <w:r w:rsidR="0064316F" w:rsidRPr="00074CCE">
        <w:t xml:space="preserve">of this instrument </w:t>
      </w:r>
      <w:r w:rsidR="00A16D76" w:rsidRPr="00074CCE">
        <w:t>does not apply</w:t>
      </w:r>
      <w:r w:rsidR="00410700" w:rsidRPr="00074CCE">
        <w:t xml:space="preserve"> and</w:t>
      </w:r>
      <w:r w:rsidR="00A16D76" w:rsidRPr="00074CCE">
        <w:t xml:space="preserve"> the person has been assessed as having </w:t>
      </w:r>
      <w:r w:rsidR="00D76294" w:rsidRPr="00074CCE">
        <w:t xml:space="preserve">achieved Level 3 proficiency or above under the Australian Core Skills Framework </w:t>
      </w:r>
      <w:r w:rsidR="00410700" w:rsidRPr="00074CCE">
        <w:t>(</w:t>
      </w:r>
      <w:r w:rsidR="00720136" w:rsidRPr="002501C9">
        <w:t>as in force or existing from time to time</w:t>
      </w:r>
      <w:r w:rsidR="00410700" w:rsidRPr="00074CCE">
        <w:t xml:space="preserve">) </w:t>
      </w:r>
      <w:r w:rsidR="00D76294" w:rsidRPr="00074CCE">
        <w:t>across each of the core skills of learning, reading, writing and oral communication;</w:t>
      </w:r>
      <w:r w:rsidR="00D76294">
        <w:t xml:space="preserve"> </w:t>
      </w:r>
    </w:p>
    <w:p w:rsidR="00E00D66" w:rsidRDefault="00A16D76" w:rsidP="00A16D76">
      <w:pPr>
        <w:pStyle w:val="subsection"/>
        <w:ind w:hanging="425"/>
      </w:pPr>
      <w:r>
        <w:tab/>
      </w:r>
      <w:proofErr w:type="gramStart"/>
      <w:r>
        <w:t>the</w:t>
      </w:r>
      <w:proofErr w:type="gramEnd"/>
      <w:r>
        <w:t xml:space="preserve"> person is taken to have functional English.</w:t>
      </w:r>
    </w:p>
    <w:p w:rsidR="00A749FF" w:rsidRPr="00C24375" w:rsidRDefault="00A749FF" w:rsidP="00AC6718">
      <w:pPr>
        <w:pStyle w:val="notetext"/>
      </w:pPr>
      <w:bookmarkStart w:id="5" w:name="_GoBack"/>
      <w:bookmarkEnd w:id="5"/>
    </w:p>
    <w:sectPr w:rsidR="00A749FF" w:rsidRPr="00C24375" w:rsidSect="00AC6718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 w:code="9"/>
      <w:pgMar w:top="2381" w:right="2410" w:bottom="4253" w:left="2410" w:header="720" w:footer="5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9F6" w:rsidRDefault="000E69F6">
      <w:r>
        <w:separator/>
      </w:r>
    </w:p>
  </w:endnote>
  <w:endnote w:type="continuationSeparator" w:id="0">
    <w:p w:rsidR="000E69F6" w:rsidRDefault="000E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Bold r:id="rId1" w:subsetted="1" w:fontKey="{B86274EA-8B0E-4FB7-AAE0-D3A57267600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14" w:rsidRPr="008F1FB9" w:rsidRDefault="005A3914" w:rsidP="008F1FB9">
    <w:pPr>
      <w:pStyle w:val="Footer"/>
      <w:rPr>
        <w:sz w:val="18"/>
      </w:rPr>
    </w:pPr>
    <w:proofErr w:type="spellStart"/>
    <w:r w:rsidRPr="00DC07F7">
      <w:rPr>
        <w:sz w:val="18"/>
        <w:highlight w:val="yellow"/>
      </w:rPr>
      <w:t>OPC50306</w:t>
    </w:r>
    <w:proofErr w:type="spellEnd"/>
    <w:r w:rsidRPr="00DC07F7">
      <w:rPr>
        <w:sz w:val="18"/>
        <w:highlight w:val="yellow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5A3914" w:rsidTr="008054C5">
      <w:tc>
        <w:tcPr>
          <w:tcW w:w="7303" w:type="dxa"/>
        </w:tcPr>
        <w:p w:rsidR="005A3914" w:rsidRDefault="005A3914" w:rsidP="008054C5">
          <w:pPr>
            <w:rPr>
              <w:sz w:val="18"/>
            </w:rPr>
          </w:pPr>
        </w:p>
      </w:tc>
    </w:tr>
  </w:tbl>
  <w:p w:rsidR="005A3914" w:rsidRPr="00E44C17" w:rsidRDefault="005A3914" w:rsidP="005A39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14" w:rsidRPr="00ED79B6" w:rsidRDefault="005A3914" w:rsidP="008054C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68D" w:rsidRPr="008F1FB9" w:rsidRDefault="00A3768D" w:rsidP="00017570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A3768D" w:rsidRPr="008F1FB9" w:rsidTr="00552E8A">
      <w:tc>
        <w:tcPr>
          <w:tcW w:w="533" w:type="dxa"/>
        </w:tcPr>
        <w:p w:rsidR="00A3768D" w:rsidRPr="008F1FB9" w:rsidRDefault="00A3768D" w:rsidP="00552E8A">
          <w:pPr>
            <w:spacing w:line="0" w:lineRule="atLeast"/>
            <w:rPr>
              <w:rFonts w:cs="Times New Roman"/>
              <w:sz w:val="18"/>
            </w:rPr>
          </w:pPr>
          <w:r w:rsidRPr="008F1FB9">
            <w:rPr>
              <w:rFonts w:cs="Times New Roman"/>
              <w:i/>
              <w:sz w:val="18"/>
            </w:rPr>
            <w:fldChar w:fldCharType="begin"/>
          </w:r>
          <w:r w:rsidRPr="008F1FB9">
            <w:rPr>
              <w:rFonts w:cs="Times New Roman"/>
              <w:i/>
              <w:sz w:val="18"/>
            </w:rPr>
            <w:instrText xml:space="preserve"> PAGE </w:instrText>
          </w:r>
          <w:r w:rsidRPr="008F1FB9">
            <w:rPr>
              <w:rFonts w:cs="Times New Roman"/>
              <w:i/>
              <w:sz w:val="18"/>
            </w:rPr>
            <w:fldChar w:fldCharType="separate"/>
          </w:r>
          <w:r w:rsidR="00F57AC9">
            <w:rPr>
              <w:rFonts w:cs="Times New Roman"/>
              <w:i/>
              <w:noProof/>
              <w:sz w:val="18"/>
            </w:rPr>
            <w:t>2</w:t>
          </w:r>
          <w:r w:rsidRPr="008F1FB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3768D" w:rsidRPr="006D1782" w:rsidRDefault="00F43E1F" w:rsidP="00344256">
          <w:pPr>
            <w:pStyle w:val="ShortT"/>
            <w:jc w:val="center"/>
            <w:rPr>
              <w:rFonts w:cs="Times New Roman"/>
              <w:b w:val="0"/>
              <w:i/>
              <w:sz w:val="18"/>
              <w:szCs w:val="18"/>
            </w:rPr>
          </w:pPr>
          <w:r>
            <w:rPr>
              <w:b w:val="0"/>
              <w:i/>
              <w:sz w:val="18"/>
              <w:szCs w:val="18"/>
            </w:rPr>
            <w:t>Immigration (Education) (Functional English) Specification 201</w:t>
          </w:r>
          <w:r w:rsidR="00344256">
            <w:rPr>
              <w:b w:val="0"/>
              <w:i/>
              <w:sz w:val="18"/>
              <w:szCs w:val="18"/>
            </w:rPr>
            <w:t>7</w:t>
          </w:r>
        </w:p>
      </w:tc>
      <w:tc>
        <w:tcPr>
          <w:tcW w:w="1383" w:type="dxa"/>
        </w:tcPr>
        <w:p w:rsidR="00A3768D" w:rsidRPr="008F1FB9" w:rsidRDefault="00A3768D" w:rsidP="00552E8A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A3768D" w:rsidRPr="008F1FB9" w:rsidTr="00552E8A">
      <w:tc>
        <w:tcPr>
          <w:tcW w:w="7303" w:type="dxa"/>
          <w:gridSpan w:val="3"/>
        </w:tcPr>
        <w:p w:rsidR="00A3768D" w:rsidRPr="008F1FB9" w:rsidRDefault="00A3768D" w:rsidP="00552E8A">
          <w:pPr>
            <w:jc w:val="right"/>
            <w:rPr>
              <w:rFonts w:cs="Times New Roman"/>
              <w:sz w:val="18"/>
            </w:rPr>
          </w:pPr>
        </w:p>
      </w:tc>
    </w:tr>
  </w:tbl>
  <w:p w:rsidR="00A3768D" w:rsidRPr="008F1FB9" w:rsidRDefault="00A3768D" w:rsidP="005A3914">
    <w:pPr>
      <w:rPr>
        <w:rFonts w:cs="Times New Roman"/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68D" w:rsidRPr="002B0EA5" w:rsidRDefault="00A3768D" w:rsidP="000175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A3768D" w:rsidTr="00552E8A">
      <w:tc>
        <w:tcPr>
          <w:tcW w:w="1383" w:type="dxa"/>
        </w:tcPr>
        <w:p w:rsidR="00A3768D" w:rsidRDefault="00A3768D" w:rsidP="00552E8A">
          <w:pPr>
            <w:spacing w:line="0" w:lineRule="atLeast"/>
            <w:rPr>
              <w:sz w:val="18"/>
            </w:rPr>
          </w:pPr>
        </w:p>
      </w:tc>
      <w:tc>
        <w:tcPr>
          <w:tcW w:w="5387" w:type="dxa"/>
        </w:tcPr>
        <w:p w:rsidR="00A3768D" w:rsidRPr="005A3914" w:rsidRDefault="00FE3E29" w:rsidP="00F57AC9">
          <w:pPr>
            <w:pStyle w:val="ShortT"/>
            <w:jc w:val="center"/>
            <w:rPr>
              <w:i/>
              <w:sz w:val="18"/>
            </w:rPr>
          </w:pPr>
          <w:r>
            <w:rPr>
              <w:b w:val="0"/>
              <w:i/>
              <w:sz w:val="18"/>
              <w:szCs w:val="18"/>
            </w:rPr>
            <w:t xml:space="preserve">Immigration (Education) (Functional English) Specification 2017 </w:t>
          </w:r>
        </w:p>
      </w:tc>
      <w:tc>
        <w:tcPr>
          <w:tcW w:w="533" w:type="dxa"/>
        </w:tcPr>
        <w:p w:rsidR="00A3768D" w:rsidRDefault="005A3914" w:rsidP="0097762D">
          <w:pPr>
            <w:spacing w:line="0" w:lineRule="atLeast"/>
            <w:jc w:val="both"/>
            <w:rPr>
              <w:sz w:val="18"/>
            </w:rPr>
          </w:pPr>
          <w:r w:rsidRPr="005A3914">
            <w:rPr>
              <w:sz w:val="18"/>
            </w:rPr>
            <w:fldChar w:fldCharType="begin"/>
          </w:r>
          <w:r w:rsidRPr="005A3914">
            <w:rPr>
              <w:sz w:val="18"/>
            </w:rPr>
            <w:instrText xml:space="preserve"> PAGE   \* MERGEFORMAT </w:instrText>
          </w:r>
          <w:r w:rsidRPr="005A3914">
            <w:rPr>
              <w:sz w:val="18"/>
            </w:rPr>
            <w:fldChar w:fldCharType="separate"/>
          </w:r>
          <w:r w:rsidR="00F57AC9">
            <w:rPr>
              <w:noProof/>
              <w:sz w:val="18"/>
            </w:rPr>
            <w:t>3</w:t>
          </w:r>
          <w:r w:rsidRPr="005A3914">
            <w:rPr>
              <w:noProof/>
              <w:sz w:val="18"/>
            </w:rPr>
            <w:fldChar w:fldCharType="end"/>
          </w:r>
        </w:p>
      </w:tc>
    </w:tr>
    <w:tr w:rsidR="00A3768D" w:rsidTr="00552E8A">
      <w:tc>
        <w:tcPr>
          <w:tcW w:w="7303" w:type="dxa"/>
          <w:gridSpan w:val="3"/>
        </w:tcPr>
        <w:p w:rsidR="00A3768D" w:rsidRDefault="00A3768D" w:rsidP="00552E8A">
          <w:pPr>
            <w:rPr>
              <w:sz w:val="18"/>
            </w:rPr>
          </w:pPr>
        </w:p>
      </w:tc>
    </w:tr>
  </w:tbl>
  <w:p w:rsidR="00A3768D" w:rsidRPr="00ED79B6" w:rsidRDefault="00A3768D" w:rsidP="005A391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68D" w:rsidRPr="002B0EA5" w:rsidRDefault="00A3768D" w:rsidP="0001757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A3768D" w:rsidTr="00552E8A">
      <w:tc>
        <w:tcPr>
          <w:tcW w:w="1383" w:type="dxa"/>
        </w:tcPr>
        <w:p w:rsidR="00A3768D" w:rsidRDefault="00A3768D" w:rsidP="00552E8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B0DB6">
            <w:rPr>
              <w:i/>
              <w:sz w:val="18"/>
            </w:rPr>
            <w:t>No. 195,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3768D" w:rsidRDefault="00A3768D" w:rsidP="00552E8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0DB6">
            <w:rPr>
              <w:i/>
              <w:sz w:val="18"/>
            </w:rPr>
            <w:t>Australian Education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A3768D" w:rsidRDefault="00A3768D" w:rsidP="00552E8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3768D" w:rsidTr="00552E8A">
      <w:tc>
        <w:tcPr>
          <w:tcW w:w="7303" w:type="dxa"/>
          <w:gridSpan w:val="3"/>
        </w:tcPr>
        <w:p w:rsidR="00A3768D" w:rsidRDefault="00A3768D" w:rsidP="00552E8A">
          <w:pPr>
            <w:rPr>
              <w:sz w:val="18"/>
            </w:rPr>
          </w:pPr>
        </w:p>
      </w:tc>
    </w:tr>
  </w:tbl>
  <w:p w:rsidR="00A3768D" w:rsidRPr="00ED79B6" w:rsidRDefault="00A3768D" w:rsidP="00017570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9F6" w:rsidRDefault="000E69F6">
      <w:r>
        <w:separator/>
      </w:r>
    </w:p>
  </w:footnote>
  <w:footnote w:type="continuationSeparator" w:id="0">
    <w:p w:rsidR="000E69F6" w:rsidRDefault="000E6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14" w:rsidRPr="005F1388" w:rsidRDefault="005A3914" w:rsidP="008054C5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14" w:rsidRPr="005F1388" w:rsidRDefault="005A3914" w:rsidP="008054C5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14" w:rsidRPr="005F1388" w:rsidRDefault="005A3914" w:rsidP="008054C5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4D5" w:rsidRPr="0097762D" w:rsidRDefault="004664D5" w:rsidP="0097762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4D5" w:rsidRPr="0097762D" w:rsidRDefault="004664D5" w:rsidP="009776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27D4F9F"/>
    <w:multiLevelType w:val="hybridMultilevel"/>
    <w:tmpl w:val="85242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74BDD"/>
    <w:multiLevelType w:val="hybridMultilevel"/>
    <w:tmpl w:val="244E2B9C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1807F78"/>
    <w:multiLevelType w:val="hybridMultilevel"/>
    <w:tmpl w:val="F3826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459A7"/>
    <w:multiLevelType w:val="hybridMultilevel"/>
    <w:tmpl w:val="A89038E2"/>
    <w:lvl w:ilvl="0" w:tplc="F7D65942">
      <w:start w:val="1"/>
      <w:numFmt w:val="lowerLetter"/>
      <w:lvlText w:val="(%1)"/>
      <w:lvlJc w:val="left"/>
      <w:pPr>
        <w:ind w:left="1689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74661DB"/>
    <w:multiLevelType w:val="hybridMultilevel"/>
    <w:tmpl w:val="C3367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21"/>
  </w:num>
  <w:num w:numId="16">
    <w:abstractNumId w:val="12"/>
  </w:num>
  <w:num w:numId="17">
    <w:abstractNumId w:val="11"/>
  </w:num>
  <w:num w:numId="18">
    <w:abstractNumId w:val="20"/>
  </w:num>
  <w:num w:numId="19">
    <w:abstractNumId w:val="14"/>
  </w:num>
  <w:num w:numId="20">
    <w:abstractNumId w:val="18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BD"/>
    <w:rsid w:val="0000085A"/>
    <w:rsid w:val="000010A5"/>
    <w:rsid w:val="00001169"/>
    <w:rsid w:val="00001B06"/>
    <w:rsid w:val="00002328"/>
    <w:rsid w:val="00002A32"/>
    <w:rsid w:val="00004184"/>
    <w:rsid w:val="0000435C"/>
    <w:rsid w:val="000047FD"/>
    <w:rsid w:val="00004B93"/>
    <w:rsid w:val="000056EE"/>
    <w:rsid w:val="0000571F"/>
    <w:rsid w:val="0000633F"/>
    <w:rsid w:val="000063AE"/>
    <w:rsid w:val="00006A6B"/>
    <w:rsid w:val="00006E04"/>
    <w:rsid w:val="000071CC"/>
    <w:rsid w:val="00010203"/>
    <w:rsid w:val="00010B03"/>
    <w:rsid w:val="000113C8"/>
    <w:rsid w:val="00011901"/>
    <w:rsid w:val="000119BA"/>
    <w:rsid w:val="000120C4"/>
    <w:rsid w:val="00012A4E"/>
    <w:rsid w:val="00013125"/>
    <w:rsid w:val="00013A38"/>
    <w:rsid w:val="00013D89"/>
    <w:rsid w:val="0001453F"/>
    <w:rsid w:val="000149CC"/>
    <w:rsid w:val="00014A6C"/>
    <w:rsid w:val="000151BC"/>
    <w:rsid w:val="000153FD"/>
    <w:rsid w:val="00015DB3"/>
    <w:rsid w:val="00016642"/>
    <w:rsid w:val="000167BE"/>
    <w:rsid w:val="000171E5"/>
    <w:rsid w:val="0001739E"/>
    <w:rsid w:val="00017570"/>
    <w:rsid w:val="000176A1"/>
    <w:rsid w:val="00020180"/>
    <w:rsid w:val="000205B7"/>
    <w:rsid w:val="00020BA2"/>
    <w:rsid w:val="00022DF0"/>
    <w:rsid w:val="00022EC8"/>
    <w:rsid w:val="00023358"/>
    <w:rsid w:val="00023999"/>
    <w:rsid w:val="00023AFA"/>
    <w:rsid w:val="00023FD2"/>
    <w:rsid w:val="000256A6"/>
    <w:rsid w:val="000256C9"/>
    <w:rsid w:val="000258ED"/>
    <w:rsid w:val="00026839"/>
    <w:rsid w:val="00026C97"/>
    <w:rsid w:val="00027CC3"/>
    <w:rsid w:val="00027F25"/>
    <w:rsid w:val="00030570"/>
    <w:rsid w:val="000310F6"/>
    <w:rsid w:val="000317C0"/>
    <w:rsid w:val="00032168"/>
    <w:rsid w:val="000323C2"/>
    <w:rsid w:val="0003260F"/>
    <w:rsid w:val="000329A8"/>
    <w:rsid w:val="00032DC9"/>
    <w:rsid w:val="0003434D"/>
    <w:rsid w:val="000346DB"/>
    <w:rsid w:val="0003498B"/>
    <w:rsid w:val="0003508A"/>
    <w:rsid w:val="000358AA"/>
    <w:rsid w:val="00036400"/>
    <w:rsid w:val="00037D62"/>
    <w:rsid w:val="00040342"/>
    <w:rsid w:val="0004081D"/>
    <w:rsid w:val="000417DA"/>
    <w:rsid w:val="00041816"/>
    <w:rsid w:val="0004285F"/>
    <w:rsid w:val="00043409"/>
    <w:rsid w:val="0004356C"/>
    <w:rsid w:val="000437C2"/>
    <w:rsid w:val="00043857"/>
    <w:rsid w:val="0004436A"/>
    <w:rsid w:val="00044BC4"/>
    <w:rsid w:val="000455EE"/>
    <w:rsid w:val="00045643"/>
    <w:rsid w:val="00045F09"/>
    <w:rsid w:val="00046784"/>
    <w:rsid w:val="00046CF1"/>
    <w:rsid w:val="000472C2"/>
    <w:rsid w:val="0004753D"/>
    <w:rsid w:val="0004787E"/>
    <w:rsid w:val="00047A07"/>
    <w:rsid w:val="000508EA"/>
    <w:rsid w:val="00050E38"/>
    <w:rsid w:val="00050F4A"/>
    <w:rsid w:val="000510B9"/>
    <w:rsid w:val="0005120D"/>
    <w:rsid w:val="0005179D"/>
    <w:rsid w:val="00051AE3"/>
    <w:rsid w:val="00051C9B"/>
    <w:rsid w:val="00051E6C"/>
    <w:rsid w:val="00051F69"/>
    <w:rsid w:val="000521F6"/>
    <w:rsid w:val="0005248C"/>
    <w:rsid w:val="00052517"/>
    <w:rsid w:val="00053DEA"/>
    <w:rsid w:val="0005467A"/>
    <w:rsid w:val="000551A3"/>
    <w:rsid w:val="00055B03"/>
    <w:rsid w:val="00055E25"/>
    <w:rsid w:val="000565F6"/>
    <w:rsid w:val="000571EB"/>
    <w:rsid w:val="00057E7D"/>
    <w:rsid w:val="0006012F"/>
    <w:rsid w:val="0006015F"/>
    <w:rsid w:val="000607D1"/>
    <w:rsid w:val="0006083D"/>
    <w:rsid w:val="00060B1B"/>
    <w:rsid w:val="000614A2"/>
    <w:rsid w:val="000616CA"/>
    <w:rsid w:val="00061755"/>
    <w:rsid w:val="0006251A"/>
    <w:rsid w:val="000626B4"/>
    <w:rsid w:val="00062B2B"/>
    <w:rsid w:val="00064270"/>
    <w:rsid w:val="000643EF"/>
    <w:rsid w:val="00064630"/>
    <w:rsid w:val="00064A6D"/>
    <w:rsid w:val="00065A0E"/>
    <w:rsid w:val="00065EBF"/>
    <w:rsid w:val="000660E2"/>
    <w:rsid w:val="00066797"/>
    <w:rsid w:val="0006722F"/>
    <w:rsid w:val="0006756C"/>
    <w:rsid w:val="00067668"/>
    <w:rsid w:val="00067F77"/>
    <w:rsid w:val="000703C7"/>
    <w:rsid w:val="000708BD"/>
    <w:rsid w:val="00070F82"/>
    <w:rsid w:val="00071791"/>
    <w:rsid w:val="000721B0"/>
    <w:rsid w:val="00072F6D"/>
    <w:rsid w:val="00073538"/>
    <w:rsid w:val="00073F09"/>
    <w:rsid w:val="000746A7"/>
    <w:rsid w:val="00074CCE"/>
    <w:rsid w:val="000753EE"/>
    <w:rsid w:val="00075628"/>
    <w:rsid w:val="00075B3D"/>
    <w:rsid w:val="00075F9A"/>
    <w:rsid w:val="000761A6"/>
    <w:rsid w:val="000761E3"/>
    <w:rsid w:val="00076899"/>
    <w:rsid w:val="00076975"/>
    <w:rsid w:val="00076B35"/>
    <w:rsid w:val="000774CA"/>
    <w:rsid w:val="00081A19"/>
    <w:rsid w:val="00081F4A"/>
    <w:rsid w:val="0008237D"/>
    <w:rsid w:val="00082461"/>
    <w:rsid w:val="000828AB"/>
    <w:rsid w:val="00082C29"/>
    <w:rsid w:val="00082E08"/>
    <w:rsid w:val="00083B4D"/>
    <w:rsid w:val="000840CA"/>
    <w:rsid w:val="000843EE"/>
    <w:rsid w:val="00085095"/>
    <w:rsid w:val="00085835"/>
    <w:rsid w:val="00085877"/>
    <w:rsid w:val="000859B8"/>
    <w:rsid w:val="00086090"/>
    <w:rsid w:val="00086ABE"/>
    <w:rsid w:val="00086E1D"/>
    <w:rsid w:val="0008714A"/>
    <w:rsid w:val="00087F98"/>
    <w:rsid w:val="0009023D"/>
    <w:rsid w:val="00090926"/>
    <w:rsid w:val="00090FD6"/>
    <w:rsid w:val="00091418"/>
    <w:rsid w:val="000916C9"/>
    <w:rsid w:val="00091984"/>
    <w:rsid w:val="00091A14"/>
    <w:rsid w:val="00092802"/>
    <w:rsid w:val="00093655"/>
    <w:rsid w:val="0009384C"/>
    <w:rsid w:val="000944E2"/>
    <w:rsid w:val="00094ECE"/>
    <w:rsid w:val="000953E6"/>
    <w:rsid w:val="00095CC4"/>
    <w:rsid w:val="000962A3"/>
    <w:rsid w:val="00096DB7"/>
    <w:rsid w:val="00096FB4"/>
    <w:rsid w:val="000972DF"/>
    <w:rsid w:val="000A0442"/>
    <w:rsid w:val="000A0BBB"/>
    <w:rsid w:val="000A1683"/>
    <w:rsid w:val="000A1B91"/>
    <w:rsid w:val="000A1ECC"/>
    <w:rsid w:val="000A21ED"/>
    <w:rsid w:val="000A31AC"/>
    <w:rsid w:val="000A3C52"/>
    <w:rsid w:val="000A4FF7"/>
    <w:rsid w:val="000A54AD"/>
    <w:rsid w:val="000A605F"/>
    <w:rsid w:val="000A6E45"/>
    <w:rsid w:val="000A7971"/>
    <w:rsid w:val="000B01FA"/>
    <w:rsid w:val="000B03B1"/>
    <w:rsid w:val="000B0A20"/>
    <w:rsid w:val="000B0DB6"/>
    <w:rsid w:val="000B0EC6"/>
    <w:rsid w:val="000B165B"/>
    <w:rsid w:val="000B23EB"/>
    <w:rsid w:val="000B26C3"/>
    <w:rsid w:val="000B3491"/>
    <w:rsid w:val="000B39AF"/>
    <w:rsid w:val="000B3EE9"/>
    <w:rsid w:val="000B4012"/>
    <w:rsid w:val="000B463B"/>
    <w:rsid w:val="000B4690"/>
    <w:rsid w:val="000B501A"/>
    <w:rsid w:val="000B503D"/>
    <w:rsid w:val="000B52F3"/>
    <w:rsid w:val="000B5372"/>
    <w:rsid w:val="000B59E5"/>
    <w:rsid w:val="000B5C15"/>
    <w:rsid w:val="000B5F31"/>
    <w:rsid w:val="000B68A5"/>
    <w:rsid w:val="000B6D54"/>
    <w:rsid w:val="000B6F59"/>
    <w:rsid w:val="000B742F"/>
    <w:rsid w:val="000B74C8"/>
    <w:rsid w:val="000B776F"/>
    <w:rsid w:val="000C0382"/>
    <w:rsid w:val="000C1087"/>
    <w:rsid w:val="000C1183"/>
    <w:rsid w:val="000C1DCA"/>
    <w:rsid w:val="000C2712"/>
    <w:rsid w:val="000C286A"/>
    <w:rsid w:val="000C28A3"/>
    <w:rsid w:val="000C2AB1"/>
    <w:rsid w:val="000C2C51"/>
    <w:rsid w:val="000C381A"/>
    <w:rsid w:val="000C3916"/>
    <w:rsid w:val="000C40DD"/>
    <w:rsid w:val="000C41D7"/>
    <w:rsid w:val="000C4467"/>
    <w:rsid w:val="000C46B8"/>
    <w:rsid w:val="000C4A21"/>
    <w:rsid w:val="000C4B75"/>
    <w:rsid w:val="000C4C5A"/>
    <w:rsid w:val="000C53AB"/>
    <w:rsid w:val="000C54BA"/>
    <w:rsid w:val="000C56FE"/>
    <w:rsid w:val="000C59F4"/>
    <w:rsid w:val="000C5ABB"/>
    <w:rsid w:val="000C5C2D"/>
    <w:rsid w:val="000C5DD6"/>
    <w:rsid w:val="000C6A9B"/>
    <w:rsid w:val="000C6BD4"/>
    <w:rsid w:val="000C6ECA"/>
    <w:rsid w:val="000C78B5"/>
    <w:rsid w:val="000C7917"/>
    <w:rsid w:val="000D00A7"/>
    <w:rsid w:val="000D0623"/>
    <w:rsid w:val="000D0B58"/>
    <w:rsid w:val="000D0E7E"/>
    <w:rsid w:val="000D0FA5"/>
    <w:rsid w:val="000D112D"/>
    <w:rsid w:val="000D1854"/>
    <w:rsid w:val="000D1A27"/>
    <w:rsid w:val="000D1CD0"/>
    <w:rsid w:val="000D1E8F"/>
    <w:rsid w:val="000D1F8C"/>
    <w:rsid w:val="000D2302"/>
    <w:rsid w:val="000D2E34"/>
    <w:rsid w:val="000D3581"/>
    <w:rsid w:val="000D363E"/>
    <w:rsid w:val="000D3650"/>
    <w:rsid w:val="000D3A1C"/>
    <w:rsid w:val="000D5B35"/>
    <w:rsid w:val="000D692E"/>
    <w:rsid w:val="000D6ED5"/>
    <w:rsid w:val="000D7029"/>
    <w:rsid w:val="000D7167"/>
    <w:rsid w:val="000D736B"/>
    <w:rsid w:val="000D7D54"/>
    <w:rsid w:val="000D7EC0"/>
    <w:rsid w:val="000E03C4"/>
    <w:rsid w:val="000E05A1"/>
    <w:rsid w:val="000E07B3"/>
    <w:rsid w:val="000E081D"/>
    <w:rsid w:val="000E0BFE"/>
    <w:rsid w:val="000E24F7"/>
    <w:rsid w:val="000E2A77"/>
    <w:rsid w:val="000E2D61"/>
    <w:rsid w:val="000E2F4B"/>
    <w:rsid w:val="000E35CA"/>
    <w:rsid w:val="000E36D0"/>
    <w:rsid w:val="000E3795"/>
    <w:rsid w:val="000E3A2A"/>
    <w:rsid w:val="000E470D"/>
    <w:rsid w:val="000E4FA4"/>
    <w:rsid w:val="000E5283"/>
    <w:rsid w:val="000E5983"/>
    <w:rsid w:val="000E5AE6"/>
    <w:rsid w:val="000E5F9A"/>
    <w:rsid w:val="000E6715"/>
    <w:rsid w:val="000E69F6"/>
    <w:rsid w:val="000E72C4"/>
    <w:rsid w:val="000F0E7A"/>
    <w:rsid w:val="000F119D"/>
    <w:rsid w:val="000F140F"/>
    <w:rsid w:val="000F15C0"/>
    <w:rsid w:val="000F1AEC"/>
    <w:rsid w:val="000F1B58"/>
    <w:rsid w:val="000F2345"/>
    <w:rsid w:val="000F2459"/>
    <w:rsid w:val="000F26CF"/>
    <w:rsid w:val="000F2AF2"/>
    <w:rsid w:val="000F2BE8"/>
    <w:rsid w:val="000F3758"/>
    <w:rsid w:val="000F37EC"/>
    <w:rsid w:val="000F3BFE"/>
    <w:rsid w:val="000F3CDD"/>
    <w:rsid w:val="000F4028"/>
    <w:rsid w:val="000F462A"/>
    <w:rsid w:val="000F59F8"/>
    <w:rsid w:val="000F6057"/>
    <w:rsid w:val="000F6DC8"/>
    <w:rsid w:val="000F7120"/>
    <w:rsid w:val="000F7538"/>
    <w:rsid w:val="000F7990"/>
    <w:rsid w:val="001010A2"/>
    <w:rsid w:val="00101222"/>
    <w:rsid w:val="00101513"/>
    <w:rsid w:val="001016FA"/>
    <w:rsid w:val="00101FAF"/>
    <w:rsid w:val="00102347"/>
    <w:rsid w:val="00102829"/>
    <w:rsid w:val="00103339"/>
    <w:rsid w:val="00103BEA"/>
    <w:rsid w:val="001041D3"/>
    <w:rsid w:val="001047C9"/>
    <w:rsid w:val="00104CA9"/>
    <w:rsid w:val="001052AC"/>
    <w:rsid w:val="001053C8"/>
    <w:rsid w:val="001054AD"/>
    <w:rsid w:val="00106457"/>
    <w:rsid w:val="00106ACE"/>
    <w:rsid w:val="00106E89"/>
    <w:rsid w:val="00107900"/>
    <w:rsid w:val="001079C7"/>
    <w:rsid w:val="00107A6A"/>
    <w:rsid w:val="00107C3D"/>
    <w:rsid w:val="00110F98"/>
    <w:rsid w:val="0011161E"/>
    <w:rsid w:val="0011172E"/>
    <w:rsid w:val="00111E48"/>
    <w:rsid w:val="0011269C"/>
    <w:rsid w:val="00112C4E"/>
    <w:rsid w:val="0011314E"/>
    <w:rsid w:val="00113245"/>
    <w:rsid w:val="00113539"/>
    <w:rsid w:val="00113954"/>
    <w:rsid w:val="00114286"/>
    <w:rsid w:val="00114608"/>
    <w:rsid w:val="00114CFB"/>
    <w:rsid w:val="00114DAE"/>
    <w:rsid w:val="00117290"/>
    <w:rsid w:val="00117A29"/>
    <w:rsid w:val="00117C92"/>
    <w:rsid w:val="0012061B"/>
    <w:rsid w:val="00120B87"/>
    <w:rsid w:val="00120EAC"/>
    <w:rsid w:val="00120EF1"/>
    <w:rsid w:val="00120F9F"/>
    <w:rsid w:val="00121203"/>
    <w:rsid w:val="00121508"/>
    <w:rsid w:val="00121B18"/>
    <w:rsid w:val="00121BBC"/>
    <w:rsid w:val="00122463"/>
    <w:rsid w:val="001224A6"/>
    <w:rsid w:val="00122CA1"/>
    <w:rsid w:val="001233FF"/>
    <w:rsid w:val="001235A8"/>
    <w:rsid w:val="001238ED"/>
    <w:rsid w:val="00123EF0"/>
    <w:rsid w:val="00124F87"/>
    <w:rsid w:val="0012560F"/>
    <w:rsid w:val="001261D4"/>
    <w:rsid w:val="0012668C"/>
    <w:rsid w:val="00126B56"/>
    <w:rsid w:val="00126BC3"/>
    <w:rsid w:val="00126D00"/>
    <w:rsid w:val="0012754B"/>
    <w:rsid w:val="00127F05"/>
    <w:rsid w:val="001319BA"/>
    <w:rsid w:val="00131B4F"/>
    <w:rsid w:val="001326A8"/>
    <w:rsid w:val="00132887"/>
    <w:rsid w:val="001333C0"/>
    <w:rsid w:val="00133419"/>
    <w:rsid w:val="0013393B"/>
    <w:rsid w:val="001339F1"/>
    <w:rsid w:val="00133A09"/>
    <w:rsid w:val="00134204"/>
    <w:rsid w:val="001352B0"/>
    <w:rsid w:val="00135856"/>
    <w:rsid w:val="00135DA3"/>
    <w:rsid w:val="00135E43"/>
    <w:rsid w:val="00135F73"/>
    <w:rsid w:val="00136190"/>
    <w:rsid w:val="001363F5"/>
    <w:rsid w:val="00136F1D"/>
    <w:rsid w:val="00136FD8"/>
    <w:rsid w:val="00137DE3"/>
    <w:rsid w:val="00137EF4"/>
    <w:rsid w:val="0014103E"/>
    <w:rsid w:val="00142B68"/>
    <w:rsid w:val="00142BBB"/>
    <w:rsid w:val="00142CDB"/>
    <w:rsid w:val="00144681"/>
    <w:rsid w:val="001446AD"/>
    <w:rsid w:val="00144972"/>
    <w:rsid w:val="00144FCF"/>
    <w:rsid w:val="001452A6"/>
    <w:rsid w:val="00145576"/>
    <w:rsid w:val="00145C33"/>
    <w:rsid w:val="0014643C"/>
    <w:rsid w:val="0014660D"/>
    <w:rsid w:val="0014697C"/>
    <w:rsid w:val="001469B7"/>
    <w:rsid w:val="0014780F"/>
    <w:rsid w:val="00150133"/>
    <w:rsid w:val="001509A9"/>
    <w:rsid w:val="00150D8B"/>
    <w:rsid w:val="001510F9"/>
    <w:rsid w:val="0015181C"/>
    <w:rsid w:val="00152824"/>
    <w:rsid w:val="00153456"/>
    <w:rsid w:val="00153593"/>
    <w:rsid w:val="001539F6"/>
    <w:rsid w:val="00154359"/>
    <w:rsid w:val="001544DD"/>
    <w:rsid w:val="00154647"/>
    <w:rsid w:val="00154ADB"/>
    <w:rsid w:val="00155182"/>
    <w:rsid w:val="0015534B"/>
    <w:rsid w:val="001554B6"/>
    <w:rsid w:val="001563C7"/>
    <w:rsid w:val="00156A5A"/>
    <w:rsid w:val="00157D02"/>
    <w:rsid w:val="00157E82"/>
    <w:rsid w:val="00160285"/>
    <w:rsid w:val="001617D8"/>
    <w:rsid w:val="00161C47"/>
    <w:rsid w:val="0016208D"/>
    <w:rsid w:val="00162CA2"/>
    <w:rsid w:val="00163990"/>
    <w:rsid w:val="001639E9"/>
    <w:rsid w:val="00163C00"/>
    <w:rsid w:val="00164A76"/>
    <w:rsid w:val="001651D6"/>
    <w:rsid w:val="00165397"/>
    <w:rsid w:val="0016552E"/>
    <w:rsid w:val="00165EE7"/>
    <w:rsid w:val="001661B3"/>
    <w:rsid w:val="001669EB"/>
    <w:rsid w:val="00166CFE"/>
    <w:rsid w:val="00166E69"/>
    <w:rsid w:val="00166FA3"/>
    <w:rsid w:val="0016795B"/>
    <w:rsid w:val="00167CBB"/>
    <w:rsid w:val="00167DAA"/>
    <w:rsid w:val="00170725"/>
    <w:rsid w:val="001709CC"/>
    <w:rsid w:val="001709E9"/>
    <w:rsid w:val="001714C3"/>
    <w:rsid w:val="00171771"/>
    <w:rsid w:val="00171959"/>
    <w:rsid w:val="00171A0A"/>
    <w:rsid w:val="001723DA"/>
    <w:rsid w:val="0017420C"/>
    <w:rsid w:val="0017517C"/>
    <w:rsid w:val="00175488"/>
    <w:rsid w:val="001755A5"/>
    <w:rsid w:val="0017563B"/>
    <w:rsid w:val="00175F90"/>
    <w:rsid w:val="00176428"/>
    <w:rsid w:val="00176457"/>
    <w:rsid w:val="0017669E"/>
    <w:rsid w:val="00176BCE"/>
    <w:rsid w:val="00176FED"/>
    <w:rsid w:val="00180C31"/>
    <w:rsid w:val="00180CD3"/>
    <w:rsid w:val="00181479"/>
    <w:rsid w:val="00181859"/>
    <w:rsid w:val="00181CC0"/>
    <w:rsid w:val="00182738"/>
    <w:rsid w:val="00183601"/>
    <w:rsid w:val="00183AB1"/>
    <w:rsid w:val="00183E5B"/>
    <w:rsid w:val="001840EA"/>
    <w:rsid w:val="0018444B"/>
    <w:rsid w:val="001848F3"/>
    <w:rsid w:val="001849AC"/>
    <w:rsid w:val="00185100"/>
    <w:rsid w:val="00185233"/>
    <w:rsid w:val="001857C6"/>
    <w:rsid w:val="00185C0B"/>
    <w:rsid w:val="00185C8C"/>
    <w:rsid w:val="001860A9"/>
    <w:rsid w:val="001878FF"/>
    <w:rsid w:val="00190D22"/>
    <w:rsid w:val="001919C3"/>
    <w:rsid w:val="00191B57"/>
    <w:rsid w:val="00193321"/>
    <w:rsid w:val="001942C7"/>
    <w:rsid w:val="0019537D"/>
    <w:rsid w:val="00195C89"/>
    <w:rsid w:val="0019692D"/>
    <w:rsid w:val="0019744F"/>
    <w:rsid w:val="00197717"/>
    <w:rsid w:val="001A02F2"/>
    <w:rsid w:val="001A062E"/>
    <w:rsid w:val="001A08BB"/>
    <w:rsid w:val="001A096E"/>
    <w:rsid w:val="001A0972"/>
    <w:rsid w:val="001A0C0F"/>
    <w:rsid w:val="001A1798"/>
    <w:rsid w:val="001A183D"/>
    <w:rsid w:val="001A25BD"/>
    <w:rsid w:val="001A2644"/>
    <w:rsid w:val="001A282A"/>
    <w:rsid w:val="001A2921"/>
    <w:rsid w:val="001A29E1"/>
    <w:rsid w:val="001A2B82"/>
    <w:rsid w:val="001A3595"/>
    <w:rsid w:val="001A4722"/>
    <w:rsid w:val="001A4E7A"/>
    <w:rsid w:val="001A6470"/>
    <w:rsid w:val="001A709A"/>
    <w:rsid w:val="001A745A"/>
    <w:rsid w:val="001A74EB"/>
    <w:rsid w:val="001A7515"/>
    <w:rsid w:val="001B0287"/>
    <w:rsid w:val="001B055F"/>
    <w:rsid w:val="001B09A7"/>
    <w:rsid w:val="001B0F2B"/>
    <w:rsid w:val="001B130D"/>
    <w:rsid w:val="001B2E14"/>
    <w:rsid w:val="001B3136"/>
    <w:rsid w:val="001B3D4D"/>
    <w:rsid w:val="001B40A6"/>
    <w:rsid w:val="001B4168"/>
    <w:rsid w:val="001B4225"/>
    <w:rsid w:val="001B4653"/>
    <w:rsid w:val="001B4DD6"/>
    <w:rsid w:val="001B4F46"/>
    <w:rsid w:val="001B56E6"/>
    <w:rsid w:val="001B5D96"/>
    <w:rsid w:val="001B5E80"/>
    <w:rsid w:val="001B680B"/>
    <w:rsid w:val="001B68DD"/>
    <w:rsid w:val="001B6B3C"/>
    <w:rsid w:val="001B71DE"/>
    <w:rsid w:val="001B7481"/>
    <w:rsid w:val="001B750D"/>
    <w:rsid w:val="001C076F"/>
    <w:rsid w:val="001C0D94"/>
    <w:rsid w:val="001C0E32"/>
    <w:rsid w:val="001C0ED9"/>
    <w:rsid w:val="001C15A2"/>
    <w:rsid w:val="001C1605"/>
    <w:rsid w:val="001C1702"/>
    <w:rsid w:val="001C1ACD"/>
    <w:rsid w:val="001C1F7F"/>
    <w:rsid w:val="001C2D2D"/>
    <w:rsid w:val="001C3062"/>
    <w:rsid w:val="001C3A3E"/>
    <w:rsid w:val="001C46DC"/>
    <w:rsid w:val="001C48B6"/>
    <w:rsid w:val="001C52FA"/>
    <w:rsid w:val="001C56D6"/>
    <w:rsid w:val="001C60E9"/>
    <w:rsid w:val="001C6C78"/>
    <w:rsid w:val="001C6E23"/>
    <w:rsid w:val="001C6F8B"/>
    <w:rsid w:val="001C7538"/>
    <w:rsid w:val="001D07BE"/>
    <w:rsid w:val="001D0B64"/>
    <w:rsid w:val="001D10F0"/>
    <w:rsid w:val="001D12DB"/>
    <w:rsid w:val="001D13CD"/>
    <w:rsid w:val="001D1730"/>
    <w:rsid w:val="001D2E64"/>
    <w:rsid w:val="001D3026"/>
    <w:rsid w:val="001D3340"/>
    <w:rsid w:val="001D33EC"/>
    <w:rsid w:val="001D3771"/>
    <w:rsid w:val="001D3B48"/>
    <w:rsid w:val="001D3F72"/>
    <w:rsid w:val="001D4057"/>
    <w:rsid w:val="001D4689"/>
    <w:rsid w:val="001D49E7"/>
    <w:rsid w:val="001D4A72"/>
    <w:rsid w:val="001D6700"/>
    <w:rsid w:val="001D73EC"/>
    <w:rsid w:val="001D7B8A"/>
    <w:rsid w:val="001D7DD2"/>
    <w:rsid w:val="001E1FF9"/>
    <w:rsid w:val="001E2170"/>
    <w:rsid w:val="001E2977"/>
    <w:rsid w:val="001E2EB2"/>
    <w:rsid w:val="001E2FF8"/>
    <w:rsid w:val="001E3AE6"/>
    <w:rsid w:val="001E3BA4"/>
    <w:rsid w:val="001E4074"/>
    <w:rsid w:val="001E47E0"/>
    <w:rsid w:val="001E516B"/>
    <w:rsid w:val="001E518F"/>
    <w:rsid w:val="001E51DE"/>
    <w:rsid w:val="001E551F"/>
    <w:rsid w:val="001E5655"/>
    <w:rsid w:val="001E5ADD"/>
    <w:rsid w:val="001E5C8B"/>
    <w:rsid w:val="001E5D71"/>
    <w:rsid w:val="001E5E5B"/>
    <w:rsid w:val="001E6002"/>
    <w:rsid w:val="001E63DC"/>
    <w:rsid w:val="001E714B"/>
    <w:rsid w:val="001E7477"/>
    <w:rsid w:val="001E7BCF"/>
    <w:rsid w:val="001E7CAB"/>
    <w:rsid w:val="001E7EAD"/>
    <w:rsid w:val="001F0F35"/>
    <w:rsid w:val="001F1819"/>
    <w:rsid w:val="001F204C"/>
    <w:rsid w:val="001F24CF"/>
    <w:rsid w:val="001F2B7F"/>
    <w:rsid w:val="001F33FA"/>
    <w:rsid w:val="001F3C25"/>
    <w:rsid w:val="001F3D0A"/>
    <w:rsid w:val="001F3E0B"/>
    <w:rsid w:val="001F5E32"/>
    <w:rsid w:val="001F680C"/>
    <w:rsid w:val="001F684F"/>
    <w:rsid w:val="001F69AD"/>
    <w:rsid w:val="001F74AB"/>
    <w:rsid w:val="00200CD6"/>
    <w:rsid w:val="0020138B"/>
    <w:rsid w:val="00201D18"/>
    <w:rsid w:val="002024F3"/>
    <w:rsid w:val="0020253A"/>
    <w:rsid w:val="00204431"/>
    <w:rsid w:val="0020488A"/>
    <w:rsid w:val="0020565E"/>
    <w:rsid w:val="00205C1B"/>
    <w:rsid w:val="00205CB1"/>
    <w:rsid w:val="00205D68"/>
    <w:rsid w:val="0020650F"/>
    <w:rsid w:val="00206B24"/>
    <w:rsid w:val="00206E0C"/>
    <w:rsid w:val="00207110"/>
    <w:rsid w:val="00210803"/>
    <w:rsid w:val="00210D92"/>
    <w:rsid w:val="00210FCF"/>
    <w:rsid w:val="00211727"/>
    <w:rsid w:val="002117BD"/>
    <w:rsid w:val="00211A7B"/>
    <w:rsid w:val="00211FDD"/>
    <w:rsid w:val="002125DA"/>
    <w:rsid w:val="002136FC"/>
    <w:rsid w:val="00213AC7"/>
    <w:rsid w:val="00213D26"/>
    <w:rsid w:val="00213DCA"/>
    <w:rsid w:val="00213EFE"/>
    <w:rsid w:val="0021404A"/>
    <w:rsid w:val="00214351"/>
    <w:rsid w:val="002148D1"/>
    <w:rsid w:val="00214BC9"/>
    <w:rsid w:val="00214D36"/>
    <w:rsid w:val="00215C0C"/>
    <w:rsid w:val="00215C8B"/>
    <w:rsid w:val="00216100"/>
    <w:rsid w:val="002162D2"/>
    <w:rsid w:val="0021640C"/>
    <w:rsid w:val="0021654A"/>
    <w:rsid w:val="00216ED6"/>
    <w:rsid w:val="002175FB"/>
    <w:rsid w:val="00217990"/>
    <w:rsid w:val="002207A0"/>
    <w:rsid w:val="00220AB0"/>
    <w:rsid w:val="00220BB2"/>
    <w:rsid w:val="00220E24"/>
    <w:rsid w:val="00220EDA"/>
    <w:rsid w:val="002222CA"/>
    <w:rsid w:val="00222DA1"/>
    <w:rsid w:val="00223A7F"/>
    <w:rsid w:val="002244D0"/>
    <w:rsid w:val="002250FB"/>
    <w:rsid w:val="002252B1"/>
    <w:rsid w:val="00225727"/>
    <w:rsid w:val="002257F0"/>
    <w:rsid w:val="002258E7"/>
    <w:rsid w:val="002260BD"/>
    <w:rsid w:val="002262F1"/>
    <w:rsid w:val="00226AA8"/>
    <w:rsid w:val="002270CE"/>
    <w:rsid w:val="002271DC"/>
    <w:rsid w:val="00227BE3"/>
    <w:rsid w:val="00227D03"/>
    <w:rsid w:val="00230352"/>
    <w:rsid w:val="002304A8"/>
    <w:rsid w:val="00230DBB"/>
    <w:rsid w:val="002328E8"/>
    <w:rsid w:val="00232956"/>
    <w:rsid w:val="00232F9C"/>
    <w:rsid w:val="002330C8"/>
    <w:rsid w:val="00233435"/>
    <w:rsid w:val="002334C4"/>
    <w:rsid w:val="00233855"/>
    <w:rsid w:val="00234687"/>
    <w:rsid w:val="00234D01"/>
    <w:rsid w:val="00235352"/>
    <w:rsid w:val="00235BCA"/>
    <w:rsid w:val="00235FCD"/>
    <w:rsid w:val="00236609"/>
    <w:rsid w:val="002366E6"/>
    <w:rsid w:val="00237AC3"/>
    <w:rsid w:val="00237B87"/>
    <w:rsid w:val="00237C0D"/>
    <w:rsid w:val="0024054B"/>
    <w:rsid w:val="00240CD1"/>
    <w:rsid w:val="00241B88"/>
    <w:rsid w:val="002442EE"/>
    <w:rsid w:val="002449EA"/>
    <w:rsid w:val="00245403"/>
    <w:rsid w:val="00245697"/>
    <w:rsid w:val="0024570D"/>
    <w:rsid w:val="00245E2D"/>
    <w:rsid w:val="00246114"/>
    <w:rsid w:val="00246500"/>
    <w:rsid w:val="00246A0F"/>
    <w:rsid w:val="002470C1"/>
    <w:rsid w:val="0024770E"/>
    <w:rsid w:val="00247CCC"/>
    <w:rsid w:val="002501C9"/>
    <w:rsid w:val="0025095C"/>
    <w:rsid w:val="00250C7B"/>
    <w:rsid w:val="00250E80"/>
    <w:rsid w:val="002511CF"/>
    <w:rsid w:val="00252526"/>
    <w:rsid w:val="00253443"/>
    <w:rsid w:val="00253D19"/>
    <w:rsid w:val="00253EE7"/>
    <w:rsid w:val="00253EF3"/>
    <w:rsid w:val="0025476E"/>
    <w:rsid w:val="002548F6"/>
    <w:rsid w:val="00254907"/>
    <w:rsid w:val="00254B2F"/>
    <w:rsid w:val="00254C12"/>
    <w:rsid w:val="00254C8F"/>
    <w:rsid w:val="00254F52"/>
    <w:rsid w:val="00255157"/>
    <w:rsid w:val="00255729"/>
    <w:rsid w:val="00256180"/>
    <w:rsid w:val="002563DC"/>
    <w:rsid w:val="00256B05"/>
    <w:rsid w:val="0025746F"/>
    <w:rsid w:val="002575E8"/>
    <w:rsid w:val="00260641"/>
    <w:rsid w:val="0026120E"/>
    <w:rsid w:val="00261230"/>
    <w:rsid w:val="00261370"/>
    <w:rsid w:val="00262431"/>
    <w:rsid w:val="00263D73"/>
    <w:rsid w:val="00263DF3"/>
    <w:rsid w:val="00263ED9"/>
    <w:rsid w:val="00264BD7"/>
    <w:rsid w:val="002657A9"/>
    <w:rsid w:val="00265D39"/>
    <w:rsid w:val="00265E15"/>
    <w:rsid w:val="00265ED0"/>
    <w:rsid w:val="0026600C"/>
    <w:rsid w:val="00266828"/>
    <w:rsid w:val="00266A52"/>
    <w:rsid w:val="00266C21"/>
    <w:rsid w:val="002670E5"/>
    <w:rsid w:val="002673BD"/>
    <w:rsid w:val="00270257"/>
    <w:rsid w:val="002706AF"/>
    <w:rsid w:val="00270826"/>
    <w:rsid w:val="00270E80"/>
    <w:rsid w:val="0027106F"/>
    <w:rsid w:val="002712A6"/>
    <w:rsid w:val="002712DF"/>
    <w:rsid w:val="00271764"/>
    <w:rsid w:val="0027183B"/>
    <w:rsid w:val="0027297D"/>
    <w:rsid w:val="00272CCC"/>
    <w:rsid w:val="002734A4"/>
    <w:rsid w:val="00273558"/>
    <w:rsid w:val="00273719"/>
    <w:rsid w:val="002737CC"/>
    <w:rsid w:val="00274D1E"/>
    <w:rsid w:val="002757D6"/>
    <w:rsid w:val="00275AB3"/>
    <w:rsid w:val="002760B0"/>
    <w:rsid w:val="002760E8"/>
    <w:rsid w:val="0027626B"/>
    <w:rsid w:val="0027632A"/>
    <w:rsid w:val="00276AB8"/>
    <w:rsid w:val="00276F4D"/>
    <w:rsid w:val="0027714D"/>
    <w:rsid w:val="00277876"/>
    <w:rsid w:val="00280364"/>
    <w:rsid w:val="002819CA"/>
    <w:rsid w:val="00282945"/>
    <w:rsid w:val="002831F6"/>
    <w:rsid w:val="00283B11"/>
    <w:rsid w:val="002840F9"/>
    <w:rsid w:val="00284927"/>
    <w:rsid w:val="0028627D"/>
    <w:rsid w:val="002868A7"/>
    <w:rsid w:val="002870C2"/>
    <w:rsid w:val="00287101"/>
    <w:rsid w:val="002873C2"/>
    <w:rsid w:val="002904F3"/>
    <w:rsid w:val="002908F0"/>
    <w:rsid w:val="00290BDD"/>
    <w:rsid w:val="00292B5B"/>
    <w:rsid w:val="0029346C"/>
    <w:rsid w:val="002937F9"/>
    <w:rsid w:val="00293C63"/>
    <w:rsid w:val="002941E4"/>
    <w:rsid w:val="00295588"/>
    <w:rsid w:val="002957A9"/>
    <w:rsid w:val="00296435"/>
    <w:rsid w:val="0029646C"/>
    <w:rsid w:val="00296490"/>
    <w:rsid w:val="00296E69"/>
    <w:rsid w:val="00297300"/>
    <w:rsid w:val="00297425"/>
    <w:rsid w:val="002976B0"/>
    <w:rsid w:val="002A0658"/>
    <w:rsid w:val="002A0703"/>
    <w:rsid w:val="002A0AED"/>
    <w:rsid w:val="002A155B"/>
    <w:rsid w:val="002A23E8"/>
    <w:rsid w:val="002A2F29"/>
    <w:rsid w:val="002A30B6"/>
    <w:rsid w:val="002A401D"/>
    <w:rsid w:val="002A44B6"/>
    <w:rsid w:val="002A4D14"/>
    <w:rsid w:val="002A5070"/>
    <w:rsid w:val="002A5135"/>
    <w:rsid w:val="002A548B"/>
    <w:rsid w:val="002A57A4"/>
    <w:rsid w:val="002A57E2"/>
    <w:rsid w:val="002A6933"/>
    <w:rsid w:val="002A69FB"/>
    <w:rsid w:val="002A6B84"/>
    <w:rsid w:val="002A7532"/>
    <w:rsid w:val="002A7AE0"/>
    <w:rsid w:val="002A7AE9"/>
    <w:rsid w:val="002B0075"/>
    <w:rsid w:val="002B0129"/>
    <w:rsid w:val="002B0AB9"/>
    <w:rsid w:val="002B1396"/>
    <w:rsid w:val="002B15EE"/>
    <w:rsid w:val="002B1BEF"/>
    <w:rsid w:val="002B2A9A"/>
    <w:rsid w:val="002B31C3"/>
    <w:rsid w:val="002B37F2"/>
    <w:rsid w:val="002B521A"/>
    <w:rsid w:val="002B59B2"/>
    <w:rsid w:val="002B65E3"/>
    <w:rsid w:val="002B7A77"/>
    <w:rsid w:val="002B7D25"/>
    <w:rsid w:val="002C0264"/>
    <w:rsid w:val="002C0290"/>
    <w:rsid w:val="002C097F"/>
    <w:rsid w:val="002C0D23"/>
    <w:rsid w:val="002C0E89"/>
    <w:rsid w:val="002C0FD5"/>
    <w:rsid w:val="002C12E5"/>
    <w:rsid w:val="002C17A8"/>
    <w:rsid w:val="002C1B9E"/>
    <w:rsid w:val="002C263F"/>
    <w:rsid w:val="002C429B"/>
    <w:rsid w:val="002C42F1"/>
    <w:rsid w:val="002C4A2F"/>
    <w:rsid w:val="002C56EF"/>
    <w:rsid w:val="002C5B99"/>
    <w:rsid w:val="002C5D02"/>
    <w:rsid w:val="002C6AED"/>
    <w:rsid w:val="002C6DE1"/>
    <w:rsid w:val="002C77BC"/>
    <w:rsid w:val="002C79E4"/>
    <w:rsid w:val="002C7A50"/>
    <w:rsid w:val="002C7C96"/>
    <w:rsid w:val="002C7F8D"/>
    <w:rsid w:val="002D06A2"/>
    <w:rsid w:val="002D0CE6"/>
    <w:rsid w:val="002D0F4D"/>
    <w:rsid w:val="002D14F4"/>
    <w:rsid w:val="002D35D3"/>
    <w:rsid w:val="002D38BF"/>
    <w:rsid w:val="002D40DD"/>
    <w:rsid w:val="002D47DB"/>
    <w:rsid w:val="002D49D3"/>
    <w:rsid w:val="002D4DCA"/>
    <w:rsid w:val="002D5427"/>
    <w:rsid w:val="002D5D5D"/>
    <w:rsid w:val="002D6253"/>
    <w:rsid w:val="002D649F"/>
    <w:rsid w:val="002D658C"/>
    <w:rsid w:val="002D68C3"/>
    <w:rsid w:val="002D71A7"/>
    <w:rsid w:val="002D797F"/>
    <w:rsid w:val="002E03DD"/>
    <w:rsid w:val="002E1157"/>
    <w:rsid w:val="002E140D"/>
    <w:rsid w:val="002E195C"/>
    <w:rsid w:val="002E19D0"/>
    <w:rsid w:val="002E24E1"/>
    <w:rsid w:val="002E25CF"/>
    <w:rsid w:val="002E2B6E"/>
    <w:rsid w:val="002E383B"/>
    <w:rsid w:val="002E3E13"/>
    <w:rsid w:val="002E417B"/>
    <w:rsid w:val="002E4402"/>
    <w:rsid w:val="002E4F05"/>
    <w:rsid w:val="002E5FEF"/>
    <w:rsid w:val="002E669C"/>
    <w:rsid w:val="002E6A90"/>
    <w:rsid w:val="002E744F"/>
    <w:rsid w:val="002E7743"/>
    <w:rsid w:val="002F046D"/>
    <w:rsid w:val="002F05DB"/>
    <w:rsid w:val="002F109A"/>
    <w:rsid w:val="002F1132"/>
    <w:rsid w:val="002F11AE"/>
    <w:rsid w:val="002F149C"/>
    <w:rsid w:val="002F1EB4"/>
    <w:rsid w:val="002F26F3"/>
    <w:rsid w:val="002F27F0"/>
    <w:rsid w:val="002F2C6A"/>
    <w:rsid w:val="002F381A"/>
    <w:rsid w:val="002F3B3A"/>
    <w:rsid w:val="002F3D49"/>
    <w:rsid w:val="002F426C"/>
    <w:rsid w:val="002F6A5D"/>
    <w:rsid w:val="002F78CE"/>
    <w:rsid w:val="002F7F66"/>
    <w:rsid w:val="00300910"/>
    <w:rsid w:val="00301771"/>
    <w:rsid w:val="003026D1"/>
    <w:rsid w:val="00302D1D"/>
    <w:rsid w:val="003037E9"/>
    <w:rsid w:val="00304B1E"/>
    <w:rsid w:val="00304F86"/>
    <w:rsid w:val="00304FA3"/>
    <w:rsid w:val="00305292"/>
    <w:rsid w:val="003057C0"/>
    <w:rsid w:val="00305B86"/>
    <w:rsid w:val="0030627F"/>
    <w:rsid w:val="00306363"/>
    <w:rsid w:val="00307011"/>
    <w:rsid w:val="0030710E"/>
    <w:rsid w:val="00310A75"/>
    <w:rsid w:val="00311AC8"/>
    <w:rsid w:val="003120FC"/>
    <w:rsid w:val="003127BF"/>
    <w:rsid w:val="00312BF2"/>
    <w:rsid w:val="00313708"/>
    <w:rsid w:val="00313CB8"/>
    <w:rsid w:val="00314AFB"/>
    <w:rsid w:val="003153EA"/>
    <w:rsid w:val="0031580B"/>
    <w:rsid w:val="00315C8D"/>
    <w:rsid w:val="00316734"/>
    <w:rsid w:val="00317475"/>
    <w:rsid w:val="00317A2D"/>
    <w:rsid w:val="00317FBE"/>
    <w:rsid w:val="00320530"/>
    <w:rsid w:val="003205F4"/>
    <w:rsid w:val="0032070F"/>
    <w:rsid w:val="0032076C"/>
    <w:rsid w:val="00320845"/>
    <w:rsid w:val="00320D76"/>
    <w:rsid w:val="0032110D"/>
    <w:rsid w:val="0032115F"/>
    <w:rsid w:val="00321310"/>
    <w:rsid w:val="00321631"/>
    <w:rsid w:val="003220B5"/>
    <w:rsid w:val="00322404"/>
    <w:rsid w:val="003229AA"/>
    <w:rsid w:val="00322B8F"/>
    <w:rsid w:val="00322BA3"/>
    <w:rsid w:val="00323385"/>
    <w:rsid w:val="00323856"/>
    <w:rsid w:val="00323901"/>
    <w:rsid w:val="003242D2"/>
    <w:rsid w:val="0032438F"/>
    <w:rsid w:val="00324680"/>
    <w:rsid w:val="003247CF"/>
    <w:rsid w:val="00325C10"/>
    <w:rsid w:val="0032646C"/>
    <w:rsid w:val="003269CD"/>
    <w:rsid w:val="00326B0A"/>
    <w:rsid w:val="00327963"/>
    <w:rsid w:val="00327AAB"/>
    <w:rsid w:val="0033057D"/>
    <w:rsid w:val="003305D5"/>
    <w:rsid w:val="0033090C"/>
    <w:rsid w:val="00330917"/>
    <w:rsid w:val="003309CA"/>
    <w:rsid w:val="00330B82"/>
    <w:rsid w:val="00330CBA"/>
    <w:rsid w:val="00330DD1"/>
    <w:rsid w:val="0033106A"/>
    <w:rsid w:val="003310E3"/>
    <w:rsid w:val="00331205"/>
    <w:rsid w:val="00332345"/>
    <w:rsid w:val="003328BD"/>
    <w:rsid w:val="00332D55"/>
    <w:rsid w:val="003332AF"/>
    <w:rsid w:val="00333965"/>
    <w:rsid w:val="003340A0"/>
    <w:rsid w:val="003343D9"/>
    <w:rsid w:val="003344D6"/>
    <w:rsid w:val="00334D88"/>
    <w:rsid w:val="00334E7C"/>
    <w:rsid w:val="00335BA4"/>
    <w:rsid w:val="00335EEE"/>
    <w:rsid w:val="00336768"/>
    <w:rsid w:val="0033685F"/>
    <w:rsid w:val="00336E26"/>
    <w:rsid w:val="00336FF8"/>
    <w:rsid w:val="0033719C"/>
    <w:rsid w:val="003371CC"/>
    <w:rsid w:val="00337A44"/>
    <w:rsid w:val="003412DC"/>
    <w:rsid w:val="00341C85"/>
    <w:rsid w:val="00341D0A"/>
    <w:rsid w:val="0034211F"/>
    <w:rsid w:val="0034223D"/>
    <w:rsid w:val="00342C3B"/>
    <w:rsid w:val="003431E3"/>
    <w:rsid w:val="003433BE"/>
    <w:rsid w:val="00343A1B"/>
    <w:rsid w:val="00343EA6"/>
    <w:rsid w:val="00344256"/>
    <w:rsid w:val="003449A7"/>
    <w:rsid w:val="00344A70"/>
    <w:rsid w:val="003459A2"/>
    <w:rsid w:val="00345A8E"/>
    <w:rsid w:val="00346E7D"/>
    <w:rsid w:val="00347380"/>
    <w:rsid w:val="00347ABE"/>
    <w:rsid w:val="00350BC3"/>
    <w:rsid w:val="0035113C"/>
    <w:rsid w:val="0035138A"/>
    <w:rsid w:val="00351600"/>
    <w:rsid w:val="003526D3"/>
    <w:rsid w:val="0035298E"/>
    <w:rsid w:val="003537A0"/>
    <w:rsid w:val="003552DA"/>
    <w:rsid w:val="0035632E"/>
    <w:rsid w:val="003563AD"/>
    <w:rsid w:val="003566E4"/>
    <w:rsid w:val="003567D5"/>
    <w:rsid w:val="00356921"/>
    <w:rsid w:val="003570F6"/>
    <w:rsid w:val="00357599"/>
    <w:rsid w:val="0035765C"/>
    <w:rsid w:val="003576D8"/>
    <w:rsid w:val="00360B69"/>
    <w:rsid w:val="00361B60"/>
    <w:rsid w:val="00361E6F"/>
    <w:rsid w:val="0036200C"/>
    <w:rsid w:val="00362F13"/>
    <w:rsid w:val="003633D0"/>
    <w:rsid w:val="00363C3E"/>
    <w:rsid w:val="00363C5C"/>
    <w:rsid w:val="00363DC3"/>
    <w:rsid w:val="0036497C"/>
    <w:rsid w:val="00364DB8"/>
    <w:rsid w:val="003652D2"/>
    <w:rsid w:val="00365485"/>
    <w:rsid w:val="00365509"/>
    <w:rsid w:val="00365707"/>
    <w:rsid w:val="00365B50"/>
    <w:rsid w:val="00366209"/>
    <w:rsid w:val="003663E1"/>
    <w:rsid w:val="003665E1"/>
    <w:rsid w:val="0036687E"/>
    <w:rsid w:val="00366A95"/>
    <w:rsid w:val="00367823"/>
    <w:rsid w:val="003678CF"/>
    <w:rsid w:val="00370190"/>
    <w:rsid w:val="00371613"/>
    <w:rsid w:val="003722D5"/>
    <w:rsid w:val="003727FB"/>
    <w:rsid w:val="00372A24"/>
    <w:rsid w:val="00372A33"/>
    <w:rsid w:val="00373FFF"/>
    <w:rsid w:val="00374DBE"/>
    <w:rsid w:val="00375826"/>
    <w:rsid w:val="00375A84"/>
    <w:rsid w:val="003767D1"/>
    <w:rsid w:val="003768AA"/>
    <w:rsid w:val="00377026"/>
    <w:rsid w:val="0037739A"/>
    <w:rsid w:val="00377C91"/>
    <w:rsid w:val="0038009A"/>
    <w:rsid w:val="0038031E"/>
    <w:rsid w:val="00380679"/>
    <w:rsid w:val="003816AB"/>
    <w:rsid w:val="003816E7"/>
    <w:rsid w:val="003819A4"/>
    <w:rsid w:val="00381E4F"/>
    <w:rsid w:val="00381FBB"/>
    <w:rsid w:val="003823AB"/>
    <w:rsid w:val="003828BC"/>
    <w:rsid w:val="00382EDB"/>
    <w:rsid w:val="0038387D"/>
    <w:rsid w:val="003839EF"/>
    <w:rsid w:val="0038480F"/>
    <w:rsid w:val="00384866"/>
    <w:rsid w:val="0038535D"/>
    <w:rsid w:val="00385EF6"/>
    <w:rsid w:val="0038640D"/>
    <w:rsid w:val="00386452"/>
    <w:rsid w:val="0038715C"/>
    <w:rsid w:val="00387CCD"/>
    <w:rsid w:val="003904DD"/>
    <w:rsid w:val="00390601"/>
    <w:rsid w:val="00390E65"/>
    <w:rsid w:val="0039103C"/>
    <w:rsid w:val="003911CA"/>
    <w:rsid w:val="00391548"/>
    <w:rsid w:val="00391BCF"/>
    <w:rsid w:val="00392F39"/>
    <w:rsid w:val="00393274"/>
    <w:rsid w:val="00393A96"/>
    <w:rsid w:val="00393D01"/>
    <w:rsid w:val="00394151"/>
    <w:rsid w:val="003943F8"/>
    <w:rsid w:val="0039466F"/>
    <w:rsid w:val="00394C0F"/>
    <w:rsid w:val="00395630"/>
    <w:rsid w:val="00395724"/>
    <w:rsid w:val="00395FAC"/>
    <w:rsid w:val="00396253"/>
    <w:rsid w:val="00396732"/>
    <w:rsid w:val="00396836"/>
    <w:rsid w:val="003969A2"/>
    <w:rsid w:val="00397EE3"/>
    <w:rsid w:val="00397F64"/>
    <w:rsid w:val="00397FE2"/>
    <w:rsid w:val="003A0A6D"/>
    <w:rsid w:val="003A0BD5"/>
    <w:rsid w:val="003A0C0D"/>
    <w:rsid w:val="003A131D"/>
    <w:rsid w:val="003A153B"/>
    <w:rsid w:val="003A1B6C"/>
    <w:rsid w:val="003A271A"/>
    <w:rsid w:val="003A3291"/>
    <w:rsid w:val="003A358A"/>
    <w:rsid w:val="003A3951"/>
    <w:rsid w:val="003A4373"/>
    <w:rsid w:val="003A4375"/>
    <w:rsid w:val="003A48C9"/>
    <w:rsid w:val="003A4AB7"/>
    <w:rsid w:val="003A4C15"/>
    <w:rsid w:val="003A4CA7"/>
    <w:rsid w:val="003A4DA4"/>
    <w:rsid w:val="003A4E96"/>
    <w:rsid w:val="003A4EBB"/>
    <w:rsid w:val="003A5D57"/>
    <w:rsid w:val="003A5F63"/>
    <w:rsid w:val="003A658C"/>
    <w:rsid w:val="003A6F84"/>
    <w:rsid w:val="003A714C"/>
    <w:rsid w:val="003A7C97"/>
    <w:rsid w:val="003B05DD"/>
    <w:rsid w:val="003B0BE0"/>
    <w:rsid w:val="003B12D1"/>
    <w:rsid w:val="003B337B"/>
    <w:rsid w:val="003B38B5"/>
    <w:rsid w:val="003B38E2"/>
    <w:rsid w:val="003B3F12"/>
    <w:rsid w:val="003B55ED"/>
    <w:rsid w:val="003B6071"/>
    <w:rsid w:val="003B7FDD"/>
    <w:rsid w:val="003C00C3"/>
    <w:rsid w:val="003C0570"/>
    <w:rsid w:val="003C0FAA"/>
    <w:rsid w:val="003C1016"/>
    <w:rsid w:val="003C1AE6"/>
    <w:rsid w:val="003C1E9D"/>
    <w:rsid w:val="003C208A"/>
    <w:rsid w:val="003C26BB"/>
    <w:rsid w:val="003C3333"/>
    <w:rsid w:val="003C3608"/>
    <w:rsid w:val="003C41F2"/>
    <w:rsid w:val="003C4BF3"/>
    <w:rsid w:val="003C4DF4"/>
    <w:rsid w:val="003C53F2"/>
    <w:rsid w:val="003C57CE"/>
    <w:rsid w:val="003C61E7"/>
    <w:rsid w:val="003C62E2"/>
    <w:rsid w:val="003C6368"/>
    <w:rsid w:val="003C6472"/>
    <w:rsid w:val="003C6861"/>
    <w:rsid w:val="003C6AFA"/>
    <w:rsid w:val="003C6B79"/>
    <w:rsid w:val="003C6D45"/>
    <w:rsid w:val="003C700C"/>
    <w:rsid w:val="003C78E7"/>
    <w:rsid w:val="003D0A16"/>
    <w:rsid w:val="003D0F91"/>
    <w:rsid w:val="003D123E"/>
    <w:rsid w:val="003D13E1"/>
    <w:rsid w:val="003D13F7"/>
    <w:rsid w:val="003D19E5"/>
    <w:rsid w:val="003D1B07"/>
    <w:rsid w:val="003D1F25"/>
    <w:rsid w:val="003D20DD"/>
    <w:rsid w:val="003D22DE"/>
    <w:rsid w:val="003D2AC5"/>
    <w:rsid w:val="003D362F"/>
    <w:rsid w:val="003D3975"/>
    <w:rsid w:val="003D3D53"/>
    <w:rsid w:val="003D468A"/>
    <w:rsid w:val="003D56AE"/>
    <w:rsid w:val="003D5B35"/>
    <w:rsid w:val="003D696D"/>
    <w:rsid w:val="003E057B"/>
    <w:rsid w:val="003E1940"/>
    <w:rsid w:val="003E2102"/>
    <w:rsid w:val="003E2818"/>
    <w:rsid w:val="003E3A06"/>
    <w:rsid w:val="003E494E"/>
    <w:rsid w:val="003E4F93"/>
    <w:rsid w:val="003E551D"/>
    <w:rsid w:val="003E5662"/>
    <w:rsid w:val="003E5977"/>
    <w:rsid w:val="003E6033"/>
    <w:rsid w:val="003E64C5"/>
    <w:rsid w:val="003E6779"/>
    <w:rsid w:val="003E6951"/>
    <w:rsid w:val="003E6B56"/>
    <w:rsid w:val="003F051C"/>
    <w:rsid w:val="003F1160"/>
    <w:rsid w:val="003F18D4"/>
    <w:rsid w:val="003F1A97"/>
    <w:rsid w:val="003F1AF9"/>
    <w:rsid w:val="003F1D41"/>
    <w:rsid w:val="003F1F97"/>
    <w:rsid w:val="003F226A"/>
    <w:rsid w:val="003F2C45"/>
    <w:rsid w:val="003F33BB"/>
    <w:rsid w:val="003F341E"/>
    <w:rsid w:val="003F3539"/>
    <w:rsid w:val="003F3700"/>
    <w:rsid w:val="003F39A8"/>
    <w:rsid w:val="003F4453"/>
    <w:rsid w:val="003F4772"/>
    <w:rsid w:val="003F4C70"/>
    <w:rsid w:val="003F4D22"/>
    <w:rsid w:val="003F4D56"/>
    <w:rsid w:val="003F51DB"/>
    <w:rsid w:val="003F5E06"/>
    <w:rsid w:val="003F6A20"/>
    <w:rsid w:val="003F6E7C"/>
    <w:rsid w:val="003F7243"/>
    <w:rsid w:val="003F79C8"/>
    <w:rsid w:val="00400938"/>
    <w:rsid w:val="00400B31"/>
    <w:rsid w:val="00400F86"/>
    <w:rsid w:val="00402359"/>
    <w:rsid w:val="00402772"/>
    <w:rsid w:val="00402ABC"/>
    <w:rsid w:val="00402BE7"/>
    <w:rsid w:val="00402E52"/>
    <w:rsid w:val="00403373"/>
    <w:rsid w:val="0040377C"/>
    <w:rsid w:val="00403A77"/>
    <w:rsid w:val="00403AE4"/>
    <w:rsid w:val="0040581C"/>
    <w:rsid w:val="00405898"/>
    <w:rsid w:val="00405F5E"/>
    <w:rsid w:val="004060A9"/>
    <w:rsid w:val="00406A94"/>
    <w:rsid w:val="00406C0D"/>
    <w:rsid w:val="004070A9"/>
    <w:rsid w:val="004071FC"/>
    <w:rsid w:val="0040758A"/>
    <w:rsid w:val="00407B23"/>
    <w:rsid w:val="004105FF"/>
    <w:rsid w:val="00410700"/>
    <w:rsid w:val="004107F9"/>
    <w:rsid w:val="00411455"/>
    <w:rsid w:val="004115CD"/>
    <w:rsid w:val="00411975"/>
    <w:rsid w:val="00411B85"/>
    <w:rsid w:val="004120B2"/>
    <w:rsid w:val="0041266F"/>
    <w:rsid w:val="00412738"/>
    <w:rsid w:val="00412A77"/>
    <w:rsid w:val="00413471"/>
    <w:rsid w:val="0041432F"/>
    <w:rsid w:val="00414F11"/>
    <w:rsid w:val="0041551A"/>
    <w:rsid w:val="0041621C"/>
    <w:rsid w:val="004165C8"/>
    <w:rsid w:val="00416A06"/>
    <w:rsid w:val="00417FBB"/>
    <w:rsid w:val="00420767"/>
    <w:rsid w:val="004207D7"/>
    <w:rsid w:val="004209F0"/>
    <w:rsid w:val="00420E93"/>
    <w:rsid w:val="00421A40"/>
    <w:rsid w:val="00421E78"/>
    <w:rsid w:val="0042235A"/>
    <w:rsid w:val="00422620"/>
    <w:rsid w:val="0042295A"/>
    <w:rsid w:val="00423030"/>
    <w:rsid w:val="00423084"/>
    <w:rsid w:val="004235E0"/>
    <w:rsid w:val="00424431"/>
    <w:rsid w:val="0042496B"/>
    <w:rsid w:val="00424C37"/>
    <w:rsid w:val="00424C66"/>
    <w:rsid w:val="00424FA9"/>
    <w:rsid w:val="00425581"/>
    <w:rsid w:val="00425E89"/>
    <w:rsid w:val="00426C3F"/>
    <w:rsid w:val="00427249"/>
    <w:rsid w:val="0043038E"/>
    <w:rsid w:val="00431080"/>
    <w:rsid w:val="00431161"/>
    <w:rsid w:val="00431DA4"/>
    <w:rsid w:val="00433880"/>
    <w:rsid w:val="00434AD8"/>
    <w:rsid w:val="0043552B"/>
    <w:rsid w:val="0043575A"/>
    <w:rsid w:val="004358A3"/>
    <w:rsid w:val="00435A6F"/>
    <w:rsid w:val="00435D63"/>
    <w:rsid w:val="00436BC2"/>
    <w:rsid w:val="00436F07"/>
    <w:rsid w:val="00437795"/>
    <w:rsid w:val="00437BA4"/>
    <w:rsid w:val="00440DE0"/>
    <w:rsid w:val="00440F75"/>
    <w:rsid w:val="00441257"/>
    <w:rsid w:val="0044190B"/>
    <w:rsid w:val="00441936"/>
    <w:rsid w:val="00441B48"/>
    <w:rsid w:val="00442444"/>
    <w:rsid w:val="004424D5"/>
    <w:rsid w:val="00442665"/>
    <w:rsid w:val="00442922"/>
    <w:rsid w:val="00444744"/>
    <w:rsid w:val="004454CF"/>
    <w:rsid w:val="00445A08"/>
    <w:rsid w:val="00445D0A"/>
    <w:rsid w:val="00445D0E"/>
    <w:rsid w:val="004470B4"/>
    <w:rsid w:val="0044728E"/>
    <w:rsid w:val="00447458"/>
    <w:rsid w:val="00447FF1"/>
    <w:rsid w:val="0045063A"/>
    <w:rsid w:val="00450A9E"/>
    <w:rsid w:val="00450E59"/>
    <w:rsid w:val="0045161F"/>
    <w:rsid w:val="00452029"/>
    <w:rsid w:val="004521FD"/>
    <w:rsid w:val="004522BA"/>
    <w:rsid w:val="0045281E"/>
    <w:rsid w:val="00452994"/>
    <w:rsid w:val="0045315A"/>
    <w:rsid w:val="00453A85"/>
    <w:rsid w:val="00454D0B"/>
    <w:rsid w:val="00454F19"/>
    <w:rsid w:val="004555E0"/>
    <w:rsid w:val="00456174"/>
    <w:rsid w:val="00456391"/>
    <w:rsid w:val="00456454"/>
    <w:rsid w:val="004567BD"/>
    <w:rsid w:val="0045749C"/>
    <w:rsid w:val="0045750C"/>
    <w:rsid w:val="00460157"/>
    <w:rsid w:val="004601C3"/>
    <w:rsid w:val="00460459"/>
    <w:rsid w:val="00460660"/>
    <w:rsid w:val="00460CED"/>
    <w:rsid w:val="00460E38"/>
    <w:rsid w:val="00461746"/>
    <w:rsid w:val="004618AF"/>
    <w:rsid w:val="00461A7A"/>
    <w:rsid w:val="00461BD2"/>
    <w:rsid w:val="00462F53"/>
    <w:rsid w:val="00463A8A"/>
    <w:rsid w:val="00463DD4"/>
    <w:rsid w:val="00464366"/>
    <w:rsid w:val="00464869"/>
    <w:rsid w:val="0046597D"/>
    <w:rsid w:val="00465B13"/>
    <w:rsid w:val="0046636D"/>
    <w:rsid w:val="004664D5"/>
    <w:rsid w:val="00467052"/>
    <w:rsid w:val="004673D8"/>
    <w:rsid w:val="00467780"/>
    <w:rsid w:val="00467DDE"/>
    <w:rsid w:val="00467E6B"/>
    <w:rsid w:val="00470B50"/>
    <w:rsid w:val="00470F0D"/>
    <w:rsid w:val="00471344"/>
    <w:rsid w:val="00471405"/>
    <w:rsid w:val="00471A73"/>
    <w:rsid w:val="0047221D"/>
    <w:rsid w:val="00472573"/>
    <w:rsid w:val="004726C1"/>
    <w:rsid w:val="00472888"/>
    <w:rsid w:val="00472DE0"/>
    <w:rsid w:val="00474148"/>
    <w:rsid w:val="004742DF"/>
    <w:rsid w:val="00474B87"/>
    <w:rsid w:val="00474CEF"/>
    <w:rsid w:val="00475121"/>
    <w:rsid w:val="00475BEE"/>
    <w:rsid w:val="00477B83"/>
    <w:rsid w:val="00477D8F"/>
    <w:rsid w:val="00480447"/>
    <w:rsid w:val="004805C3"/>
    <w:rsid w:val="00480822"/>
    <w:rsid w:val="00480BA5"/>
    <w:rsid w:val="00480BAB"/>
    <w:rsid w:val="00480BB9"/>
    <w:rsid w:val="004817CC"/>
    <w:rsid w:val="00481CD3"/>
    <w:rsid w:val="004823DA"/>
    <w:rsid w:val="00482440"/>
    <w:rsid w:val="004825F7"/>
    <w:rsid w:val="0048265A"/>
    <w:rsid w:val="00482753"/>
    <w:rsid w:val="004829E9"/>
    <w:rsid w:val="00482B0A"/>
    <w:rsid w:val="00484005"/>
    <w:rsid w:val="00484249"/>
    <w:rsid w:val="00484DCD"/>
    <w:rsid w:val="0048642E"/>
    <w:rsid w:val="004865AD"/>
    <w:rsid w:val="00487486"/>
    <w:rsid w:val="0048757D"/>
    <w:rsid w:val="00487606"/>
    <w:rsid w:val="0048799D"/>
    <w:rsid w:val="00487A4B"/>
    <w:rsid w:val="00487BF2"/>
    <w:rsid w:val="00490253"/>
    <w:rsid w:val="004903F5"/>
    <w:rsid w:val="00490523"/>
    <w:rsid w:val="00492255"/>
    <w:rsid w:val="004922DD"/>
    <w:rsid w:val="004926C9"/>
    <w:rsid w:val="00492AF6"/>
    <w:rsid w:val="00492F83"/>
    <w:rsid w:val="0049329C"/>
    <w:rsid w:val="00493335"/>
    <w:rsid w:val="00493650"/>
    <w:rsid w:val="00493671"/>
    <w:rsid w:val="0049387D"/>
    <w:rsid w:val="00493B0C"/>
    <w:rsid w:val="004949C6"/>
    <w:rsid w:val="00494DBC"/>
    <w:rsid w:val="00495BA4"/>
    <w:rsid w:val="00495E5D"/>
    <w:rsid w:val="00495EBA"/>
    <w:rsid w:val="00495FD3"/>
    <w:rsid w:val="004966CB"/>
    <w:rsid w:val="004974EE"/>
    <w:rsid w:val="004979B4"/>
    <w:rsid w:val="00497DA1"/>
    <w:rsid w:val="004A0260"/>
    <w:rsid w:val="004A10CE"/>
    <w:rsid w:val="004A10DD"/>
    <w:rsid w:val="004A1C7F"/>
    <w:rsid w:val="004A3389"/>
    <w:rsid w:val="004A3786"/>
    <w:rsid w:val="004A5CB4"/>
    <w:rsid w:val="004A5DA6"/>
    <w:rsid w:val="004A5E02"/>
    <w:rsid w:val="004A72D4"/>
    <w:rsid w:val="004B088C"/>
    <w:rsid w:val="004B0996"/>
    <w:rsid w:val="004B0E5D"/>
    <w:rsid w:val="004B0FBD"/>
    <w:rsid w:val="004B1427"/>
    <w:rsid w:val="004B1E60"/>
    <w:rsid w:val="004B242A"/>
    <w:rsid w:val="004B25D8"/>
    <w:rsid w:val="004B2799"/>
    <w:rsid w:val="004B3683"/>
    <w:rsid w:val="004B39DE"/>
    <w:rsid w:val="004B4851"/>
    <w:rsid w:val="004B4C0F"/>
    <w:rsid w:val="004B5499"/>
    <w:rsid w:val="004B54C4"/>
    <w:rsid w:val="004B5A8A"/>
    <w:rsid w:val="004B6A9D"/>
    <w:rsid w:val="004B6D2A"/>
    <w:rsid w:val="004B717C"/>
    <w:rsid w:val="004C0190"/>
    <w:rsid w:val="004C01F5"/>
    <w:rsid w:val="004C0823"/>
    <w:rsid w:val="004C0FA1"/>
    <w:rsid w:val="004C1E59"/>
    <w:rsid w:val="004C2179"/>
    <w:rsid w:val="004C289C"/>
    <w:rsid w:val="004C3A75"/>
    <w:rsid w:val="004C3C8A"/>
    <w:rsid w:val="004C3EB8"/>
    <w:rsid w:val="004C5089"/>
    <w:rsid w:val="004C529B"/>
    <w:rsid w:val="004C5AA3"/>
    <w:rsid w:val="004C6D00"/>
    <w:rsid w:val="004C6D83"/>
    <w:rsid w:val="004C6ED2"/>
    <w:rsid w:val="004C726A"/>
    <w:rsid w:val="004C7930"/>
    <w:rsid w:val="004C7C8C"/>
    <w:rsid w:val="004D0629"/>
    <w:rsid w:val="004D0646"/>
    <w:rsid w:val="004D1C15"/>
    <w:rsid w:val="004D1E1A"/>
    <w:rsid w:val="004D1E63"/>
    <w:rsid w:val="004D1F1C"/>
    <w:rsid w:val="004D25B2"/>
    <w:rsid w:val="004D2CCB"/>
    <w:rsid w:val="004D2FBB"/>
    <w:rsid w:val="004D3102"/>
    <w:rsid w:val="004D34CA"/>
    <w:rsid w:val="004D43AC"/>
    <w:rsid w:val="004D4585"/>
    <w:rsid w:val="004D460F"/>
    <w:rsid w:val="004D550C"/>
    <w:rsid w:val="004D5703"/>
    <w:rsid w:val="004D590F"/>
    <w:rsid w:val="004D5CA9"/>
    <w:rsid w:val="004D5FD4"/>
    <w:rsid w:val="004E01BE"/>
    <w:rsid w:val="004E0AAD"/>
    <w:rsid w:val="004E0CA0"/>
    <w:rsid w:val="004E1500"/>
    <w:rsid w:val="004E1599"/>
    <w:rsid w:val="004E18AC"/>
    <w:rsid w:val="004E209F"/>
    <w:rsid w:val="004E2859"/>
    <w:rsid w:val="004E3375"/>
    <w:rsid w:val="004E3516"/>
    <w:rsid w:val="004E36A0"/>
    <w:rsid w:val="004E3D90"/>
    <w:rsid w:val="004E420E"/>
    <w:rsid w:val="004E5804"/>
    <w:rsid w:val="004E5A8F"/>
    <w:rsid w:val="004E5AE0"/>
    <w:rsid w:val="004E5D40"/>
    <w:rsid w:val="004E602A"/>
    <w:rsid w:val="004E6625"/>
    <w:rsid w:val="004E664B"/>
    <w:rsid w:val="004E6672"/>
    <w:rsid w:val="004E6D1F"/>
    <w:rsid w:val="004E70BA"/>
    <w:rsid w:val="004E7137"/>
    <w:rsid w:val="004E78DC"/>
    <w:rsid w:val="004E7D0C"/>
    <w:rsid w:val="004F025C"/>
    <w:rsid w:val="004F043E"/>
    <w:rsid w:val="004F070B"/>
    <w:rsid w:val="004F0A32"/>
    <w:rsid w:val="004F102B"/>
    <w:rsid w:val="004F1A26"/>
    <w:rsid w:val="004F20B1"/>
    <w:rsid w:val="004F21F8"/>
    <w:rsid w:val="004F24AB"/>
    <w:rsid w:val="004F2D48"/>
    <w:rsid w:val="004F348A"/>
    <w:rsid w:val="004F3ECC"/>
    <w:rsid w:val="004F475E"/>
    <w:rsid w:val="004F586F"/>
    <w:rsid w:val="004F59BE"/>
    <w:rsid w:val="004F5F42"/>
    <w:rsid w:val="004F63C6"/>
    <w:rsid w:val="004F6A8D"/>
    <w:rsid w:val="004F6F63"/>
    <w:rsid w:val="004F7241"/>
    <w:rsid w:val="00500316"/>
    <w:rsid w:val="005009D5"/>
    <w:rsid w:val="00500AB9"/>
    <w:rsid w:val="00500CD9"/>
    <w:rsid w:val="00501BB2"/>
    <w:rsid w:val="005025EE"/>
    <w:rsid w:val="00504B9B"/>
    <w:rsid w:val="00504BB0"/>
    <w:rsid w:val="0050512F"/>
    <w:rsid w:val="00506527"/>
    <w:rsid w:val="005069EE"/>
    <w:rsid w:val="0050759B"/>
    <w:rsid w:val="00507C08"/>
    <w:rsid w:val="005109D6"/>
    <w:rsid w:val="00510F3A"/>
    <w:rsid w:val="00511ACE"/>
    <w:rsid w:val="005127F6"/>
    <w:rsid w:val="00512C3B"/>
    <w:rsid w:val="005134A8"/>
    <w:rsid w:val="00513899"/>
    <w:rsid w:val="005138A7"/>
    <w:rsid w:val="00514825"/>
    <w:rsid w:val="00514E65"/>
    <w:rsid w:val="00515271"/>
    <w:rsid w:val="0051543A"/>
    <w:rsid w:val="00515894"/>
    <w:rsid w:val="005164C1"/>
    <w:rsid w:val="00516545"/>
    <w:rsid w:val="0051687E"/>
    <w:rsid w:val="005178AE"/>
    <w:rsid w:val="00517E9B"/>
    <w:rsid w:val="00517EF4"/>
    <w:rsid w:val="005203FE"/>
    <w:rsid w:val="0052196C"/>
    <w:rsid w:val="00521B57"/>
    <w:rsid w:val="00521BCC"/>
    <w:rsid w:val="00521E97"/>
    <w:rsid w:val="00522AE6"/>
    <w:rsid w:val="00522F0B"/>
    <w:rsid w:val="00524750"/>
    <w:rsid w:val="005248FE"/>
    <w:rsid w:val="00524BE1"/>
    <w:rsid w:val="00524C2B"/>
    <w:rsid w:val="00524F76"/>
    <w:rsid w:val="00525A37"/>
    <w:rsid w:val="00526D1F"/>
    <w:rsid w:val="0052732A"/>
    <w:rsid w:val="005275F8"/>
    <w:rsid w:val="00532090"/>
    <w:rsid w:val="00532463"/>
    <w:rsid w:val="005325AA"/>
    <w:rsid w:val="005326F7"/>
    <w:rsid w:val="00533601"/>
    <w:rsid w:val="00533898"/>
    <w:rsid w:val="005356C1"/>
    <w:rsid w:val="00535BFA"/>
    <w:rsid w:val="0053676A"/>
    <w:rsid w:val="005369F1"/>
    <w:rsid w:val="00536AED"/>
    <w:rsid w:val="00536E4B"/>
    <w:rsid w:val="005379A5"/>
    <w:rsid w:val="005400C5"/>
    <w:rsid w:val="005408D9"/>
    <w:rsid w:val="005417DD"/>
    <w:rsid w:val="005418F7"/>
    <w:rsid w:val="005419F6"/>
    <w:rsid w:val="005430FE"/>
    <w:rsid w:val="0054317D"/>
    <w:rsid w:val="005441F3"/>
    <w:rsid w:val="00544DEB"/>
    <w:rsid w:val="00545376"/>
    <w:rsid w:val="00545868"/>
    <w:rsid w:val="00545A0C"/>
    <w:rsid w:val="005463D4"/>
    <w:rsid w:val="00546496"/>
    <w:rsid w:val="005468A8"/>
    <w:rsid w:val="00546B12"/>
    <w:rsid w:val="00546BC2"/>
    <w:rsid w:val="00547901"/>
    <w:rsid w:val="00550B90"/>
    <w:rsid w:val="005515EC"/>
    <w:rsid w:val="00551EF5"/>
    <w:rsid w:val="00552309"/>
    <w:rsid w:val="0055264E"/>
    <w:rsid w:val="00552B1C"/>
    <w:rsid w:val="00552D84"/>
    <w:rsid w:val="00552E8A"/>
    <w:rsid w:val="00553364"/>
    <w:rsid w:val="005533AE"/>
    <w:rsid w:val="00553569"/>
    <w:rsid w:val="00553BBD"/>
    <w:rsid w:val="00553CCE"/>
    <w:rsid w:val="00553EFC"/>
    <w:rsid w:val="005547EB"/>
    <w:rsid w:val="005548F9"/>
    <w:rsid w:val="00555098"/>
    <w:rsid w:val="00555AE8"/>
    <w:rsid w:val="00556039"/>
    <w:rsid w:val="00556671"/>
    <w:rsid w:val="00556B35"/>
    <w:rsid w:val="0055747C"/>
    <w:rsid w:val="00557B0B"/>
    <w:rsid w:val="00560D28"/>
    <w:rsid w:val="00560F11"/>
    <w:rsid w:val="00561195"/>
    <w:rsid w:val="00561460"/>
    <w:rsid w:val="0056249A"/>
    <w:rsid w:val="00562C3E"/>
    <w:rsid w:val="00562ECF"/>
    <w:rsid w:val="0056349B"/>
    <w:rsid w:val="00563A86"/>
    <w:rsid w:val="00563BD3"/>
    <w:rsid w:val="00564001"/>
    <w:rsid w:val="005642BD"/>
    <w:rsid w:val="00564516"/>
    <w:rsid w:val="0056479D"/>
    <w:rsid w:val="005649E0"/>
    <w:rsid w:val="00564AC6"/>
    <w:rsid w:val="005654AF"/>
    <w:rsid w:val="0056559C"/>
    <w:rsid w:val="00565795"/>
    <w:rsid w:val="00566267"/>
    <w:rsid w:val="005663B5"/>
    <w:rsid w:val="00566562"/>
    <w:rsid w:val="005665B2"/>
    <w:rsid w:val="00566C1D"/>
    <w:rsid w:val="00566FF3"/>
    <w:rsid w:val="005671A4"/>
    <w:rsid w:val="00567C93"/>
    <w:rsid w:val="00567DD3"/>
    <w:rsid w:val="00570548"/>
    <w:rsid w:val="00570904"/>
    <w:rsid w:val="00570BD6"/>
    <w:rsid w:val="00570C6E"/>
    <w:rsid w:val="00570FBC"/>
    <w:rsid w:val="00571C17"/>
    <w:rsid w:val="00571FCD"/>
    <w:rsid w:val="0057219A"/>
    <w:rsid w:val="005732A7"/>
    <w:rsid w:val="0057421F"/>
    <w:rsid w:val="00574A09"/>
    <w:rsid w:val="00574CAE"/>
    <w:rsid w:val="0057521A"/>
    <w:rsid w:val="005756FD"/>
    <w:rsid w:val="00575B45"/>
    <w:rsid w:val="00575E31"/>
    <w:rsid w:val="00576EBE"/>
    <w:rsid w:val="00577475"/>
    <w:rsid w:val="00577D5A"/>
    <w:rsid w:val="00580206"/>
    <w:rsid w:val="00580E49"/>
    <w:rsid w:val="00580E59"/>
    <w:rsid w:val="005813D2"/>
    <w:rsid w:val="005818B9"/>
    <w:rsid w:val="00581CAA"/>
    <w:rsid w:val="005820B6"/>
    <w:rsid w:val="00582786"/>
    <w:rsid w:val="0058289F"/>
    <w:rsid w:val="00582942"/>
    <w:rsid w:val="0058299B"/>
    <w:rsid w:val="0058320A"/>
    <w:rsid w:val="00584497"/>
    <w:rsid w:val="00584A71"/>
    <w:rsid w:val="00585697"/>
    <w:rsid w:val="005858C8"/>
    <w:rsid w:val="00585DD1"/>
    <w:rsid w:val="00585E15"/>
    <w:rsid w:val="00585F2C"/>
    <w:rsid w:val="00586198"/>
    <w:rsid w:val="005867F2"/>
    <w:rsid w:val="00586AB1"/>
    <w:rsid w:val="0058765C"/>
    <w:rsid w:val="00590B66"/>
    <w:rsid w:val="00590C9F"/>
    <w:rsid w:val="00590EE9"/>
    <w:rsid w:val="005914FF"/>
    <w:rsid w:val="00591633"/>
    <w:rsid w:val="00591E4E"/>
    <w:rsid w:val="0059316A"/>
    <w:rsid w:val="005936ED"/>
    <w:rsid w:val="00593F35"/>
    <w:rsid w:val="00594286"/>
    <w:rsid w:val="00594822"/>
    <w:rsid w:val="00594C9A"/>
    <w:rsid w:val="00594F6A"/>
    <w:rsid w:val="00595115"/>
    <w:rsid w:val="00595820"/>
    <w:rsid w:val="00595B8F"/>
    <w:rsid w:val="00596ACD"/>
    <w:rsid w:val="00596B78"/>
    <w:rsid w:val="00597129"/>
    <w:rsid w:val="00597160"/>
    <w:rsid w:val="00597384"/>
    <w:rsid w:val="00597408"/>
    <w:rsid w:val="00597548"/>
    <w:rsid w:val="00597BDD"/>
    <w:rsid w:val="00597CEF"/>
    <w:rsid w:val="005A04A5"/>
    <w:rsid w:val="005A0AF5"/>
    <w:rsid w:val="005A0E89"/>
    <w:rsid w:val="005A0F53"/>
    <w:rsid w:val="005A137E"/>
    <w:rsid w:val="005A146C"/>
    <w:rsid w:val="005A1738"/>
    <w:rsid w:val="005A2309"/>
    <w:rsid w:val="005A2A01"/>
    <w:rsid w:val="005A2A56"/>
    <w:rsid w:val="005A2CF3"/>
    <w:rsid w:val="005A315E"/>
    <w:rsid w:val="005A388A"/>
    <w:rsid w:val="005A3914"/>
    <w:rsid w:val="005A5378"/>
    <w:rsid w:val="005A59A3"/>
    <w:rsid w:val="005A5E49"/>
    <w:rsid w:val="005A5EDF"/>
    <w:rsid w:val="005A66B0"/>
    <w:rsid w:val="005A6C87"/>
    <w:rsid w:val="005A756A"/>
    <w:rsid w:val="005A78C1"/>
    <w:rsid w:val="005B0C22"/>
    <w:rsid w:val="005B1797"/>
    <w:rsid w:val="005B19A9"/>
    <w:rsid w:val="005B2816"/>
    <w:rsid w:val="005B2BE4"/>
    <w:rsid w:val="005B2F97"/>
    <w:rsid w:val="005B3437"/>
    <w:rsid w:val="005B370E"/>
    <w:rsid w:val="005B3DF0"/>
    <w:rsid w:val="005B42DF"/>
    <w:rsid w:val="005B4419"/>
    <w:rsid w:val="005B4E8A"/>
    <w:rsid w:val="005B5255"/>
    <w:rsid w:val="005B558E"/>
    <w:rsid w:val="005B609C"/>
    <w:rsid w:val="005B6252"/>
    <w:rsid w:val="005B6287"/>
    <w:rsid w:val="005B73AA"/>
    <w:rsid w:val="005C056E"/>
    <w:rsid w:val="005C12F9"/>
    <w:rsid w:val="005C1BC2"/>
    <w:rsid w:val="005C20BB"/>
    <w:rsid w:val="005C290A"/>
    <w:rsid w:val="005C3553"/>
    <w:rsid w:val="005C35B0"/>
    <w:rsid w:val="005C3C8C"/>
    <w:rsid w:val="005C3D9C"/>
    <w:rsid w:val="005C435C"/>
    <w:rsid w:val="005C5586"/>
    <w:rsid w:val="005C6FA7"/>
    <w:rsid w:val="005C70B1"/>
    <w:rsid w:val="005C713B"/>
    <w:rsid w:val="005C7760"/>
    <w:rsid w:val="005C7BB8"/>
    <w:rsid w:val="005D07B0"/>
    <w:rsid w:val="005D17B1"/>
    <w:rsid w:val="005D1864"/>
    <w:rsid w:val="005D1B0D"/>
    <w:rsid w:val="005D2312"/>
    <w:rsid w:val="005D2760"/>
    <w:rsid w:val="005D28E5"/>
    <w:rsid w:val="005D40F1"/>
    <w:rsid w:val="005D46F6"/>
    <w:rsid w:val="005D491C"/>
    <w:rsid w:val="005D49DD"/>
    <w:rsid w:val="005D5651"/>
    <w:rsid w:val="005D68FA"/>
    <w:rsid w:val="005D6A36"/>
    <w:rsid w:val="005D6F22"/>
    <w:rsid w:val="005D71FB"/>
    <w:rsid w:val="005D7DB8"/>
    <w:rsid w:val="005E05CE"/>
    <w:rsid w:val="005E0A42"/>
    <w:rsid w:val="005E1109"/>
    <w:rsid w:val="005E114B"/>
    <w:rsid w:val="005E1751"/>
    <w:rsid w:val="005E27AC"/>
    <w:rsid w:val="005E2FC0"/>
    <w:rsid w:val="005E35C8"/>
    <w:rsid w:val="005E3AEE"/>
    <w:rsid w:val="005E3C9E"/>
    <w:rsid w:val="005E42DE"/>
    <w:rsid w:val="005E4669"/>
    <w:rsid w:val="005E497A"/>
    <w:rsid w:val="005E511C"/>
    <w:rsid w:val="005E5309"/>
    <w:rsid w:val="005E5BF6"/>
    <w:rsid w:val="005E655D"/>
    <w:rsid w:val="005E6D7C"/>
    <w:rsid w:val="005E78DC"/>
    <w:rsid w:val="005F0281"/>
    <w:rsid w:val="005F1132"/>
    <w:rsid w:val="005F17D7"/>
    <w:rsid w:val="005F1C73"/>
    <w:rsid w:val="005F1DE8"/>
    <w:rsid w:val="005F1F0F"/>
    <w:rsid w:val="005F2BA4"/>
    <w:rsid w:val="005F2CE4"/>
    <w:rsid w:val="005F3AB8"/>
    <w:rsid w:val="005F3C07"/>
    <w:rsid w:val="005F4A76"/>
    <w:rsid w:val="005F5365"/>
    <w:rsid w:val="005F5725"/>
    <w:rsid w:val="005F5E17"/>
    <w:rsid w:val="005F6114"/>
    <w:rsid w:val="005F667E"/>
    <w:rsid w:val="005F6CF4"/>
    <w:rsid w:val="005F6E82"/>
    <w:rsid w:val="005F7606"/>
    <w:rsid w:val="005F797D"/>
    <w:rsid w:val="00600582"/>
    <w:rsid w:val="00600884"/>
    <w:rsid w:val="00600D99"/>
    <w:rsid w:val="00602424"/>
    <w:rsid w:val="00602716"/>
    <w:rsid w:val="00602A0D"/>
    <w:rsid w:val="00603673"/>
    <w:rsid w:val="00603ABC"/>
    <w:rsid w:val="00603AD6"/>
    <w:rsid w:val="0060458D"/>
    <w:rsid w:val="0060499E"/>
    <w:rsid w:val="0060593D"/>
    <w:rsid w:val="00605993"/>
    <w:rsid w:val="0060655C"/>
    <w:rsid w:val="006070E2"/>
    <w:rsid w:val="00607386"/>
    <w:rsid w:val="00607B4F"/>
    <w:rsid w:val="00607BC2"/>
    <w:rsid w:val="006100DD"/>
    <w:rsid w:val="006100FB"/>
    <w:rsid w:val="00610CB1"/>
    <w:rsid w:val="006110B1"/>
    <w:rsid w:val="0061240D"/>
    <w:rsid w:val="00612434"/>
    <w:rsid w:val="00612688"/>
    <w:rsid w:val="0061295B"/>
    <w:rsid w:val="00612C52"/>
    <w:rsid w:val="0061320C"/>
    <w:rsid w:val="006133D2"/>
    <w:rsid w:val="006137A1"/>
    <w:rsid w:val="006139D7"/>
    <w:rsid w:val="00613FD5"/>
    <w:rsid w:val="00614127"/>
    <w:rsid w:val="0061437B"/>
    <w:rsid w:val="006143A7"/>
    <w:rsid w:val="00614588"/>
    <w:rsid w:val="00614954"/>
    <w:rsid w:val="006149A3"/>
    <w:rsid w:val="00614AF0"/>
    <w:rsid w:val="00614FB1"/>
    <w:rsid w:val="00615DC6"/>
    <w:rsid w:val="00616034"/>
    <w:rsid w:val="0061668E"/>
    <w:rsid w:val="00617572"/>
    <w:rsid w:val="00617A6F"/>
    <w:rsid w:val="00617C57"/>
    <w:rsid w:val="00620B27"/>
    <w:rsid w:val="00621066"/>
    <w:rsid w:val="0062109B"/>
    <w:rsid w:val="0062140D"/>
    <w:rsid w:val="00621440"/>
    <w:rsid w:val="0062146A"/>
    <w:rsid w:val="006215C5"/>
    <w:rsid w:val="006218E0"/>
    <w:rsid w:val="0062226B"/>
    <w:rsid w:val="00622435"/>
    <w:rsid w:val="006228F8"/>
    <w:rsid w:val="00622B4E"/>
    <w:rsid w:val="00624A7A"/>
    <w:rsid w:val="00624E97"/>
    <w:rsid w:val="006257CA"/>
    <w:rsid w:val="00625CBF"/>
    <w:rsid w:val="00625EBE"/>
    <w:rsid w:val="00626196"/>
    <w:rsid w:val="006266F0"/>
    <w:rsid w:val="006267CD"/>
    <w:rsid w:val="006268C1"/>
    <w:rsid w:val="00626972"/>
    <w:rsid w:val="00627149"/>
    <w:rsid w:val="006271AA"/>
    <w:rsid w:val="006278DE"/>
    <w:rsid w:val="00627991"/>
    <w:rsid w:val="00627CAE"/>
    <w:rsid w:val="00627D9C"/>
    <w:rsid w:val="00630115"/>
    <w:rsid w:val="0063012C"/>
    <w:rsid w:val="00630C62"/>
    <w:rsid w:val="006326A3"/>
    <w:rsid w:val="006329E2"/>
    <w:rsid w:val="00632B6B"/>
    <w:rsid w:val="00632EFA"/>
    <w:rsid w:val="00632FC7"/>
    <w:rsid w:val="00632FF5"/>
    <w:rsid w:val="006334F8"/>
    <w:rsid w:val="00634625"/>
    <w:rsid w:val="00635AD4"/>
    <w:rsid w:val="0063643D"/>
    <w:rsid w:val="00636C03"/>
    <w:rsid w:val="00636FD3"/>
    <w:rsid w:val="00640ADF"/>
    <w:rsid w:val="00641047"/>
    <w:rsid w:val="00641CB9"/>
    <w:rsid w:val="00641D33"/>
    <w:rsid w:val="00641E80"/>
    <w:rsid w:val="00642014"/>
    <w:rsid w:val="0064289B"/>
    <w:rsid w:val="0064304E"/>
    <w:rsid w:val="0064316F"/>
    <w:rsid w:val="00643487"/>
    <w:rsid w:val="00643580"/>
    <w:rsid w:val="00644698"/>
    <w:rsid w:val="006449F4"/>
    <w:rsid w:val="00644DF9"/>
    <w:rsid w:val="00645165"/>
    <w:rsid w:val="00645A49"/>
    <w:rsid w:val="006460E3"/>
    <w:rsid w:val="006461CC"/>
    <w:rsid w:val="00646485"/>
    <w:rsid w:val="00646585"/>
    <w:rsid w:val="00646961"/>
    <w:rsid w:val="00646B49"/>
    <w:rsid w:val="00646BA7"/>
    <w:rsid w:val="006470E5"/>
    <w:rsid w:val="0064734F"/>
    <w:rsid w:val="00647421"/>
    <w:rsid w:val="00647A8F"/>
    <w:rsid w:val="00647AF9"/>
    <w:rsid w:val="00650386"/>
    <w:rsid w:val="006503AC"/>
    <w:rsid w:val="006504E7"/>
    <w:rsid w:val="0065051F"/>
    <w:rsid w:val="00651A97"/>
    <w:rsid w:val="00651AC7"/>
    <w:rsid w:val="00652358"/>
    <w:rsid w:val="006523AF"/>
    <w:rsid w:val="00653C7F"/>
    <w:rsid w:val="00654048"/>
    <w:rsid w:val="006541B1"/>
    <w:rsid w:val="006548E6"/>
    <w:rsid w:val="00654C30"/>
    <w:rsid w:val="00655E4C"/>
    <w:rsid w:val="00656328"/>
    <w:rsid w:val="00656BF9"/>
    <w:rsid w:val="00656F10"/>
    <w:rsid w:val="00657009"/>
    <w:rsid w:val="00657047"/>
    <w:rsid w:val="00657252"/>
    <w:rsid w:val="00657447"/>
    <w:rsid w:val="0065749F"/>
    <w:rsid w:val="006578C8"/>
    <w:rsid w:val="0065794A"/>
    <w:rsid w:val="00660020"/>
    <w:rsid w:val="0066042B"/>
    <w:rsid w:val="00661DDF"/>
    <w:rsid w:val="00663151"/>
    <w:rsid w:val="00664CAE"/>
    <w:rsid w:val="00665889"/>
    <w:rsid w:val="00666109"/>
    <w:rsid w:val="006666AA"/>
    <w:rsid w:val="006667BB"/>
    <w:rsid w:val="00666872"/>
    <w:rsid w:val="006668A0"/>
    <w:rsid w:val="00666E13"/>
    <w:rsid w:val="006671F5"/>
    <w:rsid w:val="006677F7"/>
    <w:rsid w:val="006701C4"/>
    <w:rsid w:val="006706E6"/>
    <w:rsid w:val="00671FA0"/>
    <w:rsid w:val="00672003"/>
    <w:rsid w:val="00672963"/>
    <w:rsid w:val="00672979"/>
    <w:rsid w:val="006732B8"/>
    <w:rsid w:val="0067389C"/>
    <w:rsid w:val="00673AA6"/>
    <w:rsid w:val="00673BA8"/>
    <w:rsid w:val="006746F7"/>
    <w:rsid w:val="00675602"/>
    <w:rsid w:val="00675D48"/>
    <w:rsid w:val="00675DB2"/>
    <w:rsid w:val="00676282"/>
    <w:rsid w:val="006766C9"/>
    <w:rsid w:val="00677327"/>
    <w:rsid w:val="00677769"/>
    <w:rsid w:val="006808F6"/>
    <w:rsid w:val="00680DF0"/>
    <w:rsid w:val="00680DFE"/>
    <w:rsid w:val="00681DF6"/>
    <w:rsid w:val="00681FF8"/>
    <w:rsid w:val="00682D7A"/>
    <w:rsid w:val="00682EDD"/>
    <w:rsid w:val="0068383F"/>
    <w:rsid w:val="00684411"/>
    <w:rsid w:val="00684C41"/>
    <w:rsid w:val="006853CB"/>
    <w:rsid w:val="00686152"/>
    <w:rsid w:val="00686485"/>
    <w:rsid w:val="006872FC"/>
    <w:rsid w:val="00690C9F"/>
    <w:rsid w:val="00691AD5"/>
    <w:rsid w:val="006928E3"/>
    <w:rsid w:val="00692DB0"/>
    <w:rsid w:val="00692EF5"/>
    <w:rsid w:val="00693147"/>
    <w:rsid w:val="0069415A"/>
    <w:rsid w:val="00694D51"/>
    <w:rsid w:val="00695212"/>
    <w:rsid w:val="00695B4F"/>
    <w:rsid w:val="00695F9E"/>
    <w:rsid w:val="00697FCF"/>
    <w:rsid w:val="006A0011"/>
    <w:rsid w:val="006A09BA"/>
    <w:rsid w:val="006A1763"/>
    <w:rsid w:val="006A1BED"/>
    <w:rsid w:val="006A1C99"/>
    <w:rsid w:val="006A2558"/>
    <w:rsid w:val="006A2976"/>
    <w:rsid w:val="006A3507"/>
    <w:rsid w:val="006A3AEB"/>
    <w:rsid w:val="006A429C"/>
    <w:rsid w:val="006A4638"/>
    <w:rsid w:val="006A489D"/>
    <w:rsid w:val="006A4BA5"/>
    <w:rsid w:val="006A4E5B"/>
    <w:rsid w:val="006A52A2"/>
    <w:rsid w:val="006A5D01"/>
    <w:rsid w:val="006A7237"/>
    <w:rsid w:val="006A7799"/>
    <w:rsid w:val="006A7B87"/>
    <w:rsid w:val="006B0AC9"/>
    <w:rsid w:val="006B141F"/>
    <w:rsid w:val="006B19D9"/>
    <w:rsid w:val="006B1C50"/>
    <w:rsid w:val="006B2274"/>
    <w:rsid w:val="006B28EE"/>
    <w:rsid w:val="006B2DED"/>
    <w:rsid w:val="006B2E35"/>
    <w:rsid w:val="006B34E6"/>
    <w:rsid w:val="006B3959"/>
    <w:rsid w:val="006B39DF"/>
    <w:rsid w:val="006B3A7B"/>
    <w:rsid w:val="006B3CC8"/>
    <w:rsid w:val="006B3F9E"/>
    <w:rsid w:val="006B438A"/>
    <w:rsid w:val="006B4EC8"/>
    <w:rsid w:val="006B5640"/>
    <w:rsid w:val="006B5BFF"/>
    <w:rsid w:val="006B620C"/>
    <w:rsid w:val="006B6479"/>
    <w:rsid w:val="006B6544"/>
    <w:rsid w:val="006B6E92"/>
    <w:rsid w:val="006B6FE0"/>
    <w:rsid w:val="006B7525"/>
    <w:rsid w:val="006B77FD"/>
    <w:rsid w:val="006B7B25"/>
    <w:rsid w:val="006B7C00"/>
    <w:rsid w:val="006B7EA9"/>
    <w:rsid w:val="006C0690"/>
    <w:rsid w:val="006C09DD"/>
    <w:rsid w:val="006C1691"/>
    <w:rsid w:val="006C1B7E"/>
    <w:rsid w:val="006C1EC4"/>
    <w:rsid w:val="006C2367"/>
    <w:rsid w:val="006C2673"/>
    <w:rsid w:val="006C2E73"/>
    <w:rsid w:val="006C2F50"/>
    <w:rsid w:val="006C31CA"/>
    <w:rsid w:val="006C324E"/>
    <w:rsid w:val="006C46AC"/>
    <w:rsid w:val="006C4BED"/>
    <w:rsid w:val="006C4DC1"/>
    <w:rsid w:val="006C53D2"/>
    <w:rsid w:val="006C5A19"/>
    <w:rsid w:val="006C7141"/>
    <w:rsid w:val="006C77EB"/>
    <w:rsid w:val="006C7940"/>
    <w:rsid w:val="006C795D"/>
    <w:rsid w:val="006D0319"/>
    <w:rsid w:val="006D0603"/>
    <w:rsid w:val="006D0EBA"/>
    <w:rsid w:val="006D1782"/>
    <w:rsid w:val="006D18DE"/>
    <w:rsid w:val="006D1920"/>
    <w:rsid w:val="006D2D77"/>
    <w:rsid w:val="006D39CF"/>
    <w:rsid w:val="006D39D2"/>
    <w:rsid w:val="006D416B"/>
    <w:rsid w:val="006D418B"/>
    <w:rsid w:val="006D4A19"/>
    <w:rsid w:val="006D51E4"/>
    <w:rsid w:val="006D6318"/>
    <w:rsid w:val="006D7CF3"/>
    <w:rsid w:val="006D7D33"/>
    <w:rsid w:val="006D7E3E"/>
    <w:rsid w:val="006D7E94"/>
    <w:rsid w:val="006E0A7B"/>
    <w:rsid w:val="006E0CE1"/>
    <w:rsid w:val="006E1D26"/>
    <w:rsid w:val="006E23CD"/>
    <w:rsid w:val="006E2657"/>
    <w:rsid w:val="006E28F5"/>
    <w:rsid w:val="006E3C07"/>
    <w:rsid w:val="006E43AF"/>
    <w:rsid w:val="006E514F"/>
    <w:rsid w:val="006E561C"/>
    <w:rsid w:val="006E5A53"/>
    <w:rsid w:val="006E5D75"/>
    <w:rsid w:val="006E5E8F"/>
    <w:rsid w:val="006E615B"/>
    <w:rsid w:val="006E66B3"/>
    <w:rsid w:val="006E6AF8"/>
    <w:rsid w:val="006E7A72"/>
    <w:rsid w:val="006E7C20"/>
    <w:rsid w:val="006F01E6"/>
    <w:rsid w:val="006F0204"/>
    <w:rsid w:val="006F0F68"/>
    <w:rsid w:val="006F11CD"/>
    <w:rsid w:val="006F14BB"/>
    <w:rsid w:val="006F20B0"/>
    <w:rsid w:val="006F2504"/>
    <w:rsid w:val="006F2615"/>
    <w:rsid w:val="006F30CD"/>
    <w:rsid w:val="006F3319"/>
    <w:rsid w:val="006F3C5D"/>
    <w:rsid w:val="006F4850"/>
    <w:rsid w:val="006F4939"/>
    <w:rsid w:val="006F4AAD"/>
    <w:rsid w:val="006F5691"/>
    <w:rsid w:val="006F58C4"/>
    <w:rsid w:val="006F636A"/>
    <w:rsid w:val="006F6AF2"/>
    <w:rsid w:val="006F7BFF"/>
    <w:rsid w:val="00700460"/>
    <w:rsid w:val="00700F74"/>
    <w:rsid w:val="0070104E"/>
    <w:rsid w:val="0070134D"/>
    <w:rsid w:val="007014F3"/>
    <w:rsid w:val="00701742"/>
    <w:rsid w:val="007018AF"/>
    <w:rsid w:val="00701C5A"/>
    <w:rsid w:val="00702392"/>
    <w:rsid w:val="0070264A"/>
    <w:rsid w:val="00702ED1"/>
    <w:rsid w:val="007037DD"/>
    <w:rsid w:val="007038AE"/>
    <w:rsid w:val="00704F91"/>
    <w:rsid w:val="00705B16"/>
    <w:rsid w:val="00705B33"/>
    <w:rsid w:val="00706E45"/>
    <w:rsid w:val="0070752F"/>
    <w:rsid w:val="007079A0"/>
    <w:rsid w:val="00710010"/>
    <w:rsid w:val="00710246"/>
    <w:rsid w:val="00710732"/>
    <w:rsid w:val="00710898"/>
    <w:rsid w:val="00711719"/>
    <w:rsid w:val="007118A7"/>
    <w:rsid w:val="007124C4"/>
    <w:rsid w:val="00712848"/>
    <w:rsid w:val="00713FD6"/>
    <w:rsid w:val="00714697"/>
    <w:rsid w:val="007147E7"/>
    <w:rsid w:val="00714984"/>
    <w:rsid w:val="00715AD1"/>
    <w:rsid w:val="00715B04"/>
    <w:rsid w:val="00715F52"/>
    <w:rsid w:val="0071603C"/>
    <w:rsid w:val="0071624A"/>
    <w:rsid w:val="0071670C"/>
    <w:rsid w:val="007173A3"/>
    <w:rsid w:val="00717563"/>
    <w:rsid w:val="00717F65"/>
    <w:rsid w:val="00720136"/>
    <w:rsid w:val="00720907"/>
    <w:rsid w:val="00720BEC"/>
    <w:rsid w:val="00720C32"/>
    <w:rsid w:val="007215B6"/>
    <w:rsid w:val="007218EF"/>
    <w:rsid w:val="00721917"/>
    <w:rsid w:val="00721AF6"/>
    <w:rsid w:val="00721E21"/>
    <w:rsid w:val="00722595"/>
    <w:rsid w:val="0072286E"/>
    <w:rsid w:val="00722A3C"/>
    <w:rsid w:val="00722BE5"/>
    <w:rsid w:val="00722BF4"/>
    <w:rsid w:val="00723C5F"/>
    <w:rsid w:val="00724E30"/>
    <w:rsid w:val="0072553C"/>
    <w:rsid w:val="00725A68"/>
    <w:rsid w:val="00725B35"/>
    <w:rsid w:val="00725DF2"/>
    <w:rsid w:val="00725E25"/>
    <w:rsid w:val="00726137"/>
    <w:rsid w:val="00726C75"/>
    <w:rsid w:val="00726DF9"/>
    <w:rsid w:val="007279F5"/>
    <w:rsid w:val="00730AB3"/>
    <w:rsid w:val="00731514"/>
    <w:rsid w:val="007318E8"/>
    <w:rsid w:val="00732094"/>
    <w:rsid w:val="00732425"/>
    <w:rsid w:val="007324ED"/>
    <w:rsid w:val="0073393F"/>
    <w:rsid w:val="00733D1E"/>
    <w:rsid w:val="00733ED9"/>
    <w:rsid w:val="00734AD7"/>
    <w:rsid w:val="0073512C"/>
    <w:rsid w:val="0073521A"/>
    <w:rsid w:val="007352EF"/>
    <w:rsid w:val="007357E6"/>
    <w:rsid w:val="00735B24"/>
    <w:rsid w:val="00736435"/>
    <w:rsid w:val="00736550"/>
    <w:rsid w:val="00736A67"/>
    <w:rsid w:val="0073761F"/>
    <w:rsid w:val="0074018A"/>
    <w:rsid w:val="007406CF"/>
    <w:rsid w:val="00741706"/>
    <w:rsid w:val="0074221D"/>
    <w:rsid w:val="00742A04"/>
    <w:rsid w:val="00742B62"/>
    <w:rsid w:val="00742BE4"/>
    <w:rsid w:val="007451BF"/>
    <w:rsid w:val="0074530F"/>
    <w:rsid w:val="00745795"/>
    <w:rsid w:val="00745B2A"/>
    <w:rsid w:val="00745B83"/>
    <w:rsid w:val="00745CEF"/>
    <w:rsid w:val="00745F11"/>
    <w:rsid w:val="00745FF4"/>
    <w:rsid w:val="0074643F"/>
    <w:rsid w:val="00746507"/>
    <w:rsid w:val="0074709C"/>
    <w:rsid w:val="007472D2"/>
    <w:rsid w:val="00747486"/>
    <w:rsid w:val="00747928"/>
    <w:rsid w:val="00747B4E"/>
    <w:rsid w:val="00750393"/>
    <w:rsid w:val="007507CB"/>
    <w:rsid w:val="00750CE0"/>
    <w:rsid w:val="00750F54"/>
    <w:rsid w:val="007510BE"/>
    <w:rsid w:val="007515D9"/>
    <w:rsid w:val="007528F0"/>
    <w:rsid w:val="00752E2F"/>
    <w:rsid w:val="007537A8"/>
    <w:rsid w:val="00753DD9"/>
    <w:rsid w:val="00754924"/>
    <w:rsid w:val="00754B97"/>
    <w:rsid w:val="0075549B"/>
    <w:rsid w:val="0075632A"/>
    <w:rsid w:val="007569AE"/>
    <w:rsid w:val="00756C0F"/>
    <w:rsid w:val="007576E3"/>
    <w:rsid w:val="00757D9D"/>
    <w:rsid w:val="00757DE3"/>
    <w:rsid w:val="007600AC"/>
    <w:rsid w:val="00760477"/>
    <w:rsid w:val="00760721"/>
    <w:rsid w:val="00761E10"/>
    <w:rsid w:val="00762320"/>
    <w:rsid w:val="007623F5"/>
    <w:rsid w:val="00762424"/>
    <w:rsid w:val="007632C1"/>
    <w:rsid w:val="007640FB"/>
    <w:rsid w:val="00764503"/>
    <w:rsid w:val="00764766"/>
    <w:rsid w:val="0076510E"/>
    <w:rsid w:val="0076583D"/>
    <w:rsid w:val="00765CEA"/>
    <w:rsid w:val="00765F57"/>
    <w:rsid w:val="0076628E"/>
    <w:rsid w:val="00766970"/>
    <w:rsid w:val="00767850"/>
    <w:rsid w:val="0076786E"/>
    <w:rsid w:val="00767BA9"/>
    <w:rsid w:val="00767D79"/>
    <w:rsid w:val="0077003C"/>
    <w:rsid w:val="0077016A"/>
    <w:rsid w:val="00770A95"/>
    <w:rsid w:val="0077141A"/>
    <w:rsid w:val="0077197B"/>
    <w:rsid w:val="0077257E"/>
    <w:rsid w:val="00772F15"/>
    <w:rsid w:val="007733D3"/>
    <w:rsid w:val="00773A78"/>
    <w:rsid w:val="007741CA"/>
    <w:rsid w:val="00774502"/>
    <w:rsid w:val="0077471B"/>
    <w:rsid w:val="00774779"/>
    <w:rsid w:val="0077554A"/>
    <w:rsid w:val="007755B6"/>
    <w:rsid w:val="007756E3"/>
    <w:rsid w:val="00776154"/>
    <w:rsid w:val="00776528"/>
    <w:rsid w:val="00776570"/>
    <w:rsid w:val="00776DC6"/>
    <w:rsid w:val="0077765E"/>
    <w:rsid w:val="00777891"/>
    <w:rsid w:val="00777E48"/>
    <w:rsid w:val="00777E83"/>
    <w:rsid w:val="007802E9"/>
    <w:rsid w:val="007803FF"/>
    <w:rsid w:val="00780AE5"/>
    <w:rsid w:val="00780FB2"/>
    <w:rsid w:val="0078324E"/>
    <w:rsid w:val="00783644"/>
    <w:rsid w:val="00784021"/>
    <w:rsid w:val="0078470D"/>
    <w:rsid w:val="00784A97"/>
    <w:rsid w:val="00784DCB"/>
    <w:rsid w:val="00785985"/>
    <w:rsid w:val="00785DFE"/>
    <w:rsid w:val="00786E70"/>
    <w:rsid w:val="00787D5F"/>
    <w:rsid w:val="00787E97"/>
    <w:rsid w:val="00790B78"/>
    <w:rsid w:val="00791047"/>
    <w:rsid w:val="00791294"/>
    <w:rsid w:val="00791331"/>
    <w:rsid w:val="007916FB"/>
    <w:rsid w:val="007925E1"/>
    <w:rsid w:val="00792C57"/>
    <w:rsid w:val="00792D08"/>
    <w:rsid w:val="00793762"/>
    <w:rsid w:val="00793E6C"/>
    <w:rsid w:val="0079424A"/>
    <w:rsid w:val="007943CA"/>
    <w:rsid w:val="00794400"/>
    <w:rsid w:val="007946FF"/>
    <w:rsid w:val="0079488A"/>
    <w:rsid w:val="00794D8E"/>
    <w:rsid w:val="007952D3"/>
    <w:rsid w:val="0079546A"/>
    <w:rsid w:val="0079580F"/>
    <w:rsid w:val="00795A43"/>
    <w:rsid w:val="0079643C"/>
    <w:rsid w:val="0079710F"/>
    <w:rsid w:val="00797C09"/>
    <w:rsid w:val="007A0102"/>
    <w:rsid w:val="007A0273"/>
    <w:rsid w:val="007A0AD9"/>
    <w:rsid w:val="007A0FA7"/>
    <w:rsid w:val="007A1349"/>
    <w:rsid w:val="007A139A"/>
    <w:rsid w:val="007A18FD"/>
    <w:rsid w:val="007A21A9"/>
    <w:rsid w:val="007A21DC"/>
    <w:rsid w:val="007A2343"/>
    <w:rsid w:val="007A23E4"/>
    <w:rsid w:val="007A2579"/>
    <w:rsid w:val="007A3034"/>
    <w:rsid w:val="007A3292"/>
    <w:rsid w:val="007A3567"/>
    <w:rsid w:val="007A3FB5"/>
    <w:rsid w:val="007A4147"/>
    <w:rsid w:val="007A53A5"/>
    <w:rsid w:val="007A5949"/>
    <w:rsid w:val="007A6326"/>
    <w:rsid w:val="007A678E"/>
    <w:rsid w:val="007A6F51"/>
    <w:rsid w:val="007A70CE"/>
    <w:rsid w:val="007A7801"/>
    <w:rsid w:val="007A7966"/>
    <w:rsid w:val="007A7CB7"/>
    <w:rsid w:val="007A7CE6"/>
    <w:rsid w:val="007B015A"/>
    <w:rsid w:val="007B0B85"/>
    <w:rsid w:val="007B0E83"/>
    <w:rsid w:val="007B1A4C"/>
    <w:rsid w:val="007B2FE4"/>
    <w:rsid w:val="007B320D"/>
    <w:rsid w:val="007B3291"/>
    <w:rsid w:val="007B3545"/>
    <w:rsid w:val="007B4A96"/>
    <w:rsid w:val="007B5948"/>
    <w:rsid w:val="007B6A9D"/>
    <w:rsid w:val="007B7205"/>
    <w:rsid w:val="007B774A"/>
    <w:rsid w:val="007C012A"/>
    <w:rsid w:val="007C0378"/>
    <w:rsid w:val="007C04FA"/>
    <w:rsid w:val="007C057A"/>
    <w:rsid w:val="007C0866"/>
    <w:rsid w:val="007C11BF"/>
    <w:rsid w:val="007C137B"/>
    <w:rsid w:val="007C162E"/>
    <w:rsid w:val="007C18C3"/>
    <w:rsid w:val="007C238F"/>
    <w:rsid w:val="007C23A0"/>
    <w:rsid w:val="007C27A1"/>
    <w:rsid w:val="007C378E"/>
    <w:rsid w:val="007C4540"/>
    <w:rsid w:val="007C49D9"/>
    <w:rsid w:val="007C72D2"/>
    <w:rsid w:val="007C78DA"/>
    <w:rsid w:val="007C7BAA"/>
    <w:rsid w:val="007C7ED2"/>
    <w:rsid w:val="007C7F9D"/>
    <w:rsid w:val="007D02A5"/>
    <w:rsid w:val="007D0335"/>
    <w:rsid w:val="007D1730"/>
    <w:rsid w:val="007D1AE6"/>
    <w:rsid w:val="007D2042"/>
    <w:rsid w:val="007D22EC"/>
    <w:rsid w:val="007D36B3"/>
    <w:rsid w:val="007D3785"/>
    <w:rsid w:val="007D37B5"/>
    <w:rsid w:val="007D3A31"/>
    <w:rsid w:val="007D3B83"/>
    <w:rsid w:val="007D4116"/>
    <w:rsid w:val="007D4213"/>
    <w:rsid w:val="007D4230"/>
    <w:rsid w:val="007D4401"/>
    <w:rsid w:val="007D45ED"/>
    <w:rsid w:val="007D4679"/>
    <w:rsid w:val="007D4D7B"/>
    <w:rsid w:val="007D56BC"/>
    <w:rsid w:val="007D70F3"/>
    <w:rsid w:val="007E00E5"/>
    <w:rsid w:val="007E02C7"/>
    <w:rsid w:val="007E03C7"/>
    <w:rsid w:val="007E08D1"/>
    <w:rsid w:val="007E0EC2"/>
    <w:rsid w:val="007E15DA"/>
    <w:rsid w:val="007E1A51"/>
    <w:rsid w:val="007E1B41"/>
    <w:rsid w:val="007E21C3"/>
    <w:rsid w:val="007E2875"/>
    <w:rsid w:val="007E2BB0"/>
    <w:rsid w:val="007E2F7E"/>
    <w:rsid w:val="007E3A34"/>
    <w:rsid w:val="007E49D9"/>
    <w:rsid w:val="007E4BBC"/>
    <w:rsid w:val="007E4D6D"/>
    <w:rsid w:val="007E4FC8"/>
    <w:rsid w:val="007E5AF9"/>
    <w:rsid w:val="007E5BA5"/>
    <w:rsid w:val="007E67CC"/>
    <w:rsid w:val="007E6AE5"/>
    <w:rsid w:val="007E7C88"/>
    <w:rsid w:val="007F0194"/>
    <w:rsid w:val="007F05CD"/>
    <w:rsid w:val="007F0E2F"/>
    <w:rsid w:val="007F10EA"/>
    <w:rsid w:val="007F129D"/>
    <w:rsid w:val="007F1A97"/>
    <w:rsid w:val="007F3175"/>
    <w:rsid w:val="007F4650"/>
    <w:rsid w:val="007F4BC6"/>
    <w:rsid w:val="007F4CA9"/>
    <w:rsid w:val="007F6065"/>
    <w:rsid w:val="007F6374"/>
    <w:rsid w:val="007F6B43"/>
    <w:rsid w:val="007F7FAB"/>
    <w:rsid w:val="0080090F"/>
    <w:rsid w:val="00800E07"/>
    <w:rsid w:val="00800EE9"/>
    <w:rsid w:val="00801FAC"/>
    <w:rsid w:val="00802693"/>
    <w:rsid w:val="00802715"/>
    <w:rsid w:val="00802C36"/>
    <w:rsid w:val="00802D6B"/>
    <w:rsid w:val="0080331B"/>
    <w:rsid w:val="00803AE5"/>
    <w:rsid w:val="0080423F"/>
    <w:rsid w:val="0080466F"/>
    <w:rsid w:val="00804B70"/>
    <w:rsid w:val="00804DC0"/>
    <w:rsid w:val="008054C5"/>
    <w:rsid w:val="00805B1D"/>
    <w:rsid w:val="00805D3A"/>
    <w:rsid w:val="0080621C"/>
    <w:rsid w:val="0080631C"/>
    <w:rsid w:val="0080754D"/>
    <w:rsid w:val="008078B3"/>
    <w:rsid w:val="00807DEF"/>
    <w:rsid w:val="008110B0"/>
    <w:rsid w:val="008111DA"/>
    <w:rsid w:val="0081172B"/>
    <w:rsid w:val="008123D9"/>
    <w:rsid w:val="0081255A"/>
    <w:rsid w:val="00812E73"/>
    <w:rsid w:val="00813183"/>
    <w:rsid w:val="00813E45"/>
    <w:rsid w:val="00813F0D"/>
    <w:rsid w:val="008142BF"/>
    <w:rsid w:val="008147F4"/>
    <w:rsid w:val="00814B19"/>
    <w:rsid w:val="008157E1"/>
    <w:rsid w:val="0081602E"/>
    <w:rsid w:val="00816CC8"/>
    <w:rsid w:val="008175B0"/>
    <w:rsid w:val="00817AC2"/>
    <w:rsid w:val="008200F1"/>
    <w:rsid w:val="00820229"/>
    <w:rsid w:val="00820976"/>
    <w:rsid w:val="00820E6A"/>
    <w:rsid w:val="008213D7"/>
    <w:rsid w:val="008214EC"/>
    <w:rsid w:val="00821FC0"/>
    <w:rsid w:val="00822170"/>
    <w:rsid w:val="00822C25"/>
    <w:rsid w:val="00822C2A"/>
    <w:rsid w:val="00822F97"/>
    <w:rsid w:val="008240A0"/>
    <w:rsid w:val="0082476F"/>
    <w:rsid w:val="00825389"/>
    <w:rsid w:val="008261E8"/>
    <w:rsid w:val="0082623A"/>
    <w:rsid w:val="0082652F"/>
    <w:rsid w:val="008265B5"/>
    <w:rsid w:val="00826D3D"/>
    <w:rsid w:val="00826E3E"/>
    <w:rsid w:val="008272D5"/>
    <w:rsid w:val="008274F8"/>
    <w:rsid w:val="00827AFD"/>
    <w:rsid w:val="00827DFE"/>
    <w:rsid w:val="00827ED2"/>
    <w:rsid w:val="00830C25"/>
    <w:rsid w:val="00830CBF"/>
    <w:rsid w:val="00830D74"/>
    <w:rsid w:val="008314A7"/>
    <w:rsid w:val="00831537"/>
    <w:rsid w:val="00831BA3"/>
    <w:rsid w:val="0083232E"/>
    <w:rsid w:val="00832F92"/>
    <w:rsid w:val="00833881"/>
    <w:rsid w:val="00834026"/>
    <w:rsid w:val="00834531"/>
    <w:rsid w:val="008349CE"/>
    <w:rsid w:val="008355E8"/>
    <w:rsid w:val="008364CE"/>
    <w:rsid w:val="008368E0"/>
    <w:rsid w:val="00836963"/>
    <w:rsid w:val="00836D17"/>
    <w:rsid w:val="00836E6C"/>
    <w:rsid w:val="00836F81"/>
    <w:rsid w:val="00837722"/>
    <w:rsid w:val="00837950"/>
    <w:rsid w:val="008403E2"/>
    <w:rsid w:val="00840484"/>
    <w:rsid w:val="008405E8"/>
    <w:rsid w:val="0084080D"/>
    <w:rsid w:val="00840AE9"/>
    <w:rsid w:val="00840B84"/>
    <w:rsid w:val="00840B97"/>
    <w:rsid w:val="00841947"/>
    <w:rsid w:val="008421EA"/>
    <w:rsid w:val="00842D8B"/>
    <w:rsid w:val="00843487"/>
    <w:rsid w:val="00843C0C"/>
    <w:rsid w:val="008440DA"/>
    <w:rsid w:val="00846DB7"/>
    <w:rsid w:val="0084720D"/>
    <w:rsid w:val="0084739D"/>
    <w:rsid w:val="0084765B"/>
    <w:rsid w:val="00847821"/>
    <w:rsid w:val="0084783B"/>
    <w:rsid w:val="00850C7A"/>
    <w:rsid w:val="008511A6"/>
    <w:rsid w:val="008529D0"/>
    <w:rsid w:val="0085370A"/>
    <w:rsid w:val="00854158"/>
    <w:rsid w:val="00854E9C"/>
    <w:rsid w:val="00855894"/>
    <w:rsid w:val="00855A75"/>
    <w:rsid w:val="00855B7C"/>
    <w:rsid w:val="008564E5"/>
    <w:rsid w:val="00856DD7"/>
    <w:rsid w:val="00856EF5"/>
    <w:rsid w:val="0085765B"/>
    <w:rsid w:val="0086018C"/>
    <w:rsid w:val="00861EBE"/>
    <w:rsid w:val="00862072"/>
    <w:rsid w:val="008621D6"/>
    <w:rsid w:val="00862BF8"/>
    <w:rsid w:val="0086348E"/>
    <w:rsid w:val="00863678"/>
    <w:rsid w:val="008636C1"/>
    <w:rsid w:val="00863AC0"/>
    <w:rsid w:val="00864896"/>
    <w:rsid w:val="0086496E"/>
    <w:rsid w:val="008650F0"/>
    <w:rsid w:val="00865144"/>
    <w:rsid w:val="008658CA"/>
    <w:rsid w:val="00865AA4"/>
    <w:rsid w:val="0086647A"/>
    <w:rsid w:val="00866883"/>
    <w:rsid w:val="00866C45"/>
    <w:rsid w:val="00867425"/>
    <w:rsid w:val="00867773"/>
    <w:rsid w:val="00867DA2"/>
    <w:rsid w:val="00870672"/>
    <w:rsid w:val="008707A5"/>
    <w:rsid w:val="00870CC4"/>
    <w:rsid w:val="008713D5"/>
    <w:rsid w:val="008715FE"/>
    <w:rsid w:val="00871693"/>
    <w:rsid w:val="00871BD1"/>
    <w:rsid w:val="00871BDA"/>
    <w:rsid w:val="00872080"/>
    <w:rsid w:val="008722AE"/>
    <w:rsid w:val="008725BA"/>
    <w:rsid w:val="008725EF"/>
    <w:rsid w:val="00872D79"/>
    <w:rsid w:val="00873719"/>
    <w:rsid w:val="00873DFE"/>
    <w:rsid w:val="0087425A"/>
    <w:rsid w:val="008749C4"/>
    <w:rsid w:val="00874A56"/>
    <w:rsid w:val="00874E5C"/>
    <w:rsid w:val="00875595"/>
    <w:rsid w:val="008755D5"/>
    <w:rsid w:val="008756C1"/>
    <w:rsid w:val="008768AD"/>
    <w:rsid w:val="00876DA3"/>
    <w:rsid w:val="00876EB3"/>
    <w:rsid w:val="008772AE"/>
    <w:rsid w:val="00877368"/>
    <w:rsid w:val="0087766F"/>
    <w:rsid w:val="008800E2"/>
    <w:rsid w:val="00880302"/>
    <w:rsid w:val="008807A9"/>
    <w:rsid w:val="00881852"/>
    <w:rsid w:val="00881B93"/>
    <w:rsid w:val="00881D0E"/>
    <w:rsid w:val="00881FF7"/>
    <w:rsid w:val="00882B0B"/>
    <w:rsid w:val="00883810"/>
    <w:rsid w:val="00883A23"/>
    <w:rsid w:val="00884A91"/>
    <w:rsid w:val="00884A9F"/>
    <w:rsid w:val="00884AF0"/>
    <w:rsid w:val="008857FF"/>
    <w:rsid w:val="00885963"/>
    <w:rsid w:val="00885A66"/>
    <w:rsid w:val="00885DD2"/>
    <w:rsid w:val="00886E97"/>
    <w:rsid w:val="008873D4"/>
    <w:rsid w:val="00890489"/>
    <w:rsid w:val="008907CE"/>
    <w:rsid w:val="00890A16"/>
    <w:rsid w:val="00890A62"/>
    <w:rsid w:val="008911A6"/>
    <w:rsid w:val="00891588"/>
    <w:rsid w:val="00891AC6"/>
    <w:rsid w:val="00892430"/>
    <w:rsid w:val="008925F7"/>
    <w:rsid w:val="008929CC"/>
    <w:rsid w:val="00892AE9"/>
    <w:rsid w:val="00893FB8"/>
    <w:rsid w:val="008941EA"/>
    <w:rsid w:val="00895500"/>
    <w:rsid w:val="00895C38"/>
    <w:rsid w:val="008965BF"/>
    <w:rsid w:val="0089671C"/>
    <w:rsid w:val="00896AED"/>
    <w:rsid w:val="00896B3B"/>
    <w:rsid w:val="00897A81"/>
    <w:rsid w:val="008A03CE"/>
    <w:rsid w:val="008A0A22"/>
    <w:rsid w:val="008A0B22"/>
    <w:rsid w:val="008A0D3A"/>
    <w:rsid w:val="008A0EF2"/>
    <w:rsid w:val="008A1B60"/>
    <w:rsid w:val="008A2202"/>
    <w:rsid w:val="008A2B04"/>
    <w:rsid w:val="008A2CF6"/>
    <w:rsid w:val="008A3B33"/>
    <w:rsid w:val="008A3D32"/>
    <w:rsid w:val="008A3E4D"/>
    <w:rsid w:val="008A4E44"/>
    <w:rsid w:val="008A5870"/>
    <w:rsid w:val="008A5DD5"/>
    <w:rsid w:val="008A61BB"/>
    <w:rsid w:val="008A664C"/>
    <w:rsid w:val="008A71D2"/>
    <w:rsid w:val="008A7547"/>
    <w:rsid w:val="008A798F"/>
    <w:rsid w:val="008B02F9"/>
    <w:rsid w:val="008B034F"/>
    <w:rsid w:val="008B09DB"/>
    <w:rsid w:val="008B0F9A"/>
    <w:rsid w:val="008B13E9"/>
    <w:rsid w:val="008B1735"/>
    <w:rsid w:val="008B19C4"/>
    <w:rsid w:val="008B1EDB"/>
    <w:rsid w:val="008B268F"/>
    <w:rsid w:val="008B353E"/>
    <w:rsid w:val="008B39F1"/>
    <w:rsid w:val="008B67E7"/>
    <w:rsid w:val="008B74B3"/>
    <w:rsid w:val="008B7DD7"/>
    <w:rsid w:val="008B7FA7"/>
    <w:rsid w:val="008C0893"/>
    <w:rsid w:val="008C1014"/>
    <w:rsid w:val="008C117F"/>
    <w:rsid w:val="008C15A7"/>
    <w:rsid w:val="008C1956"/>
    <w:rsid w:val="008C1D70"/>
    <w:rsid w:val="008C2B5D"/>
    <w:rsid w:val="008C2B87"/>
    <w:rsid w:val="008C2DE4"/>
    <w:rsid w:val="008C311D"/>
    <w:rsid w:val="008C38FE"/>
    <w:rsid w:val="008C39F9"/>
    <w:rsid w:val="008C44EE"/>
    <w:rsid w:val="008C4551"/>
    <w:rsid w:val="008C5F55"/>
    <w:rsid w:val="008C628F"/>
    <w:rsid w:val="008C6E18"/>
    <w:rsid w:val="008C6FFC"/>
    <w:rsid w:val="008C70C3"/>
    <w:rsid w:val="008C7CDA"/>
    <w:rsid w:val="008C7D1C"/>
    <w:rsid w:val="008D021C"/>
    <w:rsid w:val="008D027A"/>
    <w:rsid w:val="008D0443"/>
    <w:rsid w:val="008D0449"/>
    <w:rsid w:val="008D05FC"/>
    <w:rsid w:val="008D087B"/>
    <w:rsid w:val="008D1A70"/>
    <w:rsid w:val="008D24FD"/>
    <w:rsid w:val="008D2C3B"/>
    <w:rsid w:val="008D2F4A"/>
    <w:rsid w:val="008D3896"/>
    <w:rsid w:val="008D3FB6"/>
    <w:rsid w:val="008D4334"/>
    <w:rsid w:val="008D4788"/>
    <w:rsid w:val="008D47C0"/>
    <w:rsid w:val="008D54F5"/>
    <w:rsid w:val="008D5F6B"/>
    <w:rsid w:val="008D5FDB"/>
    <w:rsid w:val="008D610D"/>
    <w:rsid w:val="008D64ED"/>
    <w:rsid w:val="008D66CC"/>
    <w:rsid w:val="008D6E02"/>
    <w:rsid w:val="008D7966"/>
    <w:rsid w:val="008D7CC7"/>
    <w:rsid w:val="008E02E5"/>
    <w:rsid w:val="008E09ED"/>
    <w:rsid w:val="008E0B35"/>
    <w:rsid w:val="008E1131"/>
    <w:rsid w:val="008E1BE5"/>
    <w:rsid w:val="008E1F80"/>
    <w:rsid w:val="008E2317"/>
    <w:rsid w:val="008E2994"/>
    <w:rsid w:val="008E3240"/>
    <w:rsid w:val="008E3355"/>
    <w:rsid w:val="008E3D7B"/>
    <w:rsid w:val="008E45F9"/>
    <w:rsid w:val="008E461D"/>
    <w:rsid w:val="008E563B"/>
    <w:rsid w:val="008E5822"/>
    <w:rsid w:val="008E61AB"/>
    <w:rsid w:val="008E6846"/>
    <w:rsid w:val="008E6956"/>
    <w:rsid w:val="008E74ED"/>
    <w:rsid w:val="008E7795"/>
    <w:rsid w:val="008E7D39"/>
    <w:rsid w:val="008F10EA"/>
    <w:rsid w:val="008F18A8"/>
    <w:rsid w:val="008F1E04"/>
    <w:rsid w:val="008F1EAA"/>
    <w:rsid w:val="008F1FB9"/>
    <w:rsid w:val="008F2B9D"/>
    <w:rsid w:val="008F30BF"/>
    <w:rsid w:val="008F383D"/>
    <w:rsid w:val="008F3C86"/>
    <w:rsid w:val="008F43DA"/>
    <w:rsid w:val="008F4B5C"/>
    <w:rsid w:val="008F5055"/>
    <w:rsid w:val="008F5486"/>
    <w:rsid w:val="008F5735"/>
    <w:rsid w:val="008F5BA4"/>
    <w:rsid w:val="008F5EC2"/>
    <w:rsid w:val="008F69FA"/>
    <w:rsid w:val="008F7242"/>
    <w:rsid w:val="008F762E"/>
    <w:rsid w:val="008F79E1"/>
    <w:rsid w:val="009007F3"/>
    <w:rsid w:val="009012B4"/>
    <w:rsid w:val="009015C7"/>
    <w:rsid w:val="009019BB"/>
    <w:rsid w:val="00901C9D"/>
    <w:rsid w:val="00901DA5"/>
    <w:rsid w:val="00902587"/>
    <w:rsid w:val="00902F1B"/>
    <w:rsid w:val="00902FB5"/>
    <w:rsid w:val="009031F7"/>
    <w:rsid w:val="0090335E"/>
    <w:rsid w:val="00903856"/>
    <w:rsid w:val="00903A36"/>
    <w:rsid w:val="00903B9E"/>
    <w:rsid w:val="0090414F"/>
    <w:rsid w:val="009042F5"/>
    <w:rsid w:val="009044D5"/>
    <w:rsid w:val="009047B1"/>
    <w:rsid w:val="0090593B"/>
    <w:rsid w:val="00905A06"/>
    <w:rsid w:val="00905BF6"/>
    <w:rsid w:val="009060A4"/>
    <w:rsid w:val="00906707"/>
    <w:rsid w:val="00906C33"/>
    <w:rsid w:val="00906D49"/>
    <w:rsid w:val="00906DB6"/>
    <w:rsid w:val="009070F5"/>
    <w:rsid w:val="009073B3"/>
    <w:rsid w:val="009078C7"/>
    <w:rsid w:val="00907FBC"/>
    <w:rsid w:val="009106B5"/>
    <w:rsid w:val="00911041"/>
    <w:rsid w:val="00911467"/>
    <w:rsid w:val="00911CB1"/>
    <w:rsid w:val="00911EAD"/>
    <w:rsid w:val="00911EC0"/>
    <w:rsid w:val="009123E3"/>
    <w:rsid w:val="009125B8"/>
    <w:rsid w:val="00912761"/>
    <w:rsid w:val="00913965"/>
    <w:rsid w:val="00913ECD"/>
    <w:rsid w:val="009149F1"/>
    <w:rsid w:val="00914C21"/>
    <w:rsid w:val="00914CC9"/>
    <w:rsid w:val="00914E87"/>
    <w:rsid w:val="00915080"/>
    <w:rsid w:val="009155B9"/>
    <w:rsid w:val="00915994"/>
    <w:rsid w:val="00915BC1"/>
    <w:rsid w:val="00915DFA"/>
    <w:rsid w:val="009169E8"/>
    <w:rsid w:val="00916C86"/>
    <w:rsid w:val="00916E05"/>
    <w:rsid w:val="00917642"/>
    <w:rsid w:val="009179E1"/>
    <w:rsid w:val="00917D9F"/>
    <w:rsid w:val="00920182"/>
    <w:rsid w:val="0092095C"/>
    <w:rsid w:val="00920E59"/>
    <w:rsid w:val="009213CD"/>
    <w:rsid w:val="00921487"/>
    <w:rsid w:val="00921606"/>
    <w:rsid w:val="00922335"/>
    <w:rsid w:val="009224F3"/>
    <w:rsid w:val="00923493"/>
    <w:rsid w:val="00923814"/>
    <w:rsid w:val="009239D6"/>
    <w:rsid w:val="00923DC1"/>
    <w:rsid w:val="009245A8"/>
    <w:rsid w:val="00924C24"/>
    <w:rsid w:val="0092625A"/>
    <w:rsid w:val="00926705"/>
    <w:rsid w:val="00926BA6"/>
    <w:rsid w:val="00926E65"/>
    <w:rsid w:val="0093033C"/>
    <w:rsid w:val="00930AD2"/>
    <w:rsid w:val="00930C1D"/>
    <w:rsid w:val="0093204E"/>
    <w:rsid w:val="00932A09"/>
    <w:rsid w:val="00932ACA"/>
    <w:rsid w:val="009337A2"/>
    <w:rsid w:val="00934790"/>
    <w:rsid w:val="00934C5B"/>
    <w:rsid w:val="009354C2"/>
    <w:rsid w:val="009356C5"/>
    <w:rsid w:val="009357B3"/>
    <w:rsid w:val="009360BD"/>
    <w:rsid w:val="0093693B"/>
    <w:rsid w:val="00936D8D"/>
    <w:rsid w:val="00937003"/>
    <w:rsid w:val="0093741D"/>
    <w:rsid w:val="00937F49"/>
    <w:rsid w:val="00940109"/>
    <w:rsid w:val="00940204"/>
    <w:rsid w:val="00941374"/>
    <w:rsid w:val="00941467"/>
    <w:rsid w:val="00941CA7"/>
    <w:rsid w:val="009426C9"/>
    <w:rsid w:val="00942C0F"/>
    <w:rsid w:val="00942C2D"/>
    <w:rsid w:val="00943158"/>
    <w:rsid w:val="009437DF"/>
    <w:rsid w:val="00943947"/>
    <w:rsid w:val="00943DCB"/>
    <w:rsid w:val="0094426C"/>
    <w:rsid w:val="00944599"/>
    <w:rsid w:val="00944D1F"/>
    <w:rsid w:val="00945131"/>
    <w:rsid w:val="009452F8"/>
    <w:rsid w:val="0094622B"/>
    <w:rsid w:val="009464F0"/>
    <w:rsid w:val="00946AE0"/>
    <w:rsid w:val="009477B6"/>
    <w:rsid w:val="009504CE"/>
    <w:rsid w:val="00950B11"/>
    <w:rsid w:val="00951C47"/>
    <w:rsid w:val="00951F98"/>
    <w:rsid w:val="0095310C"/>
    <w:rsid w:val="0095322A"/>
    <w:rsid w:val="009540D1"/>
    <w:rsid w:val="00954472"/>
    <w:rsid w:val="00954A5B"/>
    <w:rsid w:val="00955026"/>
    <w:rsid w:val="009553F5"/>
    <w:rsid w:val="009556A1"/>
    <w:rsid w:val="00955CA9"/>
    <w:rsid w:val="0095623E"/>
    <w:rsid w:val="009563CD"/>
    <w:rsid w:val="00956530"/>
    <w:rsid w:val="00956567"/>
    <w:rsid w:val="00956697"/>
    <w:rsid w:val="00956E9A"/>
    <w:rsid w:val="00957302"/>
    <w:rsid w:val="00957C16"/>
    <w:rsid w:val="00960E91"/>
    <w:rsid w:val="009616E1"/>
    <w:rsid w:val="0096262A"/>
    <w:rsid w:val="00962AE2"/>
    <w:rsid w:val="00963403"/>
    <w:rsid w:val="0096359B"/>
    <w:rsid w:val="00963647"/>
    <w:rsid w:val="00963AAB"/>
    <w:rsid w:val="00963D8B"/>
    <w:rsid w:val="00964CC1"/>
    <w:rsid w:val="00965FB8"/>
    <w:rsid w:val="009665FA"/>
    <w:rsid w:val="00966779"/>
    <w:rsid w:val="00966987"/>
    <w:rsid w:val="009669B2"/>
    <w:rsid w:val="00966D2A"/>
    <w:rsid w:val="00966DBD"/>
    <w:rsid w:val="00966DC6"/>
    <w:rsid w:val="009676B9"/>
    <w:rsid w:val="00967B9E"/>
    <w:rsid w:val="00970593"/>
    <w:rsid w:val="00970DE9"/>
    <w:rsid w:val="00971A58"/>
    <w:rsid w:val="00971AC9"/>
    <w:rsid w:val="00972682"/>
    <w:rsid w:val="00972853"/>
    <w:rsid w:val="0097334A"/>
    <w:rsid w:val="00973DB4"/>
    <w:rsid w:val="00973ED8"/>
    <w:rsid w:val="009743C8"/>
    <w:rsid w:val="009746D4"/>
    <w:rsid w:val="00974D5B"/>
    <w:rsid w:val="0097532B"/>
    <w:rsid w:val="00975490"/>
    <w:rsid w:val="009758DB"/>
    <w:rsid w:val="00975CED"/>
    <w:rsid w:val="009763FA"/>
    <w:rsid w:val="009769AD"/>
    <w:rsid w:val="00976A06"/>
    <w:rsid w:val="00976B4C"/>
    <w:rsid w:val="00977067"/>
    <w:rsid w:val="00977075"/>
    <w:rsid w:val="009770B6"/>
    <w:rsid w:val="009771A7"/>
    <w:rsid w:val="00977371"/>
    <w:rsid w:val="0097762D"/>
    <w:rsid w:val="00977705"/>
    <w:rsid w:val="00977946"/>
    <w:rsid w:val="00980932"/>
    <w:rsid w:val="009810EA"/>
    <w:rsid w:val="00982856"/>
    <w:rsid w:val="009829B6"/>
    <w:rsid w:val="00982BB1"/>
    <w:rsid w:val="00982FFF"/>
    <w:rsid w:val="00983030"/>
    <w:rsid w:val="009831C1"/>
    <w:rsid w:val="00983E3A"/>
    <w:rsid w:val="00983F35"/>
    <w:rsid w:val="0098422C"/>
    <w:rsid w:val="009843C0"/>
    <w:rsid w:val="00984A11"/>
    <w:rsid w:val="009853CC"/>
    <w:rsid w:val="00985B59"/>
    <w:rsid w:val="00985F54"/>
    <w:rsid w:val="00986679"/>
    <w:rsid w:val="00986838"/>
    <w:rsid w:val="00986E65"/>
    <w:rsid w:val="00986FD7"/>
    <w:rsid w:val="00987D1A"/>
    <w:rsid w:val="00987DF2"/>
    <w:rsid w:val="009901D6"/>
    <w:rsid w:val="00990559"/>
    <w:rsid w:val="0099099B"/>
    <w:rsid w:val="009911E9"/>
    <w:rsid w:val="009917CC"/>
    <w:rsid w:val="00991865"/>
    <w:rsid w:val="00991A42"/>
    <w:rsid w:val="00991CEC"/>
    <w:rsid w:val="00992087"/>
    <w:rsid w:val="00992710"/>
    <w:rsid w:val="00993154"/>
    <w:rsid w:val="00993544"/>
    <w:rsid w:val="009955A7"/>
    <w:rsid w:val="00995BF6"/>
    <w:rsid w:val="0099607B"/>
    <w:rsid w:val="0099631B"/>
    <w:rsid w:val="00996B0A"/>
    <w:rsid w:val="00997255"/>
    <w:rsid w:val="009975AA"/>
    <w:rsid w:val="009A01BF"/>
    <w:rsid w:val="009A0621"/>
    <w:rsid w:val="009A0D69"/>
    <w:rsid w:val="009A1042"/>
    <w:rsid w:val="009A107F"/>
    <w:rsid w:val="009A16E5"/>
    <w:rsid w:val="009A1BB7"/>
    <w:rsid w:val="009A1F64"/>
    <w:rsid w:val="009A24D6"/>
    <w:rsid w:val="009A29AC"/>
    <w:rsid w:val="009A2C80"/>
    <w:rsid w:val="009A45F9"/>
    <w:rsid w:val="009A4956"/>
    <w:rsid w:val="009A4BDC"/>
    <w:rsid w:val="009A53AB"/>
    <w:rsid w:val="009A5492"/>
    <w:rsid w:val="009A55AC"/>
    <w:rsid w:val="009A595E"/>
    <w:rsid w:val="009A66A5"/>
    <w:rsid w:val="009A6746"/>
    <w:rsid w:val="009A77EF"/>
    <w:rsid w:val="009A795B"/>
    <w:rsid w:val="009A79F9"/>
    <w:rsid w:val="009A7A60"/>
    <w:rsid w:val="009A7BB5"/>
    <w:rsid w:val="009A7BD2"/>
    <w:rsid w:val="009B05A5"/>
    <w:rsid w:val="009B0678"/>
    <w:rsid w:val="009B06A1"/>
    <w:rsid w:val="009B0C5C"/>
    <w:rsid w:val="009B10B3"/>
    <w:rsid w:val="009B13A5"/>
    <w:rsid w:val="009B1CE2"/>
    <w:rsid w:val="009B1FFD"/>
    <w:rsid w:val="009B242B"/>
    <w:rsid w:val="009B252C"/>
    <w:rsid w:val="009B4CDE"/>
    <w:rsid w:val="009B4F6A"/>
    <w:rsid w:val="009B60D4"/>
    <w:rsid w:val="009B6598"/>
    <w:rsid w:val="009B7BAD"/>
    <w:rsid w:val="009C0B0F"/>
    <w:rsid w:val="009C1498"/>
    <w:rsid w:val="009C1B24"/>
    <w:rsid w:val="009C2A9B"/>
    <w:rsid w:val="009C2C43"/>
    <w:rsid w:val="009C2C91"/>
    <w:rsid w:val="009C348A"/>
    <w:rsid w:val="009C4445"/>
    <w:rsid w:val="009C483C"/>
    <w:rsid w:val="009C557B"/>
    <w:rsid w:val="009C5634"/>
    <w:rsid w:val="009C583E"/>
    <w:rsid w:val="009C5929"/>
    <w:rsid w:val="009C60EE"/>
    <w:rsid w:val="009C6662"/>
    <w:rsid w:val="009C68EF"/>
    <w:rsid w:val="009C6CEE"/>
    <w:rsid w:val="009C6EEB"/>
    <w:rsid w:val="009C6FC2"/>
    <w:rsid w:val="009C7023"/>
    <w:rsid w:val="009C7031"/>
    <w:rsid w:val="009C7B1A"/>
    <w:rsid w:val="009D000B"/>
    <w:rsid w:val="009D06FF"/>
    <w:rsid w:val="009D0958"/>
    <w:rsid w:val="009D0E87"/>
    <w:rsid w:val="009D0ED2"/>
    <w:rsid w:val="009D0F1F"/>
    <w:rsid w:val="009D1252"/>
    <w:rsid w:val="009D1630"/>
    <w:rsid w:val="009D1D00"/>
    <w:rsid w:val="009D25EB"/>
    <w:rsid w:val="009D2B7E"/>
    <w:rsid w:val="009D33DB"/>
    <w:rsid w:val="009D3B15"/>
    <w:rsid w:val="009D437B"/>
    <w:rsid w:val="009D4454"/>
    <w:rsid w:val="009D4560"/>
    <w:rsid w:val="009D4593"/>
    <w:rsid w:val="009D4F64"/>
    <w:rsid w:val="009D5604"/>
    <w:rsid w:val="009D5766"/>
    <w:rsid w:val="009D586F"/>
    <w:rsid w:val="009D631B"/>
    <w:rsid w:val="009D6341"/>
    <w:rsid w:val="009E0240"/>
    <w:rsid w:val="009E04DD"/>
    <w:rsid w:val="009E0BBA"/>
    <w:rsid w:val="009E0D48"/>
    <w:rsid w:val="009E11DE"/>
    <w:rsid w:val="009E131A"/>
    <w:rsid w:val="009E1333"/>
    <w:rsid w:val="009E16F9"/>
    <w:rsid w:val="009E18B3"/>
    <w:rsid w:val="009E1B88"/>
    <w:rsid w:val="009E2528"/>
    <w:rsid w:val="009E2539"/>
    <w:rsid w:val="009E28F8"/>
    <w:rsid w:val="009E3171"/>
    <w:rsid w:val="009E3263"/>
    <w:rsid w:val="009E3269"/>
    <w:rsid w:val="009E39CE"/>
    <w:rsid w:val="009E3E4A"/>
    <w:rsid w:val="009E4021"/>
    <w:rsid w:val="009E5220"/>
    <w:rsid w:val="009E67DA"/>
    <w:rsid w:val="009E6B84"/>
    <w:rsid w:val="009E6F97"/>
    <w:rsid w:val="009E73D6"/>
    <w:rsid w:val="009E7428"/>
    <w:rsid w:val="009E7576"/>
    <w:rsid w:val="009E7998"/>
    <w:rsid w:val="009F0984"/>
    <w:rsid w:val="009F0FE0"/>
    <w:rsid w:val="009F14EC"/>
    <w:rsid w:val="009F314C"/>
    <w:rsid w:val="009F3211"/>
    <w:rsid w:val="009F3AD9"/>
    <w:rsid w:val="009F3B8D"/>
    <w:rsid w:val="009F3F34"/>
    <w:rsid w:val="009F3F60"/>
    <w:rsid w:val="009F46E7"/>
    <w:rsid w:val="009F4800"/>
    <w:rsid w:val="009F495F"/>
    <w:rsid w:val="009F4B70"/>
    <w:rsid w:val="009F550F"/>
    <w:rsid w:val="009F6E98"/>
    <w:rsid w:val="009F714C"/>
    <w:rsid w:val="009F7217"/>
    <w:rsid w:val="009F75B9"/>
    <w:rsid w:val="009F7696"/>
    <w:rsid w:val="009F7955"/>
    <w:rsid w:val="009F7EBC"/>
    <w:rsid w:val="00A003CB"/>
    <w:rsid w:val="00A00459"/>
    <w:rsid w:val="00A007EC"/>
    <w:rsid w:val="00A00B25"/>
    <w:rsid w:val="00A01333"/>
    <w:rsid w:val="00A01FB2"/>
    <w:rsid w:val="00A025A3"/>
    <w:rsid w:val="00A02C62"/>
    <w:rsid w:val="00A02E6B"/>
    <w:rsid w:val="00A030B1"/>
    <w:rsid w:val="00A03604"/>
    <w:rsid w:val="00A0391D"/>
    <w:rsid w:val="00A03E66"/>
    <w:rsid w:val="00A03FC6"/>
    <w:rsid w:val="00A04CA0"/>
    <w:rsid w:val="00A05A13"/>
    <w:rsid w:val="00A0631A"/>
    <w:rsid w:val="00A06559"/>
    <w:rsid w:val="00A06C00"/>
    <w:rsid w:val="00A07087"/>
    <w:rsid w:val="00A07733"/>
    <w:rsid w:val="00A07D2B"/>
    <w:rsid w:val="00A10B3B"/>
    <w:rsid w:val="00A11460"/>
    <w:rsid w:val="00A1157A"/>
    <w:rsid w:val="00A127A0"/>
    <w:rsid w:val="00A12816"/>
    <w:rsid w:val="00A1281A"/>
    <w:rsid w:val="00A12B40"/>
    <w:rsid w:val="00A13435"/>
    <w:rsid w:val="00A14839"/>
    <w:rsid w:val="00A14B54"/>
    <w:rsid w:val="00A14CC8"/>
    <w:rsid w:val="00A151CF"/>
    <w:rsid w:val="00A15592"/>
    <w:rsid w:val="00A15659"/>
    <w:rsid w:val="00A15719"/>
    <w:rsid w:val="00A15BDF"/>
    <w:rsid w:val="00A161B2"/>
    <w:rsid w:val="00A162E6"/>
    <w:rsid w:val="00A16752"/>
    <w:rsid w:val="00A16D76"/>
    <w:rsid w:val="00A16EEC"/>
    <w:rsid w:val="00A17CA8"/>
    <w:rsid w:val="00A17D1D"/>
    <w:rsid w:val="00A20203"/>
    <w:rsid w:val="00A2084D"/>
    <w:rsid w:val="00A20966"/>
    <w:rsid w:val="00A20A96"/>
    <w:rsid w:val="00A20D73"/>
    <w:rsid w:val="00A2158C"/>
    <w:rsid w:val="00A21926"/>
    <w:rsid w:val="00A21950"/>
    <w:rsid w:val="00A219BF"/>
    <w:rsid w:val="00A2242A"/>
    <w:rsid w:val="00A229BA"/>
    <w:rsid w:val="00A23C92"/>
    <w:rsid w:val="00A240E5"/>
    <w:rsid w:val="00A24575"/>
    <w:rsid w:val="00A24CE0"/>
    <w:rsid w:val="00A25AE7"/>
    <w:rsid w:val="00A267BB"/>
    <w:rsid w:val="00A2696B"/>
    <w:rsid w:val="00A26DDA"/>
    <w:rsid w:val="00A26EC4"/>
    <w:rsid w:val="00A26ED7"/>
    <w:rsid w:val="00A27009"/>
    <w:rsid w:val="00A275FA"/>
    <w:rsid w:val="00A27C60"/>
    <w:rsid w:val="00A30A15"/>
    <w:rsid w:val="00A30B2C"/>
    <w:rsid w:val="00A30DBF"/>
    <w:rsid w:val="00A30FC4"/>
    <w:rsid w:val="00A31118"/>
    <w:rsid w:val="00A31BE9"/>
    <w:rsid w:val="00A31F07"/>
    <w:rsid w:val="00A31F3F"/>
    <w:rsid w:val="00A330F4"/>
    <w:rsid w:val="00A33422"/>
    <w:rsid w:val="00A33554"/>
    <w:rsid w:val="00A339FA"/>
    <w:rsid w:val="00A33BCC"/>
    <w:rsid w:val="00A33C3B"/>
    <w:rsid w:val="00A345BB"/>
    <w:rsid w:val="00A3491E"/>
    <w:rsid w:val="00A34E0B"/>
    <w:rsid w:val="00A35A09"/>
    <w:rsid w:val="00A364C9"/>
    <w:rsid w:val="00A36EE7"/>
    <w:rsid w:val="00A37556"/>
    <w:rsid w:val="00A3768D"/>
    <w:rsid w:val="00A37A65"/>
    <w:rsid w:val="00A37B20"/>
    <w:rsid w:val="00A37BA2"/>
    <w:rsid w:val="00A37D1E"/>
    <w:rsid w:val="00A37E7E"/>
    <w:rsid w:val="00A40509"/>
    <w:rsid w:val="00A4057E"/>
    <w:rsid w:val="00A40923"/>
    <w:rsid w:val="00A40EF5"/>
    <w:rsid w:val="00A41806"/>
    <w:rsid w:val="00A41D74"/>
    <w:rsid w:val="00A423C3"/>
    <w:rsid w:val="00A42413"/>
    <w:rsid w:val="00A424C3"/>
    <w:rsid w:val="00A42647"/>
    <w:rsid w:val="00A428C2"/>
    <w:rsid w:val="00A43AF6"/>
    <w:rsid w:val="00A43DA8"/>
    <w:rsid w:val="00A4480C"/>
    <w:rsid w:val="00A449F3"/>
    <w:rsid w:val="00A45714"/>
    <w:rsid w:val="00A45918"/>
    <w:rsid w:val="00A45934"/>
    <w:rsid w:val="00A45C77"/>
    <w:rsid w:val="00A46B7A"/>
    <w:rsid w:val="00A46D5A"/>
    <w:rsid w:val="00A4716C"/>
    <w:rsid w:val="00A4744B"/>
    <w:rsid w:val="00A47B1E"/>
    <w:rsid w:val="00A47D22"/>
    <w:rsid w:val="00A47F3E"/>
    <w:rsid w:val="00A47F60"/>
    <w:rsid w:val="00A47F99"/>
    <w:rsid w:val="00A5065C"/>
    <w:rsid w:val="00A50750"/>
    <w:rsid w:val="00A5094E"/>
    <w:rsid w:val="00A50CE9"/>
    <w:rsid w:val="00A50D3D"/>
    <w:rsid w:val="00A51C88"/>
    <w:rsid w:val="00A5268A"/>
    <w:rsid w:val="00A52AF5"/>
    <w:rsid w:val="00A52E1C"/>
    <w:rsid w:val="00A52E56"/>
    <w:rsid w:val="00A52E6D"/>
    <w:rsid w:val="00A52EEA"/>
    <w:rsid w:val="00A5318D"/>
    <w:rsid w:val="00A53915"/>
    <w:rsid w:val="00A53A31"/>
    <w:rsid w:val="00A53AC5"/>
    <w:rsid w:val="00A53BC9"/>
    <w:rsid w:val="00A53BDD"/>
    <w:rsid w:val="00A547E7"/>
    <w:rsid w:val="00A548C9"/>
    <w:rsid w:val="00A54ADF"/>
    <w:rsid w:val="00A54E0A"/>
    <w:rsid w:val="00A56AC1"/>
    <w:rsid w:val="00A5794C"/>
    <w:rsid w:val="00A57A8C"/>
    <w:rsid w:val="00A601AB"/>
    <w:rsid w:val="00A60B55"/>
    <w:rsid w:val="00A60B79"/>
    <w:rsid w:val="00A611D5"/>
    <w:rsid w:val="00A61260"/>
    <w:rsid w:val="00A61637"/>
    <w:rsid w:val="00A62907"/>
    <w:rsid w:val="00A62D64"/>
    <w:rsid w:val="00A62D7C"/>
    <w:rsid w:val="00A63991"/>
    <w:rsid w:val="00A63A8E"/>
    <w:rsid w:val="00A63C91"/>
    <w:rsid w:val="00A63CB2"/>
    <w:rsid w:val="00A64421"/>
    <w:rsid w:val="00A6451C"/>
    <w:rsid w:val="00A64D50"/>
    <w:rsid w:val="00A650BA"/>
    <w:rsid w:val="00A65678"/>
    <w:rsid w:val="00A65A33"/>
    <w:rsid w:val="00A65E59"/>
    <w:rsid w:val="00A65F28"/>
    <w:rsid w:val="00A65F73"/>
    <w:rsid w:val="00A66554"/>
    <w:rsid w:val="00A66C47"/>
    <w:rsid w:val="00A66FAF"/>
    <w:rsid w:val="00A67535"/>
    <w:rsid w:val="00A67927"/>
    <w:rsid w:val="00A70B4E"/>
    <w:rsid w:val="00A70C53"/>
    <w:rsid w:val="00A715A3"/>
    <w:rsid w:val="00A715DB"/>
    <w:rsid w:val="00A7238F"/>
    <w:rsid w:val="00A725A4"/>
    <w:rsid w:val="00A72EFA"/>
    <w:rsid w:val="00A73F2A"/>
    <w:rsid w:val="00A74975"/>
    <w:rsid w:val="00A749FF"/>
    <w:rsid w:val="00A75089"/>
    <w:rsid w:val="00A76306"/>
    <w:rsid w:val="00A76420"/>
    <w:rsid w:val="00A7654D"/>
    <w:rsid w:val="00A76E08"/>
    <w:rsid w:val="00A774C6"/>
    <w:rsid w:val="00A77A15"/>
    <w:rsid w:val="00A77F04"/>
    <w:rsid w:val="00A80589"/>
    <w:rsid w:val="00A80692"/>
    <w:rsid w:val="00A811B6"/>
    <w:rsid w:val="00A81294"/>
    <w:rsid w:val="00A821CA"/>
    <w:rsid w:val="00A821D4"/>
    <w:rsid w:val="00A82B6B"/>
    <w:rsid w:val="00A82EF8"/>
    <w:rsid w:val="00A832C6"/>
    <w:rsid w:val="00A84019"/>
    <w:rsid w:val="00A84347"/>
    <w:rsid w:val="00A84B4D"/>
    <w:rsid w:val="00A86091"/>
    <w:rsid w:val="00A869A9"/>
    <w:rsid w:val="00A86E01"/>
    <w:rsid w:val="00A86FE0"/>
    <w:rsid w:val="00A8729B"/>
    <w:rsid w:val="00A87A4E"/>
    <w:rsid w:val="00A87A9D"/>
    <w:rsid w:val="00A900DD"/>
    <w:rsid w:val="00A91D41"/>
    <w:rsid w:val="00A91F48"/>
    <w:rsid w:val="00A924B2"/>
    <w:rsid w:val="00A925E1"/>
    <w:rsid w:val="00A930FC"/>
    <w:rsid w:val="00A935BD"/>
    <w:rsid w:val="00A939BC"/>
    <w:rsid w:val="00A93B58"/>
    <w:rsid w:val="00A94197"/>
    <w:rsid w:val="00A94679"/>
    <w:rsid w:val="00A9492D"/>
    <w:rsid w:val="00A94BB0"/>
    <w:rsid w:val="00A955D9"/>
    <w:rsid w:val="00A96160"/>
    <w:rsid w:val="00A9665A"/>
    <w:rsid w:val="00A96DEE"/>
    <w:rsid w:val="00A97497"/>
    <w:rsid w:val="00A97935"/>
    <w:rsid w:val="00A97A80"/>
    <w:rsid w:val="00A97B6F"/>
    <w:rsid w:val="00A97C8C"/>
    <w:rsid w:val="00A97D49"/>
    <w:rsid w:val="00A97E04"/>
    <w:rsid w:val="00AA04DF"/>
    <w:rsid w:val="00AA12B0"/>
    <w:rsid w:val="00AA1812"/>
    <w:rsid w:val="00AA1C19"/>
    <w:rsid w:val="00AA29BE"/>
    <w:rsid w:val="00AA29F2"/>
    <w:rsid w:val="00AA3E05"/>
    <w:rsid w:val="00AA43E4"/>
    <w:rsid w:val="00AA4B76"/>
    <w:rsid w:val="00AA4E62"/>
    <w:rsid w:val="00AA5C56"/>
    <w:rsid w:val="00AA64FB"/>
    <w:rsid w:val="00AA6A3D"/>
    <w:rsid w:val="00AA6D9C"/>
    <w:rsid w:val="00AA6E7B"/>
    <w:rsid w:val="00AA7A98"/>
    <w:rsid w:val="00AB028A"/>
    <w:rsid w:val="00AB0406"/>
    <w:rsid w:val="00AB1EFB"/>
    <w:rsid w:val="00AB2404"/>
    <w:rsid w:val="00AB2644"/>
    <w:rsid w:val="00AB2D4B"/>
    <w:rsid w:val="00AB3442"/>
    <w:rsid w:val="00AB3647"/>
    <w:rsid w:val="00AB370F"/>
    <w:rsid w:val="00AB3AAD"/>
    <w:rsid w:val="00AB3AB7"/>
    <w:rsid w:val="00AB3AC8"/>
    <w:rsid w:val="00AB3EB1"/>
    <w:rsid w:val="00AB45E1"/>
    <w:rsid w:val="00AB492E"/>
    <w:rsid w:val="00AB4F0A"/>
    <w:rsid w:val="00AB539C"/>
    <w:rsid w:val="00AB575F"/>
    <w:rsid w:val="00AB5CD1"/>
    <w:rsid w:val="00AB6276"/>
    <w:rsid w:val="00AC02F2"/>
    <w:rsid w:val="00AC0714"/>
    <w:rsid w:val="00AC1573"/>
    <w:rsid w:val="00AC2254"/>
    <w:rsid w:val="00AC251C"/>
    <w:rsid w:val="00AC25F8"/>
    <w:rsid w:val="00AC2749"/>
    <w:rsid w:val="00AC2980"/>
    <w:rsid w:val="00AC2D3A"/>
    <w:rsid w:val="00AC2DBC"/>
    <w:rsid w:val="00AC3025"/>
    <w:rsid w:val="00AC3112"/>
    <w:rsid w:val="00AC31E0"/>
    <w:rsid w:val="00AC3499"/>
    <w:rsid w:val="00AC34BD"/>
    <w:rsid w:val="00AC356B"/>
    <w:rsid w:val="00AC3AB1"/>
    <w:rsid w:val="00AC419A"/>
    <w:rsid w:val="00AC4206"/>
    <w:rsid w:val="00AC485D"/>
    <w:rsid w:val="00AC5561"/>
    <w:rsid w:val="00AC570D"/>
    <w:rsid w:val="00AC5B77"/>
    <w:rsid w:val="00AC5C3E"/>
    <w:rsid w:val="00AC6113"/>
    <w:rsid w:val="00AC64F7"/>
    <w:rsid w:val="00AC6718"/>
    <w:rsid w:val="00AC6E47"/>
    <w:rsid w:val="00AC719F"/>
    <w:rsid w:val="00AC7CC2"/>
    <w:rsid w:val="00AC7DFE"/>
    <w:rsid w:val="00AD0F6A"/>
    <w:rsid w:val="00AD16E6"/>
    <w:rsid w:val="00AD177F"/>
    <w:rsid w:val="00AD1B2C"/>
    <w:rsid w:val="00AD2274"/>
    <w:rsid w:val="00AD23EA"/>
    <w:rsid w:val="00AD2FDA"/>
    <w:rsid w:val="00AD3281"/>
    <w:rsid w:val="00AD355C"/>
    <w:rsid w:val="00AD3862"/>
    <w:rsid w:val="00AD3A4B"/>
    <w:rsid w:val="00AD4B35"/>
    <w:rsid w:val="00AD4C82"/>
    <w:rsid w:val="00AD56FF"/>
    <w:rsid w:val="00AD6369"/>
    <w:rsid w:val="00AD6CBA"/>
    <w:rsid w:val="00AD709C"/>
    <w:rsid w:val="00AD70BC"/>
    <w:rsid w:val="00AD7490"/>
    <w:rsid w:val="00AE01E1"/>
    <w:rsid w:val="00AE0597"/>
    <w:rsid w:val="00AE0BBA"/>
    <w:rsid w:val="00AE0EDB"/>
    <w:rsid w:val="00AE10F7"/>
    <w:rsid w:val="00AE1237"/>
    <w:rsid w:val="00AE1883"/>
    <w:rsid w:val="00AE1F33"/>
    <w:rsid w:val="00AE278B"/>
    <w:rsid w:val="00AE2CB7"/>
    <w:rsid w:val="00AE304C"/>
    <w:rsid w:val="00AE345C"/>
    <w:rsid w:val="00AE354C"/>
    <w:rsid w:val="00AE38D0"/>
    <w:rsid w:val="00AE3BDB"/>
    <w:rsid w:val="00AE421F"/>
    <w:rsid w:val="00AE47E8"/>
    <w:rsid w:val="00AE48E9"/>
    <w:rsid w:val="00AE55CD"/>
    <w:rsid w:val="00AE5649"/>
    <w:rsid w:val="00AE5991"/>
    <w:rsid w:val="00AE60EE"/>
    <w:rsid w:val="00AE6544"/>
    <w:rsid w:val="00AE66B6"/>
    <w:rsid w:val="00AE6C35"/>
    <w:rsid w:val="00AE6FF0"/>
    <w:rsid w:val="00AE72E5"/>
    <w:rsid w:val="00AE7723"/>
    <w:rsid w:val="00AE77A9"/>
    <w:rsid w:val="00AE7A4F"/>
    <w:rsid w:val="00AE7C22"/>
    <w:rsid w:val="00AF0AC3"/>
    <w:rsid w:val="00AF0F7A"/>
    <w:rsid w:val="00AF13BA"/>
    <w:rsid w:val="00AF17BE"/>
    <w:rsid w:val="00AF1BAA"/>
    <w:rsid w:val="00AF1D7D"/>
    <w:rsid w:val="00AF2383"/>
    <w:rsid w:val="00AF301F"/>
    <w:rsid w:val="00AF319F"/>
    <w:rsid w:val="00AF33AD"/>
    <w:rsid w:val="00AF3859"/>
    <w:rsid w:val="00AF43ED"/>
    <w:rsid w:val="00AF4410"/>
    <w:rsid w:val="00AF57CC"/>
    <w:rsid w:val="00AF6824"/>
    <w:rsid w:val="00AF6B7F"/>
    <w:rsid w:val="00AF77CA"/>
    <w:rsid w:val="00B00220"/>
    <w:rsid w:val="00B002E0"/>
    <w:rsid w:val="00B00537"/>
    <w:rsid w:val="00B01D92"/>
    <w:rsid w:val="00B022E4"/>
    <w:rsid w:val="00B02301"/>
    <w:rsid w:val="00B02802"/>
    <w:rsid w:val="00B0317C"/>
    <w:rsid w:val="00B032B4"/>
    <w:rsid w:val="00B0347E"/>
    <w:rsid w:val="00B04076"/>
    <w:rsid w:val="00B045D0"/>
    <w:rsid w:val="00B04FF6"/>
    <w:rsid w:val="00B0565C"/>
    <w:rsid w:val="00B05BE7"/>
    <w:rsid w:val="00B07818"/>
    <w:rsid w:val="00B07D2B"/>
    <w:rsid w:val="00B10018"/>
    <w:rsid w:val="00B10A83"/>
    <w:rsid w:val="00B1189D"/>
    <w:rsid w:val="00B11F30"/>
    <w:rsid w:val="00B11FF4"/>
    <w:rsid w:val="00B1270A"/>
    <w:rsid w:val="00B1277D"/>
    <w:rsid w:val="00B12ACE"/>
    <w:rsid w:val="00B130AF"/>
    <w:rsid w:val="00B13E53"/>
    <w:rsid w:val="00B145CD"/>
    <w:rsid w:val="00B14B46"/>
    <w:rsid w:val="00B15265"/>
    <w:rsid w:val="00B17734"/>
    <w:rsid w:val="00B178AD"/>
    <w:rsid w:val="00B17B85"/>
    <w:rsid w:val="00B20B42"/>
    <w:rsid w:val="00B20C31"/>
    <w:rsid w:val="00B20DCA"/>
    <w:rsid w:val="00B21117"/>
    <w:rsid w:val="00B21296"/>
    <w:rsid w:val="00B21EE9"/>
    <w:rsid w:val="00B22294"/>
    <w:rsid w:val="00B222D0"/>
    <w:rsid w:val="00B228D9"/>
    <w:rsid w:val="00B22A37"/>
    <w:rsid w:val="00B22C36"/>
    <w:rsid w:val="00B22D5D"/>
    <w:rsid w:val="00B23450"/>
    <w:rsid w:val="00B23A39"/>
    <w:rsid w:val="00B23D22"/>
    <w:rsid w:val="00B244EF"/>
    <w:rsid w:val="00B247D6"/>
    <w:rsid w:val="00B24CBF"/>
    <w:rsid w:val="00B260A9"/>
    <w:rsid w:val="00B267A0"/>
    <w:rsid w:val="00B267A3"/>
    <w:rsid w:val="00B2697C"/>
    <w:rsid w:val="00B2730F"/>
    <w:rsid w:val="00B274B4"/>
    <w:rsid w:val="00B278F5"/>
    <w:rsid w:val="00B27C99"/>
    <w:rsid w:val="00B27D01"/>
    <w:rsid w:val="00B30277"/>
    <w:rsid w:val="00B30EDA"/>
    <w:rsid w:val="00B312AC"/>
    <w:rsid w:val="00B312C6"/>
    <w:rsid w:val="00B31678"/>
    <w:rsid w:val="00B31DC1"/>
    <w:rsid w:val="00B31F04"/>
    <w:rsid w:val="00B32109"/>
    <w:rsid w:val="00B32403"/>
    <w:rsid w:val="00B32792"/>
    <w:rsid w:val="00B32BC5"/>
    <w:rsid w:val="00B32EBD"/>
    <w:rsid w:val="00B32F34"/>
    <w:rsid w:val="00B33064"/>
    <w:rsid w:val="00B341F1"/>
    <w:rsid w:val="00B34327"/>
    <w:rsid w:val="00B34ACD"/>
    <w:rsid w:val="00B34ECA"/>
    <w:rsid w:val="00B34ECD"/>
    <w:rsid w:val="00B34F42"/>
    <w:rsid w:val="00B35329"/>
    <w:rsid w:val="00B35933"/>
    <w:rsid w:val="00B363A1"/>
    <w:rsid w:val="00B3666D"/>
    <w:rsid w:val="00B36F23"/>
    <w:rsid w:val="00B370E0"/>
    <w:rsid w:val="00B37589"/>
    <w:rsid w:val="00B37CFA"/>
    <w:rsid w:val="00B37EC1"/>
    <w:rsid w:val="00B40276"/>
    <w:rsid w:val="00B404C5"/>
    <w:rsid w:val="00B404EF"/>
    <w:rsid w:val="00B4067E"/>
    <w:rsid w:val="00B411C5"/>
    <w:rsid w:val="00B41381"/>
    <w:rsid w:val="00B4164E"/>
    <w:rsid w:val="00B41650"/>
    <w:rsid w:val="00B4194D"/>
    <w:rsid w:val="00B41A08"/>
    <w:rsid w:val="00B425A5"/>
    <w:rsid w:val="00B42BCA"/>
    <w:rsid w:val="00B42D7D"/>
    <w:rsid w:val="00B42EED"/>
    <w:rsid w:val="00B43216"/>
    <w:rsid w:val="00B4372D"/>
    <w:rsid w:val="00B440CF"/>
    <w:rsid w:val="00B440EB"/>
    <w:rsid w:val="00B44A30"/>
    <w:rsid w:val="00B44C5D"/>
    <w:rsid w:val="00B46092"/>
    <w:rsid w:val="00B4613D"/>
    <w:rsid w:val="00B4633A"/>
    <w:rsid w:val="00B46D51"/>
    <w:rsid w:val="00B47684"/>
    <w:rsid w:val="00B47FB3"/>
    <w:rsid w:val="00B50B2D"/>
    <w:rsid w:val="00B51053"/>
    <w:rsid w:val="00B5176C"/>
    <w:rsid w:val="00B52A7D"/>
    <w:rsid w:val="00B5363C"/>
    <w:rsid w:val="00B538BD"/>
    <w:rsid w:val="00B53C7F"/>
    <w:rsid w:val="00B54504"/>
    <w:rsid w:val="00B55408"/>
    <w:rsid w:val="00B561C8"/>
    <w:rsid w:val="00B564FE"/>
    <w:rsid w:val="00B56B8D"/>
    <w:rsid w:val="00B5795B"/>
    <w:rsid w:val="00B57A93"/>
    <w:rsid w:val="00B57B75"/>
    <w:rsid w:val="00B602AB"/>
    <w:rsid w:val="00B61082"/>
    <w:rsid w:val="00B61209"/>
    <w:rsid w:val="00B618BC"/>
    <w:rsid w:val="00B61BCA"/>
    <w:rsid w:val="00B6245D"/>
    <w:rsid w:val="00B62EEB"/>
    <w:rsid w:val="00B63280"/>
    <w:rsid w:val="00B63C50"/>
    <w:rsid w:val="00B64244"/>
    <w:rsid w:val="00B6425A"/>
    <w:rsid w:val="00B64636"/>
    <w:rsid w:val="00B647BD"/>
    <w:rsid w:val="00B64D46"/>
    <w:rsid w:val="00B651B7"/>
    <w:rsid w:val="00B65B18"/>
    <w:rsid w:val="00B65D30"/>
    <w:rsid w:val="00B6601E"/>
    <w:rsid w:val="00B6604D"/>
    <w:rsid w:val="00B664EF"/>
    <w:rsid w:val="00B676EC"/>
    <w:rsid w:val="00B67758"/>
    <w:rsid w:val="00B7077D"/>
    <w:rsid w:val="00B70938"/>
    <w:rsid w:val="00B711C8"/>
    <w:rsid w:val="00B719A7"/>
    <w:rsid w:val="00B71A33"/>
    <w:rsid w:val="00B7234C"/>
    <w:rsid w:val="00B729BA"/>
    <w:rsid w:val="00B7314F"/>
    <w:rsid w:val="00B73F52"/>
    <w:rsid w:val="00B74EBD"/>
    <w:rsid w:val="00B750D0"/>
    <w:rsid w:val="00B75420"/>
    <w:rsid w:val="00B7551B"/>
    <w:rsid w:val="00B757CF"/>
    <w:rsid w:val="00B759A7"/>
    <w:rsid w:val="00B75D7B"/>
    <w:rsid w:val="00B75EA6"/>
    <w:rsid w:val="00B76376"/>
    <w:rsid w:val="00B76678"/>
    <w:rsid w:val="00B76A66"/>
    <w:rsid w:val="00B76DED"/>
    <w:rsid w:val="00B76E32"/>
    <w:rsid w:val="00B76F60"/>
    <w:rsid w:val="00B77671"/>
    <w:rsid w:val="00B779A9"/>
    <w:rsid w:val="00B80392"/>
    <w:rsid w:val="00B80AF8"/>
    <w:rsid w:val="00B821A5"/>
    <w:rsid w:val="00B829D1"/>
    <w:rsid w:val="00B82EAA"/>
    <w:rsid w:val="00B8363E"/>
    <w:rsid w:val="00B83763"/>
    <w:rsid w:val="00B83997"/>
    <w:rsid w:val="00B83B87"/>
    <w:rsid w:val="00B83BB6"/>
    <w:rsid w:val="00B83E8B"/>
    <w:rsid w:val="00B858E8"/>
    <w:rsid w:val="00B86F19"/>
    <w:rsid w:val="00B8792C"/>
    <w:rsid w:val="00B91BFB"/>
    <w:rsid w:val="00B91CB7"/>
    <w:rsid w:val="00B91E54"/>
    <w:rsid w:val="00B922ED"/>
    <w:rsid w:val="00B92DE5"/>
    <w:rsid w:val="00B9315E"/>
    <w:rsid w:val="00B94096"/>
    <w:rsid w:val="00B9428C"/>
    <w:rsid w:val="00B9473C"/>
    <w:rsid w:val="00B94776"/>
    <w:rsid w:val="00B94782"/>
    <w:rsid w:val="00B947B5"/>
    <w:rsid w:val="00B94967"/>
    <w:rsid w:val="00B95041"/>
    <w:rsid w:val="00B9542A"/>
    <w:rsid w:val="00B95678"/>
    <w:rsid w:val="00B95713"/>
    <w:rsid w:val="00B95BE9"/>
    <w:rsid w:val="00B95E39"/>
    <w:rsid w:val="00B960D6"/>
    <w:rsid w:val="00B9658F"/>
    <w:rsid w:val="00B96D1E"/>
    <w:rsid w:val="00B96E8E"/>
    <w:rsid w:val="00B97181"/>
    <w:rsid w:val="00B974C4"/>
    <w:rsid w:val="00B9794B"/>
    <w:rsid w:val="00B97BCA"/>
    <w:rsid w:val="00B97E88"/>
    <w:rsid w:val="00B97F01"/>
    <w:rsid w:val="00BA0B72"/>
    <w:rsid w:val="00BA0DA8"/>
    <w:rsid w:val="00BA1B14"/>
    <w:rsid w:val="00BA204C"/>
    <w:rsid w:val="00BA21EF"/>
    <w:rsid w:val="00BA35F6"/>
    <w:rsid w:val="00BA376B"/>
    <w:rsid w:val="00BA395B"/>
    <w:rsid w:val="00BA39BF"/>
    <w:rsid w:val="00BA3AA3"/>
    <w:rsid w:val="00BA3FA7"/>
    <w:rsid w:val="00BA40A0"/>
    <w:rsid w:val="00BA454E"/>
    <w:rsid w:val="00BA4CD6"/>
    <w:rsid w:val="00BA4D7F"/>
    <w:rsid w:val="00BA4E2C"/>
    <w:rsid w:val="00BA56DA"/>
    <w:rsid w:val="00BA5A9A"/>
    <w:rsid w:val="00BA5DB4"/>
    <w:rsid w:val="00BA61EE"/>
    <w:rsid w:val="00BA6C0A"/>
    <w:rsid w:val="00BA6D66"/>
    <w:rsid w:val="00BA75D8"/>
    <w:rsid w:val="00BA761C"/>
    <w:rsid w:val="00BA7A3A"/>
    <w:rsid w:val="00BB00BD"/>
    <w:rsid w:val="00BB06C4"/>
    <w:rsid w:val="00BB1108"/>
    <w:rsid w:val="00BB1BD3"/>
    <w:rsid w:val="00BB2920"/>
    <w:rsid w:val="00BB2D12"/>
    <w:rsid w:val="00BB3382"/>
    <w:rsid w:val="00BB34FB"/>
    <w:rsid w:val="00BB3590"/>
    <w:rsid w:val="00BB375F"/>
    <w:rsid w:val="00BB3FF1"/>
    <w:rsid w:val="00BB4423"/>
    <w:rsid w:val="00BB45A9"/>
    <w:rsid w:val="00BB4AFF"/>
    <w:rsid w:val="00BB5B2F"/>
    <w:rsid w:val="00BB626D"/>
    <w:rsid w:val="00BB7411"/>
    <w:rsid w:val="00BB79E0"/>
    <w:rsid w:val="00BB7DB0"/>
    <w:rsid w:val="00BB7DCB"/>
    <w:rsid w:val="00BC0771"/>
    <w:rsid w:val="00BC09B0"/>
    <w:rsid w:val="00BC0DBE"/>
    <w:rsid w:val="00BC1331"/>
    <w:rsid w:val="00BC1B83"/>
    <w:rsid w:val="00BC35DC"/>
    <w:rsid w:val="00BC3AB6"/>
    <w:rsid w:val="00BC3C02"/>
    <w:rsid w:val="00BC3D9E"/>
    <w:rsid w:val="00BC4956"/>
    <w:rsid w:val="00BC5518"/>
    <w:rsid w:val="00BC625F"/>
    <w:rsid w:val="00BC63F3"/>
    <w:rsid w:val="00BC6613"/>
    <w:rsid w:val="00BC6C9B"/>
    <w:rsid w:val="00BC6D55"/>
    <w:rsid w:val="00BC78C0"/>
    <w:rsid w:val="00BC7ABB"/>
    <w:rsid w:val="00BD0739"/>
    <w:rsid w:val="00BD0979"/>
    <w:rsid w:val="00BD0E75"/>
    <w:rsid w:val="00BD1040"/>
    <w:rsid w:val="00BD120A"/>
    <w:rsid w:val="00BD1230"/>
    <w:rsid w:val="00BD12AB"/>
    <w:rsid w:val="00BD174F"/>
    <w:rsid w:val="00BD1966"/>
    <w:rsid w:val="00BD1A10"/>
    <w:rsid w:val="00BD1C03"/>
    <w:rsid w:val="00BD2602"/>
    <w:rsid w:val="00BD2C34"/>
    <w:rsid w:val="00BD3180"/>
    <w:rsid w:val="00BD3188"/>
    <w:rsid w:val="00BD321B"/>
    <w:rsid w:val="00BD32D6"/>
    <w:rsid w:val="00BD37DF"/>
    <w:rsid w:val="00BD3F1E"/>
    <w:rsid w:val="00BD46D0"/>
    <w:rsid w:val="00BD4768"/>
    <w:rsid w:val="00BD48D5"/>
    <w:rsid w:val="00BD4BF4"/>
    <w:rsid w:val="00BD52C9"/>
    <w:rsid w:val="00BD550C"/>
    <w:rsid w:val="00BD5792"/>
    <w:rsid w:val="00BD5B8B"/>
    <w:rsid w:val="00BD5F78"/>
    <w:rsid w:val="00BD6E21"/>
    <w:rsid w:val="00BD750E"/>
    <w:rsid w:val="00BE04ED"/>
    <w:rsid w:val="00BE0A73"/>
    <w:rsid w:val="00BE1129"/>
    <w:rsid w:val="00BE1536"/>
    <w:rsid w:val="00BE17DE"/>
    <w:rsid w:val="00BE1B0E"/>
    <w:rsid w:val="00BE1E5C"/>
    <w:rsid w:val="00BE3467"/>
    <w:rsid w:val="00BE3F8A"/>
    <w:rsid w:val="00BE4541"/>
    <w:rsid w:val="00BE5806"/>
    <w:rsid w:val="00BE5B1E"/>
    <w:rsid w:val="00BE630D"/>
    <w:rsid w:val="00BE63CA"/>
    <w:rsid w:val="00BE6DA4"/>
    <w:rsid w:val="00BE7E02"/>
    <w:rsid w:val="00BF00EF"/>
    <w:rsid w:val="00BF039D"/>
    <w:rsid w:val="00BF0852"/>
    <w:rsid w:val="00BF12B8"/>
    <w:rsid w:val="00BF1987"/>
    <w:rsid w:val="00BF21CD"/>
    <w:rsid w:val="00BF24F3"/>
    <w:rsid w:val="00BF29CA"/>
    <w:rsid w:val="00BF2D50"/>
    <w:rsid w:val="00BF3085"/>
    <w:rsid w:val="00BF3388"/>
    <w:rsid w:val="00BF3B94"/>
    <w:rsid w:val="00BF3C94"/>
    <w:rsid w:val="00BF3FB5"/>
    <w:rsid w:val="00BF44A2"/>
    <w:rsid w:val="00BF4516"/>
    <w:rsid w:val="00BF45FB"/>
    <w:rsid w:val="00BF4756"/>
    <w:rsid w:val="00BF4802"/>
    <w:rsid w:val="00BF520A"/>
    <w:rsid w:val="00BF57F5"/>
    <w:rsid w:val="00BF58F1"/>
    <w:rsid w:val="00BF59DF"/>
    <w:rsid w:val="00BF65E6"/>
    <w:rsid w:val="00BF6A27"/>
    <w:rsid w:val="00BF6C93"/>
    <w:rsid w:val="00BF6D49"/>
    <w:rsid w:val="00BF6DDD"/>
    <w:rsid w:val="00BF70E8"/>
    <w:rsid w:val="00BF72AE"/>
    <w:rsid w:val="00BF79B7"/>
    <w:rsid w:val="00C00100"/>
    <w:rsid w:val="00C00B51"/>
    <w:rsid w:val="00C00E04"/>
    <w:rsid w:val="00C0162F"/>
    <w:rsid w:val="00C01793"/>
    <w:rsid w:val="00C01E41"/>
    <w:rsid w:val="00C0238F"/>
    <w:rsid w:val="00C02DBF"/>
    <w:rsid w:val="00C03332"/>
    <w:rsid w:val="00C038D0"/>
    <w:rsid w:val="00C0430D"/>
    <w:rsid w:val="00C04995"/>
    <w:rsid w:val="00C04CF2"/>
    <w:rsid w:val="00C04E1D"/>
    <w:rsid w:val="00C050A7"/>
    <w:rsid w:val="00C05E61"/>
    <w:rsid w:val="00C06014"/>
    <w:rsid w:val="00C0633E"/>
    <w:rsid w:val="00C070DE"/>
    <w:rsid w:val="00C071C9"/>
    <w:rsid w:val="00C101D2"/>
    <w:rsid w:val="00C103DA"/>
    <w:rsid w:val="00C10829"/>
    <w:rsid w:val="00C11A4E"/>
    <w:rsid w:val="00C11F25"/>
    <w:rsid w:val="00C123BF"/>
    <w:rsid w:val="00C12A5A"/>
    <w:rsid w:val="00C12BD1"/>
    <w:rsid w:val="00C130E4"/>
    <w:rsid w:val="00C132D1"/>
    <w:rsid w:val="00C136A8"/>
    <w:rsid w:val="00C13904"/>
    <w:rsid w:val="00C13C8E"/>
    <w:rsid w:val="00C143E8"/>
    <w:rsid w:val="00C14478"/>
    <w:rsid w:val="00C14C41"/>
    <w:rsid w:val="00C15708"/>
    <w:rsid w:val="00C160DE"/>
    <w:rsid w:val="00C16C2A"/>
    <w:rsid w:val="00C16F08"/>
    <w:rsid w:val="00C17069"/>
    <w:rsid w:val="00C17668"/>
    <w:rsid w:val="00C20618"/>
    <w:rsid w:val="00C20AD0"/>
    <w:rsid w:val="00C20B00"/>
    <w:rsid w:val="00C20BE9"/>
    <w:rsid w:val="00C20EDD"/>
    <w:rsid w:val="00C2119E"/>
    <w:rsid w:val="00C21203"/>
    <w:rsid w:val="00C22046"/>
    <w:rsid w:val="00C22BBA"/>
    <w:rsid w:val="00C22CC2"/>
    <w:rsid w:val="00C23057"/>
    <w:rsid w:val="00C23696"/>
    <w:rsid w:val="00C23FAD"/>
    <w:rsid w:val="00C24310"/>
    <w:rsid w:val="00C24375"/>
    <w:rsid w:val="00C24BD7"/>
    <w:rsid w:val="00C24D82"/>
    <w:rsid w:val="00C25168"/>
    <w:rsid w:val="00C253A0"/>
    <w:rsid w:val="00C25BB8"/>
    <w:rsid w:val="00C25FB1"/>
    <w:rsid w:val="00C26063"/>
    <w:rsid w:val="00C26338"/>
    <w:rsid w:val="00C2651E"/>
    <w:rsid w:val="00C2668F"/>
    <w:rsid w:val="00C270DA"/>
    <w:rsid w:val="00C278DD"/>
    <w:rsid w:val="00C27D7A"/>
    <w:rsid w:val="00C31209"/>
    <w:rsid w:val="00C31CD9"/>
    <w:rsid w:val="00C321EA"/>
    <w:rsid w:val="00C33891"/>
    <w:rsid w:val="00C33A41"/>
    <w:rsid w:val="00C33E69"/>
    <w:rsid w:val="00C33F1E"/>
    <w:rsid w:val="00C34B2A"/>
    <w:rsid w:val="00C34CBF"/>
    <w:rsid w:val="00C34F76"/>
    <w:rsid w:val="00C34F8C"/>
    <w:rsid w:val="00C36CCE"/>
    <w:rsid w:val="00C36F83"/>
    <w:rsid w:val="00C37159"/>
    <w:rsid w:val="00C37640"/>
    <w:rsid w:val="00C37DBE"/>
    <w:rsid w:val="00C407C4"/>
    <w:rsid w:val="00C40BBF"/>
    <w:rsid w:val="00C412A0"/>
    <w:rsid w:val="00C4145B"/>
    <w:rsid w:val="00C41F18"/>
    <w:rsid w:val="00C422FB"/>
    <w:rsid w:val="00C424B0"/>
    <w:rsid w:val="00C42EBC"/>
    <w:rsid w:val="00C43278"/>
    <w:rsid w:val="00C43435"/>
    <w:rsid w:val="00C4376C"/>
    <w:rsid w:val="00C44438"/>
    <w:rsid w:val="00C45455"/>
    <w:rsid w:val="00C45A1D"/>
    <w:rsid w:val="00C45AD4"/>
    <w:rsid w:val="00C45DDA"/>
    <w:rsid w:val="00C45DFB"/>
    <w:rsid w:val="00C46A96"/>
    <w:rsid w:val="00C47091"/>
    <w:rsid w:val="00C47D5D"/>
    <w:rsid w:val="00C47F72"/>
    <w:rsid w:val="00C505C0"/>
    <w:rsid w:val="00C50FB8"/>
    <w:rsid w:val="00C5123D"/>
    <w:rsid w:val="00C5155C"/>
    <w:rsid w:val="00C521F3"/>
    <w:rsid w:val="00C52B39"/>
    <w:rsid w:val="00C52B41"/>
    <w:rsid w:val="00C531D7"/>
    <w:rsid w:val="00C534C8"/>
    <w:rsid w:val="00C54244"/>
    <w:rsid w:val="00C55DBB"/>
    <w:rsid w:val="00C55EA0"/>
    <w:rsid w:val="00C566F2"/>
    <w:rsid w:val="00C5685E"/>
    <w:rsid w:val="00C568ED"/>
    <w:rsid w:val="00C56C15"/>
    <w:rsid w:val="00C573DA"/>
    <w:rsid w:val="00C603B1"/>
    <w:rsid w:val="00C60568"/>
    <w:rsid w:val="00C6075C"/>
    <w:rsid w:val="00C609F2"/>
    <w:rsid w:val="00C60A75"/>
    <w:rsid w:val="00C61576"/>
    <w:rsid w:val="00C6194B"/>
    <w:rsid w:val="00C61AE0"/>
    <w:rsid w:val="00C6310F"/>
    <w:rsid w:val="00C63BD4"/>
    <w:rsid w:val="00C63EC9"/>
    <w:rsid w:val="00C645DF"/>
    <w:rsid w:val="00C64A44"/>
    <w:rsid w:val="00C65016"/>
    <w:rsid w:val="00C662DA"/>
    <w:rsid w:val="00C6686F"/>
    <w:rsid w:val="00C702C9"/>
    <w:rsid w:val="00C70AEF"/>
    <w:rsid w:val="00C70FAF"/>
    <w:rsid w:val="00C718EC"/>
    <w:rsid w:val="00C71F56"/>
    <w:rsid w:val="00C72517"/>
    <w:rsid w:val="00C72FDC"/>
    <w:rsid w:val="00C730CF"/>
    <w:rsid w:val="00C73929"/>
    <w:rsid w:val="00C739F6"/>
    <w:rsid w:val="00C73CA8"/>
    <w:rsid w:val="00C73EA3"/>
    <w:rsid w:val="00C73F19"/>
    <w:rsid w:val="00C74037"/>
    <w:rsid w:val="00C74740"/>
    <w:rsid w:val="00C75070"/>
    <w:rsid w:val="00C75152"/>
    <w:rsid w:val="00C7577C"/>
    <w:rsid w:val="00C757B2"/>
    <w:rsid w:val="00C760B2"/>
    <w:rsid w:val="00C76273"/>
    <w:rsid w:val="00C7654F"/>
    <w:rsid w:val="00C7690E"/>
    <w:rsid w:val="00C7705B"/>
    <w:rsid w:val="00C77407"/>
    <w:rsid w:val="00C77C5B"/>
    <w:rsid w:val="00C80F31"/>
    <w:rsid w:val="00C80FF3"/>
    <w:rsid w:val="00C8149B"/>
    <w:rsid w:val="00C82B39"/>
    <w:rsid w:val="00C82C39"/>
    <w:rsid w:val="00C82D38"/>
    <w:rsid w:val="00C83541"/>
    <w:rsid w:val="00C839E5"/>
    <w:rsid w:val="00C83FA7"/>
    <w:rsid w:val="00C83FC3"/>
    <w:rsid w:val="00C84505"/>
    <w:rsid w:val="00C84977"/>
    <w:rsid w:val="00C85260"/>
    <w:rsid w:val="00C861D2"/>
    <w:rsid w:val="00C862BB"/>
    <w:rsid w:val="00C86DBB"/>
    <w:rsid w:val="00C87DCE"/>
    <w:rsid w:val="00C90158"/>
    <w:rsid w:val="00C9031E"/>
    <w:rsid w:val="00C90949"/>
    <w:rsid w:val="00C90E6F"/>
    <w:rsid w:val="00C917A7"/>
    <w:rsid w:val="00C92281"/>
    <w:rsid w:val="00C92CDA"/>
    <w:rsid w:val="00C9317B"/>
    <w:rsid w:val="00C93533"/>
    <w:rsid w:val="00C93692"/>
    <w:rsid w:val="00C9437F"/>
    <w:rsid w:val="00C9472B"/>
    <w:rsid w:val="00C94EFB"/>
    <w:rsid w:val="00C95A4E"/>
    <w:rsid w:val="00C96597"/>
    <w:rsid w:val="00C9662B"/>
    <w:rsid w:val="00C969F3"/>
    <w:rsid w:val="00C96B70"/>
    <w:rsid w:val="00C97211"/>
    <w:rsid w:val="00C97578"/>
    <w:rsid w:val="00C97DDC"/>
    <w:rsid w:val="00CA04A9"/>
    <w:rsid w:val="00CA0A41"/>
    <w:rsid w:val="00CA0E43"/>
    <w:rsid w:val="00CA0F74"/>
    <w:rsid w:val="00CA12A7"/>
    <w:rsid w:val="00CA14C9"/>
    <w:rsid w:val="00CA19A0"/>
    <w:rsid w:val="00CA1A35"/>
    <w:rsid w:val="00CA1AF5"/>
    <w:rsid w:val="00CA1DFB"/>
    <w:rsid w:val="00CA1EB2"/>
    <w:rsid w:val="00CA214E"/>
    <w:rsid w:val="00CA22DC"/>
    <w:rsid w:val="00CA2653"/>
    <w:rsid w:val="00CA2C95"/>
    <w:rsid w:val="00CA2D12"/>
    <w:rsid w:val="00CA2FAA"/>
    <w:rsid w:val="00CA379C"/>
    <w:rsid w:val="00CA3AFB"/>
    <w:rsid w:val="00CA40EB"/>
    <w:rsid w:val="00CA4712"/>
    <w:rsid w:val="00CA4762"/>
    <w:rsid w:val="00CA49F4"/>
    <w:rsid w:val="00CA4B89"/>
    <w:rsid w:val="00CA5168"/>
    <w:rsid w:val="00CA61B9"/>
    <w:rsid w:val="00CA6584"/>
    <w:rsid w:val="00CA6886"/>
    <w:rsid w:val="00CA6A37"/>
    <w:rsid w:val="00CA7260"/>
    <w:rsid w:val="00CA75FF"/>
    <w:rsid w:val="00CA7B31"/>
    <w:rsid w:val="00CA7DA7"/>
    <w:rsid w:val="00CB17CB"/>
    <w:rsid w:val="00CB180B"/>
    <w:rsid w:val="00CB18F9"/>
    <w:rsid w:val="00CB1A71"/>
    <w:rsid w:val="00CB1A85"/>
    <w:rsid w:val="00CB2099"/>
    <w:rsid w:val="00CB2B2E"/>
    <w:rsid w:val="00CB2B66"/>
    <w:rsid w:val="00CB2C53"/>
    <w:rsid w:val="00CB418B"/>
    <w:rsid w:val="00CB44CE"/>
    <w:rsid w:val="00CB4966"/>
    <w:rsid w:val="00CB4D2E"/>
    <w:rsid w:val="00CB4ED3"/>
    <w:rsid w:val="00CB4F0E"/>
    <w:rsid w:val="00CB53AC"/>
    <w:rsid w:val="00CB60E5"/>
    <w:rsid w:val="00CB68DE"/>
    <w:rsid w:val="00CC0028"/>
    <w:rsid w:val="00CC06B5"/>
    <w:rsid w:val="00CC0C44"/>
    <w:rsid w:val="00CC1069"/>
    <w:rsid w:val="00CC1312"/>
    <w:rsid w:val="00CC175D"/>
    <w:rsid w:val="00CC20F2"/>
    <w:rsid w:val="00CC21C3"/>
    <w:rsid w:val="00CC2504"/>
    <w:rsid w:val="00CC2816"/>
    <w:rsid w:val="00CC29BB"/>
    <w:rsid w:val="00CC3207"/>
    <w:rsid w:val="00CC34AB"/>
    <w:rsid w:val="00CC3547"/>
    <w:rsid w:val="00CC4129"/>
    <w:rsid w:val="00CC4ADC"/>
    <w:rsid w:val="00CC4C9A"/>
    <w:rsid w:val="00CC4EF4"/>
    <w:rsid w:val="00CC53B2"/>
    <w:rsid w:val="00CC5842"/>
    <w:rsid w:val="00CC5A42"/>
    <w:rsid w:val="00CC5A7E"/>
    <w:rsid w:val="00CC5B16"/>
    <w:rsid w:val="00CC5F22"/>
    <w:rsid w:val="00CC60E7"/>
    <w:rsid w:val="00CC69F4"/>
    <w:rsid w:val="00CC6AF0"/>
    <w:rsid w:val="00CC6E56"/>
    <w:rsid w:val="00CC7753"/>
    <w:rsid w:val="00CC7984"/>
    <w:rsid w:val="00CC7B27"/>
    <w:rsid w:val="00CC7E71"/>
    <w:rsid w:val="00CC7F19"/>
    <w:rsid w:val="00CD04F3"/>
    <w:rsid w:val="00CD0C0E"/>
    <w:rsid w:val="00CD11C3"/>
    <w:rsid w:val="00CD2143"/>
    <w:rsid w:val="00CD22C1"/>
    <w:rsid w:val="00CD32AE"/>
    <w:rsid w:val="00CD3327"/>
    <w:rsid w:val="00CD35C8"/>
    <w:rsid w:val="00CD374A"/>
    <w:rsid w:val="00CD3A36"/>
    <w:rsid w:val="00CD3F91"/>
    <w:rsid w:val="00CD4190"/>
    <w:rsid w:val="00CD4E75"/>
    <w:rsid w:val="00CD5429"/>
    <w:rsid w:val="00CD54B3"/>
    <w:rsid w:val="00CD555C"/>
    <w:rsid w:val="00CD59CC"/>
    <w:rsid w:val="00CD5C01"/>
    <w:rsid w:val="00CD62DF"/>
    <w:rsid w:val="00CD6404"/>
    <w:rsid w:val="00CD6C6D"/>
    <w:rsid w:val="00CE0663"/>
    <w:rsid w:val="00CE0E70"/>
    <w:rsid w:val="00CE1B62"/>
    <w:rsid w:val="00CE1D5C"/>
    <w:rsid w:val="00CE2329"/>
    <w:rsid w:val="00CE233A"/>
    <w:rsid w:val="00CE2C02"/>
    <w:rsid w:val="00CE2D17"/>
    <w:rsid w:val="00CE37BC"/>
    <w:rsid w:val="00CE475D"/>
    <w:rsid w:val="00CE59FF"/>
    <w:rsid w:val="00CE5AF2"/>
    <w:rsid w:val="00CE5C8A"/>
    <w:rsid w:val="00CE5DEB"/>
    <w:rsid w:val="00CE5E25"/>
    <w:rsid w:val="00CE640B"/>
    <w:rsid w:val="00CE6506"/>
    <w:rsid w:val="00CE7396"/>
    <w:rsid w:val="00CF04B1"/>
    <w:rsid w:val="00CF04EA"/>
    <w:rsid w:val="00CF0A18"/>
    <w:rsid w:val="00CF1384"/>
    <w:rsid w:val="00CF15DF"/>
    <w:rsid w:val="00CF1FCC"/>
    <w:rsid w:val="00CF204A"/>
    <w:rsid w:val="00CF2AAA"/>
    <w:rsid w:val="00CF3158"/>
    <w:rsid w:val="00CF3724"/>
    <w:rsid w:val="00CF37A9"/>
    <w:rsid w:val="00CF39EA"/>
    <w:rsid w:val="00CF3E5D"/>
    <w:rsid w:val="00CF406E"/>
    <w:rsid w:val="00CF41E9"/>
    <w:rsid w:val="00CF5C4C"/>
    <w:rsid w:val="00CF60F8"/>
    <w:rsid w:val="00CF671F"/>
    <w:rsid w:val="00CF717D"/>
    <w:rsid w:val="00CF7915"/>
    <w:rsid w:val="00CF7DD2"/>
    <w:rsid w:val="00D008EC"/>
    <w:rsid w:val="00D015A9"/>
    <w:rsid w:val="00D01815"/>
    <w:rsid w:val="00D025BD"/>
    <w:rsid w:val="00D02BB6"/>
    <w:rsid w:val="00D030CE"/>
    <w:rsid w:val="00D03579"/>
    <w:rsid w:val="00D035FA"/>
    <w:rsid w:val="00D03622"/>
    <w:rsid w:val="00D03C26"/>
    <w:rsid w:val="00D04F34"/>
    <w:rsid w:val="00D053C2"/>
    <w:rsid w:val="00D05A26"/>
    <w:rsid w:val="00D05A38"/>
    <w:rsid w:val="00D062B2"/>
    <w:rsid w:val="00D06909"/>
    <w:rsid w:val="00D06A14"/>
    <w:rsid w:val="00D07729"/>
    <w:rsid w:val="00D10555"/>
    <w:rsid w:val="00D10C45"/>
    <w:rsid w:val="00D1174D"/>
    <w:rsid w:val="00D11759"/>
    <w:rsid w:val="00D11AB6"/>
    <w:rsid w:val="00D11DFD"/>
    <w:rsid w:val="00D1206A"/>
    <w:rsid w:val="00D12466"/>
    <w:rsid w:val="00D13490"/>
    <w:rsid w:val="00D13E44"/>
    <w:rsid w:val="00D14996"/>
    <w:rsid w:val="00D15C1B"/>
    <w:rsid w:val="00D16B40"/>
    <w:rsid w:val="00D17F32"/>
    <w:rsid w:val="00D17F81"/>
    <w:rsid w:val="00D21569"/>
    <w:rsid w:val="00D21667"/>
    <w:rsid w:val="00D21D3F"/>
    <w:rsid w:val="00D21FFE"/>
    <w:rsid w:val="00D22112"/>
    <w:rsid w:val="00D222D8"/>
    <w:rsid w:val="00D229F8"/>
    <w:rsid w:val="00D23317"/>
    <w:rsid w:val="00D23A09"/>
    <w:rsid w:val="00D23E8D"/>
    <w:rsid w:val="00D23FF2"/>
    <w:rsid w:val="00D24628"/>
    <w:rsid w:val="00D247D1"/>
    <w:rsid w:val="00D24D94"/>
    <w:rsid w:val="00D25049"/>
    <w:rsid w:val="00D25998"/>
    <w:rsid w:val="00D259C2"/>
    <w:rsid w:val="00D26BD7"/>
    <w:rsid w:val="00D2737C"/>
    <w:rsid w:val="00D27602"/>
    <w:rsid w:val="00D2764C"/>
    <w:rsid w:val="00D27EAA"/>
    <w:rsid w:val="00D30298"/>
    <w:rsid w:val="00D302D2"/>
    <w:rsid w:val="00D3038B"/>
    <w:rsid w:val="00D304BE"/>
    <w:rsid w:val="00D304D1"/>
    <w:rsid w:val="00D30DF3"/>
    <w:rsid w:val="00D30F76"/>
    <w:rsid w:val="00D31A44"/>
    <w:rsid w:val="00D327C5"/>
    <w:rsid w:val="00D32E3E"/>
    <w:rsid w:val="00D33517"/>
    <w:rsid w:val="00D336FB"/>
    <w:rsid w:val="00D33DA9"/>
    <w:rsid w:val="00D33DBE"/>
    <w:rsid w:val="00D33EFE"/>
    <w:rsid w:val="00D34A14"/>
    <w:rsid w:val="00D34D9F"/>
    <w:rsid w:val="00D3514C"/>
    <w:rsid w:val="00D35580"/>
    <w:rsid w:val="00D358B0"/>
    <w:rsid w:val="00D35CB1"/>
    <w:rsid w:val="00D362A6"/>
    <w:rsid w:val="00D36966"/>
    <w:rsid w:val="00D36C38"/>
    <w:rsid w:val="00D36E4E"/>
    <w:rsid w:val="00D37BD5"/>
    <w:rsid w:val="00D40A5C"/>
    <w:rsid w:val="00D40DD1"/>
    <w:rsid w:val="00D40E4E"/>
    <w:rsid w:val="00D419D1"/>
    <w:rsid w:val="00D424DC"/>
    <w:rsid w:val="00D42DAE"/>
    <w:rsid w:val="00D42DE8"/>
    <w:rsid w:val="00D42FC0"/>
    <w:rsid w:val="00D4327E"/>
    <w:rsid w:val="00D43385"/>
    <w:rsid w:val="00D43547"/>
    <w:rsid w:val="00D436A7"/>
    <w:rsid w:val="00D43C47"/>
    <w:rsid w:val="00D44E14"/>
    <w:rsid w:val="00D4502B"/>
    <w:rsid w:val="00D45519"/>
    <w:rsid w:val="00D4610A"/>
    <w:rsid w:val="00D464CA"/>
    <w:rsid w:val="00D4694C"/>
    <w:rsid w:val="00D469D2"/>
    <w:rsid w:val="00D47B4D"/>
    <w:rsid w:val="00D50A88"/>
    <w:rsid w:val="00D50AA7"/>
    <w:rsid w:val="00D50AFB"/>
    <w:rsid w:val="00D50B7A"/>
    <w:rsid w:val="00D50D04"/>
    <w:rsid w:val="00D50D39"/>
    <w:rsid w:val="00D511C8"/>
    <w:rsid w:val="00D515CE"/>
    <w:rsid w:val="00D51A6A"/>
    <w:rsid w:val="00D51B34"/>
    <w:rsid w:val="00D51DAD"/>
    <w:rsid w:val="00D51EAB"/>
    <w:rsid w:val="00D524C3"/>
    <w:rsid w:val="00D52713"/>
    <w:rsid w:val="00D52833"/>
    <w:rsid w:val="00D5283F"/>
    <w:rsid w:val="00D5293A"/>
    <w:rsid w:val="00D543FA"/>
    <w:rsid w:val="00D54B0A"/>
    <w:rsid w:val="00D554B1"/>
    <w:rsid w:val="00D5582E"/>
    <w:rsid w:val="00D55CFB"/>
    <w:rsid w:val="00D55E33"/>
    <w:rsid w:val="00D56134"/>
    <w:rsid w:val="00D56DB9"/>
    <w:rsid w:val="00D57293"/>
    <w:rsid w:val="00D57EC1"/>
    <w:rsid w:val="00D60335"/>
    <w:rsid w:val="00D603D0"/>
    <w:rsid w:val="00D608D7"/>
    <w:rsid w:val="00D610F4"/>
    <w:rsid w:val="00D61695"/>
    <w:rsid w:val="00D61C41"/>
    <w:rsid w:val="00D61E61"/>
    <w:rsid w:val="00D61FAB"/>
    <w:rsid w:val="00D62311"/>
    <w:rsid w:val="00D62BB9"/>
    <w:rsid w:val="00D62E5D"/>
    <w:rsid w:val="00D63E86"/>
    <w:rsid w:val="00D63EA8"/>
    <w:rsid w:val="00D64BE0"/>
    <w:rsid w:val="00D65266"/>
    <w:rsid w:val="00D65C39"/>
    <w:rsid w:val="00D65F58"/>
    <w:rsid w:val="00D65F82"/>
    <w:rsid w:val="00D66AFB"/>
    <w:rsid w:val="00D67928"/>
    <w:rsid w:val="00D711DF"/>
    <w:rsid w:val="00D71DEA"/>
    <w:rsid w:val="00D72203"/>
    <w:rsid w:val="00D72818"/>
    <w:rsid w:val="00D72D29"/>
    <w:rsid w:val="00D734E2"/>
    <w:rsid w:val="00D7413A"/>
    <w:rsid w:val="00D74422"/>
    <w:rsid w:val="00D747FD"/>
    <w:rsid w:val="00D74D5F"/>
    <w:rsid w:val="00D75FE1"/>
    <w:rsid w:val="00D76294"/>
    <w:rsid w:val="00D763DD"/>
    <w:rsid w:val="00D766EC"/>
    <w:rsid w:val="00D80805"/>
    <w:rsid w:val="00D80CB5"/>
    <w:rsid w:val="00D80F76"/>
    <w:rsid w:val="00D81268"/>
    <w:rsid w:val="00D81BD6"/>
    <w:rsid w:val="00D81D67"/>
    <w:rsid w:val="00D8278C"/>
    <w:rsid w:val="00D83683"/>
    <w:rsid w:val="00D836FE"/>
    <w:rsid w:val="00D838DB"/>
    <w:rsid w:val="00D83B12"/>
    <w:rsid w:val="00D841B8"/>
    <w:rsid w:val="00D85B71"/>
    <w:rsid w:val="00D86291"/>
    <w:rsid w:val="00D873E7"/>
    <w:rsid w:val="00D874EA"/>
    <w:rsid w:val="00D87E09"/>
    <w:rsid w:val="00D87F71"/>
    <w:rsid w:val="00D90530"/>
    <w:rsid w:val="00D9085E"/>
    <w:rsid w:val="00D909B9"/>
    <w:rsid w:val="00D91251"/>
    <w:rsid w:val="00D9161A"/>
    <w:rsid w:val="00D92165"/>
    <w:rsid w:val="00D925D5"/>
    <w:rsid w:val="00D92B57"/>
    <w:rsid w:val="00D92BB0"/>
    <w:rsid w:val="00D92BE0"/>
    <w:rsid w:val="00D931BA"/>
    <w:rsid w:val="00D93293"/>
    <w:rsid w:val="00D937AA"/>
    <w:rsid w:val="00D9415C"/>
    <w:rsid w:val="00D952B0"/>
    <w:rsid w:val="00D956A7"/>
    <w:rsid w:val="00D9574F"/>
    <w:rsid w:val="00D96034"/>
    <w:rsid w:val="00D96088"/>
    <w:rsid w:val="00D966C7"/>
    <w:rsid w:val="00D96FAA"/>
    <w:rsid w:val="00D97C6A"/>
    <w:rsid w:val="00D97F3C"/>
    <w:rsid w:val="00DA11C5"/>
    <w:rsid w:val="00DA1B82"/>
    <w:rsid w:val="00DA28BD"/>
    <w:rsid w:val="00DA2B00"/>
    <w:rsid w:val="00DA2C27"/>
    <w:rsid w:val="00DA3666"/>
    <w:rsid w:val="00DA39B1"/>
    <w:rsid w:val="00DA3AFA"/>
    <w:rsid w:val="00DA3E8F"/>
    <w:rsid w:val="00DA4470"/>
    <w:rsid w:val="00DA550B"/>
    <w:rsid w:val="00DA610A"/>
    <w:rsid w:val="00DB15AB"/>
    <w:rsid w:val="00DB1886"/>
    <w:rsid w:val="00DB188A"/>
    <w:rsid w:val="00DB1E6D"/>
    <w:rsid w:val="00DB2833"/>
    <w:rsid w:val="00DB28D3"/>
    <w:rsid w:val="00DB32E7"/>
    <w:rsid w:val="00DB336A"/>
    <w:rsid w:val="00DB3A34"/>
    <w:rsid w:val="00DB4784"/>
    <w:rsid w:val="00DB479D"/>
    <w:rsid w:val="00DB563E"/>
    <w:rsid w:val="00DB56DD"/>
    <w:rsid w:val="00DB5B56"/>
    <w:rsid w:val="00DB5D01"/>
    <w:rsid w:val="00DB5E08"/>
    <w:rsid w:val="00DB60DD"/>
    <w:rsid w:val="00DB658A"/>
    <w:rsid w:val="00DB6823"/>
    <w:rsid w:val="00DB6AD2"/>
    <w:rsid w:val="00DB6EFB"/>
    <w:rsid w:val="00DB78AA"/>
    <w:rsid w:val="00DB7978"/>
    <w:rsid w:val="00DB7C3E"/>
    <w:rsid w:val="00DC01CF"/>
    <w:rsid w:val="00DC07F7"/>
    <w:rsid w:val="00DC0883"/>
    <w:rsid w:val="00DC1066"/>
    <w:rsid w:val="00DC12A1"/>
    <w:rsid w:val="00DC13C7"/>
    <w:rsid w:val="00DC1B29"/>
    <w:rsid w:val="00DC1BDF"/>
    <w:rsid w:val="00DC1D88"/>
    <w:rsid w:val="00DC2B48"/>
    <w:rsid w:val="00DC3ADC"/>
    <w:rsid w:val="00DC479D"/>
    <w:rsid w:val="00DC49E5"/>
    <w:rsid w:val="00DC4A2E"/>
    <w:rsid w:val="00DC4D37"/>
    <w:rsid w:val="00DC514B"/>
    <w:rsid w:val="00DC5214"/>
    <w:rsid w:val="00DC686D"/>
    <w:rsid w:val="00DC6B86"/>
    <w:rsid w:val="00DC7235"/>
    <w:rsid w:val="00DC7F04"/>
    <w:rsid w:val="00DD0373"/>
    <w:rsid w:val="00DD1BCA"/>
    <w:rsid w:val="00DD2284"/>
    <w:rsid w:val="00DD3616"/>
    <w:rsid w:val="00DD3B3F"/>
    <w:rsid w:val="00DD449B"/>
    <w:rsid w:val="00DD481C"/>
    <w:rsid w:val="00DD4994"/>
    <w:rsid w:val="00DD554A"/>
    <w:rsid w:val="00DD57F1"/>
    <w:rsid w:val="00DD580E"/>
    <w:rsid w:val="00DD5BD1"/>
    <w:rsid w:val="00DD5D60"/>
    <w:rsid w:val="00DD6796"/>
    <w:rsid w:val="00DD690C"/>
    <w:rsid w:val="00DD728B"/>
    <w:rsid w:val="00DD7428"/>
    <w:rsid w:val="00DD79FC"/>
    <w:rsid w:val="00DE09D2"/>
    <w:rsid w:val="00DE0A50"/>
    <w:rsid w:val="00DE0B13"/>
    <w:rsid w:val="00DE15F8"/>
    <w:rsid w:val="00DE2308"/>
    <w:rsid w:val="00DE2A58"/>
    <w:rsid w:val="00DE4077"/>
    <w:rsid w:val="00DE476A"/>
    <w:rsid w:val="00DE519B"/>
    <w:rsid w:val="00DE5702"/>
    <w:rsid w:val="00DE5B2A"/>
    <w:rsid w:val="00DE6216"/>
    <w:rsid w:val="00DE6F8A"/>
    <w:rsid w:val="00DF0672"/>
    <w:rsid w:val="00DF16DC"/>
    <w:rsid w:val="00DF247E"/>
    <w:rsid w:val="00DF2843"/>
    <w:rsid w:val="00DF32FB"/>
    <w:rsid w:val="00DF33AF"/>
    <w:rsid w:val="00DF3629"/>
    <w:rsid w:val="00DF36D7"/>
    <w:rsid w:val="00DF38D9"/>
    <w:rsid w:val="00DF3ADD"/>
    <w:rsid w:val="00DF46A5"/>
    <w:rsid w:val="00DF4747"/>
    <w:rsid w:val="00DF4D61"/>
    <w:rsid w:val="00DF5189"/>
    <w:rsid w:val="00DF6E2A"/>
    <w:rsid w:val="00DF740A"/>
    <w:rsid w:val="00DF7A67"/>
    <w:rsid w:val="00DF7CC6"/>
    <w:rsid w:val="00DF7ED0"/>
    <w:rsid w:val="00E008F3"/>
    <w:rsid w:val="00E009FF"/>
    <w:rsid w:val="00E00A8C"/>
    <w:rsid w:val="00E00D66"/>
    <w:rsid w:val="00E010B9"/>
    <w:rsid w:val="00E0170F"/>
    <w:rsid w:val="00E01972"/>
    <w:rsid w:val="00E02095"/>
    <w:rsid w:val="00E021F4"/>
    <w:rsid w:val="00E025BE"/>
    <w:rsid w:val="00E02C6F"/>
    <w:rsid w:val="00E039E8"/>
    <w:rsid w:val="00E041DE"/>
    <w:rsid w:val="00E042D8"/>
    <w:rsid w:val="00E046CD"/>
    <w:rsid w:val="00E058DF"/>
    <w:rsid w:val="00E06384"/>
    <w:rsid w:val="00E06911"/>
    <w:rsid w:val="00E06D4F"/>
    <w:rsid w:val="00E06FAB"/>
    <w:rsid w:val="00E070D8"/>
    <w:rsid w:val="00E07448"/>
    <w:rsid w:val="00E10746"/>
    <w:rsid w:val="00E10D81"/>
    <w:rsid w:val="00E115EE"/>
    <w:rsid w:val="00E119DD"/>
    <w:rsid w:val="00E11B86"/>
    <w:rsid w:val="00E11CC7"/>
    <w:rsid w:val="00E12FAD"/>
    <w:rsid w:val="00E13BE8"/>
    <w:rsid w:val="00E146F3"/>
    <w:rsid w:val="00E147C5"/>
    <w:rsid w:val="00E14C28"/>
    <w:rsid w:val="00E15291"/>
    <w:rsid w:val="00E163A4"/>
    <w:rsid w:val="00E16A9F"/>
    <w:rsid w:val="00E16F77"/>
    <w:rsid w:val="00E17AE1"/>
    <w:rsid w:val="00E17E0B"/>
    <w:rsid w:val="00E17E99"/>
    <w:rsid w:val="00E17F70"/>
    <w:rsid w:val="00E2036C"/>
    <w:rsid w:val="00E212D0"/>
    <w:rsid w:val="00E21BFB"/>
    <w:rsid w:val="00E21C9C"/>
    <w:rsid w:val="00E22161"/>
    <w:rsid w:val="00E22483"/>
    <w:rsid w:val="00E2259B"/>
    <w:rsid w:val="00E22DD2"/>
    <w:rsid w:val="00E23068"/>
    <w:rsid w:val="00E23433"/>
    <w:rsid w:val="00E2378E"/>
    <w:rsid w:val="00E23B9D"/>
    <w:rsid w:val="00E23F78"/>
    <w:rsid w:val="00E241EC"/>
    <w:rsid w:val="00E245AD"/>
    <w:rsid w:val="00E25342"/>
    <w:rsid w:val="00E25417"/>
    <w:rsid w:val="00E25DFC"/>
    <w:rsid w:val="00E2627C"/>
    <w:rsid w:val="00E26642"/>
    <w:rsid w:val="00E26BE7"/>
    <w:rsid w:val="00E26CDE"/>
    <w:rsid w:val="00E2750F"/>
    <w:rsid w:val="00E27A0F"/>
    <w:rsid w:val="00E27D94"/>
    <w:rsid w:val="00E300E2"/>
    <w:rsid w:val="00E3021A"/>
    <w:rsid w:val="00E30BFD"/>
    <w:rsid w:val="00E311D7"/>
    <w:rsid w:val="00E3198B"/>
    <w:rsid w:val="00E31CBF"/>
    <w:rsid w:val="00E32575"/>
    <w:rsid w:val="00E326F4"/>
    <w:rsid w:val="00E3294E"/>
    <w:rsid w:val="00E32FE9"/>
    <w:rsid w:val="00E33002"/>
    <w:rsid w:val="00E34A73"/>
    <w:rsid w:val="00E34B83"/>
    <w:rsid w:val="00E34FDC"/>
    <w:rsid w:val="00E35383"/>
    <w:rsid w:val="00E36277"/>
    <w:rsid w:val="00E36C20"/>
    <w:rsid w:val="00E36DF4"/>
    <w:rsid w:val="00E36ED6"/>
    <w:rsid w:val="00E371BB"/>
    <w:rsid w:val="00E37B49"/>
    <w:rsid w:val="00E4028C"/>
    <w:rsid w:val="00E40FA8"/>
    <w:rsid w:val="00E411FC"/>
    <w:rsid w:val="00E41F4A"/>
    <w:rsid w:val="00E42DB0"/>
    <w:rsid w:val="00E42DB5"/>
    <w:rsid w:val="00E431AB"/>
    <w:rsid w:val="00E43468"/>
    <w:rsid w:val="00E43676"/>
    <w:rsid w:val="00E43FDD"/>
    <w:rsid w:val="00E45CAB"/>
    <w:rsid w:val="00E460B7"/>
    <w:rsid w:val="00E460CC"/>
    <w:rsid w:val="00E46E55"/>
    <w:rsid w:val="00E476B6"/>
    <w:rsid w:val="00E47DDB"/>
    <w:rsid w:val="00E50193"/>
    <w:rsid w:val="00E5071F"/>
    <w:rsid w:val="00E516C2"/>
    <w:rsid w:val="00E519CA"/>
    <w:rsid w:val="00E51B0C"/>
    <w:rsid w:val="00E51FF8"/>
    <w:rsid w:val="00E529BC"/>
    <w:rsid w:val="00E52A31"/>
    <w:rsid w:val="00E530B2"/>
    <w:rsid w:val="00E537B4"/>
    <w:rsid w:val="00E53888"/>
    <w:rsid w:val="00E53A7A"/>
    <w:rsid w:val="00E54588"/>
    <w:rsid w:val="00E54A7A"/>
    <w:rsid w:val="00E554E1"/>
    <w:rsid w:val="00E55AE9"/>
    <w:rsid w:val="00E5654B"/>
    <w:rsid w:val="00E567FC"/>
    <w:rsid w:val="00E56CFD"/>
    <w:rsid w:val="00E56EEE"/>
    <w:rsid w:val="00E570FC"/>
    <w:rsid w:val="00E578B5"/>
    <w:rsid w:val="00E60006"/>
    <w:rsid w:val="00E61631"/>
    <w:rsid w:val="00E61B5A"/>
    <w:rsid w:val="00E61BAB"/>
    <w:rsid w:val="00E61DD6"/>
    <w:rsid w:val="00E620E2"/>
    <w:rsid w:val="00E627CC"/>
    <w:rsid w:val="00E62AAE"/>
    <w:rsid w:val="00E62BED"/>
    <w:rsid w:val="00E6328F"/>
    <w:rsid w:val="00E63466"/>
    <w:rsid w:val="00E63F94"/>
    <w:rsid w:val="00E64DB4"/>
    <w:rsid w:val="00E65279"/>
    <w:rsid w:val="00E6652F"/>
    <w:rsid w:val="00E67C3D"/>
    <w:rsid w:val="00E67F6E"/>
    <w:rsid w:val="00E7002F"/>
    <w:rsid w:val="00E701DE"/>
    <w:rsid w:val="00E70D35"/>
    <w:rsid w:val="00E7181D"/>
    <w:rsid w:val="00E723B7"/>
    <w:rsid w:val="00E72680"/>
    <w:rsid w:val="00E729EF"/>
    <w:rsid w:val="00E73155"/>
    <w:rsid w:val="00E73A1B"/>
    <w:rsid w:val="00E73DF2"/>
    <w:rsid w:val="00E73E9E"/>
    <w:rsid w:val="00E7440C"/>
    <w:rsid w:val="00E751B7"/>
    <w:rsid w:val="00E755D3"/>
    <w:rsid w:val="00E76310"/>
    <w:rsid w:val="00E7672E"/>
    <w:rsid w:val="00E77267"/>
    <w:rsid w:val="00E77334"/>
    <w:rsid w:val="00E77D12"/>
    <w:rsid w:val="00E805B3"/>
    <w:rsid w:val="00E807C4"/>
    <w:rsid w:val="00E80AD0"/>
    <w:rsid w:val="00E80E5E"/>
    <w:rsid w:val="00E81C7B"/>
    <w:rsid w:val="00E83CB5"/>
    <w:rsid w:val="00E847F5"/>
    <w:rsid w:val="00E859A9"/>
    <w:rsid w:val="00E8617E"/>
    <w:rsid w:val="00E86A7E"/>
    <w:rsid w:val="00E86B09"/>
    <w:rsid w:val="00E873CD"/>
    <w:rsid w:val="00E876A1"/>
    <w:rsid w:val="00E87932"/>
    <w:rsid w:val="00E87974"/>
    <w:rsid w:val="00E879CE"/>
    <w:rsid w:val="00E87B69"/>
    <w:rsid w:val="00E87DF5"/>
    <w:rsid w:val="00E90881"/>
    <w:rsid w:val="00E90C52"/>
    <w:rsid w:val="00E913BB"/>
    <w:rsid w:val="00E91771"/>
    <w:rsid w:val="00E917FB"/>
    <w:rsid w:val="00E91A76"/>
    <w:rsid w:val="00E91C0D"/>
    <w:rsid w:val="00E91E14"/>
    <w:rsid w:val="00E924EE"/>
    <w:rsid w:val="00E92E66"/>
    <w:rsid w:val="00E94A03"/>
    <w:rsid w:val="00E94BB4"/>
    <w:rsid w:val="00E94FEE"/>
    <w:rsid w:val="00E94FFC"/>
    <w:rsid w:val="00E954BC"/>
    <w:rsid w:val="00E959AA"/>
    <w:rsid w:val="00E95A6B"/>
    <w:rsid w:val="00E966F9"/>
    <w:rsid w:val="00E96E5C"/>
    <w:rsid w:val="00E96E83"/>
    <w:rsid w:val="00E973B3"/>
    <w:rsid w:val="00E97639"/>
    <w:rsid w:val="00E97C18"/>
    <w:rsid w:val="00E97C9D"/>
    <w:rsid w:val="00E97CB1"/>
    <w:rsid w:val="00EA0056"/>
    <w:rsid w:val="00EA14B9"/>
    <w:rsid w:val="00EA205B"/>
    <w:rsid w:val="00EA2088"/>
    <w:rsid w:val="00EA306A"/>
    <w:rsid w:val="00EA3370"/>
    <w:rsid w:val="00EA3390"/>
    <w:rsid w:val="00EA36A8"/>
    <w:rsid w:val="00EA3F3D"/>
    <w:rsid w:val="00EA4B68"/>
    <w:rsid w:val="00EA4BAF"/>
    <w:rsid w:val="00EA4D43"/>
    <w:rsid w:val="00EA507F"/>
    <w:rsid w:val="00EA5104"/>
    <w:rsid w:val="00EA55F9"/>
    <w:rsid w:val="00EA69CE"/>
    <w:rsid w:val="00EA7512"/>
    <w:rsid w:val="00EA7B00"/>
    <w:rsid w:val="00EA7EA6"/>
    <w:rsid w:val="00EB00FD"/>
    <w:rsid w:val="00EB0254"/>
    <w:rsid w:val="00EB0506"/>
    <w:rsid w:val="00EB154D"/>
    <w:rsid w:val="00EB1DEE"/>
    <w:rsid w:val="00EB2D31"/>
    <w:rsid w:val="00EB2FA6"/>
    <w:rsid w:val="00EB31CA"/>
    <w:rsid w:val="00EB343B"/>
    <w:rsid w:val="00EB3B7A"/>
    <w:rsid w:val="00EB40DC"/>
    <w:rsid w:val="00EB41DC"/>
    <w:rsid w:val="00EB4260"/>
    <w:rsid w:val="00EB4B1F"/>
    <w:rsid w:val="00EB4C25"/>
    <w:rsid w:val="00EB5567"/>
    <w:rsid w:val="00EB55FB"/>
    <w:rsid w:val="00EB5B7F"/>
    <w:rsid w:val="00EB5D74"/>
    <w:rsid w:val="00EB6540"/>
    <w:rsid w:val="00EB65FF"/>
    <w:rsid w:val="00EB6D86"/>
    <w:rsid w:val="00EB7962"/>
    <w:rsid w:val="00EB7B73"/>
    <w:rsid w:val="00EB7BDE"/>
    <w:rsid w:val="00EC0C5E"/>
    <w:rsid w:val="00EC1470"/>
    <w:rsid w:val="00EC18DC"/>
    <w:rsid w:val="00EC35E2"/>
    <w:rsid w:val="00EC4776"/>
    <w:rsid w:val="00EC52B7"/>
    <w:rsid w:val="00EC5470"/>
    <w:rsid w:val="00EC5FDD"/>
    <w:rsid w:val="00EC6176"/>
    <w:rsid w:val="00EC618B"/>
    <w:rsid w:val="00EC6624"/>
    <w:rsid w:val="00EC6938"/>
    <w:rsid w:val="00EC7439"/>
    <w:rsid w:val="00EC7E83"/>
    <w:rsid w:val="00ED0197"/>
    <w:rsid w:val="00ED0863"/>
    <w:rsid w:val="00ED0B60"/>
    <w:rsid w:val="00ED1036"/>
    <w:rsid w:val="00ED115B"/>
    <w:rsid w:val="00ED148F"/>
    <w:rsid w:val="00ED153A"/>
    <w:rsid w:val="00ED217E"/>
    <w:rsid w:val="00ED2D7F"/>
    <w:rsid w:val="00ED310D"/>
    <w:rsid w:val="00ED3249"/>
    <w:rsid w:val="00ED3713"/>
    <w:rsid w:val="00ED3783"/>
    <w:rsid w:val="00ED3AF2"/>
    <w:rsid w:val="00ED3B47"/>
    <w:rsid w:val="00ED3C08"/>
    <w:rsid w:val="00ED3E4A"/>
    <w:rsid w:val="00ED3F21"/>
    <w:rsid w:val="00ED571B"/>
    <w:rsid w:val="00ED72F2"/>
    <w:rsid w:val="00ED7403"/>
    <w:rsid w:val="00ED77F9"/>
    <w:rsid w:val="00EE0122"/>
    <w:rsid w:val="00EE045E"/>
    <w:rsid w:val="00EE1266"/>
    <w:rsid w:val="00EE157C"/>
    <w:rsid w:val="00EE1EEA"/>
    <w:rsid w:val="00EE2029"/>
    <w:rsid w:val="00EE372E"/>
    <w:rsid w:val="00EE3AEF"/>
    <w:rsid w:val="00EE5057"/>
    <w:rsid w:val="00EE54A3"/>
    <w:rsid w:val="00EE6B42"/>
    <w:rsid w:val="00EE7017"/>
    <w:rsid w:val="00EE7651"/>
    <w:rsid w:val="00EE7F56"/>
    <w:rsid w:val="00EF014E"/>
    <w:rsid w:val="00EF0AF4"/>
    <w:rsid w:val="00EF0C12"/>
    <w:rsid w:val="00EF165A"/>
    <w:rsid w:val="00EF1961"/>
    <w:rsid w:val="00EF2A15"/>
    <w:rsid w:val="00EF2F9D"/>
    <w:rsid w:val="00EF4880"/>
    <w:rsid w:val="00EF49B2"/>
    <w:rsid w:val="00EF4BFD"/>
    <w:rsid w:val="00EF4F03"/>
    <w:rsid w:val="00EF5462"/>
    <w:rsid w:val="00EF54E6"/>
    <w:rsid w:val="00EF59B4"/>
    <w:rsid w:val="00EF6875"/>
    <w:rsid w:val="00EF700B"/>
    <w:rsid w:val="00EF76CE"/>
    <w:rsid w:val="00EF78F6"/>
    <w:rsid w:val="00F00C4C"/>
    <w:rsid w:val="00F0159B"/>
    <w:rsid w:val="00F018A4"/>
    <w:rsid w:val="00F018A7"/>
    <w:rsid w:val="00F01D90"/>
    <w:rsid w:val="00F02374"/>
    <w:rsid w:val="00F02419"/>
    <w:rsid w:val="00F02742"/>
    <w:rsid w:val="00F02C3F"/>
    <w:rsid w:val="00F02DE2"/>
    <w:rsid w:val="00F02FB6"/>
    <w:rsid w:val="00F031C5"/>
    <w:rsid w:val="00F0335B"/>
    <w:rsid w:val="00F03603"/>
    <w:rsid w:val="00F03BA0"/>
    <w:rsid w:val="00F04553"/>
    <w:rsid w:val="00F046AB"/>
    <w:rsid w:val="00F047C1"/>
    <w:rsid w:val="00F052A0"/>
    <w:rsid w:val="00F057F6"/>
    <w:rsid w:val="00F0595E"/>
    <w:rsid w:val="00F073AB"/>
    <w:rsid w:val="00F07689"/>
    <w:rsid w:val="00F07947"/>
    <w:rsid w:val="00F07CB7"/>
    <w:rsid w:val="00F07FC2"/>
    <w:rsid w:val="00F10350"/>
    <w:rsid w:val="00F10548"/>
    <w:rsid w:val="00F1083C"/>
    <w:rsid w:val="00F10F2A"/>
    <w:rsid w:val="00F1102A"/>
    <w:rsid w:val="00F1108C"/>
    <w:rsid w:val="00F1157F"/>
    <w:rsid w:val="00F11D39"/>
    <w:rsid w:val="00F120B3"/>
    <w:rsid w:val="00F121FB"/>
    <w:rsid w:val="00F124D3"/>
    <w:rsid w:val="00F126D4"/>
    <w:rsid w:val="00F12836"/>
    <w:rsid w:val="00F1343A"/>
    <w:rsid w:val="00F13668"/>
    <w:rsid w:val="00F137AD"/>
    <w:rsid w:val="00F1396A"/>
    <w:rsid w:val="00F13B15"/>
    <w:rsid w:val="00F13E52"/>
    <w:rsid w:val="00F1449F"/>
    <w:rsid w:val="00F15677"/>
    <w:rsid w:val="00F15ADE"/>
    <w:rsid w:val="00F15E3F"/>
    <w:rsid w:val="00F16B5C"/>
    <w:rsid w:val="00F16D75"/>
    <w:rsid w:val="00F17839"/>
    <w:rsid w:val="00F17B32"/>
    <w:rsid w:val="00F21027"/>
    <w:rsid w:val="00F21C03"/>
    <w:rsid w:val="00F225F3"/>
    <w:rsid w:val="00F22616"/>
    <w:rsid w:val="00F2299D"/>
    <w:rsid w:val="00F22BE1"/>
    <w:rsid w:val="00F22DCD"/>
    <w:rsid w:val="00F235E2"/>
    <w:rsid w:val="00F2388A"/>
    <w:rsid w:val="00F23D95"/>
    <w:rsid w:val="00F2500A"/>
    <w:rsid w:val="00F25094"/>
    <w:rsid w:val="00F2557F"/>
    <w:rsid w:val="00F2572F"/>
    <w:rsid w:val="00F259F8"/>
    <w:rsid w:val="00F260C3"/>
    <w:rsid w:val="00F26750"/>
    <w:rsid w:val="00F26CD0"/>
    <w:rsid w:val="00F27E44"/>
    <w:rsid w:val="00F3058D"/>
    <w:rsid w:val="00F30973"/>
    <w:rsid w:val="00F30F12"/>
    <w:rsid w:val="00F31333"/>
    <w:rsid w:val="00F31822"/>
    <w:rsid w:val="00F31990"/>
    <w:rsid w:val="00F3250B"/>
    <w:rsid w:val="00F3301A"/>
    <w:rsid w:val="00F33606"/>
    <w:rsid w:val="00F344D3"/>
    <w:rsid w:val="00F34BE4"/>
    <w:rsid w:val="00F35903"/>
    <w:rsid w:val="00F35BD6"/>
    <w:rsid w:val="00F3623A"/>
    <w:rsid w:val="00F3694D"/>
    <w:rsid w:val="00F372C0"/>
    <w:rsid w:val="00F3797F"/>
    <w:rsid w:val="00F41EA3"/>
    <w:rsid w:val="00F423CE"/>
    <w:rsid w:val="00F435C5"/>
    <w:rsid w:val="00F43792"/>
    <w:rsid w:val="00F43E1F"/>
    <w:rsid w:val="00F43F90"/>
    <w:rsid w:val="00F4471B"/>
    <w:rsid w:val="00F448CB"/>
    <w:rsid w:val="00F44AD7"/>
    <w:rsid w:val="00F4563C"/>
    <w:rsid w:val="00F45857"/>
    <w:rsid w:val="00F4594E"/>
    <w:rsid w:val="00F45FC2"/>
    <w:rsid w:val="00F4617A"/>
    <w:rsid w:val="00F461E9"/>
    <w:rsid w:val="00F46A47"/>
    <w:rsid w:val="00F475A7"/>
    <w:rsid w:val="00F475DF"/>
    <w:rsid w:val="00F4771F"/>
    <w:rsid w:val="00F47CC1"/>
    <w:rsid w:val="00F501DD"/>
    <w:rsid w:val="00F504C6"/>
    <w:rsid w:val="00F5093B"/>
    <w:rsid w:val="00F50E63"/>
    <w:rsid w:val="00F51E0E"/>
    <w:rsid w:val="00F5232D"/>
    <w:rsid w:val="00F52705"/>
    <w:rsid w:val="00F5285D"/>
    <w:rsid w:val="00F52B47"/>
    <w:rsid w:val="00F52C74"/>
    <w:rsid w:val="00F5332E"/>
    <w:rsid w:val="00F53970"/>
    <w:rsid w:val="00F53A33"/>
    <w:rsid w:val="00F53E00"/>
    <w:rsid w:val="00F53F4C"/>
    <w:rsid w:val="00F54400"/>
    <w:rsid w:val="00F545FA"/>
    <w:rsid w:val="00F54B0B"/>
    <w:rsid w:val="00F54EC9"/>
    <w:rsid w:val="00F55305"/>
    <w:rsid w:val="00F55371"/>
    <w:rsid w:val="00F5559F"/>
    <w:rsid w:val="00F555BA"/>
    <w:rsid w:val="00F56017"/>
    <w:rsid w:val="00F56EB8"/>
    <w:rsid w:val="00F57858"/>
    <w:rsid w:val="00F578B2"/>
    <w:rsid w:val="00F57AC0"/>
    <w:rsid w:val="00F57AC9"/>
    <w:rsid w:val="00F60185"/>
    <w:rsid w:val="00F60524"/>
    <w:rsid w:val="00F608DB"/>
    <w:rsid w:val="00F6099E"/>
    <w:rsid w:val="00F60AAA"/>
    <w:rsid w:val="00F6128F"/>
    <w:rsid w:val="00F61562"/>
    <w:rsid w:val="00F6250F"/>
    <w:rsid w:val="00F62757"/>
    <w:rsid w:val="00F6307E"/>
    <w:rsid w:val="00F63763"/>
    <w:rsid w:val="00F63A4A"/>
    <w:rsid w:val="00F63AA4"/>
    <w:rsid w:val="00F63D3A"/>
    <w:rsid w:val="00F6498E"/>
    <w:rsid w:val="00F64C1A"/>
    <w:rsid w:val="00F651A6"/>
    <w:rsid w:val="00F65975"/>
    <w:rsid w:val="00F65A47"/>
    <w:rsid w:val="00F66021"/>
    <w:rsid w:val="00F66A34"/>
    <w:rsid w:val="00F66C59"/>
    <w:rsid w:val="00F67AA9"/>
    <w:rsid w:val="00F67E72"/>
    <w:rsid w:val="00F7000C"/>
    <w:rsid w:val="00F70181"/>
    <w:rsid w:val="00F7022A"/>
    <w:rsid w:val="00F70990"/>
    <w:rsid w:val="00F70B0B"/>
    <w:rsid w:val="00F70EC6"/>
    <w:rsid w:val="00F70FCA"/>
    <w:rsid w:val="00F7158E"/>
    <w:rsid w:val="00F71738"/>
    <w:rsid w:val="00F720FB"/>
    <w:rsid w:val="00F722A6"/>
    <w:rsid w:val="00F72662"/>
    <w:rsid w:val="00F72B6C"/>
    <w:rsid w:val="00F72C9E"/>
    <w:rsid w:val="00F7479B"/>
    <w:rsid w:val="00F7544B"/>
    <w:rsid w:val="00F758F6"/>
    <w:rsid w:val="00F76134"/>
    <w:rsid w:val="00F8004D"/>
    <w:rsid w:val="00F80AF7"/>
    <w:rsid w:val="00F81982"/>
    <w:rsid w:val="00F81BE7"/>
    <w:rsid w:val="00F82142"/>
    <w:rsid w:val="00F821C4"/>
    <w:rsid w:val="00F82C75"/>
    <w:rsid w:val="00F83E82"/>
    <w:rsid w:val="00F8420C"/>
    <w:rsid w:val="00F84257"/>
    <w:rsid w:val="00F8464C"/>
    <w:rsid w:val="00F8504D"/>
    <w:rsid w:val="00F85736"/>
    <w:rsid w:val="00F8632C"/>
    <w:rsid w:val="00F87242"/>
    <w:rsid w:val="00F874A1"/>
    <w:rsid w:val="00F87B42"/>
    <w:rsid w:val="00F90152"/>
    <w:rsid w:val="00F910D4"/>
    <w:rsid w:val="00F9171D"/>
    <w:rsid w:val="00F94F72"/>
    <w:rsid w:val="00F95013"/>
    <w:rsid w:val="00F9594D"/>
    <w:rsid w:val="00F95A69"/>
    <w:rsid w:val="00F96701"/>
    <w:rsid w:val="00F96A9E"/>
    <w:rsid w:val="00F96F61"/>
    <w:rsid w:val="00F97A71"/>
    <w:rsid w:val="00F97C6E"/>
    <w:rsid w:val="00FA0575"/>
    <w:rsid w:val="00FA0857"/>
    <w:rsid w:val="00FA0C05"/>
    <w:rsid w:val="00FA12C4"/>
    <w:rsid w:val="00FA180C"/>
    <w:rsid w:val="00FA182E"/>
    <w:rsid w:val="00FA2065"/>
    <w:rsid w:val="00FA2227"/>
    <w:rsid w:val="00FA2260"/>
    <w:rsid w:val="00FA2ADE"/>
    <w:rsid w:val="00FA2EB3"/>
    <w:rsid w:val="00FA33E4"/>
    <w:rsid w:val="00FA373B"/>
    <w:rsid w:val="00FA3D3B"/>
    <w:rsid w:val="00FA40D0"/>
    <w:rsid w:val="00FA4208"/>
    <w:rsid w:val="00FA44CD"/>
    <w:rsid w:val="00FA44EE"/>
    <w:rsid w:val="00FA459C"/>
    <w:rsid w:val="00FA4B8E"/>
    <w:rsid w:val="00FA5301"/>
    <w:rsid w:val="00FA570F"/>
    <w:rsid w:val="00FA573F"/>
    <w:rsid w:val="00FA61AA"/>
    <w:rsid w:val="00FA6504"/>
    <w:rsid w:val="00FA66D5"/>
    <w:rsid w:val="00FA6DE7"/>
    <w:rsid w:val="00FA76FB"/>
    <w:rsid w:val="00FA7965"/>
    <w:rsid w:val="00FB0B8E"/>
    <w:rsid w:val="00FB11AD"/>
    <w:rsid w:val="00FB165F"/>
    <w:rsid w:val="00FB1E30"/>
    <w:rsid w:val="00FB1E90"/>
    <w:rsid w:val="00FB2153"/>
    <w:rsid w:val="00FB2A3E"/>
    <w:rsid w:val="00FB3B10"/>
    <w:rsid w:val="00FB3F23"/>
    <w:rsid w:val="00FB4E0A"/>
    <w:rsid w:val="00FB50AF"/>
    <w:rsid w:val="00FB515C"/>
    <w:rsid w:val="00FB544E"/>
    <w:rsid w:val="00FB5B2A"/>
    <w:rsid w:val="00FB6306"/>
    <w:rsid w:val="00FB6A5C"/>
    <w:rsid w:val="00FB77E4"/>
    <w:rsid w:val="00FB7861"/>
    <w:rsid w:val="00FC005B"/>
    <w:rsid w:val="00FC078B"/>
    <w:rsid w:val="00FC152B"/>
    <w:rsid w:val="00FC16E3"/>
    <w:rsid w:val="00FC1CF1"/>
    <w:rsid w:val="00FC220B"/>
    <w:rsid w:val="00FC2D36"/>
    <w:rsid w:val="00FC4D2F"/>
    <w:rsid w:val="00FC55EB"/>
    <w:rsid w:val="00FC5A38"/>
    <w:rsid w:val="00FC6027"/>
    <w:rsid w:val="00FC62A5"/>
    <w:rsid w:val="00FC6A40"/>
    <w:rsid w:val="00FC6C48"/>
    <w:rsid w:val="00FC6D0A"/>
    <w:rsid w:val="00FC7FC0"/>
    <w:rsid w:val="00FD0D0C"/>
    <w:rsid w:val="00FD0E8A"/>
    <w:rsid w:val="00FD12D3"/>
    <w:rsid w:val="00FD1764"/>
    <w:rsid w:val="00FD1837"/>
    <w:rsid w:val="00FD189C"/>
    <w:rsid w:val="00FD1A7B"/>
    <w:rsid w:val="00FD212A"/>
    <w:rsid w:val="00FD340E"/>
    <w:rsid w:val="00FD34DA"/>
    <w:rsid w:val="00FD368A"/>
    <w:rsid w:val="00FD411B"/>
    <w:rsid w:val="00FD41B2"/>
    <w:rsid w:val="00FD4915"/>
    <w:rsid w:val="00FD4B3A"/>
    <w:rsid w:val="00FD4C92"/>
    <w:rsid w:val="00FD4CC0"/>
    <w:rsid w:val="00FD5664"/>
    <w:rsid w:val="00FD5FAF"/>
    <w:rsid w:val="00FD5FF5"/>
    <w:rsid w:val="00FD6B99"/>
    <w:rsid w:val="00FD6D74"/>
    <w:rsid w:val="00FE0295"/>
    <w:rsid w:val="00FE05CA"/>
    <w:rsid w:val="00FE16C2"/>
    <w:rsid w:val="00FE18FD"/>
    <w:rsid w:val="00FE2528"/>
    <w:rsid w:val="00FE2954"/>
    <w:rsid w:val="00FE3474"/>
    <w:rsid w:val="00FE397C"/>
    <w:rsid w:val="00FE3BE2"/>
    <w:rsid w:val="00FE3D2E"/>
    <w:rsid w:val="00FE3E29"/>
    <w:rsid w:val="00FE424B"/>
    <w:rsid w:val="00FE43D3"/>
    <w:rsid w:val="00FE490F"/>
    <w:rsid w:val="00FE4B24"/>
    <w:rsid w:val="00FE4B4D"/>
    <w:rsid w:val="00FE5E5B"/>
    <w:rsid w:val="00FE6284"/>
    <w:rsid w:val="00FE6454"/>
    <w:rsid w:val="00FE702A"/>
    <w:rsid w:val="00FE7BCD"/>
    <w:rsid w:val="00FF1DB0"/>
    <w:rsid w:val="00FF20D1"/>
    <w:rsid w:val="00FF256D"/>
    <w:rsid w:val="00FF2C34"/>
    <w:rsid w:val="00FF4D30"/>
    <w:rsid w:val="00FF51BF"/>
    <w:rsid w:val="00FF5268"/>
    <w:rsid w:val="00FF5B0A"/>
    <w:rsid w:val="00FF64B0"/>
    <w:rsid w:val="00FF7647"/>
    <w:rsid w:val="00FF780C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1080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31080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link w:val="BodyTextIndent2Char"/>
    <w:uiPriority w:val="99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4310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431080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A229BA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31080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772F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uiPriority w:val="1"/>
    <w:qFormat/>
    <w:rsid w:val="00431080"/>
  </w:style>
  <w:style w:type="character" w:customStyle="1" w:styleId="CharAmSchText">
    <w:name w:val="CharAmSchText"/>
    <w:basedOn w:val="OPCCharBase"/>
    <w:uiPriority w:val="1"/>
    <w:qFormat/>
    <w:rsid w:val="00431080"/>
  </w:style>
  <w:style w:type="character" w:customStyle="1" w:styleId="CharChapNo">
    <w:name w:val="CharChapNo"/>
    <w:basedOn w:val="OPCCharBase"/>
    <w:qFormat/>
    <w:rsid w:val="00431080"/>
  </w:style>
  <w:style w:type="character" w:customStyle="1" w:styleId="CharChapText">
    <w:name w:val="CharChapText"/>
    <w:basedOn w:val="OPCCharBase"/>
    <w:qFormat/>
    <w:rsid w:val="00431080"/>
  </w:style>
  <w:style w:type="character" w:customStyle="1" w:styleId="CharDivNo">
    <w:name w:val="CharDivNo"/>
    <w:basedOn w:val="OPCCharBase"/>
    <w:qFormat/>
    <w:rsid w:val="00431080"/>
  </w:style>
  <w:style w:type="character" w:customStyle="1" w:styleId="CharDivText">
    <w:name w:val="CharDivText"/>
    <w:basedOn w:val="OPCCharBase"/>
    <w:qFormat/>
    <w:rsid w:val="00431080"/>
  </w:style>
  <w:style w:type="character" w:customStyle="1" w:styleId="CharPartNo">
    <w:name w:val="CharPartNo"/>
    <w:basedOn w:val="OPCCharBase"/>
    <w:qFormat/>
    <w:rsid w:val="00431080"/>
  </w:style>
  <w:style w:type="character" w:customStyle="1" w:styleId="CharPartText">
    <w:name w:val="CharPartText"/>
    <w:basedOn w:val="OPCCharBase"/>
    <w:qFormat/>
    <w:rsid w:val="00431080"/>
  </w:style>
  <w:style w:type="character" w:customStyle="1" w:styleId="OPCCharBase">
    <w:name w:val="OPCCharBase"/>
    <w:uiPriority w:val="1"/>
    <w:qFormat/>
    <w:rsid w:val="00431080"/>
  </w:style>
  <w:style w:type="paragraph" w:customStyle="1" w:styleId="OPCParaBase">
    <w:name w:val="OPCParaBase"/>
    <w:qFormat/>
    <w:rsid w:val="00431080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431080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431080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431080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4310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4310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43108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3108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43108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43108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3108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3108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43108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43108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3108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431080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4310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431080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character" w:customStyle="1" w:styleId="FooterChar">
    <w:name w:val="Footer Char"/>
    <w:basedOn w:val="DefaultParagraphFont"/>
    <w:link w:val="Footer"/>
    <w:rsid w:val="00431080"/>
    <w:rPr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431080"/>
    <w:rPr>
      <w:sz w:val="16"/>
    </w:rPr>
  </w:style>
  <w:style w:type="paragraph" w:customStyle="1" w:styleId="ActHead3">
    <w:name w:val="ActHead 3"/>
    <w:aliases w:val="d"/>
    <w:basedOn w:val="OPCParaBase"/>
    <w:next w:val="ActHead4"/>
    <w:qFormat/>
    <w:rsid w:val="004310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310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310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310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310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310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310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31080"/>
  </w:style>
  <w:style w:type="paragraph" w:customStyle="1" w:styleId="Blocks">
    <w:name w:val="Blocks"/>
    <w:aliases w:val="bb"/>
    <w:basedOn w:val="OPCParaBase"/>
    <w:qFormat/>
    <w:rsid w:val="004310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310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310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31080"/>
    <w:rPr>
      <w:i/>
    </w:rPr>
  </w:style>
  <w:style w:type="paragraph" w:customStyle="1" w:styleId="BoxList">
    <w:name w:val="BoxList"/>
    <w:aliases w:val="bl"/>
    <w:basedOn w:val="BoxText"/>
    <w:qFormat/>
    <w:rsid w:val="004310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310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310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3108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31080"/>
  </w:style>
  <w:style w:type="character" w:customStyle="1" w:styleId="CharAmPartText">
    <w:name w:val="CharAmPartText"/>
    <w:basedOn w:val="OPCCharBase"/>
    <w:uiPriority w:val="1"/>
    <w:qFormat/>
    <w:rsid w:val="00431080"/>
  </w:style>
  <w:style w:type="character" w:customStyle="1" w:styleId="CharBoldItalic">
    <w:name w:val="CharBoldItalic"/>
    <w:basedOn w:val="OPCCharBase"/>
    <w:uiPriority w:val="1"/>
    <w:qFormat/>
    <w:rsid w:val="00431080"/>
    <w:rPr>
      <w:b/>
      <w:i/>
    </w:rPr>
  </w:style>
  <w:style w:type="character" w:customStyle="1" w:styleId="CharItalic">
    <w:name w:val="CharItalic"/>
    <w:basedOn w:val="OPCCharBase"/>
    <w:uiPriority w:val="1"/>
    <w:qFormat/>
    <w:rsid w:val="00431080"/>
    <w:rPr>
      <w:i/>
    </w:rPr>
  </w:style>
  <w:style w:type="character" w:customStyle="1" w:styleId="CharSubdNo">
    <w:name w:val="CharSubdNo"/>
    <w:basedOn w:val="OPCCharBase"/>
    <w:uiPriority w:val="1"/>
    <w:qFormat/>
    <w:rsid w:val="00431080"/>
  </w:style>
  <w:style w:type="character" w:customStyle="1" w:styleId="CharSubdText">
    <w:name w:val="CharSubdText"/>
    <w:basedOn w:val="OPCCharBase"/>
    <w:uiPriority w:val="1"/>
    <w:qFormat/>
    <w:rsid w:val="00431080"/>
  </w:style>
  <w:style w:type="paragraph" w:customStyle="1" w:styleId="CTA--">
    <w:name w:val="CTA --"/>
    <w:basedOn w:val="OPCParaBase"/>
    <w:next w:val="Normal"/>
    <w:rsid w:val="004310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310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310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310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310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310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310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310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310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310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310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310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310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310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310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31080"/>
    <w:pPr>
      <w:spacing w:before="180" w:line="240" w:lineRule="auto"/>
      <w:ind w:left="1134"/>
    </w:pPr>
  </w:style>
  <w:style w:type="paragraph" w:customStyle="1" w:styleId="House">
    <w:name w:val="House"/>
    <w:basedOn w:val="OPCParaBase"/>
    <w:rsid w:val="004310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310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3108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310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310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310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431080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310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43108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431080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4310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310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310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31080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4310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310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310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310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310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310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310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310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310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310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310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310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310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310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31080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310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31080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4310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310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310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310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31080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A229BA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431080"/>
    <w:pPr>
      <w:spacing w:before="122" w:line="198" w:lineRule="exact"/>
      <w:ind w:left="2353" w:hanging="709"/>
    </w:pPr>
    <w:rPr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310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EndNotespara">
    <w:name w:val="EndNotes(para)"/>
    <w:aliases w:val="eta"/>
    <w:basedOn w:val="OPCParaBase"/>
    <w:next w:val="EndNotessubpara"/>
    <w:rsid w:val="0043108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310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310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310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table" w:customStyle="1" w:styleId="CFlag">
    <w:name w:val="CFlag"/>
    <w:basedOn w:val="TableNormal"/>
    <w:uiPriority w:val="99"/>
    <w:rsid w:val="00431080"/>
    <w:tblPr/>
  </w:style>
  <w:style w:type="paragraph" w:customStyle="1" w:styleId="InstNo">
    <w:name w:val="InstNo"/>
    <w:basedOn w:val="OPCParaBase"/>
    <w:next w:val="Normal"/>
    <w:rsid w:val="0043108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3108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3108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3108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4310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431080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43108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31080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4310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31080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43108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43108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3108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310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31080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43108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431080"/>
    <w:pPr>
      <w:keepNext/>
      <w:spacing w:before="60" w:line="240" w:lineRule="atLeast"/>
    </w:pPr>
    <w:rPr>
      <w:b/>
      <w:sz w:val="20"/>
    </w:rPr>
  </w:style>
  <w:style w:type="character" w:customStyle="1" w:styleId="CharSchPTNo">
    <w:name w:val="CharSchPTNo"/>
    <w:basedOn w:val="DefaultParagraphFont"/>
    <w:rsid w:val="002C6DE1"/>
  </w:style>
  <w:style w:type="character" w:customStyle="1" w:styleId="CharSchPTText">
    <w:name w:val="CharSchPTText"/>
    <w:basedOn w:val="DefaultParagraphFont"/>
    <w:rsid w:val="002C6DE1"/>
  </w:style>
  <w:style w:type="paragraph" w:customStyle="1" w:styleId="NoteToSubpara">
    <w:name w:val="NoteToSubpara"/>
    <w:aliases w:val="nts"/>
    <w:basedOn w:val="OPCParaBase"/>
    <w:rsid w:val="0043108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310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431080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43108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4310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431080"/>
    <w:pPr>
      <w:spacing w:before="240"/>
    </w:pPr>
    <w:rPr>
      <w:sz w:val="24"/>
      <w:szCs w:val="24"/>
    </w:rPr>
  </w:style>
  <w:style w:type="character" w:customStyle="1" w:styleId="subsectionChar">
    <w:name w:val="subsection Char"/>
    <w:aliases w:val="ss Char"/>
    <w:basedOn w:val="DefaultParagraphFont"/>
    <w:link w:val="subsection"/>
    <w:rsid w:val="00B278F5"/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F3F60"/>
    <w:rPr>
      <w:rFonts w:eastAsiaTheme="minorHAnsi" w:cstheme="minorBidi"/>
      <w:sz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6B7C00"/>
    <w:rPr>
      <w:sz w:val="22"/>
    </w:rPr>
  </w:style>
  <w:style w:type="paragraph" w:styleId="ListParagraph">
    <w:name w:val="List Paragraph"/>
    <w:basedOn w:val="Normal"/>
    <w:uiPriority w:val="34"/>
    <w:qFormat/>
    <w:rsid w:val="00517EF4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570BD6"/>
    <w:rPr>
      <w:b/>
      <w:kern w:val="28"/>
      <w:sz w:val="24"/>
    </w:rPr>
  </w:style>
  <w:style w:type="character" w:customStyle="1" w:styleId="CharSubPartTextCASA">
    <w:name w:val="CharSubPartText(CASA)"/>
    <w:basedOn w:val="OPCCharBase"/>
    <w:uiPriority w:val="1"/>
    <w:rsid w:val="00431080"/>
  </w:style>
  <w:style w:type="character" w:customStyle="1" w:styleId="CharSubPartNoCASA">
    <w:name w:val="CharSubPartNo(CASA)"/>
    <w:basedOn w:val="OPCCharBase"/>
    <w:uiPriority w:val="1"/>
    <w:rsid w:val="00431080"/>
  </w:style>
  <w:style w:type="paragraph" w:customStyle="1" w:styleId="ENoteTTIndentHeadingSub">
    <w:name w:val="ENoteTTIndentHeadingSub"/>
    <w:aliases w:val="enTTHis"/>
    <w:basedOn w:val="OPCParaBase"/>
    <w:rsid w:val="004310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310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310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3108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Revision">
    <w:name w:val="Revision"/>
    <w:hidden/>
    <w:uiPriority w:val="99"/>
    <w:semiHidden/>
    <w:rsid w:val="00CA4712"/>
    <w:rPr>
      <w:rFonts w:eastAsiaTheme="minorHAnsi" w:cstheme="minorBidi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9757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1080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31080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link w:val="BodyTextIndent2Char"/>
    <w:uiPriority w:val="99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4310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431080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A229BA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31080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772F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uiPriority w:val="1"/>
    <w:qFormat/>
    <w:rsid w:val="00431080"/>
  </w:style>
  <w:style w:type="character" w:customStyle="1" w:styleId="CharAmSchText">
    <w:name w:val="CharAmSchText"/>
    <w:basedOn w:val="OPCCharBase"/>
    <w:uiPriority w:val="1"/>
    <w:qFormat/>
    <w:rsid w:val="00431080"/>
  </w:style>
  <w:style w:type="character" w:customStyle="1" w:styleId="CharChapNo">
    <w:name w:val="CharChapNo"/>
    <w:basedOn w:val="OPCCharBase"/>
    <w:qFormat/>
    <w:rsid w:val="00431080"/>
  </w:style>
  <w:style w:type="character" w:customStyle="1" w:styleId="CharChapText">
    <w:name w:val="CharChapText"/>
    <w:basedOn w:val="OPCCharBase"/>
    <w:qFormat/>
    <w:rsid w:val="00431080"/>
  </w:style>
  <w:style w:type="character" w:customStyle="1" w:styleId="CharDivNo">
    <w:name w:val="CharDivNo"/>
    <w:basedOn w:val="OPCCharBase"/>
    <w:qFormat/>
    <w:rsid w:val="00431080"/>
  </w:style>
  <w:style w:type="character" w:customStyle="1" w:styleId="CharDivText">
    <w:name w:val="CharDivText"/>
    <w:basedOn w:val="OPCCharBase"/>
    <w:qFormat/>
    <w:rsid w:val="00431080"/>
  </w:style>
  <w:style w:type="character" w:customStyle="1" w:styleId="CharPartNo">
    <w:name w:val="CharPartNo"/>
    <w:basedOn w:val="OPCCharBase"/>
    <w:qFormat/>
    <w:rsid w:val="00431080"/>
  </w:style>
  <w:style w:type="character" w:customStyle="1" w:styleId="CharPartText">
    <w:name w:val="CharPartText"/>
    <w:basedOn w:val="OPCCharBase"/>
    <w:qFormat/>
    <w:rsid w:val="00431080"/>
  </w:style>
  <w:style w:type="character" w:customStyle="1" w:styleId="OPCCharBase">
    <w:name w:val="OPCCharBase"/>
    <w:uiPriority w:val="1"/>
    <w:qFormat/>
    <w:rsid w:val="00431080"/>
  </w:style>
  <w:style w:type="paragraph" w:customStyle="1" w:styleId="OPCParaBase">
    <w:name w:val="OPCParaBase"/>
    <w:qFormat/>
    <w:rsid w:val="00431080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431080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431080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431080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4310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4310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43108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3108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43108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43108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3108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3108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43108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43108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3108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431080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4310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431080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character" w:customStyle="1" w:styleId="FooterChar">
    <w:name w:val="Footer Char"/>
    <w:basedOn w:val="DefaultParagraphFont"/>
    <w:link w:val="Footer"/>
    <w:rsid w:val="00431080"/>
    <w:rPr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431080"/>
    <w:rPr>
      <w:sz w:val="16"/>
    </w:rPr>
  </w:style>
  <w:style w:type="paragraph" w:customStyle="1" w:styleId="ActHead3">
    <w:name w:val="ActHead 3"/>
    <w:aliases w:val="d"/>
    <w:basedOn w:val="OPCParaBase"/>
    <w:next w:val="ActHead4"/>
    <w:qFormat/>
    <w:rsid w:val="004310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310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310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310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310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310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310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31080"/>
  </w:style>
  <w:style w:type="paragraph" w:customStyle="1" w:styleId="Blocks">
    <w:name w:val="Blocks"/>
    <w:aliases w:val="bb"/>
    <w:basedOn w:val="OPCParaBase"/>
    <w:qFormat/>
    <w:rsid w:val="004310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310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310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31080"/>
    <w:rPr>
      <w:i/>
    </w:rPr>
  </w:style>
  <w:style w:type="paragraph" w:customStyle="1" w:styleId="BoxList">
    <w:name w:val="BoxList"/>
    <w:aliases w:val="bl"/>
    <w:basedOn w:val="BoxText"/>
    <w:qFormat/>
    <w:rsid w:val="004310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310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310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3108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31080"/>
  </w:style>
  <w:style w:type="character" w:customStyle="1" w:styleId="CharAmPartText">
    <w:name w:val="CharAmPartText"/>
    <w:basedOn w:val="OPCCharBase"/>
    <w:uiPriority w:val="1"/>
    <w:qFormat/>
    <w:rsid w:val="00431080"/>
  </w:style>
  <w:style w:type="character" w:customStyle="1" w:styleId="CharBoldItalic">
    <w:name w:val="CharBoldItalic"/>
    <w:basedOn w:val="OPCCharBase"/>
    <w:uiPriority w:val="1"/>
    <w:qFormat/>
    <w:rsid w:val="00431080"/>
    <w:rPr>
      <w:b/>
      <w:i/>
    </w:rPr>
  </w:style>
  <w:style w:type="character" w:customStyle="1" w:styleId="CharItalic">
    <w:name w:val="CharItalic"/>
    <w:basedOn w:val="OPCCharBase"/>
    <w:uiPriority w:val="1"/>
    <w:qFormat/>
    <w:rsid w:val="00431080"/>
    <w:rPr>
      <w:i/>
    </w:rPr>
  </w:style>
  <w:style w:type="character" w:customStyle="1" w:styleId="CharSubdNo">
    <w:name w:val="CharSubdNo"/>
    <w:basedOn w:val="OPCCharBase"/>
    <w:uiPriority w:val="1"/>
    <w:qFormat/>
    <w:rsid w:val="00431080"/>
  </w:style>
  <w:style w:type="character" w:customStyle="1" w:styleId="CharSubdText">
    <w:name w:val="CharSubdText"/>
    <w:basedOn w:val="OPCCharBase"/>
    <w:uiPriority w:val="1"/>
    <w:qFormat/>
    <w:rsid w:val="00431080"/>
  </w:style>
  <w:style w:type="paragraph" w:customStyle="1" w:styleId="CTA--">
    <w:name w:val="CTA --"/>
    <w:basedOn w:val="OPCParaBase"/>
    <w:next w:val="Normal"/>
    <w:rsid w:val="004310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310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310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310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310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310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310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310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310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310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310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310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310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310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310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31080"/>
    <w:pPr>
      <w:spacing w:before="180" w:line="240" w:lineRule="auto"/>
      <w:ind w:left="1134"/>
    </w:pPr>
  </w:style>
  <w:style w:type="paragraph" w:customStyle="1" w:styleId="House">
    <w:name w:val="House"/>
    <w:basedOn w:val="OPCParaBase"/>
    <w:rsid w:val="004310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310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3108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310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310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310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431080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310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43108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431080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4310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310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310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31080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4310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310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310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310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310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310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310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310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310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310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310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310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310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310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31080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310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31080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4310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310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310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310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31080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A229BA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431080"/>
    <w:pPr>
      <w:spacing w:before="122" w:line="198" w:lineRule="exact"/>
      <w:ind w:left="2353" w:hanging="709"/>
    </w:pPr>
    <w:rPr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310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EndNotespara">
    <w:name w:val="EndNotes(para)"/>
    <w:aliases w:val="eta"/>
    <w:basedOn w:val="OPCParaBase"/>
    <w:next w:val="EndNotessubpara"/>
    <w:rsid w:val="0043108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310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310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310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table" w:customStyle="1" w:styleId="CFlag">
    <w:name w:val="CFlag"/>
    <w:basedOn w:val="TableNormal"/>
    <w:uiPriority w:val="99"/>
    <w:rsid w:val="00431080"/>
    <w:tblPr/>
  </w:style>
  <w:style w:type="paragraph" w:customStyle="1" w:styleId="InstNo">
    <w:name w:val="InstNo"/>
    <w:basedOn w:val="OPCParaBase"/>
    <w:next w:val="Normal"/>
    <w:rsid w:val="0043108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3108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3108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3108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4310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431080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43108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31080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4310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31080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43108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43108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3108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310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31080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43108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431080"/>
    <w:pPr>
      <w:keepNext/>
      <w:spacing w:before="60" w:line="240" w:lineRule="atLeast"/>
    </w:pPr>
    <w:rPr>
      <w:b/>
      <w:sz w:val="20"/>
    </w:rPr>
  </w:style>
  <w:style w:type="character" w:customStyle="1" w:styleId="CharSchPTNo">
    <w:name w:val="CharSchPTNo"/>
    <w:basedOn w:val="DefaultParagraphFont"/>
    <w:rsid w:val="002C6DE1"/>
  </w:style>
  <w:style w:type="character" w:customStyle="1" w:styleId="CharSchPTText">
    <w:name w:val="CharSchPTText"/>
    <w:basedOn w:val="DefaultParagraphFont"/>
    <w:rsid w:val="002C6DE1"/>
  </w:style>
  <w:style w:type="paragraph" w:customStyle="1" w:styleId="NoteToSubpara">
    <w:name w:val="NoteToSubpara"/>
    <w:aliases w:val="nts"/>
    <w:basedOn w:val="OPCParaBase"/>
    <w:rsid w:val="0043108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310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431080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43108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4310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431080"/>
    <w:pPr>
      <w:spacing w:before="240"/>
    </w:pPr>
    <w:rPr>
      <w:sz w:val="24"/>
      <w:szCs w:val="24"/>
    </w:rPr>
  </w:style>
  <w:style w:type="character" w:customStyle="1" w:styleId="subsectionChar">
    <w:name w:val="subsection Char"/>
    <w:aliases w:val="ss Char"/>
    <w:basedOn w:val="DefaultParagraphFont"/>
    <w:link w:val="subsection"/>
    <w:rsid w:val="00B278F5"/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F3F60"/>
    <w:rPr>
      <w:rFonts w:eastAsiaTheme="minorHAnsi" w:cstheme="minorBidi"/>
      <w:sz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6B7C00"/>
    <w:rPr>
      <w:sz w:val="22"/>
    </w:rPr>
  </w:style>
  <w:style w:type="paragraph" w:styleId="ListParagraph">
    <w:name w:val="List Paragraph"/>
    <w:basedOn w:val="Normal"/>
    <w:uiPriority w:val="34"/>
    <w:qFormat/>
    <w:rsid w:val="00517EF4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570BD6"/>
    <w:rPr>
      <w:b/>
      <w:kern w:val="28"/>
      <w:sz w:val="24"/>
    </w:rPr>
  </w:style>
  <w:style w:type="character" w:customStyle="1" w:styleId="CharSubPartTextCASA">
    <w:name w:val="CharSubPartText(CASA)"/>
    <w:basedOn w:val="OPCCharBase"/>
    <w:uiPriority w:val="1"/>
    <w:rsid w:val="00431080"/>
  </w:style>
  <w:style w:type="character" w:customStyle="1" w:styleId="CharSubPartNoCASA">
    <w:name w:val="CharSubPartNo(CASA)"/>
    <w:basedOn w:val="OPCCharBase"/>
    <w:uiPriority w:val="1"/>
    <w:rsid w:val="00431080"/>
  </w:style>
  <w:style w:type="paragraph" w:customStyle="1" w:styleId="ENoteTTIndentHeadingSub">
    <w:name w:val="ENoteTTIndentHeadingSub"/>
    <w:aliases w:val="enTTHis"/>
    <w:basedOn w:val="OPCParaBase"/>
    <w:rsid w:val="004310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310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310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3108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Revision">
    <w:name w:val="Revision"/>
    <w:hidden/>
    <w:uiPriority w:val="99"/>
    <w:semiHidden/>
    <w:rsid w:val="00CA4712"/>
    <w:rPr>
      <w:rFonts w:eastAsiaTheme="minorHAnsi" w:cstheme="minorBidi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975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yperlink" Target="https://www.legislation.gov.au/Details/F2010L03242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AttachedBy xmlns="2E75E2CB-45DD-472B-9924-34F746809102" xsi:nil="true"/>
    <pdms_DocumentType xmlns="2E75E2CB-45DD-472B-9924-34F746809102" xsi:nil="true"/>
    <pdms_Reason xmlns="2E75E2CB-45DD-472B-9924-34F746809102" xsi:nil="true"/>
    <SecurityClassification xmlns="2E75E2CB-45DD-472B-9924-34F746809102" xsi:nil="true"/>
    <pdms_SecurityClassification xmlns="2E75E2CB-45DD-472B-9924-34F7468091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6D327892FFF7A6489F9C80ABC8C6B802" ma:contentTypeVersion="" ma:contentTypeDescription="PDMS Documentation Content Type" ma:contentTypeScope="" ma:versionID="d692d78677a84b352469d2be505ff581">
  <xsd:schema xmlns:xsd="http://www.w3.org/2001/XMLSchema" xmlns:xs="http://www.w3.org/2001/XMLSchema" xmlns:p="http://schemas.microsoft.com/office/2006/metadata/properties" xmlns:ns2="2E75E2CB-45DD-472B-9924-34F746809102" targetNamespace="http://schemas.microsoft.com/office/2006/metadata/properties" ma:root="true" ma:fieldsID="e780e1c7a90e9c3d4c3f740b6f408fd0" ns2:_="">
    <xsd:import namespace="2E75E2CB-45DD-472B-9924-34F74680910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E2CB-45DD-472B-9924-34F74680910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17D29-C5CE-429A-AD93-4D0AD9F6E3C5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E75E2CB-45DD-472B-9924-34F746809102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095DE9-7CFE-4488-8579-B8B255056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3C158-11CB-43E9-8938-73454E39D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E2CB-45DD-472B-9924-34F746809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183279-FB36-4FD3-BE2A-BE5098C9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23</TotalTime>
  <Pages>3</Pages>
  <Words>354</Words>
  <Characters>2031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2381</CharactersWithSpaces>
  <SharedDoc>false</SharedDoc>
  <HyperlinkBase/>
  <HLinks>
    <vt:vector size="6" baseType="variant">
      <vt:variant>
        <vt:i4>6160468</vt:i4>
      </vt:variant>
      <vt:variant>
        <vt:i4>33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Mulquiney</dc:creator>
  <cp:lastModifiedBy>Joy Mulquiney</cp:lastModifiedBy>
  <cp:revision>4</cp:revision>
  <cp:lastPrinted>2017-06-06T01:27:00Z</cp:lastPrinted>
  <dcterms:created xsi:type="dcterms:W3CDTF">2017-06-06T01:50:00Z</dcterms:created>
  <dcterms:modified xsi:type="dcterms:W3CDTF">2017-06-20T08:33:00Z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1317</vt:lpwstr>
  </property>
  <property fmtid="{D5CDD505-2E9C-101B-9397-08002B2CF9AE}" pid="3" name="IndexMatter">
    <vt:lpwstr>1300572A</vt:lpwstr>
  </property>
  <property fmtid="{D5CDD505-2E9C-101B-9397-08002B2CF9AE}" pid="4" name="Converted">
    <vt:bool>true</vt:bool>
  </property>
  <property fmtid="{D5CDD505-2E9C-101B-9397-08002B2CF9AE}" pid="5" name="Classification">
    <vt:lpwstr> </vt:lpwstr>
  </property>
  <property fmtid="{D5CDD505-2E9C-101B-9397-08002B2CF9AE}" pid="6" name="Header">
    <vt:lpwstr>Section</vt:lpwstr>
  </property>
  <property fmtid="{D5CDD505-2E9C-101B-9397-08002B2CF9AE}" pid="7" name="ActNo">
    <vt:lpwstr>No. 195, 2013</vt:lpwstr>
  </property>
  <property fmtid="{D5CDD505-2E9C-101B-9397-08002B2CF9AE}" pid="8" name="ShortT">
    <vt:lpwstr>Australian Education Regulation 2013</vt:lpwstr>
  </property>
  <property fmtid="{D5CDD505-2E9C-101B-9397-08002B2CF9AE}" pid="9" name="Class">
    <vt:lpwstr>Regulation</vt:lpwstr>
  </property>
  <property fmtid="{D5CDD505-2E9C-101B-9397-08002B2CF9AE}" pid="10" name="Type">
    <vt:lpwstr>SLI</vt:lpwstr>
  </property>
  <property fmtid="{D5CDD505-2E9C-101B-9397-08002B2CF9AE}" pid="11" name="DocType">
    <vt:lpwstr>NEW</vt:lpwstr>
  </property>
  <property fmtid="{D5CDD505-2E9C-101B-9397-08002B2CF9AE}" pid="12" name="Exco">
    <vt:lpwstr>Yes</vt:lpwstr>
  </property>
  <property fmtid="{D5CDD505-2E9C-101B-9397-08002B2CF9AE}" pid="13" name="Authority">
    <vt:lpwstr/>
  </property>
  <property fmtid="{D5CDD505-2E9C-101B-9397-08002B2CF9AE}" pid="14" name="DateMade">
    <vt:lpwstr>25 July 2013</vt:lpwstr>
  </property>
  <property fmtid="{D5CDD505-2E9C-101B-9397-08002B2CF9AE}" pid="15" name="ID">
    <vt:lpwstr>OPC50306</vt:lpwstr>
  </property>
  <property fmtid="{D5CDD505-2E9C-101B-9397-08002B2CF9AE}" pid="16" name="DoNotAsk">
    <vt:lpwstr>1</vt:lpwstr>
  </property>
  <property fmtid="{D5CDD505-2E9C-101B-9397-08002B2CF9AE}" pid="17" name="ChangedTitle">
    <vt:lpwstr>Australian Education Regulation 2013</vt:lpwstr>
  </property>
  <property fmtid="{D5CDD505-2E9C-101B-9397-08002B2CF9AE}" pid="18" name="CounterSign">
    <vt:lpwstr/>
  </property>
  <property fmtid="{D5CDD505-2E9C-101B-9397-08002B2CF9AE}" pid="19" name="ExcoDate">
    <vt:lpwstr>25 July 2013</vt:lpwstr>
  </property>
  <property fmtid="{D5CDD505-2E9C-101B-9397-08002B2CF9AE}" pid="20" name="ContentTypeId">
    <vt:lpwstr>0x010100266966F133664895A6EE3632470D45F501006D327892FFF7A6489F9C80ABC8C6B802</vt:lpwstr>
  </property>
</Properties>
</file>