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3728AABA" wp14:editId="2E2A7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66EC1594" w:rsidR="00703828" w:rsidRPr="00E318F7" w:rsidRDefault="000933C6" w:rsidP="00703828">
      <w:pPr>
        <w:pStyle w:val="ShortT"/>
      </w:pPr>
      <w:r w:rsidRPr="000933C6">
        <w:t xml:space="preserve">Radiocommunications (Digital Radio Multiplex Transmitter Licences – Application Fee) </w:t>
      </w:r>
      <w:r>
        <w:t xml:space="preserve">Amendment </w:t>
      </w:r>
      <w:r w:rsidRPr="000933C6">
        <w:t>Determination 201</w:t>
      </w:r>
      <w:r>
        <w:t>7 (No. 1)</w:t>
      </w:r>
      <w:r w:rsidRPr="00E318F7">
        <w:t xml:space="preserve"> 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652BB6BF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0933C6">
        <w:rPr>
          <w:szCs w:val="22"/>
        </w:rPr>
        <w:t>determination under paragraphs</w:t>
      </w:r>
      <w:r w:rsidR="000933C6" w:rsidRPr="000933C6">
        <w:t xml:space="preserve"> </w:t>
      </w:r>
      <w:proofErr w:type="gramStart"/>
      <w:r w:rsidR="000933C6" w:rsidRPr="000933C6">
        <w:rPr>
          <w:szCs w:val="22"/>
        </w:rPr>
        <w:t>102C(</w:t>
      </w:r>
      <w:proofErr w:type="gramEnd"/>
      <w:r w:rsidR="000933C6" w:rsidRPr="000933C6">
        <w:rPr>
          <w:szCs w:val="22"/>
        </w:rPr>
        <w:t xml:space="preserve">2)(b) and 102D(2)(b) of the </w:t>
      </w:r>
      <w:r w:rsidR="000933C6" w:rsidRPr="000933C6">
        <w:rPr>
          <w:i/>
          <w:szCs w:val="22"/>
        </w:rPr>
        <w:t>Radiocommunications Act 1992</w:t>
      </w:r>
      <w:r w:rsidR="000933C6" w:rsidRPr="000933C6">
        <w:rPr>
          <w:szCs w:val="22"/>
        </w:rPr>
        <w:t>.</w:t>
      </w:r>
      <w:r w:rsidR="000933C6">
        <w:rPr>
          <w:szCs w:val="22"/>
        </w:rPr>
        <w:t xml:space="preserve">  </w:t>
      </w:r>
    </w:p>
    <w:p w14:paraId="5E47FA36" w14:textId="0DEB3E91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58727A">
        <w:rPr>
          <w:rFonts w:ascii="Times New Roman" w:hAnsi="Times New Roman" w:cs="Times New Roman"/>
        </w:rPr>
        <w:t xml:space="preserve"> 27 March 2017</w:t>
      </w:r>
    </w:p>
    <w:p w14:paraId="774616BE" w14:textId="77777777" w:rsidR="0058727A" w:rsidRDefault="0058727A" w:rsidP="0058727A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56E3683D" w14:textId="6CB92126" w:rsidR="0058727A" w:rsidRDefault="0058727A" w:rsidP="0058727A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Bean</w:t>
      </w:r>
    </w:p>
    <w:p w14:paraId="6D22D7AE" w14:textId="1539A139" w:rsidR="0058727A" w:rsidRDefault="0058727A" w:rsidP="0058727A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0A56D6F1" w14:textId="77777777" w:rsidR="00703828" w:rsidRDefault="00703828" w:rsidP="0058727A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5EEAC945" w14:textId="77777777" w:rsidR="0058727A" w:rsidRDefault="0058727A" w:rsidP="0058727A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52C8124F" w14:textId="1E9029E2" w:rsidR="0058727A" w:rsidRDefault="0058727A" w:rsidP="0058727A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60734FD1" w14:textId="1BA38C29" w:rsidR="0058727A" w:rsidRPr="00E318F7" w:rsidRDefault="0058727A" w:rsidP="0058727A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40808F8D" w14:textId="71999A66" w:rsidR="00703828" w:rsidRPr="00E318F7" w:rsidRDefault="001C12ED" w:rsidP="0058727A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</w:t>
      </w:r>
      <w:bookmarkStart w:id="2" w:name="_GoBack"/>
      <w:r w:rsidR="00703828" w:rsidRPr="0058727A">
        <w:rPr>
          <w:rFonts w:ascii="Times New Roman" w:hAnsi="Times New Roman" w:cs="Times New Roman"/>
          <w:strike/>
        </w:rPr>
        <w:t>General Manager</w:t>
      </w:r>
      <w:bookmarkEnd w:id="1"/>
      <w:bookmarkEnd w:id="2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7D783CB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3" w:name="_Toc444596031"/>
    </w:p>
    <w:p w14:paraId="5B3FCD21" w14:textId="5D918EBB" w:rsidR="00F31EC9" w:rsidRPr="00BA34C5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proofErr w:type="gramStart"/>
      <w:r w:rsidRPr="008E3E51">
        <w:rPr>
          <w:rStyle w:val="CharSectno"/>
        </w:rPr>
        <w:t>1</w:t>
      </w:r>
      <w:r w:rsidRPr="008E3E51">
        <w:t xml:space="preserve">  Name</w:t>
      </w:r>
      <w:proofErr w:type="gramEnd"/>
    </w:p>
    <w:p w14:paraId="39AD4640" w14:textId="15EE50EB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4" w:name="BKCheck15B_3"/>
      <w:bookmarkEnd w:id="4"/>
      <w:r w:rsidR="000933C6" w:rsidRPr="000933C6">
        <w:rPr>
          <w:i/>
        </w:rPr>
        <w:t>Radiocommunications (Digital Radio Multiplex Transmitter Licences – Application Fee) Amendment Determination 2017 (No. 1)</w:t>
      </w:r>
      <w:r w:rsidRPr="008E3E51">
        <w:t>.</w:t>
      </w:r>
    </w:p>
    <w:p w14:paraId="476CE83B" w14:textId="77777777" w:rsidR="00F31EC9" w:rsidRPr="008E3E51" w:rsidRDefault="00F31EC9" w:rsidP="00F31EC9">
      <w:pPr>
        <w:pStyle w:val="ActHead5"/>
      </w:pPr>
      <w:bookmarkStart w:id="5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5"/>
      <w:proofErr w:type="gramEnd"/>
    </w:p>
    <w:p w14:paraId="3815F740" w14:textId="3EB6AED7" w:rsidR="00F31EC9" w:rsidRDefault="00F31EC9" w:rsidP="00F31EC9">
      <w:pPr>
        <w:pStyle w:val="subsection"/>
      </w:pPr>
      <w:r>
        <w:tab/>
      </w:r>
      <w:r w:rsidRPr="008E3E51">
        <w:tab/>
        <w:t>This instrument</w:t>
      </w:r>
      <w:r>
        <w:t xml:space="preserve"> commences at the start of the day after it is registered</w:t>
      </w:r>
      <w:r w:rsidR="00F26DEC">
        <w:t xml:space="preserve"> on the Federal Register of Legislation</w:t>
      </w:r>
      <w:r>
        <w:t xml:space="preserve">. </w:t>
      </w:r>
    </w:p>
    <w:p w14:paraId="3DBB2798" w14:textId="130D9C7B" w:rsidR="00F31EC9" w:rsidRDefault="00F31EC9" w:rsidP="000340E0">
      <w:pPr>
        <w:pStyle w:val="LI-BodyTextNote"/>
        <w:spacing w:before="122"/>
      </w:pPr>
      <w:r w:rsidRPr="00F61B09">
        <w:t>Note:</w:t>
      </w:r>
      <w:r w:rsidRPr="00F61B09">
        <w:tab/>
      </w:r>
      <w:r>
        <w:t>The Federa</w:t>
      </w:r>
      <w:r w:rsidR="00F26DEC">
        <w:t xml:space="preserve">l Register of Legislation </w:t>
      </w:r>
      <w:r w:rsidRPr="00572BB1">
        <w:t xml:space="preserve">may </w:t>
      </w:r>
      <w:r>
        <w:t xml:space="preserve">be accessed at </w:t>
      </w:r>
      <w:hyperlink r:id="rId16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4FEAC7C9" w14:textId="77777777" w:rsidR="00F31EC9" w:rsidRPr="008E3E51" w:rsidRDefault="00F31EC9" w:rsidP="00F31EC9">
      <w:pPr>
        <w:pStyle w:val="ActHead5"/>
      </w:pPr>
      <w:bookmarkStart w:id="6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6"/>
      <w:proofErr w:type="gramEnd"/>
    </w:p>
    <w:p w14:paraId="7CFF547D" w14:textId="297D8CB6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</w:t>
      </w:r>
      <w:r w:rsidR="000933C6" w:rsidRPr="000933C6">
        <w:t xml:space="preserve"> paragraphs </w:t>
      </w:r>
      <w:proofErr w:type="gramStart"/>
      <w:r w:rsidR="000933C6" w:rsidRPr="000933C6">
        <w:t>102C(</w:t>
      </w:r>
      <w:proofErr w:type="gramEnd"/>
      <w:r w:rsidR="000933C6" w:rsidRPr="000933C6">
        <w:t xml:space="preserve">2)(b) and 102D(2)(b) of the </w:t>
      </w:r>
      <w:r w:rsidR="000933C6" w:rsidRPr="000933C6">
        <w:rPr>
          <w:i/>
        </w:rPr>
        <w:t>Radiocommunications Act 1992</w:t>
      </w:r>
      <w:r>
        <w:t>.</w:t>
      </w:r>
    </w:p>
    <w:p w14:paraId="6A5943E2" w14:textId="5616ACB3" w:rsidR="00F31EC9" w:rsidRPr="008E3E51" w:rsidRDefault="00F31EC9" w:rsidP="00F31EC9">
      <w:pPr>
        <w:pStyle w:val="ActHead5"/>
      </w:pPr>
      <w:bookmarkStart w:id="7" w:name="_Toc444596034"/>
      <w:proofErr w:type="gramStart"/>
      <w:r>
        <w:t>4</w:t>
      </w:r>
      <w:r w:rsidRPr="008E3E51">
        <w:t xml:space="preserve">  </w:t>
      </w:r>
      <w:r w:rsidR="00C4249D">
        <w:t>Amendment</w:t>
      </w:r>
      <w:r w:rsidR="00130C48">
        <w:t>s</w:t>
      </w:r>
      <w:proofErr w:type="gramEnd"/>
    </w:p>
    <w:p w14:paraId="7D8E1455" w14:textId="76E80FC6" w:rsidR="00F31EC9" w:rsidRDefault="00F31EC9" w:rsidP="00F31EC9">
      <w:pPr>
        <w:pStyle w:val="subsection"/>
        <w:rPr>
          <w:rStyle w:val="CharSectno"/>
        </w:rPr>
      </w:pPr>
      <w:r>
        <w:tab/>
      </w:r>
      <w:r w:rsidRPr="008E3E51">
        <w:tab/>
      </w:r>
      <w:r w:rsidR="00C4249D">
        <w:t>The</w:t>
      </w:r>
      <w:r w:rsidR="00EF6088" w:rsidRPr="00D41825">
        <w:t xml:space="preserve"> instrument that is specified in Schedule</w:t>
      </w:r>
      <w:r w:rsidR="00C4249D">
        <w:t xml:space="preserve"> 1</w:t>
      </w:r>
      <w:r w:rsidR="00EF6088" w:rsidRPr="00D41825">
        <w:t xml:space="preserve"> is amended as set ou</w:t>
      </w:r>
      <w:r w:rsidR="00C4249D">
        <w:t>t in the applicable items in</w:t>
      </w:r>
      <w:r w:rsidR="00130C48">
        <w:t xml:space="preserve"> that</w:t>
      </w:r>
      <w:r w:rsidR="00C4249D">
        <w:t xml:space="preserve"> </w:t>
      </w:r>
      <w:r w:rsidR="00EF6088" w:rsidRPr="00D41825">
        <w:t>Schedul</w:t>
      </w:r>
      <w:r w:rsidR="00C4249D">
        <w:t>e</w:t>
      </w:r>
      <w:r w:rsidR="00EF6088" w:rsidRPr="00D41825">
        <w:t>.</w:t>
      </w:r>
      <w:r w:rsidR="00EF6088" w:rsidRPr="00A742AC">
        <w:rPr>
          <w:i/>
        </w:rPr>
        <w:t xml:space="preserve"> </w:t>
      </w:r>
    </w:p>
    <w:bookmarkEnd w:id="7"/>
    <w:p w14:paraId="0210BC6A" w14:textId="190BC6ED" w:rsidR="00F31EC9" w:rsidRPr="008E3E51" w:rsidRDefault="00F31EC9" w:rsidP="00F856A6">
      <w:pPr>
        <w:pStyle w:val="notetext"/>
      </w:pPr>
      <w:r>
        <w:t xml:space="preserve"> </w:t>
      </w:r>
    </w:p>
    <w:bookmarkEnd w:id="3"/>
    <w:p w14:paraId="73817C1C" w14:textId="77777777" w:rsidR="0091792E" w:rsidRDefault="0091792E">
      <w:pPr>
        <w:rPr>
          <w:rFonts w:ascii="Times New Roman" w:hAnsi="Times New Roman" w:cs="Times New Roman"/>
          <w:b/>
          <w:sz w:val="24"/>
          <w:szCs w:val="24"/>
        </w:rPr>
        <w:sectPr w:rsidR="0091792E" w:rsidSect="00F31EC9">
          <w:headerReference w:type="default" r:id="rId17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ECB8FDC" w14:textId="77777777" w:rsidR="0091792E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5C0412ED" w14:textId="14FA7613" w:rsidR="006F5CF2" w:rsidRPr="00265688" w:rsidRDefault="00265688" w:rsidP="0091792E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Pr="00265688">
        <w:rPr>
          <w:rFonts w:ascii="Arial" w:hAnsi="Arial" w:cs="Arial"/>
          <w:sz w:val="32"/>
          <w:szCs w:val="32"/>
        </w:rPr>
        <w:t>Amendments</w:t>
      </w:r>
    </w:p>
    <w:p w14:paraId="5B1178A7" w14:textId="140D6886" w:rsidR="00265688" w:rsidRPr="001C1DAB" w:rsidRDefault="000933C6" w:rsidP="00C4249D">
      <w:pPr>
        <w:pStyle w:val="ActHead9"/>
        <w:ind w:left="0" w:firstLine="0"/>
        <w:rPr>
          <w:highlight w:val="yellow"/>
        </w:rPr>
      </w:pPr>
      <w:bookmarkStart w:id="8" w:name="_Toc438623396"/>
      <w:bookmarkStart w:id="9" w:name="_Toc444596036"/>
      <w:r w:rsidRPr="000933C6">
        <w:t>Radiocommunications (Digital Radio Multiplex Transmitter Licences – Application Fee) Determination 2012</w:t>
      </w:r>
      <w:r>
        <w:t xml:space="preserve"> </w:t>
      </w:r>
      <w:bookmarkEnd w:id="8"/>
      <w:r>
        <w:t>(</w:t>
      </w:r>
      <w:r w:rsidRPr="000933C6">
        <w:t>F2012L01228</w:t>
      </w:r>
      <w:r>
        <w:t>)</w:t>
      </w:r>
    </w:p>
    <w:p w14:paraId="484E8C5D" w14:textId="3AB3E729" w:rsidR="00265688" w:rsidRPr="000933C6" w:rsidRDefault="00265688" w:rsidP="00265688">
      <w:pPr>
        <w:pStyle w:val="ItemHead"/>
      </w:pPr>
      <w:proofErr w:type="gramStart"/>
      <w:r w:rsidRPr="000933C6">
        <w:t xml:space="preserve">1  </w:t>
      </w:r>
      <w:r w:rsidR="000933C6" w:rsidRPr="000933C6">
        <w:t>Section</w:t>
      </w:r>
      <w:proofErr w:type="gramEnd"/>
      <w:r w:rsidR="000933C6" w:rsidRPr="000933C6">
        <w:t xml:space="preserve"> 5</w:t>
      </w:r>
    </w:p>
    <w:p w14:paraId="086BA2A1" w14:textId="12E6879B" w:rsidR="00265688" w:rsidRPr="000933C6" w:rsidRDefault="000933C6" w:rsidP="00265688">
      <w:pPr>
        <w:pStyle w:val="Item"/>
      </w:pPr>
      <w:r w:rsidRPr="000933C6">
        <w:t xml:space="preserve">Omit “$460”, substitute “$472”. </w:t>
      </w:r>
    </w:p>
    <w:p w14:paraId="244AC1F9" w14:textId="03CE0BA3" w:rsidR="00265688" w:rsidRPr="000933C6" w:rsidRDefault="00265688" w:rsidP="00265688">
      <w:pPr>
        <w:pStyle w:val="ItemHead"/>
      </w:pPr>
      <w:proofErr w:type="gramStart"/>
      <w:r w:rsidRPr="000933C6">
        <w:t xml:space="preserve">2  </w:t>
      </w:r>
      <w:r w:rsidR="000933C6" w:rsidRPr="000933C6">
        <w:t>Section</w:t>
      </w:r>
      <w:proofErr w:type="gramEnd"/>
      <w:r w:rsidR="000933C6" w:rsidRPr="000933C6">
        <w:t xml:space="preserve"> 6</w:t>
      </w:r>
      <w:r w:rsidRPr="000933C6">
        <w:t xml:space="preserve"> </w:t>
      </w:r>
    </w:p>
    <w:p w14:paraId="63002BDF" w14:textId="36AD7D39" w:rsidR="00265688" w:rsidRPr="000933C6" w:rsidRDefault="000933C6" w:rsidP="00265688">
      <w:pPr>
        <w:pStyle w:val="Item"/>
      </w:pPr>
      <w:r w:rsidRPr="000933C6">
        <w:t xml:space="preserve">Omit “$460”, substitute “$472”. </w:t>
      </w:r>
    </w:p>
    <w:bookmarkEnd w:id="9"/>
    <w:p w14:paraId="69EFB2EF" w14:textId="77777777" w:rsidR="00097890" w:rsidRDefault="00097890" w:rsidP="00097890">
      <w:pPr>
        <w:rPr>
          <w:lang w:eastAsia="en-AU"/>
        </w:rPr>
      </w:pPr>
    </w:p>
    <w:p w14:paraId="46239CD4" w14:textId="77777777" w:rsidR="00097890" w:rsidRPr="00097890" w:rsidRDefault="00097890" w:rsidP="000933C6">
      <w:pPr>
        <w:pStyle w:val="ItemHead"/>
        <w:spacing w:before="0"/>
      </w:pPr>
    </w:p>
    <w:sectPr w:rsidR="00097890" w:rsidRPr="00097890" w:rsidSect="00957210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713E9" w14:textId="77777777" w:rsidR="00AF34A9" w:rsidRDefault="00AF34A9" w:rsidP="0017734A">
      <w:pPr>
        <w:spacing w:after="0" w:line="240" w:lineRule="auto"/>
      </w:pPr>
      <w:r>
        <w:separator/>
      </w:r>
    </w:p>
  </w:endnote>
  <w:endnote w:type="continuationSeparator" w:id="0">
    <w:p w14:paraId="4E7F1F2E" w14:textId="77777777" w:rsidR="00AF34A9" w:rsidRDefault="00AF34A9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816CE" w14:textId="77777777" w:rsidR="000933C6" w:rsidRDefault="000933C6" w:rsidP="005D55E5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2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FBA20" w14:textId="36C91C19" w:rsidR="000933C6" w:rsidRPr="005D55E5" w:rsidRDefault="009D2680" w:rsidP="009D2680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5D55E5">
      <w:rPr>
        <w:rFonts w:ascii="Times New Roman" w:hAnsi="Times New Roman" w:cs="Times New Roman"/>
        <w:i/>
        <w:sz w:val="20"/>
        <w:szCs w:val="20"/>
      </w:rPr>
      <w:t>Radiocommunications (Digital Radio Multiplex Transmitter Licences – Application Fee) Amendment Determination 2017 (No. 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3F4C6" w14:textId="77777777" w:rsidR="00AF34A9" w:rsidRDefault="00AF34A9" w:rsidP="0017734A">
      <w:pPr>
        <w:spacing w:after="0" w:line="240" w:lineRule="auto"/>
      </w:pPr>
      <w:r>
        <w:separator/>
      </w:r>
    </w:p>
  </w:footnote>
  <w:footnote w:type="continuationSeparator" w:id="0">
    <w:p w14:paraId="090DE405" w14:textId="77777777" w:rsidR="00AF34A9" w:rsidRDefault="00AF34A9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546B3" w14:textId="77777777" w:rsidR="000933C6" w:rsidRDefault="000933C6">
    <w:pPr>
      <w:pStyle w:val="Header"/>
    </w:pPr>
  </w:p>
  <w:p w14:paraId="12661DDE" w14:textId="77777777" w:rsidR="000933C6" w:rsidRDefault="000933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2BAAD" w14:textId="77777777" w:rsidR="000933C6" w:rsidRDefault="000933C6" w:rsidP="00E7332E">
    <w:pPr>
      <w:pStyle w:val="Header"/>
    </w:pPr>
  </w:p>
  <w:p w14:paraId="09805E4F" w14:textId="77777777" w:rsidR="000933C6" w:rsidRDefault="000933C6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21D4" w14:textId="77777777" w:rsidR="000933C6" w:rsidRDefault="000933C6" w:rsidP="00892659">
    <w:pPr>
      <w:pStyle w:val="Header"/>
      <w:pBdr>
        <w:bottom w:val="single" w:sz="4" w:space="1" w:color="auto"/>
      </w:pBdr>
    </w:pPr>
  </w:p>
  <w:p w14:paraId="09B7987D" w14:textId="77777777" w:rsidR="000933C6" w:rsidRDefault="000933C6" w:rsidP="00892659">
    <w:pPr>
      <w:pStyle w:val="Header"/>
      <w:pBdr>
        <w:bottom w:val="single" w:sz="4" w:space="1" w:color="auto"/>
      </w:pBdr>
    </w:pPr>
  </w:p>
  <w:p w14:paraId="6361980C" w14:textId="77777777" w:rsidR="000933C6" w:rsidRPr="00CC64DD" w:rsidRDefault="000933C6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B35DB" w14:textId="77777777" w:rsidR="000933C6" w:rsidRDefault="000933C6" w:rsidP="00892659">
    <w:pPr>
      <w:pStyle w:val="Header"/>
      <w:pBdr>
        <w:bottom w:val="single" w:sz="4" w:space="1" w:color="auto"/>
      </w:pBdr>
    </w:pPr>
  </w:p>
  <w:p w14:paraId="799DF623" w14:textId="77777777" w:rsidR="000933C6" w:rsidRDefault="000933C6" w:rsidP="00892659">
    <w:pPr>
      <w:pStyle w:val="Header"/>
      <w:pBdr>
        <w:bottom w:val="single" w:sz="4" w:space="1" w:color="auto"/>
      </w:pBdr>
    </w:pPr>
  </w:p>
  <w:p w14:paraId="3BF885EA" w14:textId="3639EB3B" w:rsidR="000933C6" w:rsidRPr="00CC64DD" w:rsidRDefault="006478C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6492"/>
    <w:rsid w:val="00010EAB"/>
    <w:rsid w:val="000340E0"/>
    <w:rsid w:val="000933C6"/>
    <w:rsid w:val="00097890"/>
    <w:rsid w:val="000A430B"/>
    <w:rsid w:val="000B4E1A"/>
    <w:rsid w:val="000C5A8B"/>
    <w:rsid w:val="00121BB9"/>
    <w:rsid w:val="00130C48"/>
    <w:rsid w:val="001511C5"/>
    <w:rsid w:val="00155BD3"/>
    <w:rsid w:val="0017734A"/>
    <w:rsid w:val="001C12ED"/>
    <w:rsid w:val="001C1DAB"/>
    <w:rsid w:val="0020657F"/>
    <w:rsid w:val="0023229F"/>
    <w:rsid w:val="00265688"/>
    <w:rsid w:val="002B5793"/>
    <w:rsid w:val="002B73D8"/>
    <w:rsid w:val="002F0E3F"/>
    <w:rsid w:val="002F2B06"/>
    <w:rsid w:val="003131D5"/>
    <w:rsid w:val="003974E2"/>
    <w:rsid w:val="003C44A9"/>
    <w:rsid w:val="00416593"/>
    <w:rsid w:val="004309EA"/>
    <w:rsid w:val="004361D9"/>
    <w:rsid w:val="00460FD9"/>
    <w:rsid w:val="004D6B79"/>
    <w:rsid w:val="004F5D89"/>
    <w:rsid w:val="00563F70"/>
    <w:rsid w:val="0058727A"/>
    <w:rsid w:val="005957A6"/>
    <w:rsid w:val="005D55E5"/>
    <w:rsid w:val="00605278"/>
    <w:rsid w:val="006478CA"/>
    <w:rsid w:val="006C0251"/>
    <w:rsid w:val="006F5CF2"/>
    <w:rsid w:val="00703828"/>
    <w:rsid w:val="007055D1"/>
    <w:rsid w:val="00721966"/>
    <w:rsid w:val="00733FB0"/>
    <w:rsid w:val="007C04B1"/>
    <w:rsid w:val="00800926"/>
    <w:rsid w:val="0083081F"/>
    <w:rsid w:val="008331B0"/>
    <w:rsid w:val="00877B4A"/>
    <w:rsid w:val="00892659"/>
    <w:rsid w:val="00896A23"/>
    <w:rsid w:val="00897161"/>
    <w:rsid w:val="008D642E"/>
    <w:rsid w:val="0091792E"/>
    <w:rsid w:val="00935767"/>
    <w:rsid w:val="00957210"/>
    <w:rsid w:val="00987A5F"/>
    <w:rsid w:val="009D2680"/>
    <w:rsid w:val="009F134F"/>
    <w:rsid w:val="009F34A0"/>
    <w:rsid w:val="00A04A88"/>
    <w:rsid w:val="00A17FF9"/>
    <w:rsid w:val="00A533E4"/>
    <w:rsid w:val="00A7207F"/>
    <w:rsid w:val="00A95E77"/>
    <w:rsid w:val="00A965A3"/>
    <w:rsid w:val="00AB663C"/>
    <w:rsid w:val="00AC1169"/>
    <w:rsid w:val="00AC38D4"/>
    <w:rsid w:val="00AD14AA"/>
    <w:rsid w:val="00AD1EEA"/>
    <w:rsid w:val="00AE50D5"/>
    <w:rsid w:val="00AF34A9"/>
    <w:rsid w:val="00B16318"/>
    <w:rsid w:val="00B22FA4"/>
    <w:rsid w:val="00B3360A"/>
    <w:rsid w:val="00B7359B"/>
    <w:rsid w:val="00B90F17"/>
    <w:rsid w:val="00BA34C5"/>
    <w:rsid w:val="00BD77C9"/>
    <w:rsid w:val="00C32F3A"/>
    <w:rsid w:val="00C4249D"/>
    <w:rsid w:val="00C43723"/>
    <w:rsid w:val="00CC64DD"/>
    <w:rsid w:val="00D07F2E"/>
    <w:rsid w:val="00D144E2"/>
    <w:rsid w:val="00D971B5"/>
    <w:rsid w:val="00E1191F"/>
    <w:rsid w:val="00E318F7"/>
    <w:rsid w:val="00E62B65"/>
    <w:rsid w:val="00E71C31"/>
    <w:rsid w:val="00E7332E"/>
    <w:rsid w:val="00E9552E"/>
    <w:rsid w:val="00EC54C3"/>
    <w:rsid w:val="00EF6088"/>
    <w:rsid w:val="00F26DEC"/>
    <w:rsid w:val="00F31EC9"/>
    <w:rsid w:val="00F42EA3"/>
    <w:rsid w:val="00F77DB5"/>
    <w:rsid w:val="00F856A6"/>
    <w:rsid w:val="00F85ED9"/>
    <w:rsid w:val="00F90642"/>
    <w:rsid w:val="00FB1C69"/>
    <w:rsid w:val="00FB59C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vant_x0020_Act xmlns="4166a108-cb27-416c-894b-624a6237d659" xsi:nil="true"/>
    <Description0 xmlns="f3645f92-38f9-45ad-8697-1de850906024">Legislative Instruments Template</Description0>
    <Category xmlns="7bdb6d3f-7ccf-43fd-8d9a-052a0d1885a5">(none)</Category>
    <Popular xmlns="7bdb6d3f-7ccf-43fd-8d9a-052a0d1885a5">false</Popular>
    <_dlc_DocId xmlns="45cfd421-f814-4301-8451-1747e30ecc9d">TRDAFY4MXPUQ-13-284</_dlc_DocId>
    <_dlc_DocIdUrl xmlns="45cfd421-f814-4301-8451-1747e30ecc9d">
      <Url>http://collaboration/organisation/lsd/_layouts/15/DocIdRedir.aspx?ID=TRDAFY4MXPUQ-13-284</Url>
      <Description>TRDAFY4MXPUQ-13-284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C28D13806348A738AA1EFA6953D4" ma:contentTypeVersion="8" ma:contentTypeDescription="Create a new document." ma:contentTypeScope="" ma:versionID="e470e83615ac1925cf7a424517e0fdb1">
  <xsd:schema xmlns:xsd="http://www.w3.org/2001/XMLSchema" xmlns:xs="http://www.w3.org/2001/XMLSchema" xmlns:p="http://schemas.microsoft.com/office/2006/metadata/properties" xmlns:ns2="45cfd421-f814-4301-8451-1747e30ecc9d" xmlns:ns3="7bdb6d3f-7ccf-43fd-8d9a-052a0d1885a5" xmlns:ns4="f3645f92-38f9-45ad-8697-1de850906024" xmlns:ns5="4166a108-cb27-416c-894b-624a6237d659" targetNamespace="http://schemas.microsoft.com/office/2006/metadata/properties" ma:root="true" ma:fieldsID="00f087525c5ff90a3b2f487d65cbd8b4" ns2:_="" ns3:_="" ns4:_="" ns5:_="">
    <xsd:import namespace="45cfd421-f814-4301-8451-1747e30ecc9d"/>
    <xsd:import namespace="7bdb6d3f-7ccf-43fd-8d9a-052a0d1885a5"/>
    <xsd:import namespace="f3645f92-38f9-45ad-8697-1de850906024"/>
    <xsd:import namespace="4166a108-cb27-416c-894b-624a6237d6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opular" minOccurs="0"/>
                <xsd:element ref="ns4:Description0" minOccurs="0"/>
                <xsd:element ref="ns5:Relevant_x0020_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d421-f814-4301-8451-1747e30ecc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d3f-7ccf-43fd-8d9a-052a0d1885a5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description="This field will group documents published to the Intranet." ma:format="Dropdown" ma:internalName="Category">
      <xsd:simpleType>
        <xsd:restriction base="dms:Choice">
          <xsd:enumeration value="(none)"/>
          <xsd:enumeration value="Appointments"/>
          <xsd:enumeration value="Authorisations"/>
          <xsd:enumeration value="Delegations"/>
          <xsd:enumeration value="Freedom of Information (FOI)"/>
          <xsd:enumeration value="Guidance"/>
          <xsd:enumeration value="Instruments"/>
          <xsd:enumeration value="Legal advice and assistance"/>
          <xsd:enumeration value="Using the legal panel"/>
          <xsd:enumeration value="List of Cases"/>
          <xsd:enumeration value="Resources"/>
        </xsd:restriction>
      </xsd:simpleType>
    </xsd:element>
    <xsd:element name="Popular" ma:index="12" nillable="true" ma:displayName="Popular" ma:default="0" ma:description="When a document has this column ticked, it will show under a “Popular” tab when published to the intranet." ma:internalName="Popula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45f92-38f9-45ad-8697-1de850906024" elementFormDefault="qualified">
    <xsd:import namespace="http://schemas.microsoft.com/office/2006/documentManagement/types"/>
    <xsd:import namespace="http://schemas.microsoft.com/office/infopath/2007/PartnerControls"/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6a108-cb27-416c-894b-624a6237d659" elementFormDefault="qualified">
    <xsd:import namespace="http://schemas.microsoft.com/office/2006/documentManagement/types"/>
    <xsd:import namespace="http://schemas.microsoft.com/office/infopath/2007/PartnerControls"/>
    <xsd:element name="Relevant_x0020_Act" ma:index="14" nillable="true" ma:displayName="Relevant Act" ma:format="Dropdown" ma:internalName="Relevant_x0020_Act">
      <xsd:simpleType>
        <xsd:restriction base="dms:Choice">
          <xsd:enumeration value="Australian Communications and Media Authority Act 2005"/>
          <xsd:enumeration value="Broadcasting Services Act 1992"/>
          <xsd:enumeration value="Do Not Call Register Act 2006"/>
          <xsd:enumeration value="Interactive Gambling Act 2001"/>
          <xsd:enumeration value="Radiocommunications Act 1992"/>
          <xsd:enumeration value="Radio Licence Fees Act 1964"/>
          <xsd:enumeration value="Television Licence Fees Act 1964"/>
          <xsd:enumeration value="Radiocommunications (Receiver Licence Tax) Act 1983"/>
          <xsd:enumeration value="Radiocommunications (Transmitter Licence Tax) Act 1983"/>
          <xsd:enumeration value="Radiocommunications Taxes Collection Act 1983"/>
          <xsd:enumeration value="Spam Act 2003"/>
          <xsd:enumeration value="Telecommunications Act 1997"/>
          <xsd:enumeration value="Telecommunications (carrier Licence Charges) Act 1997"/>
          <xsd:enumeration value="Telecommunications (Consumer Protection and Services Standards) Act 1999"/>
          <xsd:enumeration value="Telecommunications (Numbering Charges) Act 1997"/>
          <xsd:enumeration value="Telecommunications (Universal Service Levy) Act 1997"/>
          <xsd:enumeration value="NRS Levy Imposition Act 1998"/>
          <xsd:enumeration value="Telecommunications (Carrier Licence Fees) Terminations Act 1997"/>
          <xsd:enumeration value="Telecommunications Universal Services Management Agency Act 2012"/>
          <xsd:enumeration value="Telecommunications Legislation"/>
          <xsd:enumeration value="Various"/>
          <xsd:enumeration value="Freedom of Information Act 198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90583-EC73-44B8-97C3-7B25305CC7F3}">
  <ds:schemaRefs>
    <ds:schemaRef ds:uri="http://schemas.microsoft.com/office/2006/metadata/properties"/>
    <ds:schemaRef ds:uri="http://schemas.microsoft.com/office/infopath/2007/PartnerControls"/>
    <ds:schemaRef ds:uri="4166a108-cb27-416c-894b-624a6237d659"/>
    <ds:schemaRef ds:uri="f3645f92-38f9-45ad-8697-1de850906024"/>
    <ds:schemaRef ds:uri="7bdb6d3f-7ccf-43fd-8d9a-052a0d1885a5"/>
    <ds:schemaRef ds:uri="45cfd421-f814-4301-8451-1747e30ecc9d"/>
  </ds:schemaRefs>
</ds:datastoreItem>
</file>

<file path=customXml/itemProps2.xml><?xml version="1.0" encoding="utf-8"?>
<ds:datastoreItem xmlns:ds="http://schemas.openxmlformats.org/officeDocument/2006/customXml" ds:itemID="{3B89B712-AC25-4907-97EE-375C1A4DE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C3E97-8CE0-464E-B0F8-694BFBF0FE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1433EA-D173-4F4B-B236-8D43B2AAB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fd421-f814-4301-8451-1747e30ecc9d"/>
    <ds:schemaRef ds:uri="7bdb6d3f-7ccf-43fd-8d9a-052a0d1885a5"/>
    <ds:schemaRef ds:uri="f3645f92-38f9-45ad-8697-1de850906024"/>
    <ds:schemaRef ds:uri="4166a108-cb27-416c-894b-624a6237d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4CD7E7-3EAF-42DF-B5A3-73F17AD4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3</cp:revision>
  <cp:lastPrinted>2017-03-03T00:38:00Z</cp:lastPrinted>
  <dcterms:created xsi:type="dcterms:W3CDTF">2017-03-22T04:17:00Z</dcterms:created>
  <dcterms:modified xsi:type="dcterms:W3CDTF">2017-03-27T23:02:00Z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0x0101008C66C28D13806348A738AA1EFA6953D4</vt:lpwstr>
  </property>
  <property fmtid="{D5CDD505-2E9C-101B-9397-08002B2CF9AE}" pid="3" name="_dlc_DocIdItemGuid">
    <vt:lpwstr>be150b5a-35a4-4519-921e-e4ac0fb332d2</vt:lpwstr>
  </property>
</Properties>
</file>