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81" w:rsidRPr="008160DD" w:rsidRDefault="007E3A81" w:rsidP="003F5ACD">
      <w:pPr>
        <w:pStyle w:val="LDBodytext"/>
        <w:spacing w:before="480"/>
      </w:pPr>
      <w:r w:rsidRPr="00804163">
        <w:t xml:space="preserve">I, </w:t>
      </w:r>
      <w:r w:rsidR="00C14008">
        <w:t>SHANE</w:t>
      </w:r>
      <w:r w:rsidR="005808D9" w:rsidRPr="005808D9">
        <w:t xml:space="preserve"> </w:t>
      </w:r>
      <w:r w:rsidR="005808D9" w:rsidRPr="00B1161C">
        <w:t>PATRICK</w:t>
      </w:r>
      <w:r w:rsidR="00C14008">
        <w:t xml:space="preserve"> CARMODY</w:t>
      </w:r>
      <w:r w:rsidRPr="00804163">
        <w:t xml:space="preserve">, </w:t>
      </w:r>
      <w:r w:rsidR="00C14008">
        <w:t xml:space="preserve">Acting </w:t>
      </w:r>
      <w:r w:rsidRPr="00804163">
        <w:t>Director of Aviation Safety, on behalf of CASA, make this instrument under</w:t>
      </w:r>
      <w:r w:rsidR="00E0305B" w:rsidRPr="00804163">
        <w:t xml:space="preserve"> </w:t>
      </w:r>
      <w:r w:rsidR="000A50F2" w:rsidRPr="00804163">
        <w:t>regulation</w:t>
      </w:r>
      <w:r w:rsidR="006E383F">
        <w:t xml:space="preserve"> </w:t>
      </w:r>
      <w:r w:rsidRPr="00804163">
        <w:t>1</w:t>
      </w:r>
      <w:r w:rsidR="00694F5D" w:rsidRPr="00804163">
        <w:t>39.</w:t>
      </w:r>
      <w:r w:rsidR="008A150B" w:rsidRPr="00804163">
        <w:t>015</w:t>
      </w:r>
      <w:r w:rsidR="00EF3AA3">
        <w:t xml:space="preserve"> </w:t>
      </w:r>
      <w:r w:rsidRPr="00804163">
        <w:t xml:space="preserve">of the </w:t>
      </w:r>
      <w:r w:rsidRPr="00804163">
        <w:rPr>
          <w:i/>
          <w:iCs/>
        </w:rPr>
        <w:t>Ci</w:t>
      </w:r>
      <w:r w:rsidR="00804163" w:rsidRPr="00804163">
        <w:rPr>
          <w:i/>
          <w:iCs/>
        </w:rPr>
        <w:t>vil Aviation Safety Regulations</w:t>
      </w:r>
      <w:r w:rsidR="00BD4970">
        <w:rPr>
          <w:i/>
          <w:iCs/>
        </w:rPr>
        <w:t xml:space="preserve"> </w:t>
      </w:r>
      <w:r w:rsidRPr="00804163">
        <w:rPr>
          <w:i/>
          <w:iCs/>
        </w:rPr>
        <w:t>1998</w:t>
      </w:r>
      <w:r w:rsidRPr="00804163">
        <w:t>.</w:t>
      </w:r>
    </w:p>
    <w:p w:rsidR="000A28BC" w:rsidRPr="0037328A" w:rsidRDefault="0037328A" w:rsidP="00B00D45">
      <w:pPr>
        <w:pStyle w:val="LDSignatory"/>
        <w:spacing w:before="1080"/>
        <w:rPr>
          <w:rFonts w:ascii="Arial" w:hAnsi="Arial" w:cs="Arial"/>
          <w:b/>
        </w:rPr>
      </w:pPr>
      <w:r w:rsidRPr="0037328A">
        <w:rPr>
          <w:rFonts w:ascii="Arial" w:hAnsi="Arial" w:cs="Arial"/>
          <w:b/>
        </w:rPr>
        <w:t xml:space="preserve">Signed S. </w:t>
      </w:r>
      <w:proofErr w:type="spellStart"/>
      <w:r w:rsidRPr="0037328A">
        <w:rPr>
          <w:rFonts w:ascii="Arial" w:hAnsi="Arial" w:cs="Arial"/>
          <w:b/>
        </w:rPr>
        <w:t>Carmody</w:t>
      </w:r>
      <w:bookmarkStart w:id="0" w:name="_GoBack"/>
      <w:bookmarkEnd w:id="0"/>
      <w:proofErr w:type="spellEnd"/>
    </w:p>
    <w:p w:rsidR="00036F4A" w:rsidRDefault="00A14971" w:rsidP="00036F4A">
      <w:pPr>
        <w:pStyle w:val="LDBodytext"/>
      </w:pPr>
      <w:r>
        <w:t>Shane Carmody</w:t>
      </w:r>
      <w:r w:rsidR="007E3A81" w:rsidRPr="00B50885">
        <w:br/>
      </w:r>
      <w:r>
        <w:t xml:space="preserve">Acting </w:t>
      </w:r>
      <w:r w:rsidR="007E3A81" w:rsidRPr="00B50885">
        <w:t>Director of Aviation Safety</w:t>
      </w:r>
    </w:p>
    <w:p w:rsidR="00FC1E29" w:rsidRPr="00B50885" w:rsidRDefault="0037328A" w:rsidP="007B3668">
      <w:pPr>
        <w:pStyle w:val="LDDate"/>
      </w:pPr>
      <w:r>
        <w:t>23</w:t>
      </w:r>
      <w:r w:rsidR="007B3668">
        <w:t> </w:t>
      </w:r>
      <w:r w:rsidR="0000163D">
        <w:t xml:space="preserve">January </w:t>
      </w:r>
      <w:r w:rsidR="005F28AB">
        <w:t>201</w:t>
      </w:r>
      <w:r w:rsidR="00C14008">
        <w:t>7</w:t>
      </w:r>
    </w:p>
    <w:p w:rsidR="007E3A81" w:rsidRPr="00B50885" w:rsidRDefault="003F5ACD" w:rsidP="001209D1">
      <w:pPr>
        <w:pStyle w:val="LDDescription"/>
        <w:spacing w:before="320"/>
      </w:pPr>
      <w:r>
        <w:rPr>
          <w:iCs/>
        </w:rPr>
        <w:t>Manual of Standards</w:t>
      </w:r>
      <w:r w:rsidR="007E3A81" w:rsidRPr="00B50885">
        <w:rPr>
          <w:iCs/>
        </w:rPr>
        <w:t xml:space="preserve"> </w:t>
      </w:r>
      <w:r w:rsidR="00437DED">
        <w:rPr>
          <w:iCs/>
        </w:rPr>
        <w:t>Part 139</w:t>
      </w:r>
      <w:r w:rsidR="00DE4A21">
        <w:rPr>
          <w:iCs/>
        </w:rPr>
        <w:t xml:space="preserve"> </w:t>
      </w:r>
      <w:r w:rsidR="007E3A81" w:rsidRPr="00B50885">
        <w:rPr>
          <w:iCs/>
        </w:rPr>
        <w:t xml:space="preserve">Amendment </w:t>
      </w:r>
      <w:r w:rsidR="009E4F1B">
        <w:rPr>
          <w:iCs/>
        </w:rPr>
        <w:t>Instrument </w:t>
      </w:r>
      <w:r>
        <w:rPr>
          <w:iCs/>
        </w:rPr>
        <w:t>201</w:t>
      </w:r>
      <w:r w:rsidR="00C14008">
        <w:rPr>
          <w:iCs/>
        </w:rPr>
        <w:t>7</w:t>
      </w:r>
      <w:r w:rsidR="009E4F1B">
        <w:rPr>
          <w:iCs/>
        </w:rPr>
        <w:t> </w:t>
      </w:r>
      <w:r w:rsidR="007E3A81" w:rsidRPr="00B50885">
        <w:rPr>
          <w:iCs/>
        </w:rPr>
        <w:t>(No.</w:t>
      </w:r>
      <w:r w:rsidR="00B00D45">
        <w:rPr>
          <w:iCs/>
        </w:rPr>
        <w:t> </w:t>
      </w:r>
      <w:r w:rsidR="00BD4970">
        <w:rPr>
          <w:iCs/>
        </w:rPr>
        <w:t>1</w:t>
      </w:r>
      <w:r w:rsidR="000A50F2">
        <w:rPr>
          <w:iCs/>
        </w:rPr>
        <w:t>)</w:t>
      </w:r>
    </w:p>
    <w:p w:rsidR="00694F5D" w:rsidRPr="00B50885" w:rsidRDefault="00694F5D" w:rsidP="00694F5D">
      <w:pPr>
        <w:pStyle w:val="LDClauseHeading"/>
      </w:pPr>
      <w:r w:rsidRPr="00B50885">
        <w:t>1</w:t>
      </w:r>
      <w:r w:rsidRPr="00B50885">
        <w:tab/>
        <w:t>Name of instrument</w:t>
      </w:r>
    </w:p>
    <w:p w:rsidR="00694F5D" w:rsidRPr="00437DED" w:rsidRDefault="00694F5D" w:rsidP="00694F5D">
      <w:pPr>
        <w:pStyle w:val="LDClause"/>
      </w:pPr>
      <w:r w:rsidRPr="00B50885">
        <w:tab/>
      </w:r>
      <w:r w:rsidRPr="00B50885">
        <w:tab/>
      </w:r>
      <w:r w:rsidR="00F1556C" w:rsidRPr="00B50885">
        <w:t>This</w:t>
      </w:r>
      <w:r w:rsidRPr="00B50885">
        <w:t xml:space="preserve"> instrument is the </w:t>
      </w:r>
      <w:r w:rsidR="00437DED" w:rsidRPr="00437DED">
        <w:rPr>
          <w:i/>
          <w:iCs/>
        </w:rPr>
        <w:t>Manual of Standards Part 139</w:t>
      </w:r>
      <w:r w:rsidR="001A66F2">
        <w:rPr>
          <w:i/>
          <w:iCs/>
        </w:rPr>
        <w:t xml:space="preserve"> </w:t>
      </w:r>
      <w:r w:rsidR="006024F8">
        <w:rPr>
          <w:i/>
          <w:iCs/>
        </w:rPr>
        <w:t>Amendment Instrument </w:t>
      </w:r>
      <w:r w:rsidR="00437DED" w:rsidRPr="00437DED">
        <w:rPr>
          <w:i/>
          <w:iCs/>
        </w:rPr>
        <w:t>201</w:t>
      </w:r>
      <w:r w:rsidR="00C14008">
        <w:rPr>
          <w:i/>
          <w:iCs/>
        </w:rPr>
        <w:t>7</w:t>
      </w:r>
      <w:r w:rsidR="00437DED" w:rsidRPr="00437DED">
        <w:rPr>
          <w:i/>
          <w:iCs/>
        </w:rPr>
        <w:t xml:space="preserve"> (No. </w:t>
      </w:r>
      <w:r w:rsidR="00BD4970">
        <w:rPr>
          <w:i/>
          <w:iCs/>
        </w:rPr>
        <w:t>1</w:t>
      </w:r>
      <w:r w:rsidR="00437DED" w:rsidRPr="00437DED">
        <w:rPr>
          <w:i/>
          <w:iCs/>
        </w:rPr>
        <w:t>)</w:t>
      </w:r>
      <w:r w:rsidR="00437DED">
        <w:rPr>
          <w:iCs/>
        </w:rPr>
        <w:t>.</w:t>
      </w:r>
    </w:p>
    <w:p w:rsidR="00B9426D" w:rsidRPr="00B50885" w:rsidRDefault="00B9426D" w:rsidP="00694F5D">
      <w:pPr>
        <w:pStyle w:val="LDClauseHeading"/>
      </w:pPr>
      <w:r w:rsidRPr="00B50885">
        <w:t>2</w:t>
      </w:r>
      <w:r w:rsidRPr="00B50885">
        <w:tab/>
        <w:t>Commencement</w:t>
      </w:r>
    </w:p>
    <w:p w:rsidR="0064042A" w:rsidRDefault="00B00D45" w:rsidP="00D83B33">
      <w:pPr>
        <w:pStyle w:val="LDClause"/>
        <w:ind w:left="1021"/>
      </w:pPr>
      <w:r>
        <w:tab/>
      </w:r>
      <w:r>
        <w:tab/>
      </w:r>
      <w:r w:rsidR="00B9426D" w:rsidRPr="00B50885">
        <w:t>This instrument commences</w:t>
      </w:r>
      <w:r w:rsidR="0064042A">
        <w:t xml:space="preserve"> </w:t>
      </w:r>
      <w:r w:rsidR="00955535">
        <w:t xml:space="preserve">on the day after </w:t>
      </w:r>
      <w:r w:rsidR="00AE4E63">
        <w:t>registration</w:t>
      </w:r>
      <w:r w:rsidR="005F28AB">
        <w:t>.</w:t>
      </w:r>
    </w:p>
    <w:p w:rsidR="008160DD" w:rsidRPr="00B50885" w:rsidRDefault="008160DD" w:rsidP="008160DD">
      <w:pPr>
        <w:pStyle w:val="LDClauseHeading"/>
      </w:pPr>
      <w:r w:rsidRPr="00B50885">
        <w:t>3</w:t>
      </w:r>
      <w:r w:rsidRPr="00B50885">
        <w:tab/>
      </w:r>
      <w:r>
        <w:t xml:space="preserve">Amendment of the </w:t>
      </w:r>
      <w:r w:rsidRPr="00B50885">
        <w:t xml:space="preserve">Manual of Standards </w:t>
      </w:r>
      <w:r>
        <w:t>Part 139</w:t>
      </w:r>
    </w:p>
    <w:p w:rsidR="008160DD" w:rsidRDefault="008160DD" w:rsidP="00F25532">
      <w:pPr>
        <w:pStyle w:val="LDClause"/>
      </w:pPr>
      <w:r w:rsidRPr="00B50885">
        <w:tab/>
      </w:r>
      <w:r w:rsidRPr="00B50885">
        <w:tab/>
        <w:t>Schedule 1</w:t>
      </w:r>
      <w:r>
        <w:t xml:space="preserve"> </w:t>
      </w:r>
      <w:r w:rsidRPr="00B50885">
        <w:t>amend</w:t>
      </w:r>
      <w:r>
        <w:t>s the</w:t>
      </w:r>
      <w:r w:rsidRPr="00B50885">
        <w:t xml:space="preserve"> Manual of Standards</w:t>
      </w:r>
      <w:r>
        <w:t xml:space="preserve"> (MOS) </w:t>
      </w:r>
      <w:r w:rsidR="003147A5">
        <w:t>–</w:t>
      </w:r>
      <w:r>
        <w:t xml:space="preserve"> </w:t>
      </w:r>
      <w:r w:rsidRPr="00B50885">
        <w:t>Part 139</w:t>
      </w:r>
      <w:r>
        <w:t xml:space="preserve"> Aerodromes</w:t>
      </w:r>
      <w:r w:rsidR="00A36570">
        <w:t xml:space="preserve">, which, </w:t>
      </w:r>
      <w:r w:rsidR="009E1BD3">
        <w:t>in this instrument</w:t>
      </w:r>
      <w:r w:rsidR="00A36570">
        <w:t>, is also</w:t>
      </w:r>
      <w:r w:rsidR="009E1BD3">
        <w:t xml:space="preserve"> referred to as MOS Part 139</w:t>
      </w:r>
      <w:r w:rsidRPr="00B50885">
        <w:t>.</w:t>
      </w:r>
    </w:p>
    <w:p w:rsidR="008722A5" w:rsidRPr="00E77EDC" w:rsidRDefault="008722A5" w:rsidP="007B3668">
      <w:pPr>
        <w:pStyle w:val="LDScheduleheading"/>
        <w:keepNext w:val="0"/>
        <w:spacing w:before="280"/>
      </w:pPr>
      <w:r w:rsidRPr="00B50885">
        <w:t>Schedule 1</w:t>
      </w:r>
      <w:r w:rsidRPr="00B50885">
        <w:tab/>
        <w:t>Amendments</w:t>
      </w:r>
      <w:r>
        <w:t> — MOS Part 139</w:t>
      </w:r>
    </w:p>
    <w:p w:rsidR="00C14008" w:rsidRDefault="00C14008" w:rsidP="007B3668">
      <w:pPr>
        <w:pStyle w:val="LDScheduleClauseHead"/>
        <w:keepNext w:val="0"/>
        <w:spacing w:before="120"/>
      </w:pPr>
      <w:r>
        <w:t>[1]</w:t>
      </w:r>
      <w:r>
        <w:tab/>
        <w:t xml:space="preserve">Subsection 6.3.12 </w:t>
      </w:r>
    </w:p>
    <w:p w:rsidR="00C14008" w:rsidRPr="00B82189" w:rsidRDefault="00C14008" w:rsidP="007B3668">
      <w:pPr>
        <w:pStyle w:val="LDAmendInstruction"/>
        <w:keepNext w:val="0"/>
      </w:pPr>
      <w:proofErr w:type="gramStart"/>
      <w:r>
        <w:t>substitute</w:t>
      </w:r>
      <w:proofErr w:type="gramEnd"/>
    </w:p>
    <w:p w:rsidR="00C14008" w:rsidRPr="007B3668" w:rsidRDefault="00C14008" w:rsidP="007B3668">
      <w:pPr>
        <w:pStyle w:val="Heading4"/>
        <w:keepNext w:val="0"/>
        <w:tabs>
          <w:tab w:val="num" w:pos="709"/>
        </w:tabs>
        <w:spacing w:before="120" w:after="0" w:line="240" w:lineRule="auto"/>
        <w:ind w:left="1134" w:hanging="1418"/>
        <w:rPr>
          <w:rFonts w:ascii="Arial" w:hAnsi="Arial" w:cs="Arial"/>
          <w:sz w:val="24"/>
          <w:szCs w:val="24"/>
        </w:rPr>
      </w:pPr>
      <w:r w:rsidRPr="007B3668">
        <w:rPr>
          <w:rFonts w:ascii="Arial" w:hAnsi="Arial" w:cs="Arial"/>
          <w:sz w:val="24"/>
          <w:szCs w:val="24"/>
        </w:rPr>
        <w:t>6.3.12</w:t>
      </w:r>
      <w:r w:rsidRPr="007B3668">
        <w:rPr>
          <w:rFonts w:ascii="Arial" w:hAnsi="Arial" w:cs="Arial"/>
          <w:sz w:val="24"/>
          <w:szCs w:val="24"/>
        </w:rPr>
        <w:tab/>
        <w:t>Width of Taxiway Strip</w:t>
      </w:r>
    </w:p>
    <w:p w:rsidR="00C14008" w:rsidRPr="007B3668" w:rsidRDefault="00C14008" w:rsidP="00955535">
      <w:pPr>
        <w:pStyle w:val="LDClause"/>
        <w:rPr>
          <w:color w:val="000000"/>
        </w:rPr>
      </w:pPr>
      <w:r w:rsidRPr="007B3668">
        <w:rPr>
          <w:color w:val="000000"/>
        </w:rPr>
        <w:tab/>
      </w:r>
      <w:r w:rsidRPr="007B3668">
        <w:rPr>
          <w:color w:val="000000"/>
        </w:rPr>
        <w:tab/>
        <w:t>The width of the taxiway strip along the length of the taxiway on each side of the centreline of the taxiway must not be less than</w:t>
      </w:r>
      <w:r w:rsidR="00A36570" w:rsidRPr="007B3668">
        <w:rPr>
          <w:color w:val="000000"/>
        </w:rPr>
        <w:t xml:space="preserve"> the following</w:t>
      </w:r>
      <w:r w:rsidR="000D1166">
        <w:rPr>
          <w:color w:val="000000"/>
        </w:rPr>
        <w:t>: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(a)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F</w:t>
      </w:r>
      <w:r w:rsidR="006247AD">
        <w:rPr>
          <w:color w:val="000000"/>
        </w:rPr>
        <w:t> </w:t>
      </w:r>
      <w:r w:rsidRPr="007B3668">
        <w:rPr>
          <w:color w:val="000000"/>
        </w:rPr>
        <w:t>— 51 m;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(b)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E</w:t>
      </w:r>
      <w:r w:rsidR="006247AD">
        <w:rPr>
          <w:color w:val="000000"/>
        </w:rPr>
        <w:t> </w:t>
      </w:r>
      <w:r w:rsidRPr="007B3668">
        <w:rPr>
          <w:color w:val="000000"/>
        </w:rPr>
        <w:t>— 43.5 m;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(c)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D</w:t>
      </w:r>
      <w:r w:rsidR="006247AD">
        <w:rPr>
          <w:color w:val="000000"/>
        </w:rPr>
        <w:t> </w:t>
      </w:r>
      <w:r w:rsidRPr="007B3668">
        <w:rPr>
          <w:color w:val="000000"/>
        </w:rPr>
        <w:t>— 37</w:t>
      </w:r>
      <w:r w:rsidR="007B3668">
        <w:rPr>
          <w:color w:val="000000"/>
        </w:rPr>
        <w:t xml:space="preserve"> </w:t>
      </w:r>
      <w:r w:rsidRPr="007B3668">
        <w:rPr>
          <w:color w:val="000000"/>
        </w:rPr>
        <w:t>m;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(d)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C</w:t>
      </w:r>
      <w:r w:rsidR="006247AD">
        <w:rPr>
          <w:color w:val="000000"/>
        </w:rPr>
        <w:t> </w:t>
      </w:r>
      <w:r w:rsidRPr="007B3668">
        <w:rPr>
          <w:color w:val="000000"/>
        </w:rPr>
        <w:t>— 26 m;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(e)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B</w:t>
      </w:r>
      <w:r w:rsidR="006247AD">
        <w:rPr>
          <w:color w:val="000000"/>
        </w:rPr>
        <w:t> </w:t>
      </w:r>
      <w:r w:rsidRPr="007B3668">
        <w:rPr>
          <w:color w:val="000000"/>
        </w:rPr>
        <w:t>— 20 m;</w:t>
      </w:r>
    </w:p>
    <w:p w:rsidR="00C14008" w:rsidRPr="007B3668" w:rsidRDefault="00C14008" w:rsidP="007B3668">
      <w:pPr>
        <w:pStyle w:val="LDP1a0"/>
        <w:rPr>
          <w:color w:val="000000"/>
        </w:rPr>
      </w:pPr>
      <w:r w:rsidRPr="007B3668">
        <w:rPr>
          <w:color w:val="000000"/>
        </w:rPr>
        <w:t>(f)</w:t>
      </w:r>
      <w:r w:rsidR="007B3668">
        <w:rPr>
          <w:color w:val="000000"/>
        </w:rPr>
        <w:tab/>
      </w:r>
      <w:proofErr w:type="gramStart"/>
      <w:r w:rsidRPr="007B3668">
        <w:rPr>
          <w:color w:val="000000"/>
        </w:rPr>
        <w:t>if</w:t>
      </w:r>
      <w:proofErr w:type="gramEnd"/>
      <w:r w:rsidRPr="007B3668">
        <w:rPr>
          <w:color w:val="000000"/>
        </w:rPr>
        <w:t xml:space="preserve"> the taxiway’s code letter is A</w:t>
      </w:r>
      <w:r w:rsidR="006247AD">
        <w:rPr>
          <w:color w:val="000000"/>
        </w:rPr>
        <w:t> </w:t>
      </w:r>
      <w:r w:rsidRPr="007B3668">
        <w:rPr>
          <w:color w:val="000000"/>
        </w:rPr>
        <w:t>— 15.5 m.</w:t>
      </w:r>
    </w:p>
    <w:p w:rsidR="008722A5" w:rsidRDefault="008722A5" w:rsidP="007B3668">
      <w:pPr>
        <w:pStyle w:val="LDScheduleClauseHead"/>
        <w:spacing w:before="120"/>
      </w:pPr>
      <w:r>
        <w:lastRenderedPageBreak/>
        <w:t>[</w:t>
      </w:r>
      <w:r w:rsidR="00C14008">
        <w:t>2</w:t>
      </w:r>
      <w:r>
        <w:t>]</w:t>
      </w:r>
      <w:r>
        <w:tab/>
      </w:r>
      <w:r w:rsidR="004276DC">
        <w:t>Subsection</w:t>
      </w:r>
      <w:r w:rsidR="00596237">
        <w:t xml:space="preserve"> </w:t>
      </w:r>
      <w:r w:rsidR="005F28AB">
        <w:t>6.3.17</w:t>
      </w:r>
      <w:r w:rsidR="004276DC">
        <w:t>, Table 6.3-5</w:t>
      </w:r>
      <w:r w:rsidR="00C347C7">
        <w:t xml:space="preserve"> (including the Note)</w:t>
      </w:r>
    </w:p>
    <w:p w:rsidR="008722A5" w:rsidRPr="00B82189" w:rsidRDefault="005F28AB" w:rsidP="007B3668">
      <w:pPr>
        <w:pStyle w:val="LDAmendInstruction"/>
      </w:pPr>
      <w:proofErr w:type="gramStart"/>
      <w:r>
        <w:t>substitute</w:t>
      </w:r>
      <w:proofErr w:type="gramEnd"/>
    </w:p>
    <w:p w:rsidR="00694B4F" w:rsidRDefault="00FB1E24" w:rsidP="007B3668">
      <w:pPr>
        <w:pStyle w:val="Caption"/>
        <w:keepNext/>
        <w:spacing w:before="120" w:after="120" w:line="240" w:lineRule="auto"/>
        <w:ind w:left="1134"/>
        <w:rPr>
          <w:rFonts w:ascii="Arial" w:eastAsia="Times New Roman" w:hAnsi="Arial" w:cs="Times New Roman"/>
          <w:szCs w:val="20"/>
        </w:rPr>
      </w:pPr>
      <w:r w:rsidRPr="007B3668">
        <w:rPr>
          <w:rFonts w:ascii="Arial" w:eastAsia="Times New Roman" w:hAnsi="Arial" w:cs="Times New Roman"/>
          <w:szCs w:val="20"/>
        </w:rPr>
        <w:t xml:space="preserve">Table </w:t>
      </w:r>
      <w:r w:rsidR="0000183D" w:rsidRPr="007B3668">
        <w:rPr>
          <w:rFonts w:ascii="Arial" w:eastAsia="Times New Roman" w:hAnsi="Arial" w:cs="Times New Roman"/>
          <w:szCs w:val="20"/>
        </w:rPr>
        <w:t>6.3-5</w:t>
      </w:r>
      <w:r w:rsidRPr="007B3668">
        <w:rPr>
          <w:rFonts w:ascii="Arial" w:eastAsia="Times New Roman" w:hAnsi="Arial" w:cs="Times New Roman"/>
          <w:szCs w:val="20"/>
        </w:rPr>
        <w:t xml:space="preserve"> Taxiway minimum separation distances</w:t>
      </w:r>
    </w:p>
    <w:tbl>
      <w:tblPr>
        <w:tblW w:w="7683" w:type="dxa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0"/>
        <w:gridCol w:w="953"/>
        <w:gridCol w:w="952"/>
        <w:gridCol w:w="952"/>
        <w:gridCol w:w="952"/>
        <w:gridCol w:w="952"/>
        <w:gridCol w:w="952"/>
      </w:tblGrid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To precision approach runway centreline</w:t>
            </w:r>
          </w:p>
        </w:tc>
        <w:tc>
          <w:tcPr>
            <w:tcW w:w="6120" w:type="dxa"/>
            <w:gridSpan w:val="6"/>
          </w:tcPr>
          <w:p w:rsidR="00694B4F" w:rsidRPr="00FD42CB" w:rsidRDefault="00694B4F" w:rsidP="00AB2D74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Code letter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Runway code number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A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B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D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E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F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93 m</w:t>
            </w:r>
          </w:p>
        </w:tc>
        <w:tc>
          <w:tcPr>
            <w:tcW w:w="1020" w:type="dxa"/>
          </w:tcPr>
          <w:p w:rsidR="00FD42CB" w:rsidRDefault="00B35E76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93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157.5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162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168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176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32810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132810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35E76" w:rsidRPr="00FD42CB" w:rsidTr="00A301D2">
        <w:tc>
          <w:tcPr>
            <w:tcW w:w="2132" w:type="dxa"/>
          </w:tcPr>
          <w:p w:rsidR="00B35E76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B35E76" w:rsidRDefault="00B35E76" w:rsidP="00AB2D74">
            <w:pPr>
              <w:spacing w:before="80" w:after="80" w:line="240" w:lineRule="auto"/>
              <w:jc w:val="center"/>
            </w:pPr>
            <w:r w:rsidRPr="0090300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B35E76" w:rsidRDefault="00B35E76" w:rsidP="00AB2D74">
            <w:pPr>
              <w:spacing w:before="80" w:after="80" w:line="240" w:lineRule="auto"/>
              <w:jc w:val="center"/>
            </w:pPr>
            <w:r w:rsidRPr="0090300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B35E76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168 m</w:t>
            </w:r>
          </w:p>
        </w:tc>
        <w:tc>
          <w:tcPr>
            <w:tcW w:w="1020" w:type="dxa"/>
          </w:tcPr>
          <w:p w:rsidR="00B35E76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176 m</w:t>
            </w:r>
          </w:p>
        </w:tc>
        <w:tc>
          <w:tcPr>
            <w:tcW w:w="1020" w:type="dxa"/>
          </w:tcPr>
          <w:p w:rsidR="00B35E76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182.5 m</w:t>
            </w:r>
          </w:p>
        </w:tc>
        <w:tc>
          <w:tcPr>
            <w:tcW w:w="1020" w:type="dxa"/>
          </w:tcPr>
          <w:p w:rsidR="00B35E76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190 m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Heading"/>
              <w:spacing w:before="80" w:after="8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To non-precision approach runway centreline</w:t>
            </w:r>
          </w:p>
        </w:tc>
        <w:tc>
          <w:tcPr>
            <w:tcW w:w="6120" w:type="dxa"/>
            <w:gridSpan w:val="6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Code letter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Runway code number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A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B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D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E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keepLines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F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keepNext/>
              <w:keepLines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keepNext/>
              <w:keepLines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keepNext/>
              <w:keepLines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keepNext/>
              <w:keepLines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63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63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43264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87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93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176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B2553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B2553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694B4F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694B4F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93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176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182.5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190 m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To non-instrument runway centreline</w:t>
            </w:r>
          </w:p>
        </w:tc>
        <w:tc>
          <w:tcPr>
            <w:tcW w:w="6120" w:type="dxa"/>
            <w:gridSpan w:val="6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Code letter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Runway code number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A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B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D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E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F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37.5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42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48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47.5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52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58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4867C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FD42CB" w:rsidRPr="00FD42CB" w:rsidTr="00A301D2">
        <w:tc>
          <w:tcPr>
            <w:tcW w:w="2132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52.5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57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63 m</w:t>
            </w:r>
          </w:p>
        </w:tc>
        <w:tc>
          <w:tcPr>
            <w:tcW w:w="1020" w:type="dxa"/>
          </w:tcPr>
          <w:p w:rsidR="00FD42CB" w:rsidRPr="00FD42CB" w:rsidRDefault="00FD42CB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101 m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8B6EF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FD42CB" w:rsidRDefault="00FD42CB" w:rsidP="00AB2D74">
            <w:pPr>
              <w:spacing w:before="80" w:after="80" w:line="240" w:lineRule="auto"/>
              <w:jc w:val="center"/>
            </w:pPr>
            <w:r w:rsidRPr="008B6EFB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694B4F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694B4F" w:rsidRPr="00FD42CB" w:rsidRDefault="00B35E76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3E8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93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101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107.5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115 m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To another taxiway centreline</w:t>
            </w:r>
          </w:p>
        </w:tc>
        <w:tc>
          <w:tcPr>
            <w:tcW w:w="6120" w:type="dxa"/>
            <w:gridSpan w:val="6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Code letter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A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B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D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E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F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23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32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44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63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76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91 m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 xml:space="preserve">To paragraph </w:t>
            </w:r>
            <w:r w:rsidRPr="00FD42CB">
              <w:rPr>
                <w:rStyle w:val="FollowedHyperlink"/>
                <w:rFonts w:cs="Arial"/>
                <w:color w:val="auto"/>
                <w:sz w:val="20"/>
              </w:rPr>
              <w:t>6.3.17.1</w:t>
            </w:r>
            <w:r w:rsidR="000D1166">
              <w:rPr>
                <w:rStyle w:val="FollowedHyperlink"/>
                <w:rFonts w:cs="Arial"/>
                <w:color w:val="auto"/>
                <w:sz w:val="20"/>
              </w:rPr>
              <w:t> </w:t>
            </w:r>
            <w:r w:rsidRPr="00FD42CB">
              <w:rPr>
                <w:rFonts w:cs="Arial"/>
                <w:sz w:val="20"/>
              </w:rPr>
              <w:t>(c) object</w:t>
            </w:r>
          </w:p>
        </w:tc>
        <w:tc>
          <w:tcPr>
            <w:tcW w:w="6120" w:type="dxa"/>
            <w:gridSpan w:val="6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Code letter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keepNext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A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B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C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D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E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Bold"/>
              <w:keepNext/>
              <w:spacing w:before="80" w:after="80"/>
              <w:rPr>
                <w:rFonts w:cs="Arial"/>
                <w:sz w:val="20"/>
              </w:rPr>
            </w:pPr>
            <w:r w:rsidRPr="00FD42CB">
              <w:rPr>
                <w:rFonts w:cs="Arial"/>
                <w:sz w:val="20"/>
              </w:rPr>
              <w:t>F</w:t>
            </w:r>
          </w:p>
        </w:tc>
      </w:tr>
      <w:tr w:rsidR="00694B4F" w:rsidRPr="00FD42CB" w:rsidTr="00A301D2">
        <w:tc>
          <w:tcPr>
            <w:tcW w:w="2132" w:type="dxa"/>
          </w:tcPr>
          <w:p w:rsidR="00694B4F" w:rsidRPr="00FD42CB" w:rsidRDefault="00694B4F" w:rsidP="00AB2D74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15.5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20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26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37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43.5 m</w:t>
            </w:r>
          </w:p>
        </w:tc>
        <w:tc>
          <w:tcPr>
            <w:tcW w:w="1020" w:type="dxa"/>
          </w:tcPr>
          <w:p w:rsidR="00694B4F" w:rsidRPr="00FD42CB" w:rsidRDefault="00694B4F" w:rsidP="00AB2D74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2CB">
              <w:rPr>
                <w:rFonts w:ascii="Arial" w:hAnsi="Arial" w:cs="Arial"/>
                <w:sz w:val="20"/>
                <w:szCs w:val="20"/>
              </w:rPr>
              <w:t>51 m</w:t>
            </w:r>
          </w:p>
        </w:tc>
      </w:tr>
    </w:tbl>
    <w:p w:rsidR="00B54358" w:rsidRDefault="00B54358" w:rsidP="00FD4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683" w:type="dxa"/>
        <w:tblInd w:w="1310" w:type="dxa"/>
        <w:tblLook w:val="04A0" w:firstRow="1" w:lastRow="0" w:firstColumn="1" w:lastColumn="0" w:noHBand="0" w:noVBand="1"/>
      </w:tblPr>
      <w:tblGrid>
        <w:gridCol w:w="7683"/>
      </w:tblGrid>
      <w:tr w:rsidR="00C347C7" w:rsidTr="00A301D2">
        <w:tc>
          <w:tcPr>
            <w:tcW w:w="8720" w:type="dxa"/>
          </w:tcPr>
          <w:p w:rsidR="00C347C7" w:rsidRDefault="00C347C7" w:rsidP="00C347C7">
            <w:pPr>
              <w:keepNext/>
              <w:tabs>
                <w:tab w:val="left" w:pos="556"/>
                <w:tab w:val="left" w:pos="817"/>
              </w:tabs>
              <w:spacing w:before="80" w:after="80" w:line="240" w:lineRule="auto"/>
              <w:ind w:left="816" w:hanging="816"/>
              <w:rPr>
                <w:sz w:val="20"/>
                <w:szCs w:val="20"/>
              </w:rPr>
            </w:pPr>
            <w:r w:rsidRPr="00FD42CB">
              <w:rPr>
                <w:rStyle w:val="InTextHeading"/>
                <w:sz w:val="20"/>
                <w:szCs w:val="20"/>
              </w:rPr>
              <w:t>Note:</w:t>
            </w:r>
            <w:r w:rsidRPr="00FD42CB">
              <w:rPr>
                <w:sz w:val="20"/>
                <w:szCs w:val="20"/>
              </w:rPr>
              <w:tab/>
              <w:t>1.</w:t>
            </w:r>
            <w:r w:rsidRPr="00FD42CB">
              <w:rPr>
                <w:sz w:val="20"/>
                <w:szCs w:val="20"/>
              </w:rPr>
              <w:tab/>
              <w:t>The separation distances are based on the concept of the wing of the aeroplane, centred on the parallel taxiway, remaining clear of the runway strip of standard width.</w:t>
            </w:r>
          </w:p>
          <w:p w:rsidR="00C347C7" w:rsidRDefault="00C347C7" w:rsidP="00C347C7">
            <w:pPr>
              <w:keepNext/>
              <w:tabs>
                <w:tab w:val="left" w:pos="533"/>
                <w:tab w:val="left" w:pos="817"/>
              </w:tabs>
              <w:spacing w:before="80" w:after="80" w:line="240" w:lineRule="auto"/>
              <w:ind w:left="817" w:hanging="817"/>
              <w:rPr>
                <w:sz w:val="20"/>
                <w:szCs w:val="20"/>
              </w:rPr>
            </w:pPr>
            <w:r w:rsidRPr="00FD42CB">
              <w:rPr>
                <w:sz w:val="20"/>
                <w:szCs w:val="20"/>
              </w:rPr>
              <w:tab/>
              <w:t>2.</w:t>
            </w:r>
            <w:r w:rsidRPr="00FD42CB">
              <w:rPr>
                <w:sz w:val="20"/>
                <w:szCs w:val="20"/>
              </w:rPr>
              <w:tab/>
              <w:t>The taxiway centreline to runway centreline separation distances have been determined using the maximum runway strip width required for the particular category and code of runway.</w:t>
            </w:r>
          </w:p>
          <w:p w:rsidR="00C347C7" w:rsidRDefault="00C347C7" w:rsidP="00C347C7">
            <w:pPr>
              <w:keepNext/>
              <w:tabs>
                <w:tab w:val="left" w:pos="533"/>
                <w:tab w:val="left" w:pos="817"/>
              </w:tabs>
              <w:spacing w:before="80" w:after="80" w:line="240" w:lineRule="auto"/>
              <w:ind w:left="817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FD42CB">
              <w:rPr>
                <w:sz w:val="20"/>
                <w:szCs w:val="20"/>
              </w:rPr>
              <w:tab/>
              <w:t>3.</w:t>
            </w:r>
            <w:r w:rsidRPr="00FD42CB">
              <w:rPr>
                <w:sz w:val="20"/>
                <w:szCs w:val="20"/>
              </w:rPr>
              <w:tab/>
              <w:t xml:space="preserve">ILS installations may also influence the location of taxiways due to interferences to ILS signals by a taxiing or stopped aircraft. Information on critical and sensitive areas surrounding ILS installations is contained in Annex 10, Volume I, </w:t>
            </w:r>
            <w:proofErr w:type="gramStart"/>
            <w:r w:rsidRPr="00FD42CB">
              <w:rPr>
                <w:sz w:val="20"/>
                <w:szCs w:val="20"/>
              </w:rPr>
              <w:t>Attachment</w:t>
            </w:r>
            <w:proofErr w:type="gramEnd"/>
            <w:r w:rsidRPr="00FD42CB">
              <w:rPr>
                <w:sz w:val="20"/>
                <w:szCs w:val="20"/>
              </w:rPr>
              <w:t xml:space="preserve"> C</w:t>
            </w:r>
            <w:r w:rsidR="0064077F">
              <w:rPr>
                <w:sz w:val="20"/>
                <w:szCs w:val="20"/>
              </w:rPr>
              <w:t xml:space="preserve"> of the Chicago Convention</w:t>
            </w:r>
            <w:r w:rsidRPr="00FD42CB">
              <w:rPr>
                <w:sz w:val="20"/>
                <w:szCs w:val="20"/>
              </w:rPr>
              <w:t>.</w:t>
            </w:r>
          </w:p>
        </w:tc>
      </w:tr>
    </w:tbl>
    <w:p w:rsidR="00323422" w:rsidRPr="000D1166" w:rsidRDefault="00323422" w:rsidP="000D1166">
      <w:pPr>
        <w:pStyle w:val="LDScheduleClauseHead"/>
        <w:spacing w:before="240"/>
      </w:pPr>
      <w:r w:rsidRPr="000D1166">
        <w:t>[</w:t>
      </w:r>
      <w:r w:rsidR="00C14008" w:rsidRPr="000D1166">
        <w:t>3</w:t>
      </w:r>
      <w:r w:rsidRPr="000D1166">
        <w:t>]</w:t>
      </w:r>
      <w:r w:rsidRPr="000D1166">
        <w:tab/>
        <w:t>Subsection 6.5.2.1, Table 6.5-1</w:t>
      </w:r>
    </w:p>
    <w:p w:rsidR="00323422" w:rsidRDefault="00323422" w:rsidP="00323422">
      <w:pPr>
        <w:pStyle w:val="LDAmendInstruction"/>
      </w:pPr>
      <w:proofErr w:type="gramStart"/>
      <w:r>
        <w:t>substitute</w:t>
      </w:r>
      <w:proofErr w:type="gramEnd"/>
    </w:p>
    <w:p w:rsidR="00323422" w:rsidRPr="00C347C7" w:rsidRDefault="00323422" w:rsidP="00C347C7">
      <w:pPr>
        <w:pStyle w:val="Caption"/>
        <w:keepNext/>
        <w:spacing w:before="120" w:after="120" w:line="240" w:lineRule="auto"/>
        <w:ind w:left="1134"/>
        <w:rPr>
          <w:rFonts w:ascii="Arial" w:eastAsia="Times New Roman" w:hAnsi="Arial" w:cs="Times New Roman"/>
          <w:szCs w:val="20"/>
        </w:rPr>
      </w:pPr>
      <w:r w:rsidRPr="00C347C7">
        <w:rPr>
          <w:rFonts w:ascii="Arial" w:eastAsia="Times New Roman" w:hAnsi="Arial" w:cs="Times New Roman"/>
          <w:szCs w:val="20"/>
        </w:rPr>
        <w:t>Table 6.5</w:t>
      </w:r>
      <w:r w:rsidR="009306A5" w:rsidRPr="00C347C7">
        <w:rPr>
          <w:rFonts w:ascii="Arial" w:eastAsia="Times New Roman" w:hAnsi="Arial" w:cs="Times New Roman"/>
          <w:szCs w:val="20"/>
        </w:rPr>
        <w:t>-</w:t>
      </w:r>
      <w:r w:rsidRPr="00C347C7">
        <w:rPr>
          <w:rFonts w:ascii="Arial" w:eastAsia="Times New Roman" w:hAnsi="Arial" w:cs="Times New Roman"/>
          <w:szCs w:val="20"/>
        </w:rPr>
        <w:t>1: Aircraft parking positions – Minimum separation distance</w:t>
      </w:r>
    </w:p>
    <w:tbl>
      <w:tblPr>
        <w:tblW w:w="7683" w:type="dxa"/>
        <w:tblInd w:w="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210"/>
        <w:gridCol w:w="2210"/>
        <w:gridCol w:w="1953"/>
      </w:tblGrid>
      <w:tr w:rsidR="00F6330A" w:rsidRPr="00B35E76" w:rsidTr="00A301D2">
        <w:tc>
          <w:tcPr>
            <w:tcW w:w="1418" w:type="dxa"/>
          </w:tcPr>
          <w:p w:rsidR="00F6330A" w:rsidRPr="00B35E76" w:rsidRDefault="00F6330A" w:rsidP="00A301D2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Code letter for aircraft</w:t>
            </w:r>
          </w:p>
        </w:tc>
        <w:tc>
          <w:tcPr>
            <w:tcW w:w="2410" w:type="dxa"/>
          </w:tcPr>
          <w:p w:rsidR="00F6330A" w:rsidRPr="00B35E76" w:rsidRDefault="00F6330A" w:rsidP="00A301D2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From centre line of aircraft parking taxilane to the centreline of a parallel aircraft parking taxilane</w:t>
            </w:r>
          </w:p>
        </w:tc>
        <w:tc>
          <w:tcPr>
            <w:tcW w:w="2409" w:type="dxa"/>
          </w:tcPr>
          <w:p w:rsidR="00F6330A" w:rsidRPr="00B35E76" w:rsidRDefault="00F6330A" w:rsidP="00A301D2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From centre line of aircraft parking position taxilane to object</w:t>
            </w:r>
          </w:p>
        </w:tc>
        <w:tc>
          <w:tcPr>
            <w:tcW w:w="2127" w:type="dxa"/>
          </w:tcPr>
          <w:p w:rsidR="00F6330A" w:rsidRPr="00B35E76" w:rsidRDefault="00F6330A" w:rsidP="004F3909">
            <w:pPr>
              <w:pStyle w:val="TableHeading"/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From wingtip of aircraft on aircraft parking position to object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19.5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12.0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3.0 m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28.5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16.5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3.0 m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40.5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22.5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4.5 m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59.5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33.5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7.5 m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72.5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40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7.5 m*</w:t>
            </w:r>
          </w:p>
        </w:tc>
      </w:tr>
      <w:tr w:rsidR="00F6330A" w:rsidRPr="00B35E76" w:rsidTr="00A301D2">
        <w:tc>
          <w:tcPr>
            <w:tcW w:w="1418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410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87.5 m</w:t>
            </w:r>
          </w:p>
        </w:tc>
        <w:tc>
          <w:tcPr>
            <w:tcW w:w="2409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47.5 m</w:t>
            </w:r>
          </w:p>
        </w:tc>
        <w:tc>
          <w:tcPr>
            <w:tcW w:w="2127" w:type="dxa"/>
          </w:tcPr>
          <w:p w:rsidR="00F6330A" w:rsidRPr="00B35E76" w:rsidRDefault="00F6330A" w:rsidP="00B35E76">
            <w:pPr>
              <w:pStyle w:val="TableText0"/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E76">
              <w:rPr>
                <w:rFonts w:ascii="Arial" w:hAnsi="Arial" w:cs="Arial"/>
                <w:sz w:val="20"/>
                <w:szCs w:val="20"/>
              </w:rPr>
              <w:t>7.5 m*</w:t>
            </w:r>
          </w:p>
        </w:tc>
      </w:tr>
    </w:tbl>
    <w:p w:rsidR="009C4069" w:rsidRPr="008604CB" w:rsidRDefault="00E45AA3" w:rsidP="00A301D2">
      <w:pPr>
        <w:pStyle w:val="LDClause"/>
        <w:spacing w:before="120"/>
      </w:pPr>
      <w:r w:rsidRPr="0000183D">
        <w:t>6.</w:t>
      </w:r>
      <w:r>
        <w:t>5</w:t>
      </w:r>
      <w:r w:rsidRPr="0000183D">
        <w:t>.</w:t>
      </w:r>
      <w:r>
        <w:t>2.1A</w:t>
      </w:r>
      <w:r w:rsidRPr="0000183D">
        <w:tab/>
      </w:r>
      <w:r w:rsidR="009C4069">
        <w:t xml:space="preserve">An </w:t>
      </w:r>
      <w:r w:rsidR="009C4069" w:rsidRPr="002051B6">
        <w:t xml:space="preserve">aircraft parking position taxilane must be separated from </w:t>
      </w:r>
      <w:r w:rsidR="009C4069">
        <w:t xml:space="preserve">another </w:t>
      </w:r>
      <w:r w:rsidR="009C4069" w:rsidRPr="002051B6">
        <w:t>aircraft parking position taxilane by a distance</w:t>
      </w:r>
      <w:r w:rsidR="009C4069">
        <w:t xml:space="preserve"> that is</w:t>
      </w:r>
      <w:r w:rsidR="009C4069" w:rsidRPr="002051B6">
        <w:t xml:space="preserve"> not less than that determined using Table 6.5 1</w:t>
      </w:r>
      <w:r w:rsidR="009C4069">
        <w:t>.</w:t>
      </w:r>
    </w:p>
    <w:p w:rsidR="008C12A0" w:rsidRDefault="008C12A0" w:rsidP="00E73348">
      <w:pPr>
        <w:pStyle w:val="LDClause"/>
      </w:pPr>
      <w:r w:rsidRPr="0000183D">
        <w:t>6.</w:t>
      </w:r>
      <w:r>
        <w:t>5</w:t>
      </w:r>
      <w:r w:rsidRPr="0000183D">
        <w:t>.</w:t>
      </w:r>
      <w:r>
        <w:t>2.1</w:t>
      </w:r>
      <w:r w:rsidR="00F6330A">
        <w:t>B</w:t>
      </w:r>
      <w:r w:rsidRPr="0000183D">
        <w:tab/>
      </w:r>
      <w:proofErr w:type="gramStart"/>
      <w:r w:rsidR="00C510DD">
        <w:t>Each</w:t>
      </w:r>
      <w:proofErr w:type="gramEnd"/>
      <w:r>
        <w:t xml:space="preserve"> </w:t>
      </w:r>
      <w:r w:rsidR="00D3745C">
        <w:t xml:space="preserve">minimum separation </w:t>
      </w:r>
      <w:r>
        <w:t xml:space="preserve">distance mentioned in column </w:t>
      </w:r>
      <w:r w:rsidR="00D3745C">
        <w:t>4</w:t>
      </w:r>
      <w:r>
        <w:t xml:space="preserve"> of Table 6.5-1 </w:t>
      </w:r>
      <w:r w:rsidR="00C510DD">
        <w:t xml:space="preserve">that is accompanied by </w:t>
      </w:r>
      <w:r>
        <w:t xml:space="preserve">an asterisk, </w:t>
      </w:r>
      <w:r w:rsidR="00C510DD">
        <w:t xml:space="preserve">must be read as </w:t>
      </w:r>
      <w:r w:rsidRPr="00323422">
        <w:t>10 metres if free moving parking is used</w:t>
      </w:r>
      <w:r>
        <w:t>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7869"/>
      </w:tblGrid>
      <w:tr w:rsidR="00E73348" w:rsidRPr="00E73348" w:rsidTr="00E73348">
        <w:tc>
          <w:tcPr>
            <w:tcW w:w="7903" w:type="dxa"/>
          </w:tcPr>
          <w:p w:rsidR="00E73348" w:rsidRPr="00E73348" w:rsidRDefault="00E73348" w:rsidP="00E73348">
            <w:pPr>
              <w:pStyle w:val="LDNote"/>
              <w:tabs>
                <w:tab w:val="clear" w:pos="454"/>
                <w:tab w:val="clear" w:pos="737"/>
                <w:tab w:val="left" w:pos="709"/>
              </w:tabs>
              <w:ind w:left="709" w:hanging="709"/>
            </w:pPr>
            <w:r w:rsidRPr="00E73348">
              <w:rPr>
                <w:b/>
                <w:i/>
              </w:rPr>
              <w:t>Note:</w:t>
            </w:r>
            <w:r>
              <w:rPr>
                <w:i/>
              </w:rPr>
              <w:tab/>
            </w:r>
            <w:r w:rsidRPr="00E73348">
              <w:t>Free moving parking is parking on an apron that does not have designated parking positions.</w:t>
            </w:r>
          </w:p>
        </w:tc>
      </w:tr>
    </w:tbl>
    <w:p w:rsidR="009C4069" w:rsidRDefault="009C4069" w:rsidP="00E73348">
      <w:pPr>
        <w:pStyle w:val="LDEndLine"/>
        <w:ind w:right="-285"/>
      </w:pPr>
    </w:p>
    <w:sectPr w:rsidR="009C4069" w:rsidSect="002D235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993" w:left="1701" w:header="720" w:footer="5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6F" w:rsidRDefault="00D15D6F">
      <w:r>
        <w:separator/>
      </w:r>
    </w:p>
  </w:endnote>
  <w:endnote w:type="continuationSeparator" w:id="0">
    <w:p w:rsidR="00D15D6F" w:rsidRDefault="00D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C3" w:rsidRPr="00453FF2" w:rsidRDefault="009977C3" w:rsidP="00E73348">
    <w:pPr>
      <w:pStyle w:val="LDFooter"/>
      <w:tabs>
        <w:tab w:val="clear" w:pos="8505"/>
      </w:tabs>
      <w:ind w:right="-285"/>
      <w:jc w:val="right"/>
    </w:pP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37328A">
      <w:rPr>
        <w:rStyle w:val="PageNumber"/>
        <w:noProof/>
      </w:rPr>
      <w:t>2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37328A">
      <w:rPr>
        <w:rStyle w:val="PageNumber"/>
        <w:iCs/>
        <w:noProof/>
        <w:sz w:val="18"/>
        <w:szCs w:val="18"/>
      </w:rPr>
      <w:t>2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C3" w:rsidRPr="00453FF2" w:rsidRDefault="009977C3" w:rsidP="00E73348">
    <w:pPr>
      <w:pStyle w:val="LDFooter"/>
      <w:tabs>
        <w:tab w:val="clear" w:pos="8505"/>
      </w:tabs>
      <w:ind w:right="-285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328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37328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C3" w:rsidRPr="00453FF2" w:rsidRDefault="009977C3" w:rsidP="00E73348">
    <w:pPr>
      <w:pStyle w:val="LDFooter"/>
      <w:tabs>
        <w:tab w:val="clear" w:pos="8505"/>
      </w:tabs>
      <w:ind w:right="-285"/>
      <w:jc w:val="right"/>
    </w:pPr>
    <w:r w:rsidRPr="00453FF2">
      <w:t xml:space="preserve">Page </w:t>
    </w:r>
    <w:r>
      <w:t>1</w:t>
    </w:r>
    <w:r w:rsidRPr="00453FF2"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37328A">
      <w:rPr>
        <w:rStyle w:val="PageNumber"/>
        <w:noProof/>
      </w:rPr>
      <w:t>3</w:t>
    </w:r>
    <w:r>
      <w:rPr>
        <w:rStyle w:val="PageNumber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6F" w:rsidRDefault="00D15D6F">
      <w:r>
        <w:separator/>
      </w:r>
    </w:p>
  </w:footnote>
  <w:footnote w:type="continuationSeparator" w:id="0">
    <w:p w:rsidR="00D15D6F" w:rsidRDefault="00D1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C3" w:rsidRDefault="009977C3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0067B45" wp14:editId="53B3C9A7">
          <wp:extent cx="3999230" cy="1057275"/>
          <wp:effectExtent l="0" t="0" r="1270" b="9525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>
    <w:nsid w:val="1ECF2BAF"/>
    <w:multiLevelType w:val="hybridMultilevel"/>
    <w:tmpl w:val="2FFEA2D2"/>
    <w:lvl w:ilvl="0" w:tplc="54E8D788">
      <w:start w:val="1"/>
      <w:numFmt w:val="upperLetter"/>
      <w:lvlText w:val="(%1)"/>
      <w:lvlJc w:val="left"/>
      <w:pPr>
        <w:ind w:left="27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>
    <w:nsid w:val="1F6D5D58"/>
    <w:multiLevelType w:val="hybridMultilevel"/>
    <w:tmpl w:val="0ED8E892"/>
    <w:lvl w:ilvl="0" w:tplc="5E8236A0">
      <w:start w:val="1"/>
      <w:numFmt w:val="upp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7">
    <w:nsid w:val="3DD859A3"/>
    <w:multiLevelType w:val="hybridMultilevel"/>
    <w:tmpl w:val="CB22624C"/>
    <w:lvl w:ilvl="0" w:tplc="04BACF92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>
    <w:nsid w:val="424F0EF0"/>
    <w:multiLevelType w:val="hybridMultilevel"/>
    <w:tmpl w:val="C38EAD88"/>
    <w:lvl w:ilvl="0" w:tplc="6D025DD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>
    <w:nsid w:val="4A7121F2"/>
    <w:multiLevelType w:val="hybridMultilevel"/>
    <w:tmpl w:val="ED5A5664"/>
    <w:lvl w:ilvl="0" w:tplc="F71EE6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7751A"/>
    <w:multiLevelType w:val="hybridMultilevel"/>
    <w:tmpl w:val="8FC2A3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AC7D8B"/>
    <w:multiLevelType w:val="hybridMultilevel"/>
    <w:tmpl w:val="1424EED0"/>
    <w:lvl w:ilvl="0" w:tplc="5DFA9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03277"/>
    <w:multiLevelType w:val="hybridMultilevel"/>
    <w:tmpl w:val="AB22DE14"/>
    <w:lvl w:ilvl="0" w:tplc="B5FE853A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5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89609FE"/>
    <w:multiLevelType w:val="hybridMultilevel"/>
    <w:tmpl w:val="46C20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>
    <w:nsid w:val="6DCF5A93"/>
    <w:multiLevelType w:val="hybridMultilevel"/>
    <w:tmpl w:val="1BD65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4876DB"/>
    <w:multiLevelType w:val="hybridMultilevel"/>
    <w:tmpl w:val="FC92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82316"/>
    <w:multiLevelType w:val="hybridMultilevel"/>
    <w:tmpl w:val="56E65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F67DDD"/>
    <w:multiLevelType w:val="hybridMultilevel"/>
    <w:tmpl w:val="B4E09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6"/>
  </w:num>
  <w:num w:numId="16">
    <w:abstractNumId w:val="19"/>
  </w:num>
  <w:num w:numId="17">
    <w:abstractNumId w:val="27"/>
  </w:num>
  <w:num w:numId="18">
    <w:abstractNumId w:val="11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3"/>
  </w:num>
  <w:num w:numId="22">
    <w:abstractNumId w:val="14"/>
  </w:num>
  <w:num w:numId="23">
    <w:abstractNumId w:val="17"/>
  </w:num>
  <w:num w:numId="24">
    <w:abstractNumId w:val="23"/>
  </w:num>
  <w:num w:numId="25">
    <w:abstractNumId w:val="25"/>
  </w:num>
  <w:num w:numId="26">
    <w:abstractNumId w:val="21"/>
  </w:num>
  <w:num w:numId="27">
    <w:abstractNumId w:val="20"/>
  </w:num>
  <w:num w:numId="28">
    <w:abstractNumId w:val="22"/>
  </w:num>
  <w:num w:numId="29">
    <w:abstractNumId w:val="18"/>
  </w:num>
  <w:num w:numId="30">
    <w:abstractNumId w:val="29"/>
  </w:num>
  <w:num w:numId="31">
    <w:abstractNumId w:val="31"/>
  </w:num>
  <w:num w:numId="32">
    <w:abstractNumId w:val="30"/>
  </w:num>
  <w:num w:numId="33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163D"/>
    <w:rsid w:val="0000183D"/>
    <w:rsid w:val="000054D3"/>
    <w:rsid w:val="0001026E"/>
    <w:rsid w:val="00011E02"/>
    <w:rsid w:val="00012EE6"/>
    <w:rsid w:val="00015FAF"/>
    <w:rsid w:val="000167B4"/>
    <w:rsid w:val="00017F64"/>
    <w:rsid w:val="00021899"/>
    <w:rsid w:val="000245AB"/>
    <w:rsid w:val="000249E0"/>
    <w:rsid w:val="00027746"/>
    <w:rsid w:val="0003038D"/>
    <w:rsid w:val="00033797"/>
    <w:rsid w:val="00034112"/>
    <w:rsid w:val="0003530E"/>
    <w:rsid w:val="00036E1F"/>
    <w:rsid w:val="00036F4A"/>
    <w:rsid w:val="000379E2"/>
    <w:rsid w:val="00037FA6"/>
    <w:rsid w:val="00041916"/>
    <w:rsid w:val="000431AA"/>
    <w:rsid w:val="00046C13"/>
    <w:rsid w:val="00051778"/>
    <w:rsid w:val="00053D10"/>
    <w:rsid w:val="00054475"/>
    <w:rsid w:val="00056D59"/>
    <w:rsid w:val="00057A77"/>
    <w:rsid w:val="00061599"/>
    <w:rsid w:val="00066149"/>
    <w:rsid w:val="00066243"/>
    <w:rsid w:val="00067DF5"/>
    <w:rsid w:val="00074D6E"/>
    <w:rsid w:val="00075BB4"/>
    <w:rsid w:val="0007635E"/>
    <w:rsid w:val="00076C24"/>
    <w:rsid w:val="00080738"/>
    <w:rsid w:val="000807EE"/>
    <w:rsid w:val="000828AE"/>
    <w:rsid w:val="00082C26"/>
    <w:rsid w:val="00084362"/>
    <w:rsid w:val="00085F8D"/>
    <w:rsid w:val="000862D3"/>
    <w:rsid w:val="00086492"/>
    <w:rsid w:val="000912B3"/>
    <w:rsid w:val="00092846"/>
    <w:rsid w:val="000936F9"/>
    <w:rsid w:val="00093825"/>
    <w:rsid w:val="000947E2"/>
    <w:rsid w:val="0009532A"/>
    <w:rsid w:val="00095345"/>
    <w:rsid w:val="00095FC3"/>
    <w:rsid w:val="000A0056"/>
    <w:rsid w:val="000A03C0"/>
    <w:rsid w:val="000A0F6E"/>
    <w:rsid w:val="000A1569"/>
    <w:rsid w:val="000A28BC"/>
    <w:rsid w:val="000A2D5E"/>
    <w:rsid w:val="000A2DAA"/>
    <w:rsid w:val="000A3D4B"/>
    <w:rsid w:val="000A50F2"/>
    <w:rsid w:val="000A660B"/>
    <w:rsid w:val="000A68FF"/>
    <w:rsid w:val="000B188F"/>
    <w:rsid w:val="000B2B10"/>
    <w:rsid w:val="000B30C4"/>
    <w:rsid w:val="000B3611"/>
    <w:rsid w:val="000B45A6"/>
    <w:rsid w:val="000B55E6"/>
    <w:rsid w:val="000B5C59"/>
    <w:rsid w:val="000B6EB2"/>
    <w:rsid w:val="000C03BD"/>
    <w:rsid w:val="000C5C8F"/>
    <w:rsid w:val="000C5D7A"/>
    <w:rsid w:val="000C6032"/>
    <w:rsid w:val="000C6CCB"/>
    <w:rsid w:val="000C7270"/>
    <w:rsid w:val="000D03F6"/>
    <w:rsid w:val="000D1166"/>
    <w:rsid w:val="000D120F"/>
    <w:rsid w:val="000D49B6"/>
    <w:rsid w:val="000D66E7"/>
    <w:rsid w:val="000D67A8"/>
    <w:rsid w:val="000D6E0E"/>
    <w:rsid w:val="000D7974"/>
    <w:rsid w:val="000D7C94"/>
    <w:rsid w:val="000E142E"/>
    <w:rsid w:val="000E3E74"/>
    <w:rsid w:val="000E45FE"/>
    <w:rsid w:val="000F1F1E"/>
    <w:rsid w:val="000F23E2"/>
    <w:rsid w:val="000F4C23"/>
    <w:rsid w:val="000F4F59"/>
    <w:rsid w:val="000F60F8"/>
    <w:rsid w:val="000F6626"/>
    <w:rsid w:val="000F6885"/>
    <w:rsid w:val="000F7A78"/>
    <w:rsid w:val="001029E7"/>
    <w:rsid w:val="00103B6A"/>
    <w:rsid w:val="00103CF0"/>
    <w:rsid w:val="001047F3"/>
    <w:rsid w:val="00104969"/>
    <w:rsid w:val="00104E45"/>
    <w:rsid w:val="00107D61"/>
    <w:rsid w:val="0011030C"/>
    <w:rsid w:val="00111610"/>
    <w:rsid w:val="00112CA4"/>
    <w:rsid w:val="00112E46"/>
    <w:rsid w:val="00112F5D"/>
    <w:rsid w:val="00114B78"/>
    <w:rsid w:val="00114EA8"/>
    <w:rsid w:val="00117383"/>
    <w:rsid w:val="001209D1"/>
    <w:rsid w:val="00120A52"/>
    <w:rsid w:val="00121A80"/>
    <w:rsid w:val="00122AC4"/>
    <w:rsid w:val="001243CB"/>
    <w:rsid w:val="00125503"/>
    <w:rsid w:val="0012570B"/>
    <w:rsid w:val="00125ED5"/>
    <w:rsid w:val="0012611B"/>
    <w:rsid w:val="00126BCC"/>
    <w:rsid w:val="00127E78"/>
    <w:rsid w:val="0013184C"/>
    <w:rsid w:val="0013246B"/>
    <w:rsid w:val="00133E4F"/>
    <w:rsid w:val="001341D9"/>
    <w:rsid w:val="00135CCA"/>
    <w:rsid w:val="00137E61"/>
    <w:rsid w:val="001406E6"/>
    <w:rsid w:val="00141B14"/>
    <w:rsid w:val="00142B0A"/>
    <w:rsid w:val="00142EF7"/>
    <w:rsid w:val="00144853"/>
    <w:rsid w:val="00145870"/>
    <w:rsid w:val="0014649B"/>
    <w:rsid w:val="0014652F"/>
    <w:rsid w:val="001472D6"/>
    <w:rsid w:val="00150444"/>
    <w:rsid w:val="00151B07"/>
    <w:rsid w:val="00151F7F"/>
    <w:rsid w:val="00155B21"/>
    <w:rsid w:val="00156B17"/>
    <w:rsid w:val="00156BF1"/>
    <w:rsid w:val="00156CDE"/>
    <w:rsid w:val="00161F7E"/>
    <w:rsid w:val="001620F7"/>
    <w:rsid w:val="001630E9"/>
    <w:rsid w:val="00163C22"/>
    <w:rsid w:val="00167076"/>
    <w:rsid w:val="001673AC"/>
    <w:rsid w:val="00170850"/>
    <w:rsid w:val="00171463"/>
    <w:rsid w:val="00171C36"/>
    <w:rsid w:val="00172C2B"/>
    <w:rsid w:val="00173553"/>
    <w:rsid w:val="00176210"/>
    <w:rsid w:val="001771D7"/>
    <w:rsid w:val="00177E59"/>
    <w:rsid w:val="001812D6"/>
    <w:rsid w:val="00182713"/>
    <w:rsid w:val="00187F53"/>
    <w:rsid w:val="00191D0C"/>
    <w:rsid w:val="001921A5"/>
    <w:rsid w:val="0019476E"/>
    <w:rsid w:val="0019698B"/>
    <w:rsid w:val="00197D67"/>
    <w:rsid w:val="001A0C11"/>
    <w:rsid w:val="001A0F8E"/>
    <w:rsid w:val="001A2346"/>
    <w:rsid w:val="001A2EC0"/>
    <w:rsid w:val="001A3074"/>
    <w:rsid w:val="001A30CE"/>
    <w:rsid w:val="001A339C"/>
    <w:rsid w:val="001A3CA5"/>
    <w:rsid w:val="001A66F2"/>
    <w:rsid w:val="001A7389"/>
    <w:rsid w:val="001A778F"/>
    <w:rsid w:val="001B034D"/>
    <w:rsid w:val="001B077A"/>
    <w:rsid w:val="001B16C4"/>
    <w:rsid w:val="001B2C6A"/>
    <w:rsid w:val="001B3AFC"/>
    <w:rsid w:val="001B6A58"/>
    <w:rsid w:val="001B7DD4"/>
    <w:rsid w:val="001C02C6"/>
    <w:rsid w:val="001C103C"/>
    <w:rsid w:val="001C30E6"/>
    <w:rsid w:val="001C4CAE"/>
    <w:rsid w:val="001C518A"/>
    <w:rsid w:val="001C51DC"/>
    <w:rsid w:val="001C7709"/>
    <w:rsid w:val="001D52C7"/>
    <w:rsid w:val="001D63B4"/>
    <w:rsid w:val="001D6BED"/>
    <w:rsid w:val="001E1BDF"/>
    <w:rsid w:val="001E1E2C"/>
    <w:rsid w:val="001E3C04"/>
    <w:rsid w:val="001E4B0F"/>
    <w:rsid w:val="001E56CC"/>
    <w:rsid w:val="001F0FA7"/>
    <w:rsid w:val="001F161B"/>
    <w:rsid w:val="001F21F7"/>
    <w:rsid w:val="001F44CA"/>
    <w:rsid w:val="001F4906"/>
    <w:rsid w:val="001F6B6E"/>
    <w:rsid w:val="001F72F4"/>
    <w:rsid w:val="00201F2C"/>
    <w:rsid w:val="00202DAC"/>
    <w:rsid w:val="0020345E"/>
    <w:rsid w:val="00203AAE"/>
    <w:rsid w:val="00204759"/>
    <w:rsid w:val="002101D3"/>
    <w:rsid w:val="002107B0"/>
    <w:rsid w:val="00211670"/>
    <w:rsid w:val="00211FC6"/>
    <w:rsid w:val="002120A2"/>
    <w:rsid w:val="00212660"/>
    <w:rsid w:val="00212BA2"/>
    <w:rsid w:val="002138F4"/>
    <w:rsid w:val="00214CC5"/>
    <w:rsid w:val="00217890"/>
    <w:rsid w:val="00220078"/>
    <w:rsid w:val="00220479"/>
    <w:rsid w:val="00220691"/>
    <w:rsid w:val="00220C61"/>
    <w:rsid w:val="00225FEE"/>
    <w:rsid w:val="00226D7A"/>
    <w:rsid w:val="00230943"/>
    <w:rsid w:val="00230E41"/>
    <w:rsid w:val="00234AE8"/>
    <w:rsid w:val="00235A1D"/>
    <w:rsid w:val="00242975"/>
    <w:rsid w:val="00242C16"/>
    <w:rsid w:val="00244698"/>
    <w:rsid w:val="002448BB"/>
    <w:rsid w:val="00244E5E"/>
    <w:rsid w:val="00244F28"/>
    <w:rsid w:val="0024636C"/>
    <w:rsid w:val="00246E11"/>
    <w:rsid w:val="00247B3A"/>
    <w:rsid w:val="00247B95"/>
    <w:rsid w:val="00247DEE"/>
    <w:rsid w:val="0025169B"/>
    <w:rsid w:val="00252647"/>
    <w:rsid w:val="00253A44"/>
    <w:rsid w:val="00255273"/>
    <w:rsid w:val="00257EA4"/>
    <w:rsid w:val="00260D6A"/>
    <w:rsid w:val="00263EF5"/>
    <w:rsid w:val="00265785"/>
    <w:rsid w:val="00265C0B"/>
    <w:rsid w:val="00266B5E"/>
    <w:rsid w:val="0026717A"/>
    <w:rsid w:val="00267788"/>
    <w:rsid w:val="002717FC"/>
    <w:rsid w:val="00273F93"/>
    <w:rsid w:val="00274C4D"/>
    <w:rsid w:val="00275FBD"/>
    <w:rsid w:val="00276E11"/>
    <w:rsid w:val="002772B3"/>
    <w:rsid w:val="00281629"/>
    <w:rsid w:val="0028376F"/>
    <w:rsid w:val="00285027"/>
    <w:rsid w:val="002875C5"/>
    <w:rsid w:val="00290E90"/>
    <w:rsid w:val="00291AD6"/>
    <w:rsid w:val="00292513"/>
    <w:rsid w:val="0029336A"/>
    <w:rsid w:val="00296221"/>
    <w:rsid w:val="00297E4D"/>
    <w:rsid w:val="002A0D3E"/>
    <w:rsid w:val="002A1361"/>
    <w:rsid w:val="002A1FF4"/>
    <w:rsid w:val="002A38CD"/>
    <w:rsid w:val="002A390C"/>
    <w:rsid w:val="002A3AC7"/>
    <w:rsid w:val="002A4627"/>
    <w:rsid w:val="002A6152"/>
    <w:rsid w:val="002A659A"/>
    <w:rsid w:val="002A794C"/>
    <w:rsid w:val="002B1C57"/>
    <w:rsid w:val="002B3469"/>
    <w:rsid w:val="002B4A02"/>
    <w:rsid w:val="002B595A"/>
    <w:rsid w:val="002B6A94"/>
    <w:rsid w:val="002B6EB7"/>
    <w:rsid w:val="002B7596"/>
    <w:rsid w:val="002C03C1"/>
    <w:rsid w:val="002C09DF"/>
    <w:rsid w:val="002C1029"/>
    <w:rsid w:val="002C148C"/>
    <w:rsid w:val="002C35EA"/>
    <w:rsid w:val="002C5A22"/>
    <w:rsid w:val="002D0058"/>
    <w:rsid w:val="002D03B6"/>
    <w:rsid w:val="002D156B"/>
    <w:rsid w:val="002D1732"/>
    <w:rsid w:val="002D1DD8"/>
    <w:rsid w:val="002D2236"/>
    <w:rsid w:val="002D2357"/>
    <w:rsid w:val="002D4122"/>
    <w:rsid w:val="002D4537"/>
    <w:rsid w:val="002D78D4"/>
    <w:rsid w:val="002E16C9"/>
    <w:rsid w:val="002E18E5"/>
    <w:rsid w:val="002E1CF4"/>
    <w:rsid w:val="002E23C1"/>
    <w:rsid w:val="002E3CDC"/>
    <w:rsid w:val="002F2B82"/>
    <w:rsid w:val="002F551E"/>
    <w:rsid w:val="003001FD"/>
    <w:rsid w:val="00301511"/>
    <w:rsid w:val="00301AC9"/>
    <w:rsid w:val="00302B0C"/>
    <w:rsid w:val="003038CC"/>
    <w:rsid w:val="00304F44"/>
    <w:rsid w:val="00306853"/>
    <w:rsid w:val="00307CE2"/>
    <w:rsid w:val="00307D61"/>
    <w:rsid w:val="0031196E"/>
    <w:rsid w:val="00312155"/>
    <w:rsid w:val="003137C3"/>
    <w:rsid w:val="003147A5"/>
    <w:rsid w:val="00314BB9"/>
    <w:rsid w:val="00316291"/>
    <w:rsid w:val="00316DFF"/>
    <w:rsid w:val="00321A0E"/>
    <w:rsid w:val="003227CA"/>
    <w:rsid w:val="00322AA6"/>
    <w:rsid w:val="00323422"/>
    <w:rsid w:val="003247D0"/>
    <w:rsid w:val="003249F1"/>
    <w:rsid w:val="00324A16"/>
    <w:rsid w:val="00326244"/>
    <w:rsid w:val="00327F7F"/>
    <w:rsid w:val="00330F3D"/>
    <w:rsid w:val="00332C3E"/>
    <w:rsid w:val="0033374A"/>
    <w:rsid w:val="00334BEA"/>
    <w:rsid w:val="00335AF0"/>
    <w:rsid w:val="00335CEF"/>
    <w:rsid w:val="00336EB8"/>
    <w:rsid w:val="003418E6"/>
    <w:rsid w:val="00344656"/>
    <w:rsid w:val="003457B2"/>
    <w:rsid w:val="00345CB7"/>
    <w:rsid w:val="0034695F"/>
    <w:rsid w:val="003513D1"/>
    <w:rsid w:val="00356A6C"/>
    <w:rsid w:val="00360180"/>
    <w:rsid w:val="0036027C"/>
    <w:rsid w:val="00361FF0"/>
    <w:rsid w:val="00363F9C"/>
    <w:rsid w:val="00366A99"/>
    <w:rsid w:val="00367C47"/>
    <w:rsid w:val="0037328A"/>
    <w:rsid w:val="003736BD"/>
    <w:rsid w:val="00373BB8"/>
    <w:rsid w:val="00374A31"/>
    <w:rsid w:val="0037501F"/>
    <w:rsid w:val="003754C1"/>
    <w:rsid w:val="003757AD"/>
    <w:rsid w:val="00375BA9"/>
    <w:rsid w:val="00380E6D"/>
    <w:rsid w:val="00384ADF"/>
    <w:rsid w:val="0038625B"/>
    <w:rsid w:val="00391688"/>
    <w:rsid w:val="00391CF2"/>
    <w:rsid w:val="00393140"/>
    <w:rsid w:val="00393792"/>
    <w:rsid w:val="003951ED"/>
    <w:rsid w:val="00397693"/>
    <w:rsid w:val="003A0F1C"/>
    <w:rsid w:val="003A2BF6"/>
    <w:rsid w:val="003A5BCE"/>
    <w:rsid w:val="003A5D6E"/>
    <w:rsid w:val="003A638D"/>
    <w:rsid w:val="003B39C4"/>
    <w:rsid w:val="003B45A1"/>
    <w:rsid w:val="003B5567"/>
    <w:rsid w:val="003B6C60"/>
    <w:rsid w:val="003C3EA8"/>
    <w:rsid w:val="003C450B"/>
    <w:rsid w:val="003C476D"/>
    <w:rsid w:val="003C55ED"/>
    <w:rsid w:val="003C61E6"/>
    <w:rsid w:val="003C65A3"/>
    <w:rsid w:val="003D0663"/>
    <w:rsid w:val="003D1827"/>
    <w:rsid w:val="003D1E30"/>
    <w:rsid w:val="003D237C"/>
    <w:rsid w:val="003D2CEA"/>
    <w:rsid w:val="003D2E3F"/>
    <w:rsid w:val="003D316F"/>
    <w:rsid w:val="003D3965"/>
    <w:rsid w:val="003D4D3F"/>
    <w:rsid w:val="003D529F"/>
    <w:rsid w:val="003D5AA3"/>
    <w:rsid w:val="003E075D"/>
    <w:rsid w:val="003E1E83"/>
    <w:rsid w:val="003E321F"/>
    <w:rsid w:val="003E529E"/>
    <w:rsid w:val="003E6DB8"/>
    <w:rsid w:val="003E7318"/>
    <w:rsid w:val="003E7400"/>
    <w:rsid w:val="003F01E7"/>
    <w:rsid w:val="003F0774"/>
    <w:rsid w:val="003F2FC1"/>
    <w:rsid w:val="003F33B0"/>
    <w:rsid w:val="003F3B76"/>
    <w:rsid w:val="003F4318"/>
    <w:rsid w:val="003F4394"/>
    <w:rsid w:val="003F4ABE"/>
    <w:rsid w:val="003F4B03"/>
    <w:rsid w:val="003F4E39"/>
    <w:rsid w:val="003F555A"/>
    <w:rsid w:val="003F585E"/>
    <w:rsid w:val="003F5ACD"/>
    <w:rsid w:val="003F5AF2"/>
    <w:rsid w:val="003F6E7A"/>
    <w:rsid w:val="004012E6"/>
    <w:rsid w:val="00401429"/>
    <w:rsid w:val="00404211"/>
    <w:rsid w:val="00406C1F"/>
    <w:rsid w:val="00407BC5"/>
    <w:rsid w:val="00410549"/>
    <w:rsid w:val="00410989"/>
    <w:rsid w:val="004116F6"/>
    <w:rsid w:val="00411709"/>
    <w:rsid w:val="0041320D"/>
    <w:rsid w:val="00414A07"/>
    <w:rsid w:val="004204BB"/>
    <w:rsid w:val="00423137"/>
    <w:rsid w:val="00423E6C"/>
    <w:rsid w:val="0042447E"/>
    <w:rsid w:val="00426137"/>
    <w:rsid w:val="00426370"/>
    <w:rsid w:val="004264E5"/>
    <w:rsid w:val="00426C2F"/>
    <w:rsid w:val="004276DC"/>
    <w:rsid w:val="00427CC7"/>
    <w:rsid w:val="0043178D"/>
    <w:rsid w:val="0043197C"/>
    <w:rsid w:val="00431E49"/>
    <w:rsid w:val="004320D2"/>
    <w:rsid w:val="0043310A"/>
    <w:rsid w:val="0043329A"/>
    <w:rsid w:val="00434B00"/>
    <w:rsid w:val="00435A5B"/>
    <w:rsid w:val="004371D9"/>
    <w:rsid w:val="00437DED"/>
    <w:rsid w:val="00437ED4"/>
    <w:rsid w:val="00440D04"/>
    <w:rsid w:val="00441637"/>
    <w:rsid w:val="0044238F"/>
    <w:rsid w:val="0044253B"/>
    <w:rsid w:val="0044437F"/>
    <w:rsid w:val="004445B0"/>
    <w:rsid w:val="00445C84"/>
    <w:rsid w:val="004462C5"/>
    <w:rsid w:val="00446A7F"/>
    <w:rsid w:val="00450057"/>
    <w:rsid w:val="004504F7"/>
    <w:rsid w:val="00450F99"/>
    <w:rsid w:val="00451280"/>
    <w:rsid w:val="00453FF2"/>
    <w:rsid w:val="00455674"/>
    <w:rsid w:val="00456596"/>
    <w:rsid w:val="00456ACF"/>
    <w:rsid w:val="00457028"/>
    <w:rsid w:val="0046158A"/>
    <w:rsid w:val="004642CF"/>
    <w:rsid w:val="00464460"/>
    <w:rsid w:val="00464C2A"/>
    <w:rsid w:val="00466B10"/>
    <w:rsid w:val="00472090"/>
    <w:rsid w:val="004726BC"/>
    <w:rsid w:val="00476C20"/>
    <w:rsid w:val="004770B2"/>
    <w:rsid w:val="004805C4"/>
    <w:rsid w:val="004806E8"/>
    <w:rsid w:val="00480FA6"/>
    <w:rsid w:val="004818BE"/>
    <w:rsid w:val="0048263F"/>
    <w:rsid w:val="00482D66"/>
    <w:rsid w:val="004839B0"/>
    <w:rsid w:val="004855D1"/>
    <w:rsid w:val="0049055B"/>
    <w:rsid w:val="00492DC5"/>
    <w:rsid w:val="004942D5"/>
    <w:rsid w:val="004947EE"/>
    <w:rsid w:val="00494AEA"/>
    <w:rsid w:val="00496C26"/>
    <w:rsid w:val="004A0A97"/>
    <w:rsid w:val="004A1AAA"/>
    <w:rsid w:val="004A1B96"/>
    <w:rsid w:val="004A3D71"/>
    <w:rsid w:val="004A4756"/>
    <w:rsid w:val="004A4FF6"/>
    <w:rsid w:val="004A6518"/>
    <w:rsid w:val="004A7A11"/>
    <w:rsid w:val="004A7DBC"/>
    <w:rsid w:val="004B1B3F"/>
    <w:rsid w:val="004B2737"/>
    <w:rsid w:val="004B2AE1"/>
    <w:rsid w:val="004B3083"/>
    <w:rsid w:val="004B6996"/>
    <w:rsid w:val="004C1E51"/>
    <w:rsid w:val="004C7751"/>
    <w:rsid w:val="004C7E80"/>
    <w:rsid w:val="004D33D5"/>
    <w:rsid w:val="004D5F32"/>
    <w:rsid w:val="004D6570"/>
    <w:rsid w:val="004D7326"/>
    <w:rsid w:val="004E42A8"/>
    <w:rsid w:val="004E58F8"/>
    <w:rsid w:val="004E6539"/>
    <w:rsid w:val="004E790B"/>
    <w:rsid w:val="004F0565"/>
    <w:rsid w:val="004F0652"/>
    <w:rsid w:val="004F067E"/>
    <w:rsid w:val="004F1D13"/>
    <w:rsid w:val="004F1FB6"/>
    <w:rsid w:val="004F2F61"/>
    <w:rsid w:val="004F3237"/>
    <w:rsid w:val="004F3909"/>
    <w:rsid w:val="004F40D1"/>
    <w:rsid w:val="004F52CC"/>
    <w:rsid w:val="004F6C1F"/>
    <w:rsid w:val="004F7ED9"/>
    <w:rsid w:val="00501311"/>
    <w:rsid w:val="00507051"/>
    <w:rsid w:val="005077B5"/>
    <w:rsid w:val="00507EEE"/>
    <w:rsid w:val="00511E03"/>
    <w:rsid w:val="005147D6"/>
    <w:rsid w:val="005210D8"/>
    <w:rsid w:val="005212BA"/>
    <w:rsid w:val="005217BC"/>
    <w:rsid w:val="0052424C"/>
    <w:rsid w:val="00525863"/>
    <w:rsid w:val="00526309"/>
    <w:rsid w:val="00531912"/>
    <w:rsid w:val="0053250E"/>
    <w:rsid w:val="00532618"/>
    <w:rsid w:val="00533E16"/>
    <w:rsid w:val="00535807"/>
    <w:rsid w:val="0053636A"/>
    <w:rsid w:val="00536F85"/>
    <w:rsid w:val="00537BAE"/>
    <w:rsid w:val="00541345"/>
    <w:rsid w:val="00542B26"/>
    <w:rsid w:val="00545782"/>
    <w:rsid w:val="00546FAC"/>
    <w:rsid w:val="0054790F"/>
    <w:rsid w:val="005479BD"/>
    <w:rsid w:val="00551A29"/>
    <w:rsid w:val="00551F82"/>
    <w:rsid w:val="00552717"/>
    <w:rsid w:val="00553979"/>
    <w:rsid w:val="0055477A"/>
    <w:rsid w:val="00555288"/>
    <w:rsid w:val="00555B82"/>
    <w:rsid w:val="00557A22"/>
    <w:rsid w:val="00562332"/>
    <w:rsid w:val="005631B4"/>
    <w:rsid w:val="00563B57"/>
    <w:rsid w:val="0056625E"/>
    <w:rsid w:val="00567162"/>
    <w:rsid w:val="00570123"/>
    <w:rsid w:val="00570DE1"/>
    <w:rsid w:val="00570FA1"/>
    <w:rsid w:val="00571068"/>
    <w:rsid w:val="00573528"/>
    <w:rsid w:val="005743B1"/>
    <w:rsid w:val="00576241"/>
    <w:rsid w:val="005806C4"/>
    <w:rsid w:val="005808D9"/>
    <w:rsid w:val="00581485"/>
    <w:rsid w:val="005814C2"/>
    <w:rsid w:val="005858DD"/>
    <w:rsid w:val="005869E0"/>
    <w:rsid w:val="00587062"/>
    <w:rsid w:val="00587487"/>
    <w:rsid w:val="005874EF"/>
    <w:rsid w:val="005935E2"/>
    <w:rsid w:val="00593B07"/>
    <w:rsid w:val="00595BA6"/>
    <w:rsid w:val="00596237"/>
    <w:rsid w:val="00596EEA"/>
    <w:rsid w:val="005974E7"/>
    <w:rsid w:val="00597C8B"/>
    <w:rsid w:val="005A09C8"/>
    <w:rsid w:val="005A0A20"/>
    <w:rsid w:val="005A0E8D"/>
    <w:rsid w:val="005A19ED"/>
    <w:rsid w:val="005A1D21"/>
    <w:rsid w:val="005A2BDC"/>
    <w:rsid w:val="005A32F0"/>
    <w:rsid w:val="005A69E9"/>
    <w:rsid w:val="005B060D"/>
    <w:rsid w:val="005B06A0"/>
    <w:rsid w:val="005B161E"/>
    <w:rsid w:val="005B26D8"/>
    <w:rsid w:val="005B4E97"/>
    <w:rsid w:val="005B5F19"/>
    <w:rsid w:val="005B78E5"/>
    <w:rsid w:val="005C1855"/>
    <w:rsid w:val="005C39E2"/>
    <w:rsid w:val="005C3D0D"/>
    <w:rsid w:val="005C64CA"/>
    <w:rsid w:val="005C6860"/>
    <w:rsid w:val="005C687D"/>
    <w:rsid w:val="005C7B0A"/>
    <w:rsid w:val="005D17CE"/>
    <w:rsid w:val="005D292B"/>
    <w:rsid w:val="005D3807"/>
    <w:rsid w:val="005D676F"/>
    <w:rsid w:val="005E1386"/>
    <w:rsid w:val="005E1C61"/>
    <w:rsid w:val="005E41C6"/>
    <w:rsid w:val="005E4581"/>
    <w:rsid w:val="005E5A28"/>
    <w:rsid w:val="005E6B19"/>
    <w:rsid w:val="005E7630"/>
    <w:rsid w:val="005F2743"/>
    <w:rsid w:val="005F28AB"/>
    <w:rsid w:val="005F3112"/>
    <w:rsid w:val="005F3380"/>
    <w:rsid w:val="005F34FC"/>
    <w:rsid w:val="005F3CEE"/>
    <w:rsid w:val="005F4A3B"/>
    <w:rsid w:val="005F70DB"/>
    <w:rsid w:val="006013E0"/>
    <w:rsid w:val="006017EF"/>
    <w:rsid w:val="006024F8"/>
    <w:rsid w:val="00602E5A"/>
    <w:rsid w:val="00605909"/>
    <w:rsid w:val="00610157"/>
    <w:rsid w:val="006121D5"/>
    <w:rsid w:val="00612FF9"/>
    <w:rsid w:val="00613C8D"/>
    <w:rsid w:val="00613DDC"/>
    <w:rsid w:val="00614786"/>
    <w:rsid w:val="006152E5"/>
    <w:rsid w:val="00615912"/>
    <w:rsid w:val="006169C0"/>
    <w:rsid w:val="00620170"/>
    <w:rsid w:val="00621C4F"/>
    <w:rsid w:val="00623633"/>
    <w:rsid w:val="00623FE6"/>
    <w:rsid w:val="00624796"/>
    <w:rsid w:val="006247AD"/>
    <w:rsid w:val="00624B61"/>
    <w:rsid w:val="00625CE6"/>
    <w:rsid w:val="006275A3"/>
    <w:rsid w:val="00630F55"/>
    <w:rsid w:val="0063289E"/>
    <w:rsid w:val="00632ED7"/>
    <w:rsid w:val="00633D21"/>
    <w:rsid w:val="0063551D"/>
    <w:rsid w:val="00636461"/>
    <w:rsid w:val="006364B8"/>
    <w:rsid w:val="006379CE"/>
    <w:rsid w:val="006400E3"/>
    <w:rsid w:val="0064042A"/>
    <w:rsid w:val="0064077F"/>
    <w:rsid w:val="0064151C"/>
    <w:rsid w:val="00641B6B"/>
    <w:rsid w:val="00641FC7"/>
    <w:rsid w:val="00642C14"/>
    <w:rsid w:val="00643803"/>
    <w:rsid w:val="00643827"/>
    <w:rsid w:val="00651144"/>
    <w:rsid w:val="00651E63"/>
    <w:rsid w:val="006662BE"/>
    <w:rsid w:val="006671EB"/>
    <w:rsid w:val="006701FF"/>
    <w:rsid w:val="006731D9"/>
    <w:rsid w:val="00680BFD"/>
    <w:rsid w:val="00683404"/>
    <w:rsid w:val="00685F55"/>
    <w:rsid w:val="006878E7"/>
    <w:rsid w:val="00691FA0"/>
    <w:rsid w:val="00692C35"/>
    <w:rsid w:val="0069330A"/>
    <w:rsid w:val="00694B4F"/>
    <w:rsid w:val="00694F5D"/>
    <w:rsid w:val="006965B2"/>
    <w:rsid w:val="006A1058"/>
    <w:rsid w:val="006A1B5D"/>
    <w:rsid w:val="006A2062"/>
    <w:rsid w:val="006A25A6"/>
    <w:rsid w:val="006A4B15"/>
    <w:rsid w:val="006A5CFB"/>
    <w:rsid w:val="006B1A11"/>
    <w:rsid w:val="006B4378"/>
    <w:rsid w:val="006B4903"/>
    <w:rsid w:val="006B4D05"/>
    <w:rsid w:val="006B5E55"/>
    <w:rsid w:val="006B7263"/>
    <w:rsid w:val="006B7DD5"/>
    <w:rsid w:val="006C1616"/>
    <w:rsid w:val="006C1789"/>
    <w:rsid w:val="006C32A9"/>
    <w:rsid w:val="006C3573"/>
    <w:rsid w:val="006D065E"/>
    <w:rsid w:val="006D0B72"/>
    <w:rsid w:val="006D354F"/>
    <w:rsid w:val="006D4D1B"/>
    <w:rsid w:val="006D6E9B"/>
    <w:rsid w:val="006D770A"/>
    <w:rsid w:val="006E0125"/>
    <w:rsid w:val="006E0CB5"/>
    <w:rsid w:val="006E2339"/>
    <w:rsid w:val="006E2FC1"/>
    <w:rsid w:val="006E383F"/>
    <w:rsid w:val="006E4483"/>
    <w:rsid w:val="006E4EF8"/>
    <w:rsid w:val="006E4F92"/>
    <w:rsid w:val="006E76B3"/>
    <w:rsid w:val="006F1D84"/>
    <w:rsid w:val="006F2412"/>
    <w:rsid w:val="006F3ED8"/>
    <w:rsid w:val="006F7245"/>
    <w:rsid w:val="006F7EF1"/>
    <w:rsid w:val="00700D74"/>
    <w:rsid w:val="00702374"/>
    <w:rsid w:val="00703B7B"/>
    <w:rsid w:val="00704DBF"/>
    <w:rsid w:val="00705616"/>
    <w:rsid w:val="00706F2F"/>
    <w:rsid w:val="00711781"/>
    <w:rsid w:val="0071233D"/>
    <w:rsid w:val="0071262B"/>
    <w:rsid w:val="007130E1"/>
    <w:rsid w:val="0071488A"/>
    <w:rsid w:val="00717A96"/>
    <w:rsid w:val="00720577"/>
    <w:rsid w:val="0072071F"/>
    <w:rsid w:val="007211B1"/>
    <w:rsid w:val="007213CF"/>
    <w:rsid w:val="00724211"/>
    <w:rsid w:val="0072710F"/>
    <w:rsid w:val="007302F1"/>
    <w:rsid w:val="00733FF1"/>
    <w:rsid w:val="00734CA6"/>
    <w:rsid w:val="00734CB8"/>
    <w:rsid w:val="0073629D"/>
    <w:rsid w:val="00736E50"/>
    <w:rsid w:val="00737129"/>
    <w:rsid w:val="00737954"/>
    <w:rsid w:val="00741C80"/>
    <w:rsid w:val="00743376"/>
    <w:rsid w:val="0074674E"/>
    <w:rsid w:val="00746944"/>
    <w:rsid w:val="007474D0"/>
    <w:rsid w:val="00747FC7"/>
    <w:rsid w:val="007516EC"/>
    <w:rsid w:val="00753ABC"/>
    <w:rsid w:val="0075497B"/>
    <w:rsid w:val="00755551"/>
    <w:rsid w:val="007562E2"/>
    <w:rsid w:val="007568CF"/>
    <w:rsid w:val="00756DF2"/>
    <w:rsid w:val="00761907"/>
    <w:rsid w:val="00763C70"/>
    <w:rsid w:val="00765DD2"/>
    <w:rsid w:val="00766552"/>
    <w:rsid w:val="00770F69"/>
    <w:rsid w:val="007742F3"/>
    <w:rsid w:val="00775E77"/>
    <w:rsid w:val="00777001"/>
    <w:rsid w:val="00777A55"/>
    <w:rsid w:val="00781CC5"/>
    <w:rsid w:val="00782B03"/>
    <w:rsid w:val="00782D47"/>
    <w:rsid w:val="007839A2"/>
    <w:rsid w:val="00783D4F"/>
    <w:rsid w:val="00784277"/>
    <w:rsid w:val="0078624E"/>
    <w:rsid w:val="007912E6"/>
    <w:rsid w:val="00791A13"/>
    <w:rsid w:val="007943BB"/>
    <w:rsid w:val="00795003"/>
    <w:rsid w:val="00795C80"/>
    <w:rsid w:val="00795E02"/>
    <w:rsid w:val="00796EEC"/>
    <w:rsid w:val="007A3EEF"/>
    <w:rsid w:val="007A748F"/>
    <w:rsid w:val="007A74E2"/>
    <w:rsid w:val="007B1C28"/>
    <w:rsid w:val="007B20D0"/>
    <w:rsid w:val="007B2BB1"/>
    <w:rsid w:val="007B2DA3"/>
    <w:rsid w:val="007B3668"/>
    <w:rsid w:val="007B4275"/>
    <w:rsid w:val="007B4B0F"/>
    <w:rsid w:val="007B646F"/>
    <w:rsid w:val="007B6623"/>
    <w:rsid w:val="007C0427"/>
    <w:rsid w:val="007C13A3"/>
    <w:rsid w:val="007C141E"/>
    <w:rsid w:val="007C1A26"/>
    <w:rsid w:val="007C34D7"/>
    <w:rsid w:val="007C3D5B"/>
    <w:rsid w:val="007C7CEA"/>
    <w:rsid w:val="007D0C67"/>
    <w:rsid w:val="007D2238"/>
    <w:rsid w:val="007D22B0"/>
    <w:rsid w:val="007D2467"/>
    <w:rsid w:val="007D4860"/>
    <w:rsid w:val="007D49C1"/>
    <w:rsid w:val="007E0776"/>
    <w:rsid w:val="007E0AD7"/>
    <w:rsid w:val="007E1390"/>
    <w:rsid w:val="007E2421"/>
    <w:rsid w:val="007E2E7E"/>
    <w:rsid w:val="007E3A81"/>
    <w:rsid w:val="007E3F62"/>
    <w:rsid w:val="007F0DD6"/>
    <w:rsid w:val="007F25E7"/>
    <w:rsid w:val="007F29A9"/>
    <w:rsid w:val="007F2C66"/>
    <w:rsid w:val="007F2F60"/>
    <w:rsid w:val="007F31F5"/>
    <w:rsid w:val="007F3F43"/>
    <w:rsid w:val="007F7B66"/>
    <w:rsid w:val="00800E7C"/>
    <w:rsid w:val="00802084"/>
    <w:rsid w:val="00804163"/>
    <w:rsid w:val="00804C83"/>
    <w:rsid w:val="0080546A"/>
    <w:rsid w:val="0080594C"/>
    <w:rsid w:val="008074C6"/>
    <w:rsid w:val="00810975"/>
    <w:rsid w:val="0081362E"/>
    <w:rsid w:val="00814796"/>
    <w:rsid w:val="008150A1"/>
    <w:rsid w:val="008160B0"/>
    <w:rsid w:val="008160DD"/>
    <w:rsid w:val="008168FA"/>
    <w:rsid w:val="00820502"/>
    <w:rsid w:val="00821382"/>
    <w:rsid w:val="00821C15"/>
    <w:rsid w:val="00825E2F"/>
    <w:rsid w:val="008261CC"/>
    <w:rsid w:val="00826434"/>
    <w:rsid w:val="00826731"/>
    <w:rsid w:val="00830A35"/>
    <w:rsid w:val="00830D4E"/>
    <w:rsid w:val="00833D49"/>
    <w:rsid w:val="00835371"/>
    <w:rsid w:val="00835781"/>
    <w:rsid w:val="0083644F"/>
    <w:rsid w:val="00837BD6"/>
    <w:rsid w:val="00837E9D"/>
    <w:rsid w:val="00840D54"/>
    <w:rsid w:val="00840E58"/>
    <w:rsid w:val="00841675"/>
    <w:rsid w:val="00841A15"/>
    <w:rsid w:val="00842321"/>
    <w:rsid w:val="00842FB6"/>
    <w:rsid w:val="008468D6"/>
    <w:rsid w:val="00846DAE"/>
    <w:rsid w:val="00847052"/>
    <w:rsid w:val="00851F2A"/>
    <w:rsid w:val="0085225A"/>
    <w:rsid w:val="00853A5E"/>
    <w:rsid w:val="00854008"/>
    <w:rsid w:val="00855B82"/>
    <w:rsid w:val="00860908"/>
    <w:rsid w:val="00863589"/>
    <w:rsid w:val="00863EF0"/>
    <w:rsid w:val="00864141"/>
    <w:rsid w:val="0086511C"/>
    <w:rsid w:val="0086745B"/>
    <w:rsid w:val="008722A5"/>
    <w:rsid w:val="00873CE8"/>
    <w:rsid w:val="00875970"/>
    <w:rsid w:val="0087656F"/>
    <w:rsid w:val="00876A4A"/>
    <w:rsid w:val="00880C2C"/>
    <w:rsid w:val="0088135E"/>
    <w:rsid w:val="008823A7"/>
    <w:rsid w:val="00884F7C"/>
    <w:rsid w:val="00885021"/>
    <w:rsid w:val="0088681D"/>
    <w:rsid w:val="00891CB5"/>
    <w:rsid w:val="0089689A"/>
    <w:rsid w:val="00896DD8"/>
    <w:rsid w:val="00897082"/>
    <w:rsid w:val="008A05A9"/>
    <w:rsid w:val="008A09AA"/>
    <w:rsid w:val="008A150B"/>
    <w:rsid w:val="008A1F63"/>
    <w:rsid w:val="008A284D"/>
    <w:rsid w:val="008A3309"/>
    <w:rsid w:val="008A4884"/>
    <w:rsid w:val="008A57E5"/>
    <w:rsid w:val="008A6179"/>
    <w:rsid w:val="008B10A9"/>
    <w:rsid w:val="008B1ED5"/>
    <w:rsid w:val="008B2CD1"/>
    <w:rsid w:val="008B3680"/>
    <w:rsid w:val="008B3728"/>
    <w:rsid w:val="008B3852"/>
    <w:rsid w:val="008B4023"/>
    <w:rsid w:val="008B6915"/>
    <w:rsid w:val="008C0233"/>
    <w:rsid w:val="008C12A0"/>
    <w:rsid w:val="008C1BA1"/>
    <w:rsid w:val="008C2969"/>
    <w:rsid w:val="008C3D12"/>
    <w:rsid w:val="008C40F1"/>
    <w:rsid w:val="008C49E7"/>
    <w:rsid w:val="008D4797"/>
    <w:rsid w:val="008D4BCF"/>
    <w:rsid w:val="008D71D5"/>
    <w:rsid w:val="008D7791"/>
    <w:rsid w:val="008E2CA3"/>
    <w:rsid w:val="008E498F"/>
    <w:rsid w:val="008E59F1"/>
    <w:rsid w:val="008E63C6"/>
    <w:rsid w:val="008E72B1"/>
    <w:rsid w:val="008E7E66"/>
    <w:rsid w:val="008F00C5"/>
    <w:rsid w:val="008F05E3"/>
    <w:rsid w:val="008F31E5"/>
    <w:rsid w:val="008F693F"/>
    <w:rsid w:val="008F7036"/>
    <w:rsid w:val="008F73E7"/>
    <w:rsid w:val="008F79D4"/>
    <w:rsid w:val="008F7D78"/>
    <w:rsid w:val="00903AB8"/>
    <w:rsid w:val="00904719"/>
    <w:rsid w:val="00905C97"/>
    <w:rsid w:val="00910612"/>
    <w:rsid w:val="009108F7"/>
    <w:rsid w:val="00910FE2"/>
    <w:rsid w:val="00911718"/>
    <w:rsid w:val="0091313C"/>
    <w:rsid w:val="00913CA3"/>
    <w:rsid w:val="00913FE5"/>
    <w:rsid w:val="00916615"/>
    <w:rsid w:val="00916839"/>
    <w:rsid w:val="00916DE8"/>
    <w:rsid w:val="00921F06"/>
    <w:rsid w:val="0092232A"/>
    <w:rsid w:val="009233B0"/>
    <w:rsid w:val="0092372D"/>
    <w:rsid w:val="009271F6"/>
    <w:rsid w:val="00927961"/>
    <w:rsid w:val="00930484"/>
    <w:rsid w:val="009306A5"/>
    <w:rsid w:val="00930C78"/>
    <w:rsid w:val="00931BA1"/>
    <w:rsid w:val="0093651C"/>
    <w:rsid w:val="00936EC5"/>
    <w:rsid w:val="00937664"/>
    <w:rsid w:val="00937BA5"/>
    <w:rsid w:val="00940216"/>
    <w:rsid w:val="00940275"/>
    <w:rsid w:val="00941E8A"/>
    <w:rsid w:val="00942280"/>
    <w:rsid w:val="009438C5"/>
    <w:rsid w:val="009440EA"/>
    <w:rsid w:val="0094741A"/>
    <w:rsid w:val="00950076"/>
    <w:rsid w:val="00950CFF"/>
    <w:rsid w:val="00955535"/>
    <w:rsid w:val="0095558F"/>
    <w:rsid w:val="00955D26"/>
    <w:rsid w:val="00955EFF"/>
    <w:rsid w:val="00956233"/>
    <w:rsid w:val="00956878"/>
    <w:rsid w:val="00956AA2"/>
    <w:rsid w:val="00956DFA"/>
    <w:rsid w:val="00957C9A"/>
    <w:rsid w:val="009607A8"/>
    <w:rsid w:val="009609B5"/>
    <w:rsid w:val="0096306E"/>
    <w:rsid w:val="00966E3A"/>
    <w:rsid w:val="009702C5"/>
    <w:rsid w:val="00970DD1"/>
    <w:rsid w:val="00971312"/>
    <w:rsid w:val="00973014"/>
    <w:rsid w:val="009739F1"/>
    <w:rsid w:val="00973C88"/>
    <w:rsid w:val="00974583"/>
    <w:rsid w:val="0097637D"/>
    <w:rsid w:val="0097785A"/>
    <w:rsid w:val="00980172"/>
    <w:rsid w:val="009801BE"/>
    <w:rsid w:val="00980696"/>
    <w:rsid w:val="00984346"/>
    <w:rsid w:val="00991641"/>
    <w:rsid w:val="009929D2"/>
    <w:rsid w:val="009967B4"/>
    <w:rsid w:val="009977C3"/>
    <w:rsid w:val="009A06F3"/>
    <w:rsid w:val="009A452F"/>
    <w:rsid w:val="009A4DB2"/>
    <w:rsid w:val="009A6FBA"/>
    <w:rsid w:val="009B0F27"/>
    <w:rsid w:val="009B20F1"/>
    <w:rsid w:val="009B4D82"/>
    <w:rsid w:val="009B61C1"/>
    <w:rsid w:val="009C2F2E"/>
    <w:rsid w:val="009C4069"/>
    <w:rsid w:val="009C4A6F"/>
    <w:rsid w:val="009D35EC"/>
    <w:rsid w:val="009D3D1A"/>
    <w:rsid w:val="009D3EAC"/>
    <w:rsid w:val="009D4A85"/>
    <w:rsid w:val="009D6280"/>
    <w:rsid w:val="009D75DD"/>
    <w:rsid w:val="009E1324"/>
    <w:rsid w:val="009E1BD3"/>
    <w:rsid w:val="009E21D1"/>
    <w:rsid w:val="009E2CD0"/>
    <w:rsid w:val="009E30B0"/>
    <w:rsid w:val="009E49CC"/>
    <w:rsid w:val="009E4F1B"/>
    <w:rsid w:val="009E6C98"/>
    <w:rsid w:val="009F3687"/>
    <w:rsid w:val="009F3FAF"/>
    <w:rsid w:val="009F525E"/>
    <w:rsid w:val="009F67A3"/>
    <w:rsid w:val="009F7076"/>
    <w:rsid w:val="009F7A93"/>
    <w:rsid w:val="00A00334"/>
    <w:rsid w:val="00A0050A"/>
    <w:rsid w:val="00A03161"/>
    <w:rsid w:val="00A043F1"/>
    <w:rsid w:val="00A059FB"/>
    <w:rsid w:val="00A11AB3"/>
    <w:rsid w:val="00A14971"/>
    <w:rsid w:val="00A150D3"/>
    <w:rsid w:val="00A20098"/>
    <w:rsid w:val="00A2084C"/>
    <w:rsid w:val="00A2378C"/>
    <w:rsid w:val="00A2517F"/>
    <w:rsid w:val="00A25B22"/>
    <w:rsid w:val="00A265B2"/>
    <w:rsid w:val="00A265EC"/>
    <w:rsid w:val="00A27D54"/>
    <w:rsid w:val="00A301D2"/>
    <w:rsid w:val="00A302D9"/>
    <w:rsid w:val="00A311AC"/>
    <w:rsid w:val="00A31FF8"/>
    <w:rsid w:val="00A32B91"/>
    <w:rsid w:val="00A34E43"/>
    <w:rsid w:val="00A355C9"/>
    <w:rsid w:val="00A35B78"/>
    <w:rsid w:val="00A36570"/>
    <w:rsid w:val="00A41560"/>
    <w:rsid w:val="00A439CA"/>
    <w:rsid w:val="00A452E8"/>
    <w:rsid w:val="00A45346"/>
    <w:rsid w:val="00A45493"/>
    <w:rsid w:val="00A50657"/>
    <w:rsid w:val="00A51B79"/>
    <w:rsid w:val="00A602F3"/>
    <w:rsid w:val="00A63710"/>
    <w:rsid w:val="00A6402D"/>
    <w:rsid w:val="00A6423D"/>
    <w:rsid w:val="00A65240"/>
    <w:rsid w:val="00A65E54"/>
    <w:rsid w:val="00A664E4"/>
    <w:rsid w:val="00A73355"/>
    <w:rsid w:val="00A73D15"/>
    <w:rsid w:val="00A74113"/>
    <w:rsid w:val="00A75727"/>
    <w:rsid w:val="00A76D8E"/>
    <w:rsid w:val="00A811D2"/>
    <w:rsid w:val="00A83F1D"/>
    <w:rsid w:val="00A877CD"/>
    <w:rsid w:val="00A90A5F"/>
    <w:rsid w:val="00A91132"/>
    <w:rsid w:val="00A918B7"/>
    <w:rsid w:val="00A939F1"/>
    <w:rsid w:val="00A953E6"/>
    <w:rsid w:val="00AA1BD5"/>
    <w:rsid w:val="00AA1F32"/>
    <w:rsid w:val="00AA3B9F"/>
    <w:rsid w:val="00AA4045"/>
    <w:rsid w:val="00AA411C"/>
    <w:rsid w:val="00AA4C47"/>
    <w:rsid w:val="00AA5366"/>
    <w:rsid w:val="00AA6902"/>
    <w:rsid w:val="00AB0885"/>
    <w:rsid w:val="00AB0A08"/>
    <w:rsid w:val="00AB1B9B"/>
    <w:rsid w:val="00AB1C29"/>
    <w:rsid w:val="00AB2D74"/>
    <w:rsid w:val="00AB31E4"/>
    <w:rsid w:val="00AB520F"/>
    <w:rsid w:val="00AB553C"/>
    <w:rsid w:val="00AB7BCA"/>
    <w:rsid w:val="00AC00C8"/>
    <w:rsid w:val="00AC5E46"/>
    <w:rsid w:val="00AC6B4B"/>
    <w:rsid w:val="00AD0F26"/>
    <w:rsid w:val="00AD1A3A"/>
    <w:rsid w:val="00AD281E"/>
    <w:rsid w:val="00AD283A"/>
    <w:rsid w:val="00AD5E8F"/>
    <w:rsid w:val="00AD6345"/>
    <w:rsid w:val="00AD6BA1"/>
    <w:rsid w:val="00AD6C29"/>
    <w:rsid w:val="00AE19C7"/>
    <w:rsid w:val="00AE26F6"/>
    <w:rsid w:val="00AE2F0A"/>
    <w:rsid w:val="00AE4E63"/>
    <w:rsid w:val="00AE533F"/>
    <w:rsid w:val="00AE57B1"/>
    <w:rsid w:val="00AE66AD"/>
    <w:rsid w:val="00AE73D9"/>
    <w:rsid w:val="00AE783B"/>
    <w:rsid w:val="00AF0D99"/>
    <w:rsid w:val="00AF138E"/>
    <w:rsid w:val="00AF22D1"/>
    <w:rsid w:val="00AF3ACB"/>
    <w:rsid w:val="00AF3B95"/>
    <w:rsid w:val="00AF5701"/>
    <w:rsid w:val="00AF70B9"/>
    <w:rsid w:val="00AF7625"/>
    <w:rsid w:val="00B0048A"/>
    <w:rsid w:val="00B00873"/>
    <w:rsid w:val="00B00D45"/>
    <w:rsid w:val="00B00EBA"/>
    <w:rsid w:val="00B036AC"/>
    <w:rsid w:val="00B046E4"/>
    <w:rsid w:val="00B04FD0"/>
    <w:rsid w:val="00B10E9E"/>
    <w:rsid w:val="00B128F8"/>
    <w:rsid w:val="00B12EF6"/>
    <w:rsid w:val="00B13706"/>
    <w:rsid w:val="00B14DE2"/>
    <w:rsid w:val="00B15D3A"/>
    <w:rsid w:val="00B165CF"/>
    <w:rsid w:val="00B205D5"/>
    <w:rsid w:val="00B209A2"/>
    <w:rsid w:val="00B21BBF"/>
    <w:rsid w:val="00B21E94"/>
    <w:rsid w:val="00B22959"/>
    <w:rsid w:val="00B23279"/>
    <w:rsid w:val="00B23CAE"/>
    <w:rsid w:val="00B26C4D"/>
    <w:rsid w:val="00B27648"/>
    <w:rsid w:val="00B312E1"/>
    <w:rsid w:val="00B31D27"/>
    <w:rsid w:val="00B31E03"/>
    <w:rsid w:val="00B329C1"/>
    <w:rsid w:val="00B3302A"/>
    <w:rsid w:val="00B33505"/>
    <w:rsid w:val="00B33604"/>
    <w:rsid w:val="00B35E76"/>
    <w:rsid w:val="00B36AB8"/>
    <w:rsid w:val="00B41174"/>
    <w:rsid w:val="00B424B0"/>
    <w:rsid w:val="00B44AB2"/>
    <w:rsid w:val="00B451AF"/>
    <w:rsid w:val="00B46655"/>
    <w:rsid w:val="00B472BA"/>
    <w:rsid w:val="00B50156"/>
    <w:rsid w:val="00B50406"/>
    <w:rsid w:val="00B50885"/>
    <w:rsid w:val="00B522EA"/>
    <w:rsid w:val="00B53B59"/>
    <w:rsid w:val="00B54358"/>
    <w:rsid w:val="00B54BF6"/>
    <w:rsid w:val="00B55628"/>
    <w:rsid w:val="00B57830"/>
    <w:rsid w:val="00B57D6C"/>
    <w:rsid w:val="00B619AE"/>
    <w:rsid w:val="00B62869"/>
    <w:rsid w:val="00B628F2"/>
    <w:rsid w:val="00B62EB0"/>
    <w:rsid w:val="00B66DB0"/>
    <w:rsid w:val="00B70384"/>
    <w:rsid w:val="00B70BBB"/>
    <w:rsid w:val="00B726CA"/>
    <w:rsid w:val="00B7313C"/>
    <w:rsid w:val="00B74A35"/>
    <w:rsid w:val="00B74A7E"/>
    <w:rsid w:val="00B8013B"/>
    <w:rsid w:val="00B808E0"/>
    <w:rsid w:val="00B80D59"/>
    <w:rsid w:val="00B82189"/>
    <w:rsid w:val="00B828A6"/>
    <w:rsid w:val="00B836AE"/>
    <w:rsid w:val="00B8627C"/>
    <w:rsid w:val="00B86681"/>
    <w:rsid w:val="00B87625"/>
    <w:rsid w:val="00B91F1C"/>
    <w:rsid w:val="00B930FD"/>
    <w:rsid w:val="00B9426D"/>
    <w:rsid w:val="00B96960"/>
    <w:rsid w:val="00BA7250"/>
    <w:rsid w:val="00BB0C65"/>
    <w:rsid w:val="00BB16F6"/>
    <w:rsid w:val="00BB2053"/>
    <w:rsid w:val="00BB3675"/>
    <w:rsid w:val="00BB51B5"/>
    <w:rsid w:val="00BB6544"/>
    <w:rsid w:val="00BB6FE4"/>
    <w:rsid w:val="00BB7626"/>
    <w:rsid w:val="00BC1FEB"/>
    <w:rsid w:val="00BC3320"/>
    <w:rsid w:val="00BC3E93"/>
    <w:rsid w:val="00BC4298"/>
    <w:rsid w:val="00BC4D45"/>
    <w:rsid w:val="00BC4E40"/>
    <w:rsid w:val="00BC4F41"/>
    <w:rsid w:val="00BC65A4"/>
    <w:rsid w:val="00BC6D4A"/>
    <w:rsid w:val="00BD18C3"/>
    <w:rsid w:val="00BD2BD2"/>
    <w:rsid w:val="00BD3BD9"/>
    <w:rsid w:val="00BD4970"/>
    <w:rsid w:val="00BD526D"/>
    <w:rsid w:val="00BD68EA"/>
    <w:rsid w:val="00BD6A64"/>
    <w:rsid w:val="00BE019A"/>
    <w:rsid w:val="00BE2699"/>
    <w:rsid w:val="00BE2E77"/>
    <w:rsid w:val="00BE6D41"/>
    <w:rsid w:val="00BE7554"/>
    <w:rsid w:val="00BE76FE"/>
    <w:rsid w:val="00BE7932"/>
    <w:rsid w:val="00BF1C52"/>
    <w:rsid w:val="00BF232F"/>
    <w:rsid w:val="00BF53C6"/>
    <w:rsid w:val="00BF7485"/>
    <w:rsid w:val="00BF7B75"/>
    <w:rsid w:val="00C011AC"/>
    <w:rsid w:val="00C0157C"/>
    <w:rsid w:val="00C03E44"/>
    <w:rsid w:val="00C044FD"/>
    <w:rsid w:val="00C046EB"/>
    <w:rsid w:val="00C06A4E"/>
    <w:rsid w:val="00C06B9B"/>
    <w:rsid w:val="00C0783F"/>
    <w:rsid w:val="00C07C5F"/>
    <w:rsid w:val="00C10582"/>
    <w:rsid w:val="00C110A3"/>
    <w:rsid w:val="00C12270"/>
    <w:rsid w:val="00C13817"/>
    <w:rsid w:val="00C13CB7"/>
    <w:rsid w:val="00C14008"/>
    <w:rsid w:val="00C14366"/>
    <w:rsid w:val="00C15ACB"/>
    <w:rsid w:val="00C16AE0"/>
    <w:rsid w:val="00C2263B"/>
    <w:rsid w:val="00C22E41"/>
    <w:rsid w:val="00C2641A"/>
    <w:rsid w:val="00C30651"/>
    <w:rsid w:val="00C30AB6"/>
    <w:rsid w:val="00C3112F"/>
    <w:rsid w:val="00C31DFC"/>
    <w:rsid w:val="00C32121"/>
    <w:rsid w:val="00C32C26"/>
    <w:rsid w:val="00C341F2"/>
    <w:rsid w:val="00C347C7"/>
    <w:rsid w:val="00C34B69"/>
    <w:rsid w:val="00C36979"/>
    <w:rsid w:val="00C40B75"/>
    <w:rsid w:val="00C41117"/>
    <w:rsid w:val="00C4113F"/>
    <w:rsid w:val="00C41429"/>
    <w:rsid w:val="00C41BB1"/>
    <w:rsid w:val="00C42474"/>
    <w:rsid w:val="00C4577B"/>
    <w:rsid w:val="00C47FC3"/>
    <w:rsid w:val="00C510DD"/>
    <w:rsid w:val="00C511E9"/>
    <w:rsid w:val="00C550BB"/>
    <w:rsid w:val="00C55B9E"/>
    <w:rsid w:val="00C56288"/>
    <w:rsid w:val="00C6351D"/>
    <w:rsid w:val="00C641B6"/>
    <w:rsid w:val="00C65546"/>
    <w:rsid w:val="00C66365"/>
    <w:rsid w:val="00C66D96"/>
    <w:rsid w:val="00C73137"/>
    <w:rsid w:val="00C753BE"/>
    <w:rsid w:val="00C7577D"/>
    <w:rsid w:val="00C758C1"/>
    <w:rsid w:val="00C76EF5"/>
    <w:rsid w:val="00C806E3"/>
    <w:rsid w:val="00C83536"/>
    <w:rsid w:val="00C83DEB"/>
    <w:rsid w:val="00C84482"/>
    <w:rsid w:val="00C84ED0"/>
    <w:rsid w:val="00C8536B"/>
    <w:rsid w:val="00C87E12"/>
    <w:rsid w:val="00C9043B"/>
    <w:rsid w:val="00C90921"/>
    <w:rsid w:val="00C91035"/>
    <w:rsid w:val="00C91658"/>
    <w:rsid w:val="00C92718"/>
    <w:rsid w:val="00C96303"/>
    <w:rsid w:val="00C969D6"/>
    <w:rsid w:val="00C96AB0"/>
    <w:rsid w:val="00C96E67"/>
    <w:rsid w:val="00C97CCC"/>
    <w:rsid w:val="00C97E60"/>
    <w:rsid w:val="00CA2AA1"/>
    <w:rsid w:val="00CA3A03"/>
    <w:rsid w:val="00CA3F72"/>
    <w:rsid w:val="00CA7C33"/>
    <w:rsid w:val="00CB4CA7"/>
    <w:rsid w:val="00CB4CC7"/>
    <w:rsid w:val="00CB51FA"/>
    <w:rsid w:val="00CC2EF0"/>
    <w:rsid w:val="00CC36F4"/>
    <w:rsid w:val="00CC415B"/>
    <w:rsid w:val="00CC57C8"/>
    <w:rsid w:val="00CC5D18"/>
    <w:rsid w:val="00CC5D28"/>
    <w:rsid w:val="00CC6A57"/>
    <w:rsid w:val="00CC6E9A"/>
    <w:rsid w:val="00CD00FB"/>
    <w:rsid w:val="00CD1839"/>
    <w:rsid w:val="00CD2FD5"/>
    <w:rsid w:val="00CD4B0E"/>
    <w:rsid w:val="00CD4D01"/>
    <w:rsid w:val="00CD56B0"/>
    <w:rsid w:val="00CD6F26"/>
    <w:rsid w:val="00CD7F6C"/>
    <w:rsid w:val="00CE0F03"/>
    <w:rsid w:val="00CE1B6B"/>
    <w:rsid w:val="00CE1C9D"/>
    <w:rsid w:val="00CE5D8A"/>
    <w:rsid w:val="00CE5F40"/>
    <w:rsid w:val="00CE7A02"/>
    <w:rsid w:val="00CE7A99"/>
    <w:rsid w:val="00CE7FD9"/>
    <w:rsid w:val="00CF1629"/>
    <w:rsid w:val="00CF2851"/>
    <w:rsid w:val="00CF5270"/>
    <w:rsid w:val="00CF52F5"/>
    <w:rsid w:val="00CF54A1"/>
    <w:rsid w:val="00CF6311"/>
    <w:rsid w:val="00CF655F"/>
    <w:rsid w:val="00CF6DF9"/>
    <w:rsid w:val="00CF6F82"/>
    <w:rsid w:val="00CF73DD"/>
    <w:rsid w:val="00D00514"/>
    <w:rsid w:val="00D00707"/>
    <w:rsid w:val="00D00F32"/>
    <w:rsid w:val="00D01E7F"/>
    <w:rsid w:val="00D02670"/>
    <w:rsid w:val="00D04556"/>
    <w:rsid w:val="00D1256A"/>
    <w:rsid w:val="00D1282A"/>
    <w:rsid w:val="00D136D4"/>
    <w:rsid w:val="00D13A11"/>
    <w:rsid w:val="00D14D28"/>
    <w:rsid w:val="00D15081"/>
    <w:rsid w:val="00D15B76"/>
    <w:rsid w:val="00D15D6F"/>
    <w:rsid w:val="00D16053"/>
    <w:rsid w:val="00D16E30"/>
    <w:rsid w:val="00D223B8"/>
    <w:rsid w:val="00D22A4F"/>
    <w:rsid w:val="00D25012"/>
    <w:rsid w:val="00D268B0"/>
    <w:rsid w:val="00D312C4"/>
    <w:rsid w:val="00D316D8"/>
    <w:rsid w:val="00D3179C"/>
    <w:rsid w:val="00D34F24"/>
    <w:rsid w:val="00D360EC"/>
    <w:rsid w:val="00D36268"/>
    <w:rsid w:val="00D37027"/>
    <w:rsid w:val="00D3716B"/>
    <w:rsid w:val="00D3745C"/>
    <w:rsid w:val="00D37ED1"/>
    <w:rsid w:val="00D4096C"/>
    <w:rsid w:val="00D40EC1"/>
    <w:rsid w:val="00D4182D"/>
    <w:rsid w:val="00D42215"/>
    <w:rsid w:val="00D43082"/>
    <w:rsid w:val="00D44381"/>
    <w:rsid w:val="00D4459D"/>
    <w:rsid w:val="00D45B3A"/>
    <w:rsid w:val="00D45C1D"/>
    <w:rsid w:val="00D4713A"/>
    <w:rsid w:val="00D47161"/>
    <w:rsid w:val="00D473BF"/>
    <w:rsid w:val="00D5226E"/>
    <w:rsid w:val="00D52F4F"/>
    <w:rsid w:val="00D532BB"/>
    <w:rsid w:val="00D53621"/>
    <w:rsid w:val="00D564EC"/>
    <w:rsid w:val="00D56D99"/>
    <w:rsid w:val="00D571E0"/>
    <w:rsid w:val="00D61953"/>
    <w:rsid w:val="00D61E28"/>
    <w:rsid w:val="00D63DB8"/>
    <w:rsid w:val="00D656E4"/>
    <w:rsid w:val="00D65AB3"/>
    <w:rsid w:val="00D65C12"/>
    <w:rsid w:val="00D6687D"/>
    <w:rsid w:val="00D71C02"/>
    <w:rsid w:val="00D72190"/>
    <w:rsid w:val="00D723CC"/>
    <w:rsid w:val="00D724F8"/>
    <w:rsid w:val="00D73398"/>
    <w:rsid w:val="00D73FDF"/>
    <w:rsid w:val="00D74E11"/>
    <w:rsid w:val="00D77274"/>
    <w:rsid w:val="00D809D2"/>
    <w:rsid w:val="00D80A8E"/>
    <w:rsid w:val="00D80B46"/>
    <w:rsid w:val="00D80D46"/>
    <w:rsid w:val="00D81D9E"/>
    <w:rsid w:val="00D832CC"/>
    <w:rsid w:val="00D83B33"/>
    <w:rsid w:val="00D83DFE"/>
    <w:rsid w:val="00D840A9"/>
    <w:rsid w:val="00D8561F"/>
    <w:rsid w:val="00D85F4B"/>
    <w:rsid w:val="00D8712F"/>
    <w:rsid w:val="00D8770A"/>
    <w:rsid w:val="00D91107"/>
    <w:rsid w:val="00D92718"/>
    <w:rsid w:val="00D939F7"/>
    <w:rsid w:val="00D9529D"/>
    <w:rsid w:val="00D95C22"/>
    <w:rsid w:val="00D968C2"/>
    <w:rsid w:val="00D97023"/>
    <w:rsid w:val="00D97B43"/>
    <w:rsid w:val="00D97FB6"/>
    <w:rsid w:val="00DA0B00"/>
    <w:rsid w:val="00DA3835"/>
    <w:rsid w:val="00DA3F5B"/>
    <w:rsid w:val="00DA42BB"/>
    <w:rsid w:val="00DA4841"/>
    <w:rsid w:val="00DA4A36"/>
    <w:rsid w:val="00DA63EF"/>
    <w:rsid w:val="00DA668A"/>
    <w:rsid w:val="00DA76BA"/>
    <w:rsid w:val="00DB2600"/>
    <w:rsid w:val="00DB4307"/>
    <w:rsid w:val="00DB48EA"/>
    <w:rsid w:val="00DB5A82"/>
    <w:rsid w:val="00DC0B8F"/>
    <w:rsid w:val="00DC2146"/>
    <w:rsid w:val="00DC2FB9"/>
    <w:rsid w:val="00DC5457"/>
    <w:rsid w:val="00DC5EBA"/>
    <w:rsid w:val="00DC5FF4"/>
    <w:rsid w:val="00DC6386"/>
    <w:rsid w:val="00DC7F6E"/>
    <w:rsid w:val="00DD1647"/>
    <w:rsid w:val="00DD1AD9"/>
    <w:rsid w:val="00DD3114"/>
    <w:rsid w:val="00DD3798"/>
    <w:rsid w:val="00DD419B"/>
    <w:rsid w:val="00DD431E"/>
    <w:rsid w:val="00DD4AD2"/>
    <w:rsid w:val="00DD5245"/>
    <w:rsid w:val="00DD6158"/>
    <w:rsid w:val="00DD78F1"/>
    <w:rsid w:val="00DD7C0A"/>
    <w:rsid w:val="00DE1D75"/>
    <w:rsid w:val="00DE3315"/>
    <w:rsid w:val="00DE3ECE"/>
    <w:rsid w:val="00DE3FA4"/>
    <w:rsid w:val="00DE4A21"/>
    <w:rsid w:val="00DE72B0"/>
    <w:rsid w:val="00DE75AB"/>
    <w:rsid w:val="00DE7627"/>
    <w:rsid w:val="00DE7BFD"/>
    <w:rsid w:val="00DF00DF"/>
    <w:rsid w:val="00DF2199"/>
    <w:rsid w:val="00DF2274"/>
    <w:rsid w:val="00DF2414"/>
    <w:rsid w:val="00DF4988"/>
    <w:rsid w:val="00DF57F6"/>
    <w:rsid w:val="00E0187C"/>
    <w:rsid w:val="00E0305B"/>
    <w:rsid w:val="00E03BE2"/>
    <w:rsid w:val="00E03E1A"/>
    <w:rsid w:val="00E044F8"/>
    <w:rsid w:val="00E0628C"/>
    <w:rsid w:val="00E10BA1"/>
    <w:rsid w:val="00E11E02"/>
    <w:rsid w:val="00E121F9"/>
    <w:rsid w:val="00E15570"/>
    <w:rsid w:val="00E15581"/>
    <w:rsid w:val="00E15A81"/>
    <w:rsid w:val="00E1781E"/>
    <w:rsid w:val="00E20A0C"/>
    <w:rsid w:val="00E2246D"/>
    <w:rsid w:val="00E33AF5"/>
    <w:rsid w:val="00E3490D"/>
    <w:rsid w:val="00E34BCC"/>
    <w:rsid w:val="00E35668"/>
    <w:rsid w:val="00E36860"/>
    <w:rsid w:val="00E36CEA"/>
    <w:rsid w:val="00E44A90"/>
    <w:rsid w:val="00E45AA3"/>
    <w:rsid w:val="00E45DD9"/>
    <w:rsid w:val="00E45FBF"/>
    <w:rsid w:val="00E50827"/>
    <w:rsid w:val="00E50F80"/>
    <w:rsid w:val="00E51EED"/>
    <w:rsid w:val="00E53723"/>
    <w:rsid w:val="00E557DB"/>
    <w:rsid w:val="00E56370"/>
    <w:rsid w:val="00E56372"/>
    <w:rsid w:val="00E61B33"/>
    <w:rsid w:val="00E621F8"/>
    <w:rsid w:val="00E650CC"/>
    <w:rsid w:val="00E65B00"/>
    <w:rsid w:val="00E66667"/>
    <w:rsid w:val="00E667F1"/>
    <w:rsid w:val="00E702C6"/>
    <w:rsid w:val="00E73348"/>
    <w:rsid w:val="00E743F3"/>
    <w:rsid w:val="00E75CA2"/>
    <w:rsid w:val="00E76873"/>
    <w:rsid w:val="00E77339"/>
    <w:rsid w:val="00E77EDC"/>
    <w:rsid w:val="00E81D31"/>
    <w:rsid w:val="00E84157"/>
    <w:rsid w:val="00E84B63"/>
    <w:rsid w:val="00E875A9"/>
    <w:rsid w:val="00E87CEA"/>
    <w:rsid w:val="00E90832"/>
    <w:rsid w:val="00E910A8"/>
    <w:rsid w:val="00E911AB"/>
    <w:rsid w:val="00E922FC"/>
    <w:rsid w:val="00E934BA"/>
    <w:rsid w:val="00E94B40"/>
    <w:rsid w:val="00E95676"/>
    <w:rsid w:val="00E956DC"/>
    <w:rsid w:val="00E9637E"/>
    <w:rsid w:val="00E969AC"/>
    <w:rsid w:val="00EA16E0"/>
    <w:rsid w:val="00EA2D76"/>
    <w:rsid w:val="00EA3965"/>
    <w:rsid w:val="00EA3CAD"/>
    <w:rsid w:val="00EA40AF"/>
    <w:rsid w:val="00EA4D16"/>
    <w:rsid w:val="00EA4E51"/>
    <w:rsid w:val="00EA5983"/>
    <w:rsid w:val="00EA5D24"/>
    <w:rsid w:val="00EB2BDA"/>
    <w:rsid w:val="00EB4885"/>
    <w:rsid w:val="00EB4B90"/>
    <w:rsid w:val="00EB4DC2"/>
    <w:rsid w:val="00EB5326"/>
    <w:rsid w:val="00EB6034"/>
    <w:rsid w:val="00EB6CB5"/>
    <w:rsid w:val="00EC2D15"/>
    <w:rsid w:val="00EC2E17"/>
    <w:rsid w:val="00EC547A"/>
    <w:rsid w:val="00EC60E0"/>
    <w:rsid w:val="00ED08BD"/>
    <w:rsid w:val="00ED42E5"/>
    <w:rsid w:val="00ED4F21"/>
    <w:rsid w:val="00ED52B4"/>
    <w:rsid w:val="00EE068B"/>
    <w:rsid w:val="00EE3D86"/>
    <w:rsid w:val="00EE5187"/>
    <w:rsid w:val="00EE559C"/>
    <w:rsid w:val="00EE731B"/>
    <w:rsid w:val="00EF1A50"/>
    <w:rsid w:val="00EF372D"/>
    <w:rsid w:val="00EF3AA3"/>
    <w:rsid w:val="00EF439B"/>
    <w:rsid w:val="00EF603B"/>
    <w:rsid w:val="00EF7DF2"/>
    <w:rsid w:val="00EF7E44"/>
    <w:rsid w:val="00F000EA"/>
    <w:rsid w:val="00F01573"/>
    <w:rsid w:val="00F02A1C"/>
    <w:rsid w:val="00F03F7B"/>
    <w:rsid w:val="00F0561D"/>
    <w:rsid w:val="00F05A72"/>
    <w:rsid w:val="00F10779"/>
    <w:rsid w:val="00F107BB"/>
    <w:rsid w:val="00F11982"/>
    <w:rsid w:val="00F11FE9"/>
    <w:rsid w:val="00F12EDE"/>
    <w:rsid w:val="00F13543"/>
    <w:rsid w:val="00F1556C"/>
    <w:rsid w:val="00F1625E"/>
    <w:rsid w:val="00F21E95"/>
    <w:rsid w:val="00F22574"/>
    <w:rsid w:val="00F22788"/>
    <w:rsid w:val="00F24115"/>
    <w:rsid w:val="00F25532"/>
    <w:rsid w:val="00F2615F"/>
    <w:rsid w:val="00F34AB6"/>
    <w:rsid w:val="00F34E44"/>
    <w:rsid w:val="00F34F83"/>
    <w:rsid w:val="00F3680B"/>
    <w:rsid w:val="00F419AC"/>
    <w:rsid w:val="00F4422C"/>
    <w:rsid w:val="00F44243"/>
    <w:rsid w:val="00F44A85"/>
    <w:rsid w:val="00F44A88"/>
    <w:rsid w:val="00F455D2"/>
    <w:rsid w:val="00F469B9"/>
    <w:rsid w:val="00F471BF"/>
    <w:rsid w:val="00F47725"/>
    <w:rsid w:val="00F5074B"/>
    <w:rsid w:val="00F50B86"/>
    <w:rsid w:val="00F50C1C"/>
    <w:rsid w:val="00F50F7C"/>
    <w:rsid w:val="00F51E02"/>
    <w:rsid w:val="00F535BB"/>
    <w:rsid w:val="00F54187"/>
    <w:rsid w:val="00F553AD"/>
    <w:rsid w:val="00F55608"/>
    <w:rsid w:val="00F560B7"/>
    <w:rsid w:val="00F568D1"/>
    <w:rsid w:val="00F57060"/>
    <w:rsid w:val="00F57B64"/>
    <w:rsid w:val="00F57DB2"/>
    <w:rsid w:val="00F61F04"/>
    <w:rsid w:val="00F62D70"/>
    <w:rsid w:val="00F6330A"/>
    <w:rsid w:val="00F64EC8"/>
    <w:rsid w:val="00F65B38"/>
    <w:rsid w:val="00F65B45"/>
    <w:rsid w:val="00F668B7"/>
    <w:rsid w:val="00F67625"/>
    <w:rsid w:val="00F67915"/>
    <w:rsid w:val="00F709FF"/>
    <w:rsid w:val="00F71FD2"/>
    <w:rsid w:val="00F720A4"/>
    <w:rsid w:val="00F72A0E"/>
    <w:rsid w:val="00F77659"/>
    <w:rsid w:val="00F82DB3"/>
    <w:rsid w:val="00F83CE3"/>
    <w:rsid w:val="00F84DDE"/>
    <w:rsid w:val="00F8559D"/>
    <w:rsid w:val="00F86198"/>
    <w:rsid w:val="00F86AC2"/>
    <w:rsid w:val="00F91824"/>
    <w:rsid w:val="00F9195D"/>
    <w:rsid w:val="00F95794"/>
    <w:rsid w:val="00F959DD"/>
    <w:rsid w:val="00FA0884"/>
    <w:rsid w:val="00FA1394"/>
    <w:rsid w:val="00FA3DC2"/>
    <w:rsid w:val="00FA4862"/>
    <w:rsid w:val="00FA6E59"/>
    <w:rsid w:val="00FB1E24"/>
    <w:rsid w:val="00FB27D2"/>
    <w:rsid w:val="00FB58E0"/>
    <w:rsid w:val="00FB7597"/>
    <w:rsid w:val="00FC1E29"/>
    <w:rsid w:val="00FC2D0A"/>
    <w:rsid w:val="00FC43F1"/>
    <w:rsid w:val="00FC7E64"/>
    <w:rsid w:val="00FD01C1"/>
    <w:rsid w:val="00FD027E"/>
    <w:rsid w:val="00FD0B5D"/>
    <w:rsid w:val="00FD134B"/>
    <w:rsid w:val="00FD1DEB"/>
    <w:rsid w:val="00FD20A7"/>
    <w:rsid w:val="00FD25E9"/>
    <w:rsid w:val="00FD3D22"/>
    <w:rsid w:val="00FD42CB"/>
    <w:rsid w:val="00FD48C6"/>
    <w:rsid w:val="00FD5449"/>
    <w:rsid w:val="00FE235A"/>
    <w:rsid w:val="00FE30AC"/>
    <w:rsid w:val="00FE44DE"/>
    <w:rsid w:val="00FE79DE"/>
    <w:rsid w:val="00FF157F"/>
    <w:rsid w:val="00FF1D95"/>
    <w:rsid w:val="00FF2A9E"/>
    <w:rsid w:val="00FF38E9"/>
    <w:rsid w:val="00FF4FF4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2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08649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86492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08649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Map Title"/>
    <w:basedOn w:val="Normal"/>
    <w:next w:val="Normal"/>
    <w:link w:val="Heading4Char"/>
    <w:qFormat/>
    <w:rsid w:val="0008649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08649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86492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086492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086492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8649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732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328A"/>
  </w:style>
  <w:style w:type="paragraph" w:customStyle="1" w:styleId="indent">
    <w:name w:val="indent"/>
    <w:basedOn w:val="Normal"/>
    <w:rsid w:val="00086492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086492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086492"/>
  </w:style>
  <w:style w:type="paragraph" w:styleId="BodyTextIndent">
    <w:name w:val="Body Text Indent"/>
    <w:basedOn w:val="Normal"/>
    <w:rsid w:val="00086492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086492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rsid w:val="00086492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semiHidden/>
    <w:rsid w:val="00086492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rsid w:val="00086492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086492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086492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086492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086492"/>
  </w:style>
  <w:style w:type="paragraph" w:styleId="TOC2">
    <w:name w:val="toc 2"/>
    <w:basedOn w:val="Normal"/>
    <w:next w:val="Normal"/>
    <w:autoRedefine/>
    <w:semiHidden/>
    <w:rsid w:val="00086492"/>
    <w:pPr>
      <w:ind w:left="260"/>
    </w:pPr>
  </w:style>
  <w:style w:type="paragraph" w:styleId="TOC3">
    <w:name w:val="toc 3"/>
    <w:basedOn w:val="Normal"/>
    <w:next w:val="Normal"/>
    <w:autoRedefine/>
    <w:semiHidden/>
    <w:rsid w:val="00086492"/>
    <w:pPr>
      <w:ind w:left="520"/>
    </w:pPr>
  </w:style>
  <w:style w:type="paragraph" w:styleId="TOC4">
    <w:name w:val="toc 4"/>
    <w:basedOn w:val="Normal"/>
    <w:next w:val="Normal"/>
    <w:autoRedefine/>
    <w:semiHidden/>
    <w:rsid w:val="00086492"/>
    <w:pPr>
      <w:ind w:left="780"/>
    </w:pPr>
  </w:style>
  <w:style w:type="paragraph" w:styleId="TOC5">
    <w:name w:val="toc 5"/>
    <w:basedOn w:val="Normal"/>
    <w:next w:val="Normal"/>
    <w:autoRedefine/>
    <w:semiHidden/>
    <w:rsid w:val="00086492"/>
    <w:pPr>
      <w:ind w:left="1040"/>
    </w:pPr>
  </w:style>
  <w:style w:type="paragraph" w:styleId="TOC6">
    <w:name w:val="toc 6"/>
    <w:basedOn w:val="Normal"/>
    <w:next w:val="Normal"/>
    <w:autoRedefine/>
    <w:semiHidden/>
    <w:rsid w:val="00086492"/>
    <w:pPr>
      <w:ind w:left="1300"/>
    </w:pPr>
  </w:style>
  <w:style w:type="paragraph" w:styleId="TOC7">
    <w:name w:val="toc 7"/>
    <w:basedOn w:val="Normal"/>
    <w:next w:val="Normal"/>
    <w:autoRedefine/>
    <w:semiHidden/>
    <w:rsid w:val="00086492"/>
    <w:pPr>
      <w:ind w:left="1560"/>
    </w:pPr>
  </w:style>
  <w:style w:type="paragraph" w:styleId="TOC8">
    <w:name w:val="toc 8"/>
    <w:basedOn w:val="Normal"/>
    <w:next w:val="Normal"/>
    <w:autoRedefine/>
    <w:semiHidden/>
    <w:rsid w:val="00086492"/>
    <w:pPr>
      <w:ind w:left="1820"/>
    </w:pPr>
  </w:style>
  <w:style w:type="paragraph" w:styleId="TOC9">
    <w:name w:val="toc 9"/>
    <w:basedOn w:val="Normal"/>
    <w:next w:val="Normal"/>
    <w:autoRedefine/>
    <w:semiHidden/>
    <w:rsid w:val="00086492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rsid w:val="00086492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link w:val="TableTextChar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455D2"/>
    <w:rPr>
      <w:sz w:val="16"/>
      <w:szCs w:val="16"/>
    </w:rPr>
  </w:style>
  <w:style w:type="paragraph" w:styleId="CommentText">
    <w:name w:val="annotation text"/>
    <w:basedOn w:val="Normal"/>
    <w:semiHidden/>
    <w:rsid w:val="00086492"/>
    <w:rPr>
      <w:sz w:val="20"/>
    </w:rPr>
  </w:style>
  <w:style w:type="paragraph" w:styleId="BalloonText">
    <w:name w:val="Balloon Text"/>
    <w:basedOn w:val="Normal"/>
    <w:semiHidden/>
    <w:rsid w:val="000864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86492"/>
    <w:rPr>
      <w:b/>
      <w:bCs/>
    </w:rPr>
  </w:style>
  <w:style w:type="paragraph" w:customStyle="1" w:styleId="LDBodytext">
    <w:name w:val="LDBody text"/>
    <w:link w:val="LDBodytextChar"/>
    <w:rsid w:val="0008649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086492"/>
    <w:pPr>
      <w:spacing w:before="240"/>
    </w:pPr>
  </w:style>
  <w:style w:type="paragraph" w:customStyle="1" w:styleId="LDSignatory">
    <w:name w:val="LDSignatory"/>
    <w:basedOn w:val="LDBodytext"/>
    <w:next w:val="LDBodytext"/>
    <w:rsid w:val="00086492"/>
    <w:pPr>
      <w:keepNext/>
      <w:spacing w:before="900"/>
    </w:pPr>
  </w:style>
  <w:style w:type="paragraph" w:customStyle="1" w:styleId="LDDescription">
    <w:name w:val="LD Description"/>
    <w:basedOn w:val="LDTitle"/>
    <w:rsid w:val="00086492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08649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086492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08649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08649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086492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086492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086492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08649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086492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08649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086492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08649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086492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08649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086492"/>
    <w:pPr>
      <w:spacing w:before="60"/>
    </w:pPr>
  </w:style>
  <w:style w:type="character" w:customStyle="1" w:styleId="LDCitation">
    <w:name w:val="LDCitation"/>
    <w:rsid w:val="00086492"/>
    <w:rPr>
      <w:i/>
      <w:iCs/>
    </w:rPr>
  </w:style>
  <w:style w:type="paragraph" w:customStyle="1" w:styleId="LDP2i">
    <w:name w:val="LDP2 (i)"/>
    <w:basedOn w:val="LDP1a"/>
    <w:rsid w:val="0008649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08649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086492"/>
    <w:pPr>
      <w:ind w:left="738" w:hanging="851"/>
    </w:pPr>
  </w:style>
  <w:style w:type="paragraph" w:styleId="BlockText">
    <w:name w:val="Block Text"/>
    <w:basedOn w:val="Normal"/>
    <w:rsid w:val="00086492"/>
    <w:pPr>
      <w:spacing w:after="120"/>
      <w:ind w:left="1440" w:right="1440"/>
    </w:pPr>
  </w:style>
  <w:style w:type="paragraph" w:styleId="BodyText2">
    <w:name w:val="Body Text 2"/>
    <w:basedOn w:val="Normal"/>
    <w:rsid w:val="00086492"/>
    <w:pPr>
      <w:spacing w:after="120" w:line="480" w:lineRule="auto"/>
    </w:pPr>
  </w:style>
  <w:style w:type="paragraph" w:styleId="BodyText3">
    <w:name w:val="Body Text 3"/>
    <w:basedOn w:val="Normal"/>
    <w:rsid w:val="0008649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86492"/>
    <w:pPr>
      <w:spacing w:after="120"/>
      <w:ind w:firstLine="210"/>
    </w:pPr>
  </w:style>
  <w:style w:type="paragraph" w:styleId="BodyTextFirstIndent2">
    <w:name w:val="Body Text First Indent 2"/>
    <w:basedOn w:val="BodyTextIndent"/>
    <w:rsid w:val="00086492"/>
    <w:pPr>
      <w:ind w:firstLine="210"/>
    </w:pPr>
  </w:style>
  <w:style w:type="paragraph" w:styleId="BodyTextIndent3">
    <w:name w:val="Body Text Indent 3"/>
    <w:basedOn w:val="Normal"/>
    <w:rsid w:val="0008649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86492"/>
    <w:pPr>
      <w:ind w:left="4252"/>
    </w:pPr>
  </w:style>
  <w:style w:type="paragraph" w:styleId="Date">
    <w:name w:val="Date"/>
    <w:basedOn w:val="Normal"/>
    <w:next w:val="Normal"/>
    <w:rsid w:val="00086492"/>
  </w:style>
  <w:style w:type="paragraph" w:styleId="DocumentMap">
    <w:name w:val="Document Map"/>
    <w:basedOn w:val="Normal"/>
    <w:semiHidden/>
    <w:rsid w:val="0008649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86492"/>
  </w:style>
  <w:style w:type="paragraph" w:styleId="EndnoteText">
    <w:name w:val="endnote text"/>
    <w:basedOn w:val="Normal"/>
    <w:semiHidden/>
    <w:rsid w:val="00086492"/>
    <w:rPr>
      <w:sz w:val="20"/>
    </w:rPr>
  </w:style>
  <w:style w:type="paragraph" w:styleId="EnvelopeAddress">
    <w:name w:val="envelope address"/>
    <w:basedOn w:val="Normal"/>
    <w:rsid w:val="0008649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492"/>
    <w:rPr>
      <w:rFonts w:cs="Arial"/>
      <w:sz w:val="20"/>
    </w:rPr>
  </w:style>
  <w:style w:type="paragraph" w:styleId="HTMLAddress">
    <w:name w:val="HTML Address"/>
    <w:basedOn w:val="Normal"/>
    <w:rsid w:val="00086492"/>
    <w:rPr>
      <w:i/>
      <w:iCs/>
    </w:rPr>
  </w:style>
  <w:style w:type="paragraph" w:styleId="HTMLPreformatted">
    <w:name w:val="HTML Preformatted"/>
    <w:basedOn w:val="Normal"/>
    <w:rsid w:val="0008649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86492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086492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086492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086492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086492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086492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086492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086492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08649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086492"/>
    <w:rPr>
      <w:rFonts w:cs="Arial"/>
      <w:b/>
      <w:bCs/>
    </w:rPr>
  </w:style>
  <w:style w:type="paragraph" w:styleId="List">
    <w:name w:val="List"/>
    <w:basedOn w:val="Normal"/>
    <w:rsid w:val="00086492"/>
    <w:pPr>
      <w:ind w:left="283" w:hanging="283"/>
    </w:pPr>
  </w:style>
  <w:style w:type="paragraph" w:styleId="List2">
    <w:name w:val="List 2"/>
    <w:basedOn w:val="Normal"/>
    <w:rsid w:val="00086492"/>
    <w:pPr>
      <w:ind w:left="566" w:hanging="283"/>
    </w:pPr>
  </w:style>
  <w:style w:type="paragraph" w:styleId="List3">
    <w:name w:val="List 3"/>
    <w:basedOn w:val="Normal"/>
    <w:rsid w:val="00086492"/>
    <w:pPr>
      <w:ind w:left="849" w:hanging="283"/>
    </w:pPr>
  </w:style>
  <w:style w:type="paragraph" w:styleId="List4">
    <w:name w:val="List 4"/>
    <w:basedOn w:val="Normal"/>
    <w:rsid w:val="00086492"/>
    <w:pPr>
      <w:ind w:left="1132" w:hanging="283"/>
    </w:pPr>
  </w:style>
  <w:style w:type="paragraph" w:styleId="List5">
    <w:name w:val="List 5"/>
    <w:basedOn w:val="Normal"/>
    <w:rsid w:val="00086492"/>
    <w:pPr>
      <w:ind w:left="1415" w:hanging="283"/>
    </w:pPr>
  </w:style>
  <w:style w:type="paragraph" w:styleId="ListBullet">
    <w:name w:val="List Bullet"/>
    <w:basedOn w:val="Normal"/>
    <w:rsid w:val="00086492"/>
    <w:pPr>
      <w:numPr>
        <w:numId w:val="3"/>
      </w:numPr>
    </w:pPr>
  </w:style>
  <w:style w:type="paragraph" w:styleId="ListBullet2">
    <w:name w:val="List Bullet 2"/>
    <w:basedOn w:val="Normal"/>
    <w:rsid w:val="00086492"/>
    <w:pPr>
      <w:numPr>
        <w:numId w:val="4"/>
      </w:numPr>
    </w:pPr>
  </w:style>
  <w:style w:type="paragraph" w:styleId="ListBullet3">
    <w:name w:val="List Bullet 3"/>
    <w:basedOn w:val="Normal"/>
    <w:rsid w:val="00086492"/>
    <w:pPr>
      <w:numPr>
        <w:numId w:val="5"/>
      </w:numPr>
    </w:pPr>
  </w:style>
  <w:style w:type="paragraph" w:styleId="ListBullet4">
    <w:name w:val="List Bullet 4"/>
    <w:basedOn w:val="Normal"/>
    <w:rsid w:val="00086492"/>
    <w:pPr>
      <w:numPr>
        <w:numId w:val="6"/>
      </w:numPr>
    </w:pPr>
  </w:style>
  <w:style w:type="paragraph" w:styleId="ListBullet5">
    <w:name w:val="List Bullet 5"/>
    <w:basedOn w:val="Normal"/>
    <w:rsid w:val="00086492"/>
    <w:pPr>
      <w:numPr>
        <w:numId w:val="7"/>
      </w:numPr>
    </w:pPr>
  </w:style>
  <w:style w:type="paragraph" w:styleId="ListContinue">
    <w:name w:val="List Continue"/>
    <w:basedOn w:val="Normal"/>
    <w:rsid w:val="00086492"/>
    <w:pPr>
      <w:spacing w:after="120"/>
      <w:ind w:left="283"/>
    </w:pPr>
  </w:style>
  <w:style w:type="paragraph" w:styleId="ListContinue2">
    <w:name w:val="List Continue 2"/>
    <w:basedOn w:val="Normal"/>
    <w:rsid w:val="00086492"/>
    <w:pPr>
      <w:spacing w:after="120"/>
      <w:ind w:left="566"/>
    </w:pPr>
  </w:style>
  <w:style w:type="paragraph" w:styleId="ListContinue3">
    <w:name w:val="List Continue 3"/>
    <w:basedOn w:val="Normal"/>
    <w:rsid w:val="00086492"/>
    <w:pPr>
      <w:spacing w:after="120"/>
      <w:ind w:left="849"/>
    </w:pPr>
  </w:style>
  <w:style w:type="paragraph" w:styleId="ListContinue4">
    <w:name w:val="List Continue 4"/>
    <w:basedOn w:val="Normal"/>
    <w:rsid w:val="00086492"/>
    <w:pPr>
      <w:spacing w:after="120"/>
      <w:ind w:left="1132"/>
    </w:pPr>
  </w:style>
  <w:style w:type="paragraph" w:styleId="ListContinue5">
    <w:name w:val="List Continue 5"/>
    <w:basedOn w:val="Normal"/>
    <w:rsid w:val="00086492"/>
    <w:pPr>
      <w:spacing w:after="120"/>
      <w:ind w:left="1415"/>
    </w:pPr>
  </w:style>
  <w:style w:type="paragraph" w:styleId="ListNumber">
    <w:name w:val="List Number"/>
    <w:basedOn w:val="Normal"/>
    <w:rsid w:val="00086492"/>
    <w:pPr>
      <w:numPr>
        <w:numId w:val="8"/>
      </w:numPr>
    </w:pPr>
  </w:style>
  <w:style w:type="paragraph" w:styleId="ListNumber2">
    <w:name w:val="List Number 2"/>
    <w:basedOn w:val="Normal"/>
    <w:rsid w:val="00086492"/>
    <w:pPr>
      <w:numPr>
        <w:numId w:val="9"/>
      </w:numPr>
    </w:pPr>
  </w:style>
  <w:style w:type="paragraph" w:styleId="ListNumber3">
    <w:name w:val="List Number 3"/>
    <w:basedOn w:val="Normal"/>
    <w:rsid w:val="00086492"/>
    <w:pPr>
      <w:numPr>
        <w:numId w:val="10"/>
      </w:numPr>
    </w:pPr>
  </w:style>
  <w:style w:type="paragraph" w:styleId="ListNumber4">
    <w:name w:val="List Number 4"/>
    <w:basedOn w:val="Normal"/>
    <w:rsid w:val="00086492"/>
    <w:pPr>
      <w:numPr>
        <w:numId w:val="11"/>
      </w:numPr>
    </w:pPr>
  </w:style>
  <w:style w:type="paragraph" w:styleId="ListNumber5">
    <w:name w:val="List Number 5"/>
    <w:basedOn w:val="Normal"/>
    <w:rsid w:val="00086492"/>
    <w:pPr>
      <w:numPr>
        <w:numId w:val="12"/>
      </w:numPr>
    </w:pPr>
  </w:style>
  <w:style w:type="paragraph" w:styleId="MacroText">
    <w:name w:val="macro"/>
    <w:semiHidden/>
    <w:rsid w:val="0008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8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086492"/>
    <w:rPr>
      <w:rFonts w:ascii="Times New Roman" w:hAnsi="Times New Roman"/>
    </w:rPr>
  </w:style>
  <w:style w:type="paragraph" w:styleId="NormalIndent">
    <w:name w:val="Normal Indent"/>
    <w:basedOn w:val="Normal"/>
    <w:rsid w:val="00086492"/>
  </w:style>
  <w:style w:type="paragraph" w:styleId="PlainText">
    <w:name w:val="Plain Text"/>
    <w:basedOn w:val="Normal"/>
    <w:rsid w:val="0008649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86492"/>
  </w:style>
  <w:style w:type="paragraph" w:styleId="Signature">
    <w:name w:val="Signature"/>
    <w:basedOn w:val="Normal"/>
    <w:rsid w:val="00086492"/>
    <w:pPr>
      <w:ind w:left="4252"/>
    </w:pPr>
  </w:style>
  <w:style w:type="paragraph" w:styleId="Subtitle">
    <w:name w:val="Subtitle"/>
    <w:basedOn w:val="Normal"/>
    <w:qFormat/>
    <w:rsid w:val="00086492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08649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086492"/>
  </w:style>
  <w:style w:type="paragraph" w:styleId="TOAHeading">
    <w:name w:val="toa heading"/>
    <w:basedOn w:val="Normal"/>
    <w:next w:val="Normal"/>
    <w:semiHidden/>
    <w:rsid w:val="00086492"/>
    <w:pPr>
      <w:spacing w:before="120"/>
    </w:pPr>
    <w:rPr>
      <w:rFonts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086492"/>
  </w:style>
  <w:style w:type="paragraph" w:customStyle="1" w:styleId="LDdefinition">
    <w:name w:val="LDdefinition"/>
    <w:basedOn w:val="LDClause"/>
    <w:link w:val="LDdefinitionChar"/>
    <w:rsid w:val="0008649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086492"/>
    <w:rPr>
      <w:b w:val="0"/>
    </w:rPr>
  </w:style>
  <w:style w:type="paragraph" w:customStyle="1" w:styleId="LDSchedSubclHead">
    <w:name w:val="LDSchedSubclHead"/>
    <w:basedOn w:val="LDScheduleClauseHead"/>
    <w:rsid w:val="0008649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086492"/>
    <w:rPr>
      <w:szCs w:val="20"/>
    </w:rPr>
  </w:style>
  <w:style w:type="paragraph" w:customStyle="1" w:styleId="LDNotePara">
    <w:name w:val="LDNotePara"/>
    <w:basedOn w:val="LDNote"/>
    <w:link w:val="LDNoteParaChar"/>
    <w:rsid w:val="00086492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086492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,Map Title Char"/>
    <w:link w:val="Heading4"/>
    <w:rsid w:val="009271F6"/>
    <w:rPr>
      <w:rFonts w:eastAsia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paragraph" w:customStyle="1" w:styleId="Heading4nonum">
    <w:name w:val="Heading 4 (no num)"/>
    <w:basedOn w:val="Heading4"/>
    <w:next w:val="Heading4"/>
    <w:link w:val="Heading4nonumChar"/>
    <w:rsid w:val="0053250E"/>
    <w:pPr>
      <w:keepNext w:val="0"/>
      <w:tabs>
        <w:tab w:val="left" w:pos="1134"/>
      </w:tabs>
      <w:spacing w:before="120" w:after="0"/>
      <w:ind w:left="1134"/>
    </w:pPr>
    <w:rPr>
      <w:rFonts w:ascii="Arial" w:hAnsi="Arial"/>
      <w:b w:val="0"/>
      <w:bCs w:val="0"/>
      <w:sz w:val="24"/>
      <w:szCs w:val="20"/>
    </w:rPr>
  </w:style>
  <w:style w:type="character" w:customStyle="1" w:styleId="Heading4nonumChar">
    <w:name w:val="Heading 4 (no num) Char"/>
    <w:basedOn w:val="Heading4Char"/>
    <w:link w:val="Heading4nonum"/>
    <w:rsid w:val="004A1B96"/>
    <w:rPr>
      <w:rFonts w:ascii="Arial" w:eastAsiaTheme="minorHAnsi" w:hAnsi="Arial" w:cstheme="minorBidi"/>
      <w:b w:val="0"/>
      <w:bCs w:val="0"/>
      <w:sz w:val="24"/>
      <w:szCs w:val="28"/>
      <w:lang w:eastAsia="en-US"/>
    </w:rPr>
  </w:style>
  <w:style w:type="paragraph" w:customStyle="1" w:styleId="NoteLvl1">
    <w:name w:val="Note Lvl 1"/>
    <w:basedOn w:val="Normal"/>
    <w:rsid w:val="00AA1BD5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1985"/>
      </w:tabs>
      <w:spacing w:before="120" w:after="120"/>
      <w:ind w:left="1985" w:right="284" w:hanging="709"/>
    </w:pPr>
    <w:rPr>
      <w:rFonts w:ascii="Arial" w:hAnsi="Arial"/>
      <w:sz w:val="24"/>
    </w:rPr>
  </w:style>
  <w:style w:type="character" w:styleId="FollowedHyperlink">
    <w:name w:val="FollowedHyperlink"/>
    <w:rsid w:val="00703B7B"/>
    <w:rPr>
      <w:color w:val="800080"/>
      <w:u w:val="none"/>
    </w:rPr>
  </w:style>
  <w:style w:type="paragraph" w:customStyle="1" w:styleId="tableheader">
    <w:name w:val="table header"/>
    <w:next w:val="Normal"/>
    <w:rsid w:val="0026717A"/>
    <w:pPr>
      <w:jc w:val="center"/>
    </w:pPr>
    <w:rPr>
      <w:rFonts w:ascii="Times New Roman Bold" w:hAnsi="Times New Roman Bold"/>
      <w:b/>
      <w:sz w:val="24"/>
      <w:lang w:val="en-US" w:eastAsia="en-US"/>
    </w:rPr>
  </w:style>
  <w:style w:type="paragraph" w:customStyle="1" w:styleId="LDmosChapter">
    <w:name w:val="LDmosChapter"/>
    <w:basedOn w:val="Normal"/>
    <w:next w:val="LDmosSection"/>
    <w:rsid w:val="00EE731B"/>
    <w:pPr>
      <w:keepNext/>
      <w:spacing w:before="120" w:after="120"/>
    </w:pPr>
    <w:rPr>
      <w:rFonts w:ascii="Times New Roman" w:hAnsi="Times New Roman"/>
      <w:b/>
      <w:sz w:val="28"/>
      <w:szCs w:val="28"/>
      <w:lang w:eastAsia="en-AU"/>
    </w:rPr>
  </w:style>
  <w:style w:type="paragraph" w:customStyle="1" w:styleId="LDmosSection">
    <w:name w:val="LDmosSection"/>
    <w:basedOn w:val="LDmosChapter"/>
    <w:next w:val="LDmosClause"/>
    <w:rsid w:val="00EE731B"/>
    <w:rPr>
      <w:sz w:val="26"/>
      <w:szCs w:val="26"/>
    </w:rPr>
  </w:style>
  <w:style w:type="paragraph" w:customStyle="1" w:styleId="LDmosClause">
    <w:name w:val="LDmosClause"/>
    <w:rsid w:val="00EE731B"/>
    <w:pPr>
      <w:tabs>
        <w:tab w:val="right" w:pos="454"/>
        <w:tab w:val="left" w:pos="737"/>
      </w:tabs>
      <w:spacing w:before="60" w:after="60"/>
      <w:ind w:left="737" w:hanging="1021"/>
    </w:pPr>
    <w:rPr>
      <w:sz w:val="24"/>
      <w:szCs w:val="24"/>
      <w:lang w:eastAsia="en-US"/>
    </w:rPr>
  </w:style>
  <w:style w:type="paragraph" w:customStyle="1" w:styleId="LDmosClauseHead">
    <w:name w:val="LDmosClauseHead"/>
    <w:basedOn w:val="LDmosSection"/>
    <w:rsid w:val="00EE731B"/>
    <w:pPr>
      <w:ind w:hanging="720"/>
    </w:pPr>
    <w:rPr>
      <w:sz w:val="24"/>
    </w:rPr>
  </w:style>
  <w:style w:type="character" w:customStyle="1" w:styleId="Heading6Char">
    <w:name w:val="Heading 6 Char"/>
    <w:link w:val="Heading6"/>
    <w:rsid w:val="00AE66AD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265C0B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4B1B3F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4B1B3F"/>
    <w:rPr>
      <w:sz w:val="24"/>
      <w:szCs w:val="24"/>
      <w:lang w:eastAsia="en-US"/>
    </w:rPr>
  </w:style>
  <w:style w:type="character" w:customStyle="1" w:styleId="InTextHeading">
    <w:name w:val="In Text Heading"/>
    <w:rsid w:val="00B54358"/>
    <w:rPr>
      <w:b/>
    </w:rPr>
  </w:style>
  <w:style w:type="character" w:customStyle="1" w:styleId="TableTextChar">
    <w:name w:val="Table Text Char"/>
    <w:link w:val="TableText0"/>
    <w:rsid w:val="003234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Bold">
    <w:name w:val="TableText Bold"/>
    <w:basedOn w:val="TableText0"/>
    <w:rsid w:val="00694B4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2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08649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086492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08649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Map Title"/>
    <w:basedOn w:val="Normal"/>
    <w:next w:val="Normal"/>
    <w:link w:val="Heading4Char"/>
    <w:qFormat/>
    <w:rsid w:val="0008649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08649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86492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086492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086492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8649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732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328A"/>
  </w:style>
  <w:style w:type="paragraph" w:customStyle="1" w:styleId="indent">
    <w:name w:val="indent"/>
    <w:basedOn w:val="Normal"/>
    <w:rsid w:val="00086492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086492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086492"/>
  </w:style>
  <w:style w:type="paragraph" w:styleId="BodyTextIndent">
    <w:name w:val="Body Text Indent"/>
    <w:basedOn w:val="Normal"/>
    <w:rsid w:val="00086492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086492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rsid w:val="00086492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semiHidden/>
    <w:rsid w:val="00086492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rsid w:val="00086492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086492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086492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qFormat/>
    <w:rsid w:val="00086492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086492"/>
  </w:style>
  <w:style w:type="paragraph" w:styleId="TOC2">
    <w:name w:val="toc 2"/>
    <w:basedOn w:val="Normal"/>
    <w:next w:val="Normal"/>
    <w:autoRedefine/>
    <w:semiHidden/>
    <w:rsid w:val="00086492"/>
    <w:pPr>
      <w:ind w:left="260"/>
    </w:pPr>
  </w:style>
  <w:style w:type="paragraph" w:styleId="TOC3">
    <w:name w:val="toc 3"/>
    <w:basedOn w:val="Normal"/>
    <w:next w:val="Normal"/>
    <w:autoRedefine/>
    <w:semiHidden/>
    <w:rsid w:val="00086492"/>
    <w:pPr>
      <w:ind w:left="520"/>
    </w:pPr>
  </w:style>
  <w:style w:type="paragraph" w:styleId="TOC4">
    <w:name w:val="toc 4"/>
    <w:basedOn w:val="Normal"/>
    <w:next w:val="Normal"/>
    <w:autoRedefine/>
    <w:semiHidden/>
    <w:rsid w:val="00086492"/>
    <w:pPr>
      <w:ind w:left="780"/>
    </w:pPr>
  </w:style>
  <w:style w:type="paragraph" w:styleId="TOC5">
    <w:name w:val="toc 5"/>
    <w:basedOn w:val="Normal"/>
    <w:next w:val="Normal"/>
    <w:autoRedefine/>
    <w:semiHidden/>
    <w:rsid w:val="00086492"/>
    <w:pPr>
      <w:ind w:left="1040"/>
    </w:pPr>
  </w:style>
  <w:style w:type="paragraph" w:styleId="TOC6">
    <w:name w:val="toc 6"/>
    <w:basedOn w:val="Normal"/>
    <w:next w:val="Normal"/>
    <w:autoRedefine/>
    <w:semiHidden/>
    <w:rsid w:val="00086492"/>
    <w:pPr>
      <w:ind w:left="1300"/>
    </w:pPr>
  </w:style>
  <w:style w:type="paragraph" w:styleId="TOC7">
    <w:name w:val="toc 7"/>
    <w:basedOn w:val="Normal"/>
    <w:next w:val="Normal"/>
    <w:autoRedefine/>
    <w:semiHidden/>
    <w:rsid w:val="00086492"/>
    <w:pPr>
      <w:ind w:left="1560"/>
    </w:pPr>
  </w:style>
  <w:style w:type="paragraph" w:styleId="TOC8">
    <w:name w:val="toc 8"/>
    <w:basedOn w:val="Normal"/>
    <w:next w:val="Normal"/>
    <w:autoRedefine/>
    <w:semiHidden/>
    <w:rsid w:val="00086492"/>
    <w:pPr>
      <w:ind w:left="1820"/>
    </w:pPr>
  </w:style>
  <w:style w:type="paragraph" w:styleId="TOC9">
    <w:name w:val="toc 9"/>
    <w:basedOn w:val="Normal"/>
    <w:next w:val="Normal"/>
    <w:autoRedefine/>
    <w:semiHidden/>
    <w:rsid w:val="00086492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rsid w:val="00086492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link w:val="TableTextChar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455D2"/>
    <w:rPr>
      <w:sz w:val="16"/>
      <w:szCs w:val="16"/>
    </w:rPr>
  </w:style>
  <w:style w:type="paragraph" w:styleId="CommentText">
    <w:name w:val="annotation text"/>
    <w:basedOn w:val="Normal"/>
    <w:semiHidden/>
    <w:rsid w:val="00086492"/>
    <w:rPr>
      <w:sz w:val="20"/>
    </w:rPr>
  </w:style>
  <w:style w:type="paragraph" w:styleId="BalloonText">
    <w:name w:val="Balloon Text"/>
    <w:basedOn w:val="Normal"/>
    <w:semiHidden/>
    <w:rsid w:val="000864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86492"/>
    <w:rPr>
      <w:b/>
      <w:bCs/>
    </w:rPr>
  </w:style>
  <w:style w:type="paragraph" w:customStyle="1" w:styleId="LDBodytext">
    <w:name w:val="LDBody text"/>
    <w:link w:val="LDBodytextChar"/>
    <w:rsid w:val="0008649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086492"/>
    <w:pPr>
      <w:spacing w:before="240"/>
    </w:pPr>
  </w:style>
  <w:style w:type="paragraph" w:customStyle="1" w:styleId="LDSignatory">
    <w:name w:val="LDSignatory"/>
    <w:basedOn w:val="LDBodytext"/>
    <w:next w:val="LDBodytext"/>
    <w:rsid w:val="00086492"/>
    <w:pPr>
      <w:keepNext/>
      <w:spacing w:before="900"/>
    </w:pPr>
  </w:style>
  <w:style w:type="paragraph" w:customStyle="1" w:styleId="LDDescription">
    <w:name w:val="LD Description"/>
    <w:basedOn w:val="LDTitle"/>
    <w:rsid w:val="00086492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08649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086492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08649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08649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086492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086492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086492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08649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086492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08649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086492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08649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08649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086492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08649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086492"/>
    <w:pPr>
      <w:spacing w:before="60"/>
    </w:pPr>
  </w:style>
  <w:style w:type="character" w:customStyle="1" w:styleId="LDCitation">
    <w:name w:val="LDCitation"/>
    <w:rsid w:val="00086492"/>
    <w:rPr>
      <w:i/>
      <w:iCs/>
    </w:rPr>
  </w:style>
  <w:style w:type="paragraph" w:customStyle="1" w:styleId="LDP2i">
    <w:name w:val="LDP2 (i)"/>
    <w:basedOn w:val="LDP1a"/>
    <w:rsid w:val="0008649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08649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086492"/>
    <w:pPr>
      <w:ind w:left="738" w:hanging="851"/>
    </w:pPr>
  </w:style>
  <w:style w:type="paragraph" w:styleId="BlockText">
    <w:name w:val="Block Text"/>
    <w:basedOn w:val="Normal"/>
    <w:rsid w:val="00086492"/>
    <w:pPr>
      <w:spacing w:after="120"/>
      <w:ind w:left="1440" w:right="1440"/>
    </w:pPr>
  </w:style>
  <w:style w:type="paragraph" w:styleId="BodyText2">
    <w:name w:val="Body Text 2"/>
    <w:basedOn w:val="Normal"/>
    <w:rsid w:val="00086492"/>
    <w:pPr>
      <w:spacing w:after="120" w:line="480" w:lineRule="auto"/>
    </w:pPr>
  </w:style>
  <w:style w:type="paragraph" w:styleId="BodyText3">
    <w:name w:val="Body Text 3"/>
    <w:basedOn w:val="Normal"/>
    <w:rsid w:val="0008649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86492"/>
    <w:pPr>
      <w:spacing w:after="120"/>
      <w:ind w:firstLine="210"/>
    </w:pPr>
  </w:style>
  <w:style w:type="paragraph" w:styleId="BodyTextFirstIndent2">
    <w:name w:val="Body Text First Indent 2"/>
    <w:basedOn w:val="BodyTextIndent"/>
    <w:rsid w:val="00086492"/>
    <w:pPr>
      <w:ind w:firstLine="210"/>
    </w:pPr>
  </w:style>
  <w:style w:type="paragraph" w:styleId="BodyTextIndent3">
    <w:name w:val="Body Text Indent 3"/>
    <w:basedOn w:val="Normal"/>
    <w:rsid w:val="0008649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86492"/>
    <w:pPr>
      <w:ind w:left="4252"/>
    </w:pPr>
  </w:style>
  <w:style w:type="paragraph" w:styleId="Date">
    <w:name w:val="Date"/>
    <w:basedOn w:val="Normal"/>
    <w:next w:val="Normal"/>
    <w:rsid w:val="00086492"/>
  </w:style>
  <w:style w:type="paragraph" w:styleId="DocumentMap">
    <w:name w:val="Document Map"/>
    <w:basedOn w:val="Normal"/>
    <w:semiHidden/>
    <w:rsid w:val="0008649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086492"/>
  </w:style>
  <w:style w:type="paragraph" w:styleId="EndnoteText">
    <w:name w:val="endnote text"/>
    <w:basedOn w:val="Normal"/>
    <w:semiHidden/>
    <w:rsid w:val="00086492"/>
    <w:rPr>
      <w:sz w:val="20"/>
    </w:rPr>
  </w:style>
  <w:style w:type="paragraph" w:styleId="EnvelopeAddress">
    <w:name w:val="envelope address"/>
    <w:basedOn w:val="Normal"/>
    <w:rsid w:val="0008649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086492"/>
    <w:rPr>
      <w:rFonts w:cs="Arial"/>
      <w:sz w:val="20"/>
    </w:rPr>
  </w:style>
  <w:style w:type="paragraph" w:styleId="HTMLAddress">
    <w:name w:val="HTML Address"/>
    <w:basedOn w:val="Normal"/>
    <w:rsid w:val="00086492"/>
    <w:rPr>
      <w:i/>
      <w:iCs/>
    </w:rPr>
  </w:style>
  <w:style w:type="paragraph" w:styleId="HTMLPreformatted">
    <w:name w:val="HTML Preformatted"/>
    <w:basedOn w:val="Normal"/>
    <w:rsid w:val="0008649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086492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086492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086492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086492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086492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086492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086492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086492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08649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086492"/>
    <w:rPr>
      <w:rFonts w:cs="Arial"/>
      <w:b/>
      <w:bCs/>
    </w:rPr>
  </w:style>
  <w:style w:type="paragraph" w:styleId="List">
    <w:name w:val="List"/>
    <w:basedOn w:val="Normal"/>
    <w:rsid w:val="00086492"/>
    <w:pPr>
      <w:ind w:left="283" w:hanging="283"/>
    </w:pPr>
  </w:style>
  <w:style w:type="paragraph" w:styleId="List2">
    <w:name w:val="List 2"/>
    <w:basedOn w:val="Normal"/>
    <w:rsid w:val="00086492"/>
    <w:pPr>
      <w:ind w:left="566" w:hanging="283"/>
    </w:pPr>
  </w:style>
  <w:style w:type="paragraph" w:styleId="List3">
    <w:name w:val="List 3"/>
    <w:basedOn w:val="Normal"/>
    <w:rsid w:val="00086492"/>
    <w:pPr>
      <w:ind w:left="849" w:hanging="283"/>
    </w:pPr>
  </w:style>
  <w:style w:type="paragraph" w:styleId="List4">
    <w:name w:val="List 4"/>
    <w:basedOn w:val="Normal"/>
    <w:rsid w:val="00086492"/>
    <w:pPr>
      <w:ind w:left="1132" w:hanging="283"/>
    </w:pPr>
  </w:style>
  <w:style w:type="paragraph" w:styleId="List5">
    <w:name w:val="List 5"/>
    <w:basedOn w:val="Normal"/>
    <w:rsid w:val="00086492"/>
    <w:pPr>
      <w:ind w:left="1415" w:hanging="283"/>
    </w:pPr>
  </w:style>
  <w:style w:type="paragraph" w:styleId="ListBullet">
    <w:name w:val="List Bullet"/>
    <w:basedOn w:val="Normal"/>
    <w:rsid w:val="00086492"/>
    <w:pPr>
      <w:numPr>
        <w:numId w:val="3"/>
      </w:numPr>
    </w:pPr>
  </w:style>
  <w:style w:type="paragraph" w:styleId="ListBullet2">
    <w:name w:val="List Bullet 2"/>
    <w:basedOn w:val="Normal"/>
    <w:rsid w:val="00086492"/>
    <w:pPr>
      <w:numPr>
        <w:numId w:val="4"/>
      </w:numPr>
    </w:pPr>
  </w:style>
  <w:style w:type="paragraph" w:styleId="ListBullet3">
    <w:name w:val="List Bullet 3"/>
    <w:basedOn w:val="Normal"/>
    <w:rsid w:val="00086492"/>
    <w:pPr>
      <w:numPr>
        <w:numId w:val="5"/>
      </w:numPr>
    </w:pPr>
  </w:style>
  <w:style w:type="paragraph" w:styleId="ListBullet4">
    <w:name w:val="List Bullet 4"/>
    <w:basedOn w:val="Normal"/>
    <w:rsid w:val="00086492"/>
    <w:pPr>
      <w:numPr>
        <w:numId w:val="6"/>
      </w:numPr>
    </w:pPr>
  </w:style>
  <w:style w:type="paragraph" w:styleId="ListBullet5">
    <w:name w:val="List Bullet 5"/>
    <w:basedOn w:val="Normal"/>
    <w:rsid w:val="00086492"/>
    <w:pPr>
      <w:numPr>
        <w:numId w:val="7"/>
      </w:numPr>
    </w:pPr>
  </w:style>
  <w:style w:type="paragraph" w:styleId="ListContinue">
    <w:name w:val="List Continue"/>
    <w:basedOn w:val="Normal"/>
    <w:rsid w:val="00086492"/>
    <w:pPr>
      <w:spacing w:after="120"/>
      <w:ind w:left="283"/>
    </w:pPr>
  </w:style>
  <w:style w:type="paragraph" w:styleId="ListContinue2">
    <w:name w:val="List Continue 2"/>
    <w:basedOn w:val="Normal"/>
    <w:rsid w:val="00086492"/>
    <w:pPr>
      <w:spacing w:after="120"/>
      <w:ind w:left="566"/>
    </w:pPr>
  </w:style>
  <w:style w:type="paragraph" w:styleId="ListContinue3">
    <w:name w:val="List Continue 3"/>
    <w:basedOn w:val="Normal"/>
    <w:rsid w:val="00086492"/>
    <w:pPr>
      <w:spacing w:after="120"/>
      <w:ind w:left="849"/>
    </w:pPr>
  </w:style>
  <w:style w:type="paragraph" w:styleId="ListContinue4">
    <w:name w:val="List Continue 4"/>
    <w:basedOn w:val="Normal"/>
    <w:rsid w:val="00086492"/>
    <w:pPr>
      <w:spacing w:after="120"/>
      <w:ind w:left="1132"/>
    </w:pPr>
  </w:style>
  <w:style w:type="paragraph" w:styleId="ListContinue5">
    <w:name w:val="List Continue 5"/>
    <w:basedOn w:val="Normal"/>
    <w:rsid w:val="00086492"/>
    <w:pPr>
      <w:spacing w:after="120"/>
      <w:ind w:left="1415"/>
    </w:pPr>
  </w:style>
  <w:style w:type="paragraph" w:styleId="ListNumber">
    <w:name w:val="List Number"/>
    <w:basedOn w:val="Normal"/>
    <w:rsid w:val="00086492"/>
    <w:pPr>
      <w:numPr>
        <w:numId w:val="8"/>
      </w:numPr>
    </w:pPr>
  </w:style>
  <w:style w:type="paragraph" w:styleId="ListNumber2">
    <w:name w:val="List Number 2"/>
    <w:basedOn w:val="Normal"/>
    <w:rsid w:val="00086492"/>
    <w:pPr>
      <w:numPr>
        <w:numId w:val="9"/>
      </w:numPr>
    </w:pPr>
  </w:style>
  <w:style w:type="paragraph" w:styleId="ListNumber3">
    <w:name w:val="List Number 3"/>
    <w:basedOn w:val="Normal"/>
    <w:rsid w:val="00086492"/>
    <w:pPr>
      <w:numPr>
        <w:numId w:val="10"/>
      </w:numPr>
    </w:pPr>
  </w:style>
  <w:style w:type="paragraph" w:styleId="ListNumber4">
    <w:name w:val="List Number 4"/>
    <w:basedOn w:val="Normal"/>
    <w:rsid w:val="00086492"/>
    <w:pPr>
      <w:numPr>
        <w:numId w:val="11"/>
      </w:numPr>
    </w:pPr>
  </w:style>
  <w:style w:type="paragraph" w:styleId="ListNumber5">
    <w:name w:val="List Number 5"/>
    <w:basedOn w:val="Normal"/>
    <w:rsid w:val="00086492"/>
    <w:pPr>
      <w:numPr>
        <w:numId w:val="12"/>
      </w:numPr>
    </w:pPr>
  </w:style>
  <w:style w:type="paragraph" w:styleId="MacroText">
    <w:name w:val="macro"/>
    <w:semiHidden/>
    <w:rsid w:val="0008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08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086492"/>
    <w:rPr>
      <w:rFonts w:ascii="Times New Roman" w:hAnsi="Times New Roman"/>
    </w:rPr>
  </w:style>
  <w:style w:type="paragraph" w:styleId="NormalIndent">
    <w:name w:val="Normal Indent"/>
    <w:basedOn w:val="Normal"/>
    <w:rsid w:val="00086492"/>
  </w:style>
  <w:style w:type="paragraph" w:styleId="PlainText">
    <w:name w:val="Plain Text"/>
    <w:basedOn w:val="Normal"/>
    <w:rsid w:val="0008649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86492"/>
  </w:style>
  <w:style w:type="paragraph" w:styleId="Signature">
    <w:name w:val="Signature"/>
    <w:basedOn w:val="Normal"/>
    <w:rsid w:val="00086492"/>
    <w:pPr>
      <w:ind w:left="4252"/>
    </w:pPr>
  </w:style>
  <w:style w:type="paragraph" w:styleId="Subtitle">
    <w:name w:val="Subtitle"/>
    <w:basedOn w:val="Normal"/>
    <w:qFormat/>
    <w:rsid w:val="00086492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086492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086492"/>
  </w:style>
  <w:style w:type="paragraph" w:styleId="TOAHeading">
    <w:name w:val="toa heading"/>
    <w:basedOn w:val="Normal"/>
    <w:next w:val="Normal"/>
    <w:semiHidden/>
    <w:rsid w:val="00086492"/>
    <w:pPr>
      <w:spacing w:before="120"/>
    </w:pPr>
    <w:rPr>
      <w:rFonts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086492"/>
  </w:style>
  <w:style w:type="paragraph" w:customStyle="1" w:styleId="LDdefinition">
    <w:name w:val="LDdefinition"/>
    <w:basedOn w:val="LDClause"/>
    <w:link w:val="LDdefinitionChar"/>
    <w:rsid w:val="0008649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086492"/>
    <w:rPr>
      <w:b w:val="0"/>
    </w:rPr>
  </w:style>
  <w:style w:type="paragraph" w:customStyle="1" w:styleId="LDSchedSubclHead">
    <w:name w:val="LDSchedSubclHead"/>
    <w:basedOn w:val="LDScheduleClauseHead"/>
    <w:rsid w:val="0008649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086492"/>
    <w:rPr>
      <w:szCs w:val="20"/>
    </w:rPr>
  </w:style>
  <w:style w:type="paragraph" w:customStyle="1" w:styleId="LDNotePara">
    <w:name w:val="LDNotePara"/>
    <w:basedOn w:val="LDNote"/>
    <w:link w:val="LDNoteParaChar"/>
    <w:rsid w:val="00086492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086492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,Map Title Char"/>
    <w:link w:val="Heading4"/>
    <w:rsid w:val="009271F6"/>
    <w:rPr>
      <w:rFonts w:eastAsia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paragraph" w:customStyle="1" w:styleId="Heading4nonum">
    <w:name w:val="Heading 4 (no num)"/>
    <w:basedOn w:val="Heading4"/>
    <w:next w:val="Heading4"/>
    <w:link w:val="Heading4nonumChar"/>
    <w:rsid w:val="0053250E"/>
    <w:pPr>
      <w:keepNext w:val="0"/>
      <w:tabs>
        <w:tab w:val="left" w:pos="1134"/>
      </w:tabs>
      <w:spacing w:before="120" w:after="0"/>
      <w:ind w:left="1134"/>
    </w:pPr>
    <w:rPr>
      <w:rFonts w:ascii="Arial" w:hAnsi="Arial"/>
      <w:b w:val="0"/>
      <w:bCs w:val="0"/>
      <w:sz w:val="24"/>
      <w:szCs w:val="20"/>
    </w:rPr>
  </w:style>
  <w:style w:type="character" w:customStyle="1" w:styleId="Heading4nonumChar">
    <w:name w:val="Heading 4 (no num) Char"/>
    <w:basedOn w:val="Heading4Char"/>
    <w:link w:val="Heading4nonum"/>
    <w:rsid w:val="004A1B96"/>
    <w:rPr>
      <w:rFonts w:ascii="Arial" w:eastAsiaTheme="minorHAnsi" w:hAnsi="Arial" w:cstheme="minorBidi"/>
      <w:b w:val="0"/>
      <w:bCs w:val="0"/>
      <w:sz w:val="24"/>
      <w:szCs w:val="28"/>
      <w:lang w:eastAsia="en-US"/>
    </w:rPr>
  </w:style>
  <w:style w:type="paragraph" w:customStyle="1" w:styleId="NoteLvl1">
    <w:name w:val="Note Lvl 1"/>
    <w:basedOn w:val="Normal"/>
    <w:rsid w:val="00AA1BD5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1985"/>
      </w:tabs>
      <w:spacing w:before="120" w:after="120"/>
      <w:ind w:left="1985" w:right="284" w:hanging="709"/>
    </w:pPr>
    <w:rPr>
      <w:rFonts w:ascii="Arial" w:hAnsi="Arial"/>
      <w:sz w:val="24"/>
    </w:rPr>
  </w:style>
  <w:style w:type="character" w:styleId="FollowedHyperlink">
    <w:name w:val="FollowedHyperlink"/>
    <w:rsid w:val="00703B7B"/>
    <w:rPr>
      <w:color w:val="800080"/>
      <w:u w:val="none"/>
    </w:rPr>
  </w:style>
  <w:style w:type="paragraph" w:customStyle="1" w:styleId="tableheader">
    <w:name w:val="table header"/>
    <w:next w:val="Normal"/>
    <w:rsid w:val="0026717A"/>
    <w:pPr>
      <w:jc w:val="center"/>
    </w:pPr>
    <w:rPr>
      <w:rFonts w:ascii="Times New Roman Bold" w:hAnsi="Times New Roman Bold"/>
      <w:b/>
      <w:sz w:val="24"/>
      <w:lang w:val="en-US" w:eastAsia="en-US"/>
    </w:rPr>
  </w:style>
  <w:style w:type="paragraph" w:customStyle="1" w:styleId="LDmosChapter">
    <w:name w:val="LDmosChapter"/>
    <w:basedOn w:val="Normal"/>
    <w:next w:val="LDmosSection"/>
    <w:rsid w:val="00EE731B"/>
    <w:pPr>
      <w:keepNext/>
      <w:spacing w:before="120" w:after="120"/>
    </w:pPr>
    <w:rPr>
      <w:rFonts w:ascii="Times New Roman" w:hAnsi="Times New Roman"/>
      <w:b/>
      <w:sz w:val="28"/>
      <w:szCs w:val="28"/>
      <w:lang w:eastAsia="en-AU"/>
    </w:rPr>
  </w:style>
  <w:style w:type="paragraph" w:customStyle="1" w:styleId="LDmosSection">
    <w:name w:val="LDmosSection"/>
    <w:basedOn w:val="LDmosChapter"/>
    <w:next w:val="LDmosClause"/>
    <w:rsid w:val="00EE731B"/>
    <w:rPr>
      <w:sz w:val="26"/>
      <w:szCs w:val="26"/>
    </w:rPr>
  </w:style>
  <w:style w:type="paragraph" w:customStyle="1" w:styleId="LDmosClause">
    <w:name w:val="LDmosClause"/>
    <w:rsid w:val="00EE731B"/>
    <w:pPr>
      <w:tabs>
        <w:tab w:val="right" w:pos="454"/>
        <w:tab w:val="left" w:pos="737"/>
      </w:tabs>
      <w:spacing w:before="60" w:after="60"/>
      <w:ind w:left="737" w:hanging="1021"/>
    </w:pPr>
    <w:rPr>
      <w:sz w:val="24"/>
      <w:szCs w:val="24"/>
      <w:lang w:eastAsia="en-US"/>
    </w:rPr>
  </w:style>
  <w:style w:type="paragraph" w:customStyle="1" w:styleId="LDmosClauseHead">
    <w:name w:val="LDmosClauseHead"/>
    <w:basedOn w:val="LDmosSection"/>
    <w:rsid w:val="00EE731B"/>
    <w:pPr>
      <w:ind w:hanging="720"/>
    </w:pPr>
    <w:rPr>
      <w:sz w:val="24"/>
    </w:rPr>
  </w:style>
  <w:style w:type="character" w:customStyle="1" w:styleId="Heading6Char">
    <w:name w:val="Heading 6 Char"/>
    <w:link w:val="Heading6"/>
    <w:rsid w:val="00AE66AD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265C0B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4B1B3F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4B1B3F"/>
    <w:rPr>
      <w:sz w:val="24"/>
      <w:szCs w:val="24"/>
      <w:lang w:eastAsia="en-US"/>
    </w:rPr>
  </w:style>
  <w:style w:type="character" w:customStyle="1" w:styleId="InTextHeading">
    <w:name w:val="In Text Heading"/>
    <w:rsid w:val="00B54358"/>
    <w:rPr>
      <w:b/>
    </w:rPr>
  </w:style>
  <w:style w:type="character" w:customStyle="1" w:styleId="TableTextChar">
    <w:name w:val="Table Text Char"/>
    <w:link w:val="TableText0"/>
    <w:rsid w:val="003234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Bold">
    <w:name w:val="TableText Bold"/>
    <w:basedOn w:val="TableText0"/>
    <w:rsid w:val="00694B4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56E5-E702-4650-BB9C-E1D2CDCF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691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of Standards Parts 139, 171, 172 and 173 Amendment Instrument 2015 (No. 1)</vt:lpstr>
    </vt:vector>
  </TitlesOfParts>
  <Company>CASA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of Standards Parts 139, 171, 172 and 173 Amendment Instrument 2015 (No. 1)</dc:title>
  <dc:subject>Amendments to Manual of Standards Part 139, 171, 172 and 173</dc:subject>
  <dc:creator>Civil Aviation Safety Authority</dc:creator>
  <cp:lastModifiedBy>Stramandinoli, Luisa</cp:lastModifiedBy>
  <cp:revision>17</cp:revision>
  <cp:lastPrinted>2017-01-18T21:13:00Z</cp:lastPrinted>
  <dcterms:created xsi:type="dcterms:W3CDTF">2017-01-17T21:20:00Z</dcterms:created>
  <dcterms:modified xsi:type="dcterms:W3CDTF">2017-01-23T22:45:00Z</dcterms:modified>
  <cp:category>Manual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