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621E" w14:textId="46C633C1" w:rsidR="00AB3236" w:rsidRDefault="003151C7" w:rsidP="00AB3236">
      <w:pPr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042A96">
        <w:rPr>
          <w:rFonts w:ascii="Times New Roman" w:hAnsi="Times New Roman"/>
          <w:b/>
          <w:sz w:val="24"/>
          <w:szCs w:val="24"/>
          <w:lang w:val="en-US"/>
        </w:rPr>
        <w:t>EXPLANATORY STATEMENT</w:t>
      </w:r>
      <w:r w:rsidR="00685AF5">
        <w:rPr>
          <w:rFonts w:ascii="Times New Roman" w:hAnsi="Times New Roman"/>
          <w:b/>
          <w:sz w:val="24"/>
          <w:szCs w:val="24"/>
          <w:lang w:val="en-US"/>
        </w:rPr>
        <w:t xml:space="preserve"> for</w:t>
      </w:r>
    </w:p>
    <w:p w14:paraId="3CBC5A24" w14:textId="77777777" w:rsidR="00AB3236" w:rsidRPr="00AB3236" w:rsidRDefault="00AB3236" w:rsidP="00AB3236">
      <w:pPr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68B2B67" w14:textId="2E5040B8" w:rsidR="00815BB1" w:rsidRPr="00AB3236" w:rsidRDefault="00AB3236" w:rsidP="00BA6C55">
      <w:pPr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3236">
        <w:rPr>
          <w:rFonts w:ascii="Times New Roman" w:hAnsi="Times New Roman"/>
          <w:b/>
          <w:sz w:val="24"/>
          <w:szCs w:val="24"/>
          <w:lang w:val="en-US"/>
        </w:rPr>
        <w:t>ASIC Corporations (Updated Product Disclosur</w:t>
      </w:r>
      <w:r w:rsidR="00945E7B">
        <w:rPr>
          <w:rFonts w:ascii="Times New Roman" w:hAnsi="Times New Roman"/>
          <w:b/>
          <w:sz w:val="24"/>
          <w:szCs w:val="24"/>
          <w:lang w:val="en-US"/>
        </w:rPr>
        <w:t>e Statements) Instrument 2016/1055</w:t>
      </w:r>
    </w:p>
    <w:p w14:paraId="6D0AF0F0" w14:textId="77777777" w:rsidR="00AB3236" w:rsidRDefault="00AB3236" w:rsidP="00BA6C55">
      <w:pPr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A95FAC3" w14:textId="77777777" w:rsidR="003151C7" w:rsidRPr="00042A96" w:rsidRDefault="003151C7" w:rsidP="00BA6C55">
      <w:pPr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042A96">
        <w:rPr>
          <w:rFonts w:ascii="Times New Roman" w:hAnsi="Times New Roman"/>
          <w:sz w:val="24"/>
          <w:szCs w:val="24"/>
          <w:lang w:val="en-US"/>
        </w:rPr>
        <w:t>Prepared by the Australian Securities and Investments Commission</w:t>
      </w:r>
    </w:p>
    <w:p w14:paraId="16C2074C" w14:textId="77777777" w:rsidR="003151C7" w:rsidRPr="00042A96" w:rsidRDefault="003151C7" w:rsidP="00BA6C55">
      <w:pPr>
        <w:ind w:left="36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42A96">
        <w:rPr>
          <w:rFonts w:ascii="Times New Roman" w:hAnsi="Times New Roman"/>
          <w:i/>
          <w:sz w:val="24"/>
          <w:szCs w:val="24"/>
          <w:lang w:val="en-US"/>
        </w:rPr>
        <w:t>Corporations Act 2001</w:t>
      </w:r>
    </w:p>
    <w:p w14:paraId="719824D5" w14:textId="77777777" w:rsidR="00815BB1" w:rsidRDefault="00815BB1" w:rsidP="00815BB1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350C7D5E" w14:textId="32E854FA" w:rsidR="007125B8" w:rsidRDefault="003151C7" w:rsidP="00815BB1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  <w:r w:rsidRPr="00042A96">
        <w:rPr>
          <w:rFonts w:ascii="Times New Roman" w:hAnsi="Times New Roman"/>
          <w:sz w:val="24"/>
          <w:szCs w:val="24"/>
          <w:lang w:val="en-US"/>
        </w:rPr>
        <w:t>The Australian Securities and Investment</w:t>
      </w:r>
      <w:r w:rsidR="00AB3236">
        <w:rPr>
          <w:rFonts w:ascii="Times New Roman" w:hAnsi="Times New Roman"/>
          <w:sz w:val="24"/>
          <w:szCs w:val="24"/>
          <w:lang w:val="en-US"/>
        </w:rPr>
        <w:t>s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 Commission </w:t>
      </w:r>
      <w:r w:rsidRPr="00AB3236">
        <w:rPr>
          <w:rFonts w:ascii="Times New Roman" w:hAnsi="Times New Roman"/>
          <w:b/>
          <w:sz w:val="24"/>
          <w:szCs w:val="24"/>
          <w:lang w:val="en-US"/>
        </w:rPr>
        <w:t>(ASIC)</w:t>
      </w:r>
      <w:r w:rsidR="009C7619" w:rsidRPr="00042A96">
        <w:rPr>
          <w:rFonts w:ascii="Times New Roman" w:hAnsi="Times New Roman"/>
          <w:sz w:val="24"/>
          <w:szCs w:val="24"/>
          <w:lang w:val="en-US"/>
        </w:rPr>
        <w:t xml:space="preserve"> makes</w:t>
      </w:r>
      <w:r w:rsidR="00AB323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3236" w:rsidRPr="00426C55">
        <w:rPr>
          <w:rFonts w:ascii="Times New Roman" w:hAnsi="Times New Roman"/>
          <w:i/>
          <w:sz w:val="24"/>
          <w:szCs w:val="24"/>
          <w:lang w:val="en-US"/>
        </w:rPr>
        <w:t>ASIC Corporations (Updated Product Disclosur</w:t>
      </w:r>
      <w:r w:rsidR="00945E7B">
        <w:rPr>
          <w:rFonts w:ascii="Times New Roman" w:hAnsi="Times New Roman"/>
          <w:i/>
          <w:sz w:val="24"/>
          <w:szCs w:val="24"/>
          <w:lang w:val="en-US"/>
        </w:rPr>
        <w:t>e Statements) Instrument 2016/1055</w:t>
      </w:r>
      <w:r w:rsidR="007D5722">
        <w:rPr>
          <w:rFonts w:ascii="Times New Roman" w:hAnsi="Times New Roman"/>
          <w:sz w:val="24"/>
          <w:szCs w:val="24"/>
          <w:lang w:val="en-US"/>
        </w:rPr>
        <w:t xml:space="preserve">, under paragraph </w:t>
      </w:r>
      <w:proofErr w:type="gramStart"/>
      <w:r w:rsidR="007D5722">
        <w:rPr>
          <w:rFonts w:ascii="Times New Roman" w:hAnsi="Times New Roman"/>
          <w:sz w:val="24"/>
          <w:szCs w:val="24"/>
          <w:lang w:val="en-US"/>
        </w:rPr>
        <w:t>1020F(</w:t>
      </w:r>
      <w:proofErr w:type="gramEnd"/>
      <w:r w:rsidR="007D5722">
        <w:rPr>
          <w:rFonts w:ascii="Times New Roman" w:hAnsi="Times New Roman"/>
          <w:sz w:val="24"/>
          <w:szCs w:val="24"/>
          <w:lang w:val="en-US"/>
        </w:rPr>
        <w:t>1)(</w:t>
      </w:r>
      <w:r w:rsidR="00BC329A">
        <w:rPr>
          <w:rFonts w:ascii="Times New Roman" w:hAnsi="Times New Roman"/>
          <w:sz w:val="24"/>
          <w:szCs w:val="24"/>
          <w:lang w:val="en-US"/>
        </w:rPr>
        <w:t>c</w:t>
      </w:r>
      <w:r w:rsidR="00AB3236">
        <w:rPr>
          <w:rFonts w:ascii="Times New Roman" w:hAnsi="Times New Roman"/>
          <w:sz w:val="24"/>
          <w:szCs w:val="24"/>
          <w:lang w:val="en-US"/>
        </w:rPr>
        <w:t xml:space="preserve">) of the </w:t>
      </w:r>
      <w:r w:rsidR="00AB3236" w:rsidRPr="00AB3236">
        <w:rPr>
          <w:rFonts w:ascii="Times New Roman" w:hAnsi="Times New Roman"/>
          <w:i/>
          <w:sz w:val="24"/>
          <w:szCs w:val="24"/>
          <w:lang w:val="en-US"/>
        </w:rPr>
        <w:t>Corporations Act 2001</w:t>
      </w:r>
      <w:r w:rsidR="00581D1F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581D1F" w:rsidRPr="00581D1F">
        <w:rPr>
          <w:rFonts w:ascii="Times New Roman" w:hAnsi="Times New Roman"/>
          <w:b/>
          <w:sz w:val="24"/>
          <w:szCs w:val="24"/>
          <w:lang w:val="en-US"/>
        </w:rPr>
        <w:t>Corporations Act</w:t>
      </w:r>
      <w:r w:rsidR="00581D1F">
        <w:rPr>
          <w:rFonts w:ascii="Times New Roman" w:hAnsi="Times New Roman"/>
          <w:sz w:val="24"/>
          <w:szCs w:val="24"/>
          <w:lang w:val="en-US"/>
        </w:rPr>
        <w:t>)</w:t>
      </w:r>
      <w:r w:rsidR="00AB323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8883391" w14:textId="58627B14" w:rsidR="00AB3236" w:rsidRDefault="007D5722" w:rsidP="00AB3236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Paragraph 1020F(1)(</w:t>
      </w:r>
      <w:r w:rsidR="00BC329A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) provides that ASIC</w:t>
      </w:r>
      <w:r w:rsidR="00AB3236" w:rsidRPr="00042A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329A">
        <w:rPr>
          <w:rFonts w:ascii="Times New Roman" w:hAnsi="Times New Roman"/>
          <w:sz w:val="24"/>
          <w:szCs w:val="24"/>
          <w:lang w:val="en-US"/>
        </w:rPr>
        <w:t xml:space="preserve">may declare that Part 7.9 of the Corporations Act applies in relation to a person or financial product as if specified provisions were omitted, modified or varied as specified in the declaration.  </w:t>
      </w:r>
    </w:p>
    <w:p w14:paraId="567412DF" w14:textId="77777777" w:rsidR="00765612" w:rsidRDefault="00765612" w:rsidP="00765612">
      <w:pPr>
        <w:spacing w:before="240"/>
        <w:ind w:left="360"/>
        <w:rPr>
          <w:rFonts w:ascii="Times New Roman" w:hAnsi="Times New Roman"/>
          <w:i/>
          <w:sz w:val="24"/>
          <w:szCs w:val="24"/>
          <w:lang w:val="en-US"/>
        </w:rPr>
      </w:pPr>
      <w:r w:rsidRPr="00042A96">
        <w:rPr>
          <w:rFonts w:ascii="Times New Roman" w:hAnsi="Times New Roman"/>
          <w:sz w:val="24"/>
          <w:szCs w:val="24"/>
          <w:lang w:val="en-US"/>
        </w:rPr>
        <w:t>The instrument</w:t>
      </w:r>
      <w:r>
        <w:rPr>
          <w:rFonts w:ascii="Times New Roman" w:hAnsi="Times New Roman"/>
          <w:sz w:val="24"/>
          <w:szCs w:val="24"/>
          <w:lang w:val="en-US"/>
        </w:rPr>
        <w:t xml:space="preserve"> remakes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ASIC Class Order [CO 03/237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] </w:t>
      </w:r>
      <w:r>
        <w:rPr>
          <w:rFonts w:ascii="Times New Roman" w:hAnsi="Times New Roman"/>
          <w:i/>
          <w:sz w:val="24"/>
          <w:szCs w:val="24"/>
          <w:lang w:val="en-US"/>
        </w:rPr>
        <w:t>Updated information in Product Disclosure Statements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 which </w:t>
      </w:r>
      <w:r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due to sunset </w:t>
      </w:r>
      <w:r>
        <w:rPr>
          <w:rFonts w:ascii="Times New Roman" w:hAnsi="Times New Roman"/>
          <w:sz w:val="24"/>
          <w:szCs w:val="24"/>
          <w:lang w:val="en-US"/>
        </w:rPr>
        <w:t xml:space="preserve">on 1 April 2017 </w:t>
      </w:r>
      <w:r w:rsidRPr="00042A96">
        <w:rPr>
          <w:rFonts w:ascii="Times New Roman" w:hAnsi="Times New Roman"/>
          <w:sz w:val="24"/>
          <w:szCs w:val="24"/>
          <w:lang w:val="en-US"/>
        </w:rPr>
        <w:t xml:space="preserve">under the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Legislation Act 2003. </w:t>
      </w:r>
    </w:p>
    <w:p w14:paraId="2B8FC4A8" w14:textId="39A66E7C" w:rsidR="00DC099F" w:rsidRPr="003B78CD" w:rsidRDefault="00DC099F" w:rsidP="00DC099F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ASIC Class Order [</w:t>
      </w:r>
      <w:r w:rsidR="0035712A">
        <w:rPr>
          <w:rFonts w:ascii="Times New Roman" w:hAnsi="Times New Roman"/>
          <w:sz w:val="24"/>
          <w:szCs w:val="24"/>
          <w:lang w:val="en-US"/>
        </w:rPr>
        <w:t>CO 03/237] is</w:t>
      </w:r>
      <w:r w:rsidR="00916E7A">
        <w:rPr>
          <w:rFonts w:ascii="Times New Roman" w:hAnsi="Times New Roman"/>
          <w:sz w:val="24"/>
          <w:szCs w:val="24"/>
          <w:lang w:val="en-US"/>
        </w:rPr>
        <w:t xml:space="preserve"> repealed by ASIC Corporat</w:t>
      </w:r>
      <w:r w:rsidR="00945E7B">
        <w:rPr>
          <w:rFonts w:ascii="Times New Roman" w:hAnsi="Times New Roman"/>
          <w:sz w:val="24"/>
          <w:szCs w:val="24"/>
          <w:lang w:val="en-US"/>
        </w:rPr>
        <w:t>ions (Repeal) Instrument 2016/1053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006448B" w14:textId="77777777" w:rsidR="00AA1FDA" w:rsidRPr="00042A96" w:rsidRDefault="00AA1FDA" w:rsidP="00AA1FDA">
      <w:pPr>
        <w:pStyle w:val="ListParagraph"/>
        <w:spacing w:before="240"/>
        <w:ind w:left="1192"/>
        <w:rPr>
          <w:rFonts w:ascii="Times New Roman" w:hAnsi="Times New Roman"/>
          <w:b/>
          <w:sz w:val="24"/>
          <w:szCs w:val="24"/>
          <w:lang w:val="en-US"/>
        </w:rPr>
      </w:pPr>
    </w:p>
    <w:p w14:paraId="1DF5684A" w14:textId="7D561FE5" w:rsidR="00780E3F" w:rsidRPr="0085217A" w:rsidRDefault="0085217A" w:rsidP="0085217A">
      <w:pPr>
        <w:pStyle w:val="ListParagraph"/>
        <w:widowControl w:val="0"/>
        <w:numPr>
          <w:ilvl w:val="0"/>
          <w:numId w:val="20"/>
        </w:numPr>
        <w:tabs>
          <w:tab w:val="left" w:pos="1592"/>
        </w:tabs>
        <w:spacing w:before="145" w:after="0" w:line="240" w:lineRule="auto"/>
        <w:rPr>
          <w:rFonts w:ascii="Arial" w:hAnsi="Arial" w:cs="Arial"/>
          <w:b/>
          <w:spacing w:val="-1"/>
          <w:sz w:val="24"/>
          <w:szCs w:val="24"/>
        </w:rPr>
      </w:pPr>
      <w:bookmarkStart w:id="1" w:name="_ASICRef156"/>
      <w:bookmarkStart w:id="2" w:name="_ASICRef128"/>
      <w:bookmarkStart w:id="3" w:name="_ASICRef536"/>
      <w:bookmarkStart w:id="4" w:name="_ASICRef709"/>
      <w:bookmarkEnd w:id="1"/>
      <w:bookmarkEnd w:id="2"/>
      <w:bookmarkEnd w:id="3"/>
      <w:bookmarkEnd w:id="4"/>
      <w:r w:rsidRPr="0085217A">
        <w:rPr>
          <w:rFonts w:ascii="Arial" w:hAnsi="Arial" w:cs="Arial"/>
          <w:b/>
          <w:spacing w:val="-1"/>
          <w:sz w:val="24"/>
          <w:szCs w:val="24"/>
        </w:rPr>
        <w:t>B</w:t>
      </w:r>
      <w:r w:rsidR="00780E3F" w:rsidRPr="0085217A">
        <w:rPr>
          <w:rFonts w:ascii="Arial" w:hAnsi="Arial" w:cs="Arial"/>
          <w:b/>
          <w:spacing w:val="-1"/>
          <w:sz w:val="24"/>
          <w:szCs w:val="24"/>
        </w:rPr>
        <w:t>ackground</w:t>
      </w:r>
    </w:p>
    <w:p w14:paraId="336836AC" w14:textId="77777777" w:rsidR="00AA1FDA" w:rsidRDefault="00AA1FDA" w:rsidP="00273A63">
      <w:pPr>
        <w:pStyle w:val="Default"/>
        <w:ind w:left="360"/>
        <w:rPr>
          <w:rFonts w:ascii="Times New Roman" w:hAnsi="Times New Roman"/>
        </w:rPr>
      </w:pPr>
    </w:p>
    <w:p w14:paraId="31035747" w14:textId="1DE32FFB" w:rsidR="00273A63" w:rsidRDefault="00273A63" w:rsidP="00273A63">
      <w:pPr>
        <w:pStyle w:val="Defaul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This instrument</w:t>
      </w:r>
      <w:r w:rsidRPr="00273A63">
        <w:rPr>
          <w:rFonts w:ascii="Times New Roman" w:hAnsi="Times New Roman"/>
        </w:rPr>
        <w:t xml:space="preserve"> grants relief from the requirement in s</w:t>
      </w:r>
      <w:r w:rsidR="003B169A">
        <w:rPr>
          <w:rFonts w:ascii="Times New Roman" w:hAnsi="Times New Roman"/>
        </w:rPr>
        <w:t xml:space="preserve">ection </w:t>
      </w:r>
      <w:r w:rsidRPr="00273A63">
        <w:rPr>
          <w:rFonts w:ascii="Times New Roman" w:hAnsi="Times New Roman"/>
        </w:rPr>
        <w:t xml:space="preserve">1012J of the </w:t>
      </w:r>
      <w:r w:rsidR="00581D1F">
        <w:rPr>
          <w:rFonts w:ascii="Times New Roman" w:hAnsi="Times New Roman"/>
        </w:rPr>
        <w:t xml:space="preserve">Corporations </w:t>
      </w:r>
      <w:r>
        <w:rPr>
          <w:rFonts w:ascii="Times New Roman" w:hAnsi="Times New Roman"/>
        </w:rPr>
        <w:t>Act for information in a Product Disclosure Statement</w:t>
      </w:r>
      <w:r w:rsidRPr="00273A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273A63">
        <w:rPr>
          <w:rFonts w:ascii="Times New Roman" w:hAnsi="Times New Roman"/>
          <w:b/>
        </w:rPr>
        <w:t>PDS</w:t>
      </w:r>
      <w:r>
        <w:rPr>
          <w:rFonts w:ascii="Times New Roman" w:hAnsi="Times New Roman"/>
        </w:rPr>
        <w:t xml:space="preserve">) </w:t>
      </w:r>
      <w:r w:rsidRPr="00273A63">
        <w:rPr>
          <w:rFonts w:ascii="Times New Roman" w:hAnsi="Times New Roman"/>
        </w:rPr>
        <w:t>to be up to date at the time it is given</w:t>
      </w:r>
      <w:r>
        <w:rPr>
          <w:rFonts w:ascii="Times New Roman" w:hAnsi="Times New Roman"/>
        </w:rPr>
        <w:t xml:space="preserve"> to investors, so long as</w:t>
      </w:r>
      <w:r w:rsidRPr="00273A63">
        <w:rPr>
          <w:rFonts w:ascii="Times New Roman" w:hAnsi="Times New Roman"/>
        </w:rPr>
        <w:t xml:space="preserve">: </w:t>
      </w:r>
    </w:p>
    <w:p w14:paraId="65DC9262" w14:textId="77777777" w:rsidR="00273A63" w:rsidRDefault="00273A63" w:rsidP="00273A63">
      <w:pPr>
        <w:pStyle w:val="Default"/>
        <w:ind w:left="360"/>
        <w:rPr>
          <w:rFonts w:ascii="Times New Roman" w:hAnsi="Times New Roman"/>
        </w:rPr>
      </w:pPr>
    </w:p>
    <w:p w14:paraId="353BB988" w14:textId="2D786173" w:rsidR="00273A63" w:rsidRPr="00273A63" w:rsidRDefault="00273A63" w:rsidP="00273A63">
      <w:pPr>
        <w:pStyle w:val="Default"/>
        <w:numPr>
          <w:ilvl w:val="0"/>
          <w:numId w:val="17"/>
        </w:numPr>
        <w:rPr>
          <w:rFonts w:ascii="Times New Roman" w:hAnsi="Times New Roman"/>
        </w:rPr>
      </w:pPr>
      <w:r w:rsidRPr="00273A63">
        <w:rPr>
          <w:rFonts w:ascii="Times New Roman" w:hAnsi="Times New Roman"/>
        </w:rPr>
        <w:t>there is a change to non-material</w:t>
      </w:r>
      <w:r w:rsidR="003B169A">
        <w:rPr>
          <w:rFonts w:ascii="Times New Roman" w:hAnsi="Times New Roman"/>
        </w:rPr>
        <w:t>ly adverse</w:t>
      </w:r>
      <w:r w:rsidRPr="00273A63">
        <w:rPr>
          <w:rFonts w:ascii="Times New Roman" w:hAnsi="Times New Roman"/>
        </w:rPr>
        <w:t xml:space="preserve"> information in the PDS, from the point of view of an investor; </w:t>
      </w:r>
    </w:p>
    <w:p w14:paraId="4F4956B2" w14:textId="38B3214C" w:rsidR="00273A63" w:rsidRPr="00273A63" w:rsidRDefault="00273A63" w:rsidP="00273A63">
      <w:pPr>
        <w:pStyle w:val="Default"/>
        <w:numPr>
          <w:ilvl w:val="0"/>
          <w:numId w:val="17"/>
        </w:numPr>
        <w:rPr>
          <w:rFonts w:ascii="Times New Roman" w:hAnsi="Times New Roman"/>
        </w:rPr>
      </w:pPr>
      <w:r w:rsidRPr="00273A63">
        <w:rPr>
          <w:rFonts w:ascii="Times New Roman" w:hAnsi="Times New Roman"/>
        </w:rPr>
        <w:t xml:space="preserve">the investor can obtain the up-to-date information through a facility of a kind contemplated by </w:t>
      </w:r>
      <w:r w:rsidR="003B169A">
        <w:rPr>
          <w:rFonts w:ascii="Times New Roman" w:hAnsi="Times New Roman"/>
        </w:rPr>
        <w:t xml:space="preserve">ASIC </w:t>
      </w:r>
      <w:r w:rsidRPr="00273A63">
        <w:rPr>
          <w:rFonts w:ascii="Times New Roman" w:hAnsi="Times New Roman"/>
        </w:rPr>
        <w:t xml:space="preserve">Regulatory Guide 155 Debenture prospectuses (RG 155); and </w:t>
      </w:r>
    </w:p>
    <w:p w14:paraId="4B8FBEA9" w14:textId="054EFFDE" w:rsidR="00273A63" w:rsidRPr="00273A63" w:rsidRDefault="00273A63" w:rsidP="00273A63">
      <w:pPr>
        <w:pStyle w:val="Default"/>
        <w:numPr>
          <w:ilvl w:val="0"/>
          <w:numId w:val="17"/>
        </w:numPr>
        <w:rPr>
          <w:rFonts w:ascii="Times New Roman" w:hAnsi="Times New Roman"/>
        </w:rPr>
      </w:pPr>
      <w:proofErr w:type="gramStart"/>
      <w:r w:rsidRPr="00273A63">
        <w:rPr>
          <w:rFonts w:ascii="Times New Roman" w:hAnsi="Times New Roman"/>
        </w:rPr>
        <w:t>that</w:t>
      </w:r>
      <w:proofErr w:type="gramEnd"/>
      <w:r w:rsidRPr="00273A63">
        <w:rPr>
          <w:rFonts w:ascii="Times New Roman" w:hAnsi="Times New Roman"/>
        </w:rPr>
        <w:t xml:space="preserve"> facility is identified in the PDS. </w:t>
      </w:r>
    </w:p>
    <w:p w14:paraId="6492249F" w14:textId="77777777" w:rsidR="00273A63" w:rsidRPr="00273A63" w:rsidRDefault="00273A63" w:rsidP="00273A63">
      <w:pPr>
        <w:pStyle w:val="Default"/>
        <w:ind w:left="360"/>
        <w:rPr>
          <w:rFonts w:ascii="Times New Roman" w:hAnsi="Times New Roman"/>
        </w:rPr>
      </w:pPr>
    </w:p>
    <w:p w14:paraId="31FCB3C4" w14:textId="38916318" w:rsidR="00273A63" w:rsidRPr="00042A96" w:rsidRDefault="00273A63" w:rsidP="00C37358">
      <w:pPr>
        <w:pStyle w:val="Defaul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instrument </w:t>
      </w:r>
      <w:r w:rsidRPr="00273A63">
        <w:rPr>
          <w:rFonts w:ascii="Times New Roman" w:hAnsi="Times New Roman"/>
        </w:rPr>
        <w:t>enables a product issuer to avoid the expense and inconvenience of preparing successive supplementary PDSs, required by s</w:t>
      </w:r>
      <w:r w:rsidR="003B169A">
        <w:rPr>
          <w:rFonts w:ascii="Times New Roman" w:hAnsi="Times New Roman"/>
        </w:rPr>
        <w:t xml:space="preserve">ection </w:t>
      </w:r>
      <w:r w:rsidRPr="00273A63">
        <w:rPr>
          <w:rFonts w:ascii="Times New Roman" w:hAnsi="Times New Roman"/>
        </w:rPr>
        <w:t>1012J, by putting in place a mechanism by which investors may conveniently obtain up-to-date information about matters that change frequently but that is not material</w:t>
      </w:r>
      <w:r w:rsidR="003B169A">
        <w:rPr>
          <w:rFonts w:ascii="Times New Roman" w:hAnsi="Times New Roman"/>
        </w:rPr>
        <w:t>ly adverse</w:t>
      </w:r>
      <w:r w:rsidRPr="00273A63">
        <w:rPr>
          <w:rFonts w:ascii="Times New Roman" w:hAnsi="Times New Roman"/>
        </w:rPr>
        <w:t xml:space="preserve"> information. </w:t>
      </w:r>
    </w:p>
    <w:p w14:paraId="2AAA9ADF" w14:textId="77777777" w:rsidR="00B17991" w:rsidRPr="00042A96" w:rsidRDefault="00B17991" w:rsidP="005B76AB">
      <w:pPr>
        <w:autoSpaceDE w:val="0"/>
        <w:autoSpaceDN w:val="0"/>
        <w:adjustRightInd w:val="0"/>
        <w:spacing w:before="40" w:after="16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182C9D87" w14:textId="343D6C15" w:rsidR="00A955DF" w:rsidRPr="0085217A" w:rsidRDefault="00A955DF" w:rsidP="0085217A">
      <w:pPr>
        <w:pStyle w:val="ListParagraph"/>
        <w:widowControl w:val="0"/>
        <w:numPr>
          <w:ilvl w:val="0"/>
          <w:numId w:val="20"/>
        </w:numPr>
        <w:tabs>
          <w:tab w:val="left" w:pos="1592"/>
        </w:tabs>
        <w:spacing w:before="145" w:after="0" w:line="240" w:lineRule="auto"/>
        <w:rPr>
          <w:rFonts w:ascii="Arial" w:hAnsi="Arial" w:cs="Arial"/>
          <w:b/>
          <w:spacing w:val="-1"/>
          <w:sz w:val="24"/>
          <w:szCs w:val="24"/>
        </w:rPr>
      </w:pPr>
      <w:r w:rsidRPr="0085217A">
        <w:rPr>
          <w:rFonts w:ascii="Arial" w:hAnsi="Arial" w:cs="Arial"/>
          <w:b/>
          <w:spacing w:val="-1"/>
          <w:sz w:val="24"/>
          <w:szCs w:val="24"/>
        </w:rPr>
        <w:t>Purpose of the instrument</w:t>
      </w:r>
    </w:p>
    <w:p w14:paraId="037914CA" w14:textId="4BD6E11C" w:rsidR="00A955DF" w:rsidRDefault="003B78CD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  <w:bookmarkStart w:id="5" w:name="Insert_a_level_3_heading_"/>
      <w:bookmarkEnd w:id="5"/>
      <w:r>
        <w:rPr>
          <w:rFonts w:ascii="Times New Roman" w:hAnsi="Times New Roman"/>
          <w:sz w:val="24"/>
          <w:szCs w:val="24"/>
        </w:rPr>
        <w:lastRenderedPageBreak/>
        <w:t>The purpose of</w:t>
      </w:r>
      <w:r w:rsidR="00A955DF" w:rsidRPr="00042A96">
        <w:rPr>
          <w:rFonts w:ascii="Times New Roman" w:hAnsi="Times New Roman"/>
          <w:sz w:val="24"/>
          <w:szCs w:val="24"/>
        </w:rPr>
        <w:t xml:space="preserve"> </w:t>
      </w:r>
      <w:r w:rsidR="00A955DF" w:rsidRPr="00042A96">
        <w:rPr>
          <w:rFonts w:ascii="Times New Roman" w:hAnsi="Times New Roman"/>
          <w:i/>
          <w:color w:val="000000" w:themeColor="text1"/>
          <w:sz w:val="24"/>
          <w:szCs w:val="24"/>
        </w:rPr>
        <w:t>ASIC Corporations (</w:t>
      </w:r>
      <w:r w:rsidR="008F182C">
        <w:rPr>
          <w:rFonts w:ascii="Times New Roman" w:hAnsi="Times New Roman"/>
          <w:i/>
          <w:color w:val="000000" w:themeColor="text1"/>
          <w:sz w:val="24"/>
          <w:szCs w:val="24"/>
        </w:rPr>
        <w:t>Updated Product Disclosure Statements</w:t>
      </w:r>
      <w:r w:rsidR="00A955DF" w:rsidRPr="00042A96">
        <w:rPr>
          <w:rFonts w:ascii="Times New Roman" w:hAnsi="Times New Roman"/>
          <w:i/>
          <w:color w:val="000000" w:themeColor="text1"/>
          <w:sz w:val="24"/>
          <w:szCs w:val="24"/>
        </w:rPr>
        <w:t>) Instrument 2016</w:t>
      </w:r>
      <w:r w:rsidR="00945E7B">
        <w:rPr>
          <w:rFonts w:ascii="Times New Roman" w:hAnsi="Times New Roman"/>
          <w:i/>
          <w:color w:val="000000" w:themeColor="text1"/>
          <w:sz w:val="24"/>
          <w:szCs w:val="24"/>
        </w:rPr>
        <w:t>/1055</w:t>
      </w:r>
      <w:r w:rsidR="001D493A" w:rsidRPr="00042A9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A955DF" w:rsidRPr="00042A96">
        <w:rPr>
          <w:rFonts w:ascii="Times New Roman" w:hAnsi="Times New Roman"/>
          <w:sz w:val="24"/>
          <w:szCs w:val="24"/>
        </w:rPr>
        <w:t xml:space="preserve">is to </w:t>
      </w:r>
      <w:r w:rsidR="009732A5" w:rsidRPr="00042A96">
        <w:rPr>
          <w:rFonts w:ascii="Times New Roman" w:hAnsi="Times New Roman"/>
          <w:sz w:val="24"/>
          <w:szCs w:val="24"/>
        </w:rPr>
        <w:t xml:space="preserve">continue </w:t>
      </w:r>
      <w:r w:rsidR="00A955DF" w:rsidRPr="00042A96">
        <w:rPr>
          <w:rFonts w:ascii="Times New Roman" w:hAnsi="Times New Roman"/>
          <w:sz w:val="24"/>
          <w:szCs w:val="24"/>
        </w:rPr>
        <w:t xml:space="preserve">the </w:t>
      </w:r>
      <w:r w:rsidR="005634B1">
        <w:rPr>
          <w:rFonts w:ascii="Times New Roman" w:hAnsi="Times New Roman"/>
          <w:sz w:val="24"/>
          <w:szCs w:val="24"/>
        </w:rPr>
        <w:t>su</w:t>
      </w:r>
      <w:r w:rsidR="00130663">
        <w:rPr>
          <w:rFonts w:ascii="Times New Roman" w:hAnsi="Times New Roman"/>
          <w:sz w:val="24"/>
          <w:szCs w:val="24"/>
        </w:rPr>
        <w:t>b</w:t>
      </w:r>
      <w:r w:rsidR="005634B1">
        <w:rPr>
          <w:rFonts w:ascii="Times New Roman" w:hAnsi="Times New Roman"/>
          <w:sz w:val="24"/>
          <w:szCs w:val="24"/>
        </w:rPr>
        <w:t xml:space="preserve">stantive </w:t>
      </w:r>
      <w:r w:rsidR="005634B1" w:rsidRPr="00042A96">
        <w:rPr>
          <w:rFonts w:ascii="Times New Roman" w:hAnsi="Times New Roman"/>
          <w:sz w:val="24"/>
          <w:szCs w:val="24"/>
        </w:rPr>
        <w:t xml:space="preserve">effect of </w:t>
      </w:r>
      <w:r w:rsidR="005634B1">
        <w:rPr>
          <w:rFonts w:ascii="Times New Roman" w:hAnsi="Times New Roman"/>
          <w:sz w:val="24"/>
          <w:szCs w:val="24"/>
        </w:rPr>
        <w:t xml:space="preserve">the relief granted by </w:t>
      </w:r>
      <w:r w:rsidR="008F182C">
        <w:rPr>
          <w:rFonts w:ascii="Times New Roman" w:hAnsi="Times New Roman"/>
          <w:sz w:val="24"/>
          <w:szCs w:val="24"/>
          <w:lang w:val="en-US"/>
        </w:rPr>
        <w:t>ASIC Class Order</w:t>
      </w:r>
      <w:r w:rsidR="00A955DF" w:rsidRPr="00042A96">
        <w:rPr>
          <w:rFonts w:ascii="Times New Roman" w:hAnsi="Times New Roman"/>
          <w:sz w:val="24"/>
          <w:szCs w:val="24"/>
          <w:lang w:val="en-US"/>
        </w:rPr>
        <w:t xml:space="preserve"> [CO</w:t>
      </w:r>
      <w:r w:rsidR="005077F6" w:rsidRPr="00042A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182C">
        <w:rPr>
          <w:rFonts w:ascii="Times New Roman" w:hAnsi="Times New Roman"/>
          <w:sz w:val="24"/>
          <w:szCs w:val="24"/>
          <w:lang w:val="en-US"/>
        </w:rPr>
        <w:t>03/237]</w:t>
      </w:r>
      <w:r w:rsidR="001D493A" w:rsidRPr="00042A96">
        <w:rPr>
          <w:rFonts w:ascii="Times New Roman" w:hAnsi="Times New Roman"/>
          <w:sz w:val="24"/>
          <w:szCs w:val="24"/>
          <w:lang w:val="en-US"/>
        </w:rPr>
        <w:t>.</w:t>
      </w:r>
    </w:p>
    <w:p w14:paraId="67C5370A" w14:textId="77777777" w:rsidR="00F06B3E" w:rsidRPr="00042A96" w:rsidRDefault="00F06B3E">
      <w:pPr>
        <w:spacing w:before="240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571F3CB5" w14:textId="7C7EFAEC" w:rsidR="00A955DF" w:rsidRPr="00AE527D" w:rsidRDefault="00A955DF" w:rsidP="00AE527D">
      <w:pPr>
        <w:pStyle w:val="ListParagraph"/>
        <w:widowControl w:val="0"/>
        <w:numPr>
          <w:ilvl w:val="0"/>
          <w:numId w:val="20"/>
        </w:numPr>
        <w:tabs>
          <w:tab w:val="left" w:pos="1592"/>
        </w:tabs>
        <w:spacing w:before="145" w:after="0" w:line="240" w:lineRule="auto"/>
        <w:rPr>
          <w:rFonts w:ascii="Arial" w:hAnsi="Arial" w:cs="Arial"/>
          <w:b/>
          <w:spacing w:val="-1"/>
          <w:sz w:val="24"/>
          <w:szCs w:val="24"/>
        </w:rPr>
      </w:pPr>
      <w:r w:rsidRPr="00AE527D">
        <w:rPr>
          <w:rFonts w:ascii="Arial" w:hAnsi="Arial" w:cs="Arial"/>
          <w:b/>
          <w:spacing w:val="-1"/>
          <w:sz w:val="24"/>
          <w:szCs w:val="24"/>
        </w:rPr>
        <w:t xml:space="preserve">Operation of the </w:t>
      </w:r>
      <w:r w:rsidR="00A20CA1" w:rsidRPr="00AE527D">
        <w:rPr>
          <w:rFonts w:ascii="Arial" w:hAnsi="Arial" w:cs="Arial"/>
          <w:b/>
          <w:spacing w:val="-1"/>
          <w:sz w:val="24"/>
          <w:szCs w:val="24"/>
        </w:rPr>
        <w:t>i</w:t>
      </w:r>
      <w:r w:rsidRPr="00AE527D">
        <w:rPr>
          <w:rFonts w:ascii="Arial" w:hAnsi="Arial" w:cs="Arial"/>
          <w:b/>
          <w:spacing w:val="-1"/>
          <w:sz w:val="24"/>
          <w:szCs w:val="24"/>
        </w:rPr>
        <w:t xml:space="preserve">nstrument </w:t>
      </w:r>
    </w:p>
    <w:p w14:paraId="46FCB6BD" w14:textId="28B74AA8" w:rsidR="0015108B" w:rsidRPr="00042A96" w:rsidRDefault="00630A09" w:rsidP="00CD6884">
      <w:pPr>
        <w:spacing w:before="240"/>
        <w:ind w:left="360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Declaration </w:t>
      </w:r>
      <w:r w:rsidR="00EE2C1B">
        <w:rPr>
          <w:rFonts w:ascii="Times New Roman" w:hAnsi="Times New Roman"/>
          <w:b/>
          <w:spacing w:val="-1"/>
          <w:sz w:val="24"/>
          <w:szCs w:val="24"/>
        </w:rPr>
        <w:t>in relation to</w:t>
      </w:r>
      <w:r w:rsidR="0015108B" w:rsidRPr="00042A9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811465">
        <w:rPr>
          <w:rFonts w:ascii="Times New Roman" w:hAnsi="Times New Roman"/>
          <w:b/>
          <w:spacing w:val="-1"/>
          <w:sz w:val="24"/>
          <w:szCs w:val="24"/>
        </w:rPr>
        <w:t>responsible persons and regulated persons</w:t>
      </w:r>
    </w:p>
    <w:p w14:paraId="5345370F" w14:textId="77C61B8F" w:rsidR="003E4590" w:rsidRDefault="003B169A" w:rsidP="003E4590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Section </w:t>
      </w:r>
      <w:r w:rsidR="00AE527D">
        <w:rPr>
          <w:rFonts w:ascii="Times New Roman" w:hAnsi="Times New Roman"/>
          <w:spacing w:val="-1"/>
          <w:sz w:val="24"/>
          <w:szCs w:val="24"/>
        </w:rPr>
        <w:t xml:space="preserve">5 </w:t>
      </w:r>
      <w:proofErr w:type="gramStart"/>
      <w:r w:rsidR="00AE527D">
        <w:rPr>
          <w:rFonts w:ascii="Times New Roman" w:hAnsi="Times New Roman"/>
          <w:spacing w:val="-1"/>
          <w:sz w:val="24"/>
          <w:szCs w:val="24"/>
        </w:rPr>
        <w:t xml:space="preserve">provides </w:t>
      </w:r>
      <w:r w:rsidR="00630A09">
        <w:rPr>
          <w:rFonts w:ascii="Times New Roman" w:hAnsi="Times New Roman"/>
          <w:spacing w:val="-1"/>
          <w:sz w:val="24"/>
          <w:szCs w:val="24"/>
        </w:rPr>
        <w:t xml:space="preserve"> a</w:t>
      </w:r>
      <w:proofErr w:type="gramEnd"/>
      <w:r w:rsidR="00630A09">
        <w:rPr>
          <w:rFonts w:ascii="Times New Roman" w:hAnsi="Times New Roman"/>
          <w:spacing w:val="-1"/>
          <w:sz w:val="24"/>
          <w:szCs w:val="24"/>
        </w:rPr>
        <w:t xml:space="preserve"> declaration that Part 7.9 of the Act applies in relation to</w:t>
      </w:r>
      <w:r w:rsidR="0015108B" w:rsidRPr="00042A9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C5E88">
        <w:rPr>
          <w:rFonts w:ascii="Times New Roman" w:hAnsi="Times New Roman"/>
          <w:sz w:val="24"/>
          <w:szCs w:val="24"/>
        </w:rPr>
        <w:t>responsible persons who prepare a PDS and regulated persons who give a PDS</w:t>
      </w:r>
      <w:r w:rsidR="0015108B" w:rsidRPr="00042A9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30A09">
        <w:rPr>
          <w:rFonts w:ascii="Times New Roman" w:hAnsi="Times New Roman"/>
          <w:spacing w:val="-1"/>
          <w:sz w:val="24"/>
          <w:szCs w:val="24"/>
        </w:rPr>
        <w:t>as if</w:t>
      </w:r>
      <w:r w:rsidR="00AC5E88">
        <w:rPr>
          <w:rFonts w:ascii="Times New Roman" w:hAnsi="Times New Roman"/>
          <w:spacing w:val="-1"/>
          <w:sz w:val="24"/>
          <w:szCs w:val="24"/>
        </w:rPr>
        <w:t xml:space="preserve"> section 1012J of the </w:t>
      </w:r>
      <w:r w:rsidR="00581D1F">
        <w:rPr>
          <w:rFonts w:ascii="Times New Roman" w:hAnsi="Times New Roman"/>
          <w:spacing w:val="-1"/>
          <w:sz w:val="24"/>
          <w:szCs w:val="24"/>
        </w:rPr>
        <w:t xml:space="preserve">Corporations </w:t>
      </w:r>
      <w:r w:rsidR="00AC5E88">
        <w:rPr>
          <w:rFonts w:ascii="Times New Roman" w:hAnsi="Times New Roman"/>
          <w:spacing w:val="-1"/>
          <w:sz w:val="24"/>
          <w:szCs w:val="24"/>
        </w:rPr>
        <w:t>Act</w:t>
      </w:r>
      <w:r w:rsidR="00630A09">
        <w:rPr>
          <w:rFonts w:ascii="Times New Roman" w:hAnsi="Times New Roman"/>
          <w:spacing w:val="-1"/>
          <w:sz w:val="24"/>
          <w:szCs w:val="24"/>
        </w:rPr>
        <w:t xml:space="preserve"> were omitted. </w:t>
      </w:r>
    </w:p>
    <w:p w14:paraId="45E5FBDB" w14:textId="061C3B0F" w:rsidR="0015108B" w:rsidRPr="00042A96" w:rsidRDefault="005E153E" w:rsidP="003E4590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Section</w:t>
      </w:r>
      <w:r w:rsidR="003E4590">
        <w:rPr>
          <w:rFonts w:ascii="Times New Roman" w:hAnsi="Times New Roman"/>
          <w:spacing w:val="-1"/>
          <w:sz w:val="24"/>
          <w:szCs w:val="24"/>
        </w:rPr>
        <w:t xml:space="preserve"> 6 sets out the </w:t>
      </w:r>
      <w:r w:rsidR="003B169A">
        <w:rPr>
          <w:rFonts w:ascii="Times New Roman" w:hAnsi="Times New Roman"/>
          <w:spacing w:val="-1"/>
          <w:sz w:val="24"/>
          <w:szCs w:val="24"/>
        </w:rPr>
        <w:t xml:space="preserve">requirements </w:t>
      </w:r>
      <w:r w:rsidR="003E4590">
        <w:rPr>
          <w:rFonts w:ascii="Times New Roman" w:hAnsi="Times New Roman"/>
          <w:spacing w:val="-1"/>
          <w:sz w:val="24"/>
          <w:szCs w:val="24"/>
        </w:rPr>
        <w:t xml:space="preserve">that must be </w:t>
      </w:r>
      <w:r w:rsidR="003B169A">
        <w:rPr>
          <w:rFonts w:ascii="Times New Roman" w:hAnsi="Times New Roman"/>
          <w:spacing w:val="-1"/>
          <w:sz w:val="24"/>
          <w:szCs w:val="24"/>
        </w:rPr>
        <w:t xml:space="preserve">satisfied </w:t>
      </w:r>
      <w:r w:rsidR="003E4590">
        <w:rPr>
          <w:rFonts w:ascii="Times New Roman" w:hAnsi="Times New Roman"/>
          <w:spacing w:val="-1"/>
          <w:sz w:val="24"/>
          <w:szCs w:val="24"/>
        </w:rPr>
        <w:t xml:space="preserve">for the </w:t>
      </w:r>
      <w:r w:rsidR="00630A09">
        <w:rPr>
          <w:rFonts w:ascii="Times New Roman" w:hAnsi="Times New Roman"/>
          <w:spacing w:val="-1"/>
          <w:sz w:val="24"/>
          <w:szCs w:val="24"/>
        </w:rPr>
        <w:t xml:space="preserve">declaration </w:t>
      </w:r>
      <w:r w:rsidR="003E4590">
        <w:rPr>
          <w:rFonts w:ascii="Times New Roman" w:hAnsi="Times New Roman"/>
          <w:spacing w:val="-1"/>
          <w:sz w:val="24"/>
          <w:szCs w:val="24"/>
        </w:rPr>
        <w:t>to apply</w:t>
      </w:r>
      <w:r w:rsidR="00501436">
        <w:rPr>
          <w:rFonts w:ascii="Times New Roman" w:hAnsi="Times New Roman"/>
          <w:spacing w:val="-1"/>
          <w:sz w:val="24"/>
          <w:szCs w:val="24"/>
        </w:rPr>
        <w:t>, including:</w:t>
      </w:r>
    </w:p>
    <w:p w14:paraId="4C4CE094" w14:textId="2B4F28C9" w:rsidR="00501436" w:rsidRPr="00E600B2" w:rsidRDefault="00501436" w:rsidP="00501436">
      <w:pPr>
        <w:pStyle w:val="LI-BodyTextParaa"/>
      </w:pPr>
      <w:r>
        <w:t xml:space="preserve">(a) </w:t>
      </w:r>
      <w:r>
        <w:tab/>
      </w:r>
      <w:proofErr w:type="gramStart"/>
      <w:r>
        <w:t>the</w:t>
      </w:r>
      <w:proofErr w:type="gramEnd"/>
      <w:r>
        <w:t xml:space="preserve"> </w:t>
      </w:r>
      <w:r w:rsidR="003B169A">
        <w:t>PDS</w:t>
      </w:r>
      <w:r>
        <w:t xml:space="preserve"> was up to date at the time when it was prepared; </w:t>
      </w:r>
    </w:p>
    <w:p w14:paraId="3C507205" w14:textId="0B49A158" w:rsidR="00501436" w:rsidRDefault="00501436" w:rsidP="00501436">
      <w:pPr>
        <w:pStyle w:val="LI-BodyTextPara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updated information includes no materially adverse information;  and</w:t>
      </w:r>
    </w:p>
    <w:p w14:paraId="3D417ED5" w14:textId="7AE6F1AA" w:rsidR="008640BC" w:rsidRPr="00C37358" w:rsidRDefault="00501436" w:rsidP="00C37358">
      <w:pPr>
        <w:pStyle w:val="LI-BodyTextParaa"/>
      </w:pPr>
      <w:r>
        <w:t>(c)</w:t>
      </w:r>
      <w:r>
        <w:tab/>
      </w:r>
      <w:proofErr w:type="gramStart"/>
      <w:r>
        <w:t>the</w:t>
      </w:r>
      <w:proofErr w:type="gramEnd"/>
      <w:r>
        <w:t xml:space="preserve"> responsible person ensures the </w:t>
      </w:r>
      <w:r w:rsidR="003B169A">
        <w:t>PDS</w:t>
      </w:r>
      <w:r>
        <w:t xml:space="preserve"> contains certain information and </w:t>
      </w:r>
      <w:r w:rsidRPr="00C37358">
        <w:t xml:space="preserve">establishes a means by which updated information can be accessed. </w:t>
      </w:r>
      <w:r w:rsidR="008640BC" w:rsidRPr="00C37358">
        <w:t xml:space="preserve"> For clarity, the means by which a person may find out any updated information could include arrangements where the updated information is made available to the person electronically without charge on request.</w:t>
      </w:r>
      <w:r w:rsidR="008640BC" w:rsidRPr="00C37358">
        <w:tab/>
      </w:r>
    </w:p>
    <w:p w14:paraId="53FDFC51" w14:textId="41E78BA0" w:rsidR="001457F7" w:rsidRDefault="001457F7" w:rsidP="00CB1CA6">
      <w:pPr>
        <w:pStyle w:val="ListParagraph"/>
        <w:autoSpaceDE w:val="0"/>
        <w:autoSpaceDN w:val="0"/>
        <w:adjustRightInd w:val="0"/>
        <w:spacing w:after="178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6FDE91B1" w14:textId="63620A17" w:rsidR="00951A7C" w:rsidRPr="003E4590" w:rsidRDefault="00CB1CA6" w:rsidP="00042A96">
      <w:pPr>
        <w:pStyle w:val="ListParagraph"/>
        <w:widowControl w:val="0"/>
        <w:numPr>
          <w:ilvl w:val="0"/>
          <w:numId w:val="20"/>
        </w:numPr>
        <w:tabs>
          <w:tab w:val="left" w:pos="1592"/>
        </w:tabs>
        <w:spacing w:before="145" w:after="0" w:line="240" w:lineRule="auto"/>
        <w:rPr>
          <w:rFonts w:ascii="Arial" w:hAnsi="Arial" w:cs="Arial"/>
          <w:b/>
          <w:spacing w:val="-1"/>
          <w:sz w:val="24"/>
          <w:szCs w:val="24"/>
        </w:rPr>
      </w:pPr>
      <w:r w:rsidRPr="00811465">
        <w:rPr>
          <w:rFonts w:ascii="Arial" w:hAnsi="Arial" w:cs="Arial"/>
          <w:b/>
          <w:spacing w:val="-1"/>
          <w:sz w:val="24"/>
          <w:szCs w:val="24"/>
        </w:rPr>
        <w:t>Consultation</w:t>
      </w:r>
    </w:p>
    <w:p w14:paraId="247117B6" w14:textId="20D77418" w:rsidR="00CB1CA6" w:rsidRPr="003E4590" w:rsidRDefault="00CB1CA6" w:rsidP="003E4590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  <w:r w:rsidRPr="003E4590">
        <w:rPr>
          <w:rFonts w:ascii="Times New Roman" w:hAnsi="Times New Roman"/>
          <w:spacing w:val="-1"/>
          <w:sz w:val="24"/>
          <w:szCs w:val="24"/>
        </w:rPr>
        <w:t xml:space="preserve">ASIC consulted with industry stakeholders on its proposal to </w:t>
      </w:r>
      <w:r w:rsidR="003F09C5" w:rsidRPr="003E4590">
        <w:rPr>
          <w:rFonts w:ascii="Times New Roman" w:hAnsi="Times New Roman"/>
          <w:spacing w:val="-1"/>
          <w:sz w:val="24"/>
          <w:szCs w:val="24"/>
        </w:rPr>
        <w:t>remake</w:t>
      </w:r>
      <w:r w:rsidR="0000661C" w:rsidRPr="003E4590">
        <w:rPr>
          <w:rFonts w:ascii="Times New Roman" w:hAnsi="Times New Roman"/>
          <w:spacing w:val="-1"/>
          <w:sz w:val="24"/>
          <w:szCs w:val="24"/>
        </w:rPr>
        <w:t>, without significant changes,</w:t>
      </w:r>
      <w:r w:rsidR="003F09C5" w:rsidRPr="003E459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57063" w:rsidRPr="003E4590">
        <w:rPr>
          <w:rFonts w:ascii="Times New Roman" w:hAnsi="Times New Roman"/>
          <w:spacing w:val="-1"/>
          <w:sz w:val="24"/>
          <w:szCs w:val="24"/>
        </w:rPr>
        <w:t>ASIC Class Order</w:t>
      </w:r>
      <w:r w:rsidRPr="003E459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57063" w:rsidRPr="003E4590">
        <w:rPr>
          <w:rFonts w:ascii="Times New Roman" w:hAnsi="Times New Roman"/>
          <w:spacing w:val="-1"/>
          <w:sz w:val="24"/>
          <w:szCs w:val="24"/>
        </w:rPr>
        <w:t>[CO 03/237]</w:t>
      </w:r>
      <w:r w:rsidRPr="003E4590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172781D2" w14:textId="5E77A375" w:rsidR="00A95A74" w:rsidRPr="003E4590" w:rsidRDefault="00A95A74" w:rsidP="00A95A74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  <w:r w:rsidRPr="00447070">
        <w:rPr>
          <w:rFonts w:ascii="Times New Roman" w:hAnsi="Times New Roman"/>
          <w:spacing w:val="-1"/>
          <w:sz w:val="24"/>
          <w:szCs w:val="24"/>
        </w:rPr>
        <w:t xml:space="preserve">The feedback received in response to </w:t>
      </w:r>
      <w:r>
        <w:rPr>
          <w:rFonts w:ascii="Times New Roman" w:hAnsi="Times New Roman"/>
          <w:spacing w:val="-1"/>
          <w:sz w:val="24"/>
          <w:szCs w:val="24"/>
        </w:rPr>
        <w:t xml:space="preserve">ASIC </w:t>
      </w:r>
      <w:r w:rsidRPr="00447070">
        <w:rPr>
          <w:rFonts w:ascii="Times New Roman" w:hAnsi="Times New Roman"/>
          <w:spacing w:val="-1"/>
          <w:sz w:val="24"/>
          <w:szCs w:val="24"/>
        </w:rPr>
        <w:t>Consultati</w:t>
      </w:r>
      <w:r>
        <w:rPr>
          <w:rFonts w:ascii="Times New Roman" w:hAnsi="Times New Roman"/>
          <w:spacing w:val="-1"/>
          <w:sz w:val="24"/>
          <w:szCs w:val="24"/>
        </w:rPr>
        <w:t>on Paper CP 255 Remaking ASIC class orders on financial services disclosure requirements supported the proposal</w:t>
      </w:r>
      <w:r w:rsidRPr="00447070">
        <w:rPr>
          <w:rFonts w:ascii="Times New Roman" w:hAnsi="Times New Roman"/>
          <w:spacing w:val="-1"/>
          <w:sz w:val="24"/>
          <w:szCs w:val="24"/>
        </w:rPr>
        <w:t xml:space="preserve"> to issue a new instrument to continue th</w:t>
      </w:r>
      <w:r>
        <w:rPr>
          <w:rFonts w:ascii="Times New Roman" w:hAnsi="Times New Roman"/>
          <w:spacing w:val="-1"/>
          <w:sz w:val="24"/>
          <w:szCs w:val="24"/>
        </w:rPr>
        <w:t>e effect of the relief granted under ASIC</w:t>
      </w:r>
      <w:r w:rsidRPr="00447070">
        <w:rPr>
          <w:rFonts w:ascii="Times New Roman" w:hAnsi="Times New Roman"/>
          <w:spacing w:val="-1"/>
          <w:sz w:val="24"/>
          <w:szCs w:val="24"/>
        </w:rPr>
        <w:t xml:space="preserve"> Class Order</w:t>
      </w:r>
      <w:r>
        <w:rPr>
          <w:rFonts w:ascii="Times New Roman" w:hAnsi="Times New Roman"/>
          <w:spacing w:val="-1"/>
          <w:sz w:val="24"/>
          <w:szCs w:val="24"/>
        </w:rPr>
        <w:t xml:space="preserve"> [CO 03/237].</w:t>
      </w:r>
    </w:p>
    <w:p w14:paraId="16FF0656" w14:textId="7BA4212C" w:rsidR="003151C7" w:rsidRDefault="003151C7" w:rsidP="003E4590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</w:p>
    <w:p w14:paraId="3C9352C8" w14:textId="77777777" w:rsidR="00C37358" w:rsidRDefault="00C37358" w:rsidP="003E4590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</w:p>
    <w:p w14:paraId="7ADB8BEF" w14:textId="77777777" w:rsidR="00C37358" w:rsidRDefault="00C37358" w:rsidP="003E4590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</w:p>
    <w:p w14:paraId="53944264" w14:textId="77777777" w:rsidR="00C37358" w:rsidRPr="003E4590" w:rsidRDefault="00C37358" w:rsidP="003E4590">
      <w:pPr>
        <w:spacing w:before="240"/>
        <w:ind w:left="360"/>
        <w:rPr>
          <w:rFonts w:ascii="Times New Roman" w:hAnsi="Times New Roman"/>
          <w:spacing w:val="-1"/>
          <w:sz w:val="24"/>
          <w:szCs w:val="24"/>
        </w:rPr>
      </w:pPr>
    </w:p>
    <w:p w14:paraId="50A2D7E6" w14:textId="77777777" w:rsidR="003151C7" w:rsidRPr="00042A96" w:rsidRDefault="003151C7" w:rsidP="003151C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417769" w14:textId="77777777" w:rsidR="003151C7" w:rsidRPr="00042A96" w:rsidRDefault="003151C7" w:rsidP="003151C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49BC46" w14:textId="77777777" w:rsidR="003151C7" w:rsidRPr="00042A96" w:rsidRDefault="003151C7" w:rsidP="003151C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E6CDC0" w14:textId="77777777" w:rsidR="00DF20D7" w:rsidRDefault="00DF20D7" w:rsidP="00DF20D7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FEF87" wp14:editId="2D44F166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B5EC2" w14:textId="77777777" w:rsidR="00DF20D7" w:rsidRPr="00834797" w:rsidRDefault="00DF20D7" w:rsidP="00DF20D7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6CDF2173" w14:textId="77777777" w:rsidR="00DF20D7" w:rsidRPr="00247F54" w:rsidRDefault="00DF20D7" w:rsidP="00DF20D7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4713250C" w14:textId="77777777" w:rsidR="00DF20D7" w:rsidRPr="00247F54" w:rsidRDefault="00DF20D7" w:rsidP="00DF20D7">
                            <w:pPr>
                              <w:spacing w:before="120" w:after="120"/>
                              <w:jc w:val="center"/>
                            </w:pPr>
                          </w:p>
                          <w:p w14:paraId="44812955" w14:textId="497DC7C7" w:rsidR="00DF20D7" w:rsidRPr="00247F54" w:rsidRDefault="003E4590" w:rsidP="00DF20D7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ASIC Corporations (Updated Product Disclosur</w:t>
                            </w:r>
                            <w:r w:rsidR="00945E7B">
                              <w:rPr>
                                <w:b/>
                              </w:rPr>
                              <w:t>e Statements) Instrument 2016/1055</w:t>
                            </w:r>
                            <w:r w:rsidR="00DF20D7" w:rsidRPr="00247F5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A1B71E7" w14:textId="77777777" w:rsidR="00DF20D7" w:rsidRPr="00247F54" w:rsidRDefault="00DF20D7" w:rsidP="00DF20D7">
                            <w:pPr>
                              <w:spacing w:before="120" w:after="120"/>
                              <w:jc w:val="center"/>
                            </w:pPr>
                          </w:p>
                          <w:p w14:paraId="79ED8474" w14:textId="3CCD76AA" w:rsidR="00DF20D7" w:rsidRPr="00247F54" w:rsidRDefault="003E4590" w:rsidP="00DF20D7">
                            <w:pPr>
                              <w:spacing w:before="120" w:after="120"/>
                              <w:jc w:val="center"/>
                            </w:pPr>
                            <w:r>
                              <w:t>ASIC Corporations (Updated Product Disclosur</w:t>
                            </w:r>
                            <w:r w:rsidR="00945E7B">
                              <w:t>e Statements) Instrument 2016/1055</w:t>
                            </w:r>
                            <w:r w:rsidR="00DF20D7">
                              <w:t xml:space="preserve"> </w:t>
                            </w:r>
                            <w:r w:rsidR="00DF20D7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DF20D7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DF20D7" w:rsidRPr="00247F54">
                              <w:t>.</w:t>
                            </w:r>
                          </w:p>
                          <w:p w14:paraId="27FF58AB" w14:textId="77777777" w:rsidR="00DF20D7" w:rsidRPr="00247F54" w:rsidRDefault="00DF20D7" w:rsidP="00DF20D7">
                            <w:pPr>
                              <w:spacing w:before="120" w:after="120"/>
                              <w:jc w:val="center"/>
                            </w:pPr>
                          </w:p>
                          <w:p w14:paraId="3E42E252" w14:textId="77777777" w:rsidR="00DF20D7" w:rsidRPr="00247F54" w:rsidRDefault="00DF20D7" w:rsidP="00DF20D7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48936E42" w14:textId="24E01311" w:rsidR="00A8536A" w:rsidRDefault="001F37D4" w:rsidP="00DF20D7">
                            <w:pPr>
                              <w:spacing w:before="120" w:after="12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t>ASIC Corporations (Updated Product Disclosure Statements) Instrume</w:t>
                            </w:r>
                            <w:r w:rsidR="00945E7B">
                              <w:t>nt 2016/1055</w:t>
                            </w:r>
                            <w:r>
                              <w:t xml:space="preserve"> </w:t>
                            </w:r>
                            <w:r w:rsidRPr="00372837">
                              <w:rPr>
                                <w:rFonts w:asciiTheme="minorHAnsi" w:hAnsiTheme="minorHAnsi"/>
                              </w:rPr>
                              <w:t>continues the effect of ASIC Class Order [CO 03/237]</w:t>
                            </w:r>
                            <w:r w:rsidR="001209F3" w:rsidRPr="0037283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3B169A" w:rsidRPr="00372837">
                              <w:rPr>
                                <w:rFonts w:asciiTheme="minorHAnsi" w:hAnsiTheme="minorHAnsi"/>
                              </w:rPr>
                              <w:t>by providing</w:t>
                            </w:r>
                            <w:r w:rsidR="001209F3" w:rsidRPr="00372837">
                              <w:rPr>
                                <w:rFonts w:asciiTheme="minorHAnsi" w:hAnsiTheme="minorHAnsi"/>
                              </w:rPr>
                              <w:t xml:space="preserve"> relief </w:t>
                            </w:r>
                            <w:r w:rsidR="003B169A" w:rsidRPr="00372837">
                              <w:rPr>
                                <w:rFonts w:asciiTheme="minorHAnsi" w:hAnsiTheme="minorHAnsi"/>
                              </w:rPr>
                              <w:t xml:space="preserve">from the requirement for a supplementary Product Disclosure Statement in circumstances where there is a mechanism in place under which investors may conveniently obtain up-to-date information about matters that change frequently but that is not materially adverse information. </w:t>
                            </w:r>
                          </w:p>
                          <w:p w14:paraId="0E99E964" w14:textId="77777777" w:rsidR="00DF20D7" w:rsidRPr="00883DB6" w:rsidRDefault="00DF20D7" w:rsidP="00DF20D7">
                            <w:pPr>
                              <w:spacing w:before="120" w:after="120"/>
                            </w:pPr>
                          </w:p>
                          <w:p w14:paraId="419B4D50" w14:textId="77777777" w:rsidR="00DF20D7" w:rsidRPr="00247F54" w:rsidRDefault="00DF20D7" w:rsidP="00DF20D7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7DF1C170" w14:textId="77777777" w:rsidR="00DF20D7" w:rsidRPr="00247F54" w:rsidRDefault="00DF20D7" w:rsidP="00DF20D7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 the applicable rights or freedoms.</w:t>
                            </w:r>
                          </w:p>
                          <w:p w14:paraId="3C717F6C" w14:textId="77777777" w:rsidR="00DF20D7" w:rsidRPr="00247F54" w:rsidRDefault="00DF20D7" w:rsidP="00DF20D7">
                            <w:pPr>
                              <w:spacing w:before="120" w:after="120"/>
                            </w:pPr>
                          </w:p>
                          <w:p w14:paraId="69322BD9" w14:textId="77777777" w:rsidR="00DF20D7" w:rsidRPr="00247F54" w:rsidRDefault="00DF20D7" w:rsidP="00DF20D7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44C906F6" w14:textId="77777777" w:rsidR="00DF20D7" w:rsidRPr="00247F54" w:rsidRDefault="00DF20D7" w:rsidP="00DF20D7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  <w:p w14:paraId="445AFF5D" w14:textId="67A3130C" w:rsidR="00DF20D7" w:rsidRPr="00E4135E" w:rsidRDefault="00A8536A" w:rsidP="00DF20D7">
                            <w:pPr>
                              <w:spacing w:before="120" w:after="120"/>
                              <w:jc w:val="center"/>
                            </w:pPr>
                            <w:r w:rsidRPr="00E4135E" w:rsidDel="00A8536A">
                              <w:t xml:space="preserve"> </w:t>
                            </w:r>
                            <w:r w:rsidR="003B169A">
                              <w:rPr>
                                <w:b/>
                              </w:rPr>
                              <w:t>Australian Securities and Investments Commission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7A2B5EC2" w14:textId="77777777" w:rsidR="00DF20D7" w:rsidRPr="00834797" w:rsidRDefault="00DF20D7" w:rsidP="00DF20D7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6CDF2173" w14:textId="77777777" w:rsidR="00DF20D7" w:rsidRPr="00247F54" w:rsidRDefault="00DF20D7" w:rsidP="00DF20D7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4713250C" w14:textId="77777777" w:rsidR="00DF20D7" w:rsidRPr="00247F54" w:rsidRDefault="00DF20D7" w:rsidP="00DF20D7">
                      <w:pPr>
                        <w:spacing w:before="120" w:after="120"/>
                        <w:jc w:val="center"/>
                      </w:pPr>
                    </w:p>
                    <w:p w14:paraId="44812955" w14:textId="497DC7C7" w:rsidR="00DF20D7" w:rsidRPr="00247F54" w:rsidRDefault="003E4590" w:rsidP="00DF20D7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ASIC Corporations (Updated Product Disclosur</w:t>
                      </w:r>
                      <w:r w:rsidR="00945E7B">
                        <w:rPr>
                          <w:b/>
                        </w:rPr>
                        <w:t>e Statements) Instrument 2016/1055</w:t>
                      </w:r>
                      <w:r w:rsidR="00DF20D7" w:rsidRPr="00247F54">
                        <w:rPr>
                          <w:b/>
                        </w:rPr>
                        <w:t xml:space="preserve"> </w:t>
                      </w:r>
                    </w:p>
                    <w:p w14:paraId="2A1B71E7" w14:textId="77777777" w:rsidR="00DF20D7" w:rsidRPr="00247F54" w:rsidRDefault="00DF20D7" w:rsidP="00DF20D7">
                      <w:pPr>
                        <w:spacing w:before="120" w:after="120"/>
                        <w:jc w:val="center"/>
                      </w:pPr>
                    </w:p>
                    <w:p w14:paraId="79ED8474" w14:textId="3CCD76AA" w:rsidR="00DF20D7" w:rsidRPr="00247F54" w:rsidRDefault="003E4590" w:rsidP="00DF20D7">
                      <w:pPr>
                        <w:spacing w:before="120" w:after="120"/>
                        <w:jc w:val="center"/>
                      </w:pPr>
                      <w:r>
                        <w:t>ASIC Corporations (Updated Product Disclosur</w:t>
                      </w:r>
                      <w:r w:rsidR="00945E7B">
                        <w:t>e Statements) Instrument 2016/1055</w:t>
                      </w:r>
                      <w:r w:rsidR="00DF20D7">
                        <w:t xml:space="preserve"> </w:t>
                      </w:r>
                      <w:r w:rsidR="00DF20D7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DF20D7" w:rsidRPr="00247F54">
                        <w:rPr>
                          <w:i/>
                        </w:rPr>
                        <w:t>Human Rights (Parliamentary Scrutiny) Act 2011</w:t>
                      </w:r>
                      <w:r w:rsidR="00DF20D7" w:rsidRPr="00247F54">
                        <w:t>.</w:t>
                      </w:r>
                    </w:p>
                    <w:p w14:paraId="27FF58AB" w14:textId="77777777" w:rsidR="00DF20D7" w:rsidRPr="00247F54" w:rsidRDefault="00DF20D7" w:rsidP="00DF20D7">
                      <w:pPr>
                        <w:spacing w:before="120" w:after="120"/>
                        <w:jc w:val="center"/>
                      </w:pPr>
                    </w:p>
                    <w:p w14:paraId="3E42E252" w14:textId="77777777" w:rsidR="00DF20D7" w:rsidRPr="00247F54" w:rsidRDefault="00DF20D7" w:rsidP="00DF20D7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48936E42" w14:textId="24E01311" w:rsidR="00A8536A" w:rsidRDefault="001F37D4" w:rsidP="00DF20D7">
                      <w:pPr>
                        <w:spacing w:before="120" w:after="120"/>
                        <w:rPr>
                          <w:rFonts w:asciiTheme="minorHAnsi" w:hAnsiTheme="minorHAnsi"/>
                        </w:rPr>
                      </w:pPr>
                      <w:r>
                        <w:t>ASIC Corporations (Updated Product Disclosure Statements) Instrume</w:t>
                      </w:r>
                      <w:r w:rsidR="00945E7B">
                        <w:t>nt 2016/1055</w:t>
                      </w:r>
                      <w:bookmarkStart w:id="6" w:name="_GoBack"/>
                      <w:bookmarkEnd w:id="6"/>
                      <w:r>
                        <w:t xml:space="preserve"> </w:t>
                      </w:r>
                      <w:r w:rsidRPr="00372837">
                        <w:rPr>
                          <w:rFonts w:asciiTheme="minorHAnsi" w:hAnsiTheme="minorHAnsi"/>
                        </w:rPr>
                        <w:t>continues the effect of ASIC Class Order [CO 03/237]</w:t>
                      </w:r>
                      <w:r w:rsidR="001209F3" w:rsidRPr="00372837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3B169A" w:rsidRPr="00372837">
                        <w:rPr>
                          <w:rFonts w:asciiTheme="minorHAnsi" w:hAnsiTheme="minorHAnsi"/>
                        </w:rPr>
                        <w:t>by providing</w:t>
                      </w:r>
                      <w:r w:rsidR="001209F3" w:rsidRPr="00372837">
                        <w:rPr>
                          <w:rFonts w:asciiTheme="minorHAnsi" w:hAnsiTheme="minorHAnsi"/>
                        </w:rPr>
                        <w:t xml:space="preserve"> relief </w:t>
                      </w:r>
                      <w:r w:rsidR="003B169A" w:rsidRPr="00372837">
                        <w:rPr>
                          <w:rFonts w:asciiTheme="minorHAnsi" w:hAnsiTheme="minorHAnsi"/>
                        </w:rPr>
                        <w:t xml:space="preserve">from the requirement for a supplementary Product Disclosure Statement in circumstances where there is a mechanism in place under which investors may conveniently obtain up-to-date information about matters that change frequently but that is not materially adverse information. </w:t>
                      </w:r>
                    </w:p>
                    <w:p w14:paraId="0E99E964" w14:textId="77777777" w:rsidR="00DF20D7" w:rsidRPr="00883DB6" w:rsidRDefault="00DF20D7" w:rsidP="00DF20D7">
                      <w:pPr>
                        <w:spacing w:before="120" w:after="120"/>
                      </w:pPr>
                    </w:p>
                    <w:p w14:paraId="419B4D50" w14:textId="77777777" w:rsidR="00DF20D7" w:rsidRPr="00247F54" w:rsidRDefault="00DF20D7" w:rsidP="00DF20D7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7DF1C170" w14:textId="77777777" w:rsidR="00DF20D7" w:rsidRPr="00247F54" w:rsidRDefault="00DF20D7" w:rsidP="00DF20D7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 the applicable rights or freedoms.</w:t>
                      </w:r>
                    </w:p>
                    <w:p w14:paraId="3C717F6C" w14:textId="77777777" w:rsidR="00DF20D7" w:rsidRPr="00247F54" w:rsidRDefault="00DF20D7" w:rsidP="00DF20D7">
                      <w:pPr>
                        <w:spacing w:before="120" w:after="120"/>
                      </w:pPr>
                    </w:p>
                    <w:p w14:paraId="69322BD9" w14:textId="77777777" w:rsidR="00DF20D7" w:rsidRPr="00247F54" w:rsidRDefault="00DF20D7" w:rsidP="00DF20D7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44C906F6" w14:textId="77777777" w:rsidR="00DF20D7" w:rsidRPr="00247F54" w:rsidRDefault="00DF20D7" w:rsidP="00DF20D7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  <w:p w14:paraId="445AFF5D" w14:textId="67A3130C" w:rsidR="00DF20D7" w:rsidRPr="00E4135E" w:rsidRDefault="00A8536A" w:rsidP="00DF20D7">
                      <w:pPr>
                        <w:spacing w:before="120" w:after="120"/>
                        <w:jc w:val="center"/>
                      </w:pPr>
                      <w:r w:rsidRPr="00E4135E" w:rsidDel="00A8536A">
                        <w:t xml:space="preserve"> </w:t>
                      </w:r>
                      <w:r w:rsidR="003B169A">
                        <w:rPr>
                          <w:b/>
                        </w:rPr>
                        <w:t>Australian Securities and Investments Commission</w:t>
                      </w:r>
                    </w:p>
                  </w:txbxContent>
                </v:textbox>
              </v:rect>
            </w:pict>
          </mc:Fallback>
        </mc:AlternateContent>
      </w:r>
    </w:p>
    <w:p w14:paraId="517C494F" w14:textId="77777777" w:rsidR="003151C7" w:rsidRPr="00042A96" w:rsidRDefault="003151C7" w:rsidP="003151C7">
      <w:pPr>
        <w:rPr>
          <w:rFonts w:ascii="Times New Roman" w:hAnsi="Times New Roman"/>
          <w:b/>
          <w:bCs/>
          <w:sz w:val="24"/>
          <w:szCs w:val="24"/>
        </w:rPr>
      </w:pPr>
    </w:p>
    <w:p w14:paraId="28152E46" w14:textId="77777777" w:rsidR="003151C7" w:rsidRPr="00042A96" w:rsidRDefault="003151C7" w:rsidP="003151C7">
      <w:pPr>
        <w:rPr>
          <w:rFonts w:ascii="Times New Roman" w:hAnsi="Times New Roman"/>
          <w:sz w:val="24"/>
          <w:szCs w:val="24"/>
        </w:rPr>
      </w:pPr>
    </w:p>
    <w:p w14:paraId="4F9CED59" w14:textId="77777777" w:rsidR="00EA7C8C" w:rsidRPr="00042A96" w:rsidRDefault="00C4193C">
      <w:pPr>
        <w:rPr>
          <w:rFonts w:ascii="Times New Roman" w:hAnsi="Times New Roman"/>
          <w:sz w:val="24"/>
          <w:szCs w:val="24"/>
        </w:rPr>
      </w:pPr>
    </w:p>
    <w:sectPr w:rsidR="00EA7C8C" w:rsidRPr="00042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50"/>
    <w:multiLevelType w:val="hybridMultilevel"/>
    <w:tmpl w:val="1D4679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7A8D"/>
    <w:multiLevelType w:val="hybridMultilevel"/>
    <w:tmpl w:val="7212BD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0A9"/>
    <w:multiLevelType w:val="hybridMultilevel"/>
    <w:tmpl w:val="1D6C10F0"/>
    <w:lvl w:ilvl="0" w:tplc="7826EC7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0C6808"/>
    <w:multiLevelType w:val="multilevel"/>
    <w:tmpl w:val="37C61B0E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2DC10E43"/>
    <w:multiLevelType w:val="hybridMultilevel"/>
    <w:tmpl w:val="776A9D9E"/>
    <w:lvl w:ilvl="0" w:tplc="E9D2D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A2EA4"/>
    <w:multiLevelType w:val="hybridMultilevel"/>
    <w:tmpl w:val="16900D06"/>
    <w:lvl w:ilvl="0" w:tplc="0C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6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33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41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48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55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63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70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77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85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9254" w:hanging="720"/>
      </w:pPr>
      <w:rPr>
        <w:rFonts w:hint="default"/>
      </w:rPr>
    </w:lvl>
  </w:abstractNum>
  <w:abstractNum w:abstractNumId="7">
    <w:nsid w:val="4135618C"/>
    <w:multiLevelType w:val="hybridMultilevel"/>
    <w:tmpl w:val="C1C4FBAA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18A1294"/>
    <w:multiLevelType w:val="hybridMultilevel"/>
    <w:tmpl w:val="823215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4253215B"/>
    <w:multiLevelType w:val="hybridMultilevel"/>
    <w:tmpl w:val="DAB856B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C0D36"/>
    <w:multiLevelType w:val="hybridMultilevel"/>
    <w:tmpl w:val="7576C260"/>
    <w:lvl w:ilvl="0" w:tplc="52169A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983CB7"/>
    <w:multiLevelType w:val="hybridMultilevel"/>
    <w:tmpl w:val="1D6C10F0"/>
    <w:lvl w:ilvl="0" w:tplc="7826EC7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942DBD"/>
    <w:multiLevelType w:val="hybridMultilevel"/>
    <w:tmpl w:val="DC1827B4"/>
    <w:lvl w:ilvl="0" w:tplc="3FDC5F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7F4427D"/>
    <w:multiLevelType w:val="hybridMultilevel"/>
    <w:tmpl w:val="F18C0F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1C7355"/>
    <w:multiLevelType w:val="hybridMultilevel"/>
    <w:tmpl w:val="42B488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1202F"/>
    <w:multiLevelType w:val="hybridMultilevel"/>
    <w:tmpl w:val="C246B314"/>
    <w:lvl w:ilvl="0" w:tplc="3FDC5F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360B6"/>
    <w:multiLevelType w:val="hybridMultilevel"/>
    <w:tmpl w:val="D638D3F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E67EA3"/>
    <w:multiLevelType w:val="hybridMultilevel"/>
    <w:tmpl w:val="B330B566"/>
    <w:lvl w:ilvl="0" w:tplc="E020A6D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719B2"/>
    <w:multiLevelType w:val="hybridMultilevel"/>
    <w:tmpl w:val="1D6C10F0"/>
    <w:lvl w:ilvl="0" w:tplc="7826EC7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8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2268"/>
          </w:tabs>
          <w:ind w:left="2268" w:hanging="1134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2693"/>
          </w:tabs>
          <w:ind w:left="2693" w:hanging="425"/>
        </w:pPr>
        <w:rPr>
          <w:rFonts w:hint="default"/>
          <w:b w:val="0"/>
          <w:i w:val="0"/>
          <w:color w:val="auto"/>
          <w:sz w:val="18"/>
          <w:szCs w:val="18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3119"/>
          </w:tabs>
          <w:ind w:left="3119" w:hanging="426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18"/>
          <w:szCs w:val="18"/>
          <w:u w:val="none"/>
          <w:vertAlign w:val="baseline"/>
          <w:em w:val="none"/>
        </w:rPr>
      </w:lvl>
    </w:lvlOverride>
    <w:lvlOverride w:ilvl="3">
      <w:lvl w:ilvl="3">
        <w:start w:val="1"/>
        <w:numFmt w:val="upperLetter"/>
        <w:lvlText w:val="(%4)"/>
        <w:lvlJc w:val="left"/>
        <w:pPr>
          <w:tabs>
            <w:tab w:val="num" w:pos="3544"/>
          </w:tabs>
          <w:ind w:left="3544" w:hanging="425"/>
        </w:pPr>
        <w:rPr>
          <w:rFonts w:hint="default"/>
          <w:sz w:val="16"/>
          <w:szCs w:val="16"/>
        </w:rPr>
      </w:lvl>
    </w:lvlOverride>
    <w:lvlOverride w:ilvl="4">
      <w:lvl w:ilvl="4">
        <w:start w:val="1"/>
        <w:numFmt w:val="upperRoman"/>
        <w:lvlText w:val="(%5)"/>
        <w:lvlJc w:val="left"/>
        <w:pPr>
          <w:tabs>
            <w:tab w:val="num" w:pos="3969"/>
          </w:tabs>
          <w:ind w:left="3969" w:hanging="425"/>
        </w:pPr>
        <w:rPr>
          <w:rFonts w:hint="default"/>
          <w:sz w:val="16"/>
          <w:szCs w:val="16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12">
    <w:abstractNumId w:val="17"/>
  </w:num>
  <w:num w:numId="13">
    <w:abstractNumId w:val="1"/>
  </w:num>
  <w:num w:numId="14">
    <w:abstractNumId w:val="6"/>
  </w:num>
  <w:num w:numId="15">
    <w:abstractNumId w:val="5"/>
  </w:num>
  <w:num w:numId="16">
    <w:abstractNumId w:val="13"/>
  </w:num>
  <w:num w:numId="17">
    <w:abstractNumId w:val="16"/>
  </w:num>
  <w:num w:numId="18">
    <w:abstractNumId w:val="12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C7"/>
    <w:rsid w:val="0000661C"/>
    <w:rsid w:val="0003459E"/>
    <w:rsid w:val="00042A96"/>
    <w:rsid w:val="00047401"/>
    <w:rsid w:val="00064180"/>
    <w:rsid w:val="000B3B3E"/>
    <w:rsid w:val="000F47BD"/>
    <w:rsid w:val="00100908"/>
    <w:rsid w:val="00111A04"/>
    <w:rsid w:val="001209F3"/>
    <w:rsid w:val="00126A28"/>
    <w:rsid w:val="00126CE9"/>
    <w:rsid w:val="00130663"/>
    <w:rsid w:val="001457F7"/>
    <w:rsid w:val="0015108B"/>
    <w:rsid w:val="00157063"/>
    <w:rsid w:val="001630E3"/>
    <w:rsid w:val="00196C45"/>
    <w:rsid w:val="001B20BF"/>
    <w:rsid w:val="001D493A"/>
    <w:rsid w:val="001F37D4"/>
    <w:rsid w:val="001F425C"/>
    <w:rsid w:val="00205101"/>
    <w:rsid w:val="00242584"/>
    <w:rsid w:val="00245C37"/>
    <w:rsid w:val="00273A63"/>
    <w:rsid w:val="002A54BE"/>
    <w:rsid w:val="002D2FAF"/>
    <w:rsid w:val="003033F7"/>
    <w:rsid w:val="003151C7"/>
    <w:rsid w:val="0035712A"/>
    <w:rsid w:val="0035787B"/>
    <w:rsid w:val="00372837"/>
    <w:rsid w:val="003B169A"/>
    <w:rsid w:val="003B78CD"/>
    <w:rsid w:val="003D4AAE"/>
    <w:rsid w:val="003E4590"/>
    <w:rsid w:val="003F09C5"/>
    <w:rsid w:val="00410EB1"/>
    <w:rsid w:val="00426C55"/>
    <w:rsid w:val="00430809"/>
    <w:rsid w:val="00447070"/>
    <w:rsid w:val="00452069"/>
    <w:rsid w:val="00462120"/>
    <w:rsid w:val="004D7803"/>
    <w:rsid w:val="00501436"/>
    <w:rsid w:val="005077F6"/>
    <w:rsid w:val="005634B1"/>
    <w:rsid w:val="00581D1F"/>
    <w:rsid w:val="005970C7"/>
    <w:rsid w:val="005B2DDE"/>
    <w:rsid w:val="005B56F8"/>
    <w:rsid w:val="005B76AB"/>
    <w:rsid w:val="005E153E"/>
    <w:rsid w:val="005F0ED8"/>
    <w:rsid w:val="005F16B6"/>
    <w:rsid w:val="00607506"/>
    <w:rsid w:val="00611BB3"/>
    <w:rsid w:val="00630A09"/>
    <w:rsid w:val="00634552"/>
    <w:rsid w:val="006626E2"/>
    <w:rsid w:val="00670A8F"/>
    <w:rsid w:val="00676669"/>
    <w:rsid w:val="00685AF5"/>
    <w:rsid w:val="00693915"/>
    <w:rsid w:val="007110CC"/>
    <w:rsid w:val="007125B8"/>
    <w:rsid w:val="00723E1B"/>
    <w:rsid w:val="007406E5"/>
    <w:rsid w:val="007443B8"/>
    <w:rsid w:val="00765612"/>
    <w:rsid w:val="00780E3F"/>
    <w:rsid w:val="007A6B15"/>
    <w:rsid w:val="007C3C22"/>
    <w:rsid w:val="007D5722"/>
    <w:rsid w:val="00811465"/>
    <w:rsid w:val="00815BB1"/>
    <w:rsid w:val="008174CB"/>
    <w:rsid w:val="00820CAF"/>
    <w:rsid w:val="0082107F"/>
    <w:rsid w:val="00824847"/>
    <w:rsid w:val="0085217A"/>
    <w:rsid w:val="00856A45"/>
    <w:rsid w:val="00862E8B"/>
    <w:rsid w:val="008640BC"/>
    <w:rsid w:val="00864B5E"/>
    <w:rsid w:val="0089411F"/>
    <w:rsid w:val="008A0281"/>
    <w:rsid w:val="008C18EA"/>
    <w:rsid w:val="008E0F12"/>
    <w:rsid w:val="008E5A32"/>
    <w:rsid w:val="008F182C"/>
    <w:rsid w:val="00916E7A"/>
    <w:rsid w:val="009404DC"/>
    <w:rsid w:val="00941C52"/>
    <w:rsid w:val="00945E7B"/>
    <w:rsid w:val="0094710A"/>
    <w:rsid w:val="00950C52"/>
    <w:rsid w:val="00951A7C"/>
    <w:rsid w:val="009530B8"/>
    <w:rsid w:val="009732A5"/>
    <w:rsid w:val="00991EBD"/>
    <w:rsid w:val="009C7619"/>
    <w:rsid w:val="009E791C"/>
    <w:rsid w:val="009F2695"/>
    <w:rsid w:val="00A20CA1"/>
    <w:rsid w:val="00A8536A"/>
    <w:rsid w:val="00A955DF"/>
    <w:rsid w:val="00A95A74"/>
    <w:rsid w:val="00AA1FDA"/>
    <w:rsid w:val="00AB3236"/>
    <w:rsid w:val="00AC5E88"/>
    <w:rsid w:val="00AE527D"/>
    <w:rsid w:val="00AF2EB1"/>
    <w:rsid w:val="00B17991"/>
    <w:rsid w:val="00B61B7A"/>
    <w:rsid w:val="00B82606"/>
    <w:rsid w:val="00BA6C55"/>
    <w:rsid w:val="00BC00A2"/>
    <w:rsid w:val="00BC2765"/>
    <w:rsid w:val="00BC329A"/>
    <w:rsid w:val="00BD26CA"/>
    <w:rsid w:val="00BE51B9"/>
    <w:rsid w:val="00BF4245"/>
    <w:rsid w:val="00BF5585"/>
    <w:rsid w:val="00C13F9E"/>
    <w:rsid w:val="00C37358"/>
    <w:rsid w:val="00C4193C"/>
    <w:rsid w:val="00C46591"/>
    <w:rsid w:val="00C74A61"/>
    <w:rsid w:val="00C76133"/>
    <w:rsid w:val="00CA6100"/>
    <w:rsid w:val="00CB0E1C"/>
    <w:rsid w:val="00CB1CA6"/>
    <w:rsid w:val="00CC51E9"/>
    <w:rsid w:val="00CD6884"/>
    <w:rsid w:val="00D06E6C"/>
    <w:rsid w:val="00D64D6A"/>
    <w:rsid w:val="00D674D9"/>
    <w:rsid w:val="00D76E76"/>
    <w:rsid w:val="00DC099F"/>
    <w:rsid w:val="00DC6425"/>
    <w:rsid w:val="00DE4559"/>
    <w:rsid w:val="00DF20D7"/>
    <w:rsid w:val="00E04B19"/>
    <w:rsid w:val="00E55A00"/>
    <w:rsid w:val="00EE2C1B"/>
    <w:rsid w:val="00F01776"/>
    <w:rsid w:val="00F06B3E"/>
    <w:rsid w:val="00F63F7B"/>
    <w:rsid w:val="00FA3C5D"/>
    <w:rsid w:val="00FD4C7E"/>
    <w:rsid w:val="00FE3CCC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C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C7"/>
    <w:rPr>
      <w:rFonts w:ascii="Calibri" w:eastAsia="Calibri" w:hAnsi="Calibri" w:cs="Times New Roman"/>
    </w:rPr>
  </w:style>
  <w:style w:type="paragraph" w:styleId="Heading2">
    <w:name w:val="heading 2"/>
    <w:basedOn w:val="Normal"/>
    <w:next w:val="BodyText"/>
    <w:link w:val="Heading2Char"/>
    <w:qFormat/>
    <w:rsid w:val="009C7619"/>
    <w:pPr>
      <w:keepNext/>
      <w:spacing w:before="720" w:after="0" w:line="280" w:lineRule="atLeast"/>
      <w:outlineLvl w:val="1"/>
    </w:pPr>
    <w:rPr>
      <w:rFonts w:ascii="Arial" w:eastAsia="Times New Roman" w:hAnsi="Arial" w:cs="Arial"/>
      <w:b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9C7619"/>
    <w:pPr>
      <w:keepNext/>
      <w:spacing w:before="400" w:after="0" w:line="280" w:lineRule="atLeast"/>
      <w:ind w:left="2268"/>
      <w:outlineLvl w:val="2"/>
    </w:pPr>
    <w:rPr>
      <w:rFonts w:ascii="Arial" w:eastAsia="Times New Roman" w:hAnsi="Arial" w:cs="Arial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C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1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1C7"/>
    <w:rPr>
      <w:rFonts w:ascii="Calibri" w:eastAsia="Calibri" w:hAnsi="Calibri" w:cs="Times New Roman"/>
      <w:sz w:val="20"/>
      <w:szCs w:val="20"/>
    </w:rPr>
  </w:style>
  <w:style w:type="paragraph" w:customStyle="1" w:styleId="LI-Heading2">
    <w:name w:val="LI - Heading 2"/>
    <w:basedOn w:val="Normal"/>
    <w:next w:val="Normal"/>
    <w:qFormat/>
    <w:rsid w:val="003151C7"/>
    <w:pPr>
      <w:keepNext/>
      <w:keepLines/>
      <w:spacing w:before="360" w:after="0" w:line="240" w:lineRule="auto"/>
      <w:ind w:left="567" w:hanging="567"/>
      <w:outlineLvl w:val="1"/>
    </w:pPr>
    <w:rPr>
      <w:rFonts w:ascii="Times New Roman" w:eastAsia="Times New Roman" w:hAnsi="Times New Roman"/>
      <w:b/>
      <w:kern w:val="28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C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1C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1C7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link w:val="BodyTextChar"/>
    <w:rsid w:val="00196C45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6C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C7619"/>
    <w:rPr>
      <w:rFonts w:ascii="Arial" w:eastAsia="Times New Roman" w:hAnsi="Arial" w:cs="Arial"/>
      <w:b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C7619"/>
    <w:rPr>
      <w:rFonts w:ascii="Arial" w:eastAsia="Times New Roman" w:hAnsi="Arial" w:cs="Arial"/>
      <w:b/>
      <w:sz w:val="24"/>
      <w:szCs w:val="24"/>
      <w:lang w:eastAsia="en-AU"/>
    </w:rPr>
  </w:style>
  <w:style w:type="paragraph" w:customStyle="1" w:styleId="Note">
    <w:name w:val="Note"/>
    <w:basedOn w:val="BodyText"/>
    <w:next w:val="BodyText"/>
    <w:rsid w:val="009C7619"/>
    <w:pPr>
      <w:tabs>
        <w:tab w:val="clear" w:pos="567"/>
        <w:tab w:val="clear" w:pos="680"/>
      </w:tabs>
      <w:overflowPunct/>
      <w:autoSpaceDE/>
      <w:autoSpaceDN/>
      <w:adjustRightInd/>
      <w:spacing w:line="240" w:lineRule="atLeast"/>
      <w:ind w:left="2693"/>
      <w:textAlignment w:val="auto"/>
    </w:pPr>
    <w:rPr>
      <w:sz w:val="18"/>
      <w:szCs w:val="22"/>
      <w:lang w:eastAsia="en-AU"/>
    </w:rPr>
  </w:style>
  <w:style w:type="paragraph" w:customStyle="1" w:styleId="subparaa">
    <w:name w:val="sub para (a)"/>
    <w:basedOn w:val="BodyText"/>
    <w:rsid w:val="009C7619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9C7619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9C7619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9C7619"/>
    <w:pPr>
      <w:tabs>
        <w:tab w:val="clear" w:pos="3119"/>
        <w:tab w:val="num" w:pos="3969"/>
      </w:tabs>
      <w:ind w:left="3969" w:hanging="425"/>
    </w:pPr>
  </w:style>
  <w:style w:type="paragraph" w:customStyle="1" w:styleId="Default">
    <w:name w:val="Default"/>
    <w:rsid w:val="00BA6C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plain">
    <w:name w:val="Body text plain"/>
    <w:basedOn w:val="BodyText"/>
    <w:rsid w:val="005B76AB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501436"/>
    <w:pPr>
      <w:spacing w:before="240" w:after="0" w:line="240" w:lineRule="auto"/>
      <w:ind w:left="1701" w:hanging="567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501436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501436"/>
    <w:pPr>
      <w:ind w:left="2835"/>
    </w:pPr>
  </w:style>
  <w:style w:type="character" w:customStyle="1" w:styleId="LI-BodyTextParaaChar">
    <w:name w:val="LI - Body Text Para (a) Char"/>
    <w:link w:val="LI-BodyTextParaa"/>
    <w:rsid w:val="0050143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50143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501436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C7"/>
    <w:rPr>
      <w:rFonts w:ascii="Calibri" w:eastAsia="Calibri" w:hAnsi="Calibri" w:cs="Times New Roman"/>
    </w:rPr>
  </w:style>
  <w:style w:type="paragraph" w:styleId="Heading2">
    <w:name w:val="heading 2"/>
    <w:basedOn w:val="Normal"/>
    <w:next w:val="BodyText"/>
    <w:link w:val="Heading2Char"/>
    <w:qFormat/>
    <w:rsid w:val="009C7619"/>
    <w:pPr>
      <w:keepNext/>
      <w:spacing w:before="720" w:after="0" w:line="280" w:lineRule="atLeast"/>
      <w:outlineLvl w:val="1"/>
    </w:pPr>
    <w:rPr>
      <w:rFonts w:ascii="Arial" w:eastAsia="Times New Roman" w:hAnsi="Arial" w:cs="Arial"/>
      <w:b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9C7619"/>
    <w:pPr>
      <w:keepNext/>
      <w:spacing w:before="400" w:after="0" w:line="280" w:lineRule="atLeast"/>
      <w:ind w:left="2268"/>
      <w:outlineLvl w:val="2"/>
    </w:pPr>
    <w:rPr>
      <w:rFonts w:ascii="Arial" w:eastAsia="Times New Roman" w:hAnsi="Arial" w:cs="Arial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C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1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1C7"/>
    <w:rPr>
      <w:rFonts w:ascii="Calibri" w:eastAsia="Calibri" w:hAnsi="Calibri" w:cs="Times New Roman"/>
      <w:sz w:val="20"/>
      <w:szCs w:val="20"/>
    </w:rPr>
  </w:style>
  <w:style w:type="paragraph" w:customStyle="1" w:styleId="LI-Heading2">
    <w:name w:val="LI - Heading 2"/>
    <w:basedOn w:val="Normal"/>
    <w:next w:val="Normal"/>
    <w:qFormat/>
    <w:rsid w:val="003151C7"/>
    <w:pPr>
      <w:keepNext/>
      <w:keepLines/>
      <w:spacing w:before="360" w:after="0" w:line="240" w:lineRule="auto"/>
      <w:ind w:left="567" w:hanging="567"/>
      <w:outlineLvl w:val="1"/>
    </w:pPr>
    <w:rPr>
      <w:rFonts w:ascii="Times New Roman" w:eastAsia="Times New Roman" w:hAnsi="Times New Roman"/>
      <w:b/>
      <w:kern w:val="28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C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1C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1C7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link w:val="BodyTextChar"/>
    <w:rsid w:val="00196C45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6C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C7619"/>
    <w:rPr>
      <w:rFonts w:ascii="Arial" w:eastAsia="Times New Roman" w:hAnsi="Arial" w:cs="Arial"/>
      <w:b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C7619"/>
    <w:rPr>
      <w:rFonts w:ascii="Arial" w:eastAsia="Times New Roman" w:hAnsi="Arial" w:cs="Arial"/>
      <w:b/>
      <w:sz w:val="24"/>
      <w:szCs w:val="24"/>
      <w:lang w:eastAsia="en-AU"/>
    </w:rPr>
  </w:style>
  <w:style w:type="paragraph" w:customStyle="1" w:styleId="Note">
    <w:name w:val="Note"/>
    <w:basedOn w:val="BodyText"/>
    <w:next w:val="BodyText"/>
    <w:rsid w:val="009C7619"/>
    <w:pPr>
      <w:tabs>
        <w:tab w:val="clear" w:pos="567"/>
        <w:tab w:val="clear" w:pos="680"/>
      </w:tabs>
      <w:overflowPunct/>
      <w:autoSpaceDE/>
      <w:autoSpaceDN/>
      <w:adjustRightInd/>
      <w:spacing w:line="240" w:lineRule="atLeast"/>
      <w:ind w:left="2693"/>
      <w:textAlignment w:val="auto"/>
    </w:pPr>
    <w:rPr>
      <w:sz w:val="18"/>
      <w:szCs w:val="22"/>
      <w:lang w:eastAsia="en-AU"/>
    </w:rPr>
  </w:style>
  <w:style w:type="paragraph" w:customStyle="1" w:styleId="subparaa">
    <w:name w:val="sub para (a)"/>
    <w:basedOn w:val="BodyText"/>
    <w:rsid w:val="009C7619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9C7619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9C7619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9C7619"/>
    <w:pPr>
      <w:tabs>
        <w:tab w:val="clear" w:pos="3119"/>
        <w:tab w:val="num" w:pos="3969"/>
      </w:tabs>
      <w:ind w:left="3969" w:hanging="425"/>
    </w:pPr>
  </w:style>
  <w:style w:type="paragraph" w:customStyle="1" w:styleId="Default">
    <w:name w:val="Default"/>
    <w:rsid w:val="00BA6C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plain">
    <w:name w:val="Body text plain"/>
    <w:basedOn w:val="BodyText"/>
    <w:rsid w:val="005B76AB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501436"/>
    <w:pPr>
      <w:spacing w:before="240" w:after="0" w:line="240" w:lineRule="auto"/>
      <w:ind w:left="1701" w:hanging="567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501436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501436"/>
    <w:pPr>
      <w:ind w:left="2835"/>
    </w:pPr>
  </w:style>
  <w:style w:type="character" w:customStyle="1" w:styleId="LI-BodyTextParaaChar">
    <w:name w:val="LI - Body Text Para (a) Char"/>
    <w:link w:val="LI-BodyTextParaa"/>
    <w:rsid w:val="0050143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50143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501436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R20160000231603</RecordNumber>
    <ObjectiveID xmlns="da7a9ac0-bc47-4684-84e6-3a8e9ac80c12" xsi:nil="true"/>
    <TaxCatchAll xmlns="e61c8409-2b3d-41a9-86ff-6de17ebba263">
      <Value>6</Value>
    </TaxCatchAll>
    <SignificantFlag xmlns="da7a9ac0-bc47-4684-84e6-3a8e9ac80c12">false</SignificantFlag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f51ae816e01b4965a21cde6183109b29 xmlns="e61c8409-2b3d-41a9-86ff-6de17ebba263">
      <Terms xmlns="http://schemas.microsoft.com/office/infopath/2007/PartnerControls"/>
    </f51ae816e01b4965a21cde6183109b29>
    <Tag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IMSOrganisationID xmlns="da7a9ac0-bc47-4684-84e6-3a8e9ac80c12" xsi:nil="true"/>
    <o370174a30b54570b9bc2a9201a399da xmlns="e61c8409-2b3d-41a9-86ff-6de17ebba263">
      <Terms xmlns="http://schemas.microsoft.com/office/infopath/2007/PartnerControls"/>
    </o370174a30b54570b9bc2a9201a399da>
    <j9a53d7fe1554b91b170ef98e3957baf xmlns="0ac98799-20dc-43fa-a7f5-120fca1d2db7">
      <Terms xmlns="http://schemas.microsoft.com/office/infopath/2007/PartnerControls"/>
    </j9a53d7fe1554b91b170ef98e3957baf>
    <IconOverlay xmlns="http://schemas.microsoft.com/sharepoint/v4" xsi:nil="true"/>
    <e3d6af94617946d9813caf87b95826d7 xmlns="0ac98799-20dc-43fa-a7f5-120fca1d2db7">
      <Terms xmlns="http://schemas.microsoft.com/office/infopath/2007/PartnerControls"/>
    </e3d6af94617946d9813caf87b95826d7>
    <n984d001a78f4b1f81661dbc6638eecd xmlns="e61c8409-2b3d-41a9-86ff-6de17ebba263">
      <Terms xmlns="http://schemas.microsoft.com/office/infopath/2007/PartnerControls"/>
    </n984d001a78f4b1f81661dbc6638eecd>
    <hb3476fe0c25428da9d0464ead195eef xmlns="e61c8409-2b3d-41a9-86ff-6de17ebba263">
      <Terms xmlns="http://schemas.microsoft.com/office/infopath/2007/PartnerControls"/>
    </hb3476fe0c25428da9d0464ead195eef>
    <k9c390b121b84919acb0b9151690da40 xmlns="e61c8409-2b3d-41a9-86ff-6de17ebba263">
      <Terms xmlns="http://schemas.microsoft.com/office/infopath/2007/PartnerControls"/>
    </k9c390b121b84919acb0b9151690da40>
    <IMSFilesetOrganisationID xmlns="da7a9ac0-bc47-4684-84e6-3a8e9ac80c12" xsi:nil="true"/>
    <ga500041e31e499bae0a2e3b28b012fb xmlns="da7a9ac0-bc47-4684-84e6-3a8e9ac80c12" xsi:nil="true"/>
    <f998abd3fd1d41029811a1917032a7bb xmlns="da7a9ac0-bc47-4684-84e6-3a8e9ac80c12" xsi:nil="true"/>
    <n5630a39299d49819c7e0406fbc52e67 xmlns="da7a9ac0-bc47-4684-84e6-3a8e9ac80c12" xsi:nil="true"/>
    <b909c30f6af94f8daa4f6bc346664858 xmlns="da7a9ac0-bc47-4684-84e6-3a8e9ac80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96475DE23F29F44A6FD58A31C00EB7B" ma:contentTypeVersion="31" ma:contentTypeDescription="" ma:contentTypeScope="" ma:versionID="6cba0ed706dc6cf1ae3da10692dfebc7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0ac98799-20dc-43fa-a7f5-120fca1d2db7" xmlns:ns6="http://schemas.microsoft.com/sharepoint/v4" targetNamespace="http://schemas.microsoft.com/office/2006/metadata/properties" ma:root="true" ma:fieldsID="d3b005fcabee450f98f5084330f781ee" ns2:_="" ns3:_="" ns4:_="" ns5:_="" ns6:_="">
    <xsd:import namespace="da7a9ac0-bc47-4684-84e6-3a8e9ac80c12"/>
    <xsd:import namespace="e61c8409-2b3d-41a9-86ff-6de17ebba263"/>
    <xsd:import namespace="17f478ab-373e-4295-9ff0-9b833ad01319"/>
    <xsd:import namespace="0ac98799-20dc-43fa-a7f5-120fca1d2d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8799-20dc-43fa-a7f5-120fca1d2db7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983ED-7D80-4B99-A718-2E3AAAE5D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907E3-736B-41FC-9C4B-88F162DEF389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4"/>
    <ds:schemaRef ds:uri="http://purl.org/dc/dcmitype/"/>
    <ds:schemaRef ds:uri="17f478ab-373e-4295-9ff0-9b833ad01319"/>
    <ds:schemaRef ds:uri="da7a9ac0-bc47-4684-84e6-3a8e9ac80c12"/>
    <ds:schemaRef ds:uri="http://schemas.microsoft.com/office/infopath/2007/PartnerControls"/>
    <ds:schemaRef ds:uri="0ac98799-20dc-43fa-a7f5-120fca1d2db7"/>
    <ds:schemaRef ds:uri="e61c8409-2b3d-41a9-86ff-6de17ebba2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8B4EA2-4383-47E3-BE05-492114A3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0ac98799-20dc-43fa-a7f5-120fca1d2d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ada.bombardieri</dc:creator>
  <cp:lastModifiedBy>emily.mander</cp:lastModifiedBy>
  <cp:revision>2</cp:revision>
  <cp:lastPrinted>2016-04-12T23:38:00Z</cp:lastPrinted>
  <dcterms:created xsi:type="dcterms:W3CDTF">2016-11-15T04:08:00Z</dcterms:created>
  <dcterms:modified xsi:type="dcterms:W3CDTF">2016-11-15T04:08:00Z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B1038854</vt:lpwstr>
  </property>
  <property fmtid="{D5CDD505-2E9C-101B-9397-08002B2CF9AE}" pid="4" name="Objective-Title">
    <vt:lpwstr>Draft Explanatory Statement for Legislative Instrument for 8 Class Orders.20150908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2015-09-08T06:43:30Z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2015-09-08T06:44:16Z</vt:filetime>
  </property>
  <property fmtid="{D5CDD505-2E9C-101B-9397-08002B2CF9AE}" pid="11" name="Objective-Owner">
    <vt:lpwstr>Ada Bombardieri</vt:lpwstr>
  </property>
  <property fmtid="{D5CDD505-2E9C-101B-9397-08002B2CF9AE}" pid="12" name="Objective-Path">
    <vt:lpwstr>BCS:ASIC:REGULATION &amp; COMPLIANCE:Business Activity Projects:Compliance &amp; Campaign Projects:Investment Managers &amp; Superannuation:Sunsetting Project 2014-2015:Class Orders:[CO 02/245] Closed Schemes:administrative for all class orders AB.JT:</vt:lpwstr>
  </property>
  <property fmtid="{D5CDD505-2E9C-101B-9397-08002B2CF9AE}" pid="13" name="Objective-Parent">
    <vt:lpwstr>administrative for all class orders AB.JT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2014 - 004460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0x010100B5F685A1365F544391EF8C813B164F3AC100B96475DE23F29F44A6FD58A31C00EB7B</vt:lpwstr>
  </property>
  <property fmtid="{D5CDD505-2E9C-101B-9397-08002B2CF9AE}" pid="23" name="k9c390b121b84919acb0b9151690da40">
    <vt:lpwstr/>
  </property>
  <property fmtid="{D5CDD505-2E9C-101B-9397-08002B2CF9AE}" pid="24" name="IMSFilesetProductType">
    <vt:lpwstr/>
  </property>
  <property fmtid="{D5CDD505-2E9C-101B-9397-08002B2CF9AE}" pid="25" name="IMSFilesetEntity">
    <vt:lpwstr/>
  </property>
  <property fmtid="{D5CDD505-2E9C-101B-9397-08002B2CF9AE}" pid="26" name="j9a53d7fe1554b91b170ef98e3957baf">
    <vt:lpwstr/>
  </property>
  <property fmtid="{D5CDD505-2E9C-101B-9397-08002B2CF9AE}" pid="27" name="e3d6af94617946d9813caf87b95826d7">
    <vt:lpwstr/>
  </property>
  <property fmtid="{D5CDD505-2E9C-101B-9397-08002B2CF9AE}" pid="28" name="SecurityClassification">
    <vt:lpwstr>6;#Sensitive|19fd2cb8-3e97-4464-ae71-8c2c2095d028</vt:lpwstr>
  </property>
  <property fmtid="{D5CDD505-2E9C-101B-9397-08002B2CF9AE}" pid="29" name="Fileset search keywords">
    <vt:lpwstr/>
  </property>
  <property fmtid="{D5CDD505-2E9C-101B-9397-08002B2CF9AE}" pid="30" name="RecordPoint_WorkflowType">
    <vt:lpwstr>ActiveSubmitStub</vt:lpwstr>
  </property>
  <property fmtid="{D5CDD505-2E9C-101B-9397-08002B2CF9AE}" pid="31" name="RecordPoint_ActiveItemWebId">
    <vt:lpwstr>{e61c8409-2b3d-41a9-86ff-6de17ebba263}</vt:lpwstr>
  </property>
  <property fmtid="{D5CDD505-2E9C-101B-9397-08002B2CF9AE}" pid="32" name="RecordPoint_ActiveItemSiteId">
    <vt:lpwstr>{7c55c358-5415-4198-9ede-08a0775024ad}</vt:lpwstr>
  </property>
  <property fmtid="{D5CDD505-2E9C-101B-9397-08002B2CF9AE}" pid="33" name="RecordPoint_ActiveItemListId">
    <vt:lpwstr>{0ac98799-20dc-43fa-a7f5-120fca1d2db7}</vt:lpwstr>
  </property>
  <property fmtid="{D5CDD505-2E9C-101B-9397-08002B2CF9AE}" pid="34" name="RecordPoint_ActiveItemUniqueId">
    <vt:lpwstr>{228fc897-194b-4116-bff6-036cfa7ffafa}</vt:lpwstr>
  </property>
  <property fmtid="{D5CDD505-2E9C-101B-9397-08002B2CF9AE}" pid="35" name="RecordPoint_RecordNumberSubmitted">
    <vt:lpwstr/>
  </property>
  <property fmtid="{D5CDD505-2E9C-101B-9397-08002B2CF9AE}" pid="36" name="IconOverlay">
    <vt:lpwstr/>
  </property>
  <property fmtid="{D5CDD505-2E9C-101B-9397-08002B2CF9AE}" pid="37" name="RecordPoint_SubmissionCompleted">
    <vt:lpwstr/>
  </property>
  <property fmtid="{D5CDD505-2E9C-101B-9397-08002B2CF9AE}" pid="38" name="File search keywords">
    <vt:lpwstr/>
  </property>
  <property fmtid="{D5CDD505-2E9C-101B-9397-08002B2CF9AE}" pid="39" name="f51ae816e01b4965a21cde6183109b29">
    <vt:lpwstr/>
  </property>
  <property fmtid="{D5CDD505-2E9C-101B-9397-08002B2CF9AE}" pid="40" name="IMSEntity">
    <vt:lpwstr/>
  </property>
  <property fmtid="{D5CDD505-2E9C-101B-9397-08002B2CF9AE}" pid="41" name="ga26016f869e4783a544bf28ac019362">
    <vt:lpwstr/>
  </property>
  <property fmtid="{D5CDD505-2E9C-101B-9397-08002B2CF9AE}" pid="42" name="SecondaryJurisdiction">
    <vt:lpwstr/>
  </property>
  <property fmtid="{D5CDD505-2E9C-101B-9397-08002B2CF9AE}" pid="43" name="f4c29409d90b4a578b768720fd07bb93">
    <vt:lpwstr/>
  </property>
  <property fmtid="{D5CDD505-2E9C-101B-9397-08002B2CF9AE}" pid="44" name="IMSDocumentType">
    <vt:lpwstr/>
  </property>
  <property fmtid="{D5CDD505-2E9C-101B-9397-08002B2CF9AE}" pid="45" name="IMSProductType">
    <vt:lpwstr/>
  </property>
  <property fmtid="{D5CDD505-2E9C-101B-9397-08002B2CF9AE}" pid="46" name="n984d001a78f4b1f81661dbc6638eecd">
    <vt:lpwstr/>
  </property>
  <property fmtid="{D5CDD505-2E9C-101B-9397-08002B2CF9AE}" pid="47" name="hb3476fe0c25428da9d0464ead195eef">
    <vt:lpwstr/>
  </property>
  <property fmtid="{D5CDD505-2E9C-101B-9397-08002B2CF9AE}" pid="48" name="af3f57e54dba403ca4ebb14e4094a9d8">
    <vt:lpwstr/>
  </property>
  <property fmtid="{D5CDD505-2E9C-101B-9397-08002B2CF9AE}" pid="49" name="PrimaryJurisction">
    <vt:lpwstr/>
  </property>
  <property fmtid="{D5CDD505-2E9C-101B-9397-08002B2CF9AE}" pid="50" name="RecordPoint_SubmissionDate">
    <vt:lpwstr/>
  </property>
  <property fmtid="{D5CDD505-2E9C-101B-9397-08002B2CF9AE}" pid="51" name="RecordPoint_ActiveItemMoved">
    <vt:lpwstr/>
  </property>
  <property fmtid="{D5CDD505-2E9C-101B-9397-08002B2CF9AE}" pid="52" name="RecordPoint_RecordFormat">
    <vt:lpwstr/>
  </property>
  <property fmtid="{D5CDD505-2E9C-101B-9397-08002B2CF9AE}" pid="53" name="IMS_x0020_Precedent">
    <vt:lpwstr/>
  </property>
  <property fmtid="{D5CDD505-2E9C-101B-9397-08002B2CF9AE}" pid="54" name="IMS Precedent">
    <vt:lpwstr/>
  </property>
</Properties>
</file>