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6BCA3" w14:textId="77777777" w:rsidR="006B00A4" w:rsidRDefault="006B00A4">
      <w:pPr>
        <w:spacing w:after="0" w:line="240" w:lineRule="auto"/>
        <w:rPr>
          <w:rFonts w:ascii="Times New Roman" w:hAnsi="Times New Roman" w:cs="Times New Roman"/>
          <w:b/>
          <w:i/>
          <w:sz w:val="28"/>
          <w:szCs w:val="28"/>
          <w:highlight w:val="yellow"/>
        </w:rPr>
      </w:pPr>
    </w:p>
    <w:p w14:paraId="492F8079" w14:textId="77777777" w:rsidR="006B00A4" w:rsidRDefault="006B00A4">
      <w:pPr>
        <w:spacing w:after="0" w:line="240" w:lineRule="auto"/>
        <w:rPr>
          <w:rFonts w:ascii="Times New Roman" w:hAnsi="Times New Roman" w:cs="Times New Roman"/>
          <w:b/>
          <w:i/>
          <w:sz w:val="28"/>
          <w:szCs w:val="28"/>
          <w:highlight w:val="yellow"/>
        </w:rPr>
      </w:pPr>
    </w:p>
    <w:p w14:paraId="3E6071D5" w14:textId="77777777" w:rsidR="006B00A4" w:rsidRDefault="006B00A4">
      <w:pPr>
        <w:spacing w:after="0" w:line="240" w:lineRule="auto"/>
        <w:rPr>
          <w:rFonts w:ascii="Times New Roman" w:hAnsi="Times New Roman" w:cs="Times New Roman"/>
          <w:b/>
          <w:i/>
          <w:sz w:val="28"/>
          <w:szCs w:val="28"/>
          <w:highlight w:val="yellow"/>
        </w:rPr>
      </w:pPr>
    </w:p>
    <w:p w14:paraId="3012EFCB" w14:textId="77777777" w:rsidR="006B00A4" w:rsidRDefault="006B00A4" w:rsidP="00EA361F">
      <w:pPr>
        <w:spacing w:after="0" w:line="240" w:lineRule="auto"/>
        <w:jc w:val="center"/>
        <w:rPr>
          <w:rFonts w:ascii="Times New Roman" w:hAnsi="Times New Roman" w:cs="Times New Roman"/>
          <w:sz w:val="28"/>
          <w:szCs w:val="28"/>
        </w:rPr>
      </w:pPr>
    </w:p>
    <w:p w14:paraId="446BE4EE" w14:textId="7FD094E9" w:rsidR="006B00A4" w:rsidRDefault="000D677D" w:rsidP="00EA36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p w14:paraId="0618C880" w14:textId="77777777" w:rsidR="000D677D" w:rsidRDefault="000D677D" w:rsidP="00EA361F">
      <w:pPr>
        <w:spacing w:after="0" w:line="240" w:lineRule="auto"/>
        <w:jc w:val="center"/>
        <w:rPr>
          <w:rFonts w:ascii="Times New Roman" w:hAnsi="Times New Roman" w:cs="Times New Roman"/>
          <w:sz w:val="28"/>
          <w:szCs w:val="28"/>
        </w:rPr>
      </w:pPr>
    </w:p>
    <w:p w14:paraId="61860EB1" w14:textId="77777777" w:rsidR="006B00A4" w:rsidRDefault="006B00A4" w:rsidP="00EA361F">
      <w:pPr>
        <w:spacing w:after="0" w:line="240" w:lineRule="auto"/>
        <w:jc w:val="center"/>
        <w:rPr>
          <w:rFonts w:ascii="Times New Roman" w:hAnsi="Times New Roman" w:cs="Times New Roman"/>
          <w:sz w:val="28"/>
          <w:szCs w:val="28"/>
        </w:rPr>
      </w:pPr>
    </w:p>
    <w:p w14:paraId="4D670E8B" w14:textId="318B4DC7" w:rsidR="006B00A4" w:rsidRDefault="002C1A21" w:rsidP="00EA36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05A5BA4C" w14:textId="77777777" w:rsidR="006B00A4" w:rsidRDefault="006B00A4" w:rsidP="00EA361F">
      <w:pPr>
        <w:spacing w:after="0" w:line="240" w:lineRule="auto"/>
        <w:jc w:val="center"/>
        <w:rPr>
          <w:rFonts w:ascii="Times New Roman" w:hAnsi="Times New Roman" w:cs="Times New Roman"/>
          <w:sz w:val="28"/>
          <w:szCs w:val="28"/>
        </w:rPr>
      </w:pPr>
    </w:p>
    <w:p w14:paraId="41E8BA3E" w14:textId="77777777" w:rsidR="006B00A4" w:rsidRDefault="006B00A4" w:rsidP="00EA36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THE PARLIAMENT OF THE COMMONWEALTH OF AUSTRALIA</w:t>
      </w:r>
    </w:p>
    <w:p w14:paraId="14BD461D" w14:textId="77777777" w:rsidR="006B00A4" w:rsidRDefault="006B00A4" w:rsidP="00EA361F">
      <w:pPr>
        <w:spacing w:after="0" w:line="240" w:lineRule="auto"/>
        <w:jc w:val="center"/>
        <w:rPr>
          <w:rFonts w:ascii="Times New Roman" w:hAnsi="Times New Roman" w:cs="Times New Roman"/>
          <w:sz w:val="28"/>
          <w:szCs w:val="28"/>
        </w:rPr>
      </w:pPr>
    </w:p>
    <w:p w14:paraId="6EEE953C" w14:textId="77777777" w:rsidR="006B00A4" w:rsidRDefault="006B00A4" w:rsidP="00EA361F">
      <w:pPr>
        <w:spacing w:after="0" w:line="240" w:lineRule="auto"/>
        <w:jc w:val="center"/>
        <w:rPr>
          <w:rFonts w:ascii="Times New Roman" w:hAnsi="Times New Roman" w:cs="Times New Roman"/>
          <w:sz w:val="28"/>
          <w:szCs w:val="28"/>
        </w:rPr>
      </w:pPr>
    </w:p>
    <w:p w14:paraId="51DFFF14" w14:textId="77777777" w:rsidR="006B00A4" w:rsidRDefault="006B00A4" w:rsidP="00EA361F">
      <w:pPr>
        <w:spacing w:after="0" w:line="240" w:lineRule="auto"/>
        <w:jc w:val="center"/>
        <w:rPr>
          <w:rFonts w:ascii="Times New Roman" w:hAnsi="Times New Roman" w:cs="Times New Roman"/>
          <w:sz w:val="28"/>
          <w:szCs w:val="28"/>
        </w:rPr>
      </w:pPr>
    </w:p>
    <w:p w14:paraId="19498BD8" w14:textId="77777777" w:rsidR="006B00A4" w:rsidRDefault="006B00A4" w:rsidP="00EA361F">
      <w:pPr>
        <w:spacing w:after="0" w:line="240" w:lineRule="auto"/>
        <w:jc w:val="center"/>
        <w:rPr>
          <w:rFonts w:ascii="Times New Roman" w:hAnsi="Times New Roman" w:cs="Times New Roman"/>
          <w:sz w:val="28"/>
          <w:szCs w:val="28"/>
        </w:rPr>
      </w:pPr>
    </w:p>
    <w:p w14:paraId="35868E53" w14:textId="77777777" w:rsidR="006B00A4" w:rsidRDefault="006B00A4" w:rsidP="00EA361F">
      <w:pPr>
        <w:spacing w:after="0" w:line="240" w:lineRule="auto"/>
        <w:jc w:val="center"/>
        <w:rPr>
          <w:rFonts w:ascii="Times New Roman" w:hAnsi="Times New Roman" w:cs="Times New Roman"/>
          <w:sz w:val="28"/>
          <w:szCs w:val="28"/>
        </w:rPr>
      </w:pPr>
    </w:p>
    <w:p w14:paraId="3C377777" w14:textId="77777777" w:rsidR="006B00A4" w:rsidRDefault="006B00A4" w:rsidP="00EA361F">
      <w:pPr>
        <w:spacing w:after="0" w:line="240" w:lineRule="auto"/>
        <w:jc w:val="center"/>
        <w:rPr>
          <w:rFonts w:ascii="Times New Roman" w:hAnsi="Times New Roman" w:cs="Times New Roman"/>
          <w:sz w:val="28"/>
          <w:szCs w:val="28"/>
        </w:rPr>
      </w:pPr>
    </w:p>
    <w:p w14:paraId="24A56439" w14:textId="77777777" w:rsidR="006B00A4" w:rsidRDefault="006B00A4" w:rsidP="00EA361F">
      <w:pPr>
        <w:spacing w:after="0" w:line="240" w:lineRule="auto"/>
        <w:jc w:val="center"/>
        <w:rPr>
          <w:rFonts w:ascii="Times New Roman" w:hAnsi="Times New Roman" w:cs="Times New Roman"/>
          <w:sz w:val="28"/>
          <w:szCs w:val="28"/>
        </w:rPr>
      </w:pPr>
    </w:p>
    <w:p w14:paraId="36EEDB29" w14:textId="77777777" w:rsidR="006B00A4" w:rsidRDefault="006B00A4" w:rsidP="00EA361F">
      <w:pPr>
        <w:spacing w:after="0" w:line="240" w:lineRule="auto"/>
        <w:jc w:val="center"/>
        <w:rPr>
          <w:rFonts w:ascii="Times New Roman" w:hAnsi="Times New Roman" w:cs="Times New Roman"/>
          <w:sz w:val="28"/>
          <w:szCs w:val="28"/>
        </w:rPr>
      </w:pPr>
    </w:p>
    <w:p w14:paraId="1EEB4EC4" w14:textId="36B0992D" w:rsidR="006B00A4" w:rsidRDefault="006B00A4" w:rsidP="00EA361F">
      <w:pPr>
        <w:spacing w:after="0" w:line="240" w:lineRule="auto"/>
        <w:jc w:val="center"/>
        <w:rPr>
          <w:rFonts w:ascii="Times New Roman" w:hAnsi="Times New Roman" w:cs="Times New Roman"/>
          <w:b/>
          <w:sz w:val="28"/>
          <w:szCs w:val="28"/>
        </w:rPr>
      </w:pPr>
      <w:r w:rsidRPr="00EA361F">
        <w:rPr>
          <w:rFonts w:ascii="Times New Roman" w:hAnsi="Times New Roman" w:cs="Times New Roman"/>
          <w:b/>
          <w:sz w:val="28"/>
          <w:szCs w:val="28"/>
        </w:rPr>
        <w:t xml:space="preserve">AUSTRALIAN PASSPORTS </w:t>
      </w:r>
      <w:r w:rsidR="00F978A7">
        <w:rPr>
          <w:rFonts w:ascii="Times New Roman" w:hAnsi="Times New Roman" w:cs="Times New Roman"/>
          <w:b/>
          <w:sz w:val="28"/>
          <w:szCs w:val="28"/>
        </w:rPr>
        <w:t>(APPLICATION FEES)</w:t>
      </w:r>
      <w:r w:rsidRPr="00EA361F">
        <w:rPr>
          <w:rFonts w:ascii="Times New Roman" w:hAnsi="Times New Roman" w:cs="Times New Roman"/>
          <w:b/>
          <w:sz w:val="28"/>
          <w:szCs w:val="28"/>
        </w:rPr>
        <w:t xml:space="preserve"> AMENDMENT (2016 MEASURES NO.1) DETERMINATION 2016</w:t>
      </w:r>
    </w:p>
    <w:p w14:paraId="6DC73AF6" w14:textId="77777777" w:rsidR="006B00A4" w:rsidRDefault="006B00A4" w:rsidP="00EA361F">
      <w:pPr>
        <w:spacing w:after="0" w:line="240" w:lineRule="auto"/>
        <w:jc w:val="center"/>
        <w:rPr>
          <w:rFonts w:ascii="Times New Roman" w:hAnsi="Times New Roman" w:cs="Times New Roman"/>
          <w:b/>
          <w:sz w:val="28"/>
          <w:szCs w:val="28"/>
        </w:rPr>
      </w:pPr>
    </w:p>
    <w:p w14:paraId="060ECA1E" w14:textId="77777777" w:rsidR="006B00A4" w:rsidRDefault="006B00A4" w:rsidP="00EA361F">
      <w:pPr>
        <w:spacing w:after="0" w:line="240" w:lineRule="auto"/>
        <w:jc w:val="center"/>
        <w:rPr>
          <w:rFonts w:ascii="Times New Roman" w:hAnsi="Times New Roman" w:cs="Times New Roman"/>
          <w:b/>
          <w:sz w:val="28"/>
          <w:szCs w:val="28"/>
        </w:rPr>
      </w:pPr>
    </w:p>
    <w:p w14:paraId="6D8F2557" w14:textId="77777777" w:rsidR="006B00A4" w:rsidRDefault="006B00A4" w:rsidP="00EA361F">
      <w:pPr>
        <w:spacing w:after="0" w:line="240" w:lineRule="auto"/>
        <w:jc w:val="center"/>
        <w:rPr>
          <w:rFonts w:ascii="Times New Roman" w:hAnsi="Times New Roman" w:cs="Times New Roman"/>
          <w:b/>
          <w:sz w:val="28"/>
          <w:szCs w:val="28"/>
        </w:rPr>
      </w:pPr>
    </w:p>
    <w:p w14:paraId="0F5756B0" w14:textId="77777777" w:rsidR="006B00A4" w:rsidRDefault="006B00A4" w:rsidP="00EA361F">
      <w:pPr>
        <w:spacing w:after="0" w:line="240" w:lineRule="auto"/>
        <w:jc w:val="center"/>
        <w:rPr>
          <w:rFonts w:ascii="Times New Roman" w:hAnsi="Times New Roman" w:cs="Times New Roman"/>
          <w:b/>
          <w:sz w:val="28"/>
          <w:szCs w:val="28"/>
        </w:rPr>
      </w:pPr>
    </w:p>
    <w:p w14:paraId="1C1CF1DF" w14:textId="77777777" w:rsidR="006B00A4" w:rsidRDefault="006B00A4" w:rsidP="00EA36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EXPLANATORY STATEMENT</w:t>
      </w:r>
    </w:p>
    <w:p w14:paraId="1337095F" w14:textId="77777777" w:rsidR="006B00A4" w:rsidRDefault="006B00A4" w:rsidP="00EA361F">
      <w:pPr>
        <w:spacing w:after="0" w:line="240" w:lineRule="auto"/>
        <w:jc w:val="center"/>
        <w:rPr>
          <w:rFonts w:ascii="Times New Roman" w:hAnsi="Times New Roman" w:cs="Times New Roman"/>
          <w:sz w:val="28"/>
          <w:szCs w:val="28"/>
        </w:rPr>
      </w:pPr>
    </w:p>
    <w:p w14:paraId="416F2AB9" w14:textId="77777777" w:rsidR="006B00A4" w:rsidRDefault="006B00A4" w:rsidP="00EA361F">
      <w:pPr>
        <w:spacing w:after="0" w:line="240" w:lineRule="auto"/>
        <w:jc w:val="center"/>
        <w:rPr>
          <w:rFonts w:ascii="Times New Roman" w:hAnsi="Times New Roman" w:cs="Times New Roman"/>
          <w:sz w:val="28"/>
          <w:szCs w:val="28"/>
        </w:rPr>
      </w:pPr>
    </w:p>
    <w:p w14:paraId="60C6D14C" w14:textId="77777777" w:rsidR="006B00A4" w:rsidRDefault="006B00A4" w:rsidP="00EA361F">
      <w:pPr>
        <w:spacing w:after="0" w:line="240" w:lineRule="auto"/>
        <w:jc w:val="center"/>
        <w:rPr>
          <w:rFonts w:ascii="Times New Roman" w:hAnsi="Times New Roman" w:cs="Times New Roman"/>
          <w:sz w:val="28"/>
          <w:szCs w:val="28"/>
        </w:rPr>
      </w:pPr>
    </w:p>
    <w:p w14:paraId="5F12293A" w14:textId="77777777" w:rsidR="006B00A4" w:rsidRDefault="006B00A4" w:rsidP="00EA361F">
      <w:pPr>
        <w:spacing w:after="0" w:line="240" w:lineRule="auto"/>
        <w:jc w:val="center"/>
        <w:rPr>
          <w:rFonts w:ascii="Times New Roman" w:hAnsi="Times New Roman" w:cs="Times New Roman"/>
          <w:sz w:val="28"/>
          <w:szCs w:val="28"/>
        </w:rPr>
      </w:pPr>
    </w:p>
    <w:p w14:paraId="56C4905A" w14:textId="77777777" w:rsidR="006B00A4" w:rsidRDefault="006B00A4" w:rsidP="00EA361F">
      <w:pPr>
        <w:spacing w:after="0" w:line="240" w:lineRule="auto"/>
        <w:jc w:val="center"/>
        <w:rPr>
          <w:rFonts w:ascii="Times New Roman" w:hAnsi="Times New Roman" w:cs="Times New Roman"/>
          <w:sz w:val="28"/>
          <w:szCs w:val="28"/>
        </w:rPr>
      </w:pPr>
    </w:p>
    <w:p w14:paraId="7802A0B7" w14:textId="77777777" w:rsidR="006B00A4" w:rsidRDefault="006B00A4" w:rsidP="00EA361F">
      <w:pPr>
        <w:spacing w:after="0" w:line="240" w:lineRule="auto"/>
        <w:jc w:val="center"/>
        <w:rPr>
          <w:rFonts w:ascii="Times New Roman" w:hAnsi="Times New Roman" w:cs="Times New Roman"/>
          <w:sz w:val="28"/>
          <w:szCs w:val="28"/>
        </w:rPr>
      </w:pPr>
    </w:p>
    <w:p w14:paraId="17DC8DA9" w14:textId="77777777" w:rsidR="006B00A4" w:rsidRDefault="006B00A4" w:rsidP="00EA361F">
      <w:pPr>
        <w:spacing w:after="0" w:line="240" w:lineRule="auto"/>
        <w:jc w:val="center"/>
        <w:rPr>
          <w:rFonts w:ascii="Times New Roman" w:hAnsi="Times New Roman" w:cs="Times New Roman"/>
          <w:sz w:val="28"/>
          <w:szCs w:val="28"/>
        </w:rPr>
      </w:pPr>
    </w:p>
    <w:p w14:paraId="4DE2C2C8" w14:textId="77777777" w:rsidR="006B00A4" w:rsidRDefault="006B00A4" w:rsidP="00EA361F">
      <w:pPr>
        <w:spacing w:after="0" w:line="240" w:lineRule="auto"/>
        <w:jc w:val="center"/>
        <w:rPr>
          <w:rFonts w:ascii="Times New Roman" w:hAnsi="Times New Roman" w:cs="Times New Roman"/>
          <w:sz w:val="28"/>
          <w:szCs w:val="28"/>
        </w:rPr>
      </w:pPr>
    </w:p>
    <w:p w14:paraId="38C6ADC4" w14:textId="1E76010C" w:rsidR="006B00A4" w:rsidRPr="00EA361F" w:rsidRDefault="006B00A4" w:rsidP="00EA361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(Circulated by authority of the Minister for Foreign Affairs, the Hon Julie Bishop MP)</w:t>
      </w:r>
      <w:r w:rsidRPr="00EA361F">
        <w:rPr>
          <w:rFonts w:ascii="Times New Roman" w:hAnsi="Times New Roman" w:cs="Times New Roman"/>
          <w:b/>
          <w:sz w:val="28"/>
          <w:szCs w:val="28"/>
        </w:rPr>
        <w:br w:type="page"/>
      </w:r>
    </w:p>
    <w:p w14:paraId="1AA14AFE" w14:textId="77777777" w:rsidR="006B00A4" w:rsidRPr="00EA361F" w:rsidRDefault="006B00A4" w:rsidP="00EA361F">
      <w:pPr>
        <w:spacing w:after="0" w:line="240" w:lineRule="auto"/>
        <w:jc w:val="center"/>
        <w:rPr>
          <w:rFonts w:ascii="Times New Roman" w:hAnsi="Times New Roman" w:cs="Times New Roman"/>
          <w:sz w:val="28"/>
          <w:szCs w:val="28"/>
        </w:rPr>
      </w:pPr>
    </w:p>
    <w:p w14:paraId="1CD553C6" w14:textId="28D4CE16" w:rsidR="00DC7D18" w:rsidRPr="00DC7D18" w:rsidRDefault="00DC7D18" w:rsidP="00DC7D18">
      <w:pPr>
        <w:jc w:val="center"/>
        <w:rPr>
          <w:rFonts w:ascii="Times New Roman" w:hAnsi="Times New Roman" w:cs="Times New Roman"/>
          <w:b/>
          <w:sz w:val="28"/>
          <w:szCs w:val="28"/>
        </w:rPr>
      </w:pPr>
      <w:r w:rsidRPr="00C15025">
        <w:rPr>
          <w:rFonts w:ascii="Times New Roman" w:hAnsi="Times New Roman" w:cs="Times New Roman"/>
          <w:b/>
          <w:sz w:val="28"/>
          <w:szCs w:val="28"/>
        </w:rPr>
        <w:t>AUSTRALIAN PA</w:t>
      </w:r>
      <w:r w:rsidR="00C15025" w:rsidRPr="00C15025">
        <w:rPr>
          <w:rFonts w:ascii="Times New Roman" w:hAnsi="Times New Roman" w:cs="Times New Roman"/>
          <w:b/>
          <w:sz w:val="28"/>
          <w:szCs w:val="28"/>
        </w:rPr>
        <w:t xml:space="preserve">SSPORTS </w:t>
      </w:r>
      <w:r w:rsidR="00F978A7">
        <w:rPr>
          <w:rFonts w:ascii="Times New Roman" w:hAnsi="Times New Roman" w:cs="Times New Roman"/>
          <w:b/>
          <w:sz w:val="28"/>
          <w:szCs w:val="28"/>
        </w:rPr>
        <w:t>(APPLICATION FEES)</w:t>
      </w:r>
      <w:r w:rsidR="00A2483E">
        <w:rPr>
          <w:rFonts w:ascii="Times New Roman" w:hAnsi="Times New Roman" w:cs="Times New Roman"/>
          <w:b/>
          <w:sz w:val="28"/>
          <w:szCs w:val="28"/>
        </w:rPr>
        <w:t xml:space="preserve"> AMENDMENT</w:t>
      </w:r>
      <w:r w:rsidR="00404838">
        <w:rPr>
          <w:rFonts w:ascii="Times New Roman" w:hAnsi="Times New Roman" w:cs="Times New Roman"/>
          <w:b/>
          <w:sz w:val="28"/>
          <w:szCs w:val="28"/>
        </w:rPr>
        <w:t xml:space="preserve"> </w:t>
      </w:r>
      <w:r w:rsidR="00B23287">
        <w:rPr>
          <w:rFonts w:ascii="Times New Roman" w:hAnsi="Times New Roman" w:cs="Times New Roman"/>
          <w:b/>
          <w:sz w:val="28"/>
          <w:szCs w:val="28"/>
        </w:rPr>
        <w:t>(</w:t>
      </w:r>
      <w:r w:rsidR="00A2483E">
        <w:rPr>
          <w:rFonts w:ascii="Times New Roman" w:hAnsi="Times New Roman" w:cs="Times New Roman"/>
          <w:b/>
          <w:sz w:val="28"/>
          <w:szCs w:val="28"/>
        </w:rPr>
        <w:t>2016 M</w:t>
      </w:r>
      <w:r w:rsidR="00332742">
        <w:rPr>
          <w:rFonts w:ascii="Times New Roman" w:hAnsi="Times New Roman" w:cs="Times New Roman"/>
          <w:b/>
          <w:sz w:val="28"/>
          <w:szCs w:val="28"/>
        </w:rPr>
        <w:t>EASURES</w:t>
      </w:r>
      <w:r w:rsidR="00A2483E">
        <w:rPr>
          <w:rFonts w:ascii="Times New Roman" w:hAnsi="Times New Roman" w:cs="Times New Roman"/>
          <w:b/>
          <w:sz w:val="28"/>
          <w:szCs w:val="28"/>
        </w:rPr>
        <w:t xml:space="preserve"> N</w:t>
      </w:r>
      <w:r w:rsidR="00332742">
        <w:rPr>
          <w:rFonts w:ascii="Times New Roman" w:hAnsi="Times New Roman" w:cs="Times New Roman"/>
          <w:b/>
          <w:sz w:val="28"/>
          <w:szCs w:val="28"/>
        </w:rPr>
        <w:t>O</w:t>
      </w:r>
      <w:r w:rsidR="00A2483E">
        <w:rPr>
          <w:rFonts w:ascii="Times New Roman" w:hAnsi="Times New Roman" w:cs="Times New Roman"/>
          <w:b/>
          <w:sz w:val="28"/>
          <w:szCs w:val="28"/>
        </w:rPr>
        <w:t>. 1</w:t>
      </w:r>
      <w:r w:rsidR="00404838" w:rsidRPr="00C15025">
        <w:rPr>
          <w:rFonts w:ascii="Times New Roman" w:hAnsi="Times New Roman" w:cs="Times New Roman"/>
          <w:b/>
          <w:sz w:val="28"/>
          <w:szCs w:val="28"/>
        </w:rPr>
        <w:t>)</w:t>
      </w:r>
      <w:r w:rsidR="00A2483E">
        <w:rPr>
          <w:rFonts w:ascii="Times New Roman" w:hAnsi="Times New Roman" w:cs="Times New Roman"/>
          <w:b/>
          <w:sz w:val="28"/>
          <w:szCs w:val="28"/>
        </w:rPr>
        <w:t xml:space="preserve"> DETERMINATION 2016</w:t>
      </w:r>
    </w:p>
    <w:p w14:paraId="53C76549" w14:textId="77777777" w:rsidR="00DC7D18" w:rsidRDefault="00DC7D18" w:rsidP="00DC7D18">
      <w:pPr>
        <w:pStyle w:val="Style0"/>
        <w:rPr>
          <w:rFonts w:ascii="Times New Roman" w:hAnsi="Times New Roman" w:cs="Times New Roman"/>
          <w:color w:val="000000"/>
          <w:sz w:val="20"/>
          <w:szCs w:val="20"/>
        </w:rPr>
      </w:pPr>
    </w:p>
    <w:p w14:paraId="7BF5EF77" w14:textId="77777777" w:rsidR="00800388" w:rsidRPr="00EA361F" w:rsidRDefault="00800388">
      <w:pPr>
        <w:spacing w:after="0" w:line="240" w:lineRule="auto"/>
        <w:rPr>
          <w:rFonts w:ascii="Times New Roman" w:hAnsi="Times New Roman" w:cs="Times New Roman"/>
          <w:b/>
          <w:color w:val="000000"/>
          <w:sz w:val="24"/>
          <w:szCs w:val="24"/>
        </w:rPr>
      </w:pPr>
      <w:r w:rsidRPr="00EA361F">
        <w:rPr>
          <w:rFonts w:ascii="Times New Roman" w:hAnsi="Times New Roman" w:cs="Times New Roman"/>
          <w:b/>
          <w:color w:val="000000"/>
          <w:sz w:val="24"/>
          <w:szCs w:val="24"/>
        </w:rPr>
        <w:t>Outline</w:t>
      </w:r>
    </w:p>
    <w:p w14:paraId="3C69BF4D" w14:textId="77777777" w:rsidR="00800388" w:rsidRDefault="00800388">
      <w:pPr>
        <w:spacing w:after="0" w:line="240" w:lineRule="auto"/>
        <w:rPr>
          <w:rFonts w:ascii="Times New Roman" w:hAnsi="Times New Roman" w:cs="Times New Roman"/>
          <w:b/>
          <w:color w:val="000000"/>
          <w:sz w:val="24"/>
          <w:szCs w:val="24"/>
        </w:rPr>
      </w:pPr>
    </w:p>
    <w:p w14:paraId="317A9E36" w14:textId="5624AF94" w:rsidR="00CD78F5" w:rsidRPr="00CD78F5" w:rsidRDefault="00405F03" w:rsidP="00CD78F5">
      <w:pPr>
        <w:spacing w:after="0" w:line="240" w:lineRule="auto"/>
        <w:rPr>
          <w:rFonts w:ascii="Times New Roman" w:eastAsia="SimSun" w:hAnsi="Times New Roman" w:cs="Times New Roman"/>
          <w:b/>
          <w:color w:val="000000"/>
          <w:sz w:val="24"/>
          <w:szCs w:val="24"/>
          <w:lang w:eastAsia="zh-CN"/>
        </w:rPr>
      </w:pPr>
      <w:r w:rsidRPr="00CD78F5">
        <w:rPr>
          <w:rFonts w:ascii="Times New Roman" w:hAnsi="Times New Roman" w:cs="Times New Roman"/>
          <w:color w:val="000000"/>
          <w:sz w:val="24"/>
          <w:szCs w:val="24"/>
        </w:rPr>
        <w:t xml:space="preserve">The </w:t>
      </w:r>
      <w:r w:rsidRPr="00CD78F5">
        <w:rPr>
          <w:rFonts w:ascii="Times New Roman" w:hAnsi="Times New Roman" w:cs="Times New Roman"/>
          <w:i/>
          <w:color w:val="000000"/>
          <w:sz w:val="24"/>
          <w:szCs w:val="24"/>
        </w:rPr>
        <w:t xml:space="preserve">Australian Passports </w:t>
      </w:r>
      <w:r w:rsidR="00F978A7" w:rsidRPr="00CD78F5">
        <w:rPr>
          <w:rFonts w:ascii="Times New Roman" w:hAnsi="Times New Roman" w:cs="Times New Roman"/>
          <w:i/>
          <w:color w:val="000000"/>
          <w:sz w:val="24"/>
          <w:szCs w:val="24"/>
        </w:rPr>
        <w:t>(Application Fees)</w:t>
      </w:r>
      <w:r w:rsidRPr="00CD78F5">
        <w:rPr>
          <w:rFonts w:ascii="Times New Roman" w:hAnsi="Times New Roman" w:cs="Times New Roman"/>
          <w:i/>
          <w:color w:val="000000"/>
          <w:sz w:val="24"/>
          <w:szCs w:val="24"/>
        </w:rPr>
        <w:t xml:space="preserve"> Amendment (2016 Measures No. 1) Determination 2016 </w:t>
      </w:r>
      <w:r w:rsidRPr="00CD78F5">
        <w:rPr>
          <w:rFonts w:ascii="Times New Roman" w:hAnsi="Times New Roman" w:cs="Times New Roman"/>
          <w:color w:val="000000"/>
          <w:sz w:val="24"/>
          <w:szCs w:val="24"/>
        </w:rPr>
        <w:t>(the Amendment Determination) amends the</w:t>
      </w:r>
      <w:r w:rsidRPr="00CD78F5">
        <w:rPr>
          <w:rFonts w:ascii="Times New Roman" w:hAnsi="Times New Roman" w:cs="Times New Roman"/>
          <w:i/>
          <w:color w:val="000000"/>
          <w:sz w:val="24"/>
          <w:szCs w:val="24"/>
        </w:rPr>
        <w:t xml:space="preserve"> Australian Passports (Application Fees) Determination 2015 </w:t>
      </w:r>
      <w:r w:rsidRPr="00CD78F5">
        <w:rPr>
          <w:rFonts w:ascii="Times New Roman" w:hAnsi="Times New Roman" w:cs="Times New Roman"/>
          <w:color w:val="000000"/>
          <w:sz w:val="24"/>
          <w:szCs w:val="24"/>
        </w:rPr>
        <w:t>(the A</w:t>
      </w:r>
      <w:r w:rsidR="00F978A7" w:rsidRPr="00CD78F5">
        <w:rPr>
          <w:rFonts w:ascii="Times New Roman" w:hAnsi="Times New Roman" w:cs="Times New Roman"/>
          <w:color w:val="000000"/>
          <w:sz w:val="24"/>
          <w:szCs w:val="24"/>
        </w:rPr>
        <w:t xml:space="preserve">pplication Fees Determination) primarily </w:t>
      </w:r>
      <w:r w:rsidRPr="00CD78F5">
        <w:rPr>
          <w:rFonts w:ascii="Times New Roman" w:hAnsi="Times New Roman" w:cs="Times New Roman"/>
          <w:color w:val="000000"/>
          <w:sz w:val="24"/>
          <w:szCs w:val="24"/>
        </w:rPr>
        <w:t xml:space="preserve">to provide for the travel document fee increases announced by the Government in the 2016-17 </w:t>
      </w:r>
      <w:r w:rsidR="000A3CFF">
        <w:rPr>
          <w:rFonts w:ascii="Times New Roman" w:hAnsi="Times New Roman" w:cs="Times New Roman"/>
          <w:color w:val="000000"/>
          <w:sz w:val="24"/>
          <w:szCs w:val="24"/>
        </w:rPr>
        <w:t>B</w:t>
      </w:r>
      <w:r w:rsidRPr="00CD78F5">
        <w:rPr>
          <w:rFonts w:ascii="Times New Roman" w:hAnsi="Times New Roman" w:cs="Times New Roman"/>
          <w:color w:val="000000"/>
          <w:sz w:val="24"/>
          <w:szCs w:val="24"/>
        </w:rPr>
        <w:t xml:space="preserve">udget.  </w:t>
      </w:r>
      <w:r w:rsidR="00CD78F5" w:rsidRPr="00CD78F5">
        <w:rPr>
          <w:rFonts w:ascii="Times New Roman" w:hAnsi="Times New Roman" w:cs="Times New Roman"/>
          <w:sz w:val="24"/>
          <w:szCs w:val="24"/>
        </w:rPr>
        <w:t>Revenue raised from this measure will be used by the Government to help offset the increased cost of providing consular services and fund policy priorities.</w:t>
      </w:r>
    </w:p>
    <w:p w14:paraId="7ABB8BF5" w14:textId="77777777" w:rsidR="00405F03" w:rsidRPr="00CD78F5" w:rsidRDefault="00405F03" w:rsidP="00405F03">
      <w:pPr>
        <w:spacing w:after="0"/>
        <w:contextualSpacing/>
        <w:rPr>
          <w:rFonts w:ascii="Times" w:eastAsia="SimSun" w:hAnsi="Times" w:cs="Times"/>
          <w:color w:val="000000"/>
          <w:sz w:val="24"/>
          <w:szCs w:val="24"/>
          <w:lang w:eastAsia="zh-CN"/>
        </w:rPr>
      </w:pPr>
    </w:p>
    <w:p w14:paraId="326565B1" w14:textId="2E9ABB42" w:rsidR="00800388" w:rsidRPr="00EA361F" w:rsidRDefault="00405F03" w:rsidP="00F978A7">
      <w:pPr>
        <w:spacing w:after="0"/>
        <w:contextualSpacing/>
        <w:rPr>
          <w:rFonts w:ascii="Times" w:eastAsia="SimSun" w:hAnsi="Times" w:cs="Times"/>
          <w:color w:val="000000"/>
          <w:sz w:val="24"/>
          <w:szCs w:val="24"/>
          <w:lang w:eastAsia="zh-CN"/>
        </w:rPr>
      </w:pPr>
      <w:r w:rsidRPr="001F1AE6">
        <w:rPr>
          <w:rFonts w:ascii="Times" w:eastAsia="SimSun" w:hAnsi="Times" w:cs="Times"/>
          <w:color w:val="000000"/>
          <w:sz w:val="24"/>
          <w:szCs w:val="24"/>
          <w:lang w:eastAsia="zh-CN"/>
        </w:rPr>
        <w:t xml:space="preserve">In addition, the Amendment Determination provides for a number of minor amendments </w:t>
      </w:r>
      <w:r w:rsidR="00F978A7">
        <w:rPr>
          <w:rFonts w:ascii="Times" w:eastAsia="SimSun" w:hAnsi="Times" w:cs="Times"/>
          <w:color w:val="000000"/>
          <w:sz w:val="24"/>
          <w:szCs w:val="24"/>
          <w:lang w:eastAsia="zh-CN"/>
        </w:rPr>
        <w:t>to simplify the Application Fees Determination following the implementation of a number of new measures on 1</w:t>
      </w:r>
      <w:r w:rsidR="00332742">
        <w:rPr>
          <w:rFonts w:ascii="Times" w:eastAsia="SimSun" w:hAnsi="Times" w:cs="Times"/>
          <w:color w:val="000000"/>
          <w:sz w:val="24"/>
          <w:szCs w:val="24"/>
          <w:lang w:eastAsia="zh-CN"/>
        </w:rPr>
        <w:t> </w:t>
      </w:r>
      <w:r w:rsidR="00F978A7">
        <w:rPr>
          <w:rFonts w:ascii="Times" w:eastAsia="SimSun" w:hAnsi="Times" w:cs="Times"/>
          <w:color w:val="000000"/>
          <w:sz w:val="24"/>
          <w:szCs w:val="24"/>
          <w:lang w:eastAsia="zh-CN"/>
        </w:rPr>
        <w:t>January 2016</w:t>
      </w:r>
      <w:r w:rsidR="00333A85">
        <w:rPr>
          <w:rFonts w:ascii="Times" w:eastAsia="SimSun" w:hAnsi="Times" w:cs="Times"/>
          <w:color w:val="000000"/>
          <w:sz w:val="24"/>
          <w:szCs w:val="24"/>
          <w:lang w:eastAsia="zh-CN"/>
        </w:rPr>
        <w:t>, now that this date has passed</w:t>
      </w:r>
      <w:r w:rsidR="00F978A7">
        <w:rPr>
          <w:rFonts w:ascii="Times" w:eastAsia="SimSun" w:hAnsi="Times" w:cs="Times"/>
          <w:color w:val="000000"/>
          <w:sz w:val="24"/>
          <w:szCs w:val="24"/>
          <w:lang w:eastAsia="zh-CN"/>
        </w:rPr>
        <w:t xml:space="preserve">. </w:t>
      </w:r>
    </w:p>
    <w:p w14:paraId="352FF689" w14:textId="77777777" w:rsidR="00800388" w:rsidRDefault="00800388">
      <w:pPr>
        <w:spacing w:after="0" w:line="240" w:lineRule="auto"/>
        <w:rPr>
          <w:rFonts w:ascii="Times New Roman" w:hAnsi="Times New Roman" w:cs="Times New Roman"/>
          <w:b/>
          <w:color w:val="000000"/>
          <w:sz w:val="24"/>
          <w:szCs w:val="24"/>
        </w:rPr>
      </w:pPr>
    </w:p>
    <w:p w14:paraId="11A4BC37" w14:textId="77777777" w:rsidR="00800388" w:rsidRPr="004C3FE2" w:rsidRDefault="00800388" w:rsidP="00800388">
      <w:pPr>
        <w:pStyle w:val="Style0"/>
        <w:spacing w:line="276" w:lineRule="auto"/>
        <w:rPr>
          <w:rFonts w:ascii="Times New Roman" w:hAnsi="Times New Roman"/>
          <w:b/>
          <w:color w:val="000000"/>
        </w:rPr>
      </w:pPr>
      <w:r w:rsidRPr="004C3FE2">
        <w:rPr>
          <w:rFonts w:ascii="Times New Roman" w:hAnsi="Times New Roman"/>
          <w:b/>
          <w:color w:val="000000"/>
        </w:rPr>
        <w:t>Financial impact</w:t>
      </w:r>
    </w:p>
    <w:p w14:paraId="77D53669" w14:textId="77777777" w:rsidR="00800388" w:rsidRDefault="00800388" w:rsidP="00800388">
      <w:pPr>
        <w:pStyle w:val="Style0"/>
        <w:spacing w:line="276" w:lineRule="auto"/>
        <w:rPr>
          <w:rFonts w:ascii="Times New Roman" w:hAnsi="Times New Roman"/>
          <w:color w:val="000000"/>
        </w:rPr>
      </w:pPr>
    </w:p>
    <w:p w14:paraId="01A16326" w14:textId="7EA24FBA" w:rsidR="00800388" w:rsidRDefault="00800388" w:rsidP="00EA361F">
      <w:pPr>
        <w:spacing w:after="0" w:line="240" w:lineRule="auto"/>
        <w:contextualSpacing/>
        <w:rPr>
          <w:rFonts w:ascii="Times New Roman" w:eastAsia="SimSun" w:hAnsi="Times New Roman" w:cs="Times New Roman"/>
          <w:color w:val="000000"/>
          <w:sz w:val="24"/>
          <w:szCs w:val="24"/>
          <w:lang w:eastAsia="zh-CN"/>
        </w:rPr>
      </w:pPr>
      <w:r w:rsidRPr="00EA361F">
        <w:rPr>
          <w:rFonts w:ascii="Times New Roman" w:eastAsia="SimSun" w:hAnsi="Times New Roman" w:cs="Times New Roman"/>
          <w:color w:val="000000"/>
          <w:sz w:val="24"/>
          <w:szCs w:val="24"/>
          <w:lang w:eastAsia="zh-CN"/>
        </w:rPr>
        <w:t xml:space="preserve">The </w:t>
      </w:r>
      <w:r w:rsidR="002F2FAD">
        <w:rPr>
          <w:rFonts w:ascii="Times New Roman" w:eastAsia="SimSun" w:hAnsi="Times New Roman" w:cs="Times New Roman"/>
          <w:color w:val="000000"/>
          <w:sz w:val="24"/>
          <w:szCs w:val="24"/>
          <w:lang w:eastAsia="zh-CN"/>
        </w:rPr>
        <w:t>financial impact</w:t>
      </w:r>
      <w:r w:rsidRPr="00EA361F">
        <w:rPr>
          <w:rFonts w:ascii="Times New Roman" w:eastAsia="SimSun" w:hAnsi="Times New Roman" w:cs="Times New Roman"/>
          <w:color w:val="000000"/>
          <w:sz w:val="24"/>
          <w:szCs w:val="24"/>
          <w:lang w:eastAsia="zh-CN"/>
        </w:rPr>
        <w:t xml:space="preserve"> of the Amendment Determination will be to raise </w:t>
      </w:r>
      <w:r w:rsidR="00506A5D">
        <w:rPr>
          <w:rFonts w:ascii="Times New Roman" w:eastAsia="SimSun" w:hAnsi="Times New Roman" w:cs="Times New Roman"/>
          <w:color w:val="000000"/>
          <w:sz w:val="24"/>
          <w:szCs w:val="24"/>
          <w:lang w:eastAsia="zh-CN"/>
        </w:rPr>
        <w:t xml:space="preserve">around </w:t>
      </w:r>
      <w:r w:rsidRPr="00EA361F">
        <w:rPr>
          <w:rFonts w:ascii="Times New Roman" w:eastAsia="SimSun" w:hAnsi="Times New Roman" w:cs="Times New Roman"/>
          <w:color w:val="000000"/>
          <w:sz w:val="24"/>
          <w:szCs w:val="24"/>
          <w:lang w:eastAsia="zh-CN"/>
        </w:rPr>
        <w:t>$17</w:t>
      </w:r>
      <w:r w:rsidR="00506A5D">
        <w:rPr>
          <w:rFonts w:ascii="Times New Roman" w:eastAsia="SimSun" w:hAnsi="Times New Roman" w:cs="Times New Roman"/>
          <w:color w:val="000000"/>
          <w:sz w:val="24"/>
          <w:szCs w:val="24"/>
          <w:lang w:eastAsia="zh-CN"/>
        </w:rPr>
        <w:t>0</w:t>
      </w:r>
      <w:r w:rsidRPr="00EA361F">
        <w:rPr>
          <w:rFonts w:ascii="Times New Roman" w:eastAsia="SimSun" w:hAnsi="Times New Roman" w:cs="Times New Roman"/>
          <w:color w:val="000000"/>
          <w:sz w:val="24"/>
          <w:szCs w:val="24"/>
          <w:lang w:eastAsia="zh-CN"/>
        </w:rPr>
        <w:t> million over four years from 2016</w:t>
      </w:r>
      <w:r w:rsidRPr="00EA361F">
        <w:rPr>
          <w:rFonts w:ascii="Times New Roman" w:eastAsia="SimSun" w:hAnsi="Times New Roman" w:cs="Times New Roman"/>
          <w:color w:val="000000"/>
          <w:sz w:val="24"/>
          <w:szCs w:val="24"/>
          <w:lang w:eastAsia="zh-CN"/>
        </w:rPr>
        <w:noBreakHyphen/>
        <w:t>17 by increasing</w:t>
      </w:r>
      <w:r>
        <w:rPr>
          <w:rFonts w:ascii="Times New Roman" w:eastAsia="SimSun" w:hAnsi="Times New Roman" w:cs="Times New Roman"/>
          <w:color w:val="000000"/>
          <w:sz w:val="24"/>
          <w:szCs w:val="24"/>
          <w:lang w:eastAsia="zh-CN"/>
        </w:rPr>
        <w:t xml:space="preserve"> </w:t>
      </w:r>
      <w:r w:rsidRPr="00EA361F">
        <w:rPr>
          <w:rFonts w:ascii="Times New Roman" w:eastAsia="SimSun" w:hAnsi="Times New Roman" w:cs="Times New Roman"/>
          <w:color w:val="000000"/>
          <w:sz w:val="24"/>
          <w:szCs w:val="24"/>
          <w:lang w:eastAsia="zh-CN"/>
        </w:rPr>
        <w:t>fees</w:t>
      </w:r>
      <w:r>
        <w:rPr>
          <w:rFonts w:ascii="Times New Roman" w:eastAsia="SimSun" w:hAnsi="Times New Roman" w:cs="Times New Roman"/>
          <w:color w:val="000000"/>
          <w:sz w:val="24"/>
          <w:szCs w:val="24"/>
          <w:lang w:eastAsia="zh-CN"/>
        </w:rPr>
        <w:t xml:space="preserve"> for Australian travel documents</w:t>
      </w:r>
      <w:r w:rsidR="004D0F71">
        <w:rPr>
          <w:rFonts w:ascii="Times New Roman" w:eastAsia="SimSun" w:hAnsi="Times New Roman" w:cs="Times New Roman"/>
          <w:color w:val="000000"/>
          <w:sz w:val="24"/>
          <w:szCs w:val="24"/>
          <w:lang w:eastAsia="zh-CN"/>
        </w:rPr>
        <w:t>.  Fees for Australian travel documents</w:t>
      </w:r>
      <w:r w:rsidR="00771669">
        <w:rPr>
          <w:rFonts w:ascii="Times New Roman" w:eastAsia="SimSun" w:hAnsi="Times New Roman" w:cs="Times New Roman"/>
          <w:color w:val="000000"/>
          <w:sz w:val="24"/>
          <w:szCs w:val="24"/>
          <w:lang w:eastAsia="zh-CN"/>
        </w:rPr>
        <w:t xml:space="preserve"> are imposed as taxes under the </w:t>
      </w:r>
      <w:r w:rsidR="00771669" w:rsidRPr="00EA361F">
        <w:rPr>
          <w:rFonts w:ascii="Times New Roman" w:eastAsia="SimSun" w:hAnsi="Times New Roman" w:cs="Times New Roman"/>
          <w:i/>
          <w:color w:val="000000"/>
          <w:sz w:val="24"/>
          <w:szCs w:val="24"/>
          <w:lang w:eastAsia="zh-CN"/>
        </w:rPr>
        <w:t>Australian Passports (Application Fees) Act 2005</w:t>
      </w:r>
      <w:r w:rsidRPr="00EA361F">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 xml:space="preserve"> </w:t>
      </w:r>
      <w:r w:rsidRPr="00756681">
        <w:rPr>
          <w:rFonts w:ascii="Times New Roman" w:eastAsia="SimSun" w:hAnsi="Times New Roman" w:cs="Times New Roman"/>
          <w:color w:val="000000"/>
          <w:sz w:val="24"/>
          <w:szCs w:val="24"/>
          <w:lang w:eastAsia="zh-CN"/>
        </w:rPr>
        <w:t xml:space="preserve">From 1 January 2017, the cost of each </w:t>
      </w:r>
      <w:r w:rsidR="00756681" w:rsidRPr="00756681">
        <w:rPr>
          <w:rFonts w:ascii="Times New Roman" w:eastAsia="SimSun" w:hAnsi="Times New Roman" w:cs="Times New Roman"/>
          <w:color w:val="000000"/>
          <w:sz w:val="24"/>
          <w:szCs w:val="24"/>
          <w:lang w:eastAsia="zh-CN"/>
        </w:rPr>
        <w:t xml:space="preserve">five-year validity passport issued to children aged 0-15 and persons aged 75 or over will increase by $10; </w:t>
      </w:r>
      <w:r w:rsidR="00756681">
        <w:rPr>
          <w:rFonts w:ascii="Times New Roman" w:eastAsia="SimSun" w:hAnsi="Times New Roman" w:cs="Times New Roman"/>
          <w:color w:val="000000"/>
          <w:sz w:val="24"/>
          <w:szCs w:val="24"/>
          <w:lang w:eastAsia="zh-CN"/>
        </w:rPr>
        <w:t xml:space="preserve">the cost of </w:t>
      </w:r>
      <w:r w:rsidR="00756681" w:rsidRPr="00756681">
        <w:rPr>
          <w:rFonts w:ascii="Times New Roman" w:eastAsia="SimSun" w:hAnsi="Times New Roman" w:cs="Times New Roman"/>
          <w:color w:val="000000"/>
          <w:sz w:val="24"/>
          <w:szCs w:val="24"/>
          <w:lang w:eastAsia="zh-CN"/>
        </w:rPr>
        <w:t>all other Australian travel document</w:t>
      </w:r>
      <w:r w:rsidR="00756681">
        <w:rPr>
          <w:rFonts w:ascii="Times New Roman" w:eastAsia="SimSun" w:hAnsi="Times New Roman" w:cs="Times New Roman"/>
          <w:color w:val="000000"/>
          <w:sz w:val="24"/>
          <w:szCs w:val="24"/>
          <w:lang w:eastAsia="zh-CN"/>
        </w:rPr>
        <w:t>s</w:t>
      </w:r>
      <w:r w:rsidR="00756681" w:rsidRPr="00756681">
        <w:rPr>
          <w:rFonts w:ascii="Times New Roman" w:eastAsia="SimSun" w:hAnsi="Times New Roman" w:cs="Times New Roman"/>
          <w:color w:val="000000"/>
          <w:sz w:val="24"/>
          <w:szCs w:val="24"/>
          <w:lang w:eastAsia="zh-CN"/>
        </w:rPr>
        <w:t xml:space="preserve"> will</w:t>
      </w:r>
      <w:r w:rsidRPr="00756681">
        <w:rPr>
          <w:rFonts w:ascii="Times New Roman" w:eastAsia="SimSun" w:hAnsi="Times New Roman" w:cs="Times New Roman"/>
          <w:color w:val="000000"/>
          <w:sz w:val="24"/>
          <w:szCs w:val="24"/>
          <w:lang w:eastAsia="zh-CN"/>
        </w:rPr>
        <w:t xml:space="preserve"> increase by $20</w:t>
      </w:r>
      <w:r w:rsidR="008E28F3">
        <w:rPr>
          <w:rFonts w:ascii="Times New Roman" w:eastAsia="SimSun" w:hAnsi="Times New Roman" w:cs="Times New Roman"/>
          <w:color w:val="000000"/>
          <w:sz w:val="24"/>
          <w:szCs w:val="24"/>
          <w:lang w:eastAsia="zh-CN"/>
        </w:rPr>
        <w:t xml:space="preserve"> </w:t>
      </w:r>
      <w:r w:rsidR="008E28F3" w:rsidRPr="008E28F3">
        <w:rPr>
          <w:rFonts w:ascii="Times New Roman" w:eastAsia="SimSun" w:hAnsi="Times New Roman" w:cs="Times New Roman"/>
          <w:color w:val="000000"/>
          <w:sz w:val="24"/>
          <w:szCs w:val="24"/>
          <w:lang w:eastAsia="zh-CN"/>
        </w:rPr>
        <w:t>(except for provisional travel documents which have a nil fee)</w:t>
      </w:r>
      <w:r w:rsidR="008E28F3" w:rsidRPr="004A5AEA">
        <w:rPr>
          <w:rFonts w:ascii="Times New Roman" w:eastAsia="SimSun" w:hAnsi="Times New Roman" w:cs="Times New Roman"/>
          <w:color w:val="000000"/>
          <w:sz w:val="24"/>
          <w:szCs w:val="24"/>
          <w:lang w:eastAsia="zh-CN"/>
        </w:rPr>
        <w:t>;</w:t>
      </w:r>
      <w:r w:rsidR="00756681" w:rsidRPr="00756681">
        <w:rPr>
          <w:rFonts w:ascii="Times New Roman" w:eastAsia="SimSun" w:hAnsi="Times New Roman" w:cs="Times New Roman"/>
          <w:color w:val="000000"/>
          <w:sz w:val="24"/>
          <w:szCs w:val="24"/>
          <w:lang w:eastAsia="zh-CN"/>
        </w:rPr>
        <w:t xml:space="preserve"> and the</w:t>
      </w:r>
      <w:r w:rsidRPr="00756681">
        <w:rPr>
          <w:rFonts w:ascii="Times New Roman" w:eastAsia="SimSun" w:hAnsi="Times New Roman" w:cs="Times New Roman"/>
          <w:color w:val="000000"/>
          <w:sz w:val="24"/>
          <w:szCs w:val="24"/>
          <w:lang w:eastAsia="zh-CN"/>
        </w:rPr>
        <w:t xml:space="preserve"> fee for priority processing of passport applications will increase by $54.</w:t>
      </w:r>
    </w:p>
    <w:p w14:paraId="2A64610C" w14:textId="77777777" w:rsidR="00800388" w:rsidRPr="00EA361F" w:rsidRDefault="00800388" w:rsidP="00EA361F">
      <w:pPr>
        <w:spacing w:after="0" w:line="240" w:lineRule="auto"/>
        <w:contextualSpacing/>
        <w:rPr>
          <w:rFonts w:ascii="Times New Roman" w:eastAsia="SimSun" w:hAnsi="Times New Roman" w:cs="Times New Roman"/>
          <w:color w:val="000000"/>
          <w:sz w:val="24"/>
          <w:szCs w:val="24"/>
          <w:lang w:eastAsia="zh-CN"/>
        </w:rPr>
      </w:pPr>
    </w:p>
    <w:p w14:paraId="32C463D4" w14:textId="77777777" w:rsidR="00800388" w:rsidRDefault="00800388" w:rsidP="00800388">
      <w:pPr>
        <w:pStyle w:val="Style0"/>
        <w:spacing w:line="276" w:lineRule="auto"/>
        <w:rPr>
          <w:rFonts w:ascii="Times New Roman" w:hAnsi="Times New Roman"/>
          <w:color w:val="000000"/>
        </w:rPr>
      </w:pPr>
      <w:r w:rsidRPr="004C3FE2">
        <w:rPr>
          <w:rFonts w:ascii="Times New Roman" w:hAnsi="Times New Roman"/>
          <w:b/>
          <w:color w:val="000000"/>
        </w:rPr>
        <w:t>Regulatory impact</w:t>
      </w:r>
    </w:p>
    <w:p w14:paraId="33367989" w14:textId="77777777" w:rsidR="00800388" w:rsidRDefault="00800388" w:rsidP="00800388">
      <w:pPr>
        <w:pStyle w:val="Style0"/>
        <w:spacing w:line="276" w:lineRule="auto"/>
        <w:rPr>
          <w:rFonts w:ascii="Times New Roman" w:hAnsi="Times New Roman" w:cs="Times New Roman"/>
          <w:color w:val="000000"/>
        </w:rPr>
      </w:pPr>
    </w:p>
    <w:p w14:paraId="1BCAB29E" w14:textId="4D1361EA" w:rsidR="00800388" w:rsidRPr="00231F57" w:rsidRDefault="00800388" w:rsidP="00231F57">
      <w:pPr>
        <w:rPr>
          <w:rFonts w:ascii="Times New Roman" w:eastAsia="SimSun" w:hAnsi="Times New Roman" w:cs="Times New Roman"/>
          <w:color w:val="000000"/>
          <w:sz w:val="24"/>
          <w:szCs w:val="24"/>
          <w:lang w:eastAsia="zh-CN"/>
        </w:rPr>
      </w:pPr>
      <w:r w:rsidRPr="00815DAB">
        <w:rPr>
          <w:rFonts w:ascii="Times New Roman" w:eastAsia="SimSun" w:hAnsi="Times New Roman" w:cs="Times New Roman"/>
          <w:color w:val="000000"/>
          <w:sz w:val="24"/>
          <w:szCs w:val="24"/>
          <w:lang w:eastAsia="zh-CN"/>
        </w:rPr>
        <w:t>The Amend</w:t>
      </w:r>
      <w:r w:rsidR="000A3CFF">
        <w:rPr>
          <w:rFonts w:ascii="Times New Roman" w:eastAsia="SimSun" w:hAnsi="Times New Roman" w:cs="Times New Roman"/>
          <w:color w:val="000000"/>
          <w:sz w:val="24"/>
          <w:szCs w:val="24"/>
          <w:lang w:eastAsia="zh-CN"/>
        </w:rPr>
        <w:t>ment</w:t>
      </w:r>
      <w:r w:rsidRPr="00815DAB">
        <w:rPr>
          <w:rFonts w:ascii="Times New Roman" w:eastAsia="SimSun" w:hAnsi="Times New Roman" w:cs="Times New Roman"/>
          <w:color w:val="000000"/>
          <w:sz w:val="24"/>
          <w:szCs w:val="24"/>
          <w:lang w:eastAsia="zh-CN"/>
        </w:rPr>
        <w:t xml:space="preserve"> Determination will impose no </w:t>
      </w:r>
      <w:r w:rsidR="00815DAB">
        <w:rPr>
          <w:rFonts w:ascii="Times New Roman" w:eastAsia="SimSun" w:hAnsi="Times New Roman" w:cs="Times New Roman"/>
          <w:color w:val="000000"/>
          <w:sz w:val="24"/>
          <w:szCs w:val="24"/>
          <w:lang w:eastAsia="zh-CN"/>
        </w:rPr>
        <w:t xml:space="preserve">additional </w:t>
      </w:r>
      <w:r w:rsidRPr="00815DAB">
        <w:rPr>
          <w:rFonts w:ascii="Times New Roman" w:eastAsia="SimSun" w:hAnsi="Times New Roman" w:cs="Times New Roman"/>
          <w:color w:val="000000"/>
          <w:sz w:val="24"/>
          <w:szCs w:val="24"/>
          <w:lang w:eastAsia="zh-CN"/>
        </w:rPr>
        <w:t>regulatory impact on Australian citizens or businesses.</w:t>
      </w:r>
      <w:r w:rsidR="00132271" w:rsidRPr="00815DAB">
        <w:rPr>
          <w:rFonts w:ascii="Times New Roman" w:eastAsia="SimSun" w:hAnsi="Times New Roman" w:cs="Times New Roman"/>
          <w:color w:val="000000"/>
          <w:sz w:val="24"/>
          <w:szCs w:val="24"/>
          <w:lang w:eastAsia="zh-CN"/>
        </w:rPr>
        <w:t xml:space="preserve"> </w:t>
      </w:r>
      <w:r w:rsidR="00815DAB">
        <w:rPr>
          <w:rFonts w:ascii="Times New Roman" w:eastAsia="SimSun" w:hAnsi="Times New Roman" w:cs="Times New Roman"/>
          <w:color w:val="000000"/>
          <w:sz w:val="24"/>
          <w:szCs w:val="24"/>
          <w:lang w:eastAsia="zh-CN"/>
        </w:rPr>
        <w:t xml:space="preserve">The Office of Best Practice Regulation </w:t>
      </w:r>
      <w:r w:rsidR="00132271" w:rsidRPr="00815DAB">
        <w:rPr>
          <w:rFonts w:ascii="Times New Roman" w:eastAsia="SimSun" w:hAnsi="Times New Roman" w:cs="Times New Roman"/>
          <w:color w:val="000000"/>
          <w:sz w:val="24"/>
          <w:szCs w:val="24"/>
          <w:lang w:eastAsia="zh-CN"/>
        </w:rPr>
        <w:t>advise</w:t>
      </w:r>
      <w:r w:rsidR="00815DAB">
        <w:rPr>
          <w:rFonts w:ascii="Times New Roman" w:eastAsia="SimSun" w:hAnsi="Times New Roman" w:cs="Times New Roman"/>
          <w:color w:val="000000"/>
          <w:sz w:val="24"/>
          <w:szCs w:val="24"/>
          <w:lang w:eastAsia="zh-CN"/>
        </w:rPr>
        <w:t>d</w:t>
      </w:r>
      <w:r w:rsidR="00132271" w:rsidRPr="00815DAB">
        <w:rPr>
          <w:rFonts w:ascii="Times New Roman" w:eastAsia="SimSun" w:hAnsi="Times New Roman" w:cs="Times New Roman"/>
          <w:color w:val="000000"/>
          <w:sz w:val="24"/>
          <w:szCs w:val="24"/>
          <w:lang w:eastAsia="zh-CN"/>
        </w:rPr>
        <w:t xml:space="preserve"> that no Regulation Impact Statement </w:t>
      </w:r>
      <w:r w:rsidR="00815DAB">
        <w:rPr>
          <w:rFonts w:ascii="Times New Roman" w:eastAsia="SimSun" w:hAnsi="Times New Roman" w:cs="Times New Roman"/>
          <w:color w:val="000000"/>
          <w:sz w:val="24"/>
          <w:szCs w:val="24"/>
          <w:lang w:eastAsia="zh-CN"/>
        </w:rPr>
        <w:t>is</w:t>
      </w:r>
      <w:r w:rsidR="00132271" w:rsidRPr="00815DAB">
        <w:rPr>
          <w:rFonts w:ascii="Times New Roman" w:eastAsia="SimSun" w:hAnsi="Times New Roman" w:cs="Times New Roman"/>
          <w:color w:val="000000"/>
          <w:sz w:val="24"/>
          <w:szCs w:val="24"/>
          <w:lang w:eastAsia="zh-CN"/>
        </w:rPr>
        <w:t xml:space="preserve"> required</w:t>
      </w:r>
      <w:r w:rsidR="00815DAB">
        <w:rPr>
          <w:rFonts w:ascii="Times New Roman" w:eastAsia="SimSun" w:hAnsi="Times New Roman" w:cs="Times New Roman"/>
          <w:color w:val="000000"/>
          <w:sz w:val="24"/>
          <w:szCs w:val="24"/>
          <w:lang w:eastAsia="zh-CN"/>
        </w:rPr>
        <w:t xml:space="preserve"> (</w:t>
      </w:r>
      <w:r w:rsidR="00132271" w:rsidRPr="00815DAB">
        <w:rPr>
          <w:rFonts w:ascii="Times New Roman" w:eastAsia="SimSun" w:hAnsi="Times New Roman" w:cs="Times New Roman"/>
          <w:color w:val="000000"/>
          <w:sz w:val="24"/>
          <w:szCs w:val="24"/>
          <w:lang w:eastAsia="zh-CN"/>
        </w:rPr>
        <w:t>refe</w:t>
      </w:r>
      <w:r w:rsidR="00815DAB">
        <w:rPr>
          <w:rFonts w:ascii="Times New Roman" w:eastAsia="SimSun" w:hAnsi="Times New Roman" w:cs="Times New Roman"/>
          <w:color w:val="000000"/>
          <w:sz w:val="24"/>
          <w:szCs w:val="24"/>
          <w:lang w:eastAsia="zh-CN"/>
        </w:rPr>
        <w:t>rence number</w:t>
      </w:r>
      <w:r w:rsidR="00132271" w:rsidRPr="00815DAB">
        <w:rPr>
          <w:rFonts w:ascii="Times New Roman" w:eastAsia="SimSun" w:hAnsi="Times New Roman" w:cs="Times New Roman"/>
          <w:color w:val="000000"/>
          <w:sz w:val="24"/>
          <w:szCs w:val="24"/>
          <w:lang w:eastAsia="zh-CN"/>
        </w:rPr>
        <w:t xml:space="preserve"> 21233</w:t>
      </w:r>
      <w:r w:rsidR="00815DAB">
        <w:rPr>
          <w:rFonts w:ascii="Times New Roman" w:eastAsia="SimSun" w:hAnsi="Times New Roman" w:cs="Times New Roman"/>
          <w:color w:val="000000"/>
          <w:sz w:val="24"/>
          <w:szCs w:val="24"/>
          <w:lang w:eastAsia="zh-CN"/>
        </w:rPr>
        <w:t>)</w:t>
      </w:r>
      <w:r w:rsidR="00132271" w:rsidRPr="00815DAB">
        <w:rPr>
          <w:rFonts w:ascii="Times New Roman" w:eastAsia="SimSun" w:hAnsi="Times New Roman" w:cs="Times New Roman"/>
          <w:color w:val="000000"/>
          <w:sz w:val="24"/>
          <w:szCs w:val="24"/>
          <w:lang w:eastAsia="zh-CN"/>
        </w:rPr>
        <w:t>.</w:t>
      </w:r>
    </w:p>
    <w:p w14:paraId="4A331C55" w14:textId="77777777" w:rsidR="00800388" w:rsidRPr="00F65BE8" w:rsidRDefault="00800388" w:rsidP="00800388">
      <w:pPr>
        <w:pStyle w:val="Style0"/>
        <w:spacing w:line="276" w:lineRule="auto"/>
        <w:rPr>
          <w:rFonts w:ascii="Times New Roman" w:hAnsi="Times New Roman" w:cs="Times New Roman"/>
          <w:b/>
          <w:color w:val="000000"/>
        </w:rPr>
      </w:pPr>
      <w:r w:rsidRPr="00F65BE8">
        <w:rPr>
          <w:rFonts w:ascii="Times New Roman" w:hAnsi="Times New Roman" w:cs="Times New Roman"/>
          <w:b/>
          <w:color w:val="000000"/>
        </w:rPr>
        <w:t>Consultation</w:t>
      </w:r>
    </w:p>
    <w:p w14:paraId="25D2C6EA" w14:textId="77777777" w:rsidR="00800388" w:rsidRPr="00F65BE8" w:rsidRDefault="00800388" w:rsidP="00800388">
      <w:pPr>
        <w:pStyle w:val="Style0"/>
        <w:spacing w:line="276" w:lineRule="auto"/>
        <w:rPr>
          <w:rFonts w:ascii="Times New Roman" w:hAnsi="Times New Roman" w:cs="Times New Roman"/>
          <w:color w:val="000000"/>
        </w:rPr>
      </w:pPr>
    </w:p>
    <w:p w14:paraId="5A28A27A" w14:textId="08FE51BD" w:rsidR="00800388" w:rsidRPr="00EA361F" w:rsidRDefault="00F978A7" w:rsidP="00927505">
      <w:pPr>
        <w:pStyle w:val="Style0"/>
        <w:shd w:val="clear" w:color="auto" w:fill="FFFFFF" w:themeFill="background1"/>
        <w:spacing w:line="276" w:lineRule="auto"/>
        <w:rPr>
          <w:rFonts w:ascii="Times New Roman" w:hAnsi="Times New Roman" w:cs="Times New Roman"/>
          <w:b/>
          <w:color w:val="000000"/>
        </w:rPr>
      </w:pPr>
      <w:r w:rsidRPr="00C72D27">
        <w:rPr>
          <w:rFonts w:ascii="Times New Roman" w:hAnsi="Times New Roman" w:cs="Times New Roman"/>
          <w:color w:val="000000"/>
        </w:rPr>
        <w:t>The</w:t>
      </w:r>
      <w:r w:rsidR="00846B25" w:rsidRPr="00C72D27">
        <w:rPr>
          <w:rFonts w:ascii="Times New Roman" w:hAnsi="Times New Roman" w:cs="Times New Roman"/>
          <w:color w:val="000000"/>
        </w:rPr>
        <w:t xml:space="preserve"> Department of Finance was consulted on the</w:t>
      </w:r>
      <w:r w:rsidR="00927505" w:rsidRPr="00C72D27">
        <w:rPr>
          <w:rFonts w:ascii="Times New Roman" w:hAnsi="Times New Roman" w:cs="Times New Roman"/>
          <w:color w:val="000000"/>
        </w:rPr>
        <w:t xml:space="preserve"> fee increases for Australian travel documents.</w:t>
      </w:r>
      <w:r w:rsidR="00800388" w:rsidRPr="00EA361F">
        <w:rPr>
          <w:rFonts w:ascii="Times New Roman" w:hAnsi="Times New Roman" w:cs="Times New Roman"/>
          <w:b/>
          <w:color w:val="000000"/>
        </w:rPr>
        <w:br w:type="page"/>
      </w:r>
    </w:p>
    <w:p w14:paraId="3E2B88D5" w14:textId="2F64E2E8" w:rsidR="00800388" w:rsidRPr="00B945C5" w:rsidRDefault="00332742" w:rsidP="00DC7D18">
      <w:pPr>
        <w:pStyle w:val="Style0"/>
        <w:rPr>
          <w:rFonts w:ascii="Times New Roman" w:hAnsi="Times New Roman" w:cs="Times New Roman"/>
          <w:b/>
          <w:i/>
          <w:color w:val="000000"/>
        </w:rPr>
      </w:pPr>
      <w:r>
        <w:rPr>
          <w:rFonts w:ascii="Times New Roman" w:hAnsi="Times New Roman" w:cs="Times New Roman"/>
          <w:b/>
          <w:i/>
          <w:color w:val="000000"/>
        </w:rPr>
        <w:lastRenderedPageBreak/>
        <w:t xml:space="preserve">Australian </w:t>
      </w:r>
      <w:r w:rsidR="00800388" w:rsidRPr="00B945C5">
        <w:rPr>
          <w:rFonts w:ascii="Times New Roman" w:hAnsi="Times New Roman" w:cs="Times New Roman"/>
          <w:b/>
          <w:i/>
          <w:color w:val="000000"/>
        </w:rPr>
        <w:t xml:space="preserve">Passports </w:t>
      </w:r>
      <w:r>
        <w:rPr>
          <w:rFonts w:ascii="Times New Roman" w:hAnsi="Times New Roman" w:cs="Times New Roman"/>
          <w:b/>
          <w:i/>
          <w:color w:val="000000"/>
        </w:rPr>
        <w:t>(Application Fees)</w:t>
      </w:r>
      <w:r w:rsidR="00800388" w:rsidRPr="00B945C5">
        <w:rPr>
          <w:rFonts w:ascii="Times New Roman" w:hAnsi="Times New Roman" w:cs="Times New Roman"/>
          <w:b/>
          <w:i/>
          <w:color w:val="000000"/>
        </w:rPr>
        <w:t xml:space="preserve"> Amendment (2016 Measures No.1) Determination 2016</w:t>
      </w:r>
    </w:p>
    <w:p w14:paraId="2953222C" w14:textId="77777777" w:rsidR="00800388" w:rsidRPr="00B945C5" w:rsidRDefault="00800388" w:rsidP="00DC7D18">
      <w:pPr>
        <w:pStyle w:val="Style0"/>
        <w:rPr>
          <w:rFonts w:ascii="Times New Roman" w:hAnsi="Times New Roman" w:cs="Times New Roman"/>
          <w:b/>
          <w:i/>
          <w:color w:val="000000"/>
        </w:rPr>
      </w:pPr>
    </w:p>
    <w:p w14:paraId="7F71769C" w14:textId="3C96A096" w:rsidR="00800388" w:rsidRPr="00B945C5" w:rsidRDefault="00800388" w:rsidP="00DC7D18">
      <w:pPr>
        <w:pStyle w:val="Style0"/>
        <w:rPr>
          <w:rFonts w:ascii="Times New Roman" w:hAnsi="Times New Roman" w:cs="Times New Roman"/>
          <w:b/>
          <w:color w:val="000000"/>
        </w:rPr>
      </w:pPr>
      <w:r w:rsidRPr="00B945C5">
        <w:rPr>
          <w:rFonts w:ascii="Times New Roman" w:hAnsi="Times New Roman" w:cs="Times New Roman"/>
          <w:b/>
          <w:color w:val="000000"/>
        </w:rPr>
        <w:t>Preliminary</w:t>
      </w:r>
    </w:p>
    <w:p w14:paraId="3EE043D2" w14:textId="77777777" w:rsidR="00800388" w:rsidRPr="00B945C5" w:rsidRDefault="00800388" w:rsidP="00DC7D18">
      <w:pPr>
        <w:pStyle w:val="Style0"/>
        <w:rPr>
          <w:rFonts w:ascii="Times New Roman" w:hAnsi="Times New Roman" w:cs="Times New Roman"/>
          <w:b/>
          <w:color w:val="000000"/>
        </w:rPr>
      </w:pPr>
    </w:p>
    <w:p w14:paraId="799B7766" w14:textId="5C408D3F" w:rsidR="00800388" w:rsidRPr="00EA361F" w:rsidRDefault="00800388" w:rsidP="00DC7D18">
      <w:pPr>
        <w:pStyle w:val="Style0"/>
        <w:rPr>
          <w:rFonts w:ascii="Times New Roman" w:hAnsi="Times New Roman" w:cs="Times New Roman"/>
          <w:b/>
          <w:color w:val="000000"/>
          <w:u w:val="single"/>
        </w:rPr>
      </w:pPr>
      <w:r w:rsidRPr="00EA361F">
        <w:rPr>
          <w:rFonts w:ascii="Times New Roman" w:hAnsi="Times New Roman" w:cs="Times New Roman"/>
          <w:b/>
          <w:color w:val="000000"/>
          <w:u w:val="single"/>
        </w:rPr>
        <w:t>Notes on Clauses</w:t>
      </w:r>
    </w:p>
    <w:p w14:paraId="2FA11E10" w14:textId="61DB873E" w:rsidR="00C15025" w:rsidRPr="00736F91" w:rsidRDefault="00C15025" w:rsidP="00C15025">
      <w:pPr>
        <w:pStyle w:val="ActHead5"/>
        <w:rPr>
          <w:szCs w:val="24"/>
        </w:rPr>
      </w:pPr>
      <w:bookmarkStart w:id="0" w:name="_Toc354749432"/>
      <w:r w:rsidRPr="002C1A21">
        <w:rPr>
          <w:rStyle w:val="CharSectno"/>
          <w:rFonts w:eastAsiaTheme="minorHAnsi"/>
          <w:szCs w:val="24"/>
        </w:rPr>
        <w:t>Clause 1</w:t>
      </w:r>
      <w:r w:rsidR="00EE0820">
        <w:rPr>
          <w:rStyle w:val="CharSectno"/>
          <w:rFonts w:eastAsiaTheme="minorHAnsi"/>
          <w:szCs w:val="24"/>
        </w:rPr>
        <w:t xml:space="preserve"> -</w:t>
      </w:r>
      <w:r w:rsidR="00C71CEF" w:rsidRPr="004620DB">
        <w:rPr>
          <w:szCs w:val="24"/>
        </w:rPr>
        <w:t xml:space="preserve"> </w:t>
      </w:r>
      <w:r w:rsidRPr="00D66475">
        <w:rPr>
          <w:szCs w:val="24"/>
        </w:rPr>
        <w:t>Name</w:t>
      </w:r>
      <w:bookmarkEnd w:id="0"/>
      <w:r w:rsidRPr="00D66475">
        <w:rPr>
          <w:szCs w:val="24"/>
        </w:rPr>
        <w:t xml:space="preserve"> of determination</w:t>
      </w:r>
    </w:p>
    <w:p w14:paraId="530B17FA" w14:textId="53A07611" w:rsidR="00C15025" w:rsidRPr="00EA361F" w:rsidRDefault="00C15025" w:rsidP="00032BCE">
      <w:pPr>
        <w:pStyle w:val="subsection"/>
        <w:numPr>
          <w:ilvl w:val="0"/>
          <w:numId w:val="2"/>
        </w:numPr>
        <w:tabs>
          <w:tab w:val="clear" w:pos="1021"/>
          <w:tab w:val="right" w:pos="0"/>
        </w:tabs>
        <w:rPr>
          <w:sz w:val="24"/>
          <w:szCs w:val="24"/>
        </w:rPr>
      </w:pPr>
      <w:r w:rsidRPr="00EA361F">
        <w:rPr>
          <w:sz w:val="24"/>
          <w:szCs w:val="24"/>
        </w:rPr>
        <w:t>Clause 1 provides that the name of th</w:t>
      </w:r>
      <w:r w:rsidR="00B945C5" w:rsidRPr="00EA361F">
        <w:rPr>
          <w:sz w:val="24"/>
          <w:szCs w:val="24"/>
        </w:rPr>
        <w:t>is d</w:t>
      </w:r>
      <w:r w:rsidRPr="00EA361F">
        <w:rPr>
          <w:sz w:val="24"/>
          <w:szCs w:val="24"/>
        </w:rPr>
        <w:t xml:space="preserve">etermination </w:t>
      </w:r>
      <w:r w:rsidR="00B945C5" w:rsidRPr="00EA361F">
        <w:rPr>
          <w:sz w:val="24"/>
          <w:szCs w:val="24"/>
        </w:rPr>
        <w:t>will be</w:t>
      </w:r>
      <w:r w:rsidRPr="00EA361F">
        <w:rPr>
          <w:sz w:val="24"/>
          <w:szCs w:val="24"/>
        </w:rPr>
        <w:t xml:space="preserve"> the </w:t>
      </w:r>
      <w:r w:rsidR="002C5592" w:rsidRPr="00EA361F">
        <w:rPr>
          <w:i/>
          <w:color w:val="000000"/>
          <w:sz w:val="24"/>
          <w:szCs w:val="24"/>
        </w:rPr>
        <w:t xml:space="preserve">Australian Passports </w:t>
      </w:r>
      <w:r w:rsidR="00332742">
        <w:rPr>
          <w:i/>
          <w:color w:val="000000"/>
          <w:sz w:val="24"/>
          <w:szCs w:val="24"/>
        </w:rPr>
        <w:t xml:space="preserve">(Application Fees) </w:t>
      </w:r>
      <w:r w:rsidR="002C5592" w:rsidRPr="00EA361F">
        <w:rPr>
          <w:i/>
          <w:color w:val="000000"/>
          <w:sz w:val="24"/>
          <w:szCs w:val="24"/>
        </w:rPr>
        <w:t>Amendment (</w:t>
      </w:r>
      <w:r w:rsidR="00B945C5" w:rsidRPr="00EA361F">
        <w:rPr>
          <w:i/>
          <w:color w:val="000000"/>
          <w:sz w:val="24"/>
          <w:szCs w:val="24"/>
        </w:rPr>
        <w:t xml:space="preserve">2016 </w:t>
      </w:r>
      <w:r w:rsidR="002C5592" w:rsidRPr="00EA361F">
        <w:rPr>
          <w:i/>
          <w:color w:val="000000"/>
          <w:sz w:val="24"/>
          <w:szCs w:val="24"/>
        </w:rPr>
        <w:t>Measures No. 1) Determination 2016</w:t>
      </w:r>
      <w:r w:rsidR="00B945C5" w:rsidRPr="00EA361F">
        <w:rPr>
          <w:i/>
          <w:color w:val="000000"/>
          <w:sz w:val="24"/>
          <w:szCs w:val="24"/>
        </w:rPr>
        <w:t xml:space="preserve"> </w:t>
      </w:r>
      <w:r w:rsidR="00B945C5" w:rsidRPr="00EA361F">
        <w:rPr>
          <w:color w:val="000000"/>
          <w:sz w:val="24"/>
          <w:szCs w:val="24"/>
        </w:rPr>
        <w:t>(Amendment Determination)</w:t>
      </w:r>
      <w:r w:rsidR="002C5592" w:rsidRPr="00EA361F">
        <w:rPr>
          <w:i/>
          <w:color w:val="000000"/>
          <w:sz w:val="24"/>
          <w:szCs w:val="24"/>
        </w:rPr>
        <w:t>.</w:t>
      </w:r>
    </w:p>
    <w:p w14:paraId="6BA3B0F0" w14:textId="52D3E3E2" w:rsidR="00C15025" w:rsidRPr="00736F91" w:rsidRDefault="00C15025" w:rsidP="00C15025">
      <w:pPr>
        <w:pStyle w:val="ActHead5"/>
        <w:rPr>
          <w:szCs w:val="24"/>
        </w:rPr>
      </w:pPr>
      <w:bookmarkStart w:id="1" w:name="_Toc354749433"/>
      <w:r w:rsidRPr="002C1A21">
        <w:rPr>
          <w:rStyle w:val="CharSectno"/>
          <w:rFonts w:eastAsiaTheme="minorHAnsi"/>
          <w:szCs w:val="24"/>
        </w:rPr>
        <w:t>Clause 2</w:t>
      </w:r>
      <w:r w:rsidR="00EE0820">
        <w:rPr>
          <w:rStyle w:val="CharSectno"/>
          <w:rFonts w:eastAsiaTheme="minorHAnsi"/>
          <w:szCs w:val="24"/>
        </w:rPr>
        <w:t xml:space="preserve"> - </w:t>
      </w:r>
      <w:r w:rsidRPr="00D66475">
        <w:rPr>
          <w:szCs w:val="24"/>
        </w:rPr>
        <w:t>Commencement</w:t>
      </w:r>
      <w:bookmarkEnd w:id="1"/>
    </w:p>
    <w:p w14:paraId="01C7EAEA" w14:textId="3D3F311F" w:rsidR="00C15025" w:rsidRPr="00EA361F" w:rsidRDefault="004A0A89" w:rsidP="00032BCE">
      <w:pPr>
        <w:pStyle w:val="subsection"/>
        <w:numPr>
          <w:ilvl w:val="0"/>
          <w:numId w:val="2"/>
        </w:numPr>
        <w:tabs>
          <w:tab w:val="clear" w:pos="1021"/>
          <w:tab w:val="right" w:pos="0"/>
        </w:tabs>
        <w:rPr>
          <w:b/>
          <w:sz w:val="24"/>
          <w:szCs w:val="24"/>
        </w:rPr>
      </w:pPr>
      <w:r>
        <w:rPr>
          <w:color w:val="000000"/>
          <w:sz w:val="24"/>
          <w:szCs w:val="24"/>
        </w:rPr>
        <w:t>Subc</w:t>
      </w:r>
      <w:r w:rsidR="00C15025" w:rsidRPr="00EA361F">
        <w:rPr>
          <w:color w:val="000000"/>
          <w:sz w:val="24"/>
          <w:szCs w:val="24"/>
        </w:rPr>
        <w:t>lause 2</w:t>
      </w:r>
      <w:r>
        <w:rPr>
          <w:color w:val="000000"/>
          <w:sz w:val="24"/>
          <w:szCs w:val="24"/>
        </w:rPr>
        <w:t>(1)</w:t>
      </w:r>
      <w:r w:rsidR="00C15025" w:rsidRPr="00EA361F">
        <w:rPr>
          <w:color w:val="000000"/>
          <w:sz w:val="24"/>
          <w:szCs w:val="24"/>
        </w:rPr>
        <w:t xml:space="preserve"> provides that the </w:t>
      </w:r>
      <w:r w:rsidR="00B945C5" w:rsidRPr="00EA361F">
        <w:rPr>
          <w:color w:val="000000"/>
          <w:sz w:val="24"/>
          <w:szCs w:val="24"/>
        </w:rPr>
        <w:t xml:space="preserve">Amendment </w:t>
      </w:r>
      <w:r w:rsidR="00C15025" w:rsidRPr="00EA361F">
        <w:rPr>
          <w:color w:val="000000"/>
          <w:sz w:val="24"/>
          <w:szCs w:val="24"/>
        </w:rPr>
        <w:t xml:space="preserve">Determination </w:t>
      </w:r>
      <w:r w:rsidR="00B945C5" w:rsidRPr="00EA361F">
        <w:rPr>
          <w:color w:val="000000"/>
          <w:sz w:val="24"/>
          <w:szCs w:val="24"/>
        </w:rPr>
        <w:t xml:space="preserve">will </w:t>
      </w:r>
      <w:r w:rsidR="00C15025" w:rsidRPr="00EA361F">
        <w:rPr>
          <w:color w:val="000000"/>
          <w:sz w:val="24"/>
          <w:szCs w:val="24"/>
        </w:rPr>
        <w:t xml:space="preserve">commence on </w:t>
      </w:r>
      <w:r w:rsidR="00EB5753" w:rsidRPr="00EA361F">
        <w:rPr>
          <w:color w:val="000000"/>
          <w:sz w:val="24"/>
          <w:szCs w:val="24"/>
        </w:rPr>
        <w:t xml:space="preserve">1 </w:t>
      </w:r>
      <w:r w:rsidR="00A201EF" w:rsidRPr="00EA361F">
        <w:rPr>
          <w:color w:val="000000"/>
          <w:sz w:val="24"/>
          <w:szCs w:val="24"/>
        </w:rPr>
        <w:t>January 2017</w:t>
      </w:r>
      <w:r w:rsidR="00EB5753" w:rsidRPr="00EA361F">
        <w:rPr>
          <w:color w:val="000000"/>
          <w:sz w:val="24"/>
          <w:szCs w:val="24"/>
        </w:rPr>
        <w:t>.</w:t>
      </w:r>
    </w:p>
    <w:p w14:paraId="683CA8C4" w14:textId="55529BA7" w:rsidR="0058376C" w:rsidRPr="00EA361F" w:rsidRDefault="004A0A89" w:rsidP="00032BCE">
      <w:pPr>
        <w:pStyle w:val="subsection"/>
        <w:numPr>
          <w:ilvl w:val="0"/>
          <w:numId w:val="2"/>
        </w:numPr>
        <w:tabs>
          <w:tab w:val="clear" w:pos="1021"/>
          <w:tab w:val="right" w:pos="0"/>
        </w:tabs>
        <w:rPr>
          <w:b/>
          <w:sz w:val="24"/>
          <w:szCs w:val="24"/>
        </w:rPr>
      </w:pPr>
      <w:r w:rsidRPr="00EA361F">
        <w:rPr>
          <w:color w:val="000000"/>
          <w:sz w:val="24"/>
          <w:szCs w:val="24"/>
        </w:rPr>
        <w:t>Subclause 2(2)</w:t>
      </w:r>
      <w:r>
        <w:rPr>
          <w:color w:val="000000"/>
          <w:sz w:val="24"/>
          <w:szCs w:val="24"/>
        </w:rPr>
        <w:t xml:space="preserve"> provides that any information in column 3 of the table in subclause 2(1) is not part of the Amendment Determination.  However, information may be inserted in this column, or information in it may be edited, in any published version of this Determination.</w:t>
      </w:r>
    </w:p>
    <w:p w14:paraId="6D8BD312" w14:textId="36E05ABA" w:rsidR="00C15025" w:rsidRPr="00736F91" w:rsidRDefault="00C15025" w:rsidP="00C15025">
      <w:pPr>
        <w:pStyle w:val="ActHead5"/>
        <w:rPr>
          <w:szCs w:val="24"/>
        </w:rPr>
      </w:pPr>
      <w:bookmarkStart w:id="2" w:name="_Toc354749434"/>
      <w:r w:rsidRPr="002C1A21">
        <w:rPr>
          <w:szCs w:val="24"/>
        </w:rPr>
        <w:t>Clause 3</w:t>
      </w:r>
      <w:r w:rsidR="00EE0820">
        <w:rPr>
          <w:szCs w:val="24"/>
        </w:rPr>
        <w:t xml:space="preserve"> -</w:t>
      </w:r>
      <w:r w:rsidR="00C71CEF" w:rsidRPr="004620DB">
        <w:rPr>
          <w:szCs w:val="24"/>
        </w:rPr>
        <w:t xml:space="preserve"> </w:t>
      </w:r>
      <w:r w:rsidRPr="00D66475">
        <w:rPr>
          <w:szCs w:val="24"/>
        </w:rPr>
        <w:t>Authority</w:t>
      </w:r>
      <w:bookmarkEnd w:id="2"/>
    </w:p>
    <w:p w14:paraId="282D3EFF" w14:textId="3CB7A776" w:rsidR="00C15025" w:rsidRPr="00EA361F" w:rsidRDefault="00B945C5" w:rsidP="00032BCE">
      <w:pPr>
        <w:pStyle w:val="subsection"/>
        <w:numPr>
          <w:ilvl w:val="0"/>
          <w:numId w:val="2"/>
        </w:numPr>
        <w:tabs>
          <w:tab w:val="clear" w:pos="1021"/>
          <w:tab w:val="right" w:pos="0"/>
        </w:tabs>
        <w:rPr>
          <w:color w:val="000000"/>
          <w:sz w:val="24"/>
          <w:szCs w:val="24"/>
        </w:rPr>
      </w:pPr>
      <w:r w:rsidRPr="00EA361F">
        <w:rPr>
          <w:color w:val="000000"/>
          <w:sz w:val="24"/>
          <w:szCs w:val="24"/>
        </w:rPr>
        <w:t xml:space="preserve">The </w:t>
      </w:r>
      <w:r w:rsidRPr="00EA361F">
        <w:rPr>
          <w:i/>
          <w:color w:val="000000"/>
          <w:sz w:val="24"/>
          <w:szCs w:val="24"/>
        </w:rPr>
        <w:t>Australian Passports (Application Fees) Act 2005</w:t>
      </w:r>
      <w:r w:rsidRPr="00EA361F">
        <w:rPr>
          <w:color w:val="000000"/>
          <w:sz w:val="24"/>
          <w:szCs w:val="24"/>
        </w:rPr>
        <w:t xml:space="preserve"> (Application Fees Act) empowers the Minister to impose, as taxes, fees for Australian travel documents and related purposes.  Section 8 gives the Minister the authority to specify matters provided in the Application Fees Act in a determination. </w:t>
      </w:r>
      <w:r>
        <w:rPr>
          <w:color w:val="000000"/>
          <w:sz w:val="24"/>
          <w:szCs w:val="24"/>
        </w:rPr>
        <w:t xml:space="preserve"> The </w:t>
      </w:r>
      <w:r w:rsidR="00F978A7">
        <w:rPr>
          <w:color w:val="000000"/>
          <w:sz w:val="24"/>
          <w:szCs w:val="24"/>
        </w:rPr>
        <w:t>Application Fees Determination</w:t>
      </w:r>
      <w:r>
        <w:rPr>
          <w:color w:val="000000"/>
          <w:sz w:val="24"/>
          <w:szCs w:val="24"/>
        </w:rPr>
        <w:t xml:space="preserve"> supports the operation of, and provides functional detail to, the Application Fees Act.</w:t>
      </w:r>
    </w:p>
    <w:p w14:paraId="6AD684F1" w14:textId="2E5E3D19" w:rsidR="00C15025" w:rsidRPr="00736F91" w:rsidRDefault="00C15025" w:rsidP="00C15025">
      <w:pPr>
        <w:pStyle w:val="ActHead5"/>
        <w:rPr>
          <w:szCs w:val="24"/>
        </w:rPr>
      </w:pPr>
      <w:bookmarkStart w:id="3" w:name="_Toc354749435"/>
      <w:r w:rsidRPr="002C1A21">
        <w:rPr>
          <w:szCs w:val="24"/>
        </w:rPr>
        <w:t>Clause 4</w:t>
      </w:r>
      <w:r w:rsidR="00EE0820">
        <w:rPr>
          <w:szCs w:val="24"/>
        </w:rPr>
        <w:t xml:space="preserve"> -</w:t>
      </w:r>
      <w:r w:rsidR="00C71CEF" w:rsidRPr="004620DB">
        <w:rPr>
          <w:szCs w:val="24"/>
        </w:rPr>
        <w:t xml:space="preserve"> </w:t>
      </w:r>
      <w:r w:rsidRPr="00D66475">
        <w:rPr>
          <w:szCs w:val="24"/>
        </w:rPr>
        <w:t>Schedules</w:t>
      </w:r>
      <w:bookmarkEnd w:id="3"/>
    </w:p>
    <w:p w14:paraId="42B6F641" w14:textId="10E4B184" w:rsidR="00C15025" w:rsidRPr="00EA361F" w:rsidRDefault="00C15025" w:rsidP="00032BCE">
      <w:pPr>
        <w:pStyle w:val="subsection"/>
        <w:numPr>
          <w:ilvl w:val="0"/>
          <w:numId w:val="2"/>
        </w:numPr>
        <w:tabs>
          <w:tab w:val="clear" w:pos="1021"/>
          <w:tab w:val="right" w:pos="0"/>
        </w:tabs>
        <w:rPr>
          <w:sz w:val="24"/>
          <w:szCs w:val="24"/>
        </w:rPr>
      </w:pPr>
      <w:r w:rsidRPr="00EA361F">
        <w:rPr>
          <w:sz w:val="24"/>
          <w:szCs w:val="24"/>
        </w:rPr>
        <w:t>Clause 4 provides that each instrument specified in a Schedule to the instrument is amended or repealed as set out in the applicable items in the Schedule, and any other item in the Schedule has effect according to its terms.</w:t>
      </w:r>
    </w:p>
    <w:p w14:paraId="23B95590" w14:textId="77777777" w:rsidR="0058376C" w:rsidRDefault="0058376C" w:rsidP="00285031">
      <w:pPr>
        <w:pStyle w:val="ActHead5"/>
        <w:rPr>
          <w:sz w:val="28"/>
          <w:szCs w:val="28"/>
        </w:rPr>
      </w:pPr>
    </w:p>
    <w:p w14:paraId="14873673" w14:textId="77777777" w:rsidR="0058376C" w:rsidRDefault="0058376C" w:rsidP="00EA361F">
      <w:pPr>
        <w:pStyle w:val="subsection"/>
      </w:pPr>
    </w:p>
    <w:p w14:paraId="22408790" w14:textId="77777777" w:rsidR="0058376C" w:rsidRDefault="0058376C" w:rsidP="00EA361F">
      <w:pPr>
        <w:pStyle w:val="subsection"/>
      </w:pPr>
    </w:p>
    <w:p w14:paraId="209D521E" w14:textId="77777777" w:rsidR="0058376C" w:rsidRDefault="0058376C" w:rsidP="00EA361F">
      <w:pPr>
        <w:pStyle w:val="subsection"/>
      </w:pPr>
    </w:p>
    <w:p w14:paraId="4E640238" w14:textId="77777777" w:rsidR="0058376C" w:rsidRDefault="0058376C" w:rsidP="00EA361F">
      <w:pPr>
        <w:pStyle w:val="subsection"/>
      </w:pPr>
    </w:p>
    <w:p w14:paraId="6DB5F675" w14:textId="77777777" w:rsidR="0058376C" w:rsidRDefault="0058376C" w:rsidP="00EA361F">
      <w:pPr>
        <w:pStyle w:val="subsection"/>
      </w:pPr>
    </w:p>
    <w:p w14:paraId="78BCD7B8" w14:textId="77777777" w:rsidR="0058376C" w:rsidRDefault="0058376C" w:rsidP="00EA361F">
      <w:pPr>
        <w:pStyle w:val="subsection"/>
      </w:pPr>
    </w:p>
    <w:p w14:paraId="6CA033B4" w14:textId="77777777" w:rsidR="00F978A7" w:rsidRDefault="00F978A7" w:rsidP="00EA361F">
      <w:pPr>
        <w:pStyle w:val="subsection"/>
      </w:pPr>
    </w:p>
    <w:p w14:paraId="58EC786D" w14:textId="77777777" w:rsidR="00F978A7" w:rsidRPr="00EA361F" w:rsidRDefault="00F978A7" w:rsidP="00EA361F">
      <w:pPr>
        <w:pStyle w:val="subsection"/>
      </w:pPr>
    </w:p>
    <w:p w14:paraId="0011FA40" w14:textId="705AAA2B" w:rsidR="00285031" w:rsidRPr="00EA361F" w:rsidRDefault="00285031" w:rsidP="00285031">
      <w:pPr>
        <w:pStyle w:val="ActHead5"/>
        <w:rPr>
          <w:rFonts w:asciiTheme="minorHAnsi" w:eastAsiaTheme="minorHAnsi" w:hAnsiTheme="minorHAnsi" w:cstheme="minorBidi"/>
          <w:b w:val="0"/>
          <w:kern w:val="0"/>
          <w:szCs w:val="24"/>
          <w:lang w:eastAsia="en-US"/>
        </w:rPr>
      </w:pPr>
      <w:r w:rsidRPr="00EA361F">
        <w:rPr>
          <w:sz w:val="28"/>
          <w:szCs w:val="28"/>
        </w:rPr>
        <w:lastRenderedPageBreak/>
        <w:t>Schedule</w:t>
      </w:r>
      <w:r w:rsidR="0058376C" w:rsidRPr="00EA361F">
        <w:rPr>
          <w:sz w:val="28"/>
          <w:szCs w:val="28"/>
        </w:rPr>
        <w:t xml:space="preserve"> 1</w:t>
      </w:r>
      <w:r w:rsidR="00C523EF" w:rsidRPr="00EA361F">
        <w:rPr>
          <w:sz w:val="28"/>
          <w:szCs w:val="28"/>
        </w:rPr>
        <w:t>—</w:t>
      </w:r>
      <w:r w:rsidR="0058376C" w:rsidRPr="00EA361F">
        <w:rPr>
          <w:sz w:val="28"/>
          <w:szCs w:val="28"/>
        </w:rPr>
        <w:t>Amendments</w:t>
      </w:r>
    </w:p>
    <w:p w14:paraId="2DB2C486" w14:textId="77777777" w:rsidR="0058376C" w:rsidRPr="001F1AE6" w:rsidRDefault="00F54703" w:rsidP="0058376C">
      <w:pPr>
        <w:rPr>
          <w:rFonts w:ascii="Times New Roman" w:eastAsia="SimSun" w:hAnsi="Times New Roman" w:cs="Times New Roman"/>
          <w:b/>
          <w:i/>
          <w:color w:val="000000"/>
          <w:sz w:val="28"/>
          <w:szCs w:val="28"/>
          <w:lang w:eastAsia="zh-CN"/>
        </w:rPr>
      </w:pPr>
      <w:r>
        <w:rPr>
          <w:sz w:val="24"/>
          <w:szCs w:val="24"/>
        </w:rPr>
        <w:br/>
      </w:r>
      <w:r w:rsidR="0058376C" w:rsidRPr="001F1AE6">
        <w:rPr>
          <w:rFonts w:ascii="Times New Roman" w:eastAsia="SimSun" w:hAnsi="Times New Roman" w:cs="Times New Roman"/>
          <w:b/>
          <w:i/>
          <w:color w:val="000000"/>
          <w:sz w:val="28"/>
          <w:szCs w:val="28"/>
          <w:lang w:eastAsia="zh-CN"/>
        </w:rPr>
        <w:t>Australian Passports (Application Fees) Determination 2015</w:t>
      </w:r>
    </w:p>
    <w:p w14:paraId="70392878" w14:textId="06C95D15" w:rsidR="0058376C" w:rsidRPr="00E23F35" w:rsidRDefault="0058376C" w:rsidP="0058376C">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 xml:space="preserve">Item 1 </w:t>
      </w:r>
      <w:r w:rsidR="003257A3">
        <w:rPr>
          <w:rFonts w:ascii="Times New Roman" w:eastAsia="SimSun" w:hAnsi="Times New Roman" w:cs="Times New Roman"/>
          <w:b/>
          <w:color w:val="000000"/>
          <w:sz w:val="24"/>
          <w:szCs w:val="24"/>
          <w:lang w:eastAsia="zh-CN"/>
        </w:rPr>
        <w:t>–</w:t>
      </w:r>
      <w:r>
        <w:rPr>
          <w:rFonts w:ascii="Times New Roman" w:eastAsia="SimSun" w:hAnsi="Times New Roman" w:cs="Times New Roman"/>
          <w:b/>
          <w:color w:val="000000"/>
          <w:sz w:val="24"/>
          <w:szCs w:val="24"/>
          <w:lang w:eastAsia="zh-CN"/>
        </w:rPr>
        <w:t xml:space="preserve"> </w:t>
      </w:r>
      <w:r w:rsidR="003257A3">
        <w:rPr>
          <w:rFonts w:ascii="Times New Roman" w:eastAsia="SimSun" w:hAnsi="Times New Roman" w:cs="Times New Roman"/>
          <w:b/>
          <w:color w:val="000000"/>
          <w:sz w:val="24"/>
          <w:szCs w:val="24"/>
          <w:lang w:eastAsia="zh-CN"/>
        </w:rPr>
        <w:t xml:space="preserve">Section 4 (definition of </w:t>
      </w:r>
      <w:r w:rsidR="003257A3" w:rsidRPr="003257A3">
        <w:rPr>
          <w:rFonts w:ascii="Times New Roman" w:eastAsia="SimSun" w:hAnsi="Times New Roman" w:cs="Times New Roman"/>
          <w:b/>
          <w:i/>
          <w:color w:val="000000"/>
          <w:sz w:val="24"/>
          <w:szCs w:val="24"/>
          <w:lang w:eastAsia="zh-CN"/>
        </w:rPr>
        <w:t>business day</w:t>
      </w:r>
      <w:r w:rsidR="003257A3">
        <w:rPr>
          <w:rFonts w:ascii="Times New Roman" w:eastAsia="SimSun" w:hAnsi="Times New Roman" w:cs="Times New Roman"/>
          <w:b/>
          <w:color w:val="000000"/>
          <w:sz w:val="24"/>
          <w:szCs w:val="24"/>
          <w:lang w:eastAsia="zh-CN"/>
        </w:rPr>
        <w:t>)</w:t>
      </w:r>
    </w:p>
    <w:p w14:paraId="5BD2848B" w14:textId="77777777" w:rsidR="0058376C" w:rsidRPr="00E23F35" w:rsidRDefault="0058376C" w:rsidP="0058376C">
      <w:pPr>
        <w:spacing w:after="0" w:line="240" w:lineRule="auto"/>
        <w:rPr>
          <w:rFonts w:ascii="Times New Roman" w:eastAsia="SimSun" w:hAnsi="Times New Roman" w:cs="Times New Roman"/>
          <w:b/>
          <w:color w:val="000000"/>
          <w:sz w:val="24"/>
          <w:szCs w:val="24"/>
          <w:lang w:eastAsia="zh-CN"/>
        </w:rPr>
      </w:pPr>
    </w:p>
    <w:p w14:paraId="5AC232C6" w14:textId="40340A71" w:rsidR="0058376C" w:rsidRPr="000D5080" w:rsidRDefault="0058376C"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EA361F">
        <w:rPr>
          <w:rFonts w:ascii="Times New Roman" w:eastAsia="SimSun" w:hAnsi="Times New Roman" w:cs="Times New Roman"/>
          <w:color w:val="000000"/>
          <w:sz w:val="24"/>
          <w:szCs w:val="24"/>
          <w:lang w:eastAsia="zh-CN"/>
        </w:rPr>
        <w:t xml:space="preserve">Section </w:t>
      </w:r>
      <w:r>
        <w:rPr>
          <w:rFonts w:ascii="Times New Roman" w:eastAsia="SimSun" w:hAnsi="Times New Roman" w:cs="Times New Roman"/>
          <w:color w:val="000000"/>
          <w:sz w:val="24"/>
          <w:szCs w:val="24"/>
          <w:lang w:eastAsia="zh-CN"/>
        </w:rPr>
        <w:t xml:space="preserve">4 provides for a definition of business day that refers to the </w:t>
      </w:r>
      <w:r w:rsidRPr="00EA361F">
        <w:rPr>
          <w:rFonts w:ascii="Times New Roman" w:eastAsia="SimSun" w:hAnsi="Times New Roman" w:cs="Times New Roman"/>
          <w:i/>
          <w:color w:val="000000"/>
          <w:sz w:val="24"/>
          <w:szCs w:val="24"/>
          <w:lang w:eastAsia="zh-CN"/>
        </w:rPr>
        <w:t xml:space="preserve">Acts Interpretation Act 1901 </w:t>
      </w:r>
      <w:r>
        <w:rPr>
          <w:rFonts w:ascii="Times New Roman" w:eastAsia="SimSun" w:hAnsi="Times New Roman" w:cs="Times New Roman"/>
          <w:color w:val="000000"/>
          <w:sz w:val="24"/>
          <w:szCs w:val="24"/>
          <w:lang w:eastAsia="zh-CN"/>
        </w:rPr>
        <w:t>(AIA) definition of that term.  Under paragraph</w:t>
      </w:r>
      <w:r w:rsidRPr="00EA361F">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13(1</w:t>
      </w:r>
      <w:proofErr w:type="gramStart"/>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 xml:space="preserve">a) of the </w:t>
      </w:r>
      <w:r w:rsidRPr="00EA361F">
        <w:rPr>
          <w:rFonts w:ascii="Times New Roman" w:eastAsia="SimSun" w:hAnsi="Times New Roman" w:cs="Times New Roman"/>
          <w:i/>
          <w:color w:val="000000"/>
          <w:sz w:val="24"/>
          <w:szCs w:val="24"/>
          <w:lang w:eastAsia="zh-CN"/>
        </w:rPr>
        <w:t>Legislation Act 2003</w:t>
      </w:r>
      <w:r>
        <w:rPr>
          <w:rFonts w:ascii="Times New Roman" w:eastAsia="SimSun" w:hAnsi="Times New Roman" w:cs="Times New Roman"/>
          <w:color w:val="000000"/>
          <w:sz w:val="24"/>
          <w:szCs w:val="24"/>
          <w:lang w:eastAsia="zh-CN"/>
        </w:rPr>
        <w:t xml:space="preserve">, that definition in the AIA will apply in the </w:t>
      </w:r>
      <w:r w:rsidRPr="00EA361F">
        <w:rPr>
          <w:rFonts w:ascii="Times New Roman" w:eastAsia="SimSun" w:hAnsi="Times New Roman" w:cs="Times New Roman"/>
          <w:color w:val="000000"/>
          <w:sz w:val="24"/>
          <w:szCs w:val="24"/>
          <w:lang w:eastAsia="zh-CN"/>
        </w:rPr>
        <w:t>Application Fees Determination</w:t>
      </w:r>
      <w:r w:rsidR="00F978A7">
        <w:rPr>
          <w:rFonts w:ascii="Times New Roman" w:eastAsia="SimSun" w:hAnsi="Times New Roman" w:cs="Times New Roman"/>
          <w:color w:val="000000"/>
          <w:sz w:val="24"/>
          <w:szCs w:val="24"/>
          <w:lang w:eastAsia="zh-CN"/>
        </w:rPr>
        <w:t>. T</w:t>
      </w:r>
      <w:r w:rsidR="00556436">
        <w:rPr>
          <w:rFonts w:ascii="Times New Roman" w:eastAsia="SimSun" w:hAnsi="Times New Roman" w:cs="Times New Roman"/>
          <w:color w:val="000000"/>
          <w:sz w:val="24"/>
          <w:szCs w:val="24"/>
          <w:lang w:eastAsia="zh-CN"/>
        </w:rPr>
        <w:t xml:space="preserve">his </w:t>
      </w:r>
      <w:r w:rsidR="00F978A7">
        <w:rPr>
          <w:rFonts w:ascii="Times New Roman" w:eastAsia="SimSun" w:hAnsi="Times New Roman" w:cs="Times New Roman"/>
          <w:color w:val="000000"/>
          <w:sz w:val="24"/>
          <w:szCs w:val="24"/>
          <w:lang w:eastAsia="zh-CN"/>
        </w:rPr>
        <w:t>amendment repeals the definition of business day as it is not necessary</w:t>
      </w:r>
      <w:r w:rsidRPr="00EA361F">
        <w:rPr>
          <w:rFonts w:ascii="Times New Roman" w:eastAsia="SimSun" w:hAnsi="Times New Roman" w:cs="Times New Roman"/>
          <w:color w:val="000000"/>
          <w:sz w:val="24"/>
          <w:szCs w:val="24"/>
          <w:lang w:eastAsia="zh-CN"/>
        </w:rPr>
        <w:t>.</w:t>
      </w:r>
    </w:p>
    <w:p w14:paraId="2E4B430D" w14:textId="67FB76D4" w:rsidR="000D5080" w:rsidRDefault="000D5080" w:rsidP="000D5080">
      <w:pPr>
        <w:spacing w:after="0" w:line="240" w:lineRule="auto"/>
        <w:rPr>
          <w:rFonts w:ascii="Times New Roman" w:eastAsia="SimSun" w:hAnsi="Times New Roman" w:cs="Times New Roman"/>
          <w:b/>
          <w:color w:val="000000"/>
          <w:sz w:val="24"/>
          <w:szCs w:val="24"/>
          <w:lang w:eastAsia="zh-CN"/>
        </w:rPr>
      </w:pPr>
    </w:p>
    <w:p w14:paraId="6ACDB40C" w14:textId="4E30C23A" w:rsidR="000D5080" w:rsidRPr="00E23F35" w:rsidRDefault="000D5080" w:rsidP="000D5080">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 xml:space="preserve">Item 2 </w:t>
      </w:r>
      <w:r w:rsidR="00647350">
        <w:rPr>
          <w:rFonts w:ascii="Times New Roman" w:eastAsia="SimSun" w:hAnsi="Times New Roman" w:cs="Times New Roman"/>
          <w:b/>
          <w:color w:val="000000"/>
          <w:sz w:val="24"/>
          <w:szCs w:val="24"/>
          <w:lang w:eastAsia="zh-CN"/>
        </w:rPr>
        <w:t>–</w:t>
      </w:r>
      <w:r>
        <w:rPr>
          <w:rFonts w:ascii="Times New Roman" w:eastAsia="SimSun" w:hAnsi="Times New Roman" w:cs="Times New Roman"/>
          <w:b/>
          <w:color w:val="000000"/>
          <w:sz w:val="24"/>
          <w:szCs w:val="24"/>
          <w:lang w:eastAsia="zh-CN"/>
        </w:rPr>
        <w:t xml:space="preserve"> </w:t>
      </w:r>
      <w:r w:rsidR="00647350">
        <w:rPr>
          <w:rFonts w:ascii="Times New Roman" w:eastAsia="SimSun" w:hAnsi="Times New Roman" w:cs="Times New Roman"/>
          <w:b/>
          <w:color w:val="000000"/>
          <w:sz w:val="24"/>
          <w:szCs w:val="24"/>
          <w:lang w:eastAsia="zh-CN"/>
        </w:rPr>
        <w:t>Before subs</w:t>
      </w:r>
      <w:r w:rsidRPr="00E23F35">
        <w:rPr>
          <w:rFonts w:ascii="Times New Roman" w:eastAsia="SimSun" w:hAnsi="Times New Roman" w:cs="Times New Roman"/>
          <w:b/>
          <w:color w:val="000000"/>
          <w:sz w:val="24"/>
          <w:szCs w:val="24"/>
          <w:lang w:eastAsia="zh-CN"/>
        </w:rPr>
        <w:t>ection 5</w:t>
      </w:r>
      <w:r>
        <w:rPr>
          <w:rFonts w:ascii="Times New Roman" w:eastAsia="SimSun" w:hAnsi="Times New Roman" w:cs="Times New Roman"/>
          <w:b/>
          <w:color w:val="000000"/>
          <w:sz w:val="24"/>
          <w:szCs w:val="24"/>
          <w:lang w:eastAsia="zh-CN"/>
        </w:rPr>
        <w:t>(</w:t>
      </w:r>
      <w:r w:rsidR="00647350">
        <w:rPr>
          <w:rFonts w:ascii="Times New Roman" w:eastAsia="SimSun" w:hAnsi="Times New Roman" w:cs="Times New Roman"/>
          <w:b/>
          <w:color w:val="000000"/>
          <w:sz w:val="24"/>
          <w:szCs w:val="24"/>
          <w:lang w:eastAsia="zh-CN"/>
        </w:rPr>
        <w:t>1</w:t>
      </w:r>
      <w:r>
        <w:rPr>
          <w:rFonts w:ascii="Times New Roman" w:eastAsia="SimSun" w:hAnsi="Times New Roman" w:cs="Times New Roman"/>
          <w:b/>
          <w:color w:val="000000"/>
          <w:sz w:val="24"/>
          <w:szCs w:val="24"/>
          <w:lang w:eastAsia="zh-CN"/>
        </w:rPr>
        <w:t>)</w:t>
      </w:r>
    </w:p>
    <w:p w14:paraId="1858031F" w14:textId="623CE766" w:rsidR="000D5080" w:rsidRPr="000D5080" w:rsidRDefault="000D5080" w:rsidP="000D5080">
      <w:pPr>
        <w:spacing w:after="0" w:line="240" w:lineRule="auto"/>
        <w:rPr>
          <w:rFonts w:ascii="Times New Roman" w:eastAsia="SimSun" w:hAnsi="Times New Roman" w:cs="Times New Roman"/>
          <w:b/>
          <w:color w:val="000000"/>
          <w:sz w:val="24"/>
          <w:szCs w:val="24"/>
          <w:lang w:eastAsia="zh-CN"/>
        </w:rPr>
      </w:pPr>
    </w:p>
    <w:p w14:paraId="0CC8312D" w14:textId="77777777" w:rsidR="00442848" w:rsidRPr="00442848" w:rsidRDefault="000D5080"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1F1AE6">
        <w:rPr>
          <w:rFonts w:ascii="Times New Roman" w:eastAsia="SimSun" w:hAnsi="Times New Roman" w:cs="Times New Roman"/>
          <w:color w:val="000000"/>
          <w:sz w:val="24"/>
          <w:szCs w:val="24"/>
          <w:lang w:eastAsia="zh-CN"/>
        </w:rPr>
        <w:t>Section 5 sets out the application fees for Australian travel documents.</w:t>
      </w:r>
      <w:r>
        <w:rPr>
          <w:rFonts w:ascii="Times New Roman" w:eastAsia="SimSun" w:hAnsi="Times New Roman" w:cs="Times New Roman"/>
          <w:color w:val="000000"/>
          <w:sz w:val="24"/>
          <w:szCs w:val="24"/>
          <w:lang w:eastAsia="zh-CN"/>
        </w:rPr>
        <w:t xml:space="preserve"> </w:t>
      </w:r>
      <w:r w:rsidR="00EA5561">
        <w:rPr>
          <w:rFonts w:ascii="Times New Roman" w:eastAsia="SimSun" w:hAnsi="Times New Roman" w:cs="Times New Roman"/>
          <w:color w:val="000000"/>
          <w:sz w:val="24"/>
          <w:szCs w:val="24"/>
          <w:lang w:eastAsia="zh-CN"/>
        </w:rPr>
        <w:t xml:space="preserve"> </w:t>
      </w:r>
    </w:p>
    <w:p w14:paraId="36446E82" w14:textId="77777777" w:rsidR="00442848" w:rsidRPr="00442848" w:rsidRDefault="00442848" w:rsidP="00442848">
      <w:pPr>
        <w:pStyle w:val="ListParagraph"/>
        <w:spacing w:after="0" w:line="240" w:lineRule="auto"/>
        <w:rPr>
          <w:rFonts w:ascii="Times New Roman" w:eastAsia="SimSun" w:hAnsi="Times New Roman" w:cs="Times New Roman"/>
          <w:b/>
          <w:color w:val="000000"/>
          <w:sz w:val="24"/>
          <w:szCs w:val="24"/>
          <w:lang w:eastAsia="zh-CN"/>
        </w:rPr>
      </w:pPr>
    </w:p>
    <w:p w14:paraId="2365A528" w14:textId="25DF03B7" w:rsidR="000D5080" w:rsidRPr="00FF4C35" w:rsidRDefault="00FF4C35" w:rsidP="00FF4C35">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This amendment inserts a new subheading for subsection 5(1).</w:t>
      </w:r>
    </w:p>
    <w:p w14:paraId="5E784406" w14:textId="77777777" w:rsidR="00EA5561" w:rsidRDefault="00EA5561" w:rsidP="00EA5561">
      <w:pPr>
        <w:spacing w:after="0" w:line="240" w:lineRule="auto"/>
        <w:rPr>
          <w:rFonts w:ascii="Times New Roman" w:eastAsia="SimSun" w:hAnsi="Times New Roman" w:cs="Times New Roman"/>
          <w:b/>
          <w:color w:val="000000"/>
          <w:sz w:val="24"/>
          <w:szCs w:val="24"/>
          <w:lang w:eastAsia="zh-CN"/>
        </w:rPr>
      </w:pPr>
    </w:p>
    <w:p w14:paraId="0CDD9080" w14:textId="3708365B" w:rsidR="00EA5561" w:rsidRPr="00E23F35" w:rsidRDefault="00EA5561" w:rsidP="00EA5561">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 xml:space="preserve">Item 3 – </w:t>
      </w:r>
      <w:r w:rsidRPr="00442848">
        <w:rPr>
          <w:rFonts w:ascii="Times New Roman" w:eastAsia="SimSun" w:hAnsi="Times New Roman" w:cs="Times New Roman"/>
          <w:b/>
          <w:color w:val="000000"/>
          <w:sz w:val="24"/>
          <w:szCs w:val="24"/>
          <w:lang w:eastAsia="zh-CN"/>
        </w:rPr>
        <w:t>Sub</w:t>
      </w:r>
      <w:r w:rsidR="00530C97">
        <w:rPr>
          <w:rFonts w:ascii="Times New Roman" w:eastAsia="SimSun" w:hAnsi="Times New Roman" w:cs="Times New Roman"/>
          <w:b/>
          <w:color w:val="000000"/>
          <w:sz w:val="24"/>
          <w:szCs w:val="24"/>
          <w:lang w:eastAsia="zh-CN"/>
        </w:rPr>
        <w:t>section</w:t>
      </w:r>
      <w:r>
        <w:rPr>
          <w:rFonts w:ascii="Times New Roman" w:eastAsia="SimSun" w:hAnsi="Times New Roman" w:cs="Times New Roman"/>
          <w:b/>
          <w:color w:val="000000"/>
          <w:sz w:val="24"/>
          <w:szCs w:val="24"/>
          <w:lang w:eastAsia="zh-CN"/>
        </w:rPr>
        <w:t xml:space="preserve"> 5(1) </w:t>
      </w:r>
    </w:p>
    <w:p w14:paraId="2AFD2DEE" w14:textId="77777777" w:rsidR="00EA5561" w:rsidRPr="000D5080" w:rsidRDefault="00EA5561" w:rsidP="00EA5561">
      <w:pPr>
        <w:spacing w:after="0" w:line="240" w:lineRule="auto"/>
        <w:rPr>
          <w:rFonts w:ascii="Times New Roman" w:eastAsia="SimSun" w:hAnsi="Times New Roman" w:cs="Times New Roman"/>
          <w:b/>
          <w:color w:val="000000"/>
          <w:sz w:val="24"/>
          <w:szCs w:val="24"/>
          <w:lang w:eastAsia="zh-CN"/>
        </w:rPr>
      </w:pPr>
    </w:p>
    <w:p w14:paraId="635BD936" w14:textId="605EA2D8" w:rsidR="00442848" w:rsidRPr="00442848" w:rsidRDefault="00EA5561"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EA5561">
        <w:rPr>
          <w:rFonts w:ascii="Times New Roman" w:eastAsia="SimSun" w:hAnsi="Times New Roman" w:cs="Times New Roman"/>
          <w:color w:val="000000"/>
          <w:sz w:val="24"/>
          <w:szCs w:val="24"/>
          <w:lang w:eastAsia="zh-CN"/>
        </w:rPr>
        <w:t>S</w:t>
      </w:r>
      <w:r w:rsidR="00332742">
        <w:rPr>
          <w:rFonts w:ascii="Times New Roman" w:eastAsia="SimSun" w:hAnsi="Times New Roman" w:cs="Times New Roman"/>
          <w:color w:val="000000"/>
          <w:sz w:val="24"/>
          <w:szCs w:val="24"/>
          <w:lang w:eastAsia="zh-CN"/>
        </w:rPr>
        <w:t>ubs</w:t>
      </w:r>
      <w:r w:rsidRPr="00EA5561">
        <w:rPr>
          <w:rFonts w:ascii="Times New Roman" w:eastAsia="SimSun" w:hAnsi="Times New Roman" w:cs="Times New Roman"/>
          <w:color w:val="000000"/>
          <w:sz w:val="24"/>
          <w:szCs w:val="24"/>
          <w:lang w:eastAsia="zh-CN"/>
        </w:rPr>
        <w:t>ection 5</w:t>
      </w:r>
      <w:r w:rsidR="00332742">
        <w:rPr>
          <w:rFonts w:ascii="Times New Roman" w:eastAsia="SimSun" w:hAnsi="Times New Roman" w:cs="Times New Roman"/>
          <w:color w:val="000000"/>
          <w:sz w:val="24"/>
          <w:szCs w:val="24"/>
          <w:lang w:eastAsia="zh-CN"/>
        </w:rPr>
        <w:t>(1)</w:t>
      </w:r>
      <w:r w:rsidRPr="00EA5561">
        <w:rPr>
          <w:rFonts w:ascii="Times New Roman" w:eastAsia="SimSun" w:hAnsi="Times New Roman" w:cs="Times New Roman"/>
          <w:color w:val="000000"/>
          <w:sz w:val="24"/>
          <w:szCs w:val="24"/>
          <w:lang w:eastAsia="zh-CN"/>
        </w:rPr>
        <w:t xml:space="preserve"> sets out the </w:t>
      </w:r>
      <w:r w:rsidR="00332742">
        <w:rPr>
          <w:rFonts w:ascii="Times New Roman" w:eastAsia="SimSun" w:hAnsi="Times New Roman" w:cs="Times New Roman"/>
          <w:color w:val="000000"/>
          <w:sz w:val="24"/>
          <w:szCs w:val="24"/>
          <w:lang w:eastAsia="zh-CN"/>
        </w:rPr>
        <w:t xml:space="preserve">annual CPI indexation of </w:t>
      </w:r>
      <w:r w:rsidRPr="00EA5561">
        <w:rPr>
          <w:rFonts w:ascii="Times New Roman" w:eastAsia="SimSun" w:hAnsi="Times New Roman" w:cs="Times New Roman"/>
          <w:color w:val="000000"/>
          <w:sz w:val="24"/>
          <w:szCs w:val="24"/>
          <w:lang w:eastAsia="zh-CN"/>
        </w:rPr>
        <w:t>application fees for Australian travel documents</w:t>
      </w:r>
      <w:r w:rsidR="00405EF4">
        <w:rPr>
          <w:rFonts w:ascii="Times New Roman" w:eastAsia="SimSun" w:hAnsi="Times New Roman" w:cs="Times New Roman"/>
          <w:color w:val="000000"/>
          <w:sz w:val="24"/>
          <w:szCs w:val="24"/>
          <w:lang w:eastAsia="zh-CN"/>
        </w:rPr>
        <w:t xml:space="preserve"> </w:t>
      </w:r>
      <w:r w:rsidR="009539F6">
        <w:rPr>
          <w:rFonts w:ascii="Times New Roman" w:eastAsia="SimSun" w:hAnsi="Times New Roman" w:cs="Times New Roman"/>
          <w:color w:val="000000"/>
          <w:sz w:val="24"/>
          <w:szCs w:val="24"/>
          <w:lang w:eastAsia="zh-CN"/>
        </w:rPr>
        <w:t xml:space="preserve">provided for </w:t>
      </w:r>
      <w:r w:rsidR="00405EF4">
        <w:rPr>
          <w:rFonts w:ascii="Times New Roman" w:eastAsia="SimSun" w:hAnsi="Times New Roman" w:cs="Times New Roman"/>
          <w:color w:val="000000"/>
          <w:sz w:val="24"/>
          <w:szCs w:val="24"/>
          <w:lang w:eastAsia="zh-CN"/>
        </w:rPr>
        <w:t>in items 1, 2, 4, 6-9 and 12-16</w:t>
      </w:r>
      <w:r w:rsidR="009539F6">
        <w:rPr>
          <w:rFonts w:ascii="Times New Roman" w:eastAsia="SimSun" w:hAnsi="Times New Roman" w:cs="Times New Roman"/>
          <w:color w:val="000000"/>
          <w:sz w:val="24"/>
          <w:szCs w:val="24"/>
          <w:lang w:eastAsia="zh-CN"/>
        </w:rPr>
        <w:t xml:space="preserve"> of the table in subsection 5(3)</w:t>
      </w:r>
      <w:r w:rsidRPr="00EA5561">
        <w:rPr>
          <w:rFonts w:ascii="Times New Roman" w:eastAsia="SimSun" w:hAnsi="Times New Roman" w:cs="Times New Roman"/>
          <w:color w:val="000000"/>
          <w:sz w:val="24"/>
          <w:szCs w:val="24"/>
          <w:lang w:eastAsia="zh-CN"/>
        </w:rPr>
        <w:t xml:space="preserve">.  </w:t>
      </w:r>
    </w:p>
    <w:p w14:paraId="4B0DF76B" w14:textId="77777777" w:rsidR="00442848" w:rsidRPr="00442848" w:rsidRDefault="00442848" w:rsidP="00442848">
      <w:pPr>
        <w:pStyle w:val="ListParagraph"/>
        <w:spacing w:after="0" w:line="240" w:lineRule="auto"/>
        <w:rPr>
          <w:rFonts w:ascii="Times New Roman" w:eastAsia="SimSun" w:hAnsi="Times New Roman" w:cs="Times New Roman"/>
          <w:b/>
          <w:color w:val="000000"/>
          <w:sz w:val="24"/>
          <w:szCs w:val="24"/>
          <w:lang w:eastAsia="zh-CN"/>
        </w:rPr>
      </w:pPr>
    </w:p>
    <w:p w14:paraId="4DD7DC7A" w14:textId="06AD2100" w:rsidR="00EA5561" w:rsidRPr="00EA5561" w:rsidRDefault="00EA5561"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EA5561">
        <w:rPr>
          <w:rFonts w:ascii="Times New Roman" w:eastAsia="SimSun" w:hAnsi="Times New Roman" w:cs="Times New Roman"/>
          <w:color w:val="000000"/>
          <w:sz w:val="24"/>
          <w:szCs w:val="24"/>
          <w:lang w:eastAsia="zh-CN"/>
        </w:rPr>
        <w:t xml:space="preserve">This amendment clarifies that </w:t>
      </w:r>
      <w:r>
        <w:rPr>
          <w:rFonts w:ascii="Times New Roman" w:eastAsia="SimSun" w:hAnsi="Times New Roman" w:cs="Times New Roman"/>
          <w:color w:val="000000"/>
          <w:sz w:val="24"/>
          <w:szCs w:val="24"/>
          <w:lang w:eastAsia="zh-CN"/>
        </w:rPr>
        <w:t>this sub</w:t>
      </w:r>
      <w:r w:rsidR="00530C97">
        <w:rPr>
          <w:rFonts w:ascii="Times New Roman" w:eastAsia="SimSun" w:hAnsi="Times New Roman" w:cs="Times New Roman"/>
          <w:color w:val="000000"/>
          <w:sz w:val="24"/>
          <w:szCs w:val="24"/>
          <w:lang w:eastAsia="zh-CN"/>
        </w:rPr>
        <w:t>sec</w:t>
      </w:r>
      <w:r>
        <w:rPr>
          <w:rFonts w:ascii="Times New Roman" w:eastAsia="SimSun" w:hAnsi="Times New Roman" w:cs="Times New Roman"/>
          <w:color w:val="000000"/>
          <w:sz w:val="24"/>
          <w:szCs w:val="24"/>
          <w:lang w:eastAsia="zh-CN"/>
        </w:rPr>
        <w:t xml:space="preserve">tion is for the purposes of section 4 of the Application Fees </w:t>
      </w:r>
      <w:r w:rsidR="00442848">
        <w:rPr>
          <w:rFonts w:ascii="Times New Roman" w:eastAsia="SimSun" w:hAnsi="Times New Roman" w:cs="Times New Roman"/>
          <w:color w:val="000000"/>
          <w:sz w:val="24"/>
          <w:szCs w:val="24"/>
          <w:lang w:eastAsia="zh-CN"/>
        </w:rPr>
        <w:t>Act</w:t>
      </w:r>
      <w:r w:rsidRPr="00EA5561">
        <w:rPr>
          <w:rFonts w:ascii="Times New Roman" w:eastAsia="SimSun" w:hAnsi="Times New Roman" w:cs="Times New Roman"/>
          <w:color w:val="000000"/>
          <w:sz w:val="24"/>
          <w:szCs w:val="24"/>
          <w:lang w:eastAsia="zh-CN"/>
        </w:rPr>
        <w:t>.</w:t>
      </w:r>
    </w:p>
    <w:p w14:paraId="0F4DB637" w14:textId="77777777" w:rsidR="0058376C" w:rsidRPr="002C66E8" w:rsidRDefault="0058376C" w:rsidP="0058376C">
      <w:pPr>
        <w:spacing w:after="0" w:line="240" w:lineRule="auto"/>
        <w:rPr>
          <w:rFonts w:ascii="Times New Roman" w:eastAsia="SimSun" w:hAnsi="Times New Roman" w:cs="Times New Roman"/>
          <w:b/>
          <w:color w:val="000000"/>
          <w:sz w:val="24"/>
          <w:szCs w:val="24"/>
          <w:lang w:eastAsia="zh-CN"/>
        </w:rPr>
      </w:pPr>
    </w:p>
    <w:p w14:paraId="097B3DAD" w14:textId="16E75821" w:rsidR="00C00DF7" w:rsidRPr="00E23F35" w:rsidRDefault="00442848" w:rsidP="00C00DF7">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 xml:space="preserve">Item 4 - </w:t>
      </w:r>
      <w:r w:rsidR="00C00DF7">
        <w:rPr>
          <w:rFonts w:ascii="Times New Roman" w:eastAsia="SimSun" w:hAnsi="Times New Roman" w:cs="Times New Roman"/>
          <w:b/>
          <w:color w:val="000000"/>
          <w:sz w:val="24"/>
          <w:szCs w:val="24"/>
          <w:lang w:eastAsia="zh-CN"/>
        </w:rPr>
        <w:t>Paragraph</w:t>
      </w:r>
      <w:r w:rsidR="00C00DF7" w:rsidRPr="00E23F35">
        <w:rPr>
          <w:rFonts w:ascii="Times New Roman" w:eastAsia="SimSun" w:hAnsi="Times New Roman" w:cs="Times New Roman"/>
          <w:b/>
          <w:color w:val="000000"/>
          <w:sz w:val="24"/>
          <w:szCs w:val="24"/>
          <w:lang w:eastAsia="zh-CN"/>
        </w:rPr>
        <w:t xml:space="preserve"> 5</w:t>
      </w:r>
      <w:r w:rsidR="00C00DF7">
        <w:rPr>
          <w:rFonts w:ascii="Times New Roman" w:eastAsia="SimSun" w:hAnsi="Times New Roman" w:cs="Times New Roman"/>
          <w:b/>
          <w:color w:val="000000"/>
          <w:sz w:val="24"/>
          <w:szCs w:val="24"/>
          <w:lang w:eastAsia="zh-CN"/>
        </w:rPr>
        <w:t>(1</w:t>
      </w:r>
      <w:proofErr w:type="gramStart"/>
      <w:r w:rsidR="00C00DF7">
        <w:rPr>
          <w:rFonts w:ascii="Times New Roman" w:eastAsia="SimSun" w:hAnsi="Times New Roman" w:cs="Times New Roman"/>
          <w:b/>
          <w:color w:val="000000"/>
          <w:sz w:val="24"/>
          <w:szCs w:val="24"/>
          <w:lang w:eastAsia="zh-CN"/>
        </w:rPr>
        <w:t>)(</w:t>
      </w:r>
      <w:proofErr w:type="gramEnd"/>
      <w:r w:rsidR="00C00DF7">
        <w:rPr>
          <w:rFonts w:ascii="Times New Roman" w:eastAsia="SimSun" w:hAnsi="Times New Roman" w:cs="Times New Roman"/>
          <w:b/>
          <w:color w:val="000000"/>
          <w:sz w:val="24"/>
          <w:szCs w:val="24"/>
          <w:lang w:eastAsia="zh-CN"/>
        </w:rPr>
        <w:t>b)</w:t>
      </w:r>
    </w:p>
    <w:p w14:paraId="57F9C713" w14:textId="77777777" w:rsidR="00C00DF7" w:rsidRPr="00E23F35" w:rsidRDefault="00C00DF7" w:rsidP="00C00DF7">
      <w:pPr>
        <w:spacing w:after="0" w:line="240" w:lineRule="auto"/>
        <w:rPr>
          <w:rFonts w:ascii="Times New Roman" w:eastAsia="SimSun" w:hAnsi="Times New Roman" w:cs="Times New Roman"/>
          <w:b/>
          <w:color w:val="000000"/>
          <w:sz w:val="24"/>
          <w:szCs w:val="24"/>
          <w:lang w:eastAsia="zh-CN"/>
        </w:rPr>
      </w:pPr>
    </w:p>
    <w:p w14:paraId="71D9B084" w14:textId="64F2435C" w:rsidR="00442848" w:rsidRPr="00442848" w:rsidRDefault="00405EF4"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Paragraph</w:t>
      </w:r>
      <w:r w:rsidR="00332742" w:rsidRPr="00EA5561">
        <w:rPr>
          <w:rFonts w:ascii="Times New Roman" w:eastAsia="SimSun" w:hAnsi="Times New Roman" w:cs="Times New Roman"/>
          <w:color w:val="000000"/>
          <w:sz w:val="24"/>
          <w:szCs w:val="24"/>
          <w:lang w:eastAsia="zh-CN"/>
        </w:rPr>
        <w:t xml:space="preserve"> 5</w:t>
      </w:r>
      <w:r w:rsidR="00332742">
        <w:rPr>
          <w:rFonts w:ascii="Times New Roman" w:eastAsia="SimSun" w:hAnsi="Times New Roman" w:cs="Times New Roman"/>
          <w:color w:val="000000"/>
          <w:sz w:val="24"/>
          <w:szCs w:val="24"/>
          <w:lang w:eastAsia="zh-CN"/>
        </w:rPr>
        <w:t>(1</w:t>
      </w:r>
      <w:proofErr w:type="gramStart"/>
      <w:r w:rsidR="00332742">
        <w:rPr>
          <w:rFonts w:ascii="Times New Roman" w:eastAsia="SimSun" w:hAnsi="Times New Roman" w:cs="Times New Roman"/>
          <w:color w:val="000000"/>
          <w:sz w:val="24"/>
          <w:szCs w:val="24"/>
          <w:lang w:eastAsia="zh-CN"/>
        </w:rPr>
        <w:t>)</w:t>
      </w:r>
      <w:r>
        <w:rPr>
          <w:rFonts w:ascii="Times New Roman" w:eastAsia="SimSun" w:hAnsi="Times New Roman" w:cs="Times New Roman"/>
          <w:color w:val="000000"/>
          <w:sz w:val="24"/>
          <w:szCs w:val="24"/>
          <w:lang w:eastAsia="zh-CN"/>
        </w:rPr>
        <w:t>(</w:t>
      </w:r>
      <w:proofErr w:type="gramEnd"/>
      <w:r>
        <w:rPr>
          <w:rFonts w:ascii="Times New Roman" w:eastAsia="SimSun" w:hAnsi="Times New Roman" w:cs="Times New Roman"/>
          <w:color w:val="000000"/>
          <w:sz w:val="24"/>
          <w:szCs w:val="24"/>
          <w:lang w:eastAsia="zh-CN"/>
        </w:rPr>
        <w:t>b)</w:t>
      </w:r>
      <w:r w:rsidR="00332742" w:rsidRPr="00EA5561">
        <w:rPr>
          <w:rFonts w:ascii="Times New Roman" w:eastAsia="SimSun" w:hAnsi="Times New Roman" w:cs="Times New Roman"/>
          <w:color w:val="000000"/>
          <w:sz w:val="24"/>
          <w:szCs w:val="24"/>
          <w:lang w:eastAsia="zh-CN"/>
        </w:rPr>
        <w:t xml:space="preserve"> sets out the </w:t>
      </w:r>
      <w:r w:rsidR="00332742">
        <w:rPr>
          <w:rFonts w:ascii="Times New Roman" w:eastAsia="SimSun" w:hAnsi="Times New Roman" w:cs="Times New Roman"/>
          <w:color w:val="000000"/>
          <w:sz w:val="24"/>
          <w:szCs w:val="24"/>
          <w:lang w:eastAsia="zh-CN"/>
        </w:rPr>
        <w:t xml:space="preserve">annual CPI indexation </w:t>
      </w:r>
      <w:r>
        <w:rPr>
          <w:rFonts w:ascii="Times New Roman" w:eastAsia="SimSun" w:hAnsi="Times New Roman" w:cs="Times New Roman"/>
          <w:color w:val="000000"/>
          <w:sz w:val="24"/>
          <w:szCs w:val="24"/>
          <w:lang w:eastAsia="zh-CN"/>
        </w:rPr>
        <w:t>for a later calendar year than 1 January 2015</w:t>
      </w:r>
      <w:r w:rsidR="00C00DF7" w:rsidRPr="00C00DF7">
        <w:rPr>
          <w:rFonts w:ascii="Times New Roman" w:eastAsia="SimSun" w:hAnsi="Times New Roman" w:cs="Times New Roman"/>
          <w:color w:val="000000"/>
          <w:sz w:val="24"/>
          <w:szCs w:val="24"/>
          <w:lang w:eastAsia="zh-CN"/>
        </w:rPr>
        <w:t>.</w:t>
      </w:r>
      <w:r w:rsidR="00C00DF7">
        <w:rPr>
          <w:rFonts w:ascii="Times New Roman" w:eastAsia="SimSun" w:hAnsi="Times New Roman" w:cs="Times New Roman"/>
          <w:color w:val="000000"/>
          <w:sz w:val="24"/>
          <w:szCs w:val="24"/>
          <w:lang w:eastAsia="zh-CN"/>
        </w:rPr>
        <w:t xml:space="preserve">  </w:t>
      </w:r>
    </w:p>
    <w:p w14:paraId="3AF49167" w14:textId="77777777" w:rsidR="00442848" w:rsidRPr="00442848" w:rsidRDefault="00442848" w:rsidP="00442848">
      <w:pPr>
        <w:pStyle w:val="ListParagraph"/>
        <w:spacing w:after="0" w:line="240" w:lineRule="auto"/>
        <w:rPr>
          <w:rFonts w:ascii="Times New Roman" w:eastAsia="SimSun" w:hAnsi="Times New Roman" w:cs="Times New Roman"/>
          <w:b/>
          <w:color w:val="000000"/>
          <w:sz w:val="24"/>
          <w:szCs w:val="24"/>
          <w:lang w:eastAsia="zh-CN"/>
        </w:rPr>
      </w:pPr>
    </w:p>
    <w:p w14:paraId="24570AB5" w14:textId="79DCD19F" w:rsidR="00C00DF7" w:rsidRPr="00C00DF7" w:rsidRDefault="00C00DF7"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 xml:space="preserve">This amendment clarifies that paragraph 5(1)(b) will no longer apply to any future calendar year, only to the calendar year 2016.  Subsection 5(2) will </w:t>
      </w:r>
      <w:r w:rsidR="003257A3">
        <w:rPr>
          <w:rFonts w:ascii="Times New Roman" w:eastAsia="SimSun" w:hAnsi="Times New Roman" w:cs="Times New Roman"/>
          <w:color w:val="000000"/>
          <w:sz w:val="24"/>
          <w:szCs w:val="24"/>
          <w:lang w:eastAsia="zh-CN"/>
        </w:rPr>
        <w:t xml:space="preserve">provide for annual CPI </w:t>
      </w:r>
      <w:r>
        <w:rPr>
          <w:rFonts w:ascii="Times New Roman" w:eastAsia="SimSun" w:hAnsi="Times New Roman" w:cs="Times New Roman"/>
          <w:color w:val="000000"/>
          <w:sz w:val="24"/>
          <w:szCs w:val="24"/>
          <w:lang w:eastAsia="zh-CN"/>
        </w:rPr>
        <w:t xml:space="preserve">indexation for </w:t>
      </w:r>
      <w:r w:rsidR="00310E4A">
        <w:rPr>
          <w:rFonts w:ascii="Times New Roman" w:eastAsia="SimSun" w:hAnsi="Times New Roman" w:cs="Times New Roman"/>
          <w:color w:val="000000"/>
          <w:sz w:val="24"/>
          <w:szCs w:val="24"/>
          <w:lang w:eastAsia="zh-CN"/>
        </w:rPr>
        <w:t>later</w:t>
      </w:r>
      <w:r>
        <w:rPr>
          <w:rFonts w:ascii="Times New Roman" w:eastAsia="SimSun" w:hAnsi="Times New Roman" w:cs="Times New Roman"/>
          <w:color w:val="000000"/>
          <w:sz w:val="24"/>
          <w:szCs w:val="24"/>
          <w:lang w:eastAsia="zh-CN"/>
        </w:rPr>
        <w:t xml:space="preserve"> calendar years.</w:t>
      </w:r>
    </w:p>
    <w:p w14:paraId="5EADF3F0" w14:textId="77777777" w:rsidR="00C00DF7" w:rsidRDefault="00C00DF7" w:rsidP="00C00DF7">
      <w:pPr>
        <w:spacing w:after="0" w:line="240" w:lineRule="auto"/>
        <w:rPr>
          <w:rFonts w:ascii="Times New Roman" w:eastAsia="SimSun" w:hAnsi="Times New Roman" w:cs="Times New Roman"/>
          <w:b/>
          <w:color w:val="000000"/>
          <w:sz w:val="24"/>
          <w:szCs w:val="24"/>
          <w:lang w:eastAsia="zh-CN"/>
        </w:rPr>
      </w:pPr>
    </w:p>
    <w:p w14:paraId="4848D364" w14:textId="6A40065C" w:rsidR="00C00DF7" w:rsidRPr="00E23F35" w:rsidRDefault="003257A3" w:rsidP="00C00DF7">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 xml:space="preserve">Item 5 </w:t>
      </w:r>
      <w:r w:rsidR="00442848">
        <w:rPr>
          <w:rFonts w:ascii="Times New Roman" w:eastAsia="SimSun" w:hAnsi="Times New Roman" w:cs="Times New Roman"/>
          <w:b/>
          <w:color w:val="000000"/>
          <w:sz w:val="24"/>
          <w:szCs w:val="24"/>
          <w:lang w:eastAsia="zh-CN"/>
        </w:rPr>
        <w:t xml:space="preserve">- </w:t>
      </w:r>
      <w:r w:rsidR="00C00DF7" w:rsidRPr="00E23F35">
        <w:rPr>
          <w:rFonts w:ascii="Times New Roman" w:eastAsia="SimSun" w:hAnsi="Times New Roman" w:cs="Times New Roman"/>
          <w:b/>
          <w:color w:val="000000"/>
          <w:sz w:val="24"/>
          <w:szCs w:val="24"/>
          <w:lang w:eastAsia="zh-CN"/>
        </w:rPr>
        <w:t>S</w:t>
      </w:r>
      <w:r w:rsidR="00C00DF7">
        <w:rPr>
          <w:rFonts w:ascii="Times New Roman" w:eastAsia="SimSun" w:hAnsi="Times New Roman" w:cs="Times New Roman"/>
          <w:b/>
          <w:color w:val="000000"/>
          <w:sz w:val="24"/>
          <w:szCs w:val="24"/>
          <w:lang w:eastAsia="zh-CN"/>
        </w:rPr>
        <w:t>ubs</w:t>
      </w:r>
      <w:r w:rsidR="00C00DF7" w:rsidRPr="00E23F35">
        <w:rPr>
          <w:rFonts w:ascii="Times New Roman" w:eastAsia="SimSun" w:hAnsi="Times New Roman" w:cs="Times New Roman"/>
          <w:b/>
          <w:color w:val="000000"/>
          <w:sz w:val="24"/>
          <w:szCs w:val="24"/>
          <w:lang w:eastAsia="zh-CN"/>
        </w:rPr>
        <w:t>ection 5</w:t>
      </w:r>
      <w:r>
        <w:rPr>
          <w:rFonts w:ascii="Times New Roman" w:eastAsia="SimSun" w:hAnsi="Times New Roman" w:cs="Times New Roman"/>
          <w:b/>
          <w:color w:val="000000"/>
          <w:sz w:val="24"/>
          <w:szCs w:val="24"/>
          <w:lang w:eastAsia="zh-CN"/>
        </w:rPr>
        <w:t xml:space="preserve">(2) </w:t>
      </w:r>
    </w:p>
    <w:p w14:paraId="2CE273A7" w14:textId="77777777" w:rsidR="00C00DF7" w:rsidRPr="00E23F35" w:rsidRDefault="00C00DF7" w:rsidP="00C00DF7">
      <w:pPr>
        <w:spacing w:after="0" w:line="240" w:lineRule="auto"/>
        <w:rPr>
          <w:rFonts w:ascii="Times New Roman" w:eastAsia="SimSun" w:hAnsi="Times New Roman" w:cs="Times New Roman"/>
          <w:b/>
          <w:color w:val="000000"/>
          <w:sz w:val="24"/>
          <w:szCs w:val="24"/>
          <w:lang w:eastAsia="zh-CN"/>
        </w:rPr>
      </w:pPr>
    </w:p>
    <w:p w14:paraId="537B02EB" w14:textId="299A1202" w:rsidR="00442848" w:rsidRPr="00442848" w:rsidRDefault="00C00DF7"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C00DF7">
        <w:rPr>
          <w:rFonts w:ascii="Times New Roman" w:eastAsia="SimSun" w:hAnsi="Times New Roman" w:cs="Times New Roman"/>
          <w:color w:val="000000"/>
          <w:sz w:val="24"/>
          <w:szCs w:val="24"/>
          <w:lang w:eastAsia="zh-CN"/>
        </w:rPr>
        <w:t>S</w:t>
      </w:r>
      <w:r w:rsidR="003257A3">
        <w:rPr>
          <w:rFonts w:ascii="Times New Roman" w:eastAsia="SimSun" w:hAnsi="Times New Roman" w:cs="Times New Roman"/>
          <w:color w:val="000000"/>
          <w:sz w:val="24"/>
          <w:szCs w:val="24"/>
          <w:lang w:eastAsia="zh-CN"/>
        </w:rPr>
        <w:t>ubs</w:t>
      </w:r>
      <w:r w:rsidRPr="00C00DF7">
        <w:rPr>
          <w:rFonts w:ascii="Times New Roman" w:eastAsia="SimSun" w:hAnsi="Times New Roman" w:cs="Times New Roman"/>
          <w:color w:val="000000"/>
          <w:sz w:val="24"/>
          <w:szCs w:val="24"/>
          <w:lang w:eastAsia="zh-CN"/>
        </w:rPr>
        <w:t>ection 5</w:t>
      </w:r>
      <w:r w:rsidR="003257A3">
        <w:rPr>
          <w:rFonts w:ascii="Times New Roman" w:eastAsia="SimSun" w:hAnsi="Times New Roman" w:cs="Times New Roman"/>
          <w:color w:val="000000"/>
          <w:sz w:val="24"/>
          <w:szCs w:val="24"/>
          <w:lang w:eastAsia="zh-CN"/>
        </w:rPr>
        <w:t>(2)</w:t>
      </w:r>
      <w:r w:rsidRPr="00C00DF7">
        <w:rPr>
          <w:rFonts w:ascii="Times New Roman" w:eastAsia="SimSun" w:hAnsi="Times New Roman" w:cs="Times New Roman"/>
          <w:color w:val="000000"/>
          <w:sz w:val="24"/>
          <w:szCs w:val="24"/>
          <w:lang w:eastAsia="zh-CN"/>
        </w:rPr>
        <w:t xml:space="preserve"> sets out the </w:t>
      </w:r>
      <w:r w:rsidR="003257A3">
        <w:rPr>
          <w:rFonts w:ascii="Times New Roman" w:eastAsia="SimSun" w:hAnsi="Times New Roman" w:cs="Times New Roman"/>
          <w:color w:val="000000"/>
          <w:sz w:val="24"/>
          <w:szCs w:val="24"/>
          <w:lang w:eastAsia="zh-CN"/>
        </w:rPr>
        <w:t xml:space="preserve">annual CPI indexation of </w:t>
      </w:r>
      <w:r w:rsidRPr="00C00DF7">
        <w:rPr>
          <w:rFonts w:ascii="Times New Roman" w:eastAsia="SimSun" w:hAnsi="Times New Roman" w:cs="Times New Roman"/>
          <w:color w:val="000000"/>
          <w:sz w:val="24"/>
          <w:szCs w:val="24"/>
          <w:lang w:eastAsia="zh-CN"/>
        </w:rPr>
        <w:t>application fees for Australian travel documents</w:t>
      </w:r>
      <w:r w:rsidR="009539F6">
        <w:rPr>
          <w:rFonts w:ascii="Times New Roman" w:eastAsia="SimSun" w:hAnsi="Times New Roman" w:cs="Times New Roman"/>
          <w:color w:val="000000"/>
          <w:sz w:val="24"/>
          <w:szCs w:val="24"/>
          <w:lang w:eastAsia="zh-CN"/>
        </w:rPr>
        <w:t xml:space="preserve"> provided for</w:t>
      </w:r>
      <w:r w:rsidR="00405EF4">
        <w:rPr>
          <w:rFonts w:ascii="Times New Roman" w:eastAsia="SimSun" w:hAnsi="Times New Roman" w:cs="Times New Roman"/>
          <w:color w:val="000000"/>
          <w:sz w:val="24"/>
          <w:szCs w:val="24"/>
          <w:lang w:eastAsia="zh-CN"/>
        </w:rPr>
        <w:t xml:space="preserve"> in items 3, 7, 10 and 11</w:t>
      </w:r>
      <w:r w:rsidR="009539F6">
        <w:rPr>
          <w:rFonts w:ascii="Times New Roman" w:eastAsia="SimSun" w:hAnsi="Times New Roman" w:cs="Times New Roman"/>
          <w:color w:val="000000"/>
          <w:sz w:val="24"/>
          <w:szCs w:val="24"/>
          <w:lang w:eastAsia="zh-CN"/>
        </w:rPr>
        <w:t xml:space="preserve"> of the table in subsection 5(3)</w:t>
      </w:r>
      <w:r w:rsidRPr="00C00DF7">
        <w:rPr>
          <w:rFonts w:ascii="Times New Roman" w:eastAsia="SimSun" w:hAnsi="Times New Roman" w:cs="Times New Roman"/>
          <w:color w:val="000000"/>
          <w:sz w:val="24"/>
          <w:szCs w:val="24"/>
          <w:lang w:eastAsia="zh-CN"/>
        </w:rPr>
        <w:t>.</w:t>
      </w:r>
      <w:r w:rsidR="003257A3">
        <w:rPr>
          <w:rFonts w:ascii="Times New Roman" w:eastAsia="SimSun" w:hAnsi="Times New Roman" w:cs="Times New Roman"/>
          <w:color w:val="000000"/>
          <w:sz w:val="24"/>
          <w:szCs w:val="24"/>
          <w:lang w:eastAsia="zh-CN"/>
        </w:rPr>
        <w:t xml:space="preserve">  </w:t>
      </w:r>
    </w:p>
    <w:p w14:paraId="7AE88837" w14:textId="77777777" w:rsidR="00442848" w:rsidRPr="00442848" w:rsidRDefault="00442848" w:rsidP="00442848">
      <w:pPr>
        <w:pStyle w:val="ListParagraph"/>
        <w:spacing w:after="0" w:line="240" w:lineRule="auto"/>
        <w:rPr>
          <w:rFonts w:ascii="Times New Roman" w:eastAsia="SimSun" w:hAnsi="Times New Roman" w:cs="Times New Roman"/>
          <w:b/>
          <w:color w:val="000000"/>
          <w:sz w:val="24"/>
          <w:szCs w:val="24"/>
          <w:lang w:eastAsia="zh-CN"/>
        </w:rPr>
      </w:pPr>
    </w:p>
    <w:p w14:paraId="067B9CB9" w14:textId="4BE1C519" w:rsidR="00C00DF7" w:rsidRPr="00326975" w:rsidRDefault="003257A3"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 xml:space="preserve">This amendment repeals this subsection and replaces it with annual CPI indexation for </w:t>
      </w:r>
      <w:r w:rsidR="00405EF4">
        <w:rPr>
          <w:rFonts w:ascii="Times New Roman" w:eastAsia="SimSun" w:hAnsi="Times New Roman" w:cs="Times New Roman"/>
          <w:color w:val="000000"/>
          <w:sz w:val="24"/>
          <w:szCs w:val="24"/>
          <w:lang w:eastAsia="zh-CN"/>
        </w:rPr>
        <w:t xml:space="preserve">items 3, 7, 10 and 11 for the calendar year </w:t>
      </w:r>
      <w:r>
        <w:rPr>
          <w:rFonts w:ascii="Times New Roman" w:eastAsia="SimSun" w:hAnsi="Times New Roman" w:cs="Times New Roman"/>
          <w:color w:val="000000"/>
          <w:sz w:val="24"/>
          <w:szCs w:val="24"/>
          <w:lang w:eastAsia="zh-CN"/>
        </w:rPr>
        <w:t>2016</w:t>
      </w:r>
      <w:r w:rsidR="00405EF4">
        <w:rPr>
          <w:rFonts w:ascii="Times New Roman" w:eastAsia="SimSun" w:hAnsi="Times New Roman" w:cs="Times New Roman"/>
          <w:color w:val="000000"/>
          <w:sz w:val="24"/>
          <w:szCs w:val="24"/>
          <w:lang w:eastAsia="zh-CN"/>
        </w:rPr>
        <w:t>, and for all items (1-16) for the calendar year</w:t>
      </w:r>
      <w:r>
        <w:rPr>
          <w:rFonts w:ascii="Times New Roman" w:eastAsia="SimSun" w:hAnsi="Times New Roman" w:cs="Times New Roman"/>
          <w:color w:val="000000"/>
          <w:sz w:val="24"/>
          <w:szCs w:val="24"/>
          <w:lang w:eastAsia="zh-CN"/>
        </w:rPr>
        <w:t xml:space="preserve"> 2017 and future years.</w:t>
      </w:r>
    </w:p>
    <w:p w14:paraId="09E04F0C" w14:textId="3A6FA6C4" w:rsidR="00326975" w:rsidRPr="00326975" w:rsidRDefault="00326975" w:rsidP="00326975">
      <w:pPr>
        <w:pStyle w:val="ListParagraph"/>
        <w:spacing w:after="0" w:line="240" w:lineRule="auto"/>
        <w:rPr>
          <w:rFonts w:ascii="Times New Roman" w:eastAsia="SimSun" w:hAnsi="Times New Roman" w:cs="Times New Roman"/>
          <w:b/>
          <w:color w:val="000000"/>
          <w:sz w:val="24"/>
          <w:szCs w:val="24"/>
          <w:lang w:eastAsia="zh-CN"/>
        </w:rPr>
      </w:pPr>
    </w:p>
    <w:p w14:paraId="01B38ACC" w14:textId="00765AF4" w:rsidR="00326975" w:rsidRPr="00B02F78" w:rsidRDefault="00326975" w:rsidP="00B02F78">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 xml:space="preserve">In addition, these amendments </w:t>
      </w:r>
      <w:r w:rsidRPr="00032BCE">
        <w:rPr>
          <w:rFonts w:ascii="Times New Roman" w:eastAsia="SimSun" w:hAnsi="Times New Roman" w:cs="Times New Roman"/>
          <w:color w:val="000000"/>
          <w:sz w:val="24"/>
          <w:szCs w:val="24"/>
          <w:lang w:eastAsia="zh-CN"/>
        </w:rPr>
        <w:t>provide for the application fee increases for Australian travel documents announc</w:t>
      </w:r>
      <w:r w:rsidR="000A3CFF">
        <w:rPr>
          <w:rFonts w:ascii="Times New Roman" w:eastAsia="SimSun" w:hAnsi="Times New Roman" w:cs="Times New Roman"/>
          <w:color w:val="000000"/>
          <w:sz w:val="24"/>
          <w:szCs w:val="24"/>
          <w:lang w:eastAsia="zh-CN"/>
        </w:rPr>
        <w:t xml:space="preserve">ed in the Government’s 2016-17 </w:t>
      </w:r>
      <w:proofErr w:type="gramStart"/>
      <w:r w:rsidR="000A3CFF">
        <w:rPr>
          <w:rFonts w:ascii="Times New Roman" w:eastAsia="SimSun" w:hAnsi="Times New Roman" w:cs="Times New Roman"/>
          <w:color w:val="000000"/>
          <w:sz w:val="24"/>
          <w:szCs w:val="24"/>
          <w:lang w:eastAsia="zh-CN"/>
        </w:rPr>
        <w:t>B</w:t>
      </w:r>
      <w:r w:rsidRPr="00032BCE">
        <w:rPr>
          <w:rFonts w:ascii="Times New Roman" w:eastAsia="SimSun" w:hAnsi="Times New Roman" w:cs="Times New Roman"/>
          <w:color w:val="000000"/>
          <w:sz w:val="24"/>
          <w:szCs w:val="24"/>
          <w:lang w:eastAsia="zh-CN"/>
        </w:rPr>
        <w:t>udget</w:t>
      </w:r>
      <w:proofErr w:type="gramEnd"/>
      <w:r w:rsidRPr="00032BCE">
        <w:rPr>
          <w:rFonts w:ascii="Times New Roman" w:eastAsia="SimSun" w:hAnsi="Times New Roman" w:cs="Times New Roman"/>
          <w:color w:val="000000"/>
          <w:sz w:val="24"/>
          <w:szCs w:val="24"/>
          <w:lang w:eastAsia="zh-CN"/>
        </w:rPr>
        <w:t xml:space="preserve">.  </w:t>
      </w:r>
      <w:r w:rsidRPr="00B02F78">
        <w:rPr>
          <w:rFonts w:ascii="Times New Roman" w:eastAsia="SimSun" w:hAnsi="Times New Roman" w:cs="Times New Roman"/>
          <w:color w:val="000000"/>
          <w:sz w:val="24"/>
          <w:szCs w:val="24"/>
          <w:lang w:eastAsia="zh-CN"/>
        </w:rPr>
        <w:t xml:space="preserve">The application fee increases are: </w:t>
      </w:r>
    </w:p>
    <w:p w14:paraId="5FE0664F" w14:textId="77777777" w:rsidR="00326975" w:rsidRPr="001F1AE6" w:rsidRDefault="00326975" w:rsidP="00326975">
      <w:pPr>
        <w:spacing w:after="0" w:line="240" w:lineRule="auto"/>
        <w:rPr>
          <w:rFonts w:ascii="Times New Roman" w:eastAsia="SimSun" w:hAnsi="Times New Roman" w:cs="Times New Roman"/>
          <w:b/>
          <w:color w:val="000000"/>
          <w:sz w:val="24"/>
          <w:szCs w:val="24"/>
          <w:lang w:eastAsia="zh-CN"/>
        </w:rPr>
      </w:pPr>
    </w:p>
    <w:p w14:paraId="3EC1D95E" w14:textId="49AB19A0" w:rsidR="00326975" w:rsidRDefault="00326975" w:rsidP="00326975">
      <w:pPr>
        <w:pStyle w:val="ListParagraph"/>
        <w:numPr>
          <w:ilvl w:val="1"/>
          <w:numId w:val="1"/>
        </w:numP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$20 increase for</w:t>
      </w:r>
      <w:r w:rsidRPr="00635CC3">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ten</w:t>
      </w:r>
      <w:r w:rsidRPr="00635CC3">
        <w:rPr>
          <w:rFonts w:ascii="Times New Roman" w:eastAsia="SimSun" w:hAnsi="Times New Roman" w:cs="Times New Roman"/>
          <w:color w:val="000000"/>
          <w:sz w:val="24"/>
          <w:szCs w:val="24"/>
          <w:lang w:eastAsia="zh-CN"/>
        </w:rPr>
        <w:t>-year</w:t>
      </w:r>
      <w:r>
        <w:rPr>
          <w:rFonts w:ascii="Times New Roman" w:eastAsia="SimSun" w:hAnsi="Times New Roman" w:cs="Times New Roman"/>
          <w:color w:val="000000"/>
          <w:sz w:val="24"/>
          <w:szCs w:val="24"/>
          <w:lang w:eastAsia="zh-CN"/>
        </w:rPr>
        <w:t xml:space="preserve"> validity passports</w:t>
      </w:r>
      <w:r w:rsidR="0038370D">
        <w:rPr>
          <w:rFonts w:ascii="Times New Roman" w:eastAsia="SimSun" w:hAnsi="Times New Roman" w:cs="Times New Roman"/>
          <w:color w:val="000000"/>
          <w:sz w:val="24"/>
          <w:szCs w:val="24"/>
          <w:lang w:eastAsia="zh-CN"/>
        </w:rPr>
        <w:t>,</w:t>
      </w:r>
      <w:r w:rsidRPr="00635CC3">
        <w:rPr>
          <w:rFonts w:ascii="Times New Roman" w:eastAsia="SimSun" w:hAnsi="Times New Roman" w:cs="Times New Roman"/>
          <w:color w:val="000000"/>
          <w:sz w:val="24"/>
          <w:szCs w:val="24"/>
          <w:lang w:eastAsia="zh-CN"/>
        </w:rPr>
        <w:t xml:space="preserve"> diplomatic</w:t>
      </w:r>
      <w:r w:rsidR="0038370D">
        <w:rPr>
          <w:rFonts w:ascii="Times New Roman" w:eastAsia="SimSun" w:hAnsi="Times New Roman" w:cs="Times New Roman"/>
          <w:color w:val="000000"/>
          <w:sz w:val="24"/>
          <w:szCs w:val="24"/>
          <w:lang w:eastAsia="zh-CN"/>
        </w:rPr>
        <w:t>,</w:t>
      </w:r>
      <w:r w:rsidRPr="00635CC3">
        <w:rPr>
          <w:rFonts w:ascii="Times New Roman" w:eastAsia="SimSun" w:hAnsi="Times New Roman" w:cs="Times New Roman"/>
          <w:color w:val="000000"/>
          <w:sz w:val="24"/>
          <w:szCs w:val="24"/>
          <w:lang w:eastAsia="zh-CN"/>
        </w:rPr>
        <w:t xml:space="preserve"> official</w:t>
      </w:r>
      <w:r w:rsidR="0038370D">
        <w:rPr>
          <w:rFonts w:ascii="Times New Roman" w:eastAsia="SimSun" w:hAnsi="Times New Roman" w:cs="Times New Roman"/>
          <w:color w:val="000000"/>
          <w:sz w:val="24"/>
          <w:szCs w:val="24"/>
          <w:lang w:eastAsia="zh-CN"/>
        </w:rPr>
        <w:t>,</w:t>
      </w:r>
      <w:r w:rsidRPr="00635CC3">
        <w:rPr>
          <w:rFonts w:ascii="Times New Roman" w:eastAsia="SimSun" w:hAnsi="Times New Roman" w:cs="Times New Roman"/>
          <w:color w:val="000000"/>
          <w:sz w:val="24"/>
          <w:szCs w:val="24"/>
          <w:lang w:eastAsia="zh-CN"/>
        </w:rPr>
        <w:t xml:space="preserve"> </w:t>
      </w:r>
      <w:r w:rsidR="0038370D" w:rsidRPr="00635CC3">
        <w:rPr>
          <w:rFonts w:ascii="Times New Roman" w:eastAsia="SimSun" w:hAnsi="Times New Roman" w:cs="Times New Roman"/>
          <w:color w:val="000000"/>
          <w:sz w:val="24"/>
          <w:szCs w:val="24"/>
          <w:lang w:eastAsia="zh-CN"/>
        </w:rPr>
        <w:t xml:space="preserve">emergency and replacement passports, convention travel documents, certificates of identity and </w:t>
      </w:r>
      <w:r w:rsidR="0038370D" w:rsidRPr="00635CC3">
        <w:rPr>
          <w:rFonts w:ascii="Times New Roman" w:eastAsia="SimSun" w:hAnsi="Times New Roman" w:cs="Times New Roman"/>
          <w:color w:val="000000"/>
          <w:sz w:val="24"/>
          <w:szCs w:val="24"/>
          <w:lang w:eastAsia="zh-CN"/>
        </w:rPr>
        <w:lastRenderedPageBreak/>
        <w:t>documents of identity</w:t>
      </w:r>
      <w:r w:rsidR="007D0F90">
        <w:rPr>
          <w:rFonts w:ascii="Times New Roman" w:eastAsia="SimSun" w:hAnsi="Times New Roman" w:cs="Times New Roman"/>
          <w:color w:val="000000"/>
          <w:sz w:val="24"/>
          <w:szCs w:val="24"/>
          <w:lang w:eastAsia="zh-CN"/>
        </w:rPr>
        <w:t>,</w:t>
      </w:r>
      <w:r w:rsidR="0038370D">
        <w:rPr>
          <w:rFonts w:ascii="Times New Roman" w:eastAsia="SimSun" w:hAnsi="Times New Roman" w:cs="Times New Roman"/>
          <w:color w:val="000000"/>
          <w:sz w:val="24"/>
          <w:szCs w:val="24"/>
          <w:lang w:eastAsia="zh-CN"/>
        </w:rPr>
        <w:t xml:space="preserve"> </w:t>
      </w:r>
      <w:r w:rsidRPr="00635CC3">
        <w:rPr>
          <w:rFonts w:ascii="Times New Roman" w:eastAsia="SimSun" w:hAnsi="Times New Roman" w:cs="Times New Roman"/>
          <w:color w:val="000000"/>
          <w:sz w:val="24"/>
          <w:szCs w:val="24"/>
          <w:lang w:eastAsia="zh-CN"/>
        </w:rPr>
        <w:t xml:space="preserve">from 1 January 2017—after CPI has been applied to the </w:t>
      </w:r>
      <w:r>
        <w:rPr>
          <w:rFonts w:ascii="Times New Roman" w:eastAsia="SimSun" w:hAnsi="Times New Roman" w:cs="Times New Roman"/>
          <w:color w:val="000000"/>
          <w:sz w:val="24"/>
          <w:szCs w:val="24"/>
          <w:lang w:eastAsia="zh-CN"/>
        </w:rPr>
        <w:t>current fee (items 1, 3, 5</w:t>
      </w:r>
      <w:r w:rsidR="0038370D">
        <w:rPr>
          <w:rFonts w:ascii="Times New Roman" w:eastAsia="SimSun" w:hAnsi="Times New Roman" w:cs="Times New Roman"/>
          <w:color w:val="000000"/>
          <w:sz w:val="24"/>
          <w:szCs w:val="24"/>
          <w:lang w:eastAsia="zh-CN"/>
        </w:rPr>
        <w:t>,</w:t>
      </w:r>
      <w:r>
        <w:rPr>
          <w:rFonts w:ascii="Times New Roman" w:eastAsia="SimSun" w:hAnsi="Times New Roman" w:cs="Times New Roman"/>
          <w:color w:val="000000"/>
          <w:sz w:val="24"/>
          <w:szCs w:val="24"/>
          <w:lang w:eastAsia="zh-CN"/>
        </w:rPr>
        <w:t xml:space="preserve"> 7</w:t>
      </w:r>
      <w:r w:rsidR="0038370D">
        <w:rPr>
          <w:rFonts w:ascii="Times New Roman" w:eastAsia="SimSun" w:hAnsi="Times New Roman" w:cs="Times New Roman"/>
          <w:color w:val="000000"/>
          <w:sz w:val="24"/>
          <w:szCs w:val="24"/>
          <w:lang w:eastAsia="zh-CN"/>
        </w:rPr>
        <w:t xml:space="preserve">, 10, 11, </w:t>
      </w:r>
      <w:r w:rsidR="0038370D" w:rsidRPr="00635CC3">
        <w:rPr>
          <w:rFonts w:ascii="Times New Roman" w:eastAsia="SimSun" w:hAnsi="Times New Roman" w:cs="Times New Roman"/>
          <w:color w:val="000000"/>
          <w:sz w:val="24"/>
          <w:szCs w:val="24"/>
          <w:lang w:eastAsia="zh-CN"/>
        </w:rPr>
        <w:t>13, 14 and 15</w:t>
      </w:r>
      <w:r>
        <w:rPr>
          <w:rFonts w:ascii="Times New Roman" w:eastAsia="SimSun" w:hAnsi="Times New Roman" w:cs="Times New Roman"/>
          <w:color w:val="000000"/>
          <w:sz w:val="24"/>
          <w:szCs w:val="24"/>
          <w:lang w:eastAsia="zh-CN"/>
        </w:rPr>
        <w:t>);</w:t>
      </w:r>
    </w:p>
    <w:p w14:paraId="2DBCAE83" w14:textId="77777777" w:rsidR="00326975" w:rsidRPr="00635CC3" w:rsidRDefault="00326975" w:rsidP="00326975">
      <w:pPr>
        <w:pStyle w:val="ListParagraph"/>
        <w:ind w:left="1440"/>
        <w:rPr>
          <w:rFonts w:ascii="Times New Roman" w:eastAsia="SimSun" w:hAnsi="Times New Roman" w:cs="Times New Roman"/>
          <w:color w:val="000000"/>
          <w:sz w:val="24"/>
          <w:szCs w:val="24"/>
          <w:lang w:eastAsia="zh-CN"/>
        </w:rPr>
      </w:pPr>
    </w:p>
    <w:p w14:paraId="3A7F9661" w14:textId="68B5AB4B" w:rsidR="00326975" w:rsidRPr="00331F68" w:rsidRDefault="00326975" w:rsidP="00326975">
      <w:pPr>
        <w:pStyle w:val="ListParagraph"/>
        <w:numPr>
          <w:ilvl w:val="1"/>
          <w:numId w:val="1"/>
        </w:numPr>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$10 increase for five-year validity passports</w:t>
      </w:r>
      <w:r w:rsidR="0038370D">
        <w:rPr>
          <w:rFonts w:ascii="Times New Roman" w:eastAsia="SimSun" w:hAnsi="Times New Roman" w:cs="Times New Roman"/>
          <w:color w:val="000000"/>
          <w:sz w:val="24"/>
          <w:szCs w:val="24"/>
          <w:lang w:eastAsia="zh-CN"/>
        </w:rPr>
        <w:t xml:space="preserve"> issued to children aged 0-15 and persons aged 75 and over, </w:t>
      </w:r>
      <w:r w:rsidRPr="00635CC3">
        <w:rPr>
          <w:rFonts w:ascii="Times New Roman" w:eastAsia="SimSun" w:hAnsi="Times New Roman" w:cs="Times New Roman"/>
          <w:color w:val="000000"/>
          <w:sz w:val="24"/>
          <w:szCs w:val="24"/>
          <w:lang w:eastAsia="zh-CN"/>
        </w:rPr>
        <w:t xml:space="preserve">from 1 January 2017—after CPI has been applied to the </w:t>
      </w:r>
      <w:r>
        <w:rPr>
          <w:rFonts w:ascii="Times New Roman" w:eastAsia="SimSun" w:hAnsi="Times New Roman" w:cs="Times New Roman"/>
          <w:color w:val="000000"/>
          <w:sz w:val="24"/>
          <w:szCs w:val="24"/>
          <w:lang w:eastAsia="zh-CN"/>
        </w:rPr>
        <w:t>current fee</w:t>
      </w:r>
      <w:r w:rsidRPr="00635CC3">
        <w:rPr>
          <w:rFonts w:ascii="Times New Roman" w:eastAsia="SimSun" w:hAnsi="Times New Roman" w:cs="Times New Roman"/>
          <w:color w:val="000000"/>
          <w:sz w:val="24"/>
          <w:szCs w:val="24"/>
          <w:lang w:eastAsia="zh-CN"/>
        </w:rPr>
        <w:t xml:space="preserve"> (items </w:t>
      </w:r>
      <w:r w:rsidR="0038370D">
        <w:rPr>
          <w:rFonts w:ascii="Times New Roman" w:eastAsia="SimSun" w:hAnsi="Times New Roman" w:cs="Times New Roman"/>
          <w:color w:val="000000"/>
          <w:sz w:val="24"/>
          <w:szCs w:val="24"/>
          <w:lang w:eastAsia="zh-CN"/>
        </w:rPr>
        <w:t>2 and 4</w:t>
      </w:r>
      <w:r w:rsidRPr="00635CC3">
        <w:rPr>
          <w:rFonts w:ascii="Times New Roman" w:eastAsia="SimSun" w:hAnsi="Times New Roman" w:cs="Times New Roman"/>
          <w:color w:val="000000"/>
          <w:sz w:val="24"/>
          <w:szCs w:val="24"/>
          <w:lang w:eastAsia="zh-CN"/>
        </w:rPr>
        <w:t>).</w:t>
      </w:r>
    </w:p>
    <w:p w14:paraId="4BB8E952" w14:textId="77777777" w:rsidR="00326975" w:rsidRDefault="00326975" w:rsidP="00326975">
      <w:pPr>
        <w:pStyle w:val="ListParagraph"/>
        <w:tabs>
          <w:tab w:val="left" w:pos="709"/>
        </w:tabs>
        <w:spacing w:after="0" w:line="240" w:lineRule="auto"/>
        <w:rPr>
          <w:rFonts w:ascii="Times New Roman" w:eastAsia="SimSun" w:hAnsi="Times New Roman" w:cs="Times New Roman"/>
          <w:color w:val="000000"/>
          <w:sz w:val="24"/>
          <w:szCs w:val="24"/>
          <w:lang w:eastAsia="zh-CN"/>
        </w:rPr>
      </w:pPr>
    </w:p>
    <w:p w14:paraId="7D453155" w14:textId="7EBA01A9" w:rsidR="00326975" w:rsidRPr="00326975" w:rsidRDefault="00326975" w:rsidP="00326975">
      <w:pPr>
        <w:pStyle w:val="ListParagraph"/>
        <w:numPr>
          <w:ilvl w:val="0"/>
          <w:numId w:val="3"/>
        </w:numPr>
        <w:tabs>
          <w:tab w:val="left" w:pos="709"/>
        </w:tabs>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Annual CPI indexation will continue to apply to these fees on 1 January each year.</w:t>
      </w:r>
    </w:p>
    <w:p w14:paraId="527438B2" w14:textId="77777777" w:rsidR="00C00DF7" w:rsidRDefault="00C00DF7" w:rsidP="0058376C">
      <w:pPr>
        <w:spacing w:after="0" w:line="240" w:lineRule="auto"/>
        <w:rPr>
          <w:rFonts w:ascii="Times New Roman" w:eastAsia="SimSun" w:hAnsi="Times New Roman" w:cs="Times New Roman"/>
          <w:b/>
          <w:color w:val="000000"/>
          <w:sz w:val="24"/>
          <w:szCs w:val="24"/>
          <w:lang w:eastAsia="zh-CN"/>
        </w:rPr>
      </w:pPr>
    </w:p>
    <w:p w14:paraId="33541D2B" w14:textId="116F38AB" w:rsidR="0058376C" w:rsidRPr="00E23F35" w:rsidRDefault="003257A3" w:rsidP="0058376C">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Item 6</w:t>
      </w:r>
      <w:r w:rsidR="0058376C">
        <w:rPr>
          <w:rFonts w:ascii="Times New Roman" w:eastAsia="SimSun" w:hAnsi="Times New Roman" w:cs="Times New Roman"/>
          <w:b/>
          <w:color w:val="000000"/>
          <w:sz w:val="24"/>
          <w:szCs w:val="24"/>
          <w:lang w:eastAsia="zh-CN"/>
        </w:rPr>
        <w:t xml:space="preserve"> - </w:t>
      </w:r>
      <w:r w:rsidR="0058376C" w:rsidRPr="00E23F35">
        <w:rPr>
          <w:rFonts w:ascii="Times New Roman" w:eastAsia="SimSun" w:hAnsi="Times New Roman" w:cs="Times New Roman"/>
          <w:b/>
          <w:color w:val="000000"/>
          <w:sz w:val="24"/>
          <w:szCs w:val="24"/>
          <w:lang w:eastAsia="zh-CN"/>
        </w:rPr>
        <w:t>S</w:t>
      </w:r>
      <w:r w:rsidR="0058376C">
        <w:rPr>
          <w:rFonts w:ascii="Times New Roman" w:eastAsia="SimSun" w:hAnsi="Times New Roman" w:cs="Times New Roman"/>
          <w:b/>
          <w:color w:val="000000"/>
          <w:sz w:val="24"/>
          <w:szCs w:val="24"/>
          <w:lang w:eastAsia="zh-CN"/>
        </w:rPr>
        <w:t>ubs</w:t>
      </w:r>
      <w:r w:rsidR="0058376C" w:rsidRPr="00E23F35">
        <w:rPr>
          <w:rFonts w:ascii="Times New Roman" w:eastAsia="SimSun" w:hAnsi="Times New Roman" w:cs="Times New Roman"/>
          <w:b/>
          <w:color w:val="000000"/>
          <w:sz w:val="24"/>
          <w:szCs w:val="24"/>
          <w:lang w:eastAsia="zh-CN"/>
        </w:rPr>
        <w:t>ection 5</w:t>
      </w:r>
      <w:r w:rsidR="0058376C">
        <w:rPr>
          <w:rFonts w:ascii="Times New Roman" w:eastAsia="SimSun" w:hAnsi="Times New Roman" w:cs="Times New Roman"/>
          <w:b/>
          <w:color w:val="000000"/>
          <w:sz w:val="24"/>
          <w:szCs w:val="24"/>
          <w:lang w:eastAsia="zh-CN"/>
        </w:rPr>
        <w:t>(3) (table</w:t>
      </w:r>
      <w:r>
        <w:rPr>
          <w:rFonts w:ascii="Times New Roman" w:eastAsia="SimSun" w:hAnsi="Times New Roman" w:cs="Times New Roman"/>
          <w:b/>
          <w:color w:val="000000"/>
          <w:sz w:val="24"/>
          <w:szCs w:val="24"/>
          <w:lang w:eastAsia="zh-CN"/>
        </w:rPr>
        <w:t xml:space="preserve"> item 3, column 1, paragraphs (b) and (c)</w:t>
      </w:r>
      <w:r w:rsidR="0058376C">
        <w:rPr>
          <w:rFonts w:ascii="Times New Roman" w:eastAsia="SimSun" w:hAnsi="Times New Roman" w:cs="Times New Roman"/>
          <w:b/>
          <w:color w:val="000000"/>
          <w:sz w:val="24"/>
          <w:szCs w:val="24"/>
          <w:lang w:eastAsia="zh-CN"/>
        </w:rPr>
        <w:t>)</w:t>
      </w:r>
    </w:p>
    <w:p w14:paraId="3CEFD582" w14:textId="77777777" w:rsidR="0058376C" w:rsidRPr="00E23F35" w:rsidRDefault="0058376C" w:rsidP="0058376C">
      <w:pPr>
        <w:spacing w:after="0" w:line="240" w:lineRule="auto"/>
        <w:rPr>
          <w:rFonts w:ascii="Times New Roman" w:eastAsia="SimSun" w:hAnsi="Times New Roman" w:cs="Times New Roman"/>
          <w:b/>
          <w:color w:val="000000"/>
          <w:sz w:val="24"/>
          <w:szCs w:val="24"/>
          <w:lang w:eastAsia="zh-CN"/>
        </w:rPr>
      </w:pPr>
    </w:p>
    <w:p w14:paraId="2857F05A" w14:textId="77777777" w:rsidR="00032BCE" w:rsidRPr="00032BCE" w:rsidRDefault="0058376C"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1F1AE6">
        <w:rPr>
          <w:rFonts w:ascii="Times New Roman" w:eastAsia="SimSun" w:hAnsi="Times New Roman" w:cs="Times New Roman"/>
          <w:color w:val="000000"/>
          <w:sz w:val="24"/>
          <w:szCs w:val="24"/>
          <w:lang w:eastAsia="zh-CN"/>
        </w:rPr>
        <w:t>Section 5 sets out the application fees for Australian travel documents.</w:t>
      </w:r>
      <w:r w:rsidR="00032BCE">
        <w:rPr>
          <w:rFonts w:ascii="Times New Roman" w:eastAsia="SimSun" w:hAnsi="Times New Roman" w:cs="Times New Roman"/>
          <w:color w:val="000000"/>
          <w:sz w:val="24"/>
          <w:szCs w:val="24"/>
          <w:lang w:eastAsia="zh-CN"/>
        </w:rPr>
        <w:t xml:space="preserve">  </w:t>
      </w:r>
      <w:r w:rsidR="003257A3" w:rsidRPr="00032BCE">
        <w:rPr>
          <w:rFonts w:ascii="Times New Roman" w:eastAsia="SimSun" w:hAnsi="Times New Roman" w:cs="Times New Roman"/>
          <w:color w:val="000000"/>
          <w:sz w:val="24"/>
          <w:szCs w:val="24"/>
          <w:lang w:eastAsia="zh-CN"/>
        </w:rPr>
        <w:t xml:space="preserve">Table item 3 provides for the application fee for a passport issued to a child aged 16 or 17.  </w:t>
      </w:r>
    </w:p>
    <w:p w14:paraId="02F4A700" w14:textId="77777777" w:rsidR="00032BCE" w:rsidRPr="00032BCE" w:rsidRDefault="00032BCE" w:rsidP="00032BCE">
      <w:pPr>
        <w:pStyle w:val="ListParagraph"/>
        <w:spacing w:after="0" w:line="240" w:lineRule="auto"/>
        <w:rPr>
          <w:rFonts w:ascii="Times New Roman" w:eastAsia="SimSun" w:hAnsi="Times New Roman" w:cs="Times New Roman"/>
          <w:b/>
          <w:color w:val="000000"/>
          <w:sz w:val="24"/>
          <w:szCs w:val="24"/>
          <w:lang w:eastAsia="zh-CN"/>
        </w:rPr>
      </w:pPr>
    </w:p>
    <w:p w14:paraId="15EB7FDD" w14:textId="1D8A85B9" w:rsidR="003257A3" w:rsidRPr="00032BCE" w:rsidRDefault="003257A3"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032BCE">
        <w:rPr>
          <w:rFonts w:ascii="Times New Roman" w:eastAsia="SimSun" w:hAnsi="Times New Roman" w:cs="Times New Roman"/>
          <w:color w:val="000000"/>
          <w:sz w:val="24"/>
          <w:szCs w:val="24"/>
          <w:lang w:eastAsia="zh-CN"/>
        </w:rPr>
        <w:t xml:space="preserve">This amendment simplifies </w:t>
      </w:r>
      <w:r w:rsidR="00053021">
        <w:rPr>
          <w:rFonts w:ascii="Times New Roman" w:eastAsia="SimSun" w:hAnsi="Times New Roman" w:cs="Times New Roman"/>
          <w:color w:val="000000"/>
          <w:sz w:val="24"/>
          <w:szCs w:val="24"/>
          <w:lang w:eastAsia="zh-CN"/>
        </w:rPr>
        <w:t>table item 3</w:t>
      </w:r>
      <w:r w:rsidRPr="00032BCE">
        <w:rPr>
          <w:rFonts w:ascii="Times New Roman" w:eastAsia="SimSun" w:hAnsi="Times New Roman" w:cs="Times New Roman"/>
          <w:color w:val="000000"/>
          <w:sz w:val="24"/>
          <w:szCs w:val="24"/>
          <w:lang w:eastAsia="zh-CN"/>
        </w:rPr>
        <w:t xml:space="preserve"> by removing the reference to applications lodged on or after 1 January 2016, now that this date has passed.</w:t>
      </w:r>
    </w:p>
    <w:p w14:paraId="0694F13E" w14:textId="77777777" w:rsidR="003257A3" w:rsidRDefault="003257A3" w:rsidP="003257A3">
      <w:pPr>
        <w:spacing w:after="0" w:line="240" w:lineRule="auto"/>
        <w:rPr>
          <w:rFonts w:ascii="Times New Roman" w:hAnsi="Times New Roman" w:cs="Times New Roman"/>
          <w:sz w:val="24"/>
          <w:szCs w:val="24"/>
        </w:rPr>
      </w:pPr>
    </w:p>
    <w:p w14:paraId="774F5AC8" w14:textId="3CA842C8" w:rsidR="00032BCE" w:rsidRPr="00E23F35" w:rsidRDefault="00442848" w:rsidP="00032BCE">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 xml:space="preserve">Item 7 - </w:t>
      </w:r>
      <w:r w:rsidR="00032BCE" w:rsidRPr="00E23F35">
        <w:rPr>
          <w:rFonts w:ascii="Times New Roman" w:eastAsia="SimSun" w:hAnsi="Times New Roman" w:cs="Times New Roman"/>
          <w:b/>
          <w:color w:val="000000"/>
          <w:sz w:val="24"/>
          <w:szCs w:val="24"/>
          <w:lang w:eastAsia="zh-CN"/>
        </w:rPr>
        <w:t>S</w:t>
      </w:r>
      <w:r w:rsidR="00032BCE">
        <w:rPr>
          <w:rFonts w:ascii="Times New Roman" w:eastAsia="SimSun" w:hAnsi="Times New Roman" w:cs="Times New Roman"/>
          <w:b/>
          <w:color w:val="000000"/>
          <w:sz w:val="24"/>
          <w:szCs w:val="24"/>
          <w:lang w:eastAsia="zh-CN"/>
        </w:rPr>
        <w:t>ubs</w:t>
      </w:r>
      <w:r w:rsidR="00032BCE" w:rsidRPr="00E23F35">
        <w:rPr>
          <w:rFonts w:ascii="Times New Roman" w:eastAsia="SimSun" w:hAnsi="Times New Roman" w:cs="Times New Roman"/>
          <w:b/>
          <w:color w:val="000000"/>
          <w:sz w:val="24"/>
          <w:szCs w:val="24"/>
          <w:lang w:eastAsia="zh-CN"/>
        </w:rPr>
        <w:t>ection 5</w:t>
      </w:r>
      <w:r w:rsidR="00032BCE">
        <w:rPr>
          <w:rFonts w:ascii="Times New Roman" w:eastAsia="SimSun" w:hAnsi="Times New Roman" w:cs="Times New Roman"/>
          <w:b/>
          <w:color w:val="000000"/>
          <w:sz w:val="24"/>
          <w:szCs w:val="24"/>
          <w:lang w:eastAsia="zh-CN"/>
        </w:rPr>
        <w:t>(3) (table item 6)</w:t>
      </w:r>
    </w:p>
    <w:p w14:paraId="3A5A99B3" w14:textId="77777777" w:rsidR="00032BCE" w:rsidRPr="00E23F35" w:rsidRDefault="00032BCE" w:rsidP="00032BCE">
      <w:pPr>
        <w:spacing w:after="0" w:line="240" w:lineRule="auto"/>
        <w:rPr>
          <w:rFonts w:ascii="Times New Roman" w:eastAsia="SimSun" w:hAnsi="Times New Roman" w:cs="Times New Roman"/>
          <w:b/>
          <w:color w:val="000000"/>
          <w:sz w:val="24"/>
          <w:szCs w:val="24"/>
          <w:lang w:eastAsia="zh-CN"/>
        </w:rPr>
      </w:pPr>
    </w:p>
    <w:p w14:paraId="40C7495C" w14:textId="744F5AED" w:rsidR="00032BCE" w:rsidRPr="00032BCE" w:rsidRDefault="00032BCE"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032BCE">
        <w:rPr>
          <w:rFonts w:ascii="Times New Roman" w:eastAsia="SimSun" w:hAnsi="Times New Roman" w:cs="Times New Roman"/>
          <w:color w:val="000000"/>
          <w:sz w:val="24"/>
          <w:szCs w:val="24"/>
          <w:lang w:eastAsia="zh-CN"/>
        </w:rPr>
        <w:t>Section 5 sets out the application fees for Australian travel documents.</w:t>
      </w:r>
      <w:r>
        <w:rPr>
          <w:rFonts w:ascii="Times New Roman" w:eastAsia="SimSun" w:hAnsi="Times New Roman" w:cs="Times New Roman"/>
          <w:color w:val="000000"/>
          <w:sz w:val="24"/>
          <w:szCs w:val="24"/>
          <w:lang w:eastAsia="zh-CN"/>
        </w:rPr>
        <w:t xml:space="preserve">  Table item 6 provides for the application fee for a five-year validity frequent traveller passport for a child.</w:t>
      </w:r>
    </w:p>
    <w:p w14:paraId="4BBD181B" w14:textId="77777777" w:rsidR="003257A3" w:rsidRPr="003257A3" w:rsidRDefault="003257A3" w:rsidP="003257A3">
      <w:pPr>
        <w:spacing w:after="0" w:line="240" w:lineRule="auto"/>
        <w:rPr>
          <w:rFonts w:ascii="Times New Roman" w:hAnsi="Times New Roman" w:cs="Times New Roman"/>
          <w:sz w:val="24"/>
          <w:szCs w:val="24"/>
        </w:rPr>
      </w:pPr>
    </w:p>
    <w:p w14:paraId="3846F4BF" w14:textId="2BCD6D37" w:rsidR="0058376C" w:rsidRPr="00032BCE" w:rsidRDefault="0079422E"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hAnsi="Times New Roman" w:cs="Times New Roman"/>
          <w:sz w:val="24"/>
          <w:szCs w:val="24"/>
        </w:rPr>
        <w:t>Th</w:t>
      </w:r>
      <w:r w:rsidR="00032BCE">
        <w:rPr>
          <w:rFonts w:ascii="Times New Roman" w:hAnsi="Times New Roman" w:cs="Times New Roman"/>
          <w:sz w:val="24"/>
          <w:szCs w:val="24"/>
        </w:rPr>
        <w:t>is a</w:t>
      </w:r>
      <w:r w:rsidR="00EE0820">
        <w:rPr>
          <w:rFonts w:ascii="Times New Roman" w:hAnsi="Times New Roman" w:cs="Times New Roman"/>
          <w:sz w:val="24"/>
          <w:szCs w:val="24"/>
        </w:rPr>
        <w:t xml:space="preserve">mendment </w:t>
      </w:r>
      <w:r>
        <w:rPr>
          <w:rFonts w:ascii="Times New Roman" w:hAnsi="Times New Roman" w:cs="Times New Roman"/>
          <w:sz w:val="24"/>
          <w:szCs w:val="24"/>
        </w:rPr>
        <w:t>re</w:t>
      </w:r>
      <w:r w:rsidR="00032BCE">
        <w:rPr>
          <w:rFonts w:ascii="Times New Roman" w:hAnsi="Times New Roman" w:cs="Times New Roman"/>
          <w:sz w:val="24"/>
          <w:szCs w:val="24"/>
        </w:rPr>
        <w:t xml:space="preserve">peals this table item </w:t>
      </w:r>
      <w:r>
        <w:rPr>
          <w:rFonts w:ascii="Times New Roman" w:hAnsi="Times New Roman" w:cs="Times New Roman"/>
          <w:sz w:val="24"/>
          <w:szCs w:val="24"/>
        </w:rPr>
        <w:t>as the Department of Foreign Affairs and Trade (DFAT) no longer issues these passports</w:t>
      </w:r>
      <w:r w:rsidR="0058376C">
        <w:rPr>
          <w:rFonts w:ascii="Times New Roman" w:hAnsi="Times New Roman" w:cs="Times New Roman"/>
          <w:sz w:val="24"/>
          <w:szCs w:val="24"/>
        </w:rPr>
        <w:t>.  This is because</w:t>
      </w:r>
      <w:r w:rsidR="0042752E">
        <w:rPr>
          <w:rFonts w:ascii="Times New Roman" w:hAnsi="Times New Roman" w:cs="Times New Roman"/>
          <w:sz w:val="24"/>
          <w:szCs w:val="24"/>
        </w:rPr>
        <w:t>, pro rata, five-year validity passports</w:t>
      </w:r>
      <w:r w:rsidR="0058376C">
        <w:rPr>
          <w:rFonts w:ascii="Times New Roman" w:hAnsi="Times New Roman" w:cs="Times New Roman"/>
          <w:sz w:val="24"/>
          <w:szCs w:val="24"/>
        </w:rPr>
        <w:t xml:space="preserve"> already </w:t>
      </w:r>
      <w:r w:rsidR="0042752E">
        <w:rPr>
          <w:rFonts w:ascii="Times New Roman" w:hAnsi="Times New Roman" w:cs="Times New Roman"/>
          <w:sz w:val="24"/>
          <w:szCs w:val="24"/>
        </w:rPr>
        <w:t>have</w:t>
      </w:r>
      <w:r w:rsidR="0058376C">
        <w:rPr>
          <w:rFonts w:ascii="Times New Roman" w:hAnsi="Times New Roman" w:cs="Times New Roman"/>
          <w:sz w:val="24"/>
          <w:szCs w:val="24"/>
        </w:rPr>
        <w:t xml:space="preserve"> </w:t>
      </w:r>
      <w:r w:rsidR="00332742">
        <w:rPr>
          <w:rFonts w:ascii="Times New Roman" w:hAnsi="Times New Roman" w:cs="Times New Roman"/>
          <w:sz w:val="24"/>
          <w:szCs w:val="24"/>
        </w:rPr>
        <w:t>slightly more</w:t>
      </w:r>
      <w:r w:rsidR="0058376C">
        <w:rPr>
          <w:rFonts w:ascii="Times New Roman" w:hAnsi="Times New Roman" w:cs="Times New Roman"/>
          <w:sz w:val="24"/>
          <w:szCs w:val="24"/>
        </w:rPr>
        <w:t xml:space="preserve"> visa pages per year of validity</w:t>
      </w:r>
      <w:r w:rsidR="00332742">
        <w:rPr>
          <w:rFonts w:ascii="Times New Roman" w:hAnsi="Times New Roman" w:cs="Times New Roman"/>
          <w:sz w:val="24"/>
          <w:szCs w:val="24"/>
        </w:rPr>
        <w:t xml:space="preserve"> (6.8)</w:t>
      </w:r>
      <w:r w:rsidR="0058376C">
        <w:rPr>
          <w:rFonts w:ascii="Times New Roman" w:hAnsi="Times New Roman" w:cs="Times New Roman"/>
          <w:sz w:val="24"/>
          <w:szCs w:val="24"/>
        </w:rPr>
        <w:t xml:space="preserve"> as a ten-year validity frequent traveller passport</w:t>
      </w:r>
      <w:r w:rsidR="00332742">
        <w:rPr>
          <w:rFonts w:ascii="Times New Roman" w:hAnsi="Times New Roman" w:cs="Times New Roman"/>
          <w:sz w:val="24"/>
          <w:szCs w:val="24"/>
        </w:rPr>
        <w:t xml:space="preserve"> (6.6)</w:t>
      </w:r>
      <w:r w:rsidR="0058376C">
        <w:rPr>
          <w:rFonts w:ascii="Times New Roman" w:hAnsi="Times New Roman" w:cs="Times New Roman"/>
          <w:sz w:val="24"/>
          <w:szCs w:val="24"/>
        </w:rPr>
        <w:t xml:space="preserve">.    </w:t>
      </w:r>
      <w:r w:rsidR="0058376C" w:rsidRPr="00703C17">
        <w:rPr>
          <w:rFonts w:ascii="Times New Roman" w:hAnsi="Times New Roman" w:cs="Times New Roman"/>
          <w:sz w:val="24"/>
          <w:szCs w:val="24"/>
        </w:rPr>
        <w:t xml:space="preserve">  </w:t>
      </w:r>
    </w:p>
    <w:p w14:paraId="0DB062A6" w14:textId="77777777" w:rsidR="00032BCE" w:rsidRPr="00032BCE" w:rsidRDefault="00032BCE" w:rsidP="00032BCE">
      <w:pPr>
        <w:spacing w:after="0" w:line="240" w:lineRule="auto"/>
        <w:rPr>
          <w:rFonts w:ascii="Times New Roman" w:eastAsia="SimSun" w:hAnsi="Times New Roman" w:cs="Times New Roman"/>
          <w:b/>
          <w:color w:val="000000"/>
          <w:sz w:val="24"/>
          <w:szCs w:val="24"/>
          <w:lang w:eastAsia="zh-CN"/>
        </w:rPr>
      </w:pPr>
    </w:p>
    <w:p w14:paraId="69AD7064" w14:textId="62B91B73" w:rsidR="00032BCE" w:rsidRPr="00E23F35" w:rsidRDefault="00442848" w:rsidP="00032BCE">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Item 8 -</w:t>
      </w:r>
      <w:r w:rsidR="00032BCE">
        <w:rPr>
          <w:rFonts w:ascii="Times New Roman" w:eastAsia="SimSun" w:hAnsi="Times New Roman" w:cs="Times New Roman"/>
          <w:b/>
          <w:color w:val="000000"/>
          <w:sz w:val="24"/>
          <w:szCs w:val="24"/>
          <w:lang w:eastAsia="zh-CN"/>
        </w:rPr>
        <w:t xml:space="preserve"> </w:t>
      </w:r>
      <w:r w:rsidR="00032BCE" w:rsidRPr="00E23F35">
        <w:rPr>
          <w:rFonts w:ascii="Times New Roman" w:eastAsia="SimSun" w:hAnsi="Times New Roman" w:cs="Times New Roman"/>
          <w:b/>
          <w:color w:val="000000"/>
          <w:sz w:val="24"/>
          <w:szCs w:val="24"/>
          <w:lang w:eastAsia="zh-CN"/>
        </w:rPr>
        <w:t>S</w:t>
      </w:r>
      <w:r w:rsidR="00032BCE">
        <w:rPr>
          <w:rFonts w:ascii="Times New Roman" w:eastAsia="SimSun" w:hAnsi="Times New Roman" w:cs="Times New Roman"/>
          <w:b/>
          <w:color w:val="000000"/>
          <w:sz w:val="24"/>
          <w:szCs w:val="24"/>
          <w:lang w:eastAsia="zh-CN"/>
        </w:rPr>
        <w:t>ubs</w:t>
      </w:r>
      <w:r w:rsidR="00032BCE" w:rsidRPr="00E23F35">
        <w:rPr>
          <w:rFonts w:ascii="Times New Roman" w:eastAsia="SimSun" w:hAnsi="Times New Roman" w:cs="Times New Roman"/>
          <w:b/>
          <w:color w:val="000000"/>
          <w:sz w:val="24"/>
          <w:szCs w:val="24"/>
          <w:lang w:eastAsia="zh-CN"/>
        </w:rPr>
        <w:t>ection 5</w:t>
      </w:r>
      <w:r w:rsidR="00032BCE">
        <w:rPr>
          <w:rFonts w:ascii="Times New Roman" w:eastAsia="SimSun" w:hAnsi="Times New Roman" w:cs="Times New Roman"/>
          <w:b/>
          <w:color w:val="000000"/>
          <w:sz w:val="24"/>
          <w:szCs w:val="24"/>
          <w:lang w:eastAsia="zh-CN"/>
        </w:rPr>
        <w:t>(3) (table item 7, column 1, paragraphs (b) and (c))</w:t>
      </w:r>
    </w:p>
    <w:p w14:paraId="3DBD9A8C" w14:textId="77777777" w:rsidR="00032BCE" w:rsidRPr="00E23F35" w:rsidRDefault="00032BCE" w:rsidP="00032BCE">
      <w:pPr>
        <w:spacing w:after="0" w:line="240" w:lineRule="auto"/>
        <w:rPr>
          <w:rFonts w:ascii="Times New Roman" w:eastAsia="SimSun" w:hAnsi="Times New Roman" w:cs="Times New Roman"/>
          <w:b/>
          <w:color w:val="000000"/>
          <w:sz w:val="24"/>
          <w:szCs w:val="24"/>
          <w:lang w:eastAsia="zh-CN"/>
        </w:rPr>
      </w:pPr>
    </w:p>
    <w:p w14:paraId="2DDECE1E" w14:textId="1ADBABD9" w:rsidR="00032BCE" w:rsidRPr="00032BCE" w:rsidRDefault="00032BCE"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032BCE">
        <w:rPr>
          <w:rFonts w:ascii="Times New Roman" w:eastAsia="SimSun" w:hAnsi="Times New Roman" w:cs="Times New Roman"/>
          <w:color w:val="000000"/>
          <w:sz w:val="24"/>
          <w:szCs w:val="24"/>
          <w:lang w:eastAsia="zh-CN"/>
        </w:rPr>
        <w:t>Section 5 sets out the application fees for Australian</w:t>
      </w:r>
      <w:r w:rsidR="000A3CFF">
        <w:rPr>
          <w:rFonts w:ascii="Times New Roman" w:eastAsia="SimSun" w:hAnsi="Times New Roman" w:cs="Times New Roman"/>
          <w:color w:val="000000"/>
          <w:sz w:val="24"/>
          <w:szCs w:val="24"/>
          <w:lang w:eastAsia="zh-CN"/>
        </w:rPr>
        <w:t xml:space="preserve"> travel documents.  Table item 7</w:t>
      </w:r>
      <w:r w:rsidRPr="00032BCE">
        <w:rPr>
          <w:rFonts w:ascii="Times New Roman" w:eastAsia="SimSun" w:hAnsi="Times New Roman" w:cs="Times New Roman"/>
          <w:color w:val="000000"/>
          <w:sz w:val="24"/>
          <w:szCs w:val="24"/>
          <w:lang w:eastAsia="zh-CN"/>
        </w:rPr>
        <w:t xml:space="preserve"> provides for the application fee for a</w:t>
      </w:r>
      <w:r w:rsidR="000A3CFF">
        <w:rPr>
          <w:rFonts w:ascii="Times New Roman" w:eastAsia="SimSun" w:hAnsi="Times New Roman" w:cs="Times New Roman"/>
          <w:color w:val="000000"/>
          <w:sz w:val="24"/>
          <w:szCs w:val="24"/>
          <w:lang w:eastAsia="zh-CN"/>
        </w:rPr>
        <w:t xml:space="preserve"> ten</w:t>
      </w:r>
      <w:r w:rsidRPr="00032BCE">
        <w:rPr>
          <w:rFonts w:ascii="Times New Roman" w:eastAsia="SimSun" w:hAnsi="Times New Roman" w:cs="Times New Roman"/>
          <w:color w:val="000000"/>
          <w:sz w:val="24"/>
          <w:szCs w:val="24"/>
          <w:lang w:eastAsia="zh-CN"/>
        </w:rPr>
        <w:t>-year validity frequent traveller passport for a child</w:t>
      </w:r>
      <w:r w:rsidR="000A3CFF">
        <w:rPr>
          <w:rFonts w:ascii="Times New Roman" w:eastAsia="SimSun" w:hAnsi="Times New Roman" w:cs="Times New Roman"/>
          <w:color w:val="000000"/>
          <w:sz w:val="24"/>
          <w:szCs w:val="24"/>
          <w:lang w:eastAsia="zh-CN"/>
        </w:rPr>
        <w:t xml:space="preserve"> aged 16 or 17.</w:t>
      </w:r>
    </w:p>
    <w:p w14:paraId="59AAEF6F" w14:textId="77777777" w:rsidR="00032BCE" w:rsidRPr="00032BCE" w:rsidRDefault="00032BCE" w:rsidP="00032BCE">
      <w:pPr>
        <w:spacing w:after="0" w:line="240" w:lineRule="auto"/>
        <w:rPr>
          <w:rFonts w:ascii="Times New Roman" w:eastAsia="SimSun" w:hAnsi="Times New Roman" w:cs="Times New Roman"/>
          <w:b/>
          <w:color w:val="000000"/>
          <w:sz w:val="24"/>
          <w:szCs w:val="24"/>
          <w:lang w:eastAsia="zh-CN"/>
        </w:rPr>
      </w:pPr>
    </w:p>
    <w:p w14:paraId="4A766324" w14:textId="3FF4B169" w:rsidR="00032BCE" w:rsidRPr="00032BCE" w:rsidRDefault="00032BCE"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032BCE">
        <w:rPr>
          <w:rFonts w:ascii="Times New Roman" w:eastAsia="SimSun" w:hAnsi="Times New Roman" w:cs="Times New Roman"/>
          <w:color w:val="000000"/>
          <w:sz w:val="24"/>
          <w:szCs w:val="24"/>
          <w:lang w:eastAsia="zh-CN"/>
        </w:rPr>
        <w:t xml:space="preserve">This amendment simplifies </w:t>
      </w:r>
      <w:r w:rsidR="00053021">
        <w:rPr>
          <w:rFonts w:ascii="Times New Roman" w:eastAsia="SimSun" w:hAnsi="Times New Roman" w:cs="Times New Roman"/>
          <w:color w:val="000000"/>
          <w:sz w:val="24"/>
          <w:szCs w:val="24"/>
          <w:lang w:eastAsia="zh-CN"/>
        </w:rPr>
        <w:t>table item 7</w:t>
      </w:r>
      <w:r w:rsidRPr="00032BCE">
        <w:rPr>
          <w:rFonts w:ascii="Times New Roman" w:eastAsia="SimSun" w:hAnsi="Times New Roman" w:cs="Times New Roman"/>
          <w:color w:val="000000"/>
          <w:sz w:val="24"/>
          <w:szCs w:val="24"/>
          <w:lang w:eastAsia="zh-CN"/>
        </w:rPr>
        <w:t xml:space="preserve"> by removing the reference to applications lodged on or after 1 January 2016, now that this date has passed.</w:t>
      </w:r>
    </w:p>
    <w:p w14:paraId="625F9AE9" w14:textId="77777777" w:rsidR="00032BCE" w:rsidRPr="00032BCE" w:rsidRDefault="00032BCE" w:rsidP="00032BCE">
      <w:pPr>
        <w:spacing w:after="0" w:line="240" w:lineRule="auto"/>
        <w:rPr>
          <w:rFonts w:ascii="Times New Roman" w:eastAsia="SimSun" w:hAnsi="Times New Roman" w:cs="Times New Roman"/>
          <w:b/>
          <w:color w:val="000000"/>
          <w:sz w:val="24"/>
          <w:szCs w:val="24"/>
          <w:lang w:eastAsia="zh-CN"/>
        </w:rPr>
      </w:pPr>
    </w:p>
    <w:p w14:paraId="3AC63EAF" w14:textId="3DF98D1F" w:rsidR="00032BCE" w:rsidRPr="00032BCE" w:rsidRDefault="00442848" w:rsidP="00032BCE">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 xml:space="preserve">Item 9 - </w:t>
      </w:r>
      <w:r w:rsidR="00032BCE" w:rsidRPr="00E23F35">
        <w:rPr>
          <w:rFonts w:ascii="Times New Roman" w:eastAsia="SimSun" w:hAnsi="Times New Roman" w:cs="Times New Roman"/>
          <w:b/>
          <w:color w:val="000000"/>
          <w:sz w:val="24"/>
          <w:szCs w:val="24"/>
          <w:lang w:eastAsia="zh-CN"/>
        </w:rPr>
        <w:t>S</w:t>
      </w:r>
      <w:r w:rsidR="00032BCE">
        <w:rPr>
          <w:rFonts w:ascii="Times New Roman" w:eastAsia="SimSun" w:hAnsi="Times New Roman" w:cs="Times New Roman"/>
          <w:b/>
          <w:color w:val="000000"/>
          <w:sz w:val="24"/>
          <w:szCs w:val="24"/>
          <w:lang w:eastAsia="zh-CN"/>
        </w:rPr>
        <w:t>ubs</w:t>
      </w:r>
      <w:r w:rsidR="00032BCE" w:rsidRPr="00E23F35">
        <w:rPr>
          <w:rFonts w:ascii="Times New Roman" w:eastAsia="SimSun" w:hAnsi="Times New Roman" w:cs="Times New Roman"/>
          <w:b/>
          <w:color w:val="000000"/>
          <w:sz w:val="24"/>
          <w:szCs w:val="24"/>
          <w:lang w:eastAsia="zh-CN"/>
        </w:rPr>
        <w:t>ection 5</w:t>
      </w:r>
      <w:r w:rsidR="00032BCE">
        <w:rPr>
          <w:rFonts w:ascii="Times New Roman" w:eastAsia="SimSun" w:hAnsi="Times New Roman" w:cs="Times New Roman"/>
          <w:b/>
          <w:color w:val="000000"/>
          <w:sz w:val="24"/>
          <w:szCs w:val="24"/>
          <w:lang w:eastAsia="zh-CN"/>
        </w:rPr>
        <w:t>(3) (table items 8 and 9)</w:t>
      </w:r>
    </w:p>
    <w:p w14:paraId="5D9BCC38" w14:textId="77777777" w:rsidR="00556436" w:rsidRPr="00EA361F" w:rsidRDefault="00556436" w:rsidP="00EA361F">
      <w:pPr>
        <w:spacing w:after="0" w:line="240" w:lineRule="auto"/>
        <w:rPr>
          <w:rFonts w:ascii="Times New Roman" w:eastAsia="SimSun" w:hAnsi="Times New Roman" w:cs="Times New Roman"/>
          <w:b/>
          <w:color w:val="000000"/>
          <w:sz w:val="24"/>
          <w:szCs w:val="24"/>
          <w:lang w:eastAsia="zh-CN"/>
        </w:rPr>
      </w:pPr>
    </w:p>
    <w:p w14:paraId="4522FF28" w14:textId="370D0F7E" w:rsidR="00032BCE" w:rsidRPr="00032BCE" w:rsidRDefault="00032BCE"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032BCE">
        <w:rPr>
          <w:rFonts w:ascii="Times New Roman" w:eastAsia="SimSun" w:hAnsi="Times New Roman" w:cs="Times New Roman"/>
          <w:color w:val="000000"/>
          <w:sz w:val="24"/>
          <w:szCs w:val="24"/>
          <w:lang w:eastAsia="zh-CN"/>
        </w:rPr>
        <w:t>Section 5 sets out the application fees for Australian travel documents.</w:t>
      </w:r>
      <w:r>
        <w:rPr>
          <w:rFonts w:ascii="Times New Roman" w:eastAsia="SimSun" w:hAnsi="Times New Roman" w:cs="Times New Roman"/>
          <w:color w:val="000000"/>
          <w:sz w:val="24"/>
          <w:szCs w:val="24"/>
          <w:lang w:eastAsia="zh-CN"/>
        </w:rPr>
        <w:t xml:space="preserve">  Table item 8</w:t>
      </w:r>
      <w:r w:rsidRPr="00032BCE">
        <w:rPr>
          <w:rFonts w:ascii="Times New Roman" w:eastAsia="SimSun" w:hAnsi="Times New Roman" w:cs="Times New Roman"/>
          <w:color w:val="000000"/>
          <w:sz w:val="24"/>
          <w:szCs w:val="24"/>
          <w:lang w:eastAsia="zh-CN"/>
        </w:rPr>
        <w:t xml:space="preserve"> provides for the application fee for a five-year validity frequen</w:t>
      </w:r>
      <w:r>
        <w:rPr>
          <w:rFonts w:ascii="Times New Roman" w:eastAsia="SimSun" w:hAnsi="Times New Roman" w:cs="Times New Roman"/>
          <w:color w:val="000000"/>
          <w:sz w:val="24"/>
          <w:szCs w:val="24"/>
          <w:lang w:eastAsia="zh-CN"/>
        </w:rPr>
        <w:t>t traveller passport for a person aged 75 or over</w:t>
      </w:r>
      <w:r w:rsidRPr="00032BCE">
        <w:rPr>
          <w:rFonts w:ascii="Times New Roman" w:eastAsia="SimSun" w:hAnsi="Times New Roman" w:cs="Times New Roman"/>
          <w:color w:val="000000"/>
          <w:sz w:val="24"/>
          <w:szCs w:val="24"/>
          <w:lang w:eastAsia="zh-CN"/>
        </w:rPr>
        <w:t>.</w:t>
      </w:r>
      <w:r>
        <w:rPr>
          <w:rFonts w:ascii="Times New Roman" w:eastAsia="SimSun" w:hAnsi="Times New Roman" w:cs="Times New Roman"/>
          <w:color w:val="000000"/>
          <w:sz w:val="24"/>
          <w:szCs w:val="24"/>
          <w:lang w:eastAsia="zh-CN"/>
        </w:rPr>
        <w:t xml:space="preserve">  Table item 9 provides for the fee for an emergency passport application lodged prior to 1 January 2016.</w:t>
      </w:r>
    </w:p>
    <w:p w14:paraId="38681E3A" w14:textId="77777777" w:rsidR="00032BCE" w:rsidRPr="00032BCE" w:rsidRDefault="00032BCE" w:rsidP="00032BCE">
      <w:pPr>
        <w:pStyle w:val="ListParagraph"/>
        <w:spacing w:after="0" w:line="240" w:lineRule="auto"/>
        <w:rPr>
          <w:rFonts w:ascii="Times New Roman" w:eastAsia="SimSun" w:hAnsi="Times New Roman" w:cs="Times New Roman"/>
          <w:b/>
          <w:color w:val="000000"/>
          <w:sz w:val="24"/>
          <w:szCs w:val="24"/>
          <w:lang w:eastAsia="zh-CN"/>
        </w:rPr>
      </w:pPr>
    </w:p>
    <w:p w14:paraId="7E2A47AF" w14:textId="0B1825A0" w:rsidR="00032BCE" w:rsidRPr="00032BCE" w:rsidRDefault="00032BCE"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The amendment repeals these two items.</w:t>
      </w:r>
    </w:p>
    <w:p w14:paraId="2DB23456" w14:textId="77777777" w:rsidR="00032BCE" w:rsidRPr="00032BCE" w:rsidRDefault="00032BCE" w:rsidP="00032BCE">
      <w:pPr>
        <w:spacing w:after="0" w:line="240" w:lineRule="auto"/>
        <w:rPr>
          <w:rFonts w:ascii="Times New Roman" w:eastAsia="SimSun" w:hAnsi="Times New Roman" w:cs="Times New Roman"/>
          <w:b/>
          <w:color w:val="000000"/>
          <w:sz w:val="24"/>
          <w:szCs w:val="24"/>
          <w:lang w:eastAsia="zh-CN"/>
        </w:rPr>
      </w:pPr>
    </w:p>
    <w:p w14:paraId="0D5C6C44" w14:textId="2493F3D5" w:rsidR="00032BCE" w:rsidRPr="00032BCE" w:rsidRDefault="00032BCE"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hAnsi="Times New Roman" w:cs="Times New Roman"/>
          <w:sz w:val="24"/>
          <w:szCs w:val="24"/>
        </w:rPr>
        <w:t xml:space="preserve">Item 8 is repealed because DFAT no longer issues these passports.  This is because, pro rata, </w:t>
      </w:r>
      <w:r w:rsidR="0042752E">
        <w:rPr>
          <w:rFonts w:ascii="Times New Roman" w:hAnsi="Times New Roman" w:cs="Times New Roman"/>
          <w:sz w:val="24"/>
          <w:szCs w:val="24"/>
        </w:rPr>
        <w:t xml:space="preserve">five-year validity passports already have </w:t>
      </w:r>
      <w:r w:rsidR="00332742">
        <w:rPr>
          <w:rFonts w:ascii="Times New Roman" w:hAnsi="Times New Roman" w:cs="Times New Roman"/>
          <w:sz w:val="24"/>
          <w:szCs w:val="24"/>
        </w:rPr>
        <w:t>slightly more visa pages per year of validity (6.8) as a ten-year validity frequent traveller passport (6.6)</w:t>
      </w:r>
      <w:r>
        <w:rPr>
          <w:rFonts w:ascii="Times New Roman" w:hAnsi="Times New Roman" w:cs="Times New Roman"/>
          <w:sz w:val="24"/>
          <w:szCs w:val="24"/>
        </w:rPr>
        <w:t xml:space="preserve">.    </w:t>
      </w:r>
      <w:r w:rsidRPr="00703C17">
        <w:rPr>
          <w:rFonts w:ascii="Times New Roman" w:hAnsi="Times New Roman" w:cs="Times New Roman"/>
          <w:sz w:val="24"/>
          <w:szCs w:val="24"/>
        </w:rPr>
        <w:t xml:space="preserve">  </w:t>
      </w:r>
    </w:p>
    <w:p w14:paraId="077C2F57" w14:textId="77777777" w:rsidR="00032BCE" w:rsidRPr="00032BCE" w:rsidRDefault="00032BCE" w:rsidP="00032BCE">
      <w:pPr>
        <w:spacing w:after="0" w:line="240" w:lineRule="auto"/>
        <w:rPr>
          <w:rFonts w:ascii="Times New Roman" w:eastAsia="SimSun" w:hAnsi="Times New Roman" w:cs="Times New Roman"/>
          <w:b/>
          <w:color w:val="000000"/>
          <w:sz w:val="24"/>
          <w:szCs w:val="24"/>
          <w:lang w:eastAsia="zh-CN"/>
        </w:rPr>
      </w:pPr>
    </w:p>
    <w:p w14:paraId="31E70A20" w14:textId="212F4A41" w:rsidR="00032BCE" w:rsidRPr="00053021" w:rsidRDefault="00032BCE" w:rsidP="00032BCE">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lastRenderedPageBreak/>
        <w:t>Item 9 is repealed because 1 January 2016 has now passed</w:t>
      </w:r>
      <w:r w:rsidR="00053021">
        <w:rPr>
          <w:rFonts w:ascii="Times New Roman" w:eastAsia="SimSun" w:hAnsi="Times New Roman" w:cs="Times New Roman"/>
          <w:color w:val="000000"/>
          <w:sz w:val="24"/>
          <w:szCs w:val="24"/>
          <w:lang w:eastAsia="zh-CN"/>
        </w:rPr>
        <w:t xml:space="preserve">.  </w:t>
      </w:r>
      <w:r w:rsidR="00332742">
        <w:rPr>
          <w:rFonts w:ascii="Times New Roman" w:eastAsia="SimSun" w:hAnsi="Times New Roman" w:cs="Times New Roman"/>
          <w:color w:val="000000"/>
          <w:sz w:val="24"/>
          <w:szCs w:val="24"/>
          <w:lang w:eastAsia="zh-CN"/>
        </w:rPr>
        <w:t>As of</w:t>
      </w:r>
      <w:r w:rsidR="00053021">
        <w:rPr>
          <w:rFonts w:ascii="Times New Roman" w:eastAsia="SimSun" w:hAnsi="Times New Roman" w:cs="Times New Roman"/>
          <w:color w:val="000000"/>
          <w:sz w:val="24"/>
          <w:szCs w:val="24"/>
          <w:lang w:eastAsia="zh-CN"/>
        </w:rPr>
        <w:t xml:space="preserve"> 1 January 2016, item 10 </w:t>
      </w:r>
      <w:r w:rsidR="00332742">
        <w:rPr>
          <w:rFonts w:ascii="Times New Roman" w:eastAsia="SimSun" w:hAnsi="Times New Roman" w:cs="Times New Roman"/>
          <w:color w:val="000000"/>
          <w:sz w:val="24"/>
          <w:szCs w:val="24"/>
          <w:lang w:eastAsia="zh-CN"/>
        </w:rPr>
        <w:t>applies</w:t>
      </w:r>
      <w:r w:rsidR="00053021">
        <w:rPr>
          <w:rFonts w:ascii="Times New Roman" w:eastAsia="SimSun" w:hAnsi="Times New Roman" w:cs="Times New Roman"/>
          <w:color w:val="000000"/>
          <w:sz w:val="24"/>
          <w:szCs w:val="24"/>
          <w:lang w:eastAsia="zh-CN"/>
        </w:rPr>
        <w:t xml:space="preserve"> to emergency passports</w:t>
      </w:r>
      <w:r>
        <w:rPr>
          <w:rFonts w:ascii="Times New Roman" w:eastAsia="SimSun" w:hAnsi="Times New Roman" w:cs="Times New Roman"/>
          <w:color w:val="000000"/>
          <w:sz w:val="24"/>
          <w:szCs w:val="24"/>
          <w:lang w:eastAsia="zh-CN"/>
        </w:rPr>
        <w:t>.</w:t>
      </w:r>
    </w:p>
    <w:p w14:paraId="71F04266" w14:textId="77777777" w:rsidR="00053021" w:rsidRPr="00053021" w:rsidRDefault="00053021" w:rsidP="00053021">
      <w:pPr>
        <w:spacing w:after="0" w:line="240" w:lineRule="auto"/>
        <w:rPr>
          <w:rFonts w:ascii="Times New Roman" w:eastAsia="SimSun" w:hAnsi="Times New Roman" w:cs="Times New Roman"/>
          <w:b/>
          <w:color w:val="000000"/>
          <w:sz w:val="24"/>
          <w:szCs w:val="24"/>
          <w:lang w:eastAsia="zh-CN"/>
        </w:rPr>
      </w:pPr>
    </w:p>
    <w:p w14:paraId="2BAB9E9A" w14:textId="22938C04" w:rsidR="00053021" w:rsidRPr="00053021" w:rsidRDefault="00442848" w:rsidP="00053021">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 xml:space="preserve">Item 10 - </w:t>
      </w:r>
      <w:r w:rsidR="00053021" w:rsidRPr="00E23F35">
        <w:rPr>
          <w:rFonts w:ascii="Times New Roman" w:eastAsia="SimSun" w:hAnsi="Times New Roman" w:cs="Times New Roman"/>
          <w:b/>
          <w:color w:val="000000"/>
          <w:sz w:val="24"/>
          <w:szCs w:val="24"/>
          <w:lang w:eastAsia="zh-CN"/>
        </w:rPr>
        <w:t>S</w:t>
      </w:r>
      <w:r w:rsidR="00053021">
        <w:rPr>
          <w:rFonts w:ascii="Times New Roman" w:eastAsia="SimSun" w:hAnsi="Times New Roman" w:cs="Times New Roman"/>
          <w:b/>
          <w:color w:val="000000"/>
          <w:sz w:val="24"/>
          <w:szCs w:val="24"/>
          <w:lang w:eastAsia="zh-CN"/>
        </w:rPr>
        <w:t>ubs</w:t>
      </w:r>
      <w:r w:rsidR="00053021" w:rsidRPr="00E23F35">
        <w:rPr>
          <w:rFonts w:ascii="Times New Roman" w:eastAsia="SimSun" w:hAnsi="Times New Roman" w:cs="Times New Roman"/>
          <w:b/>
          <w:color w:val="000000"/>
          <w:sz w:val="24"/>
          <w:szCs w:val="24"/>
          <w:lang w:eastAsia="zh-CN"/>
        </w:rPr>
        <w:t>ection 5</w:t>
      </w:r>
      <w:r w:rsidR="00053021">
        <w:rPr>
          <w:rFonts w:ascii="Times New Roman" w:eastAsia="SimSun" w:hAnsi="Times New Roman" w:cs="Times New Roman"/>
          <w:b/>
          <w:color w:val="000000"/>
          <w:sz w:val="24"/>
          <w:szCs w:val="24"/>
          <w:lang w:eastAsia="zh-CN"/>
        </w:rPr>
        <w:t>(3) (table items 10, column 1)</w:t>
      </w:r>
    </w:p>
    <w:p w14:paraId="0647EB23" w14:textId="4BB04C47" w:rsidR="00053021" w:rsidRPr="00053021" w:rsidRDefault="00053021" w:rsidP="00053021">
      <w:pPr>
        <w:spacing w:after="0" w:line="240" w:lineRule="auto"/>
        <w:rPr>
          <w:rFonts w:ascii="Times New Roman" w:eastAsia="SimSun" w:hAnsi="Times New Roman" w:cs="Times New Roman"/>
          <w:b/>
          <w:color w:val="000000"/>
          <w:sz w:val="24"/>
          <w:szCs w:val="24"/>
          <w:lang w:eastAsia="zh-CN"/>
        </w:rPr>
      </w:pPr>
    </w:p>
    <w:p w14:paraId="1C292BD9" w14:textId="3C4C4692" w:rsidR="00053021" w:rsidRPr="00032BCE" w:rsidRDefault="00053021" w:rsidP="00053021">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032BCE">
        <w:rPr>
          <w:rFonts w:ascii="Times New Roman" w:eastAsia="SimSun" w:hAnsi="Times New Roman" w:cs="Times New Roman"/>
          <w:color w:val="000000"/>
          <w:sz w:val="24"/>
          <w:szCs w:val="24"/>
          <w:lang w:eastAsia="zh-CN"/>
        </w:rPr>
        <w:t>Section 5 sets out the application fees for Australian travel documents.</w:t>
      </w:r>
      <w:r>
        <w:rPr>
          <w:rFonts w:ascii="Times New Roman" w:eastAsia="SimSun" w:hAnsi="Times New Roman" w:cs="Times New Roman"/>
          <w:color w:val="000000"/>
          <w:sz w:val="24"/>
          <w:szCs w:val="24"/>
          <w:lang w:eastAsia="zh-CN"/>
        </w:rPr>
        <w:t xml:space="preserve"> Table item 10 provides for the fee for an emergency passport application lodged on or after 1 January 2016.</w:t>
      </w:r>
    </w:p>
    <w:p w14:paraId="39196586" w14:textId="77777777" w:rsidR="00053021" w:rsidRPr="00053021" w:rsidRDefault="00053021" w:rsidP="00053021">
      <w:pPr>
        <w:pStyle w:val="ListParagraph"/>
        <w:spacing w:after="0" w:line="240" w:lineRule="auto"/>
        <w:rPr>
          <w:rFonts w:ascii="Times New Roman" w:eastAsia="SimSun" w:hAnsi="Times New Roman" w:cs="Times New Roman"/>
          <w:b/>
          <w:color w:val="000000"/>
          <w:sz w:val="24"/>
          <w:szCs w:val="24"/>
          <w:lang w:eastAsia="zh-CN"/>
        </w:rPr>
      </w:pPr>
    </w:p>
    <w:p w14:paraId="7C613ACB" w14:textId="306610FB" w:rsidR="00053021" w:rsidRPr="00032BCE" w:rsidRDefault="00053021" w:rsidP="00053021">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032BCE">
        <w:rPr>
          <w:rFonts w:ascii="Times New Roman" w:eastAsia="SimSun" w:hAnsi="Times New Roman" w:cs="Times New Roman"/>
          <w:color w:val="000000"/>
          <w:sz w:val="24"/>
          <w:szCs w:val="24"/>
          <w:lang w:eastAsia="zh-CN"/>
        </w:rPr>
        <w:t xml:space="preserve">This amendment simplifies </w:t>
      </w:r>
      <w:r>
        <w:rPr>
          <w:rFonts w:ascii="Times New Roman" w:eastAsia="SimSun" w:hAnsi="Times New Roman" w:cs="Times New Roman"/>
          <w:color w:val="000000"/>
          <w:sz w:val="24"/>
          <w:szCs w:val="24"/>
          <w:lang w:eastAsia="zh-CN"/>
        </w:rPr>
        <w:t>table item 10</w:t>
      </w:r>
      <w:r w:rsidRPr="00032BCE">
        <w:rPr>
          <w:rFonts w:ascii="Times New Roman" w:eastAsia="SimSun" w:hAnsi="Times New Roman" w:cs="Times New Roman"/>
          <w:color w:val="000000"/>
          <w:sz w:val="24"/>
          <w:szCs w:val="24"/>
          <w:lang w:eastAsia="zh-CN"/>
        </w:rPr>
        <w:t xml:space="preserve"> by removing the reference to applications lodged on or after 1 January 2016, now that this date has passed.</w:t>
      </w:r>
    </w:p>
    <w:p w14:paraId="1014638D" w14:textId="77777777" w:rsidR="00053021" w:rsidRDefault="00053021" w:rsidP="00053021">
      <w:pPr>
        <w:spacing w:after="0" w:line="240" w:lineRule="auto"/>
        <w:rPr>
          <w:rFonts w:ascii="Times New Roman" w:eastAsia="SimSun" w:hAnsi="Times New Roman" w:cs="Times New Roman"/>
          <w:b/>
          <w:color w:val="000000"/>
          <w:sz w:val="24"/>
          <w:szCs w:val="24"/>
          <w:lang w:eastAsia="zh-CN"/>
        </w:rPr>
      </w:pPr>
    </w:p>
    <w:p w14:paraId="580B42F5" w14:textId="00D5168F" w:rsidR="00B33073" w:rsidRPr="00053021" w:rsidRDefault="00442848" w:rsidP="00B33073">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 xml:space="preserve">Item 11 - </w:t>
      </w:r>
      <w:r w:rsidR="00B33073" w:rsidRPr="00E23F35">
        <w:rPr>
          <w:rFonts w:ascii="Times New Roman" w:eastAsia="SimSun" w:hAnsi="Times New Roman" w:cs="Times New Roman"/>
          <w:b/>
          <w:color w:val="000000"/>
          <w:sz w:val="24"/>
          <w:szCs w:val="24"/>
          <w:lang w:eastAsia="zh-CN"/>
        </w:rPr>
        <w:t>S</w:t>
      </w:r>
      <w:r w:rsidR="00B33073">
        <w:rPr>
          <w:rFonts w:ascii="Times New Roman" w:eastAsia="SimSun" w:hAnsi="Times New Roman" w:cs="Times New Roman"/>
          <w:b/>
          <w:color w:val="000000"/>
          <w:sz w:val="24"/>
          <w:szCs w:val="24"/>
          <w:lang w:eastAsia="zh-CN"/>
        </w:rPr>
        <w:t>ubs</w:t>
      </w:r>
      <w:r w:rsidR="00B33073" w:rsidRPr="00E23F35">
        <w:rPr>
          <w:rFonts w:ascii="Times New Roman" w:eastAsia="SimSun" w:hAnsi="Times New Roman" w:cs="Times New Roman"/>
          <w:b/>
          <w:color w:val="000000"/>
          <w:sz w:val="24"/>
          <w:szCs w:val="24"/>
          <w:lang w:eastAsia="zh-CN"/>
        </w:rPr>
        <w:t>ection 5</w:t>
      </w:r>
      <w:r w:rsidR="00B33073">
        <w:rPr>
          <w:rFonts w:ascii="Times New Roman" w:eastAsia="SimSun" w:hAnsi="Times New Roman" w:cs="Times New Roman"/>
          <w:b/>
          <w:color w:val="000000"/>
          <w:sz w:val="24"/>
          <w:szCs w:val="24"/>
          <w:lang w:eastAsia="zh-CN"/>
        </w:rPr>
        <w:t>(3) (table items 11, column 1)</w:t>
      </w:r>
    </w:p>
    <w:p w14:paraId="431498A1" w14:textId="77777777" w:rsidR="00B33073" w:rsidRPr="00053021" w:rsidRDefault="00B33073" w:rsidP="00B33073">
      <w:pPr>
        <w:spacing w:after="0" w:line="240" w:lineRule="auto"/>
        <w:rPr>
          <w:rFonts w:ascii="Times New Roman" w:eastAsia="SimSun" w:hAnsi="Times New Roman" w:cs="Times New Roman"/>
          <w:b/>
          <w:color w:val="000000"/>
          <w:sz w:val="24"/>
          <w:szCs w:val="24"/>
          <w:lang w:eastAsia="zh-CN"/>
        </w:rPr>
      </w:pPr>
    </w:p>
    <w:p w14:paraId="08303A59" w14:textId="3275FD85" w:rsidR="00B33073" w:rsidRPr="00326975" w:rsidRDefault="00B33073" w:rsidP="00326975">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326975">
        <w:rPr>
          <w:rFonts w:ascii="Times New Roman" w:eastAsia="SimSun" w:hAnsi="Times New Roman" w:cs="Times New Roman"/>
          <w:color w:val="000000"/>
          <w:sz w:val="24"/>
          <w:szCs w:val="24"/>
          <w:lang w:eastAsia="zh-CN"/>
        </w:rPr>
        <w:t>Section 5 sets out the application fees for Australian travel documents. Table item 11 provides for the application fee for a replacement passport application.</w:t>
      </w:r>
    </w:p>
    <w:p w14:paraId="3D3B245A" w14:textId="77777777" w:rsidR="00B33073" w:rsidRPr="00053021" w:rsidRDefault="00B33073" w:rsidP="00B33073">
      <w:pPr>
        <w:pStyle w:val="ListParagraph"/>
        <w:spacing w:after="0" w:line="240" w:lineRule="auto"/>
        <w:rPr>
          <w:rFonts w:ascii="Times New Roman" w:eastAsia="SimSun" w:hAnsi="Times New Roman" w:cs="Times New Roman"/>
          <w:b/>
          <w:color w:val="000000"/>
          <w:sz w:val="24"/>
          <w:szCs w:val="24"/>
          <w:lang w:eastAsia="zh-CN"/>
        </w:rPr>
      </w:pPr>
    </w:p>
    <w:p w14:paraId="20EE5721" w14:textId="671443F9" w:rsidR="00B33073" w:rsidRPr="00032BCE" w:rsidRDefault="00B33073" w:rsidP="00326975">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032BCE">
        <w:rPr>
          <w:rFonts w:ascii="Times New Roman" w:eastAsia="SimSun" w:hAnsi="Times New Roman" w:cs="Times New Roman"/>
          <w:color w:val="000000"/>
          <w:sz w:val="24"/>
          <w:szCs w:val="24"/>
          <w:lang w:eastAsia="zh-CN"/>
        </w:rPr>
        <w:t xml:space="preserve">This amendment simplifies </w:t>
      </w:r>
      <w:r>
        <w:rPr>
          <w:rFonts w:ascii="Times New Roman" w:eastAsia="SimSun" w:hAnsi="Times New Roman" w:cs="Times New Roman"/>
          <w:color w:val="000000"/>
          <w:sz w:val="24"/>
          <w:szCs w:val="24"/>
          <w:lang w:eastAsia="zh-CN"/>
        </w:rPr>
        <w:t>table item 11</w:t>
      </w:r>
      <w:r w:rsidRPr="00032BCE">
        <w:rPr>
          <w:rFonts w:ascii="Times New Roman" w:eastAsia="SimSun" w:hAnsi="Times New Roman" w:cs="Times New Roman"/>
          <w:color w:val="000000"/>
          <w:sz w:val="24"/>
          <w:szCs w:val="24"/>
          <w:lang w:eastAsia="zh-CN"/>
        </w:rPr>
        <w:t xml:space="preserve"> by removing the reference to applications lodged on or after 1 January 2016, now that this date has passed.</w:t>
      </w:r>
    </w:p>
    <w:p w14:paraId="72915CEF" w14:textId="77777777" w:rsidR="00B33073" w:rsidRDefault="00B33073" w:rsidP="00B33073">
      <w:pPr>
        <w:spacing w:after="0" w:line="240" w:lineRule="auto"/>
        <w:rPr>
          <w:rFonts w:ascii="Times New Roman" w:eastAsia="SimSun" w:hAnsi="Times New Roman" w:cs="Times New Roman"/>
          <w:b/>
          <w:color w:val="000000"/>
          <w:sz w:val="24"/>
          <w:szCs w:val="24"/>
          <w:lang w:eastAsia="zh-CN"/>
        </w:rPr>
      </w:pPr>
    </w:p>
    <w:p w14:paraId="65422DAE" w14:textId="5766FE97" w:rsidR="00EB5960" w:rsidRPr="00053021" w:rsidRDefault="00EB5960" w:rsidP="00EB5960">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Item</w:t>
      </w:r>
      <w:r w:rsidR="00EF02F4">
        <w:rPr>
          <w:rFonts w:ascii="Times New Roman" w:eastAsia="SimSun" w:hAnsi="Times New Roman" w:cs="Times New Roman"/>
          <w:b/>
          <w:color w:val="000000"/>
          <w:sz w:val="24"/>
          <w:szCs w:val="24"/>
          <w:lang w:eastAsia="zh-CN"/>
        </w:rPr>
        <w:t>s</w:t>
      </w:r>
      <w:r>
        <w:rPr>
          <w:rFonts w:ascii="Times New Roman" w:eastAsia="SimSun" w:hAnsi="Times New Roman" w:cs="Times New Roman"/>
          <w:b/>
          <w:color w:val="000000"/>
          <w:sz w:val="24"/>
          <w:szCs w:val="24"/>
          <w:lang w:eastAsia="zh-CN"/>
        </w:rPr>
        <w:t xml:space="preserve"> 12</w:t>
      </w:r>
      <w:r w:rsidR="00EF02F4">
        <w:rPr>
          <w:rFonts w:ascii="Times New Roman" w:eastAsia="SimSun" w:hAnsi="Times New Roman" w:cs="Times New Roman"/>
          <w:b/>
          <w:color w:val="000000"/>
          <w:sz w:val="24"/>
          <w:szCs w:val="24"/>
          <w:lang w:eastAsia="zh-CN"/>
        </w:rPr>
        <w:t xml:space="preserve"> to 14</w:t>
      </w:r>
      <w:r>
        <w:rPr>
          <w:rFonts w:ascii="Times New Roman" w:eastAsia="SimSun" w:hAnsi="Times New Roman" w:cs="Times New Roman"/>
          <w:b/>
          <w:color w:val="000000"/>
          <w:sz w:val="24"/>
          <w:szCs w:val="24"/>
          <w:lang w:eastAsia="zh-CN"/>
        </w:rPr>
        <w:t xml:space="preserve"> - </w:t>
      </w:r>
      <w:r w:rsidRPr="00E23F35">
        <w:rPr>
          <w:rFonts w:ascii="Times New Roman" w:eastAsia="SimSun" w:hAnsi="Times New Roman" w:cs="Times New Roman"/>
          <w:b/>
          <w:color w:val="000000"/>
          <w:sz w:val="24"/>
          <w:szCs w:val="24"/>
          <w:lang w:eastAsia="zh-CN"/>
        </w:rPr>
        <w:t>S</w:t>
      </w:r>
      <w:r>
        <w:rPr>
          <w:rFonts w:ascii="Times New Roman" w:eastAsia="SimSun" w:hAnsi="Times New Roman" w:cs="Times New Roman"/>
          <w:b/>
          <w:color w:val="000000"/>
          <w:sz w:val="24"/>
          <w:szCs w:val="24"/>
          <w:lang w:eastAsia="zh-CN"/>
        </w:rPr>
        <w:t>ubs</w:t>
      </w:r>
      <w:r w:rsidRPr="00E23F35">
        <w:rPr>
          <w:rFonts w:ascii="Times New Roman" w:eastAsia="SimSun" w:hAnsi="Times New Roman" w:cs="Times New Roman"/>
          <w:b/>
          <w:color w:val="000000"/>
          <w:sz w:val="24"/>
          <w:szCs w:val="24"/>
          <w:lang w:eastAsia="zh-CN"/>
        </w:rPr>
        <w:t>ection 5</w:t>
      </w:r>
      <w:r>
        <w:rPr>
          <w:rFonts w:ascii="Times New Roman" w:eastAsia="SimSun" w:hAnsi="Times New Roman" w:cs="Times New Roman"/>
          <w:b/>
          <w:color w:val="000000"/>
          <w:sz w:val="24"/>
          <w:szCs w:val="24"/>
          <w:lang w:eastAsia="zh-CN"/>
        </w:rPr>
        <w:t>(3) (notes)</w:t>
      </w:r>
    </w:p>
    <w:p w14:paraId="36DF63F2" w14:textId="77777777" w:rsidR="00EB5960" w:rsidRPr="00E23F35" w:rsidRDefault="00EB5960" w:rsidP="00EB5960">
      <w:pPr>
        <w:spacing w:after="0" w:line="240" w:lineRule="auto"/>
        <w:rPr>
          <w:rFonts w:ascii="Times New Roman" w:eastAsia="SimSun" w:hAnsi="Times New Roman" w:cs="Times New Roman"/>
          <w:b/>
          <w:color w:val="000000"/>
          <w:sz w:val="24"/>
          <w:szCs w:val="24"/>
          <w:lang w:eastAsia="zh-CN"/>
        </w:rPr>
      </w:pPr>
    </w:p>
    <w:p w14:paraId="264C3075" w14:textId="6702C91B" w:rsidR="00EB5960" w:rsidRPr="00EB5960" w:rsidRDefault="00EB5960" w:rsidP="00EB5960">
      <w:pPr>
        <w:pStyle w:val="ListParagraph"/>
        <w:numPr>
          <w:ilvl w:val="0"/>
          <w:numId w:val="3"/>
        </w:numPr>
        <w:spacing w:after="0" w:line="240" w:lineRule="auto"/>
        <w:rPr>
          <w:rFonts w:ascii="Times New Roman" w:eastAsia="SimSun" w:hAnsi="Times New Roman" w:cs="Times New Roman"/>
          <w:color w:val="000000"/>
          <w:sz w:val="24"/>
          <w:szCs w:val="24"/>
          <w:lang w:eastAsia="zh-CN"/>
        </w:rPr>
      </w:pPr>
      <w:r w:rsidRPr="00EB5960">
        <w:rPr>
          <w:rFonts w:ascii="Times New Roman" w:eastAsia="SimSun" w:hAnsi="Times New Roman" w:cs="Times New Roman"/>
          <w:color w:val="000000"/>
          <w:sz w:val="24"/>
          <w:szCs w:val="24"/>
          <w:lang w:eastAsia="zh-CN"/>
        </w:rPr>
        <w:t>Th</w:t>
      </w:r>
      <w:r w:rsidR="00EF02F4">
        <w:rPr>
          <w:rFonts w:ascii="Times New Roman" w:eastAsia="SimSun" w:hAnsi="Times New Roman" w:cs="Times New Roman"/>
          <w:color w:val="000000"/>
          <w:sz w:val="24"/>
          <w:szCs w:val="24"/>
          <w:lang w:eastAsia="zh-CN"/>
        </w:rPr>
        <w:t>ese</w:t>
      </w:r>
      <w:r w:rsidRPr="00EB5960">
        <w:rPr>
          <w:rFonts w:ascii="Times New Roman" w:eastAsia="SimSun" w:hAnsi="Times New Roman" w:cs="Times New Roman"/>
          <w:color w:val="000000"/>
          <w:sz w:val="24"/>
          <w:szCs w:val="24"/>
          <w:lang w:eastAsia="zh-CN"/>
        </w:rPr>
        <w:t xml:space="preserve"> amendment</w:t>
      </w:r>
      <w:r w:rsidR="00EF02F4">
        <w:rPr>
          <w:rFonts w:ascii="Times New Roman" w:eastAsia="SimSun" w:hAnsi="Times New Roman" w:cs="Times New Roman"/>
          <w:color w:val="000000"/>
          <w:sz w:val="24"/>
          <w:szCs w:val="24"/>
          <w:lang w:eastAsia="zh-CN"/>
        </w:rPr>
        <w:t>s</w:t>
      </w:r>
      <w:r w:rsidRPr="00EB5960">
        <w:rPr>
          <w:rFonts w:ascii="Times New Roman" w:eastAsia="SimSun" w:hAnsi="Times New Roman" w:cs="Times New Roman"/>
          <w:color w:val="000000"/>
          <w:sz w:val="24"/>
          <w:szCs w:val="24"/>
          <w:lang w:eastAsia="zh-CN"/>
        </w:rPr>
        <w:t xml:space="preserve"> repeal notes 1 and 2</w:t>
      </w:r>
      <w:r w:rsidR="00EF02F4">
        <w:rPr>
          <w:rFonts w:ascii="Times New Roman" w:eastAsia="SimSun" w:hAnsi="Times New Roman" w:cs="Times New Roman"/>
          <w:color w:val="000000"/>
          <w:sz w:val="24"/>
          <w:szCs w:val="24"/>
          <w:lang w:eastAsia="zh-CN"/>
        </w:rPr>
        <w:t>,</w:t>
      </w:r>
      <w:r w:rsidRPr="00EB5960">
        <w:rPr>
          <w:rFonts w:ascii="Times New Roman" w:eastAsia="SimSun" w:hAnsi="Times New Roman" w:cs="Times New Roman"/>
          <w:color w:val="000000"/>
          <w:sz w:val="24"/>
          <w:szCs w:val="24"/>
          <w:lang w:eastAsia="zh-CN"/>
        </w:rPr>
        <w:t xml:space="preserve"> as they are no longer necessary now that 1 January 2016 has passed</w:t>
      </w:r>
      <w:r w:rsidR="00EF02F4">
        <w:rPr>
          <w:rFonts w:ascii="Times New Roman" w:eastAsia="SimSun" w:hAnsi="Times New Roman" w:cs="Times New Roman"/>
          <w:color w:val="000000"/>
          <w:sz w:val="24"/>
          <w:szCs w:val="24"/>
          <w:lang w:eastAsia="zh-CN"/>
        </w:rPr>
        <w:t>, and adjusts the numbering of the remaining notes accordingly</w:t>
      </w:r>
      <w:r w:rsidRPr="00EB5960">
        <w:rPr>
          <w:rFonts w:ascii="Times New Roman" w:eastAsia="SimSun" w:hAnsi="Times New Roman" w:cs="Times New Roman"/>
          <w:color w:val="000000"/>
          <w:sz w:val="24"/>
          <w:szCs w:val="24"/>
          <w:lang w:eastAsia="zh-CN"/>
        </w:rPr>
        <w:t xml:space="preserve">. </w:t>
      </w:r>
    </w:p>
    <w:p w14:paraId="169B668B" w14:textId="77777777" w:rsidR="00EB5960" w:rsidRDefault="00EB5960" w:rsidP="00EB5960">
      <w:pPr>
        <w:spacing w:after="0" w:line="240" w:lineRule="auto"/>
        <w:rPr>
          <w:rFonts w:ascii="Times New Roman" w:eastAsia="SimSun" w:hAnsi="Times New Roman" w:cs="Times New Roman"/>
          <w:color w:val="000000"/>
          <w:sz w:val="24"/>
          <w:szCs w:val="24"/>
          <w:lang w:eastAsia="zh-CN"/>
        </w:rPr>
      </w:pPr>
    </w:p>
    <w:p w14:paraId="5A070154" w14:textId="1AA65E71" w:rsidR="00D50FAF" w:rsidRDefault="00442848" w:rsidP="00EB5960">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Item 1</w:t>
      </w:r>
      <w:r w:rsidR="002D4809">
        <w:rPr>
          <w:rFonts w:ascii="Times New Roman" w:eastAsia="SimSun" w:hAnsi="Times New Roman" w:cs="Times New Roman"/>
          <w:b/>
          <w:color w:val="000000"/>
          <w:sz w:val="24"/>
          <w:szCs w:val="24"/>
          <w:lang w:eastAsia="zh-CN"/>
        </w:rPr>
        <w:t>5</w:t>
      </w:r>
      <w:r>
        <w:rPr>
          <w:rFonts w:ascii="Times New Roman" w:eastAsia="SimSun" w:hAnsi="Times New Roman" w:cs="Times New Roman"/>
          <w:b/>
          <w:color w:val="000000"/>
          <w:sz w:val="24"/>
          <w:szCs w:val="24"/>
          <w:lang w:eastAsia="zh-CN"/>
        </w:rPr>
        <w:t xml:space="preserve"> - </w:t>
      </w:r>
      <w:r w:rsidR="00D50FAF" w:rsidRPr="00E23F35">
        <w:rPr>
          <w:rFonts w:ascii="Times New Roman" w:eastAsia="SimSun" w:hAnsi="Times New Roman" w:cs="Times New Roman"/>
          <w:b/>
          <w:color w:val="000000"/>
          <w:sz w:val="24"/>
          <w:szCs w:val="24"/>
          <w:lang w:eastAsia="zh-CN"/>
        </w:rPr>
        <w:t>S</w:t>
      </w:r>
      <w:r w:rsidR="00D50FAF">
        <w:rPr>
          <w:rFonts w:ascii="Times New Roman" w:eastAsia="SimSun" w:hAnsi="Times New Roman" w:cs="Times New Roman"/>
          <w:b/>
          <w:color w:val="000000"/>
          <w:sz w:val="24"/>
          <w:szCs w:val="24"/>
          <w:lang w:eastAsia="zh-CN"/>
        </w:rPr>
        <w:t>ubs</w:t>
      </w:r>
      <w:r w:rsidR="00D50FAF" w:rsidRPr="00E23F35">
        <w:rPr>
          <w:rFonts w:ascii="Times New Roman" w:eastAsia="SimSun" w:hAnsi="Times New Roman" w:cs="Times New Roman"/>
          <w:b/>
          <w:color w:val="000000"/>
          <w:sz w:val="24"/>
          <w:szCs w:val="24"/>
          <w:lang w:eastAsia="zh-CN"/>
        </w:rPr>
        <w:t>ection 5</w:t>
      </w:r>
      <w:r w:rsidR="00D50FAF">
        <w:rPr>
          <w:rFonts w:ascii="Times New Roman" w:eastAsia="SimSun" w:hAnsi="Times New Roman" w:cs="Times New Roman"/>
          <w:b/>
          <w:color w:val="000000"/>
          <w:sz w:val="24"/>
          <w:szCs w:val="24"/>
          <w:lang w:eastAsia="zh-CN"/>
        </w:rPr>
        <w:t>(4)</w:t>
      </w:r>
    </w:p>
    <w:p w14:paraId="59CAC9C2" w14:textId="77777777" w:rsidR="00D50FAF" w:rsidRPr="00D50FAF" w:rsidRDefault="00D50FAF" w:rsidP="00D50FAF">
      <w:pPr>
        <w:spacing w:after="0" w:line="240" w:lineRule="auto"/>
        <w:rPr>
          <w:rFonts w:ascii="Times New Roman" w:eastAsia="SimSun" w:hAnsi="Times New Roman" w:cs="Times New Roman"/>
          <w:b/>
          <w:color w:val="000000"/>
          <w:sz w:val="24"/>
          <w:szCs w:val="24"/>
          <w:lang w:eastAsia="zh-CN"/>
        </w:rPr>
      </w:pPr>
    </w:p>
    <w:p w14:paraId="3828E666" w14:textId="7EE8B50C" w:rsidR="00D50FAF" w:rsidRPr="00D50FAF" w:rsidRDefault="00D50FAF" w:rsidP="00D50FAF">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 xml:space="preserve">Subsection </w:t>
      </w:r>
      <w:r w:rsidR="00FF4C35">
        <w:rPr>
          <w:rFonts w:ascii="Times New Roman" w:eastAsia="SimSun" w:hAnsi="Times New Roman" w:cs="Times New Roman"/>
          <w:color w:val="000000"/>
          <w:sz w:val="24"/>
          <w:szCs w:val="24"/>
          <w:lang w:eastAsia="zh-CN"/>
        </w:rPr>
        <w:t xml:space="preserve">5(4) </w:t>
      </w:r>
      <w:r>
        <w:rPr>
          <w:rFonts w:ascii="Times New Roman" w:eastAsia="SimSun" w:hAnsi="Times New Roman" w:cs="Times New Roman"/>
          <w:color w:val="000000"/>
          <w:sz w:val="24"/>
          <w:szCs w:val="24"/>
          <w:lang w:eastAsia="zh-CN"/>
        </w:rPr>
        <w:t>provides for fees to be rounded up to the nearest dollar following CPI indexation.</w:t>
      </w:r>
    </w:p>
    <w:p w14:paraId="51F9DF09" w14:textId="77777777" w:rsidR="00D50FAF" w:rsidRPr="00D50FAF" w:rsidRDefault="00D50FAF" w:rsidP="00D50FAF">
      <w:pPr>
        <w:pStyle w:val="ListParagraph"/>
        <w:spacing w:after="0" w:line="240" w:lineRule="auto"/>
        <w:rPr>
          <w:rFonts w:ascii="Times New Roman" w:eastAsia="SimSun" w:hAnsi="Times New Roman" w:cs="Times New Roman"/>
          <w:b/>
          <w:color w:val="000000"/>
          <w:sz w:val="24"/>
          <w:szCs w:val="24"/>
          <w:lang w:eastAsia="zh-CN"/>
        </w:rPr>
      </w:pPr>
    </w:p>
    <w:p w14:paraId="4ED03C19" w14:textId="6FE771E9" w:rsidR="00D50FAF" w:rsidRPr="00EA361F" w:rsidRDefault="00D50FAF" w:rsidP="00326975">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 xml:space="preserve">Following the amendments to section 5 provided for in the above items, </w:t>
      </w:r>
      <w:r w:rsidR="00761F6C">
        <w:rPr>
          <w:rFonts w:ascii="Times New Roman" w:eastAsia="SimSun" w:hAnsi="Times New Roman" w:cs="Times New Roman"/>
          <w:color w:val="000000"/>
          <w:sz w:val="24"/>
          <w:szCs w:val="24"/>
          <w:lang w:eastAsia="zh-CN"/>
        </w:rPr>
        <w:t>this amendment clarifies that subsection 5(4) applies to all relevant provisions in section</w:t>
      </w:r>
      <w:r w:rsidR="00332742">
        <w:rPr>
          <w:rFonts w:ascii="Times New Roman" w:eastAsia="SimSun" w:hAnsi="Times New Roman" w:cs="Times New Roman"/>
          <w:color w:val="000000"/>
          <w:sz w:val="24"/>
          <w:szCs w:val="24"/>
          <w:lang w:eastAsia="zh-CN"/>
        </w:rPr>
        <w:t xml:space="preserve"> 5</w:t>
      </w:r>
      <w:r w:rsidR="00761F6C">
        <w:rPr>
          <w:rFonts w:ascii="Times New Roman" w:eastAsia="SimSun" w:hAnsi="Times New Roman" w:cs="Times New Roman"/>
          <w:color w:val="000000"/>
          <w:sz w:val="24"/>
          <w:szCs w:val="24"/>
          <w:lang w:eastAsia="zh-CN"/>
        </w:rPr>
        <w:t>.</w:t>
      </w:r>
    </w:p>
    <w:p w14:paraId="2B80A282" w14:textId="77777777" w:rsidR="0058376C" w:rsidRDefault="0058376C" w:rsidP="0058376C">
      <w:pPr>
        <w:pStyle w:val="ListParagraph"/>
        <w:tabs>
          <w:tab w:val="left" w:pos="709"/>
        </w:tabs>
        <w:spacing w:after="0" w:line="240" w:lineRule="auto"/>
        <w:rPr>
          <w:rFonts w:ascii="Times New Roman" w:eastAsia="SimSun" w:hAnsi="Times New Roman" w:cs="Times New Roman"/>
          <w:color w:val="000000"/>
          <w:sz w:val="24"/>
          <w:szCs w:val="24"/>
          <w:lang w:eastAsia="zh-CN"/>
        </w:rPr>
      </w:pPr>
    </w:p>
    <w:p w14:paraId="33D0A44A" w14:textId="41718710" w:rsidR="00442848" w:rsidRPr="001D2B98" w:rsidRDefault="00442848" w:rsidP="00442848">
      <w:pPr>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Item 1</w:t>
      </w:r>
      <w:r w:rsidR="002D4809">
        <w:rPr>
          <w:rFonts w:ascii="Times New Roman" w:eastAsia="SimSun" w:hAnsi="Times New Roman" w:cs="Times New Roman"/>
          <w:b/>
          <w:color w:val="000000"/>
          <w:sz w:val="24"/>
          <w:szCs w:val="24"/>
          <w:lang w:eastAsia="zh-CN"/>
        </w:rPr>
        <w:t>6</w:t>
      </w:r>
      <w:r>
        <w:rPr>
          <w:rFonts w:ascii="Times New Roman" w:eastAsia="SimSun" w:hAnsi="Times New Roman" w:cs="Times New Roman"/>
          <w:b/>
          <w:color w:val="000000"/>
          <w:sz w:val="24"/>
          <w:szCs w:val="24"/>
          <w:lang w:eastAsia="zh-CN"/>
        </w:rPr>
        <w:t xml:space="preserve"> – </w:t>
      </w:r>
      <w:r w:rsidR="00647350">
        <w:rPr>
          <w:rFonts w:ascii="Times New Roman" w:eastAsia="SimSun" w:hAnsi="Times New Roman" w:cs="Times New Roman"/>
          <w:b/>
          <w:color w:val="000000"/>
          <w:sz w:val="24"/>
          <w:szCs w:val="24"/>
          <w:lang w:eastAsia="zh-CN"/>
        </w:rPr>
        <w:t>Before subs</w:t>
      </w:r>
      <w:r>
        <w:rPr>
          <w:rFonts w:ascii="Times New Roman" w:eastAsia="SimSun" w:hAnsi="Times New Roman" w:cs="Times New Roman"/>
          <w:b/>
          <w:color w:val="000000"/>
          <w:sz w:val="24"/>
          <w:szCs w:val="24"/>
          <w:lang w:eastAsia="zh-CN"/>
        </w:rPr>
        <w:t>ection 6(</w:t>
      </w:r>
      <w:r w:rsidR="00647350">
        <w:rPr>
          <w:rFonts w:ascii="Times New Roman" w:eastAsia="SimSun" w:hAnsi="Times New Roman" w:cs="Times New Roman"/>
          <w:b/>
          <w:color w:val="000000"/>
          <w:sz w:val="24"/>
          <w:szCs w:val="24"/>
          <w:lang w:eastAsia="zh-CN"/>
        </w:rPr>
        <w:t>1</w:t>
      </w:r>
      <w:r>
        <w:rPr>
          <w:rFonts w:ascii="Times New Roman" w:eastAsia="SimSun" w:hAnsi="Times New Roman" w:cs="Times New Roman"/>
          <w:b/>
          <w:color w:val="000000"/>
          <w:sz w:val="24"/>
          <w:szCs w:val="24"/>
          <w:lang w:eastAsia="zh-CN"/>
        </w:rPr>
        <w:t xml:space="preserve">) </w:t>
      </w:r>
    </w:p>
    <w:p w14:paraId="663B83BF" w14:textId="3093D8B5" w:rsidR="00442848" w:rsidRPr="00442848" w:rsidRDefault="00442848" w:rsidP="00442848">
      <w:pPr>
        <w:pStyle w:val="ListParagraph"/>
        <w:keepNext/>
        <w:numPr>
          <w:ilvl w:val="0"/>
          <w:numId w:val="3"/>
        </w:numPr>
        <w:autoSpaceDE w:val="0"/>
        <w:autoSpaceDN w:val="0"/>
        <w:adjustRightInd w:val="0"/>
        <w:spacing w:after="0"/>
        <w:rPr>
          <w:rFonts w:ascii="Times" w:eastAsia="SimSun" w:hAnsi="Times" w:cs="Times"/>
          <w:color w:val="000000"/>
          <w:sz w:val="24"/>
          <w:szCs w:val="24"/>
          <w:lang w:eastAsia="en-AU"/>
        </w:rPr>
      </w:pPr>
      <w:r w:rsidRPr="00442848">
        <w:rPr>
          <w:rFonts w:ascii="Times New Roman" w:eastAsia="SimSun" w:hAnsi="Times New Roman" w:cs="Times New Roman"/>
          <w:color w:val="000000"/>
          <w:sz w:val="24"/>
          <w:szCs w:val="24"/>
          <w:lang w:eastAsia="zh-CN"/>
        </w:rPr>
        <w:t>Section 6 sets out additional fees that may be payable in addition to an application fee for an Australian travel document.</w:t>
      </w:r>
      <w:r>
        <w:rPr>
          <w:rFonts w:ascii="Times New Roman" w:eastAsia="SimSun" w:hAnsi="Times New Roman" w:cs="Times New Roman"/>
          <w:color w:val="000000"/>
          <w:sz w:val="24"/>
          <w:szCs w:val="24"/>
          <w:lang w:eastAsia="zh-CN"/>
        </w:rPr>
        <w:t xml:space="preserve">  </w:t>
      </w:r>
    </w:p>
    <w:p w14:paraId="3560DFC4" w14:textId="689C6233" w:rsidR="00442848" w:rsidRPr="00442848" w:rsidRDefault="00442848" w:rsidP="00442848">
      <w:pPr>
        <w:keepNext/>
        <w:autoSpaceDE w:val="0"/>
        <w:autoSpaceDN w:val="0"/>
        <w:adjustRightInd w:val="0"/>
        <w:spacing w:after="0"/>
        <w:ind w:left="360"/>
        <w:rPr>
          <w:rFonts w:ascii="Times" w:eastAsia="SimSun" w:hAnsi="Times" w:cs="Times"/>
          <w:color w:val="000000"/>
          <w:sz w:val="24"/>
          <w:szCs w:val="24"/>
          <w:lang w:eastAsia="en-AU"/>
        </w:rPr>
      </w:pPr>
    </w:p>
    <w:p w14:paraId="7C8F4FC0" w14:textId="3694D4A1" w:rsidR="00442848" w:rsidRPr="00D71790" w:rsidRDefault="00442848" w:rsidP="0058376C">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 xml:space="preserve">This amendment </w:t>
      </w:r>
      <w:r w:rsidR="00FF4C35">
        <w:rPr>
          <w:rFonts w:ascii="Times New Roman" w:eastAsia="SimSun" w:hAnsi="Times New Roman" w:cs="Times New Roman"/>
          <w:color w:val="000000"/>
          <w:sz w:val="24"/>
          <w:szCs w:val="24"/>
          <w:lang w:eastAsia="zh-CN"/>
        </w:rPr>
        <w:t xml:space="preserve">inserts a new subheading for </w:t>
      </w:r>
      <w:r>
        <w:rPr>
          <w:rFonts w:ascii="Times New Roman" w:eastAsia="SimSun" w:hAnsi="Times New Roman" w:cs="Times New Roman"/>
          <w:color w:val="000000"/>
          <w:sz w:val="24"/>
          <w:szCs w:val="24"/>
          <w:lang w:eastAsia="zh-CN"/>
        </w:rPr>
        <w:t>subsection 6(1).</w:t>
      </w:r>
    </w:p>
    <w:p w14:paraId="06AE0693" w14:textId="77777777" w:rsidR="00D71790" w:rsidRPr="00D71790" w:rsidRDefault="00D71790" w:rsidP="00D71790">
      <w:pPr>
        <w:spacing w:after="0" w:line="240" w:lineRule="auto"/>
        <w:rPr>
          <w:rFonts w:ascii="Times New Roman" w:eastAsia="SimSun" w:hAnsi="Times New Roman" w:cs="Times New Roman"/>
          <w:b/>
          <w:color w:val="000000"/>
          <w:sz w:val="24"/>
          <w:szCs w:val="24"/>
          <w:lang w:eastAsia="zh-CN"/>
        </w:rPr>
      </w:pPr>
    </w:p>
    <w:p w14:paraId="0EEC20FF" w14:textId="17E5A325" w:rsidR="00442848" w:rsidRPr="00E23F35" w:rsidRDefault="00442848" w:rsidP="00442848">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Item 1</w:t>
      </w:r>
      <w:r w:rsidR="002D4809">
        <w:rPr>
          <w:rFonts w:ascii="Times New Roman" w:eastAsia="SimSun" w:hAnsi="Times New Roman" w:cs="Times New Roman"/>
          <w:b/>
          <w:color w:val="000000"/>
          <w:sz w:val="24"/>
          <w:szCs w:val="24"/>
          <w:lang w:eastAsia="zh-CN"/>
        </w:rPr>
        <w:t>7</w:t>
      </w:r>
      <w:r>
        <w:rPr>
          <w:rFonts w:ascii="Times New Roman" w:eastAsia="SimSun" w:hAnsi="Times New Roman" w:cs="Times New Roman"/>
          <w:b/>
          <w:color w:val="000000"/>
          <w:sz w:val="24"/>
          <w:szCs w:val="24"/>
          <w:lang w:eastAsia="zh-CN"/>
        </w:rPr>
        <w:t xml:space="preserve"> – </w:t>
      </w:r>
      <w:r w:rsidRPr="00442848">
        <w:rPr>
          <w:rFonts w:ascii="Times New Roman" w:eastAsia="SimSun" w:hAnsi="Times New Roman" w:cs="Times New Roman"/>
          <w:b/>
          <w:color w:val="000000"/>
          <w:sz w:val="24"/>
          <w:szCs w:val="24"/>
          <w:lang w:eastAsia="zh-CN"/>
        </w:rPr>
        <w:t>Sub</w:t>
      </w:r>
      <w:r w:rsidR="00530C97">
        <w:rPr>
          <w:rFonts w:ascii="Times New Roman" w:eastAsia="SimSun" w:hAnsi="Times New Roman" w:cs="Times New Roman"/>
          <w:b/>
          <w:color w:val="000000"/>
          <w:sz w:val="24"/>
          <w:szCs w:val="24"/>
          <w:lang w:eastAsia="zh-CN"/>
        </w:rPr>
        <w:t>secti</w:t>
      </w:r>
      <w:r w:rsidRPr="00442848">
        <w:rPr>
          <w:rFonts w:ascii="Times New Roman" w:eastAsia="SimSun" w:hAnsi="Times New Roman" w:cs="Times New Roman"/>
          <w:b/>
          <w:color w:val="000000"/>
          <w:sz w:val="24"/>
          <w:szCs w:val="24"/>
          <w:lang w:eastAsia="zh-CN"/>
        </w:rPr>
        <w:t>on</w:t>
      </w:r>
      <w:r>
        <w:rPr>
          <w:rFonts w:ascii="Times New Roman" w:eastAsia="SimSun" w:hAnsi="Times New Roman" w:cs="Times New Roman"/>
          <w:b/>
          <w:color w:val="000000"/>
          <w:sz w:val="24"/>
          <w:szCs w:val="24"/>
          <w:lang w:eastAsia="zh-CN"/>
        </w:rPr>
        <w:t xml:space="preserve"> 6(1) </w:t>
      </w:r>
    </w:p>
    <w:p w14:paraId="13BA9894" w14:textId="77777777" w:rsidR="00442848" w:rsidRPr="000D5080" w:rsidRDefault="00442848" w:rsidP="00442848">
      <w:pPr>
        <w:spacing w:after="0" w:line="240" w:lineRule="auto"/>
        <w:rPr>
          <w:rFonts w:ascii="Times New Roman" w:eastAsia="SimSun" w:hAnsi="Times New Roman" w:cs="Times New Roman"/>
          <w:b/>
          <w:color w:val="000000"/>
          <w:sz w:val="24"/>
          <w:szCs w:val="24"/>
          <w:lang w:eastAsia="zh-CN"/>
        </w:rPr>
      </w:pPr>
    </w:p>
    <w:p w14:paraId="683D1F67" w14:textId="646FC17D" w:rsidR="00442848" w:rsidRPr="00442848" w:rsidRDefault="00442848" w:rsidP="00442848">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S</w:t>
      </w:r>
      <w:r w:rsidR="00920CC2">
        <w:rPr>
          <w:rFonts w:ascii="Times New Roman" w:eastAsia="SimSun" w:hAnsi="Times New Roman" w:cs="Times New Roman"/>
          <w:color w:val="000000"/>
          <w:sz w:val="24"/>
          <w:szCs w:val="24"/>
          <w:lang w:eastAsia="zh-CN"/>
        </w:rPr>
        <w:t>ubs</w:t>
      </w:r>
      <w:r>
        <w:rPr>
          <w:rFonts w:ascii="Times New Roman" w:eastAsia="SimSun" w:hAnsi="Times New Roman" w:cs="Times New Roman"/>
          <w:color w:val="000000"/>
          <w:sz w:val="24"/>
          <w:szCs w:val="24"/>
          <w:lang w:eastAsia="zh-CN"/>
        </w:rPr>
        <w:t>ection 6</w:t>
      </w:r>
      <w:r w:rsidR="00920CC2">
        <w:rPr>
          <w:rFonts w:ascii="Times New Roman" w:eastAsia="SimSun" w:hAnsi="Times New Roman" w:cs="Times New Roman"/>
          <w:color w:val="000000"/>
          <w:sz w:val="24"/>
          <w:szCs w:val="24"/>
          <w:lang w:eastAsia="zh-CN"/>
        </w:rPr>
        <w:t>(1) s</w:t>
      </w:r>
      <w:r w:rsidRPr="00442848">
        <w:rPr>
          <w:rFonts w:ascii="Times New Roman" w:eastAsia="SimSun" w:hAnsi="Times New Roman" w:cs="Times New Roman"/>
          <w:color w:val="000000"/>
          <w:sz w:val="24"/>
          <w:szCs w:val="24"/>
          <w:lang w:eastAsia="zh-CN"/>
        </w:rPr>
        <w:t xml:space="preserve">ets out </w:t>
      </w:r>
      <w:r w:rsidR="00920CC2">
        <w:rPr>
          <w:rFonts w:ascii="Times New Roman" w:eastAsia="SimSun" w:hAnsi="Times New Roman" w:cs="Times New Roman"/>
          <w:color w:val="000000"/>
          <w:sz w:val="24"/>
          <w:szCs w:val="24"/>
          <w:lang w:eastAsia="zh-CN"/>
        </w:rPr>
        <w:t>t</w:t>
      </w:r>
      <w:r w:rsidR="00920CC2" w:rsidRPr="00C00DF7">
        <w:rPr>
          <w:rFonts w:ascii="Times New Roman" w:eastAsia="SimSun" w:hAnsi="Times New Roman" w:cs="Times New Roman"/>
          <w:color w:val="000000"/>
          <w:sz w:val="24"/>
          <w:szCs w:val="24"/>
          <w:lang w:eastAsia="zh-CN"/>
        </w:rPr>
        <w:t xml:space="preserve">he </w:t>
      </w:r>
      <w:r w:rsidR="00920CC2">
        <w:rPr>
          <w:rFonts w:ascii="Times New Roman" w:eastAsia="SimSun" w:hAnsi="Times New Roman" w:cs="Times New Roman"/>
          <w:color w:val="000000"/>
          <w:sz w:val="24"/>
          <w:szCs w:val="24"/>
          <w:lang w:eastAsia="zh-CN"/>
        </w:rPr>
        <w:t xml:space="preserve">annual CPI indexation of </w:t>
      </w:r>
      <w:r w:rsidRPr="00442848">
        <w:rPr>
          <w:rFonts w:ascii="Times New Roman" w:eastAsia="SimSun" w:hAnsi="Times New Roman" w:cs="Times New Roman"/>
          <w:color w:val="000000"/>
          <w:sz w:val="24"/>
          <w:szCs w:val="24"/>
          <w:lang w:eastAsia="zh-CN"/>
        </w:rPr>
        <w:t>additional fees that may be payable in addition to an application fee fo</w:t>
      </w:r>
      <w:r>
        <w:rPr>
          <w:rFonts w:ascii="Times New Roman" w:eastAsia="SimSun" w:hAnsi="Times New Roman" w:cs="Times New Roman"/>
          <w:color w:val="000000"/>
          <w:sz w:val="24"/>
          <w:szCs w:val="24"/>
          <w:lang w:eastAsia="zh-CN"/>
        </w:rPr>
        <w:t>r an Australian travel document</w:t>
      </w:r>
      <w:r w:rsidR="00AA0A58">
        <w:rPr>
          <w:rFonts w:ascii="Times New Roman" w:eastAsia="SimSun" w:hAnsi="Times New Roman" w:cs="Times New Roman"/>
          <w:color w:val="000000"/>
          <w:sz w:val="24"/>
          <w:szCs w:val="24"/>
          <w:lang w:eastAsia="zh-CN"/>
        </w:rPr>
        <w:t xml:space="preserve"> provided for in items 1 and 3 of the table in subsection 6(3)</w:t>
      </w:r>
      <w:r w:rsidRPr="00442848">
        <w:rPr>
          <w:rFonts w:ascii="Times New Roman" w:eastAsia="SimSun" w:hAnsi="Times New Roman" w:cs="Times New Roman"/>
          <w:color w:val="000000"/>
          <w:sz w:val="24"/>
          <w:szCs w:val="24"/>
          <w:lang w:eastAsia="zh-CN"/>
        </w:rPr>
        <w:t xml:space="preserve">.  </w:t>
      </w:r>
    </w:p>
    <w:p w14:paraId="422A3998" w14:textId="77777777" w:rsidR="00442848" w:rsidRPr="00442848" w:rsidRDefault="00442848" w:rsidP="00442848">
      <w:pPr>
        <w:pStyle w:val="ListParagraph"/>
        <w:spacing w:after="0" w:line="240" w:lineRule="auto"/>
        <w:rPr>
          <w:rFonts w:ascii="Times New Roman" w:eastAsia="SimSun" w:hAnsi="Times New Roman" w:cs="Times New Roman"/>
          <w:b/>
          <w:color w:val="000000"/>
          <w:sz w:val="24"/>
          <w:szCs w:val="24"/>
          <w:lang w:eastAsia="zh-CN"/>
        </w:rPr>
      </w:pPr>
    </w:p>
    <w:p w14:paraId="787C133E" w14:textId="25DC6E37" w:rsidR="00442848" w:rsidRPr="00D72C3E" w:rsidRDefault="00442848" w:rsidP="00442848">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442848">
        <w:rPr>
          <w:rFonts w:ascii="Times New Roman" w:eastAsia="SimSun" w:hAnsi="Times New Roman" w:cs="Times New Roman"/>
          <w:color w:val="000000"/>
          <w:sz w:val="24"/>
          <w:szCs w:val="24"/>
          <w:lang w:eastAsia="zh-CN"/>
        </w:rPr>
        <w:t>This amendment clarifies that this sub</w:t>
      </w:r>
      <w:r w:rsidR="00530C97">
        <w:rPr>
          <w:rFonts w:ascii="Times New Roman" w:eastAsia="SimSun" w:hAnsi="Times New Roman" w:cs="Times New Roman"/>
          <w:color w:val="000000"/>
          <w:sz w:val="24"/>
          <w:szCs w:val="24"/>
          <w:lang w:eastAsia="zh-CN"/>
        </w:rPr>
        <w:t>sect</w:t>
      </w:r>
      <w:r w:rsidRPr="00442848">
        <w:rPr>
          <w:rFonts w:ascii="Times New Roman" w:eastAsia="SimSun" w:hAnsi="Times New Roman" w:cs="Times New Roman"/>
          <w:color w:val="000000"/>
          <w:sz w:val="24"/>
          <w:szCs w:val="24"/>
          <w:lang w:eastAsia="zh-CN"/>
        </w:rPr>
        <w:t xml:space="preserve">ion is for the purposes of section 4 of the Application Fees </w:t>
      </w:r>
      <w:r>
        <w:rPr>
          <w:rFonts w:ascii="Times New Roman" w:eastAsia="SimSun" w:hAnsi="Times New Roman" w:cs="Times New Roman"/>
          <w:color w:val="000000"/>
          <w:sz w:val="24"/>
          <w:szCs w:val="24"/>
          <w:lang w:eastAsia="zh-CN"/>
        </w:rPr>
        <w:t>Act</w:t>
      </w:r>
      <w:r w:rsidR="00647350">
        <w:rPr>
          <w:rFonts w:ascii="Times New Roman" w:eastAsia="SimSun" w:hAnsi="Times New Roman" w:cs="Times New Roman"/>
          <w:color w:val="000000"/>
          <w:sz w:val="24"/>
          <w:szCs w:val="24"/>
          <w:lang w:eastAsia="zh-CN"/>
        </w:rPr>
        <w:t xml:space="preserve"> and that it applies only to item 3 of the table in subsection 6(3) now that item 1 has been repealed </w:t>
      </w:r>
      <w:r w:rsidR="001767C9">
        <w:rPr>
          <w:rFonts w:ascii="Times New Roman" w:eastAsia="SimSun" w:hAnsi="Times New Roman" w:cs="Times New Roman"/>
          <w:color w:val="000000"/>
          <w:sz w:val="24"/>
          <w:szCs w:val="24"/>
          <w:lang w:eastAsia="zh-CN"/>
        </w:rPr>
        <w:t>(see amending item 20).</w:t>
      </w:r>
    </w:p>
    <w:p w14:paraId="17A13597" w14:textId="77777777" w:rsidR="00D72C3E" w:rsidRDefault="00D72C3E" w:rsidP="00D72C3E">
      <w:pPr>
        <w:spacing w:after="0" w:line="240" w:lineRule="auto"/>
        <w:rPr>
          <w:rFonts w:ascii="Times New Roman" w:eastAsia="SimSun" w:hAnsi="Times New Roman" w:cs="Times New Roman"/>
          <w:b/>
          <w:color w:val="000000"/>
          <w:sz w:val="24"/>
          <w:szCs w:val="24"/>
          <w:lang w:eastAsia="zh-CN"/>
        </w:rPr>
      </w:pPr>
    </w:p>
    <w:p w14:paraId="147CF53F" w14:textId="77777777" w:rsidR="001767C9" w:rsidRDefault="001767C9" w:rsidP="00442848">
      <w:pPr>
        <w:spacing w:after="0" w:line="240" w:lineRule="auto"/>
        <w:rPr>
          <w:rFonts w:ascii="Times New Roman" w:eastAsia="SimSun" w:hAnsi="Times New Roman" w:cs="Times New Roman"/>
          <w:b/>
          <w:color w:val="000000"/>
          <w:sz w:val="24"/>
          <w:szCs w:val="24"/>
          <w:lang w:eastAsia="zh-CN"/>
        </w:rPr>
      </w:pPr>
    </w:p>
    <w:p w14:paraId="665A9C67" w14:textId="0F3B4EF6" w:rsidR="00442848" w:rsidRPr="00E23F35" w:rsidRDefault="00442848" w:rsidP="00442848">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lastRenderedPageBreak/>
        <w:t>Item 1</w:t>
      </w:r>
      <w:r w:rsidR="002D4809">
        <w:rPr>
          <w:rFonts w:ascii="Times New Roman" w:eastAsia="SimSun" w:hAnsi="Times New Roman" w:cs="Times New Roman"/>
          <w:b/>
          <w:color w:val="000000"/>
          <w:sz w:val="24"/>
          <w:szCs w:val="24"/>
          <w:lang w:eastAsia="zh-CN"/>
        </w:rPr>
        <w:t>8</w:t>
      </w:r>
      <w:r>
        <w:rPr>
          <w:rFonts w:ascii="Times New Roman" w:eastAsia="SimSun" w:hAnsi="Times New Roman" w:cs="Times New Roman"/>
          <w:b/>
          <w:color w:val="000000"/>
          <w:sz w:val="24"/>
          <w:szCs w:val="24"/>
          <w:lang w:eastAsia="zh-CN"/>
        </w:rPr>
        <w:t xml:space="preserve"> - Paragraph 6(1</w:t>
      </w:r>
      <w:proofErr w:type="gramStart"/>
      <w:r>
        <w:rPr>
          <w:rFonts w:ascii="Times New Roman" w:eastAsia="SimSun" w:hAnsi="Times New Roman" w:cs="Times New Roman"/>
          <w:b/>
          <w:color w:val="000000"/>
          <w:sz w:val="24"/>
          <w:szCs w:val="24"/>
          <w:lang w:eastAsia="zh-CN"/>
        </w:rPr>
        <w:t>)(</w:t>
      </w:r>
      <w:proofErr w:type="gramEnd"/>
      <w:r>
        <w:rPr>
          <w:rFonts w:ascii="Times New Roman" w:eastAsia="SimSun" w:hAnsi="Times New Roman" w:cs="Times New Roman"/>
          <w:b/>
          <w:color w:val="000000"/>
          <w:sz w:val="24"/>
          <w:szCs w:val="24"/>
          <w:lang w:eastAsia="zh-CN"/>
        </w:rPr>
        <w:t>b)</w:t>
      </w:r>
    </w:p>
    <w:p w14:paraId="3D2F01EC" w14:textId="77777777" w:rsidR="00442848" w:rsidRPr="00E23F35" w:rsidRDefault="00442848" w:rsidP="00442848">
      <w:pPr>
        <w:spacing w:after="0" w:line="240" w:lineRule="auto"/>
        <w:rPr>
          <w:rFonts w:ascii="Times New Roman" w:eastAsia="SimSun" w:hAnsi="Times New Roman" w:cs="Times New Roman"/>
          <w:b/>
          <w:color w:val="000000"/>
          <w:sz w:val="24"/>
          <w:szCs w:val="24"/>
          <w:lang w:eastAsia="zh-CN"/>
        </w:rPr>
      </w:pPr>
    </w:p>
    <w:p w14:paraId="65CDB219" w14:textId="204E262A" w:rsidR="009539F6" w:rsidRPr="009539F6" w:rsidRDefault="009539F6" w:rsidP="009539F6">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9539F6">
        <w:rPr>
          <w:rFonts w:ascii="Times New Roman" w:eastAsia="SimSun" w:hAnsi="Times New Roman" w:cs="Times New Roman"/>
          <w:color w:val="000000"/>
          <w:sz w:val="24"/>
          <w:szCs w:val="24"/>
          <w:lang w:eastAsia="zh-CN"/>
        </w:rPr>
        <w:t>Paragraph</w:t>
      </w:r>
      <w:r>
        <w:rPr>
          <w:rFonts w:ascii="Times New Roman" w:eastAsia="SimSun" w:hAnsi="Times New Roman" w:cs="Times New Roman"/>
          <w:color w:val="000000"/>
          <w:sz w:val="24"/>
          <w:szCs w:val="24"/>
          <w:lang w:eastAsia="zh-CN"/>
        </w:rPr>
        <w:t xml:space="preserve"> 6</w:t>
      </w:r>
      <w:r w:rsidRPr="009539F6">
        <w:rPr>
          <w:rFonts w:ascii="Times New Roman" w:eastAsia="SimSun" w:hAnsi="Times New Roman" w:cs="Times New Roman"/>
          <w:color w:val="000000"/>
          <w:sz w:val="24"/>
          <w:szCs w:val="24"/>
          <w:lang w:eastAsia="zh-CN"/>
        </w:rPr>
        <w:t>(1</w:t>
      </w:r>
      <w:proofErr w:type="gramStart"/>
      <w:r w:rsidRPr="009539F6">
        <w:rPr>
          <w:rFonts w:ascii="Times New Roman" w:eastAsia="SimSun" w:hAnsi="Times New Roman" w:cs="Times New Roman"/>
          <w:color w:val="000000"/>
          <w:sz w:val="24"/>
          <w:szCs w:val="24"/>
          <w:lang w:eastAsia="zh-CN"/>
        </w:rPr>
        <w:t>)(</w:t>
      </w:r>
      <w:proofErr w:type="gramEnd"/>
      <w:r w:rsidRPr="009539F6">
        <w:rPr>
          <w:rFonts w:ascii="Times New Roman" w:eastAsia="SimSun" w:hAnsi="Times New Roman" w:cs="Times New Roman"/>
          <w:color w:val="000000"/>
          <w:sz w:val="24"/>
          <w:szCs w:val="24"/>
          <w:lang w:eastAsia="zh-CN"/>
        </w:rPr>
        <w:t xml:space="preserve">b) sets out the annual CPI indexation for a later calendar year than 1 January 2015.  </w:t>
      </w:r>
    </w:p>
    <w:p w14:paraId="711AE622" w14:textId="77777777" w:rsidR="009539F6" w:rsidRPr="009539F6" w:rsidRDefault="009539F6" w:rsidP="009539F6">
      <w:pPr>
        <w:pStyle w:val="ListParagraph"/>
        <w:spacing w:after="0" w:line="240" w:lineRule="auto"/>
        <w:rPr>
          <w:rFonts w:ascii="Times New Roman" w:eastAsia="SimSun" w:hAnsi="Times New Roman" w:cs="Times New Roman"/>
          <w:b/>
          <w:color w:val="000000"/>
          <w:sz w:val="24"/>
          <w:szCs w:val="24"/>
          <w:lang w:eastAsia="zh-CN"/>
        </w:rPr>
      </w:pPr>
    </w:p>
    <w:p w14:paraId="227A8829" w14:textId="2F0ED98F" w:rsidR="00442848" w:rsidRPr="00C00DF7" w:rsidRDefault="00442848" w:rsidP="009539F6">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 xml:space="preserve">This amendment clarifies that paragraph 6(1)(b) will no longer apply to any future calendar year, only to the calendar year 2016.  Subsection 6(2) will provide for annual CPI indexation for </w:t>
      </w:r>
      <w:r w:rsidR="00D765FC">
        <w:rPr>
          <w:rFonts w:ascii="Times New Roman" w:eastAsia="SimSun" w:hAnsi="Times New Roman" w:cs="Times New Roman"/>
          <w:color w:val="000000"/>
          <w:sz w:val="24"/>
          <w:szCs w:val="24"/>
          <w:lang w:eastAsia="zh-CN"/>
        </w:rPr>
        <w:t>later</w:t>
      </w:r>
      <w:r>
        <w:rPr>
          <w:rFonts w:ascii="Times New Roman" w:eastAsia="SimSun" w:hAnsi="Times New Roman" w:cs="Times New Roman"/>
          <w:color w:val="000000"/>
          <w:sz w:val="24"/>
          <w:szCs w:val="24"/>
          <w:lang w:eastAsia="zh-CN"/>
        </w:rPr>
        <w:t xml:space="preserve"> calendar years.</w:t>
      </w:r>
    </w:p>
    <w:p w14:paraId="51C644F1" w14:textId="77777777" w:rsidR="00442848" w:rsidRDefault="00442848" w:rsidP="00442848">
      <w:pPr>
        <w:spacing w:after="0" w:line="240" w:lineRule="auto"/>
        <w:rPr>
          <w:rFonts w:ascii="Times New Roman" w:eastAsia="SimSun" w:hAnsi="Times New Roman" w:cs="Times New Roman"/>
          <w:b/>
          <w:color w:val="000000"/>
          <w:sz w:val="24"/>
          <w:szCs w:val="24"/>
          <w:lang w:eastAsia="zh-CN"/>
        </w:rPr>
      </w:pPr>
    </w:p>
    <w:p w14:paraId="3E4FA64C" w14:textId="481C397C" w:rsidR="00442848" w:rsidRPr="00E23F35" w:rsidRDefault="00442848" w:rsidP="00442848">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Item 1</w:t>
      </w:r>
      <w:r w:rsidR="002D4809">
        <w:rPr>
          <w:rFonts w:ascii="Times New Roman" w:eastAsia="SimSun" w:hAnsi="Times New Roman" w:cs="Times New Roman"/>
          <w:b/>
          <w:color w:val="000000"/>
          <w:sz w:val="24"/>
          <w:szCs w:val="24"/>
          <w:lang w:eastAsia="zh-CN"/>
        </w:rPr>
        <w:t>9</w:t>
      </w:r>
      <w:r>
        <w:rPr>
          <w:rFonts w:ascii="Times New Roman" w:eastAsia="SimSun" w:hAnsi="Times New Roman" w:cs="Times New Roman"/>
          <w:b/>
          <w:color w:val="000000"/>
          <w:sz w:val="24"/>
          <w:szCs w:val="24"/>
          <w:lang w:eastAsia="zh-CN"/>
        </w:rPr>
        <w:t xml:space="preserve"> - </w:t>
      </w:r>
      <w:r w:rsidRPr="00E23F35">
        <w:rPr>
          <w:rFonts w:ascii="Times New Roman" w:eastAsia="SimSun" w:hAnsi="Times New Roman" w:cs="Times New Roman"/>
          <w:b/>
          <w:color w:val="000000"/>
          <w:sz w:val="24"/>
          <w:szCs w:val="24"/>
          <w:lang w:eastAsia="zh-CN"/>
        </w:rPr>
        <w:t>S</w:t>
      </w:r>
      <w:r>
        <w:rPr>
          <w:rFonts w:ascii="Times New Roman" w:eastAsia="SimSun" w:hAnsi="Times New Roman" w:cs="Times New Roman"/>
          <w:b/>
          <w:color w:val="000000"/>
          <w:sz w:val="24"/>
          <w:szCs w:val="24"/>
          <w:lang w:eastAsia="zh-CN"/>
        </w:rPr>
        <w:t xml:space="preserve">ubsection 6(2) </w:t>
      </w:r>
    </w:p>
    <w:p w14:paraId="10AB75CC" w14:textId="77777777" w:rsidR="00442848" w:rsidRPr="00E23F35" w:rsidRDefault="00442848" w:rsidP="00442848">
      <w:pPr>
        <w:spacing w:after="0" w:line="240" w:lineRule="auto"/>
        <w:rPr>
          <w:rFonts w:ascii="Times New Roman" w:eastAsia="SimSun" w:hAnsi="Times New Roman" w:cs="Times New Roman"/>
          <w:b/>
          <w:color w:val="000000"/>
          <w:sz w:val="24"/>
          <w:szCs w:val="24"/>
          <w:lang w:eastAsia="zh-CN"/>
        </w:rPr>
      </w:pPr>
    </w:p>
    <w:p w14:paraId="1CD2D1D4" w14:textId="1F6716D9" w:rsidR="00442848" w:rsidRPr="00442848" w:rsidRDefault="00442848" w:rsidP="009539F6">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C00DF7">
        <w:rPr>
          <w:rFonts w:ascii="Times New Roman" w:eastAsia="SimSun" w:hAnsi="Times New Roman" w:cs="Times New Roman"/>
          <w:color w:val="000000"/>
          <w:sz w:val="24"/>
          <w:szCs w:val="24"/>
          <w:lang w:eastAsia="zh-CN"/>
        </w:rPr>
        <w:t>S</w:t>
      </w:r>
      <w:r>
        <w:rPr>
          <w:rFonts w:ascii="Times New Roman" w:eastAsia="SimSun" w:hAnsi="Times New Roman" w:cs="Times New Roman"/>
          <w:color w:val="000000"/>
          <w:sz w:val="24"/>
          <w:szCs w:val="24"/>
          <w:lang w:eastAsia="zh-CN"/>
        </w:rPr>
        <w:t>ubsection 6(2)</w:t>
      </w:r>
      <w:r w:rsidRPr="00C00DF7">
        <w:rPr>
          <w:rFonts w:ascii="Times New Roman" w:eastAsia="SimSun" w:hAnsi="Times New Roman" w:cs="Times New Roman"/>
          <w:color w:val="000000"/>
          <w:sz w:val="24"/>
          <w:szCs w:val="24"/>
          <w:lang w:eastAsia="zh-CN"/>
        </w:rPr>
        <w:t xml:space="preserve"> </w:t>
      </w:r>
      <w:r w:rsidR="00920CC2">
        <w:rPr>
          <w:rFonts w:ascii="Times New Roman" w:eastAsia="SimSun" w:hAnsi="Times New Roman" w:cs="Times New Roman"/>
          <w:color w:val="000000"/>
          <w:sz w:val="24"/>
          <w:szCs w:val="24"/>
          <w:lang w:eastAsia="zh-CN"/>
        </w:rPr>
        <w:t>s</w:t>
      </w:r>
      <w:r w:rsidR="00920CC2" w:rsidRPr="00442848">
        <w:rPr>
          <w:rFonts w:ascii="Times New Roman" w:eastAsia="SimSun" w:hAnsi="Times New Roman" w:cs="Times New Roman"/>
          <w:color w:val="000000"/>
          <w:sz w:val="24"/>
          <w:szCs w:val="24"/>
          <w:lang w:eastAsia="zh-CN"/>
        </w:rPr>
        <w:t xml:space="preserve">ets out </w:t>
      </w:r>
      <w:r w:rsidR="00920CC2">
        <w:rPr>
          <w:rFonts w:ascii="Times New Roman" w:eastAsia="SimSun" w:hAnsi="Times New Roman" w:cs="Times New Roman"/>
          <w:color w:val="000000"/>
          <w:sz w:val="24"/>
          <w:szCs w:val="24"/>
          <w:lang w:eastAsia="zh-CN"/>
        </w:rPr>
        <w:t>t</w:t>
      </w:r>
      <w:r w:rsidR="00920CC2" w:rsidRPr="00C00DF7">
        <w:rPr>
          <w:rFonts w:ascii="Times New Roman" w:eastAsia="SimSun" w:hAnsi="Times New Roman" w:cs="Times New Roman"/>
          <w:color w:val="000000"/>
          <w:sz w:val="24"/>
          <w:szCs w:val="24"/>
          <w:lang w:eastAsia="zh-CN"/>
        </w:rPr>
        <w:t xml:space="preserve">he </w:t>
      </w:r>
      <w:r w:rsidR="00920CC2">
        <w:rPr>
          <w:rFonts w:ascii="Times New Roman" w:eastAsia="SimSun" w:hAnsi="Times New Roman" w:cs="Times New Roman"/>
          <w:color w:val="000000"/>
          <w:sz w:val="24"/>
          <w:szCs w:val="24"/>
          <w:lang w:eastAsia="zh-CN"/>
        </w:rPr>
        <w:t xml:space="preserve">annual CPI indexation </w:t>
      </w:r>
      <w:r>
        <w:rPr>
          <w:rFonts w:ascii="Times New Roman" w:eastAsia="SimSun" w:hAnsi="Times New Roman" w:cs="Times New Roman"/>
          <w:color w:val="000000"/>
          <w:sz w:val="24"/>
          <w:szCs w:val="24"/>
          <w:lang w:eastAsia="zh-CN"/>
        </w:rPr>
        <w:t>of</w:t>
      </w:r>
      <w:r w:rsidR="00920CC2">
        <w:rPr>
          <w:rFonts w:ascii="Times New Roman" w:eastAsia="SimSun" w:hAnsi="Times New Roman" w:cs="Times New Roman"/>
          <w:color w:val="000000"/>
          <w:sz w:val="24"/>
          <w:szCs w:val="24"/>
          <w:lang w:eastAsia="zh-CN"/>
        </w:rPr>
        <w:t xml:space="preserve"> </w:t>
      </w:r>
      <w:r w:rsidRPr="00442848">
        <w:rPr>
          <w:rFonts w:ascii="Times New Roman" w:eastAsia="SimSun" w:hAnsi="Times New Roman" w:cs="Times New Roman"/>
          <w:color w:val="000000"/>
          <w:sz w:val="24"/>
          <w:szCs w:val="24"/>
          <w:lang w:eastAsia="zh-CN"/>
        </w:rPr>
        <w:t>additional fees that may be payable in addition to an application fee fo</w:t>
      </w:r>
      <w:r>
        <w:rPr>
          <w:rFonts w:ascii="Times New Roman" w:eastAsia="SimSun" w:hAnsi="Times New Roman" w:cs="Times New Roman"/>
          <w:color w:val="000000"/>
          <w:sz w:val="24"/>
          <w:szCs w:val="24"/>
          <w:lang w:eastAsia="zh-CN"/>
        </w:rPr>
        <w:t>r an Australian travel document</w:t>
      </w:r>
      <w:r w:rsidR="00D72C3E">
        <w:rPr>
          <w:rFonts w:ascii="Times New Roman" w:eastAsia="SimSun" w:hAnsi="Times New Roman" w:cs="Times New Roman"/>
          <w:color w:val="000000"/>
          <w:sz w:val="24"/>
          <w:szCs w:val="24"/>
          <w:lang w:eastAsia="zh-CN"/>
        </w:rPr>
        <w:t xml:space="preserve"> </w:t>
      </w:r>
      <w:r w:rsidR="009539F6">
        <w:rPr>
          <w:rFonts w:ascii="Times New Roman" w:eastAsia="SimSun" w:hAnsi="Times New Roman" w:cs="Times New Roman"/>
          <w:color w:val="000000"/>
          <w:sz w:val="24"/>
          <w:szCs w:val="24"/>
          <w:lang w:eastAsia="zh-CN"/>
        </w:rPr>
        <w:t>provided for in item 2 of the table in subsection 6(3)</w:t>
      </w:r>
      <w:r w:rsidRPr="00C00DF7">
        <w:rPr>
          <w:rFonts w:ascii="Times New Roman" w:eastAsia="SimSun" w:hAnsi="Times New Roman" w:cs="Times New Roman"/>
          <w:color w:val="000000"/>
          <w:sz w:val="24"/>
          <w:szCs w:val="24"/>
          <w:lang w:eastAsia="zh-CN"/>
        </w:rPr>
        <w:t>.</w:t>
      </w:r>
      <w:r>
        <w:rPr>
          <w:rFonts w:ascii="Times New Roman" w:eastAsia="SimSun" w:hAnsi="Times New Roman" w:cs="Times New Roman"/>
          <w:color w:val="000000"/>
          <w:sz w:val="24"/>
          <w:szCs w:val="24"/>
          <w:lang w:eastAsia="zh-CN"/>
        </w:rPr>
        <w:t xml:space="preserve">  </w:t>
      </w:r>
    </w:p>
    <w:p w14:paraId="5EC866C3" w14:textId="77777777" w:rsidR="00442848" w:rsidRPr="00442848" w:rsidRDefault="00442848" w:rsidP="00442848">
      <w:pPr>
        <w:pStyle w:val="ListParagraph"/>
        <w:spacing w:after="0" w:line="240" w:lineRule="auto"/>
        <w:rPr>
          <w:rFonts w:ascii="Times New Roman" w:eastAsia="SimSun" w:hAnsi="Times New Roman" w:cs="Times New Roman"/>
          <w:b/>
          <w:color w:val="000000"/>
          <w:sz w:val="24"/>
          <w:szCs w:val="24"/>
          <w:lang w:eastAsia="zh-CN"/>
        </w:rPr>
      </w:pPr>
    </w:p>
    <w:p w14:paraId="491B423F" w14:textId="40FA1A9C" w:rsidR="00442848" w:rsidRPr="009539F6" w:rsidRDefault="00442848" w:rsidP="009539F6">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 xml:space="preserve">This amendment repeals this subsection and replaces it with </w:t>
      </w:r>
      <w:r w:rsidR="009539F6">
        <w:rPr>
          <w:rFonts w:ascii="Times New Roman" w:eastAsia="SimSun" w:hAnsi="Times New Roman" w:cs="Times New Roman"/>
          <w:color w:val="000000"/>
          <w:sz w:val="24"/>
          <w:szCs w:val="24"/>
          <w:lang w:eastAsia="zh-CN"/>
        </w:rPr>
        <w:t>annual CPI indexation for item 2 for the calendar year 2016, and for items 2 and 3 for the calendar year 2017 and future years.</w:t>
      </w:r>
    </w:p>
    <w:p w14:paraId="16030A3C" w14:textId="77777777" w:rsidR="00442848" w:rsidRPr="00442848" w:rsidRDefault="00442848" w:rsidP="00442848">
      <w:pPr>
        <w:spacing w:after="0" w:line="240" w:lineRule="auto"/>
        <w:rPr>
          <w:rFonts w:ascii="Times New Roman" w:eastAsia="SimSun" w:hAnsi="Times New Roman" w:cs="Times New Roman"/>
          <w:b/>
          <w:color w:val="000000"/>
          <w:sz w:val="24"/>
          <w:szCs w:val="24"/>
          <w:lang w:eastAsia="zh-CN"/>
        </w:rPr>
      </w:pPr>
    </w:p>
    <w:p w14:paraId="3510E950" w14:textId="421494E8" w:rsidR="00CD78F5" w:rsidRPr="00CD78F5" w:rsidRDefault="00442848" w:rsidP="009539F6">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CD78F5">
        <w:rPr>
          <w:rFonts w:ascii="Times New Roman" w:hAnsi="Times New Roman" w:cs="Times New Roman"/>
          <w:sz w:val="24"/>
          <w:szCs w:val="24"/>
        </w:rPr>
        <w:t>The amendments also provide for a $54 increase to the priority processing fee, as announc</w:t>
      </w:r>
      <w:r w:rsidR="00AA0A58">
        <w:rPr>
          <w:rFonts w:ascii="Times New Roman" w:hAnsi="Times New Roman" w:cs="Times New Roman"/>
          <w:sz w:val="24"/>
          <w:szCs w:val="24"/>
        </w:rPr>
        <w:t>ed in the Government’s 2016-17 B</w:t>
      </w:r>
      <w:r w:rsidRPr="00CD78F5">
        <w:rPr>
          <w:rFonts w:ascii="Times New Roman" w:hAnsi="Times New Roman" w:cs="Times New Roman"/>
          <w:sz w:val="24"/>
          <w:szCs w:val="24"/>
        </w:rPr>
        <w:t xml:space="preserve">udget.  The fee increase will be applied after CPI indexation.  </w:t>
      </w:r>
    </w:p>
    <w:p w14:paraId="27C051B3" w14:textId="77777777" w:rsidR="00CD78F5" w:rsidRPr="00CD78F5" w:rsidRDefault="00CD78F5" w:rsidP="00CD78F5">
      <w:pPr>
        <w:spacing w:after="0"/>
        <w:ind w:left="720"/>
        <w:contextualSpacing/>
        <w:rPr>
          <w:rFonts w:ascii="Times New Roman" w:eastAsia="SimSun" w:hAnsi="Times New Roman" w:cs="Times New Roman"/>
          <w:b/>
          <w:color w:val="000000"/>
          <w:sz w:val="24"/>
          <w:szCs w:val="24"/>
          <w:lang w:eastAsia="zh-CN"/>
        </w:rPr>
      </w:pPr>
    </w:p>
    <w:p w14:paraId="55F7074C" w14:textId="07D4987C" w:rsidR="00442848" w:rsidRPr="003E4CBE" w:rsidRDefault="00442848" w:rsidP="009539F6">
      <w:pPr>
        <w:numPr>
          <w:ilvl w:val="0"/>
          <w:numId w:val="3"/>
        </w:numPr>
        <w:spacing w:after="0"/>
        <w:contextualSpacing/>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 xml:space="preserve">The priority processing fee is an optional fee for persons who wish to have their passport application processed within two business days (not including delivery time).  There is provision in the </w:t>
      </w:r>
      <w:r w:rsidR="00920CC2" w:rsidRPr="00920CC2">
        <w:rPr>
          <w:rFonts w:ascii="Times New Roman" w:eastAsia="SimSun" w:hAnsi="Times New Roman" w:cs="Times New Roman"/>
          <w:i/>
          <w:color w:val="000000"/>
          <w:sz w:val="24"/>
          <w:szCs w:val="24"/>
          <w:lang w:eastAsia="zh-CN"/>
        </w:rPr>
        <w:t xml:space="preserve">Australian Passports </w:t>
      </w:r>
      <w:r w:rsidRPr="00920CC2">
        <w:rPr>
          <w:rFonts w:ascii="Times New Roman" w:eastAsia="SimSun" w:hAnsi="Times New Roman" w:cs="Times New Roman"/>
          <w:i/>
          <w:color w:val="000000"/>
          <w:sz w:val="24"/>
          <w:szCs w:val="24"/>
          <w:lang w:eastAsia="zh-CN"/>
        </w:rPr>
        <w:t xml:space="preserve">Determination </w:t>
      </w:r>
      <w:r w:rsidR="00920CC2" w:rsidRPr="00920CC2">
        <w:rPr>
          <w:rFonts w:ascii="Times New Roman" w:eastAsia="SimSun" w:hAnsi="Times New Roman" w:cs="Times New Roman"/>
          <w:i/>
          <w:color w:val="000000"/>
          <w:sz w:val="24"/>
          <w:szCs w:val="24"/>
          <w:lang w:eastAsia="zh-CN"/>
        </w:rPr>
        <w:t>2015</w:t>
      </w:r>
      <w:r w:rsidR="00920CC2">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to waive or refund this fee on compassionate grounds, for example if a person needs to travel urgently because of the death or serious illness of a close relative.</w:t>
      </w:r>
    </w:p>
    <w:p w14:paraId="00DFDF5F" w14:textId="77777777" w:rsidR="00442848" w:rsidRDefault="00442848" w:rsidP="00442848">
      <w:pPr>
        <w:pStyle w:val="ListParagraph"/>
        <w:rPr>
          <w:rFonts w:ascii="Times New Roman" w:eastAsia="SimSun" w:hAnsi="Times New Roman" w:cs="Times New Roman"/>
          <w:b/>
          <w:color w:val="000000"/>
          <w:sz w:val="24"/>
          <w:szCs w:val="24"/>
          <w:lang w:eastAsia="zh-CN"/>
        </w:rPr>
      </w:pPr>
    </w:p>
    <w:p w14:paraId="127D2755" w14:textId="32FD1F59" w:rsidR="00442848" w:rsidRPr="00442848" w:rsidRDefault="00442848" w:rsidP="009539F6">
      <w:pPr>
        <w:pStyle w:val="ListParagraph"/>
        <w:numPr>
          <w:ilvl w:val="0"/>
          <w:numId w:val="3"/>
        </w:numPr>
        <w:tabs>
          <w:tab w:val="left" w:pos="709"/>
        </w:tabs>
        <w:spacing w:after="0" w:line="240" w:lineRule="auto"/>
        <w:rPr>
          <w:rFonts w:ascii="Times New Roman" w:eastAsia="SimSun" w:hAnsi="Times New Roman" w:cs="Times New Roman"/>
          <w:b/>
          <w:color w:val="000000"/>
          <w:sz w:val="24"/>
          <w:szCs w:val="24"/>
          <w:lang w:eastAsia="zh-CN"/>
        </w:rPr>
      </w:pPr>
      <w:r w:rsidRPr="00A602F0">
        <w:rPr>
          <w:rFonts w:ascii="Times New Roman" w:eastAsia="SimSun" w:hAnsi="Times New Roman" w:cs="Times New Roman"/>
          <w:color w:val="000000"/>
          <w:sz w:val="24"/>
          <w:szCs w:val="24"/>
          <w:lang w:eastAsia="zh-CN"/>
        </w:rPr>
        <w:t>Annual CPI indexation will continue to apply to the priority processing fee on 1 January each year.</w:t>
      </w:r>
    </w:p>
    <w:p w14:paraId="33A86E01" w14:textId="77777777" w:rsidR="00442848" w:rsidRPr="00442848" w:rsidRDefault="00442848" w:rsidP="00442848">
      <w:pPr>
        <w:tabs>
          <w:tab w:val="left" w:pos="709"/>
        </w:tabs>
        <w:spacing w:after="0" w:line="240" w:lineRule="auto"/>
        <w:rPr>
          <w:rFonts w:ascii="Times New Roman" w:eastAsia="SimSun" w:hAnsi="Times New Roman" w:cs="Times New Roman"/>
          <w:b/>
          <w:color w:val="000000"/>
          <w:sz w:val="24"/>
          <w:szCs w:val="24"/>
          <w:lang w:eastAsia="zh-CN"/>
        </w:rPr>
      </w:pPr>
    </w:p>
    <w:p w14:paraId="3D2B51B2" w14:textId="25DFF654" w:rsidR="0058376C" w:rsidRPr="001D2B98" w:rsidRDefault="00FF4C35" w:rsidP="0058376C">
      <w:pPr>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 xml:space="preserve">Item </w:t>
      </w:r>
      <w:r w:rsidR="002D4809">
        <w:rPr>
          <w:rFonts w:ascii="Times New Roman" w:eastAsia="SimSun" w:hAnsi="Times New Roman" w:cs="Times New Roman"/>
          <w:b/>
          <w:color w:val="000000"/>
          <w:sz w:val="24"/>
          <w:szCs w:val="24"/>
          <w:lang w:eastAsia="zh-CN"/>
        </w:rPr>
        <w:t>20</w:t>
      </w:r>
      <w:r w:rsidR="00A602F0">
        <w:rPr>
          <w:rFonts w:ascii="Times New Roman" w:eastAsia="SimSun" w:hAnsi="Times New Roman" w:cs="Times New Roman"/>
          <w:b/>
          <w:color w:val="000000"/>
          <w:sz w:val="24"/>
          <w:szCs w:val="24"/>
          <w:lang w:eastAsia="zh-CN"/>
        </w:rPr>
        <w:t xml:space="preserve"> – Subsection 6(3) (table</w:t>
      </w:r>
      <w:r>
        <w:rPr>
          <w:rFonts w:ascii="Times New Roman" w:eastAsia="SimSun" w:hAnsi="Times New Roman" w:cs="Times New Roman"/>
          <w:b/>
          <w:color w:val="000000"/>
          <w:sz w:val="24"/>
          <w:szCs w:val="24"/>
          <w:lang w:eastAsia="zh-CN"/>
        </w:rPr>
        <w:t xml:space="preserve"> item 1</w:t>
      </w:r>
      <w:r w:rsidR="00A602F0">
        <w:rPr>
          <w:rFonts w:ascii="Times New Roman" w:eastAsia="SimSun" w:hAnsi="Times New Roman" w:cs="Times New Roman"/>
          <w:b/>
          <w:color w:val="000000"/>
          <w:sz w:val="24"/>
          <w:szCs w:val="24"/>
          <w:lang w:eastAsia="zh-CN"/>
        </w:rPr>
        <w:t xml:space="preserve">) </w:t>
      </w:r>
    </w:p>
    <w:p w14:paraId="41E9FDFF" w14:textId="77777777" w:rsidR="0058376C" w:rsidRPr="006849DB" w:rsidRDefault="0058376C" w:rsidP="009539F6">
      <w:pPr>
        <w:keepNext/>
        <w:numPr>
          <w:ilvl w:val="0"/>
          <w:numId w:val="3"/>
        </w:numPr>
        <w:autoSpaceDE w:val="0"/>
        <w:autoSpaceDN w:val="0"/>
        <w:adjustRightInd w:val="0"/>
        <w:spacing w:after="0"/>
        <w:contextualSpacing/>
        <w:rPr>
          <w:rFonts w:ascii="Times" w:eastAsia="SimSun" w:hAnsi="Times" w:cs="Times"/>
          <w:color w:val="000000"/>
          <w:sz w:val="24"/>
          <w:szCs w:val="24"/>
          <w:lang w:eastAsia="en-AU"/>
        </w:rPr>
      </w:pPr>
      <w:r w:rsidRPr="006849DB">
        <w:rPr>
          <w:rFonts w:ascii="Times New Roman" w:eastAsia="SimSun" w:hAnsi="Times New Roman" w:cs="Times New Roman"/>
          <w:color w:val="000000"/>
          <w:sz w:val="24"/>
          <w:szCs w:val="24"/>
          <w:lang w:eastAsia="zh-CN"/>
        </w:rPr>
        <w:t>Section 6 sets out additional fees that may be payable in addition to an application fee for an Australian travel document.</w:t>
      </w:r>
    </w:p>
    <w:p w14:paraId="48C1E6E5" w14:textId="77777777" w:rsidR="0058376C" w:rsidRDefault="0058376C" w:rsidP="0058376C">
      <w:pPr>
        <w:spacing w:after="0"/>
        <w:rPr>
          <w:rFonts w:ascii="Times New Roman" w:eastAsia="SimSun" w:hAnsi="Times New Roman" w:cs="Times New Roman"/>
          <w:color w:val="000000"/>
          <w:sz w:val="24"/>
          <w:szCs w:val="24"/>
          <w:lang w:eastAsia="zh-CN"/>
        </w:rPr>
      </w:pPr>
    </w:p>
    <w:p w14:paraId="51C3AF10" w14:textId="472E7550" w:rsidR="0058376C" w:rsidRPr="001F1AE6" w:rsidRDefault="00A602F0" w:rsidP="009539F6">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hAnsi="Times New Roman" w:cs="Times New Roman"/>
          <w:sz w:val="24"/>
          <w:szCs w:val="24"/>
        </w:rPr>
        <w:t>The</w:t>
      </w:r>
      <w:r w:rsidR="00C563F8">
        <w:rPr>
          <w:rFonts w:ascii="Times New Roman" w:hAnsi="Times New Roman" w:cs="Times New Roman"/>
          <w:sz w:val="24"/>
          <w:szCs w:val="24"/>
        </w:rPr>
        <w:t xml:space="preserve"> A</w:t>
      </w:r>
      <w:r>
        <w:rPr>
          <w:rFonts w:ascii="Times New Roman" w:hAnsi="Times New Roman" w:cs="Times New Roman"/>
          <w:sz w:val="24"/>
          <w:szCs w:val="24"/>
        </w:rPr>
        <w:t>mendment</w:t>
      </w:r>
      <w:r w:rsidR="00C563F8">
        <w:rPr>
          <w:rFonts w:ascii="Times New Roman" w:hAnsi="Times New Roman" w:cs="Times New Roman"/>
          <w:sz w:val="24"/>
          <w:szCs w:val="24"/>
        </w:rPr>
        <w:t xml:space="preserve"> Determination</w:t>
      </w:r>
      <w:r>
        <w:rPr>
          <w:rFonts w:ascii="Times New Roman" w:hAnsi="Times New Roman" w:cs="Times New Roman"/>
          <w:sz w:val="24"/>
          <w:szCs w:val="24"/>
        </w:rPr>
        <w:t xml:space="preserve"> simplif</w:t>
      </w:r>
      <w:r w:rsidR="00C563F8">
        <w:rPr>
          <w:rFonts w:ascii="Times New Roman" w:hAnsi="Times New Roman" w:cs="Times New Roman"/>
          <w:sz w:val="24"/>
          <w:szCs w:val="24"/>
        </w:rPr>
        <w:t>ies</w:t>
      </w:r>
      <w:r>
        <w:rPr>
          <w:rFonts w:ascii="Times New Roman" w:hAnsi="Times New Roman" w:cs="Times New Roman"/>
          <w:sz w:val="24"/>
          <w:szCs w:val="24"/>
        </w:rPr>
        <w:t xml:space="preserve"> the table by removing </w:t>
      </w:r>
      <w:r w:rsidR="00896B70">
        <w:rPr>
          <w:rFonts w:ascii="Times New Roman" w:hAnsi="Times New Roman" w:cs="Times New Roman"/>
          <w:sz w:val="24"/>
          <w:szCs w:val="24"/>
        </w:rPr>
        <w:t>references</w:t>
      </w:r>
      <w:r w:rsidRPr="00703C17">
        <w:rPr>
          <w:rFonts w:ascii="Times New Roman" w:hAnsi="Times New Roman" w:cs="Times New Roman"/>
          <w:sz w:val="24"/>
          <w:szCs w:val="24"/>
        </w:rPr>
        <w:t xml:space="preserve"> to applications lodged prior to 1 January 2016</w:t>
      </w:r>
      <w:r w:rsidR="00C563F8">
        <w:rPr>
          <w:rFonts w:ascii="Times New Roman" w:hAnsi="Times New Roman" w:cs="Times New Roman"/>
          <w:sz w:val="24"/>
          <w:szCs w:val="24"/>
        </w:rPr>
        <w:t>,</w:t>
      </w:r>
      <w:r>
        <w:rPr>
          <w:rFonts w:ascii="Times New Roman" w:hAnsi="Times New Roman" w:cs="Times New Roman"/>
          <w:sz w:val="24"/>
          <w:szCs w:val="24"/>
        </w:rPr>
        <w:t xml:space="preserve"> now that this date has passed.</w:t>
      </w:r>
      <w:r w:rsidRPr="00703C17">
        <w:rPr>
          <w:rFonts w:ascii="Times New Roman" w:hAnsi="Times New Roman" w:cs="Times New Roman"/>
          <w:sz w:val="24"/>
          <w:szCs w:val="24"/>
        </w:rPr>
        <w:t xml:space="preserve"> </w:t>
      </w:r>
      <w:r>
        <w:rPr>
          <w:rFonts w:ascii="Times New Roman" w:hAnsi="Times New Roman" w:cs="Times New Roman"/>
          <w:sz w:val="24"/>
          <w:szCs w:val="24"/>
        </w:rPr>
        <w:t xml:space="preserve"> W</w:t>
      </w:r>
      <w:r w:rsidR="0058376C" w:rsidRPr="00703C17">
        <w:rPr>
          <w:rFonts w:ascii="Times New Roman" w:hAnsi="Times New Roman" w:cs="Times New Roman"/>
          <w:sz w:val="24"/>
          <w:szCs w:val="24"/>
        </w:rPr>
        <w:t xml:space="preserve">hen the Application Fees Determination was made in October 2015 it provided for </w:t>
      </w:r>
      <w:r w:rsidR="00C563F8">
        <w:rPr>
          <w:rFonts w:ascii="Times New Roman" w:hAnsi="Times New Roman" w:cs="Times New Roman"/>
          <w:sz w:val="24"/>
          <w:szCs w:val="24"/>
        </w:rPr>
        <w:t xml:space="preserve">a </w:t>
      </w:r>
      <w:r w:rsidR="0058376C" w:rsidRPr="00703C17">
        <w:rPr>
          <w:rFonts w:ascii="Times New Roman" w:hAnsi="Times New Roman" w:cs="Times New Roman"/>
          <w:sz w:val="24"/>
          <w:szCs w:val="24"/>
        </w:rPr>
        <w:t xml:space="preserve">different </w:t>
      </w:r>
      <w:r w:rsidR="0058376C">
        <w:rPr>
          <w:rFonts w:ascii="Times New Roman" w:hAnsi="Times New Roman" w:cs="Times New Roman"/>
          <w:sz w:val="24"/>
          <w:szCs w:val="24"/>
        </w:rPr>
        <w:t xml:space="preserve">priority processing </w:t>
      </w:r>
      <w:r w:rsidR="0058376C" w:rsidRPr="00703C17">
        <w:rPr>
          <w:rFonts w:ascii="Times New Roman" w:hAnsi="Times New Roman" w:cs="Times New Roman"/>
          <w:sz w:val="24"/>
          <w:szCs w:val="24"/>
        </w:rPr>
        <w:t xml:space="preserve">fee </w:t>
      </w:r>
      <w:r w:rsidR="0058376C">
        <w:rPr>
          <w:rFonts w:ascii="Times New Roman" w:hAnsi="Times New Roman" w:cs="Times New Roman"/>
          <w:sz w:val="24"/>
          <w:szCs w:val="24"/>
        </w:rPr>
        <w:t>to apply to</w:t>
      </w:r>
      <w:r w:rsidR="0058376C" w:rsidRPr="00703C17">
        <w:rPr>
          <w:rFonts w:ascii="Times New Roman" w:hAnsi="Times New Roman" w:cs="Times New Roman"/>
          <w:sz w:val="24"/>
          <w:szCs w:val="24"/>
        </w:rPr>
        <w:t xml:space="preserve"> applications lodged prior to 1 January 2016 </w:t>
      </w:r>
      <w:r w:rsidR="00FF4C35">
        <w:rPr>
          <w:rFonts w:ascii="Times New Roman" w:hAnsi="Times New Roman" w:cs="Times New Roman"/>
          <w:sz w:val="24"/>
          <w:szCs w:val="24"/>
        </w:rPr>
        <w:t xml:space="preserve">(item 1) </w:t>
      </w:r>
      <w:r w:rsidR="0058376C" w:rsidRPr="00703C17">
        <w:rPr>
          <w:rFonts w:ascii="Times New Roman" w:hAnsi="Times New Roman" w:cs="Times New Roman"/>
          <w:sz w:val="24"/>
          <w:szCs w:val="24"/>
        </w:rPr>
        <w:t>from those lodged on or after 1 January 2016</w:t>
      </w:r>
      <w:r w:rsidR="00FF4C35">
        <w:rPr>
          <w:rFonts w:ascii="Times New Roman" w:hAnsi="Times New Roman" w:cs="Times New Roman"/>
          <w:sz w:val="24"/>
          <w:szCs w:val="24"/>
        </w:rPr>
        <w:t xml:space="preserve"> (item 2)</w:t>
      </w:r>
      <w:r w:rsidR="0058376C" w:rsidRPr="00703C17">
        <w:rPr>
          <w:rFonts w:ascii="Times New Roman" w:hAnsi="Times New Roman" w:cs="Times New Roman"/>
          <w:sz w:val="24"/>
          <w:szCs w:val="24"/>
        </w:rPr>
        <w:t xml:space="preserve">.  </w:t>
      </w:r>
      <w:r w:rsidR="00FF4C35">
        <w:rPr>
          <w:rFonts w:ascii="Times New Roman" w:hAnsi="Times New Roman" w:cs="Times New Roman"/>
          <w:sz w:val="24"/>
          <w:szCs w:val="24"/>
        </w:rPr>
        <w:t>This amendment repeals item 1</w:t>
      </w:r>
      <w:r w:rsidR="007A2241">
        <w:rPr>
          <w:rFonts w:ascii="Times New Roman" w:hAnsi="Times New Roman" w:cs="Times New Roman"/>
          <w:sz w:val="24"/>
          <w:szCs w:val="24"/>
        </w:rPr>
        <w:t xml:space="preserve"> as it is no longer necessary</w:t>
      </w:r>
      <w:r w:rsidR="00FF4C35">
        <w:rPr>
          <w:rFonts w:ascii="Times New Roman" w:hAnsi="Times New Roman" w:cs="Times New Roman"/>
          <w:sz w:val="24"/>
          <w:szCs w:val="24"/>
        </w:rPr>
        <w:t>.</w:t>
      </w:r>
    </w:p>
    <w:p w14:paraId="71ED0271" w14:textId="77777777" w:rsidR="00A602F0" w:rsidRDefault="00A602F0" w:rsidP="00EA361F">
      <w:pPr>
        <w:tabs>
          <w:tab w:val="left" w:pos="709"/>
        </w:tabs>
        <w:spacing w:after="0" w:line="240" w:lineRule="auto"/>
        <w:rPr>
          <w:rFonts w:ascii="Times New Roman" w:eastAsia="SimSun" w:hAnsi="Times New Roman" w:cs="Times New Roman"/>
          <w:b/>
          <w:color w:val="000000"/>
          <w:sz w:val="24"/>
          <w:szCs w:val="24"/>
          <w:lang w:eastAsia="zh-CN"/>
        </w:rPr>
      </w:pPr>
    </w:p>
    <w:p w14:paraId="56C4296B" w14:textId="556C18E6" w:rsidR="00FF4C35" w:rsidRPr="001D2B98" w:rsidRDefault="00FF4C35" w:rsidP="00FF4C35">
      <w:pPr>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 xml:space="preserve">Item </w:t>
      </w:r>
      <w:r w:rsidR="002D4809">
        <w:rPr>
          <w:rFonts w:ascii="Times New Roman" w:eastAsia="SimSun" w:hAnsi="Times New Roman" w:cs="Times New Roman"/>
          <w:b/>
          <w:color w:val="000000"/>
          <w:sz w:val="24"/>
          <w:szCs w:val="24"/>
          <w:lang w:eastAsia="zh-CN"/>
        </w:rPr>
        <w:t>2</w:t>
      </w:r>
      <w:r>
        <w:rPr>
          <w:rFonts w:ascii="Times New Roman" w:eastAsia="SimSun" w:hAnsi="Times New Roman" w:cs="Times New Roman"/>
          <w:b/>
          <w:color w:val="000000"/>
          <w:sz w:val="24"/>
          <w:szCs w:val="24"/>
          <w:lang w:eastAsia="zh-CN"/>
        </w:rPr>
        <w:t xml:space="preserve">1 – Subsection 6(3) (cell at table item 2, column 1) </w:t>
      </w:r>
    </w:p>
    <w:p w14:paraId="4D288EC9" w14:textId="0AB03E57" w:rsidR="00FF4C35" w:rsidRPr="00FF4C35" w:rsidRDefault="00FF4C35" w:rsidP="009539F6">
      <w:pPr>
        <w:pStyle w:val="ListParagraph"/>
        <w:keepNext/>
        <w:numPr>
          <w:ilvl w:val="0"/>
          <w:numId w:val="3"/>
        </w:numPr>
        <w:autoSpaceDE w:val="0"/>
        <w:autoSpaceDN w:val="0"/>
        <w:adjustRightInd w:val="0"/>
        <w:spacing w:after="0"/>
        <w:rPr>
          <w:rFonts w:ascii="Times" w:eastAsia="SimSun" w:hAnsi="Times" w:cs="Times"/>
          <w:color w:val="000000"/>
          <w:sz w:val="24"/>
          <w:szCs w:val="24"/>
          <w:lang w:eastAsia="en-AU"/>
        </w:rPr>
      </w:pPr>
      <w:r w:rsidRPr="00FF4C35">
        <w:rPr>
          <w:rFonts w:ascii="Times New Roman" w:eastAsia="SimSun" w:hAnsi="Times New Roman" w:cs="Times New Roman"/>
          <w:color w:val="000000"/>
          <w:sz w:val="24"/>
          <w:szCs w:val="24"/>
          <w:lang w:eastAsia="zh-CN"/>
        </w:rPr>
        <w:t>Section 6 sets out additional fees that may be payable in addition to an application fee for an Australian travel document.</w:t>
      </w:r>
    </w:p>
    <w:p w14:paraId="4322A66B" w14:textId="77777777" w:rsidR="00FF4C35" w:rsidRPr="00FF4C35" w:rsidRDefault="00FF4C35" w:rsidP="00FF4C35">
      <w:pPr>
        <w:spacing w:after="0" w:line="240" w:lineRule="auto"/>
        <w:rPr>
          <w:rFonts w:ascii="Times New Roman" w:eastAsia="SimSun" w:hAnsi="Times New Roman" w:cs="Times New Roman"/>
          <w:b/>
          <w:color w:val="000000"/>
          <w:sz w:val="24"/>
          <w:szCs w:val="24"/>
          <w:lang w:eastAsia="zh-CN"/>
        </w:rPr>
      </w:pPr>
    </w:p>
    <w:p w14:paraId="018C3C01" w14:textId="5BB9CC2A" w:rsidR="00FF4C35" w:rsidRPr="00032BCE" w:rsidRDefault="00FF4C35" w:rsidP="009539F6">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032BCE">
        <w:rPr>
          <w:rFonts w:ascii="Times New Roman" w:eastAsia="SimSun" w:hAnsi="Times New Roman" w:cs="Times New Roman"/>
          <w:color w:val="000000"/>
          <w:sz w:val="24"/>
          <w:szCs w:val="24"/>
          <w:lang w:eastAsia="zh-CN"/>
        </w:rPr>
        <w:t xml:space="preserve">This amendment simplifies </w:t>
      </w:r>
      <w:r>
        <w:rPr>
          <w:rFonts w:ascii="Times New Roman" w:eastAsia="SimSun" w:hAnsi="Times New Roman" w:cs="Times New Roman"/>
          <w:color w:val="000000"/>
          <w:sz w:val="24"/>
          <w:szCs w:val="24"/>
          <w:lang w:eastAsia="zh-CN"/>
        </w:rPr>
        <w:t>table item 2</w:t>
      </w:r>
      <w:r w:rsidRPr="00032BCE">
        <w:rPr>
          <w:rFonts w:ascii="Times New Roman" w:eastAsia="SimSun" w:hAnsi="Times New Roman" w:cs="Times New Roman"/>
          <w:color w:val="000000"/>
          <w:sz w:val="24"/>
          <w:szCs w:val="24"/>
          <w:lang w:eastAsia="zh-CN"/>
        </w:rPr>
        <w:t xml:space="preserve"> by removing the reference to applications lodged on or after 1 January 2016, now that this date has passed.</w:t>
      </w:r>
    </w:p>
    <w:p w14:paraId="7B2B31CE" w14:textId="77777777" w:rsidR="00FF4C35" w:rsidRPr="00FF4C35" w:rsidRDefault="00FF4C35" w:rsidP="00FF4C35">
      <w:pPr>
        <w:spacing w:after="0" w:line="240" w:lineRule="auto"/>
        <w:rPr>
          <w:rFonts w:ascii="Times New Roman" w:eastAsia="SimSun" w:hAnsi="Times New Roman" w:cs="Times New Roman"/>
          <w:b/>
          <w:color w:val="000000"/>
          <w:sz w:val="24"/>
          <w:szCs w:val="24"/>
          <w:lang w:eastAsia="zh-CN"/>
        </w:rPr>
      </w:pPr>
    </w:p>
    <w:p w14:paraId="70F4E88E" w14:textId="6CA70721" w:rsidR="0010079A" w:rsidRPr="00EA361F" w:rsidRDefault="0010079A" w:rsidP="0010079A">
      <w:pPr>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Item</w:t>
      </w:r>
      <w:r w:rsidR="002D4809">
        <w:rPr>
          <w:rFonts w:ascii="Times New Roman" w:eastAsia="SimSun" w:hAnsi="Times New Roman" w:cs="Times New Roman"/>
          <w:b/>
          <w:color w:val="000000"/>
          <w:sz w:val="24"/>
          <w:szCs w:val="24"/>
          <w:lang w:eastAsia="zh-CN"/>
        </w:rPr>
        <w:t>s</w:t>
      </w:r>
      <w:r>
        <w:rPr>
          <w:rFonts w:ascii="Times New Roman" w:eastAsia="SimSun" w:hAnsi="Times New Roman" w:cs="Times New Roman"/>
          <w:b/>
          <w:color w:val="000000"/>
          <w:sz w:val="24"/>
          <w:szCs w:val="24"/>
          <w:lang w:eastAsia="zh-CN"/>
        </w:rPr>
        <w:t xml:space="preserve"> 2</w:t>
      </w:r>
      <w:r w:rsidR="002D4809">
        <w:rPr>
          <w:rFonts w:ascii="Times New Roman" w:eastAsia="SimSun" w:hAnsi="Times New Roman" w:cs="Times New Roman"/>
          <w:b/>
          <w:color w:val="000000"/>
          <w:sz w:val="24"/>
          <w:szCs w:val="24"/>
          <w:lang w:eastAsia="zh-CN"/>
        </w:rPr>
        <w:t>2 and 23</w:t>
      </w:r>
      <w:r>
        <w:rPr>
          <w:rFonts w:ascii="Times New Roman" w:eastAsia="SimSun" w:hAnsi="Times New Roman" w:cs="Times New Roman"/>
          <w:b/>
          <w:color w:val="000000"/>
          <w:sz w:val="24"/>
          <w:szCs w:val="24"/>
          <w:lang w:eastAsia="zh-CN"/>
        </w:rPr>
        <w:t xml:space="preserve"> – Subsection 6(3) (note</w:t>
      </w:r>
      <w:r w:rsidR="00B80028">
        <w:rPr>
          <w:rFonts w:ascii="Times New Roman" w:eastAsia="SimSun" w:hAnsi="Times New Roman" w:cs="Times New Roman"/>
          <w:b/>
          <w:color w:val="000000"/>
          <w:sz w:val="24"/>
          <w:szCs w:val="24"/>
          <w:lang w:eastAsia="zh-CN"/>
        </w:rPr>
        <w:t>s</w:t>
      </w:r>
      <w:r>
        <w:rPr>
          <w:rFonts w:ascii="Times New Roman" w:eastAsia="SimSun" w:hAnsi="Times New Roman" w:cs="Times New Roman"/>
          <w:b/>
          <w:color w:val="000000"/>
          <w:sz w:val="24"/>
          <w:szCs w:val="24"/>
          <w:lang w:eastAsia="zh-CN"/>
        </w:rPr>
        <w:t xml:space="preserve">) </w:t>
      </w:r>
    </w:p>
    <w:p w14:paraId="72EB2486" w14:textId="1558DDE8" w:rsidR="001D6492" w:rsidRPr="001D6492" w:rsidRDefault="0010079A" w:rsidP="009539F6">
      <w:pPr>
        <w:pStyle w:val="ListParagraph"/>
        <w:numPr>
          <w:ilvl w:val="0"/>
          <w:numId w:val="3"/>
        </w:numPr>
        <w:spacing w:after="0" w:line="240" w:lineRule="auto"/>
        <w:rPr>
          <w:rFonts w:ascii="Times New Roman" w:eastAsia="SimSun" w:hAnsi="Times New Roman" w:cs="Times New Roman"/>
          <w:color w:val="000000"/>
          <w:sz w:val="24"/>
          <w:szCs w:val="24"/>
          <w:lang w:eastAsia="zh-CN"/>
        </w:rPr>
      </w:pPr>
      <w:r w:rsidRPr="001D6492">
        <w:rPr>
          <w:rFonts w:ascii="Times New Roman" w:eastAsia="SimSun" w:hAnsi="Times New Roman" w:cs="Times New Roman"/>
          <w:color w:val="000000"/>
          <w:sz w:val="24"/>
          <w:szCs w:val="24"/>
          <w:lang w:eastAsia="zh-CN"/>
        </w:rPr>
        <w:t>This amendment repeals note 2</w:t>
      </w:r>
      <w:r w:rsidR="002D4809">
        <w:rPr>
          <w:rFonts w:ascii="Times New Roman" w:eastAsia="SimSun" w:hAnsi="Times New Roman" w:cs="Times New Roman"/>
          <w:color w:val="000000"/>
          <w:sz w:val="24"/>
          <w:szCs w:val="24"/>
          <w:lang w:eastAsia="zh-CN"/>
        </w:rPr>
        <w:t>,</w:t>
      </w:r>
      <w:r w:rsidRPr="001D6492">
        <w:rPr>
          <w:rFonts w:ascii="Times New Roman" w:eastAsia="SimSun" w:hAnsi="Times New Roman" w:cs="Times New Roman"/>
          <w:color w:val="000000"/>
          <w:sz w:val="24"/>
          <w:szCs w:val="24"/>
          <w:lang w:eastAsia="zh-CN"/>
        </w:rPr>
        <w:t xml:space="preserve"> </w:t>
      </w:r>
      <w:r w:rsidR="001D6492" w:rsidRPr="001D6492">
        <w:rPr>
          <w:rFonts w:ascii="Times New Roman" w:eastAsia="SimSun" w:hAnsi="Times New Roman" w:cs="Times New Roman"/>
          <w:color w:val="000000"/>
          <w:sz w:val="24"/>
          <w:szCs w:val="24"/>
          <w:lang w:eastAsia="zh-CN"/>
        </w:rPr>
        <w:t xml:space="preserve">as </w:t>
      </w:r>
      <w:r w:rsidR="001D6492">
        <w:rPr>
          <w:rFonts w:ascii="Times New Roman" w:eastAsia="SimSun" w:hAnsi="Times New Roman" w:cs="Times New Roman"/>
          <w:color w:val="000000"/>
          <w:sz w:val="24"/>
          <w:szCs w:val="24"/>
          <w:lang w:eastAsia="zh-CN"/>
        </w:rPr>
        <w:t>it is</w:t>
      </w:r>
      <w:r w:rsidR="001D6492" w:rsidRPr="001D6492">
        <w:rPr>
          <w:rFonts w:ascii="Times New Roman" w:eastAsia="SimSun" w:hAnsi="Times New Roman" w:cs="Times New Roman"/>
          <w:color w:val="000000"/>
          <w:sz w:val="24"/>
          <w:szCs w:val="24"/>
          <w:lang w:eastAsia="zh-CN"/>
        </w:rPr>
        <w:t xml:space="preserve"> no longer necessary now that 1 January 2016 has passed</w:t>
      </w:r>
      <w:r w:rsidR="002D4809">
        <w:rPr>
          <w:rFonts w:ascii="Times New Roman" w:eastAsia="SimSun" w:hAnsi="Times New Roman" w:cs="Times New Roman"/>
          <w:color w:val="000000"/>
          <w:sz w:val="24"/>
          <w:szCs w:val="24"/>
          <w:lang w:eastAsia="zh-CN"/>
        </w:rPr>
        <w:t>, and removes the numbering of notes as only one note remains</w:t>
      </w:r>
      <w:r w:rsidR="001D6492" w:rsidRPr="001D6492">
        <w:rPr>
          <w:rFonts w:ascii="Times New Roman" w:eastAsia="SimSun" w:hAnsi="Times New Roman" w:cs="Times New Roman"/>
          <w:color w:val="000000"/>
          <w:sz w:val="24"/>
          <w:szCs w:val="24"/>
          <w:lang w:eastAsia="zh-CN"/>
        </w:rPr>
        <w:t xml:space="preserve">. </w:t>
      </w:r>
    </w:p>
    <w:p w14:paraId="1312FC63" w14:textId="47F73CFA" w:rsidR="0010079A" w:rsidRPr="001D6492" w:rsidRDefault="0010079A" w:rsidP="001D6492">
      <w:pPr>
        <w:pStyle w:val="ListParagraph"/>
        <w:tabs>
          <w:tab w:val="left" w:pos="709"/>
        </w:tabs>
        <w:spacing w:after="0" w:line="240" w:lineRule="auto"/>
        <w:rPr>
          <w:rFonts w:ascii="Times New Roman" w:eastAsia="SimSun" w:hAnsi="Times New Roman" w:cs="Times New Roman"/>
          <w:b/>
          <w:color w:val="000000"/>
          <w:sz w:val="24"/>
          <w:szCs w:val="24"/>
          <w:lang w:eastAsia="zh-CN"/>
        </w:rPr>
      </w:pPr>
    </w:p>
    <w:p w14:paraId="546BE8C8" w14:textId="37976171" w:rsidR="00761F6C" w:rsidRDefault="00761F6C" w:rsidP="00761F6C">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 xml:space="preserve">Item </w:t>
      </w:r>
      <w:r w:rsidR="002D4809">
        <w:rPr>
          <w:rFonts w:ascii="Times New Roman" w:eastAsia="SimSun" w:hAnsi="Times New Roman" w:cs="Times New Roman"/>
          <w:b/>
          <w:color w:val="000000"/>
          <w:sz w:val="24"/>
          <w:szCs w:val="24"/>
          <w:lang w:eastAsia="zh-CN"/>
        </w:rPr>
        <w:t>24</w:t>
      </w:r>
      <w:r>
        <w:rPr>
          <w:rFonts w:ascii="Times New Roman" w:eastAsia="SimSun" w:hAnsi="Times New Roman" w:cs="Times New Roman"/>
          <w:b/>
          <w:color w:val="000000"/>
          <w:sz w:val="24"/>
          <w:szCs w:val="24"/>
          <w:lang w:eastAsia="zh-CN"/>
        </w:rPr>
        <w:t xml:space="preserve"> - </w:t>
      </w:r>
      <w:r w:rsidRPr="00E23F35">
        <w:rPr>
          <w:rFonts w:ascii="Times New Roman" w:eastAsia="SimSun" w:hAnsi="Times New Roman" w:cs="Times New Roman"/>
          <w:b/>
          <w:color w:val="000000"/>
          <w:sz w:val="24"/>
          <w:szCs w:val="24"/>
          <w:lang w:eastAsia="zh-CN"/>
        </w:rPr>
        <w:t>S</w:t>
      </w:r>
      <w:r>
        <w:rPr>
          <w:rFonts w:ascii="Times New Roman" w:eastAsia="SimSun" w:hAnsi="Times New Roman" w:cs="Times New Roman"/>
          <w:b/>
          <w:color w:val="000000"/>
          <w:sz w:val="24"/>
          <w:szCs w:val="24"/>
          <w:lang w:eastAsia="zh-CN"/>
        </w:rPr>
        <w:t>ubsection 6(4)</w:t>
      </w:r>
    </w:p>
    <w:p w14:paraId="4ACE104E" w14:textId="77777777" w:rsidR="00761F6C" w:rsidRPr="00D50FAF" w:rsidRDefault="00761F6C" w:rsidP="00761F6C">
      <w:pPr>
        <w:spacing w:after="0" w:line="240" w:lineRule="auto"/>
        <w:rPr>
          <w:rFonts w:ascii="Times New Roman" w:eastAsia="SimSun" w:hAnsi="Times New Roman" w:cs="Times New Roman"/>
          <w:b/>
          <w:color w:val="000000"/>
          <w:sz w:val="24"/>
          <w:szCs w:val="24"/>
          <w:lang w:eastAsia="zh-CN"/>
        </w:rPr>
      </w:pPr>
    </w:p>
    <w:p w14:paraId="5E545D65" w14:textId="6BA1C8E2" w:rsidR="00761F6C" w:rsidRPr="00B74C3D" w:rsidRDefault="00761F6C" w:rsidP="009539F6">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B74C3D">
        <w:rPr>
          <w:rFonts w:ascii="Times New Roman" w:eastAsia="SimSun" w:hAnsi="Times New Roman" w:cs="Times New Roman"/>
          <w:color w:val="000000"/>
          <w:sz w:val="24"/>
          <w:szCs w:val="24"/>
          <w:lang w:eastAsia="zh-CN"/>
        </w:rPr>
        <w:t>Subsection 6(4) provides that the additional fees set out in section 6 are payable in addition to the application fees for an Australian travel document set out in section 5.</w:t>
      </w:r>
    </w:p>
    <w:p w14:paraId="658FDC75" w14:textId="77777777" w:rsidR="00761F6C" w:rsidRPr="00D50FAF" w:rsidRDefault="00761F6C" w:rsidP="00761F6C">
      <w:pPr>
        <w:pStyle w:val="ListParagraph"/>
        <w:spacing w:after="0" w:line="240" w:lineRule="auto"/>
        <w:rPr>
          <w:rFonts w:ascii="Times New Roman" w:eastAsia="SimSun" w:hAnsi="Times New Roman" w:cs="Times New Roman"/>
          <w:b/>
          <w:color w:val="000000"/>
          <w:sz w:val="24"/>
          <w:szCs w:val="24"/>
          <w:lang w:eastAsia="zh-CN"/>
        </w:rPr>
      </w:pPr>
    </w:p>
    <w:p w14:paraId="5B095C81" w14:textId="237A1309" w:rsidR="00761F6C" w:rsidRPr="00EA361F" w:rsidRDefault="00761F6C" w:rsidP="009539F6">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Following the amendments to section 5 provided for in th</w:t>
      </w:r>
      <w:r w:rsidR="00B64157">
        <w:rPr>
          <w:rFonts w:ascii="Times New Roman" w:eastAsia="SimSun" w:hAnsi="Times New Roman" w:cs="Times New Roman"/>
          <w:color w:val="000000"/>
          <w:sz w:val="24"/>
          <w:szCs w:val="24"/>
          <w:lang w:eastAsia="zh-CN"/>
        </w:rPr>
        <w:t>e</w:t>
      </w:r>
      <w:r>
        <w:rPr>
          <w:rFonts w:ascii="Times New Roman" w:eastAsia="SimSun" w:hAnsi="Times New Roman" w:cs="Times New Roman"/>
          <w:color w:val="000000"/>
          <w:sz w:val="24"/>
          <w:szCs w:val="24"/>
          <w:lang w:eastAsia="zh-CN"/>
        </w:rPr>
        <w:t xml:space="preserve"> Amendment Determination, this amendment clarifies that subsection 6(4) applies to all </w:t>
      </w:r>
      <w:r w:rsidR="005D275B">
        <w:rPr>
          <w:rFonts w:ascii="Times New Roman" w:eastAsia="SimSun" w:hAnsi="Times New Roman" w:cs="Times New Roman"/>
          <w:color w:val="000000"/>
          <w:sz w:val="24"/>
          <w:szCs w:val="24"/>
          <w:lang w:eastAsia="zh-CN"/>
        </w:rPr>
        <w:t xml:space="preserve">relevant provisions in </w:t>
      </w:r>
      <w:r>
        <w:rPr>
          <w:rFonts w:ascii="Times New Roman" w:eastAsia="SimSun" w:hAnsi="Times New Roman" w:cs="Times New Roman"/>
          <w:color w:val="000000"/>
          <w:sz w:val="24"/>
          <w:szCs w:val="24"/>
          <w:lang w:eastAsia="zh-CN"/>
        </w:rPr>
        <w:t>section 5.</w:t>
      </w:r>
    </w:p>
    <w:p w14:paraId="19EE9E26" w14:textId="77777777" w:rsidR="00761F6C" w:rsidRPr="00761F6C" w:rsidRDefault="00761F6C" w:rsidP="00FF4C35">
      <w:pPr>
        <w:spacing w:after="0" w:line="240" w:lineRule="auto"/>
        <w:rPr>
          <w:rFonts w:ascii="Times New Roman" w:eastAsia="SimSun" w:hAnsi="Times New Roman" w:cs="Times New Roman"/>
          <w:color w:val="000000"/>
          <w:sz w:val="24"/>
          <w:szCs w:val="24"/>
          <w:lang w:eastAsia="zh-CN"/>
        </w:rPr>
      </w:pPr>
    </w:p>
    <w:p w14:paraId="23FE0FA0" w14:textId="2787D4BE" w:rsidR="00FF4C35" w:rsidRDefault="00761F6C" w:rsidP="00FF4C35">
      <w:p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b/>
          <w:color w:val="000000"/>
          <w:sz w:val="24"/>
          <w:szCs w:val="24"/>
          <w:lang w:eastAsia="zh-CN"/>
        </w:rPr>
        <w:t>Item 2</w:t>
      </w:r>
      <w:r w:rsidR="002D4809">
        <w:rPr>
          <w:rFonts w:ascii="Times New Roman" w:eastAsia="SimSun" w:hAnsi="Times New Roman" w:cs="Times New Roman"/>
          <w:b/>
          <w:color w:val="000000"/>
          <w:sz w:val="24"/>
          <w:szCs w:val="24"/>
          <w:lang w:eastAsia="zh-CN"/>
        </w:rPr>
        <w:t>5</w:t>
      </w:r>
      <w:r w:rsidR="00FF4C35">
        <w:rPr>
          <w:rFonts w:ascii="Times New Roman" w:eastAsia="SimSun" w:hAnsi="Times New Roman" w:cs="Times New Roman"/>
          <w:b/>
          <w:color w:val="000000"/>
          <w:sz w:val="24"/>
          <w:szCs w:val="24"/>
          <w:lang w:eastAsia="zh-CN"/>
        </w:rPr>
        <w:t xml:space="preserve"> - </w:t>
      </w:r>
      <w:r w:rsidR="00FF4C35" w:rsidRPr="00E23F35">
        <w:rPr>
          <w:rFonts w:ascii="Times New Roman" w:eastAsia="SimSun" w:hAnsi="Times New Roman" w:cs="Times New Roman"/>
          <w:b/>
          <w:color w:val="000000"/>
          <w:sz w:val="24"/>
          <w:szCs w:val="24"/>
          <w:lang w:eastAsia="zh-CN"/>
        </w:rPr>
        <w:t>S</w:t>
      </w:r>
      <w:r>
        <w:rPr>
          <w:rFonts w:ascii="Times New Roman" w:eastAsia="SimSun" w:hAnsi="Times New Roman" w:cs="Times New Roman"/>
          <w:b/>
          <w:color w:val="000000"/>
          <w:sz w:val="24"/>
          <w:szCs w:val="24"/>
          <w:lang w:eastAsia="zh-CN"/>
        </w:rPr>
        <w:t>ubsection 6(5</w:t>
      </w:r>
      <w:r w:rsidR="00FF4C35">
        <w:rPr>
          <w:rFonts w:ascii="Times New Roman" w:eastAsia="SimSun" w:hAnsi="Times New Roman" w:cs="Times New Roman"/>
          <w:b/>
          <w:color w:val="000000"/>
          <w:sz w:val="24"/>
          <w:szCs w:val="24"/>
          <w:lang w:eastAsia="zh-CN"/>
        </w:rPr>
        <w:t>)</w:t>
      </w:r>
    </w:p>
    <w:p w14:paraId="64AA40F8" w14:textId="77777777" w:rsidR="00FF4C35" w:rsidRPr="00D50FAF" w:rsidRDefault="00FF4C35" w:rsidP="00FF4C35">
      <w:pPr>
        <w:spacing w:after="0" w:line="240" w:lineRule="auto"/>
        <w:rPr>
          <w:rFonts w:ascii="Times New Roman" w:eastAsia="SimSun" w:hAnsi="Times New Roman" w:cs="Times New Roman"/>
          <w:b/>
          <w:color w:val="000000"/>
          <w:sz w:val="24"/>
          <w:szCs w:val="24"/>
          <w:lang w:eastAsia="zh-CN"/>
        </w:rPr>
      </w:pPr>
    </w:p>
    <w:p w14:paraId="728B4DBF" w14:textId="5EBDA23B" w:rsidR="00FF4C35" w:rsidRPr="00FF4C35" w:rsidRDefault="00FF4C35" w:rsidP="009539F6">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sidRPr="00FF4C35">
        <w:rPr>
          <w:rFonts w:ascii="Times New Roman" w:eastAsia="SimSun" w:hAnsi="Times New Roman" w:cs="Times New Roman"/>
          <w:color w:val="000000"/>
          <w:sz w:val="24"/>
          <w:szCs w:val="24"/>
          <w:lang w:eastAsia="zh-CN"/>
        </w:rPr>
        <w:t xml:space="preserve">Subsection </w:t>
      </w:r>
      <w:r w:rsidR="00761F6C">
        <w:rPr>
          <w:rFonts w:ascii="Times New Roman" w:eastAsia="SimSun" w:hAnsi="Times New Roman" w:cs="Times New Roman"/>
          <w:color w:val="000000"/>
          <w:sz w:val="24"/>
          <w:szCs w:val="24"/>
          <w:lang w:eastAsia="zh-CN"/>
        </w:rPr>
        <w:t xml:space="preserve">6(5) </w:t>
      </w:r>
      <w:r w:rsidRPr="00FF4C35">
        <w:rPr>
          <w:rFonts w:ascii="Times New Roman" w:eastAsia="SimSun" w:hAnsi="Times New Roman" w:cs="Times New Roman"/>
          <w:color w:val="000000"/>
          <w:sz w:val="24"/>
          <w:szCs w:val="24"/>
          <w:lang w:eastAsia="zh-CN"/>
        </w:rPr>
        <w:t>provides for fees to be rounded up to the nearest dollar following CPI indexation.</w:t>
      </w:r>
    </w:p>
    <w:p w14:paraId="6532888D" w14:textId="77777777" w:rsidR="00FF4C35" w:rsidRPr="00D50FAF" w:rsidRDefault="00FF4C35" w:rsidP="00FF4C35">
      <w:pPr>
        <w:pStyle w:val="ListParagraph"/>
        <w:spacing w:after="0" w:line="240" w:lineRule="auto"/>
        <w:rPr>
          <w:rFonts w:ascii="Times New Roman" w:eastAsia="SimSun" w:hAnsi="Times New Roman" w:cs="Times New Roman"/>
          <w:b/>
          <w:color w:val="000000"/>
          <w:sz w:val="24"/>
          <w:szCs w:val="24"/>
          <w:lang w:eastAsia="zh-CN"/>
        </w:rPr>
      </w:pPr>
    </w:p>
    <w:p w14:paraId="5EAD8647" w14:textId="72DC17E0" w:rsidR="00FF4C35" w:rsidRPr="00EA361F" w:rsidRDefault="00FF4C35" w:rsidP="009539F6">
      <w:pPr>
        <w:pStyle w:val="ListParagraph"/>
        <w:numPr>
          <w:ilvl w:val="0"/>
          <w:numId w:val="3"/>
        </w:numPr>
        <w:spacing w:after="0" w:line="240" w:lineRule="auto"/>
        <w:rPr>
          <w:rFonts w:ascii="Times New Roman" w:eastAsia="SimSun" w:hAnsi="Times New Roman" w:cs="Times New Roman"/>
          <w:b/>
          <w:color w:val="000000"/>
          <w:sz w:val="24"/>
          <w:szCs w:val="24"/>
          <w:lang w:eastAsia="zh-CN"/>
        </w:rPr>
      </w:pPr>
      <w:r>
        <w:rPr>
          <w:rFonts w:ascii="Times New Roman" w:eastAsia="SimSun" w:hAnsi="Times New Roman" w:cs="Times New Roman"/>
          <w:color w:val="000000"/>
          <w:sz w:val="24"/>
          <w:szCs w:val="24"/>
          <w:lang w:eastAsia="zh-CN"/>
        </w:rPr>
        <w:t>Follo</w:t>
      </w:r>
      <w:r w:rsidR="00761F6C">
        <w:rPr>
          <w:rFonts w:ascii="Times New Roman" w:eastAsia="SimSun" w:hAnsi="Times New Roman" w:cs="Times New Roman"/>
          <w:color w:val="000000"/>
          <w:sz w:val="24"/>
          <w:szCs w:val="24"/>
          <w:lang w:eastAsia="zh-CN"/>
        </w:rPr>
        <w:t>wing the amendments to section 6</w:t>
      </w:r>
      <w:r>
        <w:rPr>
          <w:rFonts w:ascii="Times New Roman" w:eastAsia="SimSun" w:hAnsi="Times New Roman" w:cs="Times New Roman"/>
          <w:color w:val="000000"/>
          <w:sz w:val="24"/>
          <w:szCs w:val="24"/>
          <w:lang w:eastAsia="zh-CN"/>
        </w:rPr>
        <w:t xml:space="preserve"> provided for in the above items, this </w:t>
      </w:r>
      <w:r w:rsidR="00761F6C">
        <w:rPr>
          <w:rFonts w:ascii="Times New Roman" w:eastAsia="SimSun" w:hAnsi="Times New Roman" w:cs="Times New Roman"/>
          <w:color w:val="000000"/>
          <w:sz w:val="24"/>
          <w:szCs w:val="24"/>
          <w:lang w:eastAsia="zh-CN"/>
        </w:rPr>
        <w:t xml:space="preserve">amendment clarifies that </w:t>
      </w:r>
      <w:r>
        <w:rPr>
          <w:rFonts w:ascii="Times New Roman" w:eastAsia="SimSun" w:hAnsi="Times New Roman" w:cs="Times New Roman"/>
          <w:color w:val="000000"/>
          <w:sz w:val="24"/>
          <w:szCs w:val="24"/>
          <w:lang w:eastAsia="zh-CN"/>
        </w:rPr>
        <w:t xml:space="preserve">subsection </w:t>
      </w:r>
      <w:r w:rsidR="00761F6C">
        <w:rPr>
          <w:rFonts w:ascii="Times New Roman" w:eastAsia="SimSun" w:hAnsi="Times New Roman" w:cs="Times New Roman"/>
          <w:color w:val="000000"/>
          <w:sz w:val="24"/>
          <w:szCs w:val="24"/>
          <w:lang w:eastAsia="zh-CN"/>
        </w:rPr>
        <w:t xml:space="preserve">6(5) applies to </w:t>
      </w:r>
      <w:r>
        <w:rPr>
          <w:rFonts w:ascii="Times New Roman" w:eastAsia="SimSun" w:hAnsi="Times New Roman" w:cs="Times New Roman"/>
          <w:color w:val="000000"/>
          <w:sz w:val="24"/>
          <w:szCs w:val="24"/>
          <w:lang w:eastAsia="zh-CN"/>
        </w:rPr>
        <w:t>all relevant provisions in section</w:t>
      </w:r>
      <w:r w:rsidR="00B64157">
        <w:rPr>
          <w:rFonts w:ascii="Times New Roman" w:eastAsia="SimSun" w:hAnsi="Times New Roman" w:cs="Times New Roman"/>
          <w:color w:val="000000"/>
          <w:sz w:val="24"/>
          <w:szCs w:val="24"/>
          <w:lang w:eastAsia="zh-CN"/>
        </w:rPr>
        <w:t xml:space="preserve"> 6</w:t>
      </w:r>
      <w:r>
        <w:rPr>
          <w:rFonts w:ascii="Times New Roman" w:eastAsia="SimSun" w:hAnsi="Times New Roman" w:cs="Times New Roman"/>
          <w:color w:val="000000"/>
          <w:sz w:val="24"/>
          <w:szCs w:val="24"/>
          <w:lang w:eastAsia="zh-CN"/>
        </w:rPr>
        <w:t>.</w:t>
      </w:r>
    </w:p>
    <w:p w14:paraId="162494AF" w14:textId="77777777" w:rsidR="008F3E88" w:rsidRPr="00EA361F" w:rsidRDefault="008F3E88" w:rsidP="00EA361F">
      <w:pPr>
        <w:rPr>
          <w:rFonts w:ascii="Times New Roman" w:hAnsi="Times New Roman" w:cs="Times New Roman"/>
          <w:sz w:val="24"/>
          <w:szCs w:val="24"/>
        </w:rPr>
      </w:pPr>
    </w:p>
    <w:p w14:paraId="61105FB6" w14:textId="77777777" w:rsidR="006849DB" w:rsidRPr="006849DB" w:rsidRDefault="006849DB" w:rsidP="00C751C8">
      <w:pPr>
        <w:spacing w:after="0"/>
        <w:contextualSpacing/>
        <w:rPr>
          <w:rFonts w:ascii="Times New Roman" w:eastAsia="SimSun" w:hAnsi="Times New Roman" w:cs="Times New Roman"/>
          <w:color w:val="000000"/>
          <w:sz w:val="24"/>
          <w:szCs w:val="24"/>
          <w:lang w:eastAsia="zh-CN"/>
        </w:rPr>
      </w:pPr>
    </w:p>
    <w:p w14:paraId="4C34C5A6" w14:textId="77777777" w:rsidR="001D2B98" w:rsidRPr="001D2B98" w:rsidRDefault="001D2B98" w:rsidP="00C751C8">
      <w:pPr>
        <w:rPr>
          <w:rFonts w:ascii="Times New Roman" w:eastAsia="SimSun" w:hAnsi="Times New Roman" w:cs="Times New Roman"/>
          <w:color w:val="000000"/>
          <w:sz w:val="24"/>
          <w:szCs w:val="24"/>
          <w:lang w:eastAsia="zh-CN"/>
        </w:rPr>
      </w:pPr>
    </w:p>
    <w:p w14:paraId="1F8F46CD" w14:textId="77777777" w:rsidR="00285031" w:rsidRDefault="00285031" w:rsidP="00C751C8">
      <w:pPr>
        <w:spacing w:after="0"/>
        <w:rPr>
          <w:rFonts w:ascii="Times New Roman" w:hAnsi="Times New Roman" w:cs="Times New Roman"/>
          <w:sz w:val="24"/>
          <w:szCs w:val="24"/>
        </w:rPr>
      </w:pPr>
      <w:r>
        <w:rPr>
          <w:rFonts w:ascii="Times New Roman" w:hAnsi="Times New Roman" w:cs="Times New Roman"/>
          <w:sz w:val="24"/>
          <w:szCs w:val="24"/>
        </w:rPr>
        <w:br w:type="page"/>
      </w:r>
    </w:p>
    <w:p w14:paraId="569BE39D" w14:textId="77777777" w:rsidR="002D59EE" w:rsidRDefault="00DC7D18" w:rsidP="00C751C8">
      <w:pPr>
        <w:spacing w:after="0"/>
        <w:jc w:val="center"/>
        <w:rPr>
          <w:rFonts w:ascii="Times New Roman" w:hAnsi="Times New Roman" w:cs="Times New Roman"/>
          <w:b/>
          <w:color w:val="000000"/>
          <w:sz w:val="28"/>
          <w:szCs w:val="28"/>
        </w:rPr>
      </w:pPr>
      <w:r w:rsidRPr="00F93E68">
        <w:rPr>
          <w:rFonts w:ascii="Times New Roman" w:hAnsi="Times New Roman" w:cs="Times New Roman"/>
          <w:b/>
          <w:color w:val="000000"/>
          <w:sz w:val="28"/>
          <w:szCs w:val="28"/>
        </w:rPr>
        <w:lastRenderedPageBreak/>
        <w:t>STATEMENT OF COMPATIBILITY WITH HUMAN RIGHTS</w:t>
      </w:r>
    </w:p>
    <w:p w14:paraId="3577E044" w14:textId="77777777" w:rsidR="00DC7D18" w:rsidRPr="00DC7D18" w:rsidRDefault="00DC7D18" w:rsidP="00C751C8">
      <w:pPr>
        <w:pStyle w:val="Style0"/>
        <w:spacing w:line="276" w:lineRule="auto"/>
        <w:rPr>
          <w:rFonts w:ascii="Times New Roman" w:hAnsi="Times New Roman" w:cs="Times New Roman"/>
          <w:color w:val="000000"/>
        </w:rPr>
      </w:pPr>
    </w:p>
    <w:p w14:paraId="52E36F90" w14:textId="77777777" w:rsidR="00DC7D18" w:rsidRPr="00DC7D18" w:rsidRDefault="00DC7D18" w:rsidP="00C751C8">
      <w:pPr>
        <w:pStyle w:val="Style0"/>
        <w:spacing w:line="276" w:lineRule="auto"/>
        <w:rPr>
          <w:rFonts w:ascii="Times New Roman" w:hAnsi="Times New Roman" w:cs="Times New Roman"/>
          <w:i/>
          <w:color w:val="000000"/>
        </w:rPr>
      </w:pPr>
      <w:r w:rsidRPr="00DC7D18">
        <w:rPr>
          <w:rFonts w:ascii="Times New Roman" w:hAnsi="Times New Roman" w:cs="Times New Roman"/>
          <w:i/>
          <w:color w:val="000000"/>
        </w:rPr>
        <w:t>Prepared in accordance with Part 3 of the Human Rights (Parliamentary Scrutiny) Act 2011</w:t>
      </w:r>
    </w:p>
    <w:p w14:paraId="7A3BBF80" w14:textId="77777777" w:rsidR="002D0828" w:rsidRDefault="002D0828" w:rsidP="00C751C8">
      <w:pPr>
        <w:pStyle w:val="Style0"/>
        <w:spacing w:line="276" w:lineRule="auto"/>
        <w:rPr>
          <w:rFonts w:ascii="Times New Roman" w:hAnsi="Times New Roman" w:cs="Times New Roman"/>
          <w:b/>
          <w:color w:val="000000"/>
        </w:rPr>
      </w:pPr>
    </w:p>
    <w:p w14:paraId="612E89AF" w14:textId="2BD19449" w:rsidR="00DC7D18" w:rsidRPr="00EA361F" w:rsidRDefault="002D0828" w:rsidP="00C751C8">
      <w:pPr>
        <w:pStyle w:val="Style0"/>
        <w:spacing w:line="276" w:lineRule="auto"/>
        <w:rPr>
          <w:rFonts w:ascii="Times New Roman" w:hAnsi="Times New Roman" w:cs="Times New Roman"/>
          <w:b/>
          <w:i/>
          <w:color w:val="000000"/>
        </w:rPr>
      </w:pPr>
      <w:r w:rsidRPr="00EA361F">
        <w:rPr>
          <w:rFonts w:ascii="Times New Roman" w:hAnsi="Times New Roman" w:cs="Times New Roman"/>
          <w:b/>
          <w:i/>
          <w:color w:val="000000"/>
        </w:rPr>
        <w:t xml:space="preserve">Australian Passports </w:t>
      </w:r>
      <w:r w:rsidR="00F978A7">
        <w:rPr>
          <w:rFonts w:ascii="Times New Roman" w:hAnsi="Times New Roman" w:cs="Times New Roman"/>
          <w:b/>
          <w:i/>
          <w:color w:val="000000"/>
        </w:rPr>
        <w:t>(Application Fees)</w:t>
      </w:r>
      <w:r w:rsidRPr="00EA361F">
        <w:rPr>
          <w:rFonts w:ascii="Times New Roman" w:hAnsi="Times New Roman" w:cs="Times New Roman"/>
          <w:b/>
          <w:i/>
          <w:color w:val="000000"/>
        </w:rPr>
        <w:t xml:space="preserve"> Amendment (</w:t>
      </w:r>
      <w:r w:rsidR="00B1715F">
        <w:rPr>
          <w:rFonts w:ascii="Times New Roman" w:hAnsi="Times New Roman" w:cs="Times New Roman"/>
          <w:b/>
          <w:i/>
          <w:color w:val="000000"/>
        </w:rPr>
        <w:t xml:space="preserve">2016 </w:t>
      </w:r>
      <w:r w:rsidRPr="00EA361F">
        <w:rPr>
          <w:rFonts w:ascii="Times New Roman" w:hAnsi="Times New Roman" w:cs="Times New Roman"/>
          <w:b/>
          <w:i/>
          <w:color w:val="000000"/>
        </w:rPr>
        <w:t>Measures No. 1) Determination 2016</w:t>
      </w:r>
    </w:p>
    <w:p w14:paraId="5164E5E6" w14:textId="77777777" w:rsidR="00DC7D18" w:rsidRPr="00DC7D18" w:rsidRDefault="00DC7D18" w:rsidP="00C751C8">
      <w:pPr>
        <w:pStyle w:val="Style0"/>
        <w:spacing w:line="276" w:lineRule="auto"/>
        <w:rPr>
          <w:rFonts w:ascii="Times New Roman" w:hAnsi="Times New Roman" w:cs="Times New Roman"/>
          <w:color w:val="000000"/>
        </w:rPr>
      </w:pPr>
    </w:p>
    <w:p w14:paraId="26D494E7" w14:textId="77777777" w:rsidR="00DC7D18" w:rsidRPr="00DC7D18" w:rsidRDefault="00DC7D18" w:rsidP="00C751C8">
      <w:pPr>
        <w:pStyle w:val="Style0"/>
        <w:spacing w:line="276" w:lineRule="auto"/>
        <w:rPr>
          <w:rFonts w:ascii="Times New Roman" w:hAnsi="Times New Roman" w:cs="Times New Roman"/>
          <w:color w:val="000000"/>
        </w:rPr>
      </w:pPr>
      <w:r w:rsidRPr="00DC7D18">
        <w:rPr>
          <w:rFonts w:ascii="Times New Roman" w:hAnsi="Times New Roman" w:cs="Times New Roman"/>
          <w:color w:val="000000"/>
        </w:rPr>
        <w:t>This Legislative Instrument is compatible with the human rights and freedoms recognised or declared in the international instruments listed in Section 3 of the</w:t>
      </w:r>
      <w:r w:rsidRPr="00A51B3B">
        <w:rPr>
          <w:rFonts w:ascii="Times New Roman" w:hAnsi="Times New Roman" w:cs="Times New Roman"/>
          <w:i/>
          <w:color w:val="000000"/>
        </w:rPr>
        <w:t xml:space="preserve"> Human Rights (Parliamentary Scrutiny) Act 2011.</w:t>
      </w:r>
      <w:r w:rsidRPr="00DC7D18">
        <w:rPr>
          <w:rFonts w:ascii="Times New Roman" w:hAnsi="Times New Roman" w:cs="Times New Roman"/>
          <w:color w:val="000000"/>
        </w:rPr>
        <w:t xml:space="preserve"> </w:t>
      </w:r>
    </w:p>
    <w:p w14:paraId="44612E6B" w14:textId="77777777" w:rsidR="00DC7D18" w:rsidRPr="00DC7D18" w:rsidRDefault="00DC7D18" w:rsidP="00C751C8">
      <w:pPr>
        <w:pStyle w:val="Style0"/>
        <w:spacing w:line="276" w:lineRule="auto"/>
        <w:rPr>
          <w:rFonts w:ascii="Times New Roman" w:hAnsi="Times New Roman" w:cs="Times New Roman"/>
          <w:color w:val="000000"/>
        </w:rPr>
      </w:pPr>
    </w:p>
    <w:p w14:paraId="5F3EAA2B" w14:textId="77777777" w:rsidR="00DC7D18" w:rsidRPr="00DC7D18" w:rsidRDefault="00DC7D18" w:rsidP="00C751C8">
      <w:pPr>
        <w:pStyle w:val="Style0"/>
        <w:spacing w:line="276" w:lineRule="auto"/>
        <w:rPr>
          <w:rFonts w:ascii="Times New Roman" w:hAnsi="Times New Roman" w:cs="Times New Roman"/>
          <w:b/>
          <w:color w:val="000000"/>
        </w:rPr>
      </w:pPr>
      <w:r w:rsidRPr="00DC7D18">
        <w:rPr>
          <w:rFonts w:ascii="Times New Roman" w:hAnsi="Times New Roman" w:cs="Times New Roman"/>
          <w:b/>
          <w:color w:val="000000"/>
        </w:rPr>
        <w:t>Overview of the instrument</w:t>
      </w:r>
    </w:p>
    <w:p w14:paraId="021311A9" w14:textId="77777777" w:rsidR="00DC7D18" w:rsidRPr="00DC7D18" w:rsidRDefault="00DC7D18" w:rsidP="00C751C8">
      <w:pPr>
        <w:pStyle w:val="Style0"/>
        <w:spacing w:line="276" w:lineRule="auto"/>
        <w:rPr>
          <w:rFonts w:ascii="Times New Roman" w:hAnsi="Times New Roman" w:cs="Times New Roman"/>
          <w:color w:val="000000"/>
        </w:rPr>
      </w:pPr>
    </w:p>
    <w:p w14:paraId="622B04B6" w14:textId="62AFB67C" w:rsidR="00F978A7" w:rsidRPr="001F1AE6" w:rsidRDefault="00F978A7" w:rsidP="00F978A7">
      <w:pPr>
        <w:pStyle w:val="Style0"/>
        <w:spacing w:line="276" w:lineRule="auto"/>
        <w:rPr>
          <w:rFonts w:ascii="Times New Roman" w:hAnsi="Times New Roman" w:cs="Times New Roman"/>
          <w:color w:val="000000"/>
        </w:rPr>
      </w:pPr>
      <w:r w:rsidRPr="001F1AE6">
        <w:rPr>
          <w:rFonts w:ascii="Times New Roman" w:hAnsi="Times New Roman" w:cs="Times New Roman"/>
          <w:color w:val="000000"/>
        </w:rPr>
        <w:t xml:space="preserve">The </w:t>
      </w:r>
      <w:r w:rsidRPr="001F1AE6">
        <w:rPr>
          <w:rFonts w:ascii="Times New Roman" w:hAnsi="Times New Roman" w:cs="Times New Roman"/>
          <w:i/>
          <w:color w:val="000000"/>
        </w:rPr>
        <w:t xml:space="preserve">Australian Passports </w:t>
      </w:r>
      <w:r>
        <w:rPr>
          <w:rFonts w:ascii="Times New Roman" w:hAnsi="Times New Roman" w:cs="Times New Roman"/>
          <w:i/>
          <w:color w:val="000000"/>
        </w:rPr>
        <w:t>(Application Fees)</w:t>
      </w:r>
      <w:r w:rsidRPr="001F1AE6">
        <w:rPr>
          <w:rFonts w:ascii="Times New Roman" w:hAnsi="Times New Roman" w:cs="Times New Roman"/>
          <w:i/>
          <w:color w:val="000000"/>
        </w:rPr>
        <w:t xml:space="preserve"> Amendment (2016 Measures No. 1) Determination 2016 </w:t>
      </w:r>
      <w:r w:rsidRPr="001F1AE6">
        <w:rPr>
          <w:rFonts w:ascii="Times New Roman" w:hAnsi="Times New Roman" w:cs="Times New Roman"/>
          <w:color w:val="000000"/>
        </w:rPr>
        <w:t>(the Amendment Determination) amends the</w:t>
      </w:r>
      <w:r w:rsidRPr="001F1AE6">
        <w:rPr>
          <w:rFonts w:ascii="Times New Roman" w:hAnsi="Times New Roman" w:cs="Times New Roman"/>
          <w:i/>
          <w:color w:val="000000"/>
        </w:rPr>
        <w:t xml:space="preserve"> Australian Passports (Application Fees) Determination 2015 </w:t>
      </w:r>
      <w:r w:rsidRPr="001F1AE6">
        <w:rPr>
          <w:rFonts w:ascii="Times New Roman" w:hAnsi="Times New Roman" w:cs="Times New Roman"/>
          <w:color w:val="000000"/>
        </w:rPr>
        <w:t>(the A</w:t>
      </w:r>
      <w:r>
        <w:rPr>
          <w:rFonts w:ascii="Times New Roman" w:hAnsi="Times New Roman" w:cs="Times New Roman"/>
          <w:color w:val="000000"/>
        </w:rPr>
        <w:t xml:space="preserve">pplication Fees Determination) primarily </w:t>
      </w:r>
      <w:r w:rsidRPr="001F1AE6">
        <w:rPr>
          <w:rFonts w:ascii="Times New Roman" w:hAnsi="Times New Roman" w:cs="Times New Roman"/>
          <w:color w:val="000000"/>
        </w:rPr>
        <w:t xml:space="preserve">to provide for the </w:t>
      </w:r>
      <w:r>
        <w:rPr>
          <w:rFonts w:ascii="Times New Roman" w:hAnsi="Times New Roman" w:cs="Times New Roman"/>
          <w:color w:val="000000"/>
        </w:rPr>
        <w:t xml:space="preserve">travel document </w:t>
      </w:r>
      <w:r w:rsidRPr="001F1AE6">
        <w:rPr>
          <w:rFonts w:ascii="Times New Roman" w:hAnsi="Times New Roman" w:cs="Times New Roman"/>
          <w:color w:val="000000"/>
        </w:rPr>
        <w:t xml:space="preserve">fee increases announced by the Government in the 2016-17 </w:t>
      </w:r>
      <w:r w:rsidR="00C8691D">
        <w:rPr>
          <w:rFonts w:ascii="Times New Roman" w:hAnsi="Times New Roman" w:cs="Times New Roman"/>
          <w:color w:val="000000"/>
        </w:rPr>
        <w:t>B</w:t>
      </w:r>
      <w:r w:rsidRPr="001F1AE6">
        <w:rPr>
          <w:rFonts w:ascii="Times New Roman" w:hAnsi="Times New Roman" w:cs="Times New Roman"/>
          <w:color w:val="000000"/>
        </w:rPr>
        <w:t xml:space="preserve">udget. </w:t>
      </w:r>
      <w:r>
        <w:rPr>
          <w:rFonts w:ascii="Times New Roman" w:hAnsi="Times New Roman" w:cs="Times New Roman"/>
          <w:color w:val="000000"/>
        </w:rPr>
        <w:t xml:space="preserve"> </w:t>
      </w:r>
    </w:p>
    <w:p w14:paraId="2760AB09" w14:textId="77777777" w:rsidR="00F978A7" w:rsidRPr="001F1AE6" w:rsidRDefault="00F978A7" w:rsidP="00F978A7">
      <w:pPr>
        <w:spacing w:after="0"/>
        <w:contextualSpacing/>
        <w:rPr>
          <w:rFonts w:ascii="Times" w:eastAsia="SimSun" w:hAnsi="Times" w:cs="Times"/>
          <w:color w:val="000000"/>
          <w:sz w:val="24"/>
          <w:szCs w:val="24"/>
          <w:lang w:eastAsia="zh-CN"/>
        </w:rPr>
      </w:pPr>
    </w:p>
    <w:p w14:paraId="428E47D8" w14:textId="2371E1E6" w:rsidR="00F978A7" w:rsidRPr="00EA361F" w:rsidRDefault="00F978A7" w:rsidP="00F978A7">
      <w:pPr>
        <w:spacing w:after="0"/>
        <w:contextualSpacing/>
        <w:rPr>
          <w:rFonts w:ascii="Times" w:eastAsia="SimSun" w:hAnsi="Times" w:cs="Times"/>
          <w:color w:val="000000"/>
          <w:sz w:val="24"/>
          <w:szCs w:val="24"/>
          <w:lang w:eastAsia="zh-CN"/>
        </w:rPr>
      </w:pPr>
      <w:r w:rsidRPr="001F1AE6">
        <w:rPr>
          <w:rFonts w:ascii="Times" w:eastAsia="SimSun" w:hAnsi="Times" w:cs="Times"/>
          <w:color w:val="000000"/>
          <w:sz w:val="24"/>
          <w:szCs w:val="24"/>
          <w:lang w:eastAsia="zh-CN"/>
        </w:rPr>
        <w:t xml:space="preserve">In addition, the Amendment Determination provides for a number of minor amendments </w:t>
      </w:r>
      <w:r>
        <w:rPr>
          <w:rFonts w:ascii="Times" w:eastAsia="SimSun" w:hAnsi="Times" w:cs="Times"/>
          <w:color w:val="000000"/>
          <w:sz w:val="24"/>
          <w:szCs w:val="24"/>
          <w:lang w:eastAsia="zh-CN"/>
        </w:rPr>
        <w:t>to simplify the Application Fees Determination following the implementation of a number of new measures on 1</w:t>
      </w:r>
      <w:r w:rsidR="00C8691D">
        <w:rPr>
          <w:rFonts w:ascii="Times" w:eastAsia="SimSun" w:hAnsi="Times" w:cs="Times"/>
          <w:color w:val="000000"/>
          <w:sz w:val="24"/>
          <w:szCs w:val="24"/>
          <w:lang w:eastAsia="zh-CN"/>
        </w:rPr>
        <w:t> </w:t>
      </w:r>
      <w:r>
        <w:rPr>
          <w:rFonts w:ascii="Times" w:eastAsia="SimSun" w:hAnsi="Times" w:cs="Times"/>
          <w:color w:val="000000"/>
          <w:sz w:val="24"/>
          <w:szCs w:val="24"/>
          <w:lang w:eastAsia="zh-CN"/>
        </w:rPr>
        <w:t>January 2016</w:t>
      </w:r>
      <w:r w:rsidR="00333A85">
        <w:rPr>
          <w:rFonts w:ascii="Times" w:eastAsia="SimSun" w:hAnsi="Times" w:cs="Times"/>
          <w:color w:val="000000"/>
          <w:sz w:val="24"/>
          <w:szCs w:val="24"/>
          <w:lang w:eastAsia="zh-CN"/>
        </w:rPr>
        <w:t>, now that this date has passed</w:t>
      </w:r>
      <w:r>
        <w:rPr>
          <w:rFonts w:ascii="Times" w:eastAsia="SimSun" w:hAnsi="Times" w:cs="Times"/>
          <w:color w:val="000000"/>
          <w:sz w:val="24"/>
          <w:szCs w:val="24"/>
          <w:lang w:eastAsia="zh-CN"/>
        </w:rPr>
        <w:t xml:space="preserve">. </w:t>
      </w:r>
    </w:p>
    <w:p w14:paraId="2DEEEE2B" w14:textId="77777777" w:rsidR="00DE0EAD" w:rsidRDefault="00DE0EAD">
      <w:pPr>
        <w:spacing w:after="0" w:line="240" w:lineRule="auto"/>
        <w:rPr>
          <w:rFonts w:ascii="Times New Roman" w:eastAsia="Times New Roman" w:hAnsi="Times New Roman" w:cs="Times New Roman"/>
          <w:b/>
          <w:color w:val="000000"/>
          <w:sz w:val="24"/>
          <w:szCs w:val="24"/>
          <w:lang w:eastAsia="en-AU"/>
        </w:rPr>
      </w:pPr>
      <w:r>
        <w:rPr>
          <w:rFonts w:ascii="Times New Roman" w:hAnsi="Times New Roman" w:cs="Times New Roman"/>
          <w:b/>
          <w:color w:val="000000"/>
        </w:rPr>
        <w:br w:type="page"/>
      </w:r>
    </w:p>
    <w:p w14:paraId="4233B0AD" w14:textId="77777777" w:rsidR="00DC7D18" w:rsidRDefault="00DC7D18" w:rsidP="00C751C8">
      <w:pPr>
        <w:pStyle w:val="Style0"/>
        <w:spacing w:line="276" w:lineRule="auto"/>
        <w:rPr>
          <w:rFonts w:ascii="Times New Roman" w:hAnsi="Times New Roman" w:cs="Times New Roman"/>
          <w:b/>
          <w:color w:val="000000"/>
        </w:rPr>
      </w:pPr>
      <w:r w:rsidRPr="008173A1">
        <w:rPr>
          <w:rFonts w:ascii="Times New Roman" w:hAnsi="Times New Roman" w:cs="Times New Roman"/>
          <w:b/>
          <w:color w:val="000000"/>
        </w:rPr>
        <w:lastRenderedPageBreak/>
        <w:t>Human rights implications</w:t>
      </w:r>
    </w:p>
    <w:p w14:paraId="540DBA82" w14:textId="77777777" w:rsidR="0040093F" w:rsidRPr="00C751C8" w:rsidRDefault="0040093F" w:rsidP="00C751C8">
      <w:pPr>
        <w:pStyle w:val="Style0"/>
        <w:spacing w:line="276" w:lineRule="auto"/>
        <w:rPr>
          <w:rFonts w:ascii="Times New Roman" w:hAnsi="Times New Roman" w:cs="Times New Roman"/>
          <w:b/>
          <w:color w:val="000000"/>
        </w:rPr>
      </w:pPr>
    </w:p>
    <w:p w14:paraId="342B2750" w14:textId="6CC3CB4D" w:rsidR="0040093F" w:rsidRPr="00F978A7" w:rsidRDefault="00C751C8" w:rsidP="00F978A7">
      <w:pPr>
        <w:spacing w:after="240" w:line="240" w:lineRule="auto"/>
        <w:rPr>
          <w:rFonts w:ascii="Times New Roman" w:eastAsia="Times New Roman" w:hAnsi="Times New Roman" w:cs="Times New Roman"/>
          <w:sz w:val="24"/>
          <w:szCs w:val="20"/>
          <w:lang w:eastAsia="en-AU"/>
        </w:rPr>
      </w:pPr>
      <w:r w:rsidRPr="00C751C8">
        <w:rPr>
          <w:rFonts w:ascii="Times New Roman" w:eastAsia="Times New Roman" w:hAnsi="Times New Roman" w:cs="Times New Roman"/>
          <w:sz w:val="24"/>
          <w:szCs w:val="20"/>
          <w:lang w:eastAsia="en-AU"/>
        </w:rPr>
        <w:t>Th</w:t>
      </w:r>
      <w:r w:rsidR="00F978A7">
        <w:rPr>
          <w:rFonts w:ascii="Times New Roman" w:eastAsia="Times New Roman" w:hAnsi="Times New Roman" w:cs="Times New Roman"/>
          <w:sz w:val="24"/>
          <w:szCs w:val="20"/>
          <w:lang w:eastAsia="en-AU"/>
        </w:rPr>
        <w:t>e Amendment Determination</w:t>
      </w:r>
      <w:r w:rsidRPr="00C751C8">
        <w:rPr>
          <w:rFonts w:ascii="Times New Roman" w:eastAsia="Times New Roman" w:hAnsi="Times New Roman" w:cs="Times New Roman"/>
          <w:sz w:val="24"/>
          <w:szCs w:val="20"/>
          <w:lang w:eastAsia="en-AU"/>
        </w:rPr>
        <w:t xml:space="preserve"> engage</w:t>
      </w:r>
      <w:r w:rsidR="00F978A7">
        <w:rPr>
          <w:rFonts w:ascii="Times New Roman" w:eastAsia="Times New Roman" w:hAnsi="Times New Roman" w:cs="Times New Roman"/>
          <w:sz w:val="24"/>
          <w:szCs w:val="20"/>
          <w:lang w:eastAsia="en-AU"/>
        </w:rPr>
        <w:t>s</w:t>
      </w:r>
      <w:r w:rsidRPr="00C751C8">
        <w:rPr>
          <w:rFonts w:ascii="Times New Roman" w:eastAsia="Times New Roman" w:hAnsi="Times New Roman" w:cs="Times New Roman"/>
          <w:sz w:val="24"/>
          <w:szCs w:val="20"/>
          <w:lang w:eastAsia="en-AU"/>
        </w:rPr>
        <w:t xml:space="preserve"> the</w:t>
      </w:r>
      <w:r w:rsidRPr="00C751C8">
        <w:rPr>
          <w:rFonts w:ascii="Times New Roman" w:eastAsia="Times New Roman" w:hAnsi="Times New Roman" w:cs="Times New Roman"/>
          <w:sz w:val="24"/>
          <w:szCs w:val="24"/>
          <w:lang w:eastAsia="en-AU"/>
        </w:rPr>
        <w:t xml:space="preserve"> right to freedom of movement</w:t>
      </w:r>
      <w:r w:rsidR="006613A4">
        <w:rPr>
          <w:rFonts w:ascii="Times New Roman" w:eastAsia="Times New Roman" w:hAnsi="Times New Roman" w:cs="Times New Roman"/>
          <w:sz w:val="24"/>
          <w:szCs w:val="24"/>
          <w:lang w:eastAsia="en-AU"/>
        </w:rPr>
        <w:t xml:space="preserve"> as set out in A</w:t>
      </w:r>
      <w:r w:rsidR="0040093F">
        <w:rPr>
          <w:rFonts w:ascii="Times New Roman" w:eastAsia="Times New Roman" w:hAnsi="Times New Roman" w:cs="Times New Roman"/>
          <w:sz w:val="24"/>
          <w:szCs w:val="24"/>
          <w:lang w:eastAsia="en-AU"/>
        </w:rPr>
        <w:t>rticle 12</w:t>
      </w:r>
      <w:r w:rsidR="0040093F">
        <w:rPr>
          <w:rFonts w:ascii="Times New Roman" w:eastAsia="Times New Roman" w:hAnsi="Times New Roman" w:cs="Times New Roman"/>
          <w:sz w:val="24"/>
          <w:szCs w:val="20"/>
          <w:lang w:eastAsia="en-AU"/>
        </w:rPr>
        <w:t xml:space="preserve"> </w:t>
      </w:r>
      <w:r w:rsidRPr="0040093F">
        <w:rPr>
          <w:rFonts w:ascii="Times New Roman" w:eastAsia="Times New Roman" w:hAnsi="Times New Roman" w:cs="Times New Roman"/>
          <w:sz w:val="24"/>
          <w:szCs w:val="20"/>
          <w:lang w:eastAsia="en-AU"/>
        </w:rPr>
        <w:t>of</w:t>
      </w:r>
      <w:r w:rsidR="00F978A7">
        <w:rPr>
          <w:rFonts w:ascii="Times New Roman" w:eastAsia="Times New Roman" w:hAnsi="Times New Roman" w:cs="Times New Roman"/>
          <w:sz w:val="24"/>
          <w:szCs w:val="20"/>
          <w:lang w:eastAsia="en-AU"/>
        </w:rPr>
        <w:t xml:space="preserve"> </w:t>
      </w:r>
      <w:r w:rsidRPr="0040093F">
        <w:rPr>
          <w:rFonts w:ascii="Times New Roman" w:eastAsia="Times New Roman" w:hAnsi="Times New Roman" w:cs="Times New Roman"/>
          <w:sz w:val="24"/>
          <w:szCs w:val="20"/>
          <w:lang w:eastAsia="en-AU"/>
        </w:rPr>
        <w:t>the International Covenant</w:t>
      </w:r>
      <w:r w:rsidRPr="0040093F">
        <w:rPr>
          <w:rFonts w:ascii="Times New Roman" w:eastAsia="Times New Roman" w:hAnsi="Times New Roman" w:cs="Times New Roman"/>
          <w:i/>
          <w:sz w:val="24"/>
          <w:szCs w:val="24"/>
          <w:lang w:eastAsia="en-AU"/>
        </w:rPr>
        <w:t xml:space="preserve"> </w:t>
      </w:r>
      <w:r w:rsidRPr="0040093F">
        <w:rPr>
          <w:rFonts w:ascii="Times New Roman" w:eastAsia="Times New Roman" w:hAnsi="Times New Roman" w:cs="Times New Roman"/>
          <w:sz w:val="24"/>
          <w:szCs w:val="24"/>
          <w:lang w:eastAsia="en-AU"/>
        </w:rPr>
        <w:t>on Civil and Political Rights (ICCPR).</w:t>
      </w:r>
    </w:p>
    <w:p w14:paraId="768FECEB" w14:textId="77777777" w:rsidR="002D59EE" w:rsidRPr="008173A1" w:rsidRDefault="00DC7D18" w:rsidP="00F978A7">
      <w:pPr>
        <w:pStyle w:val="Style0"/>
        <w:keepNext/>
        <w:keepLines/>
        <w:spacing w:line="276" w:lineRule="auto"/>
        <w:rPr>
          <w:rFonts w:ascii="Times New Roman" w:hAnsi="Times New Roman" w:cs="Times New Roman"/>
          <w:b/>
          <w:i/>
          <w:color w:val="000000"/>
        </w:rPr>
      </w:pPr>
      <w:r w:rsidRPr="008173A1">
        <w:rPr>
          <w:rFonts w:ascii="Times New Roman" w:hAnsi="Times New Roman" w:cs="Times New Roman"/>
          <w:b/>
          <w:i/>
          <w:color w:val="000000"/>
        </w:rPr>
        <w:t>Right to freedom of movement</w:t>
      </w:r>
    </w:p>
    <w:p w14:paraId="0A80F0CE" w14:textId="77777777" w:rsidR="002D59EE" w:rsidRPr="008173A1" w:rsidRDefault="002D59EE" w:rsidP="00C751C8">
      <w:pPr>
        <w:pStyle w:val="Style0"/>
        <w:keepNext/>
        <w:keepLines/>
        <w:spacing w:line="276" w:lineRule="auto"/>
        <w:rPr>
          <w:rFonts w:ascii="Times New Roman" w:hAnsi="Times New Roman" w:cs="Times New Roman"/>
          <w:color w:val="000000"/>
        </w:rPr>
      </w:pPr>
    </w:p>
    <w:p w14:paraId="0FA2C503" w14:textId="77777777" w:rsidR="00906EFB" w:rsidRDefault="00DC7D18" w:rsidP="00C751C8">
      <w:pPr>
        <w:pStyle w:val="Style0"/>
        <w:keepNext/>
        <w:keepLines/>
        <w:spacing w:line="276" w:lineRule="auto"/>
        <w:rPr>
          <w:rFonts w:ascii="Times New Roman" w:hAnsi="Times New Roman" w:cs="Times New Roman"/>
          <w:color w:val="000000"/>
        </w:rPr>
      </w:pPr>
      <w:r w:rsidRPr="008173A1">
        <w:rPr>
          <w:rFonts w:ascii="Times New Roman" w:hAnsi="Times New Roman" w:cs="Times New Roman"/>
          <w:color w:val="000000"/>
        </w:rPr>
        <w:t>Article 12 of the ICCPR protects the right to freedom of movement</w:t>
      </w:r>
      <w:r w:rsidR="008173A1">
        <w:rPr>
          <w:rFonts w:ascii="Times New Roman" w:hAnsi="Times New Roman" w:cs="Times New Roman"/>
          <w:color w:val="000000"/>
        </w:rPr>
        <w:t>:</w:t>
      </w:r>
      <w:r w:rsidRPr="008173A1">
        <w:rPr>
          <w:rFonts w:ascii="Times New Roman" w:hAnsi="Times New Roman" w:cs="Times New Roman"/>
          <w:color w:val="000000"/>
        </w:rPr>
        <w:t xml:space="preserve"> specifically</w:t>
      </w:r>
      <w:r w:rsidR="008173A1">
        <w:rPr>
          <w:rFonts w:ascii="Times New Roman" w:hAnsi="Times New Roman" w:cs="Times New Roman"/>
          <w:color w:val="000000"/>
        </w:rPr>
        <w:t>, it states</w:t>
      </w:r>
      <w:r w:rsidRPr="008173A1">
        <w:rPr>
          <w:rFonts w:ascii="Times New Roman" w:hAnsi="Times New Roman" w:cs="Times New Roman"/>
          <w:color w:val="000000"/>
        </w:rPr>
        <w:t xml:space="preserve"> that everyone shall be free to leave any country </w:t>
      </w:r>
      <w:r w:rsidR="008173A1" w:rsidRPr="008173A1">
        <w:rPr>
          <w:rFonts w:ascii="Times New Roman" w:hAnsi="Times New Roman" w:cs="Times New Roman"/>
          <w:color w:val="000000"/>
        </w:rPr>
        <w:t>and that no</w:t>
      </w:r>
      <w:r w:rsidR="00771EE8">
        <w:rPr>
          <w:rFonts w:ascii="Times New Roman" w:hAnsi="Times New Roman" w:cs="Times New Roman"/>
          <w:color w:val="000000"/>
        </w:rPr>
        <w:t>-</w:t>
      </w:r>
      <w:r w:rsidR="008173A1" w:rsidRPr="008173A1">
        <w:rPr>
          <w:rFonts w:ascii="Times New Roman" w:hAnsi="Times New Roman" w:cs="Times New Roman"/>
          <w:color w:val="000000"/>
        </w:rPr>
        <w:t xml:space="preserve">one shall be arbitrarily deprived of the right to enter their own country. </w:t>
      </w:r>
    </w:p>
    <w:p w14:paraId="41044B2A" w14:textId="5F0B47B6" w:rsidR="00E36F88" w:rsidRDefault="002D0828" w:rsidP="00C751C8">
      <w:pPr>
        <w:spacing w:before="120" w:after="240"/>
        <w:rPr>
          <w:rFonts w:ascii="Times New Roman" w:eastAsia="Times New Roman" w:hAnsi="Times New Roman" w:cs="Times New Roman"/>
          <w:color w:val="000000"/>
          <w:sz w:val="24"/>
          <w:szCs w:val="24"/>
          <w:lang w:eastAsia="en-AU"/>
        </w:rPr>
      </w:pPr>
      <w:r w:rsidRPr="002D0828">
        <w:rPr>
          <w:rFonts w:ascii="Times New Roman" w:eastAsia="Times New Roman" w:hAnsi="Times New Roman" w:cs="Times New Roman"/>
          <w:color w:val="000000"/>
          <w:sz w:val="24"/>
          <w:szCs w:val="24"/>
          <w:lang w:eastAsia="en-AU"/>
        </w:rPr>
        <w:t xml:space="preserve">The Application Fees Act and the Application Fees Determination engage the right to freedom of movement in Article 12 of the ICCPR.  This is because the imposition of fees to obtain an Australian travel document could limit the freedom of an Australian citizen to leave Australia, as found in Article 12(2) of the ICCPR. </w:t>
      </w:r>
    </w:p>
    <w:p w14:paraId="5CC46B97" w14:textId="7EEE2764" w:rsidR="002D0828" w:rsidRPr="004A5AEA" w:rsidRDefault="00E36F88" w:rsidP="004A5AEA">
      <w:pPr>
        <w:spacing w:after="0" w:line="240" w:lineRule="auto"/>
        <w:contextualSpacing/>
        <w:rPr>
          <w:rFonts w:ascii="Times New Roman" w:hAnsi="Times New Roman" w:cs="Times New Roman"/>
          <w:color w:val="000000"/>
          <w:sz w:val="24"/>
          <w:szCs w:val="24"/>
          <w:highlight w:val="yellow"/>
        </w:rPr>
      </w:pPr>
      <w:r w:rsidRPr="004A5AEA">
        <w:rPr>
          <w:rFonts w:ascii="Times New Roman" w:eastAsia="SimSun" w:hAnsi="Times New Roman" w:cs="Times New Roman"/>
          <w:color w:val="000000"/>
          <w:sz w:val="24"/>
          <w:szCs w:val="24"/>
          <w:lang w:eastAsia="zh-CN"/>
        </w:rPr>
        <w:t xml:space="preserve">The </w:t>
      </w:r>
      <w:r w:rsidR="00341E91" w:rsidRPr="004A5AEA">
        <w:rPr>
          <w:rFonts w:ascii="Times New Roman" w:eastAsia="SimSun" w:hAnsi="Times New Roman" w:cs="Times New Roman"/>
          <w:color w:val="000000"/>
          <w:sz w:val="24"/>
          <w:szCs w:val="24"/>
          <w:lang w:eastAsia="zh-CN"/>
        </w:rPr>
        <w:t>travel document</w:t>
      </w:r>
      <w:r w:rsidRPr="004A5AEA">
        <w:rPr>
          <w:rFonts w:ascii="Times New Roman" w:eastAsia="SimSun" w:hAnsi="Times New Roman" w:cs="Times New Roman"/>
          <w:color w:val="000000"/>
          <w:sz w:val="24"/>
          <w:szCs w:val="24"/>
          <w:lang w:eastAsia="zh-CN"/>
        </w:rPr>
        <w:t xml:space="preserve"> fee increases provided for in this Amendment Determination are</w:t>
      </w:r>
      <w:r w:rsidR="002B58F3" w:rsidRPr="004A5AEA">
        <w:rPr>
          <w:rFonts w:ascii="Times New Roman" w:eastAsia="SimSun" w:hAnsi="Times New Roman" w:cs="Times New Roman"/>
          <w:color w:val="000000"/>
          <w:sz w:val="24"/>
          <w:szCs w:val="24"/>
          <w:lang w:eastAsia="zh-CN"/>
        </w:rPr>
        <w:t>:</w:t>
      </w:r>
      <w:r w:rsidR="004A5AEA" w:rsidRPr="004A5AEA">
        <w:rPr>
          <w:rFonts w:ascii="Times New Roman" w:eastAsia="SimSun" w:hAnsi="Times New Roman" w:cs="Times New Roman"/>
          <w:color w:val="000000"/>
          <w:sz w:val="24"/>
          <w:szCs w:val="24"/>
          <w:lang w:eastAsia="zh-CN"/>
        </w:rPr>
        <w:t xml:space="preserve"> </w:t>
      </w:r>
      <w:r w:rsidRPr="004A5AEA">
        <w:rPr>
          <w:rFonts w:ascii="Times New Roman" w:eastAsia="SimSun" w:hAnsi="Times New Roman" w:cs="Times New Roman"/>
          <w:color w:val="000000"/>
          <w:sz w:val="24"/>
          <w:szCs w:val="24"/>
          <w:lang w:eastAsia="zh-CN"/>
        </w:rPr>
        <w:t xml:space="preserve"> </w:t>
      </w:r>
      <w:r w:rsidR="004A5AEA">
        <w:rPr>
          <w:rFonts w:ascii="Times New Roman" w:eastAsia="SimSun" w:hAnsi="Times New Roman" w:cs="Times New Roman"/>
          <w:color w:val="000000"/>
          <w:sz w:val="24"/>
          <w:szCs w:val="24"/>
          <w:lang w:eastAsia="zh-CN"/>
        </w:rPr>
        <w:t xml:space="preserve">$10 for </w:t>
      </w:r>
      <w:r w:rsidR="004A5AEA" w:rsidRPr="00756681">
        <w:rPr>
          <w:rFonts w:ascii="Times New Roman" w:eastAsia="SimSun" w:hAnsi="Times New Roman" w:cs="Times New Roman"/>
          <w:color w:val="000000"/>
          <w:sz w:val="24"/>
          <w:szCs w:val="24"/>
          <w:lang w:eastAsia="zh-CN"/>
        </w:rPr>
        <w:t>five-year validity passport</w:t>
      </w:r>
      <w:r w:rsidR="004A5AEA">
        <w:rPr>
          <w:rFonts w:ascii="Times New Roman" w:eastAsia="SimSun" w:hAnsi="Times New Roman" w:cs="Times New Roman"/>
          <w:color w:val="000000"/>
          <w:sz w:val="24"/>
          <w:szCs w:val="24"/>
          <w:lang w:eastAsia="zh-CN"/>
        </w:rPr>
        <w:t>s</w:t>
      </w:r>
      <w:r w:rsidR="004A5AEA" w:rsidRPr="00756681">
        <w:rPr>
          <w:rFonts w:ascii="Times New Roman" w:eastAsia="SimSun" w:hAnsi="Times New Roman" w:cs="Times New Roman"/>
          <w:color w:val="000000"/>
          <w:sz w:val="24"/>
          <w:szCs w:val="24"/>
          <w:lang w:eastAsia="zh-CN"/>
        </w:rPr>
        <w:t xml:space="preserve"> issued to children aged 0-15 and persons aged 75</w:t>
      </w:r>
      <w:r w:rsidR="004A5AEA">
        <w:rPr>
          <w:rFonts w:ascii="Times New Roman" w:eastAsia="SimSun" w:hAnsi="Times New Roman" w:cs="Times New Roman"/>
          <w:color w:val="000000"/>
          <w:sz w:val="24"/>
          <w:szCs w:val="24"/>
          <w:lang w:eastAsia="zh-CN"/>
        </w:rPr>
        <w:t xml:space="preserve"> or over; $20 for </w:t>
      </w:r>
      <w:r w:rsidR="004A5AEA" w:rsidRPr="00756681">
        <w:rPr>
          <w:rFonts w:ascii="Times New Roman" w:eastAsia="SimSun" w:hAnsi="Times New Roman" w:cs="Times New Roman"/>
          <w:color w:val="000000"/>
          <w:sz w:val="24"/>
          <w:szCs w:val="24"/>
          <w:lang w:eastAsia="zh-CN"/>
        </w:rPr>
        <w:t xml:space="preserve">all other </w:t>
      </w:r>
      <w:r w:rsidR="004A5AEA" w:rsidRPr="004A5AEA">
        <w:rPr>
          <w:rFonts w:ascii="Times New Roman" w:eastAsia="SimSun" w:hAnsi="Times New Roman" w:cs="Times New Roman"/>
          <w:color w:val="000000"/>
          <w:sz w:val="24"/>
          <w:szCs w:val="24"/>
          <w:lang w:eastAsia="zh-CN"/>
        </w:rPr>
        <w:t>Australian travel documents</w:t>
      </w:r>
      <w:r w:rsidR="008E28F3">
        <w:rPr>
          <w:rFonts w:ascii="Times New Roman" w:eastAsia="SimSun" w:hAnsi="Times New Roman" w:cs="Times New Roman"/>
          <w:color w:val="000000"/>
          <w:sz w:val="24"/>
          <w:szCs w:val="24"/>
          <w:lang w:eastAsia="zh-CN"/>
        </w:rPr>
        <w:t xml:space="preserve"> </w:t>
      </w:r>
      <w:r w:rsidR="008E28F3" w:rsidRPr="008E28F3">
        <w:rPr>
          <w:rFonts w:ascii="Times New Roman" w:eastAsia="SimSun" w:hAnsi="Times New Roman" w:cs="Times New Roman"/>
          <w:color w:val="000000"/>
          <w:sz w:val="24"/>
          <w:szCs w:val="24"/>
          <w:lang w:eastAsia="zh-CN"/>
        </w:rPr>
        <w:t>(except for provisional travel documents which have a nil fee)</w:t>
      </w:r>
      <w:r w:rsidR="004A5AEA" w:rsidRPr="004A5AEA">
        <w:rPr>
          <w:rFonts w:ascii="Times New Roman" w:eastAsia="SimSun" w:hAnsi="Times New Roman" w:cs="Times New Roman"/>
          <w:color w:val="000000"/>
          <w:sz w:val="24"/>
          <w:szCs w:val="24"/>
          <w:lang w:eastAsia="zh-CN"/>
        </w:rPr>
        <w:t>; and $54 for priority processing of passport applications</w:t>
      </w:r>
      <w:r w:rsidR="00311F1E" w:rsidRPr="004A5AEA">
        <w:rPr>
          <w:rFonts w:ascii="Times New Roman" w:hAnsi="Times New Roman" w:cs="Times New Roman"/>
          <w:color w:val="000000"/>
          <w:sz w:val="24"/>
          <w:szCs w:val="24"/>
        </w:rPr>
        <w:t>.  T</w:t>
      </w:r>
      <w:r w:rsidRPr="004A5AEA">
        <w:rPr>
          <w:rFonts w:ascii="Times New Roman" w:hAnsi="Times New Roman" w:cs="Times New Roman"/>
          <w:color w:val="000000"/>
          <w:sz w:val="24"/>
          <w:szCs w:val="24"/>
        </w:rPr>
        <w:t>h</w:t>
      </w:r>
      <w:r w:rsidR="00C8691D" w:rsidRPr="004A5AEA">
        <w:rPr>
          <w:rFonts w:ascii="Times New Roman" w:hAnsi="Times New Roman" w:cs="Times New Roman"/>
          <w:color w:val="000000"/>
          <w:sz w:val="24"/>
          <w:szCs w:val="24"/>
        </w:rPr>
        <w:t xml:space="preserve">e priority processing </w:t>
      </w:r>
      <w:r w:rsidRPr="004A5AEA">
        <w:rPr>
          <w:rFonts w:ascii="Times New Roman" w:hAnsi="Times New Roman" w:cs="Times New Roman"/>
          <w:color w:val="000000"/>
          <w:sz w:val="24"/>
          <w:szCs w:val="24"/>
        </w:rPr>
        <w:t>service is optional and, importantly, there are provisions to refund this fee on compassionate grounds</w:t>
      </w:r>
      <w:r w:rsidR="00485BE4" w:rsidRPr="004A5AEA">
        <w:rPr>
          <w:rFonts w:ascii="Times New Roman" w:hAnsi="Times New Roman" w:cs="Times New Roman"/>
          <w:color w:val="000000"/>
          <w:sz w:val="24"/>
          <w:szCs w:val="24"/>
        </w:rPr>
        <w:t xml:space="preserve"> in the </w:t>
      </w:r>
      <w:r w:rsidR="00485BE4" w:rsidRPr="004A5AEA">
        <w:rPr>
          <w:rFonts w:ascii="Times New Roman" w:hAnsi="Times New Roman" w:cs="Times New Roman"/>
          <w:i/>
          <w:color w:val="000000"/>
          <w:sz w:val="24"/>
          <w:szCs w:val="24"/>
        </w:rPr>
        <w:t>Australian Passports Determination 2015</w:t>
      </w:r>
      <w:r w:rsidR="00485BE4" w:rsidRPr="004A5AEA">
        <w:rPr>
          <w:rFonts w:ascii="Times New Roman" w:hAnsi="Times New Roman" w:cs="Times New Roman"/>
          <w:color w:val="000000"/>
          <w:sz w:val="24"/>
          <w:szCs w:val="24"/>
        </w:rPr>
        <w:t xml:space="preserve"> (Determination)</w:t>
      </w:r>
      <w:r w:rsidRPr="004A5AEA">
        <w:rPr>
          <w:rFonts w:ascii="Times New Roman" w:hAnsi="Times New Roman" w:cs="Times New Roman"/>
          <w:color w:val="000000"/>
          <w:sz w:val="24"/>
          <w:szCs w:val="24"/>
        </w:rPr>
        <w:t xml:space="preserve">. </w:t>
      </w:r>
      <w:r w:rsidR="000C6010" w:rsidRPr="004A5AEA">
        <w:rPr>
          <w:rFonts w:ascii="Times New Roman" w:hAnsi="Times New Roman" w:cs="Times New Roman"/>
          <w:color w:val="000000"/>
          <w:sz w:val="24"/>
          <w:szCs w:val="24"/>
        </w:rPr>
        <w:t xml:space="preserve"> </w:t>
      </w:r>
    </w:p>
    <w:p w14:paraId="44DC13B3" w14:textId="64088700" w:rsidR="00341E91" w:rsidRPr="00EA361F" w:rsidRDefault="002D0828" w:rsidP="00341E91">
      <w:pPr>
        <w:spacing w:before="120" w:after="240"/>
        <w:rPr>
          <w:rFonts w:ascii="Times New Roman" w:eastAsia="Times New Roman" w:hAnsi="Times New Roman" w:cs="Times New Roman"/>
          <w:color w:val="000000"/>
          <w:sz w:val="24"/>
          <w:szCs w:val="24"/>
          <w:lang w:eastAsia="en-AU"/>
        </w:rPr>
      </w:pPr>
      <w:r w:rsidRPr="002D0828">
        <w:rPr>
          <w:rFonts w:ascii="Times New Roman" w:eastAsia="Times New Roman" w:hAnsi="Times New Roman" w:cs="Times New Roman"/>
          <w:color w:val="000000"/>
          <w:sz w:val="24"/>
          <w:szCs w:val="24"/>
          <w:lang w:eastAsia="en-AU"/>
        </w:rPr>
        <w:t xml:space="preserve">These </w:t>
      </w:r>
      <w:r w:rsidR="003C7E60">
        <w:rPr>
          <w:rFonts w:ascii="Times New Roman" w:eastAsia="Times New Roman" w:hAnsi="Times New Roman" w:cs="Times New Roman"/>
          <w:color w:val="000000"/>
          <w:sz w:val="24"/>
          <w:szCs w:val="24"/>
          <w:lang w:eastAsia="en-AU"/>
        </w:rPr>
        <w:t>increases</w:t>
      </w:r>
      <w:r w:rsidRPr="002D0828">
        <w:rPr>
          <w:rFonts w:ascii="Times New Roman" w:eastAsia="Times New Roman" w:hAnsi="Times New Roman" w:cs="Times New Roman"/>
          <w:color w:val="000000"/>
          <w:sz w:val="24"/>
          <w:szCs w:val="24"/>
          <w:lang w:eastAsia="en-AU"/>
        </w:rPr>
        <w:t>, particularly when viewed in the context of the cost of overseas travel, are unlikely to restrict the freedom to leave one’s own country protected by Article 12(2)</w:t>
      </w:r>
      <w:r w:rsidR="00733CD7">
        <w:rPr>
          <w:rFonts w:ascii="Times New Roman" w:eastAsia="Times New Roman" w:hAnsi="Times New Roman" w:cs="Times New Roman"/>
          <w:color w:val="000000"/>
          <w:sz w:val="24"/>
          <w:szCs w:val="24"/>
          <w:lang w:eastAsia="en-AU"/>
        </w:rPr>
        <w:t xml:space="preserve"> of the ICCPR</w:t>
      </w:r>
      <w:bookmarkStart w:id="4" w:name="_GoBack"/>
      <w:bookmarkEnd w:id="4"/>
      <w:r w:rsidRPr="002D0828">
        <w:rPr>
          <w:rFonts w:ascii="Times New Roman" w:eastAsia="Times New Roman" w:hAnsi="Times New Roman" w:cs="Times New Roman"/>
          <w:color w:val="000000"/>
          <w:sz w:val="24"/>
          <w:szCs w:val="24"/>
          <w:lang w:eastAsia="en-AU"/>
        </w:rPr>
        <w:t xml:space="preserve">.  In addition, sections 27 and 28 of the </w:t>
      </w:r>
      <w:r w:rsidR="00C8691D">
        <w:rPr>
          <w:rFonts w:ascii="Times New Roman" w:eastAsia="Times New Roman" w:hAnsi="Times New Roman" w:cs="Times New Roman"/>
          <w:color w:val="000000"/>
          <w:sz w:val="24"/>
          <w:szCs w:val="24"/>
          <w:lang w:eastAsia="en-AU"/>
        </w:rPr>
        <w:t>Determination</w:t>
      </w:r>
      <w:r w:rsidRPr="002D0828">
        <w:rPr>
          <w:rFonts w:ascii="Times New Roman" w:eastAsia="Times New Roman" w:hAnsi="Times New Roman" w:cs="Times New Roman"/>
          <w:color w:val="000000"/>
          <w:sz w:val="24"/>
          <w:szCs w:val="24"/>
          <w:lang w:eastAsia="en-AU"/>
        </w:rPr>
        <w:t xml:space="preserve"> provide for the waiver and refund of fees in certain circumstances</w:t>
      </w:r>
      <w:r w:rsidR="00E36F88">
        <w:rPr>
          <w:rFonts w:ascii="Times New Roman" w:eastAsia="Times New Roman" w:hAnsi="Times New Roman" w:cs="Times New Roman"/>
          <w:color w:val="000000"/>
          <w:sz w:val="24"/>
          <w:szCs w:val="24"/>
          <w:lang w:eastAsia="en-AU"/>
        </w:rPr>
        <w:t>, for example in the case of a natural disaster</w:t>
      </w:r>
      <w:r w:rsidRPr="00EA361F">
        <w:rPr>
          <w:rFonts w:ascii="Times New Roman" w:eastAsia="Times New Roman" w:hAnsi="Times New Roman" w:cs="Times New Roman"/>
          <w:color w:val="000000"/>
          <w:sz w:val="24"/>
          <w:szCs w:val="24"/>
          <w:lang w:eastAsia="en-AU"/>
        </w:rPr>
        <w:t xml:space="preserve">.  </w:t>
      </w:r>
      <w:r w:rsidR="00341E91" w:rsidRPr="00EA361F">
        <w:rPr>
          <w:rFonts w:ascii="Times New Roman" w:eastAsia="Times New Roman" w:hAnsi="Times New Roman" w:cs="Times New Roman"/>
          <w:color w:val="000000"/>
          <w:sz w:val="24"/>
          <w:szCs w:val="24"/>
          <w:lang w:eastAsia="en-AU"/>
        </w:rPr>
        <w:t>Further, a decision not to waive or refund a fee under sections 27 and 28 of the Determination is reviewable under paragraphs 48(</w:t>
      </w:r>
      <w:proofErr w:type="spellStart"/>
      <w:r w:rsidR="00341E91" w:rsidRPr="00EA361F">
        <w:rPr>
          <w:rFonts w:ascii="Times New Roman" w:eastAsia="Times New Roman" w:hAnsi="Times New Roman" w:cs="Times New Roman"/>
          <w:color w:val="000000"/>
          <w:sz w:val="24"/>
          <w:szCs w:val="24"/>
          <w:lang w:eastAsia="en-AU"/>
        </w:rPr>
        <w:t>i</w:t>
      </w:r>
      <w:proofErr w:type="spellEnd"/>
      <w:r w:rsidR="00341E91" w:rsidRPr="00EA361F">
        <w:rPr>
          <w:rFonts w:ascii="Times New Roman" w:eastAsia="Times New Roman" w:hAnsi="Times New Roman" w:cs="Times New Roman"/>
          <w:color w:val="000000"/>
          <w:sz w:val="24"/>
          <w:szCs w:val="24"/>
          <w:lang w:eastAsia="en-AU"/>
        </w:rPr>
        <w:t xml:space="preserve">) to (k) of the </w:t>
      </w:r>
      <w:r w:rsidR="00341E91" w:rsidRPr="00EA361F">
        <w:rPr>
          <w:rFonts w:ascii="Times New Roman" w:eastAsia="Times New Roman" w:hAnsi="Times New Roman" w:cs="Times New Roman"/>
          <w:i/>
          <w:color w:val="000000"/>
          <w:sz w:val="24"/>
          <w:szCs w:val="24"/>
          <w:lang w:eastAsia="en-AU"/>
        </w:rPr>
        <w:t>Australian Passports Act 200</w:t>
      </w:r>
      <w:r w:rsidR="00C8691D">
        <w:rPr>
          <w:rFonts w:ascii="Times New Roman" w:eastAsia="Times New Roman" w:hAnsi="Times New Roman" w:cs="Times New Roman"/>
          <w:i/>
          <w:color w:val="000000"/>
          <w:sz w:val="24"/>
          <w:szCs w:val="24"/>
          <w:lang w:eastAsia="en-AU"/>
        </w:rPr>
        <w:t>5</w:t>
      </w:r>
      <w:r w:rsidR="00341E91" w:rsidRPr="00EA361F">
        <w:rPr>
          <w:rFonts w:ascii="Times New Roman" w:eastAsia="Times New Roman" w:hAnsi="Times New Roman" w:cs="Times New Roman"/>
          <w:color w:val="000000"/>
          <w:sz w:val="24"/>
          <w:szCs w:val="24"/>
          <w:lang w:eastAsia="en-AU"/>
        </w:rPr>
        <w:t>.</w:t>
      </w:r>
    </w:p>
    <w:p w14:paraId="7663FCDD" w14:textId="67BF1BB9" w:rsidR="00C751C8" w:rsidRPr="00F978A7" w:rsidRDefault="00E36F88" w:rsidP="00F978A7">
      <w:pPr>
        <w:spacing w:before="120" w:after="240"/>
        <w:rPr>
          <w:rFonts w:ascii="Times New Roman" w:eastAsia="Times New Roman" w:hAnsi="Times New Roman" w:cs="Times New Roman"/>
          <w:color w:val="000000"/>
          <w:sz w:val="24"/>
          <w:szCs w:val="24"/>
          <w:lang w:eastAsia="en-AU"/>
        </w:rPr>
      </w:pPr>
      <w:r w:rsidRPr="00EA361F">
        <w:rPr>
          <w:rFonts w:ascii="Times New Roman" w:eastAsia="Times New Roman" w:hAnsi="Times New Roman" w:cs="Times New Roman"/>
          <w:color w:val="000000"/>
          <w:sz w:val="24"/>
          <w:szCs w:val="24"/>
          <w:lang w:eastAsia="en-AU"/>
        </w:rPr>
        <w:t xml:space="preserve">As </w:t>
      </w:r>
      <w:r w:rsidR="003C7E60">
        <w:rPr>
          <w:rFonts w:ascii="Times New Roman" w:eastAsia="Times New Roman" w:hAnsi="Times New Roman" w:cs="Times New Roman"/>
          <w:color w:val="000000"/>
          <w:sz w:val="24"/>
          <w:szCs w:val="24"/>
          <w:lang w:eastAsia="en-AU"/>
        </w:rPr>
        <w:t>such, the</w:t>
      </w:r>
      <w:r w:rsidRPr="00EA361F">
        <w:rPr>
          <w:rFonts w:ascii="Times New Roman" w:eastAsia="Times New Roman" w:hAnsi="Times New Roman" w:cs="Times New Roman"/>
          <w:color w:val="000000"/>
          <w:sz w:val="24"/>
          <w:szCs w:val="24"/>
          <w:lang w:eastAsia="en-AU"/>
        </w:rPr>
        <w:t xml:space="preserve"> Amendment Determination </w:t>
      </w:r>
      <w:r>
        <w:rPr>
          <w:rFonts w:ascii="Times New Roman" w:eastAsia="Times New Roman" w:hAnsi="Times New Roman" w:cs="Times New Roman"/>
          <w:color w:val="000000"/>
          <w:sz w:val="24"/>
          <w:szCs w:val="24"/>
          <w:lang w:eastAsia="en-AU"/>
        </w:rPr>
        <w:t>is</w:t>
      </w:r>
      <w:r w:rsidRPr="00EA361F">
        <w:rPr>
          <w:rFonts w:ascii="Times New Roman" w:eastAsia="Times New Roman" w:hAnsi="Times New Roman" w:cs="Times New Roman"/>
          <w:color w:val="000000"/>
          <w:sz w:val="24"/>
          <w:szCs w:val="24"/>
          <w:lang w:eastAsia="en-AU"/>
        </w:rPr>
        <w:t xml:space="preserve"> consistent with Australia’s obligations in relation to freedom of movement under international law.</w:t>
      </w:r>
      <w:bookmarkStart w:id="5" w:name="_Toc425762158"/>
    </w:p>
    <w:p w14:paraId="1456B8EA" w14:textId="77777777" w:rsidR="002D0828" w:rsidRPr="002D0828" w:rsidRDefault="002D0828" w:rsidP="002D0828">
      <w:pPr>
        <w:keepNext/>
        <w:spacing w:before="240" w:after="0" w:line="240" w:lineRule="auto"/>
        <w:outlineLvl w:val="2"/>
        <w:rPr>
          <w:rFonts w:ascii="Times New Roman" w:eastAsia="SimSun" w:hAnsi="Times New Roman" w:cs="Arial"/>
          <w:b/>
          <w:bCs/>
          <w:color w:val="000000"/>
          <w:sz w:val="24"/>
          <w:szCs w:val="26"/>
        </w:rPr>
      </w:pPr>
      <w:r w:rsidRPr="002D0828">
        <w:rPr>
          <w:rFonts w:ascii="Times New Roman" w:eastAsia="SimSun" w:hAnsi="Times New Roman" w:cs="Arial"/>
          <w:b/>
          <w:bCs/>
          <w:color w:val="000000"/>
          <w:sz w:val="24"/>
          <w:szCs w:val="26"/>
        </w:rPr>
        <w:t>Conclusion</w:t>
      </w:r>
      <w:bookmarkEnd w:id="5"/>
    </w:p>
    <w:p w14:paraId="5E00998F" w14:textId="77777777" w:rsidR="002D0828" w:rsidRPr="002D0828" w:rsidRDefault="002D0828" w:rsidP="002D0828">
      <w:pPr>
        <w:spacing w:after="0" w:line="240" w:lineRule="auto"/>
        <w:rPr>
          <w:rFonts w:ascii="Times" w:eastAsia="SimSun" w:hAnsi="Times" w:cs="Times"/>
          <w:color w:val="000000"/>
          <w:sz w:val="24"/>
          <w:szCs w:val="24"/>
        </w:rPr>
      </w:pPr>
    </w:p>
    <w:p w14:paraId="580FF7C3" w14:textId="77777777" w:rsidR="002D0828" w:rsidRPr="002C5592" w:rsidRDefault="002D0828" w:rsidP="002C5592">
      <w:pPr>
        <w:spacing w:after="0" w:line="240" w:lineRule="auto"/>
        <w:rPr>
          <w:rFonts w:ascii="Times" w:eastAsia="SimSun" w:hAnsi="Times" w:cs="Times"/>
          <w:color w:val="000000"/>
          <w:sz w:val="24"/>
          <w:szCs w:val="24"/>
          <w:lang w:eastAsia="zh-CN"/>
        </w:rPr>
      </w:pPr>
      <w:r w:rsidRPr="002D0828">
        <w:rPr>
          <w:rFonts w:ascii="Times" w:eastAsia="SimSun" w:hAnsi="Times" w:cs="Times"/>
          <w:color w:val="000000"/>
          <w:sz w:val="24"/>
          <w:szCs w:val="24"/>
          <w:lang w:eastAsia="zh-CN"/>
        </w:rPr>
        <w:t xml:space="preserve">The </w:t>
      </w:r>
      <w:r w:rsidR="001E10B6">
        <w:rPr>
          <w:rFonts w:ascii="Times" w:eastAsia="SimSun" w:hAnsi="Times" w:cs="Times"/>
          <w:color w:val="000000"/>
          <w:sz w:val="24"/>
          <w:szCs w:val="24"/>
          <w:lang w:eastAsia="zh-CN"/>
        </w:rPr>
        <w:t>Amendment</w:t>
      </w:r>
      <w:r w:rsidRPr="002D0828">
        <w:rPr>
          <w:rFonts w:ascii="Times" w:eastAsia="SimSun" w:hAnsi="Times" w:cs="Times"/>
          <w:color w:val="000000"/>
          <w:sz w:val="24"/>
          <w:szCs w:val="24"/>
          <w:lang w:eastAsia="zh-CN"/>
        </w:rPr>
        <w:t xml:space="preserve"> Determination is compatible with human rights because to the extent that it may limit human rights, those limitations are reasonable, necessary and proportionate.</w:t>
      </w:r>
    </w:p>
    <w:p w14:paraId="77A0D47F" w14:textId="77777777" w:rsidR="00312DB0" w:rsidRPr="00DC7D18" w:rsidRDefault="008173A1" w:rsidP="008173A1">
      <w:pPr>
        <w:pStyle w:val="Style0"/>
        <w:keepNext/>
        <w:keepLines/>
        <w:spacing w:line="276" w:lineRule="auto"/>
        <w:rPr>
          <w:rFonts w:ascii="Times New Roman" w:hAnsi="Times New Roman" w:cs="Times New Roman"/>
          <w:color w:val="000000"/>
        </w:rPr>
      </w:pPr>
      <w:r>
        <w:rPr>
          <w:rFonts w:ascii="Times New Roman" w:hAnsi="Times New Roman" w:cs="Times New Roman"/>
          <w:color w:val="000000"/>
        </w:rPr>
        <w:t xml:space="preserve"> </w:t>
      </w:r>
    </w:p>
    <w:sectPr w:rsidR="00312DB0" w:rsidRPr="00DC7D18" w:rsidSect="00DC7D18">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350F4" w14:textId="77777777" w:rsidR="00FF4C35" w:rsidRDefault="00FF4C35" w:rsidP="00DC7D18">
      <w:pPr>
        <w:spacing w:after="0" w:line="240" w:lineRule="auto"/>
      </w:pPr>
      <w:r>
        <w:separator/>
      </w:r>
    </w:p>
  </w:endnote>
  <w:endnote w:type="continuationSeparator" w:id="0">
    <w:p w14:paraId="6E022EF9" w14:textId="77777777" w:rsidR="00FF4C35" w:rsidRDefault="00FF4C35" w:rsidP="00DC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25DC0" w14:textId="77777777" w:rsidR="006532A7" w:rsidRDefault="006532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8F1CB" w14:textId="7A893039" w:rsidR="00FF4C35" w:rsidRPr="00DE4C0F" w:rsidRDefault="00FF4C35">
    <w:pPr>
      <w:pStyle w:val="Footer"/>
      <w:rPr>
        <w:rFonts w:ascii="Times New Roman" w:hAnsi="Times New Roman" w:cs="Times New Roman"/>
        <w:i/>
        <w:sz w:val="20"/>
      </w:rPr>
    </w:pPr>
    <w:r w:rsidRPr="00DE4C0F">
      <w:rPr>
        <w:rFonts w:ascii="Times New Roman" w:hAnsi="Times New Roman" w:cs="Times New Roman"/>
        <w:i/>
        <w:sz w:val="20"/>
      </w:rPr>
      <w:t xml:space="preserve">Australian Passports </w:t>
    </w:r>
    <w:r w:rsidR="006532A7">
      <w:rPr>
        <w:rFonts w:ascii="Times New Roman" w:hAnsi="Times New Roman" w:cs="Times New Roman"/>
        <w:i/>
        <w:sz w:val="20"/>
      </w:rPr>
      <w:t xml:space="preserve">(Application Fees) </w:t>
    </w:r>
    <w:r w:rsidRPr="00DE4C0F">
      <w:rPr>
        <w:rFonts w:ascii="Times New Roman" w:hAnsi="Times New Roman" w:cs="Times New Roman"/>
        <w:i/>
        <w:sz w:val="20"/>
      </w:rPr>
      <w:t>Amendment (</w:t>
    </w:r>
    <w:r>
      <w:rPr>
        <w:rFonts w:ascii="Times New Roman" w:hAnsi="Times New Roman" w:cs="Times New Roman"/>
        <w:i/>
        <w:sz w:val="20"/>
      </w:rPr>
      <w:t xml:space="preserve">2016 </w:t>
    </w:r>
    <w:r w:rsidRPr="00DE4C0F">
      <w:rPr>
        <w:rFonts w:ascii="Times New Roman" w:hAnsi="Times New Roman" w:cs="Times New Roman"/>
        <w:i/>
        <w:sz w:val="20"/>
      </w:rPr>
      <w:t xml:space="preserve">Measures No. 1) Determination 2016      </w:t>
    </w:r>
  </w:p>
  <w:p w14:paraId="5200D91A" w14:textId="77777777" w:rsidR="00FF4C35" w:rsidRPr="00DC7D18" w:rsidRDefault="00FF4C35" w:rsidP="00DE4C0F">
    <w:pPr>
      <w:pStyle w:val="Footer"/>
      <w:jc w:val="right"/>
      <w:rPr>
        <w:rFonts w:ascii="Times New Roman" w:hAnsi="Times New Roman" w:cs="Times New Roman"/>
      </w:rPr>
    </w:pPr>
    <w:r w:rsidRPr="00DC7D18">
      <w:rPr>
        <w:rFonts w:ascii="Times New Roman" w:hAnsi="Times New Roman" w:cs="Times New Roman"/>
      </w:rPr>
      <w:tab/>
    </w:r>
    <w:sdt>
      <w:sdtPr>
        <w:rPr>
          <w:rFonts w:ascii="Times New Roman" w:hAnsi="Times New Roman" w:cs="Times New Roman"/>
        </w:rPr>
        <w:id w:val="16460829"/>
        <w:docPartObj>
          <w:docPartGallery w:val="Page Numbers (Bottom of Page)"/>
          <w:docPartUnique/>
        </w:docPartObj>
      </w:sdtPr>
      <w:sdtEndPr/>
      <w:sdtContent>
        <w:sdt>
          <w:sdtPr>
            <w:rPr>
              <w:rFonts w:ascii="Times New Roman" w:hAnsi="Times New Roman" w:cs="Times New Roman"/>
            </w:rPr>
            <w:id w:val="98381352"/>
            <w:docPartObj>
              <w:docPartGallery w:val="Page Numbers (Top of Page)"/>
              <w:docPartUnique/>
            </w:docPartObj>
          </w:sdtPr>
          <w:sdtEndPr/>
          <w:sdtContent>
            <w:r>
              <w:rPr>
                <w:rFonts w:ascii="Times New Roman" w:hAnsi="Times New Roman" w:cs="Times New Roman"/>
              </w:rPr>
              <w:tab/>
            </w:r>
            <w:r w:rsidRPr="00DC7D18">
              <w:rPr>
                <w:rFonts w:ascii="Times New Roman" w:hAnsi="Times New Roman" w:cs="Times New Roman"/>
              </w:rPr>
              <w:t xml:space="preserve">Page </w:t>
            </w:r>
            <w:r w:rsidRPr="00DC7D18">
              <w:rPr>
                <w:rFonts w:ascii="Times New Roman" w:hAnsi="Times New Roman" w:cs="Times New Roman"/>
              </w:rPr>
              <w:fldChar w:fldCharType="begin"/>
            </w:r>
            <w:r w:rsidRPr="00DC7D18">
              <w:rPr>
                <w:rFonts w:ascii="Times New Roman" w:hAnsi="Times New Roman" w:cs="Times New Roman"/>
              </w:rPr>
              <w:instrText xml:space="preserve"> PAGE </w:instrText>
            </w:r>
            <w:r w:rsidRPr="00DC7D18">
              <w:rPr>
                <w:rFonts w:ascii="Times New Roman" w:hAnsi="Times New Roman" w:cs="Times New Roman"/>
              </w:rPr>
              <w:fldChar w:fldCharType="separate"/>
            </w:r>
            <w:r w:rsidR="00733CD7">
              <w:rPr>
                <w:rFonts w:ascii="Times New Roman" w:hAnsi="Times New Roman" w:cs="Times New Roman"/>
                <w:noProof/>
              </w:rPr>
              <w:t>10</w:t>
            </w:r>
            <w:r w:rsidRPr="00DC7D18">
              <w:rPr>
                <w:rFonts w:ascii="Times New Roman" w:hAnsi="Times New Roman" w:cs="Times New Roman"/>
              </w:rPr>
              <w:fldChar w:fldCharType="end"/>
            </w:r>
            <w:r w:rsidRPr="00DC7D18">
              <w:rPr>
                <w:rFonts w:ascii="Times New Roman" w:hAnsi="Times New Roman" w:cs="Times New Roman"/>
              </w:rPr>
              <w:t xml:space="preserve"> of </w:t>
            </w:r>
            <w:r w:rsidRPr="00DC7D18">
              <w:rPr>
                <w:rFonts w:ascii="Times New Roman" w:hAnsi="Times New Roman" w:cs="Times New Roman"/>
              </w:rPr>
              <w:fldChar w:fldCharType="begin"/>
            </w:r>
            <w:r w:rsidRPr="00DC7D18">
              <w:rPr>
                <w:rFonts w:ascii="Times New Roman" w:hAnsi="Times New Roman" w:cs="Times New Roman"/>
              </w:rPr>
              <w:instrText xml:space="preserve"> NUMPAGES  </w:instrText>
            </w:r>
            <w:r w:rsidRPr="00DC7D18">
              <w:rPr>
                <w:rFonts w:ascii="Times New Roman" w:hAnsi="Times New Roman" w:cs="Times New Roman"/>
              </w:rPr>
              <w:fldChar w:fldCharType="separate"/>
            </w:r>
            <w:r w:rsidR="00733CD7">
              <w:rPr>
                <w:rFonts w:ascii="Times New Roman" w:hAnsi="Times New Roman" w:cs="Times New Roman"/>
                <w:noProof/>
              </w:rPr>
              <w:t>10</w:t>
            </w:r>
            <w:r w:rsidRPr="00DC7D18">
              <w:rPr>
                <w:rFonts w:ascii="Times New Roman" w:hAnsi="Times New Roman" w:cs="Times New Roman"/>
              </w:rPr>
              <w:fldChar w:fldCharType="end"/>
            </w:r>
          </w:sdtContent>
        </w:sdt>
      </w:sdtContent>
    </w:sdt>
  </w:p>
  <w:p w14:paraId="0595AAEB" w14:textId="77777777" w:rsidR="00FF4C35" w:rsidRPr="00DC7D18" w:rsidRDefault="00FF4C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B1873" w14:textId="77777777" w:rsidR="006532A7" w:rsidRDefault="00653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E9266" w14:textId="77777777" w:rsidR="00FF4C35" w:rsidRDefault="00FF4C35" w:rsidP="00DC7D18">
      <w:pPr>
        <w:spacing w:after="0" w:line="240" w:lineRule="auto"/>
      </w:pPr>
      <w:r>
        <w:separator/>
      </w:r>
    </w:p>
  </w:footnote>
  <w:footnote w:type="continuationSeparator" w:id="0">
    <w:p w14:paraId="5C76A9AB" w14:textId="77777777" w:rsidR="00FF4C35" w:rsidRDefault="00FF4C35" w:rsidP="00DC7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17C8B" w14:textId="77777777" w:rsidR="006532A7" w:rsidRDefault="006532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9A51F" w14:textId="77777777" w:rsidR="006532A7" w:rsidRDefault="006532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6E89F" w14:textId="77777777" w:rsidR="006532A7" w:rsidRDefault="006532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449D"/>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914FF"/>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3230D"/>
    <w:multiLevelType w:val="hybridMultilevel"/>
    <w:tmpl w:val="5002C712"/>
    <w:lvl w:ilvl="0" w:tplc="5C0EE39A">
      <w:start w:val="1"/>
      <w:numFmt w:val="decimal"/>
      <w:lvlText w:val="%1."/>
      <w:lvlJc w:val="left"/>
      <w:pPr>
        <w:ind w:left="720" w:hanging="360"/>
      </w:pPr>
      <w:rPr>
        <w:rFonts w:hint="default"/>
        <w:b w:val="0"/>
      </w:rPr>
    </w:lvl>
    <w:lvl w:ilvl="1" w:tplc="30E4FC74">
      <w:start w:val="1"/>
      <w:numFmt w:val="lowerRoman"/>
      <w:lvlText w:val="%2."/>
      <w:lvlJc w:val="right"/>
      <w:pPr>
        <w:ind w:left="1440" w:hanging="360"/>
      </w:pPr>
      <w:rPr>
        <w:rFonts w:ascii="Times New Roman" w:hAnsi="Times New Roman"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7FA54D8"/>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40E8F"/>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045C4F"/>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90794B"/>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E90E12"/>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FA2327"/>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A622C5"/>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A2404C"/>
    <w:multiLevelType w:val="hybridMultilevel"/>
    <w:tmpl w:val="D4DE0AA2"/>
    <w:lvl w:ilvl="0" w:tplc="0C090019">
      <w:start w:val="1"/>
      <w:numFmt w:val="lowerLetter"/>
      <w:lvlText w:val="%1."/>
      <w:lvlJc w:val="left"/>
      <w:pPr>
        <w:ind w:left="720" w:hanging="360"/>
      </w:pPr>
    </w:lvl>
    <w:lvl w:ilvl="1" w:tplc="30E4FC74">
      <w:start w:val="1"/>
      <w:numFmt w:val="lowerRoman"/>
      <w:lvlText w:val="%2."/>
      <w:lvlJc w:val="right"/>
      <w:pPr>
        <w:ind w:left="1440" w:hanging="360"/>
      </w:pPr>
      <w:rPr>
        <w:rFonts w:ascii="Times New Roman" w:hAnsi="Times New Roman"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7953638"/>
    <w:multiLevelType w:val="hybridMultilevel"/>
    <w:tmpl w:val="5002C712"/>
    <w:lvl w:ilvl="0" w:tplc="5C0EE39A">
      <w:start w:val="1"/>
      <w:numFmt w:val="decimal"/>
      <w:lvlText w:val="%1."/>
      <w:lvlJc w:val="left"/>
      <w:pPr>
        <w:ind w:left="720" w:hanging="360"/>
      </w:pPr>
      <w:rPr>
        <w:rFonts w:hint="default"/>
        <w:b w:val="0"/>
      </w:rPr>
    </w:lvl>
    <w:lvl w:ilvl="1" w:tplc="30E4FC74">
      <w:start w:val="1"/>
      <w:numFmt w:val="lowerRoman"/>
      <w:lvlText w:val="%2."/>
      <w:lvlJc w:val="right"/>
      <w:pPr>
        <w:ind w:left="1440" w:hanging="360"/>
      </w:pPr>
      <w:rPr>
        <w:rFonts w:ascii="Times New Roman" w:hAnsi="Times New Roman"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E42481E"/>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A21DBA"/>
    <w:multiLevelType w:val="hybridMultilevel"/>
    <w:tmpl w:val="47F8496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11"/>
  </w:num>
  <w:num w:numId="5">
    <w:abstractNumId w:val="13"/>
  </w:num>
  <w:num w:numId="6">
    <w:abstractNumId w:val="9"/>
  </w:num>
  <w:num w:numId="7">
    <w:abstractNumId w:val="1"/>
  </w:num>
  <w:num w:numId="8">
    <w:abstractNumId w:val="8"/>
  </w:num>
  <w:num w:numId="9">
    <w:abstractNumId w:val="3"/>
  </w:num>
  <w:num w:numId="10">
    <w:abstractNumId w:val="5"/>
  </w:num>
  <w:num w:numId="11">
    <w:abstractNumId w:val="0"/>
  </w:num>
  <w:num w:numId="12">
    <w:abstractNumId w:val="6"/>
  </w:num>
  <w:num w:numId="13">
    <w:abstractNumId w:val="4"/>
  </w:num>
  <w:num w:numId="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18"/>
    <w:rsid w:val="000038DE"/>
    <w:rsid w:val="00005BBC"/>
    <w:rsid w:val="00010B03"/>
    <w:rsid w:val="000127FE"/>
    <w:rsid w:val="00013C27"/>
    <w:rsid w:val="000232B0"/>
    <w:rsid w:val="000264A5"/>
    <w:rsid w:val="00032BCE"/>
    <w:rsid w:val="0004035A"/>
    <w:rsid w:val="000519DF"/>
    <w:rsid w:val="00051AE4"/>
    <w:rsid w:val="00053021"/>
    <w:rsid w:val="000673EA"/>
    <w:rsid w:val="0006767D"/>
    <w:rsid w:val="00071D4A"/>
    <w:rsid w:val="00080F35"/>
    <w:rsid w:val="000916C0"/>
    <w:rsid w:val="00092976"/>
    <w:rsid w:val="0009610B"/>
    <w:rsid w:val="000A08E6"/>
    <w:rsid w:val="000A3CFF"/>
    <w:rsid w:val="000A5A1F"/>
    <w:rsid w:val="000A6FAB"/>
    <w:rsid w:val="000B51CF"/>
    <w:rsid w:val="000C2A82"/>
    <w:rsid w:val="000C6010"/>
    <w:rsid w:val="000D3FDF"/>
    <w:rsid w:val="000D5036"/>
    <w:rsid w:val="000D5080"/>
    <w:rsid w:val="000D677D"/>
    <w:rsid w:val="000E1B2F"/>
    <w:rsid w:val="000E1E82"/>
    <w:rsid w:val="000E1F81"/>
    <w:rsid w:val="000E7AD0"/>
    <w:rsid w:val="000F1240"/>
    <w:rsid w:val="000F3F3C"/>
    <w:rsid w:val="000F7F22"/>
    <w:rsid w:val="0010079A"/>
    <w:rsid w:val="00102F0F"/>
    <w:rsid w:val="00107BBA"/>
    <w:rsid w:val="001114CC"/>
    <w:rsid w:val="001115BB"/>
    <w:rsid w:val="00111CDE"/>
    <w:rsid w:val="00112628"/>
    <w:rsid w:val="00117516"/>
    <w:rsid w:val="001234BB"/>
    <w:rsid w:val="00124357"/>
    <w:rsid w:val="001252BB"/>
    <w:rsid w:val="001265C8"/>
    <w:rsid w:val="00132271"/>
    <w:rsid w:val="00137EF5"/>
    <w:rsid w:val="00142EFC"/>
    <w:rsid w:val="00143A3D"/>
    <w:rsid w:val="00144679"/>
    <w:rsid w:val="00145819"/>
    <w:rsid w:val="001475B8"/>
    <w:rsid w:val="00152E3E"/>
    <w:rsid w:val="00154357"/>
    <w:rsid w:val="001610DD"/>
    <w:rsid w:val="00164987"/>
    <w:rsid w:val="00172BDC"/>
    <w:rsid w:val="00172F58"/>
    <w:rsid w:val="00174949"/>
    <w:rsid w:val="001759EF"/>
    <w:rsid w:val="001767C9"/>
    <w:rsid w:val="00176E4A"/>
    <w:rsid w:val="0017788B"/>
    <w:rsid w:val="00180343"/>
    <w:rsid w:val="00180DB4"/>
    <w:rsid w:val="00182ED9"/>
    <w:rsid w:val="00187FB3"/>
    <w:rsid w:val="00191364"/>
    <w:rsid w:val="00193AAD"/>
    <w:rsid w:val="00194C51"/>
    <w:rsid w:val="001A5E45"/>
    <w:rsid w:val="001A6075"/>
    <w:rsid w:val="001B0284"/>
    <w:rsid w:val="001C4A09"/>
    <w:rsid w:val="001D0E48"/>
    <w:rsid w:val="001D2B98"/>
    <w:rsid w:val="001D5A06"/>
    <w:rsid w:val="001D6492"/>
    <w:rsid w:val="001E10B6"/>
    <w:rsid w:val="001E5D16"/>
    <w:rsid w:val="001F290A"/>
    <w:rsid w:val="002017F5"/>
    <w:rsid w:val="00202824"/>
    <w:rsid w:val="0021299D"/>
    <w:rsid w:val="0021771C"/>
    <w:rsid w:val="00220619"/>
    <w:rsid w:val="00224D8A"/>
    <w:rsid w:val="0022697A"/>
    <w:rsid w:val="00230232"/>
    <w:rsid w:val="00231F57"/>
    <w:rsid w:val="00236822"/>
    <w:rsid w:val="002373EB"/>
    <w:rsid w:val="002507A4"/>
    <w:rsid w:val="00253BBD"/>
    <w:rsid w:val="00262C6F"/>
    <w:rsid w:val="00272C87"/>
    <w:rsid w:val="00272F6F"/>
    <w:rsid w:val="0027735D"/>
    <w:rsid w:val="002822B9"/>
    <w:rsid w:val="00282E5D"/>
    <w:rsid w:val="002836DA"/>
    <w:rsid w:val="00285031"/>
    <w:rsid w:val="00290039"/>
    <w:rsid w:val="00292BC2"/>
    <w:rsid w:val="00293745"/>
    <w:rsid w:val="002A41A7"/>
    <w:rsid w:val="002A5A14"/>
    <w:rsid w:val="002B2F28"/>
    <w:rsid w:val="002B4523"/>
    <w:rsid w:val="002B58F3"/>
    <w:rsid w:val="002C1A21"/>
    <w:rsid w:val="002C3E1B"/>
    <w:rsid w:val="002C4072"/>
    <w:rsid w:val="002C5592"/>
    <w:rsid w:val="002C66E8"/>
    <w:rsid w:val="002C6FDA"/>
    <w:rsid w:val="002D0828"/>
    <w:rsid w:val="002D4809"/>
    <w:rsid w:val="002D555F"/>
    <w:rsid w:val="002D59EE"/>
    <w:rsid w:val="002E0D22"/>
    <w:rsid w:val="002E66F5"/>
    <w:rsid w:val="002F2FAD"/>
    <w:rsid w:val="002F322A"/>
    <w:rsid w:val="002F3865"/>
    <w:rsid w:val="0030211E"/>
    <w:rsid w:val="00303028"/>
    <w:rsid w:val="0030580C"/>
    <w:rsid w:val="00305DBD"/>
    <w:rsid w:val="00306189"/>
    <w:rsid w:val="00307F72"/>
    <w:rsid w:val="00310E4A"/>
    <w:rsid w:val="00311E2F"/>
    <w:rsid w:val="00311F1E"/>
    <w:rsid w:val="0031291E"/>
    <w:rsid w:val="00312DB0"/>
    <w:rsid w:val="00313291"/>
    <w:rsid w:val="0031620B"/>
    <w:rsid w:val="00320DE8"/>
    <w:rsid w:val="003257A3"/>
    <w:rsid w:val="00326631"/>
    <w:rsid w:val="00326975"/>
    <w:rsid w:val="0033143B"/>
    <w:rsid w:val="00331F68"/>
    <w:rsid w:val="00332742"/>
    <w:rsid w:val="00332E58"/>
    <w:rsid w:val="00333A85"/>
    <w:rsid w:val="00334909"/>
    <w:rsid w:val="003363F6"/>
    <w:rsid w:val="00337F6B"/>
    <w:rsid w:val="00341C32"/>
    <w:rsid w:val="00341E91"/>
    <w:rsid w:val="00342EB1"/>
    <w:rsid w:val="00344A74"/>
    <w:rsid w:val="003622E0"/>
    <w:rsid w:val="00371FE1"/>
    <w:rsid w:val="00373B3E"/>
    <w:rsid w:val="003755E8"/>
    <w:rsid w:val="0037729B"/>
    <w:rsid w:val="003828F8"/>
    <w:rsid w:val="0038370D"/>
    <w:rsid w:val="003A4366"/>
    <w:rsid w:val="003B5C4D"/>
    <w:rsid w:val="003C0DA2"/>
    <w:rsid w:val="003C58E3"/>
    <w:rsid w:val="003C7E60"/>
    <w:rsid w:val="003D189D"/>
    <w:rsid w:val="003E4CBE"/>
    <w:rsid w:val="003E7D93"/>
    <w:rsid w:val="003F794B"/>
    <w:rsid w:val="0040093F"/>
    <w:rsid w:val="00404838"/>
    <w:rsid w:val="00405EF4"/>
    <w:rsid w:val="00405F03"/>
    <w:rsid w:val="00410185"/>
    <w:rsid w:val="00416D11"/>
    <w:rsid w:val="00420D04"/>
    <w:rsid w:val="00420D8A"/>
    <w:rsid w:val="00420DE2"/>
    <w:rsid w:val="004213DA"/>
    <w:rsid w:val="004220D2"/>
    <w:rsid w:val="00423A04"/>
    <w:rsid w:val="00423CFA"/>
    <w:rsid w:val="0042752E"/>
    <w:rsid w:val="00434C8D"/>
    <w:rsid w:val="00435794"/>
    <w:rsid w:val="00442848"/>
    <w:rsid w:val="00447A47"/>
    <w:rsid w:val="0045235B"/>
    <w:rsid w:val="004606C4"/>
    <w:rsid w:val="004620DB"/>
    <w:rsid w:val="00466503"/>
    <w:rsid w:val="00472DE9"/>
    <w:rsid w:val="00480ACF"/>
    <w:rsid w:val="00481D27"/>
    <w:rsid w:val="00482435"/>
    <w:rsid w:val="00485983"/>
    <w:rsid w:val="00485BE4"/>
    <w:rsid w:val="004925E4"/>
    <w:rsid w:val="004A0A89"/>
    <w:rsid w:val="004A13E2"/>
    <w:rsid w:val="004A1713"/>
    <w:rsid w:val="004A5AEA"/>
    <w:rsid w:val="004B597F"/>
    <w:rsid w:val="004B68AD"/>
    <w:rsid w:val="004C0F3A"/>
    <w:rsid w:val="004C3FE2"/>
    <w:rsid w:val="004D0F71"/>
    <w:rsid w:val="004D56AD"/>
    <w:rsid w:val="004E215E"/>
    <w:rsid w:val="004E3820"/>
    <w:rsid w:val="004E4A22"/>
    <w:rsid w:val="004F121D"/>
    <w:rsid w:val="004F4E41"/>
    <w:rsid w:val="004F5FF2"/>
    <w:rsid w:val="005007FF"/>
    <w:rsid w:val="00506A5D"/>
    <w:rsid w:val="00506BDE"/>
    <w:rsid w:val="00517460"/>
    <w:rsid w:val="00520ED6"/>
    <w:rsid w:val="005230C4"/>
    <w:rsid w:val="0052473F"/>
    <w:rsid w:val="00526F94"/>
    <w:rsid w:val="00530C97"/>
    <w:rsid w:val="00535222"/>
    <w:rsid w:val="00536998"/>
    <w:rsid w:val="00542158"/>
    <w:rsid w:val="00547229"/>
    <w:rsid w:val="005530FD"/>
    <w:rsid w:val="00555979"/>
    <w:rsid w:val="00556436"/>
    <w:rsid w:val="00565908"/>
    <w:rsid w:val="00574D12"/>
    <w:rsid w:val="0058032C"/>
    <w:rsid w:val="00582DAB"/>
    <w:rsid w:val="0058376C"/>
    <w:rsid w:val="005865FD"/>
    <w:rsid w:val="005A35AC"/>
    <w:rsid w:val="005A3B00"/>
    <w:rsid w:val="005A584A"/>
    <w:rsid w:val="005C39AB"/>
    <w:rsid w:val="005C3D38"/>
    <w:rsid w:val="005D1A82"/>
    <w:rsid w:val="005D275B"/>
    <w:rsid w:val="005D5167"/>
    <w:rsid w:val="005D56A7"/>
    <w:rsid w:val="005E4B4B"/>
    <w:rsid w:val="005F0B74"/>
    <w:rsid w:val="005F113B"/>
    <w:rsid w:val="005F43B9"/>
    <w:rsid w:val="005F5BB6"/>
    <w:rsid w:val="00614E2E"/>
    <w:rsid w:val="00620835"/>
    <w:rsid w:val="00635CC3"/>
    <w:rsid w:val="00640930"/>
    <w:rsid w:val="00641EF7"/>
    <w:rsid w:val="00642E6C"/>
    <w:rsid w:val="006460E9"/>
    <w:rsid w:val="0064624D"/>
    <w:rsid w:val="006470E8"/>
    <w:rsid w:val="00647350"/>
    <w:rsid w:val="00650088"/>
    <w:rsid w:val="006532A7"/>
    <w:rsid w:val="006532C4"/>
    <w:rsid w:val="00660654"/>
    <w:rsid w:val="00660C9E"/>
    <w:rsid w:val="00661341"/>
    <w:rsid w:val="006613A4"/>
    <w:rsid w:val="00662DE8"/>
    <w:rsid w:val="0066467B"/>
    <w:rsid w:val="00673E61"/>
    <w:rsid w:val="0067689D"/>
    <w:rsid w:val="00677752"/>
    <w:rsid w:val="00682169"/>
    <w:rsid w:val="006849DB"/>
    <w:rsid w:val="00685A17"/>
    <w:rsid w:val="00687208"/>
    <w:rsid w:val="006954C6"/>
    <w:rsid w:val="006958CF"/>
    <w:rsid w:val="00695A30"/>
    <w:rsid w:val="00696ACC"/>
    <w:rsid w:val="006A16CE"/>
    <w:rsid w:val="006A304E"/>
    <w:rsid w:val="006B00A4"/>
    <w:rsid w:val="006B2EA8"/>
    <w:rsid w:val="006C41EA"/>
    <w:rsid w:val="006D6194"/>
    <w:rsid w:val="006E0162"/>
    <w:rsid w:val="006E1726"/>
    <w:rsid w:val="006F1086"/>
    <w:rsid w:val="006F4024"/>
    <w:rsid w:val="006F68FC"/>
    <w:rsid w:val="007002F6"/>
    <w:rsid w:val="007038C5"/>
    <w:rsid w:val="007038DE"/>
    <w:rsid w:val="007102C5"/>
    <w:rsid w:val="007149E0"/>
    <w:rsid w:val="00714CB7"/>
    <w:rsid w:val="007263EF"/>
    <w:rsid w:val="00726AF5"/>
    <w:rsid w:val="00733CD7"/>
    <w:rsid w:val="00736F91"/>
    <w:rsid w:val="00737FDD"/>
    <w:rsid w:val="00740319"/>
    <w:rsid w:val="0074412A"/>
    <w:rsid w:val="007462B3"/>
    <w:rsid w:val="00747948"/>
    <w:rsid w:val="0075029F"/>
    <w:rsid w:val="00750468"/>
    <w:rsid w:val="0075050D"/>
    <w:rsid w:val="0075153B"/>
    <w:rsid w:val="00753132"/>
    <w:rsid w:val="00754919"/>
    <w:rsid w:val="007564CC"/>
    <w:rsid w:val="00756681"/>
    <w:rsid w:val="00761F6C"/>
    <w:rsid w:val="00763C8B"/>
    <w:rsid w:val="007649F4"/>
    <w:rsid w:val="00771669"/>
    <w:rsid w:val="00771EE8"/>
    <w:rsid w:val="00772FCF"/>
    <w:rsid w:val="00774B7D"/>
    <w:rsid w:val="0078004A"/>
    <w:rsid w:val="00780CD9"/>
    <w:rsid w:val="0079422E"/>
    <w:rsid w:val="007A2241"/>
    <w:rsid w:val="007A761E"/>
    <w:rsid w:val="007A7799"/>
    <w:rsid w:val="007B55CF"/>
    <w:rsid w:val="007C4A3D"/>
    <w:rsid w:val="007D0F90"/>
    <w:rsid w:val="007D4D5E"/>
    <w:rsid w:val="007D4E1E"/>
    <w:rsid w:val="007D574A"/>
    <w:rsid w:val="007E3490"/>
    <w:rsid w:val="007F2039"/>
    <w:rsid w:val="007F41B3"/>
    <w:rsid w:val="007F5ADA"/>
    <w:rsid w:val="00800388"/>
    <w:rsid w:val="0080390F"/>
    <w:rsid w:val="0080558A"/>
    <w:rsid w:val="0080636D"/>
    <w:rsid w:val="00814B95"/>
    <w:rsid w:val="00815703"/>
    <w:rsid w:val="00815DAB"/>
    <w:rsid w:val="008173A1"/>
    <w:rsid w:val="00822D8D"/>
    <w:rsid w:val="00824BFB"/>
    <w:rsid w:val="008274C6"/>
    <w:rsid w:val="00830092"/>
    <w:rsid w:val="008312C8"/>
    <w:rsid w:val="00834501"/>
    <w:rsid w:val="00835F69"/>
    <w:rsid w:val="0083673E"/>
    <w:rsid w:val="00842924"/>
    <w:rsid w:val="00843078"/>
    <w:rsid w:val="00846B25"/>
    <w:rsid w:val="00853CC1"/>
    <w:rsid w:val="008620F9"/>
    <w:rsid w:val="00864AC5"/>
    <w:rsid w:val="00864F78"/>
    <w:rsid w:val="00867168"/>
    <w:rsid w:val="00871D2A"/>
    <w:rsid w:val="00875393"/>
    <w:rsid w:val="00876601"/>
    <w:rsid w:val="008834DD"/>
    <w:rsid w:val="00883A3A"/>
    <w:rsid w:val="00886832"/>
    <w:rsid w:val="00893100"/>
    <w:rsid w:val="00893699"/>
    <w:rsid w:val="00896B70"/>
    <w:rsid w:val="008A5E16"/>
    <w:rsid w:val="008A65A5"/>
    <w:rsid w:val="008A7C1F"/>
    <w:rsid w:val="008B624A"/>
    <w:rsid w:val="008C016F"/>
    <w:rsid w:val="008C1071"/>
    <w:rsid w:val="008C414E"/>
    <w:rsid w:val="008D1776"/>
    <w:rsid w:val="008D18FD"/>
    <w:rsid w:val="008E1F85"/>
    <w:rsid w:val="008E28F3"/>
    <w:rsid w:val="008E5870"/>
    <w:rsid w:val="008F0DBC"/>
    <w:rsid w:val="008F3D90"/>
    <w:rsid w:val="008F3E88"/>
    <w:rsid w:val="00905DEE"/>
    <w:rsid w:val="00906EFB"/>
    <w:rsid w:val="00911D03"/>
    <w:rsid w:val="00913F38"/>
    <w:rsid w:val="00914368"/>
    <w:rsid w:val="00920CC2"/>
    <w:rsid w:val="009239A2"/>
    <w:rsid w:val="00923DCD"/>
    <w:rsid w:val="00924DFB"/>
    <w:rsid w:val="00926768"/>
    <w:rsid w:val="00927505"/>
    <w:rsid w:val="009308D0"/>
    <w:rsid w:val="00932E66"/>
    <w:rsid w:val="00941CEB"/>
    <w:rsid w:val="00942C8F"/>
    <w:rsid w:val="00945E88"/>
    <w:rsid w:val="0094643F"/>
    <w:rsid w:val="00947715"/>
    <w:rsid w:val="009477CA"/>
    <w:rsid w:val="00951BD2"/>
    <w:rsid w:val="00952ED4"/>
    <w:rsid w:val="009539F6"/>
    <w:rsid w:val="009551BE"/>
    <w:rsid w:val="00961EF9"/>
    <w:rsid w:val="009644CF"/>
    <w:rsid w:val="00965394"/>
    <w:rsid w:val="00972C90"/>
    <w:rsid w:val="00972F1F"/>
    <w:rsid w:val="00975523"/>
    <w:rsid w:val="009758AE"/>
    <w:rsid w:val="00980889"/>
    <w:rsid w:val="00980AC9"/>
    <w:rsid w:val="0098153E"/>
    <w:rsid w:val="00982A5C"/>
    <w:rsid w:val="00983E53"/>
    <w:rsid w:val="00996AB5"/>
    <w:rsid w:val="009A11D5"/>
    <w:rsid w:val="009A50F5"/>
    <w:rsid w:val="009A7463"/>
    <w:rsid w:val="009B32F9"/>
    <w:rsid w:val="009B5684"/>
    <w:rsid w:val="009C6388"/>
    <w:rsid w:val="009D2185"/>
    <w:rsid w:val="009E240D"/>
    <w:rsid w:val="009E5515"/>
    <w:rsid w:val="009F6507"/>
    <w:rsid w:val="00A10FAA"/>
    <w:rsid w:val="00A14383"/>
    <w:rsid w:val="00A160D3"/>
    <w:rsid w:val="00A201EF"/>
    <w:rsid w:val="00A2271A"/>
    <w:rsid w:val="00A2483E"/>
    <w:rsid w:val="00A267CE"/>
    <w:rsid w:val="00A27AEE"/>
    <w:rsid w:val="00A31565"/>
    <w:rsid w:val="00A325A0"/>
    <w:rsid w:val="00A332FD"/>
    <w:rsid w:val="00A50280"/>
    <w:rsid w:val="00A507C0"/>
    <w:rsid w:val="00A51B3B"/>
    <w:rsid w:val="00A52B46"/>
    <w:rsid w:val="00A56B71"/>
    <w:rsid w:val="00A602F0"/>
    <w:rsid w:val="00A63BFB"/>
    <w:rsid w:val="00A65AEB"/>
    <w:rsid w:val="00A67E37"/>
    <w:rsid w:val="00A70C5B"/>
    <w:rsid w:val="00A7549C"/>
    <w:rsid w:val="00A81728"/>
    <w:rsid w:val="00A950E4"/>
    <w:rsid w:val="00A97EE1"/>
    <w:rsid w:val="00AA0A58"/>
    <w:rsid w:val="00AB64B3"/>
    <w:rsid w:val="00AB6A98"/>
    <w:rsid w:val="00AC5B9A"/>
    <w:rsid w:val="00AC70BB"/>
    <w:rsid w:val="00AC73C0"/>
    <w:rsid w:val="00AD0625"/>
    <w:rsid w:val="00AD0EB5"/>
    <w:rsid w:val="00AD5F87"/>
    <w:rsid w:val="00AE23E1"/>
    <w:rsid w:val="00B009A6"/>
    <w:rsid w:val="00B00DC8"/>
    <w:rsid w:val="00B02F78"/>
    <w:rsid w:val="00B0777A"/>
    <w:rsid w:val="00B0789F"/>
    <w:rsid w:val="00B11362"/>
    <w:rsid w:val="00B115C7"/>
    <w:rsid w:val="00B12AFD"/>
    <w:rsid w:val="00B14A5B"/>
    <w:rsid w:val="00B16EED"/>
    <w:rsid w:val="00B1715F"/>
    <w:rsid w:val="00B23287"/>
    <w:rsid w:val="00B255C1"/>
    <w:rsid w:val="00B270E9"/>
    <w:rsid w:val="00B30A99"/>
    <w:rsid w:val="00B33073"/>
    <w:rsid w:val="00B35B25"/>
    <w:rsid w:val="00B36F3C"/>
    <w:rsid w:val="00B403CA"/>
    <w:rsid w:val="00B4326D"/>
    <w:rsid w:val="00B454DD"/>
    <w:rsid w:val="00B4751B"/>
    <w:rsid w:val="00B51ACD"/>
    <w:rsid w:val="00B62778"/>
    <w:rsid w:val="00B62DF9"/>
    <w:rsid w:val="00B64157"/>
    <w:rsid w:val="00B739ED"/>
    <w:rsid w:val="00B7472C"/>
    <w:rsid w:val="00B74C3D"/>
    <w:rsid w:val="00B75E57"/>
    <w:rsid w:val="00B80028"/>
    <w:rsid w:val="00B8037F"/>
    <w:rsid w:val="00B81886"/>
    <w:rsid w:val="00B821A1"/>
    <w:rsid w:val="00B82592"/>
    <w:rsid w:val="00B92834"/>
    <w:rsid w:val="00B945C5"/>
    <w:rsid w:val="00BA3615"/>
    <w:rsid w:val="00BB20DB"/>
    <w:rsid w:val="00BB4838"/>
    <w:rsid w:val="00BB715E"/>
    <w:rsid w:val="00BC4BCA"/>
    <w:rsid w:val="00BD2CE5"/>
    <w:rsid w:val="00BF17BF"/>
    <w:rsid w:val="00BF7465"/>
    <w:rsid w:val="00C006A3"/>
    <w:rsid w:val="00C00DF7"/>
    <w:rsid w:val="00C01055"/>
    <w:rsid w:val="00C01F91"/>
    <w:rsid w:val="00C13000"/>
    <w:rsid w:val="00C141CC"/>
    <w:rsid w:val="00C15025"/>
    <w:rsid w:val="00C1573C"/>
    <w:rsid w:val="00C15B8F"/>
    <w:rsid w:val="00C17DEB"/>
    <w:rsid w:val="00C202AB"/>
    <w:rsid w:val="00C21DD6"/>
    <w:rsid w:val="00C36451"/>
    <w:rsid w:val="00C37B15"/>
    <w:rsid w:val="00C4770A"/>
    <w:rsid w:val="00C523EF"/>
    <w:rsid w:val="00C5592D"/>
    <w:rsid w:val="00C563F8"/>
    <w:rsid w:val="00C56DD5"/>
    <w:rsid w:val="00C63A5F"/>
    <w:rsid w:val="00C71CEF"/>
    <w:rsid w:val="00C72D27"/>
    <w:rsid w:val="00C751C8"/>
    <w:rsid w:val="00C76251"/>
    <w:rsid w:val="00C77651"/>
    <w:rsid w:val="00C80A85"/>
    <w:rsid w:val="00C83144"/>
    <w:rsid w:val="00C8691D"/>
    <w:rsid w:val="00C87BEB"/>
    <w:rsid w:val="00C92F3A"/>
    <w:rsid w:val="00C93374"/>
    <w:rsid w:val="00C94FDF"/>
    <w:rsid w:val="00C95C85"/>
    <w:rsid w:val="00C9631A"/>
    <w:rsid w:val="00CA044E"/>
    <w:rsid w:val="00CA2D57"/>
    <w:rsid w:val="00CC452E"/>
    <w:rsid w:val="00CC5569"/>
    <w:rsid w:val="00CC7B6A"/>
    <w:rsid w:val="00CD3108"/>
    <w:rsid w:val="00CD6A10"/>
    <w:rsid w:val="00CD78F5"/>
    <w:rsid w:val="00CE592B"/>
    <w:rsid w:val="00CE7B86"/>
    <w:rsid w:val="00CF0A5F"/>
    <w:rsid w:val="00CF1E82"/>
    <w:rsid w:val="00CF25E4"/>
    <w:rsid w:val="00D03DA8"/>
    <w:rsid w:val="00D045CF"/>
    <w:rsid w:val="00D05A40"/>
    <w:rsid w:val="00D103B0"/>
    <w:rsid w:val="00D15CD2"/>
    <w:rsid w:val="00D229B3"/>
    <w:rsid w:val="00D27576"/>
    <w:rsid w:val="00D44F06"/>
    <w:rsid w:val="00D46D15"/>
    <w:rsid w:val="00D47AA8"/>
    <w:rsid w:val="00D50BA1"/>
    <w:rsid w:val="00D50FAF"/>
    <w:rsid w:val="00D539CB"/>
    <w:rsid w:val="00D64185"/>
    <w:rsid w:val="00D66475"/>
    <w:rsid w:val="00D71790"/>
    <w:rsid w:val="00D72C3E"/>
    <w:rsid w:val="00D73590"/>
    <w:rsid w:val="00D765FC"/>
    <w:rsid w:val="00D81E07"/>
    <w:rsid w:val="00D843DB"/>
    <w:rsid w:val="00D90214"/>
    <w:rsid w:val="00DA12D1"/>
    <w:rsid w:val="00DA1791"/>
    <w:rsid w:val="00DA19FC"/>
    <w:rsid w:val="00DA5329"/>
    <w:rsid w:val="00DB0D49"/>
    <w:rsid w:val="00DB3CB6"/>
    <w:rsid w:val="00DB667F"/>
    <w:rsid w:val="00DC14FC"/>
    <w:rsid w:val="00DC7D18"/>
    <w:rsid w:val="00DD3566"/>
    <w:rsid w:val="00DE0EAD"/>
    <w:rsid w:val="00DE4C0F"/>
    <w:rsid w:val="00DE5AAE"/>
    <w:rsid w:val="00DE67A5"/>
    <w:rsid w:val="00DF395F"/>
    <w:rsid w:val="00DF45D5"/>
    <w:rsid w:val="00DF6F11"/>
    <w:rsid w:val="00E0128E"/>
    <w:rsid w:val="00E01F6F"/>
    <w:rsid w:val="00E04ECA"/>
    <w:rsid w:val="00E153ED"/>
    <w:rsid w:val="00E157F5"/>
    <w:rsid w:val="00E21DDD"/>
    <w:rsid w:val="00E23F35"/>
    <w:rsid w:val="00E27CB8"/>
    <w:rsid w:val="00E31CAF"/>
    <w:rsid w:val="00E31F09"/>
    <w:rsid w:val="00E34A61"/>
    <w:rsid w:val="00E36F88"/>
    <w:rsid w:val="00E4086E"/>
    <w:rsid w:val="00E41922"/>
    <w:rsid w:val="00E4693C"/>
    <w:rsid w:val="00E47B9F"/>
    <w:rsid w:val="00E5050A"/>
    <w:rsid w:val="00E5177C"/>
    <w:rsid w:val="00E62528"/>
    <w:rsid w:val="00E636A7"/>
    <w:rsid w:val="00E65521"/>
    <w:rsid w:val="00E768DF"/>
    <w:rsid w:val="00E85D0F"/>
    <w:rsid w:val="00E867F6"/>
    <w:rsid w:val="00E95560"/>
    <w:rsid w:val="00EA361F"/>
    <w:rsid w:val="00EA4D32"/>
    <w:rsid w:val="00EA5561"/>
    <w:rsid w:val="00EA67EB"/>
    <w:rsid w:val="00EB5753"/>
    <w:rsid w:val="00EB5960"/>
    <w:rsid w:val="00EB5F63"/>
    <w:rsid w:val="00EC3456"/>
    <w:rsid w:val="00EC7B79"/>
    <w:rsid w:val="00EE0820"/>
    <w:rsid w:val="00EE0AA9"/>
    <w:rsid w:val="00EE4FDD"/>
    <w:rsid w:val="00EF02F4"/>
    <w:rsid w:val="00EF3E8D"/>
    <w:rsid w:val="00F02D5B"/>
    <w:rsid w:val="00F034AD"/>
    <w:rsid w:val="00F04412"/>
    <w:rsid w:val="00F17949"/>
    <w:rsid w:val="00F2490E"/>
    <w:rsid w:val="00F36CBC"/>
    <w:rsid w:val="00F41860"/>
    <w:rsid w:val="00F43182"/>
    <w:rsid w:val="00F504E7"/>
    <w:rsid w:val="00F51DDF"/>
    <w:rsid w:val="00F54703"/>
    <w:rsid w:val="00F54832"/>
    <w:rsid w:val="00F56451"/>
    <w:rsid w:val="00F65BE8"/>
    <w:rsid w:val="00F67D3D"/>
    <w:rsid w:val="00F73A52"/>
    <w:rsid w:val="00F759D6"/>
    <w:rsid w:val="00F75F16"/>
    <w:rsid w:val="00F84D89"/>
    <w:rsid w:val="00F8661C"/>
    <w:rsid w:val="00F93E68"/>
    <w:rsid w:val="00F978A7"/>
    <w:rsid w:val="00FA2734"/>
    <w:rsid w:val="00FB0652"/>
    <w:rsid w:val="00FB3C91"/>
    <w:rsid w:val="00FB572F"/>
    <w:rsid w:val="00FC0F22"/>
    <w:rsid w:val="00FC135F"/>
    <w:rsid w:val="00FC3E3E"/>
    <w:rsid w:val="00FC66AE"/>
    <w:rsid w:val="00FD03A4"/>
    <w:rsid w:val="00FD2305"/>
    <w:rsid w:val="00FD59DB"/>
    <w:rsid w:val="00FE423B"/>
    <w:rsid w:val="00FE5DFB"/>
    <w:rsid w:val="00FE619F"/>
    <w:rsid w:val="00FF0018"/>
    <w:rsid w:val="00FF4C35"/>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579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D18"/>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DC7D18"/>
    <w:pPr>
      <w:autoSpaceDE w:val="0"/>
      <w:autoSpaceDN w:val="0"/>
      <w:adjustRightInd w:val="0"/>
    </w:pPr>
    <w:rPr>
      <w:rFonts w:ascii="Arial" w:hAnsi="Arial" w:cs="Arial"/>
      <w:sz w:val="24"/>
      <w:szCs w:val="24"/>
    </w:rPr>
  </w:style>
  <w:style w:type="paragraph" w:styleId="Header">
    <w:name w:val="header"/>
    <w:basedOn w:val="Normal"/>
    <w:link w:val="HeaderChar"/>
    <w:uiPriority w:val="99"/>
    <w:rsid w:val="00DC7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D18"/>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C7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D18"/>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DC7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C7D18"/>
    <w:rPr>
      <w:rFonts w:ascii="Tahoma" w:eastAsiaTheme="minorHAnsi" w:hAnsi="Tahoma" w:cs="Tahoma"/>
      <w:sz w:val="16"/>
      <w:szCs w:val="16"/>
      <w:lang w:eastAsia="en-US"/>
    </w:rPr>
  </w:style>
  <w:style w:type="character" w:styleId="CommentReference">
    <w:name w:val="annotation reference"/>
    <w:basedOn w:val="DefaultParagraphFont"/>
    <w:rsid w:val="00DC7D18"/>
    <w:rPr>
      <w:sz w:val="16"/>
      <w:szCs w:val="16"/>
    </w:rPr>
  </w:style>
  <w:style w:type="paragraph" w:styleId="CommentText">
    <w:name w:val="annotation text"/>
    <w:basedOn w:val="Normal"/>
    <w:link w:val="CommentTextChar"/>
    <w:rsid w:val="00DC7D18"/>
    <w:pPr>
      <w:spacing w:line="240" w:lineRule="auto"/>
    </w:pPr>
    <w:rPr>
      <w:sz w:val="20"/>
      <w:szCs w:val="20"/>
    </w:rPr>
  </w:style>
  <w:style w:type="character" w:customStyle="1" w:styleId="CommentTextChar">
    <w:name w:val="Comment Text Char"/>
    <w:basedOn w:val="DefaultParagraphFont"/>
    <w:link w:val="CommentText"/>
    <w:rsid w:val="00DC7D1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DC7D18"/>
    <w:rPr>
      <w:b/>
      <w:bCs/>
    </w:rPr>
  </w:style>
  <w:style w:type="character" w:customStyle="1" w:styleId="CommentSubjectChar">
    <w:name w:val="Comment Subject Char"/>
    <w:basedOn w:val="CommentTextChar"/>
    <w:link w:val="CommentSubject"/>
    <w:rsid w:val="00DC7D18"/>
    <w:rPr>
      <w:rFonts w:asciiTheme="minorHAnsi" w:eastAsiaTheme="minorHAnsi" w:hAnsiTheme="minorHAnsi" w:cstheme="minorBidi"/>
      <w:b/>
      <w:bCs/>
      <w:lang w:eastAsia="en-US"/>
    </w:rPr>
  </w:style>
  <w:style w:type="paragraph" w:styleId="ListParagraph">
    <w:name w:val="List Paragraph"/>
    <w:basedOn w:val="Normal"/>
    <w:link w:val="ListParagraphChar"/>
    <w:uiPriority w:val="34"/>
    <w:qFormat/>
    <w:rsid w:val="0052473F"/>
    <w:pPr>
      <w:ind w:left="720"/>
      <w:contextualSpacing/>
    </w:pPr>
  </w:style>
  <w:style w:type="paragraph" w:styleId="NormalWeb">
    <w:name w:val="Normal (Web)"/>
    <w:basedOn w:val="Normal"/>
    <w:uiPriority w:val="99"/>
    <w:unhideWhenUsed/>
    <w:rsid w:val="00906EF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rsid w:val="00C1502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C1502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C15025"/>
  </w:style>
  <w:style w:type="character" w:customStyle="1" w:styleId="ListParagraphChar">
    <w:name w:val="List Paragraph Char"/>
    <w:basedOn w:val="DefaultParagraphFont"/>
    <w:link w:val="ListParagraph"/>
    <w:uiPriority w:val="34"/>
    <w:locked/>
    <w:rsid w:val="00285031"/>
    <w:rPr>
      <w:rFonts w:asciiTheme="minorHAnsi" w:eastAsiaTheme="minorHAnsi" w:hAnsiTheme="minorHAnsi" w:cstheme="minorBidi"/>
      <w:sz w:val="22"/>
      <w:szCs w:val="22"/>
      <w:lang w:eastAsia="en-US"/>
    </w:rPr>
  </w:style>
  <w:style w:type="paragraph" w:styleId="TOC3">
    <w:name w:val="toc 3"/>
    <w:basedOn w:val="Normal"/>
    <w:next w:val="Normal"/>
    <w:autoRedefine/>
    <w:uiPriority w:val="39"/>
    <w:rsid w:val="00C523EF"/>
    <w:pPr>
      <w:tabs>
        <w:tab w:val="left" w:pos="567"/>
        <w:tab w:val="right" w:leader="dot" w:pos="8636"/>
      </w:tabs>
      <w:spacing w:after="0" w:line="240" w:lineRule="auto"/>
      <w:ind w:left="567"/>
      <w:contextualSpacing/>
    </w:pPr>
    <w:rPr>
      <w:rFonts w:ascii="Times" w:eastAsia="SimSun" w:hAnsi="Times" w:cs="Times"/>
      <w:b/>
      <w:noProof/>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D18"/>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DC7D18"/>
    <w:pPr>
      <w:autoSpaceDE w:val="0"/>
      <w:autoSpaceDN w:val="0"/>
      <w:adjustRightInd w:val="0"/>
    </w:pPr>
    <w:rPr>
      <w:rFonts w:ascii="Arial" w:hAnsi="Arial" w:cs="Arial"/>
      <w:sz w:val="24"/>
      <w:szCs w:val="24"/>
    </w:rPr>
  </w:style>
  <w:style w:type="paragraph" w:styleId="Header">
    <w:name w:val="header"/>
    <w:basedOn w:val="Normal"/>
    <w:link w:val="HeaderChar"/>
    <w:uiPriority w:val="99"/>
    <w:rsid w:val="00DC7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D18"/>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C7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D18"/>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DC7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C7D18"/>
    <w:rPr>
      <w:rFonts w:ascii="Tahoma" w:eastAsiaTheme="minorHAnsi" w:hAnsi="Tahoma" w:cs="Tahoma"/>
      <w:sz w:val="16"/>
      <w:szCs w:val="16"/>
      <w:lang w:eastAsia="en-US"/>
    </w:rPr>
  </w:style>
  <w:style w:type="character" w:styleId="CommentReference">
    <w:name w:val="annotation reference"/>
    <w:basedOn w:val="DefaultParagraphFont"/>
    <w:rsid w:val="00DC7D18"/>
    <w:rPr>
      <w:sz w:val="16"/>
      <w:szCs w:val="16"/>
    </w:rPr>
  </w:style>
  <w:style w:type="paragraph" w:styleId="CommentText">
    <w:name w:val="annotation text"/>
    <w:basedOn w:val="Normal"/>
    <w:link w:val="CommentTextChar"/>
    <w:rsid w:val="00DC7D18"/>
    <w:pPr>
      <w:spacing w:line="240" w:lineRule="auto"/>
    </w:pPr>
    <w:rPr>
      <w:sz w:val="20"/>
      <w:szCs w:val="20"/>
    </w:rPr>
  </w:style>
  <w:style w:type="character" w:customStyle="1" w:styleId="CommentTextChar">
    <w:name w:val="Comment Text Char"/>
    <w:basedOn w:val="DefaultParagraphFont"/>
    <w:link w:val="CommentText"/>
    <w:rsid w:val="00DC7D1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DC7D18"/>
    <w:rPr>
      <w:b/>
      <w:bCs/>
    </w:rPr>
  </w:style>
  <w:style w:type="character" w:customStyle="1" w:styleId="CommentSubjectChar">
    <w:name w:val="Comment Subject Char"/>
    <w:basedOn w:val="CommentTextChar"/>
    <w:link w:val="CommentSubject"/>
    <w:rsid w:val="00DC7D18"/>
    <w:rPr>
      <w:rFonts w:asciiTheme="minorHAnsi" w:eastAsiaTheme="minorHAnsi" w:hAnsiTheme="minorHAnsi" w:cstheme="minorBidi"/>
      <w:b/>
      <w:bCs/>
      <w:lang w:eastAsia="en-US"/>
    </w:rPr>
  </w:style>
  <w:style w:type="paragraph" w:styleId="ListParagraph">
    <w:name w:val="List Paragraph"/>
    <w:basedOn w:val="Normal"/>
    <w:link w:val="ListParagraphChar"/>
    <w:uiPriority w:val="34"/>
    <w:qFormat/>
    <w:rsid w:val="0052473F"/>
    <w:pPr>
      <w:ind w:left="720"/>
      <w:contextualSpacing/>
    </w:pPr>
  </w:style>
  <w:style w:type="paragraph" w:styleId="NormalWeb">
    <w:name w:val="Normal (Web)"/>
    <w:basedOn w:val="Normal"/>
    <w:uiPriority w:val="99"/>
    <w:unhideWhenUsed/>
    <w:rsid w:val="00906EF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rsid w:val="00C1502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C1502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C15025"/>
  </w:style>
  <w:style w:type="character" w:customStyle="1" w:styleId="ListParagraphChar">
    <w:name w:val="List Paragraph Char"/>
    <w:basedOn w:val="DefaultParagraphFont"/>
    <w:link w:val="ListParagraph"/>
    <w:uiPriority w:val="34"/>
    <w:locked/>
    <w:rsid w:val="00285031"/>
    <w:rPr>
      <w:rFonts w:asciiTheme="minorHAnsi" w:eastAsiaTheme="minorHAnsi" w:hAnsiTheme="minorHAnsi" w:cstheme="minorBidi"/>
      <w:sz w:val="22"/>
      <w:szCs w:val="22"/>
      <w:lang w:eastAsia="en-US"/>
    </w:rPr>
  </w:style>
  <w:style w:type="paragraph" w:styleId="TOC3">
    <w:name w:val="toc 3"/>
    <w:basedOn w:val="Normal"/>
    <w:next w:val="Normal"/>
    <w:autoRedefine/>
    <w:uiPriority w:val="39"/>
    <w:rsid w:val="00C523EF"/>
    <w:pPr>
      <w:tabs>
        <w:tab w:val="left" w:pos="567"/>
        <w:tab w:val="right" w:leader="dot" w:pos="8636"/>
      </w:tabs>
      <w:spacing w:after="0" w:line="240" w:lineRule="auto"/>
      <w:ind w:left="567"/>
      <w:contextualSpacing/>
    </w:pPr>
    <w:rPr>
      <w:rFonts w:ascii="Times" w:eastAsia="SimSun" w:hAnsi="Times" w:cs="Times"/>
      <w:b/>
      <w:noProof/>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7983">
      <w:bodyDiv w:val="1"/>
      <w:marLeft w:val="0"/>
      <w:marRight w:val="0"/>
      <w:marTop w:val="0"/>
      <w:marBottom w:val="0"/>
      <w:divBdr>
        <w:top w:val="none" w:sz="0" w:space="0" w:color="auto"/>
        <w:left w:val="none" w:sz="0" w:space="0" w:color="auto"/>
        <w:bottom w:val="none" w:sz="0" w:space="0" w:color="auto"/>
        <w:right w:val="none" w:sz="0" w:space="0" w:color="auto"/>
      </w:divBdr>
    </w:div>
    <w:div w:id="1459689108">
      <w:bodyDiv w:val="1"/>
      <w:marLeft w:val="0"/>
      <w:marRight w:val="0"/>
      <w:marTop w:val="0"/>
      <w:marBottom w:val="0"/>
      <w:divBdr>
        <w:top w:val="none" w:sz="0" w:space="0" w:color="auto"/>
        <w:left w:val="none" w:sz="0" w:space="0" w:color="auto"/>
        <w:bottom w:val="none" w:sz="0" w:space="0" w:color="auto"/>
        <w:right w:val="none" w:sz="0" w:space="0" w:color="auto"/>
      </w:divBdr>
    </w:div>
    <w:div w:id="1561288341">
      <w:bodyDiv w:val="1"/>
      <w:marLeft w:val="0"/>
      <w:marRight w:val="0"/>
      <w:marTop w:val="0"/>
      <w:marBottom w:val="0"/>
      <w:divBdr>
        <w:top w:val="none" w:sz="0" w:space="0" w:color="auto"/>
        <w:left w:val="none" w:sz="0" w:space="0" w:color="auto"/>
        <w:bottom w:val="none" w:sz="0" w:space="0" w:color="auto"/>
        <w:right w:val="none" w:sz="0" w:space="0" w:color="auto"/>
      </w:divBdr>
    </w:div>
    <w:div w:id="1653558411">
      <w:bodyDiv w:val="1"/>
      <w:marLeft w:val="0"/>
      <w:marRight w:val="0"/>
      <w:marTop w:val="0"/>
      <w:marBottom w:val="0"/>
      <w:divBdr>
        <w:top w:val="none" w:sz="0" w:space="0" w:color="auto"/>
        <w:left w:val="none" w:sz="0" w:space="0" w:color="auto"/>
        <w:bottom w:val="none" w:sz="0" w:space="0" w:color="auto"/>
        <w:right w:val="none" w:sz="0" w:space="0" w:color="auto"/>
      </w:divBdr>
      <w:divsChild>
        <w:div w:id="1835296449">
          <w:marLeft w:val="0"/>
          <w:marRight w:val="0"/>
          <w:marTop w:val="0"/>
          <w:marBottom w:val="0"/>
          <w:divBdr>
            <w:top w:val="none" w:sz="0" w:space="0" w:color="auto"/>
            <w:left w:val="none" w:sz="0" w:space="0" w:color="auto"/>
            <w:bottom w:val="none" w:sz="0" w:space="0" w:color="auto"/>
            <w:right w:val="none" w:sz="0" w:space="0" w:color="auto"/>
          </w:divBdr>
          <w:divsChild>
            <w:div w:id="7602250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A37E-08BF-4FE3-BBBA-44AF18F0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5B0F7B86</Template>
  <TotalTime>0</TotalTime>
  <Pages>10</Pages>
  <Words>2687</Words>
  <Characters>14002</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imccormi</dc:creator>
  <cp:lastModifiedBy>Linke, Caroline</cp:lastModifiedBy>
  <cp:revision>3</cp:revision>
  <cp:lastPrinted>2016-09-28T03:05:00Z</cp:lastPrinted>
  <dcterms:created xsi:type="dcterms:W3CDTF">2016-09-28T04:48:00Z</dcterms:created>
  <dcterms:modified xsi:type="dcterms:W3CDTF">2016-09-28T22:32:00Z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55336310-1b58-406b-a8e6-f88a9a0b8cb7</vt:lpwstr>
  </property>
  <property fmtid="{D5CDD505-2E9C-101B-9397-08002B2CF9AE}" pid="3" name="SEC">
    <vt:lpwstr>No Security Classification Required</vt:lpwstr>
  </property>
  <property fmtid="{D5CDD505-2E9C-101B-9397-08002B2CF9AE}" pid="4" name="DLM">
    <vt:lpwstr>SensitiveLegal</vt:lpwstr>
  </property>
</Properties>
</file>