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F61B09" w:rsidRDefault="00D255DF" w:rsidP="00850F56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13E434" wp14:editId="3641432A">
            <wp:extent cx="5270500" cy="741680"/>
            <wp:effectExtent l="0" t="0" r="6350" b="127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EC0" w:rsidRPr="00243EC0" w:rsidRDefault="00C149D2" w:rsidP="00B16067">
      <w:pPr>
        <w:pStyle w:val="LI-Title"/>
        <w:pBdr>
          <w:bottom w:val="single" w:sz="4" w:space="1" w:color="auto"/>
        </w:pBdr>
      </w:pPr>
      <w:r w:rsidRPr="00C149D2">
        <w:t>ASIC Corporations (</w:t>
      </w:r>
      <w:r w:rsidR="00485BDB">
        <w:t>Amendment</w:t>
      </w:r>
      <w:r w:rsidR="00CA3E3E">
        <w:t>)</w:t>
      </w:r>
      <w:r w:rsidR="00485BDB">
        <w:t xml:space="preserve"> </w:t>
      </w:r>
      <w:r w:rsidRPr="00C149D2">
        <w:t>Instrument 201</w:t>
      </w:r>
      <w:r w:rsidR="006F5EB2">
        <w:t>6</w:t>
      </w:r>
      <w:r w:rsidRPr="00C149D2">
        <w:t>/</w:t>
      </w:r>
      <w:r w:rsidR="006E0C5C">
        <w:t>913</w:t>
      </w:r>
    </w:p>
    <w:p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BC3B19">
        <w:rPr>
          <w:sz w:val="24"/>
          <w:szCs w:val="24"/>
        </w:rPr>
        <w:t>Oliver Harvey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:rsidR="003A2A48" w:rsidRPr="00AC3E7B" w:rsidRDefault="003A2A48" w:rsidP="00005446">
      <w:pPr>
        <w:pStyle w:val="LI-Fronttext"/>
      </w:pPr>
    </w:p>
    <w:p w:rsidR="006554FF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r w:rsidR="00C149D2">
        <w:rPr>
          <w:sz w:val="24"/>
          <w:szCs w:val="24"/>
        </w:rPr>
        <w:t>d</w:t>
      </w:r>
      <w:r w:rsidRPr="00AC3E7B">
        <w:rPr>
          <w:sz w:val="24"/>
          <w:szCs w:val="24"/>
        </w:rPr>
        <w:tab/>
      </w:r>
      <w:r w:rsidR="006E0C5C">
        <w:rPr>
          <w:sz w:val="24"/>
          <w:szCs w:val="24"/>
        </w:rPr>
        <w:t xml:space="preserve">21 </w:t>
      </w:r>
      <w:r w:rsidR="00BC3B19">
        <w:rPr>
          <w:sz w:val="24"/>
          <w:szCs w:val="24"/>
        </w:rPr>
        <w:t>September</w:t>
      </w:r>
      <w:r w:rsidR="00C149D2">
        <w:rPr>
          <w:sz w:val="24"/>
          <w:szCs w:val="24"/>
        </w:rPr>
        <w:t xml:space="preserve"> </w:t>
      </w:r>
      <w:bookmarkStart w:id="0" w:name="BKCheck15B_1"/>
      <w:bookmarkEnd w:id="0"/>
      <w:r w:rsidR="008B76F9">
        <w:rPr>
          <w:sz w:val="24"/>
          <w:szCs w:val="24"/>
        </w:rPr>
        <w:t>201</w:t>
      </w:r>
      <w:r w:rsidR="006F5EB2">
        <w:rPr>
          <w:sz w:val="24"/>
          <w:szCs w:val="24"/>
        </w:rPr>
        <w:t>6</w:t>
      </w:r>
    </w:p>
    <w:p w:rsidR="00934C45" w:rsidRDefault="00934C45" w:rsidP="00934C45">
      <w:pPr>
        <w:rPr>
          <w:rFonts w:ascii="Tms Rmn" w:hAnsi="Tms Rmn"/>
          <w:noProof/>
          <w:sz w:val="24"/>
          <w:szCs w:val="24"/>
          <w:lang w:eastAsia="en-AU"/>
        </w:rPr>
      </w:pPr>
    </w:p>
    <w:p w:rsidR="008221DC" w:rsidRPr="00934C45" w:rsidRDefault="008221DC" w:rsidP="00934C45">
      <w:pPr>
        <w:rPr>
          <w:lang w:eastAsia="en-AU"/>
        </w:rPr>
      </w:pPr>
    </w:p>
    <w:p w:rsidR="00C149D2" w:rsidRDefault="00BC3B19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Oliver Harvey</w:t>
      </w:r>
    </w:p>
    <w:p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t>Contents</w:t>
      </w:r>
    </w:p>
    <w:bookmarkStart w:id="1" w:name="BKCheck15B_2"/>
    <w:bookmarkEnd w:id="1"/>
    <w:p w:rsidR="00CA3E3E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60926808" w:history="1">
        <w:r w:rsidR="00CA3E3E" w:rsidRPr="00FA0A75">
          <w:rPr>
            <w:rStyle w:val="Hyperlink"/>
            <w:noProof/>
          </w:rPr>
          <w:t>Part 1—Preliminary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_Toc460926808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3</w:t>
        </w:r>
        <w:r w:rsidR="00CA3E3E">
          <w:rPr>
            <w:noProof/>
            <w:webHidden/>
          </w:rPr>
          <w:fldChar w:fldCharType="end"/>
        </w:r>
      </w:hyperlink>
    </w:p>
    <w:p w:rsidR="00CA3E3E" w:rsidRDefault="00F571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0926809" w:history="1">
        <w:r w:rsidR="00CA3E3E" w:rsidRPr="00FA0A75">
          <w:rPr>
            <w:rStyle w:val="Hyperlink"/>
            <w:noProof/>
          </w:rPr>
          <w:t>1</w:t>
        </w:r>
        <w:r w:rsidR="00CA3E3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A3E3E" w:rsidRPr="00FA0A75">
          <w:rPr>
            <w:rStyle w:val="Hyperlink"/>
            <w:noProof/>
          </w:rPr>
          <w:t>Name of legislative instrument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_Toc460926809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3</w:t>
        </w:r>
        <w:r w:rsidR="00CA3E3E">
          <w:rPr>
            <w:noProof/>
            <w:webHidden/>
          </w:rPr>
          <w:fldChar w:fldCharType="end"/>
        </w:r>
      </w:hyperlink>
    </w:p>
    <w:p w:rsidR="00CA3E3E" w:rsidRDefault="00F571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0926810" w:history="1">
        <w:r w:rsidR="00CA3E3E" w:rsidRPr="00FA0A75">
          <w:rPr>
            <w:rStyle w:val="Hyperlink"/>
            <w:noProof/>
          </w:rPr>
          <w:t>2</w:t>
        </w:r>
        <w:r w:rsidR="00CA3E3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A3E3E" w:rsidRPr="00FA0A75">
          <w:rPr>
            <w:rStyle w:val="Hyperlink"/>
            <w:noProof/>
          </w:rPr>
          <w:t>Commencement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_Toc460926810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3</w:t>
        </w:r>
        <w:r w:rsidR="00CA3E3E">
          <w:rPr>
            <w:noProof/>
            <w:webHidden/>
          </w:rPr>
          <w:fldChar w:fldCharType="end"/>
        </w:r>
      </w:hyperlink>
    </w:p>
    <w:p w:rsidR="00CA3E3E" w:rsidRDefault="00F571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0926811" w:history="1">
        <w:r w:rsidR="00CA3E3E" w:rsidRPr="00FA0A75">
          <w:rPr>
            <w:rStyle w:val="Hyperlink"/>
            <w:noProof/>
          </w:rPr>
          <w:t>3</w:t>
        </w:r>
        <w:r w:rsidR="00CA3E3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A3E3E" w:rsidRPr="00FA0A75">
          <w:rPr>
            <w:rStyle w:val="Hyperlink"/>
            <w:noProof/>
          </w:rPr>
          <w:t>Authority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_Toc460926811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3</w:t>
        </w:r>
        <w:r w:rsidR="00CA3E3E">
          <w:rPr>
            <w:noProof/>
            <w:webHidden/>
          </w:rPr>
          <w:fldChar w:fldCharType="end"/>
        </w:r>
      </w:hyperlink>
    </w:p>
    <w:p w:rsidR="00CA3E3E" w:rsidRDefault="00F571B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0926812" w:history="1">
        <w:r w:rsidR="00CA3E3E" w:rsidRPr="00FA0A75">
          <w:rPr>
            <w:rStyle w:val="Hyperlink"/>
            <w:noProof/>
          </w:rPr>
          <w:t>4</w:t>
        </w:r>
        <w:r w:rsidR="00CA3E3E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A3E3E" w:rsidRPr="00FA0A75">
          <w:rPr>
            <w:rStyle w:val="Hyperlink"/>
            <w:noProof/>
          </w:rPr>
          <w:t>Schedule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_Toc460926812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3</w:t>
        </w:r>
        <w:r w:rsidR="00CA3E3E">
          <w:rPr>
            <w:noProof/>
            <w:webHidden/>
          </w:rPr>
          <w:fldChar w:fldCharType="end"/>
        </w:r>
      </w:hyperlink>
    </w:p>
    <w:p w:rsidR="00CA3E3E" w:rsidRDefault="00F571B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60926813" w:history="1">
        <w:r w:rsidR="00CA3E3E" w:rsidRPr="00FA0A75">
          <w:rPr>
            <w:rStyle w:val="Hyperlink"/>
            <w:noProof/>
          </w:rPr>
          <w:t>Schedule 1—Amendments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_Toc460926813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4</w:t>
        </w:r>
        <w:r w:rsidR="00CA3E3E">
          <w:rPr>
            <w:noProof/>
            <w:webHidden/>
          </w:rPr>
          <w:fldChar w:fldCharType="end"/>
        </w:r>
      </w:hyperlink>
    </w:p>
    <w:p w:rsidR="00CA3E3E" w:rsidRDefault="00F571BC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0926814" w:history="1">
        <w:r w:rsidR="00CA3E3E" w:rsidRPr="00FA0A75">
          <w:rPr>
            <w:rStyle w:val="Hyperlink"/>
            <w:noProof/>
          </w:rPr>
          <w:t>ASIC Corporations (Derivative Transaction Reporting Exemption) Instrument 2015/844</w:t>
        </w:r>
        <w:r w:rsidR="00CA3E3E">
          <w:rPr>
            <w:noProof/>
            <w:webHidden/>
          </w:rPr>
          <w:tab/>
        </w:r>
        <w:r w:rsidR="00CA3E3E">
          <w:rPr>
            <w:noProof/>
            <w:webHidden/>
          </w:rPr>
          <w:fldChar w:fldCharType="begin"/>
        </w:r>
        <w:r w:rsidR="00CA3E3E">
          <w:rPr>
            <w:noProof/>
            <w:webHidden/>
          </w:rPr>
          <w:instrText xml:space="preserve"> PAGEREF _Toc460926814 \h </w:instrText>
        </w:r>
        <w:r w:rsidR="00CA3E3E">
          <w:rPr>
            <w:noProof/>
            <w:webHidden/>
          </w:rPr>
        </w:r>
        <w:r w:rsidR="00CA3E3E">
          <w:rPr>
            <w:noProof/>
            <w:webHidden/>
          </w:rPr>
          <w:fldChar w:fldCharType="separate"/>
        </w:r>
        <w:r w:rsidR="00CA3E3E">
          <w:rPr>
            <w:noProof/>
            <w:webHidden/>
          </w:rPr>
          <w:t>4</w:t>
        </w:r>
        <w:r w:rsidR="00CA3E3E">
          <w:rPr>
            <w:noProof/>
            <w:webHidden/>
          </w:rPr>
          <w:fldChar w:fldCharType="end"/>
        </w:r>
      </w:hyperlink>
    </w:p>
    <w:p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:rsidR="00FA31DE" w:rsidRPr="00F61B09" w:rsidRDefault="00FA31DE" w:rsidP="006554FF">
      <w:pPr>
        <w:pStyle w:val="LI-Heading1"/>
      </w:pPr>
      <w:bookmarkStart w:id="2" w:name="BK_S3P1L1C1"/>
      <w:bookmarkStart w:id="3" w:name="_Toc460926808"/>
      <w:bookmarkEnd w:id="2"/>
      <w:r w:rsidRPr="006554FF"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:rsidR="00FA31DE" w:rsidRDefault="00FA31DE" w:rsidP="00C11452">
      <w:pPr>
        <w:pStyle w:val="LI-Heading2"/>
        <w:rPr>
          <w:szCs w:val="24"/>
        </w:rPr>
      </w:pPr>
      <w:bookmarkStart w:id="4" w:name="_Toc460926809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:rsidR="00FA31DE" w:rsidRPr="00102ED7" w:rsidRDefault="00C149D2" w:rsidP="00BA2950">
      <w:pPr>
        <w:pStyle w:val="LI-BodyTextUnnumbered"/>
        <w:rPr>
          <w:szCs w:val="24"/>
        </w:rPr>
      </w:pPr>
      <w:r w:rsidRPr="00C149D2">
        <w:rPr>
          <w:szCs w:val="24"/>
        </w:rPr>
        <w:t xml:space="preserve">This is the </w:t>
      </w:r>
      <w:r w:rsidRPr="00C149D2">
        <w:rPr>
          <w:i/>
          <w:szCs w:val="24"/>
        </w:rPr>
        <w:t>ASIC Corporations (</w:t>
      </w:r>
      <w:r w:rsidR="00BC3B19">
        <w:rPr>
          <w:i/>
          <w:szCs w:val="24"/>
        </w:rPr>
        <w:t>Amendment</w:t>
      </w:r>
      <w:r w:rsidR="00CA3E3E">
        <w:rPr>
          <w:i/>
          <w:szCs w:val="24"/>
        </w:rPr>
        <w:t>)</w:t>
      </w:r>
      <w:r w:rsidR="00BC3B19">
        <w:rPr>
          <w:i/>
          <w:szCs w:val="24"/>
        </w:rPr>
        <w:t xml:space="preserve"> </w:t>
      </w:r>
      <w:r w:rsidRPr="00C149D2">
        <w:rPr>
          <w:i/>
          <w:szCs w:val="24"/>
        </w:rPr>
        <w:t>Instrument 201</w:t>
      </w:r>
      <w:r w:rsidR="0067167D">
        <w:rPr>
          <w:i/>
          <w:szCs w:val="24"/>
        </w:rPr>
        <w:t>6</w:t>
      </w:r>
      <w:r w:rsidRPr="00C149D2">
        <w:rPr>
          <w:i/>
          <w:szCs w:val="24"/>
        </w:rPr>
        <w:t>/</w:t>
      </w:r>
      <w:r w:rsidR="006E0C5C">
        <w:rPr>
          <w:i/>
          <w:szCs w:val="24"/>
        </w:rPr>
        <w:t>913</w:t>
      </w:r>
      <w:r w:rsidR="00102ED7" w:rsidRPr="008628EA">
        <w:rPr>
          <w:szCs w:val="24"/>
        </w:rPr>
        <w:t>.</w:t>
      </w:r>
    </w:p>
    <w:p w:rsidR="00FA31DE" w:rsidRPr="008C0F29" w:rsidRDefault="00FA31DE" w:rsidP="00C11452">
      <w:pPr>
        <w:pStyle w:val="LI-Heading2"/>
        <w:rPr>
          <w:szCs w:val="24"/>
        </w:rPr>
      </w:pPr>
      <w:bookmarkStart w:id="5" w:name="_Toc460926810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:rsidR="00FA31DE" w:rsidRPr="008C0F29" w:rsidRDefault="00FA31DE" w:rsidP="008E531C">
      <w:pPr>
        <w:pStyle w:val="LI-BodyTextUnnumbered"/>
      </w:pPr>
      <w:r w:rsidRPr="008C0F29">
        <w:t xml:space="preserve">This </w:t>
      </w:r>
      <w:r w:rsidR="008C0F29">
        <w:t>instrument</w:t>
      </w:r>
      <w:r w:rsidRPr="008C0F29">
        <w:t xml:space="preserve"> commences on the day </w:t>
      </w:r>
      <w:r w:rsidR="00BE1113">
        <w:t xml:space="preserve">after </w:t>
      </w:r>
      <w:r w:rsidR="004823C0">
        <w:t xml:space="preserve">it is </w:t>
      </w:r>
      <w:r w:rsidR="0075106E">
        <w:t>registered on</w:t>
      </w:r>
      <w:r w:rsidR="004823C0">
        <w:t xml:space="preserve"> the Federal</w:t>
      </w:r>
      <w:r w:rsidR="00F60F2F">
        <w:t> </w:t>
      </w:r>
      <w:r w:rsidR="004823C0">
        <w:t xml:space="preserve">Register of </w:t>
      </w:r>
      <w:r w:rsidR="00310525">
        <w:t>Legislation</w:t>
      </w:r>
      <w:r w:rsidRPr="008C0F29">
        <w:t>.</w:t>
      </w:r>
    </w:p>
    <w:p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310525">
          <w:rPr>
            <w:rStyle w:val="Hyperlink"/>
          </w:rPr>
          <w:t>www.legislation.gov.au</w:t>
        </w:r>
      </w:hyperlink>
      <w:r w:rsidR="004823C0">
        <w:t>.</w:t>
      </w:r>
    </w:p>
    <w:p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460926811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C149D2" w:rsidRPr="00C149D2">
        <w:rPr>
          <w:szCs w:val="24"/>
        </w:rPr>
        <w:t xml:space="preserve">paragraph </w:t>
      </w:r>
      <w:proofErr w:type="gramStart"/>
      <w:r w:rsidR="00C149D2" w:rsidRPr="00C149D2">
        <w:rPr>
          <w:szCs w:val="24"/>
        </w:rPr>
        <w:t>907D(</w:t>
      </w:r>
      <w:proofErr w:type="gramEnd"/>
      <w:r w:rsidR="00C149D2" w:rsidRPr="00C149D2">
        <w:rPr>
          <w:szCs w:val="24"/>
        </w:rPr>
        <w:t xml:space="preserve">2)(a) of the </w:t>
      </w:r>
      <w:r w:rsidR="00C149D2" w:rsidRPr="00C149D2">
        <w:rPr>
          <w:i/>
          <w:szCs w:val="24"/>
        </w:rPr>
        <w:t>Corporations Act 2001</w:t>
      </w:r>
      <w:r w:rsidR="00C149D2" w:rsidRPr="00C149D2">
        <w:rPr>
          <w:szCs w:val="24"/>
        </w:rPr>
        <w:t>.</w:t>
      </w:r>
    </w:p>
    <w:p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460926812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</w:t>
      </w:r>
      <w:bookmarkEnd w:id="7"/>
    </w:p>
    <w:p w:rsidR="00BC3B19" w:rsidRDefault="00BC3B19" w:rsidP="000E06BE">
      <w:pPr>
        <w:pStyle w:val="LI-BodyTextNumbered"/>
        <w:ind w:firstLine="0"/>
      </w:pPr>
      <w:r>
        <w:t>The instrument specified in Schedule 1 to this instrument is amended as set out in Schedule 1.</w:t>
      </w:r>
    </w:p>
    <w:p w:rsidR="0087000E" w:rsidRDefault="0087000E" w:rsidP="008E531C">
      <w:pPr>
        <w:pStyle w:val="LI-BodyTextNumbered"/>
      </w:pPr>
    </w:p>
    <w:p w:rsidR="008E531C" w:rsidRDefault="008E531C" w:rsidP="008E531C">
      <w:pPr>
        <w:pStyle w:val="LI-BodyTextNumbered"/>
      </w:pPr>
    </w:p>
    <w:p w:rsidR="00C149D2" w:rsidRPr="005C1C22" w:rsidRDefault="00C149D2" w:rsidP="00C149D2">
      <w:pPr>
        <w:pStyle w:val="LI-Heading2"/>
        <w:spacing w:before="240"/>
        <w:rPr>
          <w:i/>
        </w:rPr>
      </w:pPr>
    </w:p>
    <w:p w:rsidR="005C1C22" w:rsidRDefault="005C1C22" w:rsidP="005C1C22">
      <w:pPr>
        <w:pStyle w:val="LI-BodyTextUnnumbered"/>
        <w:ind w:left="1701" w:hanging="567"/>
        <w:sectPr w:rsidR="005C1C22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:rsidR="00FA31DE" w:rsidRPr="00F61B09" w:rsidRDefault="009B69D4" w:rsidP="006554FF">
      <w:pPr>
        <w:pStyle w:val="LI-Heading1"/>
      </w:pPr>
      <w:bookmarkStart w:id="8" w:name="_Toc460926813"/>
      <w:r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:rsidR="00850F56" w:rsidRPr="00CA3A25" w:rsidRDefault="00C149D2" w:rsidP="00B72CBB">
      <w:pPr>
        <w:pStyle w:val="LI-Heading2"/>
        <w:ind w:left="0" w:firstLine="0"/>
        <w:rPr>
          <w:sz w:val="28"/>
          <w:szCs w:val="28"/>
        </w:rPr>
      </w:pPr>
      <w:bookmarkStart w:id="9" w:name="_Toc460926814"/>
      <w:r w:rsidRPr="00C149D2">
        <w:rPr>
          <w:sz w:val="28"/>
          <w:szCs w:val="28"/>
        </w:rPr>
        <w:t xml:space="preserve">ASIC </w:t>
      </w:r>
      <w:r w:rsidR="0067167D">
        <w:rPr>
          <w:sz w:val="28"/>
          <w:szCs w:val="28"/>
        </w:rPr>
        <w:t>Corporations (Derivative Transaction Reporting Exemption) Instrument 2015/844</w:t>
      </w:r>
      <w:bookmarkEnd w:id="9"/>
    </w:p>
    <w:p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7039B3">
        <w:rPr>
          <w:b/>
        </w:rPr>
        <w:t xml:space="preserve">Subsection </w:t>
      </w:r>
      <w:r w:rsidR="00787E12">
        <w:rPr>
          <w:b/>
        </w:rPr>
        <w:t>7</w:t>
      </w:r>
      <w:r w:rsidR="007039B3">
        <w:rPr>
          <w:b/>
        </w:rPr>
        <w:t>(1)</w:t>
      </w:r>
      <w:r w:rsidR="005A74B3">
        <w:rPr>
          <w:b/>
        </w:rPr>
        <w:t xml:space="preserve"> </w:t>
      </w:r>
    </w:p>
    <w:p w:rsidR="00C7737A" w:rsidRDefault="005A74B3" w:rsidP="003A111C">
      <w:pPr>
        <w:pStyle w:val="LI-BodyTextNumbered"/>
      </w:pPr>
      <w:r>
        <w:t>Omit “</w:t>
      </w:r>
      <w:r w:rsidR="003A111C">
        <w:t>3</w:t>
      </w:r>
      <w:r w:rsidR="00787E12">
        <w:t>0</w:t>
      </w:r>
      <w:r w:rsidR="003A111C">
        <w:t xml:space="preserve"> </w:t>
      </w:r>
      <w:r w:rsidR="00787E12">
        <w:t>September</w:t>
      </w:r>
      <w:r w:rsidR="003A111C">
        <w:t xml:space="preserve"> 2016</w:t>
      </w:r>
      <w:r>
        <w:t>”, substitute “</w:t>
      </w:r>
      <w:r w:rsidR="00C278C8">
        <w:t>3</w:t>
      </w:r>
      <w:r w:rsidR="00787E12">
        <w:t>0</w:t>
      </w:r>
      <w:r w:rsidR="003A111C">
        <w:t xml:space="preserve"> </w:t>
      </w:r>
      <w:r w:rsidR="00787E12">
        <w:t>September</w:t>
      </w:r>
      <w:r w:rsidR="003A111C">
        <w:t xml:space="preserve"> 201</w:t>
      </w:r>
      <w:r w:rsidR="00787E12">
        <w:t>8</w:t>
      </w:r>
      <w:r w:rsidR="003A111C">
        <w:t xml:space="preserve">”. </w:t>
      </w:r>
      <w:r w:rsidR="001E0BF5">
        <w:t xml:space="preserve"> </w:t>
      </w:r>
    </w:p>
    <w:p w:rsidR="00787E12" w:rsidRDefault="00787E12" w:rsidP="00787E12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CA3A25">
        <w:rPr>
          <w:b/>
        </w:rPr>
        <w:tab/>
      </w:r>
      <w:r>
        <w:rPr>
          <w:b/>
        </w:rPr>
        <w:t xml:space="preserve">Subsection 9(1) </w:t>
      </w:r>
    </w:p>
    <w:p w:rsidR="00C7737A" w:rsidRDefault="00787E12" w:rsidP="00787E12">
      <w:pPr>
        <w:pStyle w:val="LI-BodyTextNumbered"/>
      </w:pPr>
      <w:r>
        <w:t>Omit “30 September 2016”, substitute “3</w:t>
      </w:r>
      <w:r w:rsidR="00D33032">
        <w:t>1</w:t>
      </w:r>
      <w:r>
        <w:t xml:space="preserve"> </w:t>
      </w:r>
      <w:r w:rsidR="00D33032">
        <w:t>Dec</w:t>
      </w:r>
      <w:r>
        <w:t>ember 2018”.</w:t>
      </w:r>
    </w:p>
    <w:p w:rsidR="00787E12" w:rsidRDefault="00D33032" w:rsidP="00787E12">
      <w:pPr>
        <w:pStyle w:val="LI-BodyTextNumbered"/>
        <w:ind w:left="567"/>
        <w:rPr>
          <w:b/>
        </w:rPr>
      </w:pPr>
      <w:bookmarkStart w:id="10" w:name="_Toc437327683"/>
      <w:r>
        <w:rPr>
          <w:b/>
        </w:rPr>
        <w:t>3</w:t>
      </w:r>
      <w:r w:rsidR="00787E12" w:rsidRPr="00CA3A25">
        <w:rPr>
          <w:b/>
        </w:rPr>
        <w:tab/>
      </w:r>
      <w:r w:rsidR="00787E12">
        <w:rPr>
          <w:b/>
        </w:rPr>
        <w:t xml:space="preserve">Section 13 </w:t>
      </w:r>
    </w:p>
    <w:p w:rsidR="00787E12" w:rsidRDefault="00787E12" w:rsidP="00787E12">
      <w:pPr>
        <w:pStyle w:val="LI-BodyTextNumbered"/>
        <w:rPr>
          <w:rFonts w:eastAsia="Calibri"/>
          <w:sz w:val="22"/>
          <w:szCs w:val="20"/>
          <w:lang w:eastAsia="en-US"/>
        </w:rPr>
      </w:pPr>
      <w:r>
        <w:t>Omit “30 September 2016”, substitute “30 September 2018”.</w:t>
      </w:r>
    </w:p>
    <w:p w:rsidR="000F1671" w:rsidRPr="00787E12" w:rsidRDefault="00787E12" w:rsidP="00787E12">
      <w:pPr>
        <w:spacing w:line="240" w:lineRule="auto"/>
        <w:rPr>
          <w:rFonts w:eastAsia="Times New Roman"/>
          <w:b/>
          <w:kern w:val="28"/>
          <w:sz w:val="32"/>
          <w:lang w:eastAsia="en-AU"/>
        </w:rPr>
      </w:pPr>
      <w:r>
        <w:t xml:space="preserve"> </w:t>
      </w:r>
      <w:bookmarkEnd w:id="10"/>
    </w:p>
    <w:sectPr w:rsidR="000F1671" w:rsidRPr="00787E12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BC" w:rsidRDefault="00F571BC" w:rsidP="00715914">
      <w:pPr>
        <w:spacing w:line="240" w:lineRule="auto"/>
      </w:pPr>
      <w:r>
        <w:separator/>
      </w:r>
    </w:p>
  </w:endnote>
  <w:endnote w:type="continuationSeparator" w:id="0">
    <w:p w:rsidR="00F571BC" w:rsidRDefault="00F571B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5A74B3" w:rsidRPr="00081794" w:rsidTr="00081794">
      <w:tc>
        <w:tcPr>
          <w:tcW w:w="8472" w:type="dxa"/>
          <w:shd w:val="clear" w:color="auto" w:fill="auto"/>
        </w:tcPr>
        <w:p w:rsidR="005A74B3" w:rsidRPr="00081794" w:rsidRDefault="00D255DF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68B490AB" wp14:editId="29D66E3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4B3" w:rsidRPr="00284719" w:rsidRDefault="005A74B3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8221DC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21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5A74B3" w:rsidRPr="00081794">
            <w:rPr>
              <w:i/>
              <w:noProof/>
              <w:sz w:val="18"/>
            </w:rPr>
            <w:t>I14KE197.v07.docx</w:t>
          </w:r>
          <w:r w:rsidR="005A74B3" w:rsidRPr="00081794">
            <w:rPr>
              <w:i/>
              <w:sz w:val="18"/>
            </w:rPr>
            <w:t xml:space="preserve"> </w:t>
          </w:r>
          <w:r w:rsidR="005A74B3" w:rsidRPr="00081794">
            <w:rPr>
              <w:i/>
              <w:noProof/>
              <w:sz w:val="18"/>
            </w:rPr>
            <w:t>25/6/2014 3:37 PM</w:t>
          </w:r>
        </w:p>
      </w:tc>
    </w:tr>
  </w:tbl>
  <w:p w:rsidR="005A74B3" w:rsidRPr="007500C8" w:rsidRDefault="005A74B3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Default="00D255DF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1EEE86" wp14:editId="0B3AB20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5A74B3" w:rsidRPr="00081794" w:rsidTr="00081794">
      <w:tc>
        <w:tcPr>
          <w:tcW w:w="8472" w:type="dxa"/>
          <w:shd w:val="clear" w:color="auto" w:fill="auto"/>
        </w:tcPr>
        <w:p w:rsidR="005A74B3" w:rsidRPr="00081794" w:rsidRDefault="005A74B3" w:rsidP="00102CA6">
          <w:pPr>
            <w:rPr>
              <w:sz w:val="18"/>
            </w:rPr>
          </w:pPr>
        </w:p>
      </w:tc>
    </w:tr>
  </w:tbl>
  <w:p w:rsidR="005A74B3" w:rsidRPr="007500C8" w:rsidRDefault="005A74B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ED79B6" w:rsidRDefault="005A74B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E2168B" w:rsidRDefault="005A74B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E33C1C" w:rsidRDefault="005A74B3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BA6C10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243EC0" w:rsidRDefault="005A74B3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E33C1C" w:rsidRDefault="005A74B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74B3" w:rsidRPr="00081794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A74B3" w:rsidRPr="00081794" w:rsidRDefault="005A74B3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A74B3" w:rsidRPr="00081794" w:rsidRDefault="005A74B3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8221DC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A74B3" w:rsidRPr="00081794" w:rsidRDefault="005A74B3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5A74B3" w:rsidRPr="00081794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5A74B3" w:rsidRPr="00081794" w:rsidRDefault="005A74B3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:rsidR="005A74B3" w:rsidRPr="00ED79B6" w:rsidRDefault="005A74B3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BC" w:rsidRDefault="00F571BC" w:rsidP="00715914">
      <w:pPr>
        <w:spacing w:line="240" w:lineRule="auto"/>
      </w:pPr>
      <w:r>
        <w:separator/>
      </w:r>
    </w:p>
  </w:footnote>
  <w:footnote w:type="continuationSeparator" w:id="0">
    <w:p w:rsidR="00F571BC" w:rsidRDefault="00F571B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5F1388" w:rsidRDefault="00D255D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10B3EEC" wp14:editId="0885D9D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221D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221DC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243EC0" w:rsidRDefault="005A74B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RPr="00E40FF8" w:rsidTr="00BF75C9">
      <w:tc>
        <w:tcPr>
          <w:tcW w:w="6804" w:type="dxa"/>
          <w:shd w:val="clear" w:color="auto" w:fill="auto"/>
        </w:tcPr>
        <w:p w:rsidR="005A74B3" w:rsidRDefault="00801351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BA6C10">
              <w:rPr>
                <w:noProof/>
              </w:rPr>
              <w:t>ASIC Corporations (Amendment) Instrument 2016/913</w:t>
            </w:r>
          </w:fldSimple>
        </w:p>
      </w:tc>
      <w:tc>
        <w:tcPr>
          <w:tcW w:w="1509" w:type="dxa"/>
          <w:shd w:val="clear" w:color="auto" w:fill="auto"/>
        </w:tcPr>
        <w:p w:rsidR="005A74B3" w:rsidRDefault="00801351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BA6C10">
              <w:rPr>
                <w:noProof/>
              </w:rPr>
              <w:t>Schedule 1—Amendments</w:t>
            </w:r>
          </w:fldSimple>
        </w:p>
      </w:tc>
    </w:tr>
  </w:tbl>
  <w:p w:rsidR="005A74B3" w:rsidRPr="00F4215A" w:rsidRDefault="005A74B3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5F1388" w:rsidRDefault="00D255D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779DA33" wp14:editId="4C9569A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5A74B3" w:rsidRPr="00284719" w:rsidRDefault="005A74B3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5A74B3" w:rsidRPr="00284719" w:rsidRDefault="005A74B3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5F1388" w:rsidRDefault="005A74B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Default="005A74B3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RPr="00E40FF8" w:rsidTr="00BF75C9">
      <w:tc>
        <w:tcPr>
          <w:tcW w:w="6804" w:type="dxa"/>
          <w:shd w:val="clear" w:color="auto" w:fill="auto"/>
        </w:tcPr>
        <w:p w:rsidR="005A74B3" w:rsidRDefault="00801351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BA6C10">
              <w:rPr>
                <w:noProof/>
              </w:rPr>
              <w:t>ASIC Corporations (Amendment) Instrument 2016/913</w:t>
            </w:r>
          </w:fldSimple>
        </w:p>
      </w:tc>
      <w:tc>
        <w:tcPr>
          <w:tcW w:w="1509" w:type="dxa"/>
          <w:shd w:val="clear" w:color="auto" w:fill="auto"/>
        </w:tcPr>
        <w:p w:rsidR="005A74B3" w:rsidRDefault="005A74B3" w:rsidP="00E40FF8">
          <w:pPr>
            <w:pStyle w:val="LI-Header"/>
            <w:pBdr>
              <w:bottom w:val="none" w:sz="0" w:space="0" w:color="auto"/>
            </w:pBdr>
          </w:pPr>
        </w:p>
      </w:tc>
    </w:tr>
  </w:tbl>
  <w:p w:rsidR="005A74B3" w:rsidRPr="008945E0" w:rsidRDefault="005A74B3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ED79B6" w:rsidRDefault="005A74B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243EC0" w:rsidRDefault="005A74B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5A74B3" w:rsidTr="00BF75C9">
      <w:tc>
        <w:tcPr>
          <w:tcW w:w="6804" w:type="dxa"/>
          <w:shd w:val="clear" w:color="auto" w:fill="auto"/>
        </w:tcPr>
        <w:p w:rsidR="005A74B3" w:rsidRDefault="00801351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BA6C10">
              <w:rPr>
                <w:noProof/>
              </w:rPr>
              <w:t>ASIC Corporations (Amendment) Instrument 2016/913</w:t>
            </w:r>
          </w:fldSimple>
        </w:p>
      </w:tc>
      <w:tc>
        <w:tcPr>
          <w:tcW w:w="1509" w:type="dxa"/>
          <w:shd w:val="clear" w:color="auto" w:fill="auto"/>
        </w:tcPr>
        <w:p w:rsidR="005A74B3" w:rsidRDefault="00801351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BA6C10">
              <w:rPr>
                <w:noProof/>
              </w:rPr>
              <w:t>Part 1—Preliminary</w:t>
            </w:r>
          </w:fldSimple>
        </w:p>
      </w:tc>
    </w:tr>
  </w:tbl>
  <w:p w:rsidR="005A74B3" w:rsidRPr="00F4215A" w:rsidRDefault="005A74B3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4B3" w:rsidRPr="007A1328" w:rsidRDefault="005A74B3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9623B"/>
    <w:multiLevelType w:val="hybridMultilevel"/>
    <w:tmpl w:val="6F7C74B4"/>
    <w:lvl w:ilvl="0" w:tplc="5C6AAA8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07233"/>
    <w:rsid w:val="000136AF"/>
    <w:rsid w:val="00013B8D"/>
    <w:rsid w:val="00023D53"/>
    <w:rsid w:val="000437C1"/>
    <w:rsid w:val="0005365D"/>
    <w:rsid w:val="000614BF"/>
    <w:rsid w:val="0006250C"/>
    <w:rsid w:val="00081794"/>
    <w:rsid w:val="000835A5"/>
    <w:rsid w:val="000A0D6F"/>
    <w:rsid w:val="000A142F"/>
    <w:rsid w:val="000A6C39"/>
    <w:rsid w:val="000B58FA"/>
    <w:rsid w:val="000C4FFB"/>
    <w:rsid w:val="000C55A0"/>
    <w:rsid w:val="000D05EF"/>
    <w:rsid w:val="000E06BE"/>
    <w:rsid w:val="000E2261"/>
    <w:rsid w:val="000E3C2E"/>
    <w:rsid w:val="000F0C7B"/>
    <w:rsid w:val="000F1671"/>
    <w:rsid w:val="000F1CD2"/>
    <w:rsid w:val="000F21C1"/>
    <w:rsid w:val="00102307"/>
    <w:rsid w:val="00102CA6"/>
    <w:rsid w:val="00102ED7"/>
    <w:rsid w:val="0010745C"/>
    <w:rsid w:val="00120985"/>
    <w:rsid w:val="00132B7B"/>
    <w:rsid w:val="00132CEB"/>
    <w:rsid w:val="0013772C"/>
    <w:rsid w:val="00142B62"/>
    <w:rsid w:val="001506AC"/>
    <w:rsid w:val="00157B8B"/>
    <w:rsid w:val="00166C2F"/>
    <w:rsid w:val="00171A6E"/>
    <w:rsid w:val="001809D7"/>
    <w:rsid w:val="001850D6"/>
    <w:rsid w:val="001909DD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09C4"/>
    <w:rsid w:val="0026736C"/>
    <w:rsid w:val="00281308"/>
    <w:rsid w:val="00281813"/>
    <w:rsid w:val="00284719"/>
    <w:rsid w:val="00297ECB"/>
    <w:rsid w:val="002A0AC3"/>
    <w:rsid w:val="002A7BCF"/>
    <w:rsid w:val="002B19F3"/>
    <w:rsid w:val="002B4A0D"/>
    <w:rsid w:val="002C40C9"/>
    <w:rsid w:val="002D043A"/>
    <w:rsid w:val="002D07D1"/>
    <w:rsid w:val="002D6224"/>
    <w:rsid w:val="002E3F4B"/>
    <w:rsid w:val="003017B3"/>
    <w:rsid w:val="00304F8B"/>
    <w:rsid w:val="00310525"/>
    <w:rsid w:val="00327DDF"/>
    <w:rsid w:val="003354D2"/>
    <w:rsid w:val="00335BC6"/>
    <w:rsid w:val="003415D3"/>
    <w:rsid w:val="00344701"/>
    <w:rsid w:val="00346403"/>
    <w:rsid w:val="003528DA"/>
    <w:rsid w:val="00352B0F"/>
    <w:rsid w:val="00356690"/>
    <w:rsid w:val="00360459"/>
    <w:rsid w:val="00365497"/>
    <w:rsid w:val="003708CA"/>
    <w:rsid w:val="00374DDD"/>
    <w:rsid w:val="00387A96"/>
    <w:rsid w:val="003A111C"/>
    <w:rsid w:val="003A2A48"/>
    <w:rsid w:val="003B732F"/>
    <w:rsid w:val="003C2096"/>
    <w:rsid w:val="003C34AE"/>
    <w:rsid w:val="003C6231"/>
    <w:rsid w:val="003D0BFE"/>
    <w:rsid w:val="003D5700"/>
    <w:rsid w:val="003E0F99"/>
    <w:rsid w:val="003E341B"/>
    <w:rsid w:val="0040053F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688C"/>
    <w:rsid w:val="00460F1D"/>
    <w:rsid w:val="00467661"/>
    <w:rsid w:val="004705B7"/>
    <w:rsid w:val="00472DBE"/>
    <w:rsid w:val="00474A19"/>
    <w:rsid w:val="004823C0"/>
    <w:rsid w:val="0048276B"/>
    <w:rsid w:val="00485BDB"/>
    <w:rsid w:val="00496B5F"/>
    <w:rsid w:val="00496F97"/>
    <w:rsid w:val="004A44FC"/>
    <w:rsid w:val="004E063A"/>
    <w:rsid w:val="004E5704"/>
    <w:rsid w:val="004E7BEC"/>
    <w:rsid w:val="004F2071"/>
    <w:rsid w:val="0050044F"/>
    <w:rsid w:val="00505D3D"/>
    <w:rsid w:val="00506AF6"/>
    <w:rsid w:val="00516B8D"/>
    <w:rsid w:val="00517E56"/>
    <w:rsid w:val="00522B3F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A74B3"/>
    <w:rsid w:val="005B1D21"/>
    <w:rsid w:val="005B4067"/>
    <w:rsid w:val="005B780C"/>
    <w:rsid w:val="005C1C22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70EA1"/>
    <w:rsid w:val="0067167D"/>
    <w:rsid w:val="00677CC2"/>
    <w:rsid w:val="006905DE"/>
    <w:rsid w:val="0069207B"/>
    <w:rsid w:val="006B5789"/>
    <w:rsid w:val="006C24B5"/>
    <w:rsid w:val="006C30C5"/>
    <w:rsid w:val="006C48FA"/>
    <w:rsid w:val="006C7F8C"/>
    <w:rsid w:val="006D256B"/>
    <w:rsid w:val="006D2D82"/>
    <w:rsid w:val="006E0C5C"/>
    <w:rsid w:val="006E5320"/>
    <w:rsid w:val="006E6246"/>
    <w:rsid w:val="006F318F"/>
    <w:rsid w:val="006F4226"/>
    <w:rsid w:val="006F5EB2"/>
    <w:rsid w:val="0070017E"/>
    <w:rsid w:val="00700B2C"/>
    <w:rsid w:val="007039B3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EE8"/>
    <w:rsid w:val="007440B7"/>
    <w:rsid w:val="007500C8"/>
    <w:rsid w:val="0075106E"/>
    <w:rsid w:val="00752D6B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7E12"/>
    <w:rsid w:val="00793915"/>
    <w:rsid w:val="007B4C4F"/>
    <w:rsid w:val="007C2253"/>
    <w:rsid w:val="007C61D2"/>
    <w:rsid w:val="007D230B"/>
    <w:rsid w:val="007E163D"/>
    <w:rsid w:val="007E667A"/>
    <w:rsid w:val="007E6DD7"/>
    <w:rsid w:val="007F28C9"/>
    <w:rsid w:val="007F71CC"/>
    <w:rsid w:val="00801351"/>
    <w:rsid w:val="0080312D"/>
    <w:rsid w:val="00803587"/>
    <w:rsid w:val="008117E9"/>
    <w:rsid w:val="008221DC"/>
    <w:rsid w:val="00824498"/>
    <w:rsid w:val="0082759A"/>
    <w:rsid w:val="00840442"/>
    <w:rsid w:val="00850F56"/>
    <w:rsid w:val="008527C0"/>
    <w:rsid w:val="00855E08"/>
    <w:rsid w:val="00856A31"/>
    <w:rsid w:val="00860B58"/>
    <w:rsid w:val="008628EA"/>
    <w:rsid w:val="00867B37"/>
    <w:rsid w:val="0087000E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0EBF"/>
    <w:rsid w:val="008B254C"/>
    <w:rsid w:val="008B2706"/>
    <w:rsid w:val="008B76F9"/>
    <w:rsid w:val="008C0F29"/>
    <w:rsid w:val="008D0EE0"/>
    <w:rsid w:val="008D3422"/>
    <w:rsid w:val="008E290E"/>
    <w:rsid w:val="008E531C"/>
    <w:rsid w:val="008E6067"/>
    <w:rsid w:val="008F54E7"/>
    <w:rsid w:val="008F7B19"/>
    <w:rsid w:val="00903422"/>
    <w:rsid w:val="009157B9"/>
    <w:rsid w:val="00915DF9"/>
    <w:rsid w:val="009254C3"/>
    <w:rsid w:val="00930A0A"/>
    <w:rsid w:val="00932377"/>
    <w:rsid w:val="00934C45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02BE"/>
    <w:rsid w:val="009B69D4"/>
    <w:rsid w:val="009C1C85"/>
    <w:rsid w:val="009C5469"/>
    <w:rsid w:val="009D1818"/>
    <w:rsid w:val="009E0B05"/>
    <w:rsid w:val="009E5CFC"/>
    <w:rsid w:val="009F0047"/>
    <w:rsid w:val="00A079CB"/>
    <w:rsid w:val="00A12128"/>
    <w:rsid w:val="00A12F48"/>
    <w:rsid w:val="00A14EA4"/>
    <w:rsid w:val="00A15512"/>
    <w:rsid w:val="00A20FCE"/>
    <w:rsid w:val="00A22C98"/>
    <w:rsid w:val="00A231E2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F021B"/>
    <w:rsid w:val="00AF06CF"/>
    <w:rsid w:val="00B07CDB"/>
    <w:rsid w:val="00B13FD7"/>
    <w:rsid w:val="00B16067"/>
    <w:rsid w:val="00B16A31"/>
    <w:rsid w:val="00B17DFD"/>
    <w:rsid w:val="00B2799D"/>
    <w:rsid w:val="00B308FE"/>
    <w:rsid w:val="00B33709"/>
    <w:rsid w:val="00B33B3C"/>
    <w:rsid w:val="00B35670"/>
    <w:rsid w:val="00B50ADC"/>
    <w:rsid w:val="00B566B1"/>
    <w:rsid w:val="00B63834"/>
    <w:rsid w:val="00B72734"/>
    <w:rsid w:val="00B72CBB"/>
    <w:rsid w:val="00B80199"/>
    <w:rsid w:val="00B80708"/>
    <w:rsid w:val="00B82D81"/>
    <w:rsid w:val="00B83204"/>
    <w:rsid w:val="00BA220B"/>
    <w:rsid w:val="00BA2950"/>
    <w:rsid w:val="00BA2AA6"/>
    <w:rsid w:val="00BA3A57"/>
    <w:rsid w:val="00BA6C10"/>
    <w:rsid w:val="00BB208C"/>
    <w:rsid w:val="00BB4E1A"/>
    <w:rsid w:val="00BB5C17"/>
    <w:rsid w:val="00BC015E"/>
    <w:rsid w:val="00BC3B19"/>
    <w:rsid w:val="00BC7183"/>
    <w:rsid w:val="00BC76AC"/>
    <w:rsid w:val="00BD0ECB"/>
    <w:rsid w:val="00BE1113"/>
    <w:rsid w:val="00BE2155"/>
    <w:rsid w:val="00BE2213"/>
    <w:rsid w:val="00BE4EA0"/>
    <w:rsid w:val="00BE719A"/>
    <w:rsid w:val="00BE720A"/>
    <w:rsid w:val="00BF0D73"/>
    <w:rsid w:val="00BF2465"/>
    <w:rsid w:val="00BF6855"/>
    <w:rsid w:val="00BF75C9"/>
    <w:rsid w:val="00C02D44"/>
    <w:rsid w:val="00C0544A"/>
    <w:rsid w:val="00C06187"/>
    <w:rsid w:val="00C11452"/>
    <w:rsid w:val="00C149D2"/>
    <w:rsid w:val="00C25E7F"/>
    <w:rsid w:val="00C2746F"/>
    <w:rsid w:val="00C278C8"/>
    <w:rsid w:val="00C324A0"/>
    <w:rsid w:val="00C3300F"/>
    <w:rsid w:val="00C35875"/>
    <w:rsid w:val="00C42BF8"/>
    <w:rsid w:val="00C45171"/>
    <w:rsid w:val="00C470D0"/>
    <w:rsid w:val="00C50043"/>
    <w:rsid w:val="00C50B97"/>
    <w:rsid w:val="00C6434E"/>
    <w:rsid w:val="00C70CA8"/>
    <w:rsid w:val="00C7573B"/>
    <w:rsid w:val="00C7737A"/>
    <w:rsid w:val="00C93C03"/>
    <w:rsid w:val="00CA3A25"/>
    <w:rsid w:val="00CA3E3E"/>
    <w:rsid w:val="00CA66DC"/>
    <w:rsid w:val="00CB2C8E"/>
    <w:rsid w:val="00CB4E5D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50E6"/>
    <w:rsid w:val="00D13441"/>
    <w:rsid w:val="00D150E7"/>
    <w:rsid w:val="00D255DF"/>
    <w:rsid w:val="00D32F65"/>
    <w:rsid w:val="00D33032"/>
    <w:rsid w:val="00D33B8A"/>
    <w:rsid w:val="00D341C4"/>
    <w:rsid w:val="00D52DC2"/>
    <w:rsid w:val="00D53BCC"/>
    <w:rsid w:val="00D702DE"/>
    <w:rsid w:val="00D70DFB"/>
    <w:rsid w:val="00D73C22"/>
    <w:rsid w:val="00D7567C"/>
    <w:rsid w:val="00D766DF"/>
    <w:rsid w:val="00D93801"/>
    <w:rsid w:val="00DA0085"/>
    <w:rsid w:val="00DA06AF"/>
    <w:rsid w:val="00DA0D6B"/>
    <w:rsid w:val="00DA186E"/>
    <w:rsid w:val="00DA1EE7"/>
    <w:rsid w:val="00DA4116"/>
    <w:rsid w:val="00DA41D5"/>
    <w:rsid w:val="00DA6141"/>
    <w:rsid w:val="00DA7B63"/>
    <w:rsid w:val="00DB251C"/>
    <w:rsid w:val="00DB38AD"/>
    <w:rsid w:val="00DB4630"/>
    <w:rsid w:val="00DC4445"/>
    <w:rsid w:val="00DC4F88"/>
    <w:rsid w:val="00DE37EA"/>
    <w:rsid w:val="00DE79F9"/>
    <w:rsid w:val="00E02532"/>
    <w:rsid w:val="00E05704"/>
    <w:rsid w:val="00E06CC3"/>
    <w:rsid w:val="00E11E44"/>
    <w:rsid w:val="00E13AFA"/>
    <w:rsid w:val="00E160FE"/>
    <w:rsid w:val="00E2168B"/>
    <w:rsid w:val="00E21F03"/>
    <w:rsid w:val="00E338EF"/>
    <w:rsid w:val="00E366D3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3392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67F7"/>
    <w:rsid w:val="00F571BC"/>
    <w:rsid w:val="00F60F2F"/>
    <w:rsid w:val="00F61879"/>
    <w:rsid w:val="00F61B09"/>
    <w:rsid w:val="00F62036"/>
    <w:rsid w:val="00F64ED1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52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omlaw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8BA223113DC9744A89C85F515BBBFA90" ma:contentTypeVersion="19" ma:contentTypeDescription="" ma:contentTypeScope="" ma:versionID="9539f32df998220fadb29685c8247454">
  <xsd:schema xmlns:xsd="http://www.w3.org/2001/XMLSchema" xmlns:xs="http://www.w3.org/2001/XMLSchema" xmlns:p="http://schemas.microsoft.com/office/2006/metadata/properties" xmlns:ns2="da7a9ac0-bc47-4684-84e6-3a8e9ac80c12" xmlns:ns3="beb4cffa-a87e-476d-882d-4d3866992d4f" xmlns:ns4="17f478ab-373e-4295-9ff0-9b833ad01319" targetNamespace="http://schemas.microsoft.com/office/2006/metadata/properties" ma:root="true" ma:fieldsID="35bb48aacdd149a840f6e37db195ab6a" ns2:_="" ns3:_="" ns4:_="">
    <xsd:import namespace="da7a9ac0-bc47-4684-84e6-3a8e9ac80c12"/>
    <xsd:import namespace="beb4cffa-a87e-476d-882d-4d3866992d4f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o4e27953845640a0bff56e76153fbe6a" minOccurs="0"/>
                <xsd:element ref="ns2:NotesLinks" minOccurs="0"/>
                <xsd:element ref="ns4:Reviewers" minOccurs="0"/>
                <xsd:element ref="ns4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 ma:readOnly="false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 ma:readOnly="false">
      <xsd:simpleType>
        <xsd:restriction base="dms:Boolean"/>
      </xsd:simpleType>
    </xsd:element>
    <xsd:element name="SignificantReason" ma:index="6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4cffa-a87e-476d-882d-4d3866992d4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021960-3431-440c-bd63-c5b03cf2a8e7}" ma:internalName="TaxCatchAll" ma:showField="CatchAllData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021960-3431-440c-bd63-c5b03cf2a8e7}" ma:internalName="TaxCatchAllLabel" ma:readOnly="true" ma:showField="CatchAllDataLabel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e27953845640a0bff56e76153fbe6a" ma:index="17" ma:taxonomy="true" ma:internalName="o4e27953845640a0bff56e76153fbe6a" ma:taxonomyFieldName="SecurityClassification" ma:displayName="Security Classification" ma:readOnly="false" ma:default="6;#Sensitive|19fd2cb8-3e97-4464-ae71-8c2c2095d028" ma:fieldId="{84e27953-8456-40a0-bff5-6e76153fbe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R20160000628439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beb4cffa-a87e-476d-882d-4d3866992d4f">
      <Value>6</Value>
    </TaxCatchAll>
    <o4e27953845640a0bff56e76153fbe6a xmlns="beb4cffa-a87e-476d-882d-4d3866992d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o4e27953845640a0bff56e76153fbe6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DB19-02B1-4092-A2EB-526DA4EC6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beb4cffa-a87e-476d-882d-4d3866992d4f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C271B-3F60-472E-9C7A-EE0971CD3CC3}">
  <ds:schemaRefs>
    <ds:schemaRef ds:uri="http://schemas.microsoft.com/office/2006/metadata/properties"/>
    <ds:schemaRef ds:uri="http://schemas.microsoft.com/office/infopath/2007/PartnerControls"/>
    <ds:schemaRef ds:uri="da7a9ac0-bc47-4684-84e6-3a8e9ac80c12"/>
    <ds:schemaRef ds:uri="17f478ab-373e-4295-9ff0-9b833ad01319"/>
    <ds:schemaRef ds:uri="beb4cffa-a87e-476d-882d-4d3866992d4f"/>
  </ds:schemaRefs>
</ds:datastoreItem>
</file>

<file path=customXml/itemProps3.xml><?xml version="1.0" encoding="utf-8"?>
<ds:datastoreItem xmlns:ds="http://schemas.openxmlformats.org/officeDocument/2006/customXml" ds:itemID="{F012C892-D292-4999-ADB7-A0E4683A5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AB25F-E680-489B-824F-CF5F49E5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1</Pages>
  <Words>269</Words>
  <Characters>1537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Corporations (Amendment and Repeal) Instrument 2016 0043</vt:lpstr>
    </vt:vector>
  </TitlesOfParts>
  <Manager>Alex Orgaz-Barnier</Manager>
  <Company>ASIC</Company>
  <LinksUpToDate>false</LinksUpToDate>
  <CharactersWithSpaces>1803</CharactersWithSpaces>
  <SharedDoc>false</SharedDoc>
  <HyperlinkBase/>
  <HLinks>
    <vt:vector size="48" baseType="variant">
      <vt:variant>
        <vt:i4>6160468</vt:i4>
      </vt:variant>
      <vt:variant>
        <vt:i4>45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_Toc432087871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_Toc432087870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_Toc432087869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_Toc432087868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_Toc432087867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_Toc432087866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_Toc432087865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(Amendment and Repeal) Instrument 2016 0043</dc:title>
  <dc:subject>Class Order Relief for Trade Reporting Entities</dc:subject>
  <dc:creator>Ben Durnford;Rhonda Luo;Jennifer Dolphin</dc:creator>
  <cp:keywords>Deferral of UTI reporting</cp:keywords>
  <cp:lastModifiedBy>Michael.Cleland</cp:lastModifiedBy>
  <cp:revision>4</cp:revision>
  <cp:lastPrinted>2016-01-27T00:06:00Z</cp:lastPrinted>
  <dcterms:created xsi:type="dcterms:W3CDTF">2016-09-20T06:41:00Z</dcterms:created>
  <dcterms:modified xsi:type="dcterms:W3CDTF">2016-09-20T06:43:00Z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A4621547</vt:lpwstr>
  </property>
  <property fmtid="{D5CDD505-2E9C-101B-9397-08002B2CF9AE}" pid="20" name="Objective-Title">
    <vt:lpwstr>Phase 3B reporting deferral - class order 14 - 0633 amendment</vt:lpwstr>
  </property>
  <property fmtid="{D5CDD505-2E9C-101B-9397-08002B2CF9AE}" pid="21" name="Objective-Comment">
    <vt:lpwstr/>
  </property>
  <property fmtid="{D5CDD505-2E9C-101B-9397-08002B2CF9AE}" pid="22" name="Objective-CreationStamp">
    <vt:filetime>2015-10-08T06:39:40Z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2015-10-08T07:47:16Z</vt:filetime>
  </property>
  <property fmtid="{D5CDD505-2E9C-101B-9397-08002B2CF9AE}" pid="27" name="Objective-Owner">
    <vt:lpwstr>Rhonda.Luo</vt:lpwstr>
  </property>
  <property fmtid="{D5CDD505-2E9C-101B-9397-08002B2CF9AE}" pid="28" name="Objective-Path">
    <vt:lpwstr>BCS:ASIC:POLICY &amp; REGULATORY FRAMEWORK:Policy Development:Markets:G20 OTC Derivative Reforms:Trade reporting (DTRs):Relief Applications:Phase 3B relief application - October 2015:</vt:lpwstr>
  </property>
  <property fmtid="{D5CDD505-2E9C-101B-9397-08002B2CF9AE}" pid="29" name="Objective-Parent">
    <vt:lpwstr>Phase 3B relief application - October 2015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0.2</vt:lpwstr>
  </property>
  <property fmtid="{D5CDD505-2E9C-101B-9397-08002B2CF9AE}" pid="32" name="Objective-VersionNumber">
    <vt:i4>2</vt:i4>
  </property>
  <property fmtid="{D5CDD505-2E9C-101B-9397-08002B2CF9AE}" pid="33" name="Objective-VersionComment">
    <vt:lpwstr>Version 2</vt:lpwstr>
  </property>
  <property fmtid="{D5CDD505-2E9C-101B-9397-08002B2CF9AE}" pid="34" name="Objective-FileNumber">
    <vt:lpwstr/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ContentTypeId">
    <vt:lpwstr>0x010100B5F685A1365F544391EF8C813B164F3A008BA223113DC9744A89C85F515BBBFA90</vt:lpwstr>
  </property>
  <property fmtid="{D5CDD505-2E9C-101B-9397-08002B2CF9AE}" pid="39" name="SecurityClassification">
    <vt:lpwstr>6;#Sensitive|19fd2cb8-3e97-4464-ae71-8c2c2095d028</vt:lpwstr>
  </property>
  <property fmtid="{D5CDD505-2E9C-101B-9397-08002B2CF9AE}" pid="40" name="PolicyWorkDocumentType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WebId">
    <vt:lpwstr>{beb4cffa-a87e-476d-882d-4d3866992d4f}</vt:lpwstr>
  </property>
  <property fmtid="{D5CDD505-2E9C-101B-9397-08002B2CF9AE}" pid="43" name="RecordPoint_ActiveItemSiteId">
    <vt:lpwstr>{17c60cf1-008c-4115-82e5-e12b1392a9ba}</vt:lpwstr>
  </property>
  <property fmtid="{D5CDD505-2E9C-101B-9397-08002B2CF9AE}" pid="44" name="RecordPoint_ActiveItemListId">
    <vt:lpwstr>{eff5351a-b648-4586-ad2b-124cbe458711}</vt:lpwstr>
  </property>
  <property fmtid="{D5CDD505-2E9C-101B-9397-08002B2CF9AE}" pid="45" name="RecordPoint_ActiveItemUniqueId">
    <vt:lpwstr>{3320605d-1a31-475a-9ac6-087ceaf45eae}</vt:lpwstr>
  </property>
  <property fmtid="{D5CDD505-2E9C-101B-9397-08002B2CF9AE}" pid="46" name="RecordPoint_RecordNumberSubmitted">
    <vt:lpwstr>R20160000628439</vt:lpwstr>
  </property>
  <property fmtid="{D5CDD505-2E9C-101B-9397-08002B2CF9AE}" pid="47" name="RecordPoint_SubmissionCompleted">
    <vt:lpwstr>2016-09-20T19:14:19.3932171+10:00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bdf3bab5a81c426f8b5cbfa0265a271c">
    <vt:lpwstr/>
  </property>
  <property fmtid="{D5CDD505-2E9C-101B-9397-08002B2CF9AE}" pid="52" name="IconOverlay">
    <vt:lpwstr/>
  </property>
</Properties>
</file>