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6709C" w:rsidRDefault="00193461" w:rsidP="00C63713">
      <w:pPr>
        <w:rPr>
          <w:sz w:val="28"/>
        </w:rPr>
      </w:pPr>
      <w:r w:rsidRPr="0076709C">
        <w:rPr>
          <w:noProof/>
          <w:lang w:eastAsia="en-AU"/>
        </w:rPr>
        <w:drawing>
          <wp:inline distT="0" distB="0" distL="0" distR="0" wp14:anchorId="1BCDCD47" wp14:editId="4148EAC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6709C" w:rsidRDefault="0048364F" w:rsidP="0048364F">
      <w:pPr>
        <w:rPr>
          <w:sz w:val="19"/>
        </w:rPr>
      </w:pPr>
    </w:p>
    <w:p w:rsidR="0048364F" w:rsidRPr="0076709C" w:rsidRDefault="007A5D63" w:rsidP="0048364F">
      <w:pPr>
        <w:pStyle w:val="ShortT"/>
      </w:pPr>
      <w:r w:rsidRPr="0076709C">
        <w:t>Sex Discrimination Amendment (Exemptions) Regulation</w:t>
      </w:r>
      <w:r w:rsidR="0076709C" w:rsidRPr="0076709C">
        <w:t> </w:t>
      </w:r>
      <w:r w:rsidRPr="0076709C">
        <w:t>2016</w:t>
      </w:r>
    </w:p>
    <w:p w:rsidR="007A5D63" w:rsidRPr="0076709C" w:rsidRDefault="007A5D63" w:rsidP="007517B8">
      <w:pPr>
        <w:pStyle w:val="SignCoverPageStart"/>
        <w:spacing w:before="240"/>
        <w:rPr>
          <w:szCs w:val="22"/>
        </w:rPr>
      </w:pPr>
      <w:r w:rsidRPr="0076709C">
        <w:rPr>
          <w:szCs w:val="22"/>
        </w:rPr>
        <w:t>I, General the Honourable Sir Peter Cosgrove AK MC (</w:t>
      </w:r>
      <w:proofErr w:type="spellStart"/>
      <w:r w:rsidRPr="0076709C">
        <w:rPr>
          <w:szCs w:val="22"/>
        </w:rPr>
        <w:t>Ret’d</w:t>
      </w:r>
      <w:proofErr w:type="spellEnd"/>
      <w:r w:rsidRPr="0076709C">
        <w:rPr>
          <w:szCs w:val="22"/>
        </w:rPr>
        <w:t xml:space="preserve">), </w:t>
      </w:r>
      <w:r w:rsidR="0076709C" w:rsidRPr="0076709C">
        <w:rPr>
          <w:szCs w:val="22"/>
        </w:rPr>
        <w:t>Governor</w:t>
      </w:r>
      <w:r w:rsidR="0076709C">
        <w:rPr>
          <w:szCs w:val="22"/>
        </w:rPr>
        <w:noBreakHyphen/>
      </w:r>
      <w:r w:rsidR="0076709C" w:rsidRPr="0076709C">
        <w:rPr>
          <w:szCs w:val="22"/>
        </w:rPr>
        <w:t>General</w:t>
      </w:r>
      <w:r w:rsidRPr="0076709C">
        <w:rPr>
          <w:szCs w:val="22"/>
        </w:rPr>
        <w:t xml:space="preserve"> of the Commonwealth of Australia, acting with the advice of the Federal Executive Council, make the following regulation.</w:t>
      </w:r>
    </w:p>
    <w:p w:rsidR="007A5D63" w:rsidRPr="0076709C" w:rsidRDefault="007A5D6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6709C">
        <w:rPr>
          <w:szCs w:val="22"/>
        </w:rPr>
        <w:t xml:space="preserve">Dated </w:t>
      </w:r>
      <w:bookmarkStart w:id="0" w:name="BKCheck15B_1"/>
      <w:bookmarkEnd w:id="0"/>
      <w:r w:rsidRPr="0076709C">
        <w:rPr>
          <w:szCs w:val="22"/>
        </w:rPr>
        <w:fldChar w:fldCharType="begin"/>
      </w:r>
      <w:r w:rsidRPr="0076709C">
        <w:rPr>
          <w:szCs w:val="22"/>
        </w:rPr>
        <w:instrText xml:space="preserve"> DOCPROPERTY  DateMade </w:instrText>
      </w:r>
      <w:r w:rsidRPr="0076709C">
        <w:rPr>
          <w:szCs w:val="22"/>
        </w:rPr>
        <w:fldChar w:fldCharType="separate"/>
      </w:r>
      <w:r w:rsidR="00DE5B31">
        <w:rPr>
          <w:szCs w:val="22"/>
        </w:rPr>
        <w:t>15 September 2016</w:t>
      </w:r>
      <w:r w:rsidRPr="0076709C">
        <w:rPr>
          <w:szCs w:val="22"/>
        </w:rPr>
        <w:fldChar w:fldCharType="end"/>
      </w:r>
    </w:p>
    <w:p w:rsidR="007A5D63" w:rsidRPr="0076709C" w:rsidRDefault="007A5D6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6709C">
        <w:rPr>
          <w:szCs w:val="22"/>
        </w:rPr>
        <w:t>Peter Cosgrove</w:t>
      </w:r>
    </w:p>
    <w:p w:rsidR="007A5D63" w:rsidRPr="0076709C" w:rsidRDefault="0076709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6709C">
        <w:rPr>
          <w:szCs w:val="22"/>
        </w:rPr>
        <w:t>Governor</w:t>
      </w:r>
      <w:r>
        <w:rPr>
          <w:szCs w:val="22"/>
        </w:rPr>
        <w:noBreakHyphen/>
      </w:r>
      <w:r w:rsidRPr="0076709C">
        <w:rPr>
          <w:szCs w:val="22"/>
        </w:rPr>
        <w:t>General</w:t>
      </w:r>
    </w:p>
    <w:p w:rsidR="007A5D63" w:rsidRPr="0076709C" w:rsidRDefault="007A5D6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6709C">
        <w:rPr>
          <w:szCs w:val="22"/>
        </w:rPr>
        <w:t>By His Excellency’s Command</w:t>
      </w:r>
    </w:p>
    <w:p w:rsidR="007A5D63" w:rsidRPr="0076709C" w:rsidRDefault="007A5D6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6709C">
        <w:rPr>
          <w:szCs w:val="22"/>
        </w:rPr>
        <w:t>George Brandis QC</w:t>
      </w:r>
    </w:p>
    <w:p w:rsidR="007A5D63" w:rsidRPr="0076709C" w:rsidRDefault="007A5D63" w:rsidP="007517B8">
      <w:pPr>
        <w:pStyle w:val="SignCoverPageEnd"/>
        <w:rPr>
          <w:szCs w:val="22"/>
        </w:rPr>
      </w:pPr>
      <w:r w:rsidRPr="0076709C">
        <w:rPr>
          <w:szCs w:val="22"/>
        </w:rPr>
        <w:t>Attorney</w:t>
      </w:r>
      <w:r w:rsidR="0076709C">
        <w:rPr>
          <w:szCs w:val="22"/>
        </w:rPr>
        <w:noBreakHyphen/>
      </w:r>
      <w:r w:rsidRPr="0076709C">
        <w:rPr>
          <w:szCs w:val="22"/>
        </w:rPr>
        <w:t>General</w:t>
      </w:r>
    </w:p>
    <w:p w:rsidR="007A5D63" w:rsidRPr="0076709C" w:rsidRDefault="007A5D63" w:rsidP="007517B8"/>
    <w:p w:rsidR="007A5D63" w:rsidRPr="0076709C" w:rsidRDefault="007A5D63" w:rsidP="007517B8"/>
    <w:p w:rsidR="007A5D63" w:rsidRPr="0076709C" w:rsidRDefault="007A5D63" w:rsidP="007517B8"/>
    <w:p w:rsidR="007A5D63" w:rsidRPr="0076709C" w:rsidRDefault="007A5D63" w:rsidP="007A5D63"/>
    <w:p w:rsidR="0048364F" w:rsidRPr="0076709C" w:rsidRDefault="0048364F" w:rsidP="0048364F">
      <w:pPr>
        <w:pStyle w:val="Header"/>
        <w:tabs>
          <w:tab w:val="clear" w:pos="4150"/>
          <w:tab w:val="clear" w:pos="8307"/>
        </w:tabs>
      </w:pPr>
      <w:r w:rsidRPr="0076709C">
        <w:rPr>
          <w:rStyle w:val="CharAmSchNo"/>
        </w:rPr>
        <w:t xml:space="preserve"> </w:t>
      </w:r>
      <w:r w:rsidRPr="0076709C">
        <w:rPr>
          <w:rStyle w:val="CharAmSchText"/>
        </w:rPr>
        <w:t xml:space="preserve"> </w:t>
      </w:r>
    </w:p>
    <w:p w:rsidR="0048364F" w:rsidRPr="0076709C" w:rsidRDefault="0048364F" w:rsidP="0048364F">
      <w:pPr>
        <w:pStyle w:val="Header"/>
        <w:tabs>
          <w:tab w:val="clear" w:pos="4150"/>
          <w:tab w:val="clear" w:pos="8307"/>
        </w:tabs>
      </w:pPr>
      <w:r w:rsidRPr="0076709C">
        <w:rPr>
          <w:rStyle w:val="CharAmPartNo"/>
        </w:rPr>
        <w:t xml:space="preserve"> </w:t>
      </w:r>
      <w:r w:rsidRPr="0076709C">
        <w:rPr>
          <w:rStyle w:val="CharAmPartText"/>
        </w:rPr>
        <w:t xml:space="preserve"> </w:t>
      </w:r>
    </w:p>
    <w:p w:rsidR="0048364F" w:rsidRPr="0076709C" w:rsidRDefault="0048364F" w:rsidP="0048364F">
      <w:pPr>
        <w:sectPr w:rsidR="0048364F" w:rsidRPr="0076709C" w:rsidSect="00BB63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76709C" w:rsidRDefault="0048364F" w:rsidP="00F62890">
      <w:pPr>
        <w:rPr>
          <w:sz w:val="36"/>
        </w:rPr>
      </w:pPr>
      <w:r w:rsidRPr="0076709C">
        <w:rPr>
          <w:sz w:val="36"/>
        </w:rPr>
        <w:lastRenderedPageBreak/>
        <w:t>Contents</w:t>
      </w:r>
    </w:p>
    <w:bookmarkStart w:id="1" w:name="BKCheck15B_2"/>
    <w:bookmarkEnd w:id="1"/>
    <w:p w:rsidR="00C75095" w:rsidRPr="0076709C" w:rsidRDefault="00C75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709C">
        <w:fldChar w:fldCharType="begin"/>
      </w:r>
      <w:r w:rsidRPr="0076709C">
        <w:instrText xml:space="preserve"> TOC \o "1-9" </w:instrText>
      </w:r>
      <w:r w:rsidRPr="0076709C">
        <w:fldChar w:fldCharType="separate"/>
      </w:r>
      <w:r w:rsidRPr="0076709C">
        <w:rPr>
          <w:noProof/>
        </w:rPr>
        <w:t>1</w:t>
      </w:r>
      <w:r w:rsidRPr="0076709C">
        <w:rPr>
          <w:noProof/>
        </w:rPr>
        <w:tab/>
        <w:t>Name</w:t>
      </w:r>
      <w:r w:rsidRPr="0076709C">
        <w:rPr>
          <w:noProof/>
        </w:rPr>
        <w:tab/>
      </w:r>
      <w:r w:rsidRPr="0076709C">
        <w:rPr>
          <w:noProof/>
        </w:rPr>
        <w:fldChar w:fldCharType="begin"/>
      </w:r>
      <w:r w:rsidRPr="0076709C">
        <w:rPr>
          <w:noProof/>
        </w:rPr>
        <w:instrText xml:space="preserve"> PAGEREF _Toc459013351 \h </w:instrText>
      </w:r>
      <w:r w:rsidRPr="0076709C">
        <w:rPr>
          <w:noProof/>
        </w:rPr>
      </w:r>
      <w:r w:rsidRPr="0076709C">
        <w:rPr>
          <w:noProof/>
        </w:rPr>
        <w:fldChar w:fldCharType="separate"/>
      </w:r>
      <w:r w:rsidR="00DE5B31">
        <w:rPr>
          <w:noProof/>
        </w:rPr>
        <w:t>1</w:t>
      </w:r>
      <w:r w:rsidRPr="0076709C">
        <w:rPr>
          <w:noProof/>
        </w:rPr>
        <w:fldChar w:fldCharType="end"/>
      </w:r>
    </w:p>
    <w:p w:rsidR="00C75095" w:rsidRPr="0076709C" w:rsidRDefault="00C75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709C">
        <w:rPr>
          <w:noProof/>
        </w:rPr>
        <w:t>2</w:t>
      </w:r>
      <w:r w:rsidRPr="0076709C">
        <w:rPr>
          <w:noProof/>
        </w:rPr>
        <w:tab/>
        <w:t>Commencement</w:t>
      </w:r>
      <w:r w:rsidRPr="0076709C">
        <w:rPr>
          <w:noProof/>
        </w:rPr>
        <w:tab/>
      </w:r>
      <w:r w:rsidRPr="0076709C">
        <w:rPr>
          <w:noProof/>
        </w:rPr>
        <w:fldChar w:fldCharType="begin"/>
      </w:r>
      <w:r w:rsidRPr="0076709C">
        <w:rPr>
          <w:noProof/>
        </w:rPr>
        <w:instrText xml:space="preserve"> PAGEREF _Toc459013352 \h </w:instrText>
      </w:r>
      <w:r w:rsidRPr="0076709C">
        <w:rPr>
          <w:noProof/>
        </w:rPr>
      </w:r>
      <w:r w:rsidRPr="0076709C">
        <w:rPr>
          <w:noProof/>
        </w:rPr>
        <w:fldChar w:fldCharType="separate"/>
      </w:r>
      <w:r w:rsidR="00DE5B31">
        <w:rPr>
          <w:noProof/>
        </w:rPr>
        <w:t>1</w:t>
      </w:r>
      <w:r w:rsidRPr="0076709C">
        <w:rPr>
          <w:noProof/>
        </w:rPr>
        <w:fldChar w:fldCharType="end"/>
      </w:r>
    </w:p>
    <w:p w:rsidR="00C75095" w:rsidRPr="0076709C" w:rsidRDefault="00C75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709C">
        <w:rPr>
          <w:noProof/>
        </w:rPr>
        <w:t>3</w:t>
      </w:r>
      <w:r w:rsidRPr="0076709C">
        <w:rPr>
          <w:noProof/>
        </w:rPr>
        <w:tab/>
        <w:t>Authority</w:t>
      </w:r>
      <w:r w:rsidRPr="0076709C">
        <w:rPr>
          <w:noProof/>
        </w:rPr>
        <w:tab/>
      </w:r>
      <w:r w:rsidRPr="0076709C">
        <w:rPr>
          <w:noProof/>
        </w:rPr>
        <w:fldChar w:fldCharType="begin"/>
      </w:r>
      <w:r w:rsidRPr="0076709C">
        <w:rPr>
          <w:noProof/>
        </w:rPr>
        <w:instrText xml:space="preserve"> PAGEREF _Toc459013353 \h </w:instrText>
      </w:r>
      <w:r w:rsidRPr="0076709C">
        <w:rPr>
          <w:noProof/>
        </w:rPr>
      </w:r>
      <w:r w:rsidRPr="0076709C">
        <w:rPr>
          <w:noProof/>
        </w:rPr>
        <w:fldChar w:fldCharType="separate"/>
      </w:r>
      <w:r w:rsidR="00DE5B31">
        <w:rPr>
          <w:noProof/>
        </w:rPr>
        <w:t>1</w:t>
      </w:r>
      <w:r w:rsidRPr="0076709C">
        <w:rPr>
          <w:noProof/>
        </w:rPr>
        <w:fldChar w:fldCharType="end"/>
      </w:r>
    </w:p>
    <w:p w:rsidR="00C75095" w:rsidRPr="0076709C" w:rsidRDefault="00C750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709C">
        <w:rPr>
          <w:noProof/>
        </w:rPr>
        <w:t>4</w:t>
      </w:r>
      <w:r w:rsidRPr="0076709C">
        <w:rPr>
          <w:noProof/>
        </w:rPr>
        <w:tab/>
        <w:t>Schedules</w:t>
      </w:r>
      <w:r w:rsidRPr="0076709C">
        <w:rPr>
          <w:noProof/>
        </w:rPr>
        <w:tab/>
      </w:r>
      <w:r w:rsidRPr="0076709C">
        <w:rPr>
          <w:noProof/>
        </w:rPr>
        <w:fldChar w:fldCharType="begin"/>
      </w:r>
      <w:r w:rsidRPr="0076709C">
        <w:rPr>
          <w:noProof/>
        </w:rPr>
        <w:instrText xml:space="preserve"> PAGEREF _Toc459013354 \h </w:instrText>
      </w:r>
      <w:r w:rsidRPr="0076709C">
        <w:rPr>
          <w:noProof/>
        </w:rPr>
      </w:r>
      <w:r w:rsidRPr="0076709C">
        <w:rPr>
          <w:noProof/>
        </w:rPr>
        <w:fldChar w:fldCharType="separate"/>
      </w:r>
      <w:r w:rsidR="00DE5B31">
        <w:rPr>
          <w:noProof/>
        </w:rPr>
        <w:t>1</w:t>
      </w:r>
      <w:r w:rsidRPr="0076709C">
        <w:rPr>
          <w:noProof/>
        </w:rPr>
        <w:fldChar w:fldCharType="end"/>
      </w:r>
    </w:p>
    <w:p w:rsidR="00C75095" w:rsidRPr="0076709C" w:rsidRDefault="00C750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6709C">
        <w:rPr>
          <w:noProof/>
        </w:rPr>
        <w:t>Schedule</w:t>
      </w:r>
      <w:r w:rsidR="0076709C" w:rsidRPr="0076709C">
        <w:rPr>
          <w:noProof/>
        </w:rPr>
        <w:t> </w:t>
      </w:r>
      <w:r w:rsidRPr="0076709C">
        <w:rPr>
          <w:noProof/>
        </w:rPr>
        <w:t>1—Amendments</w:t>
      </w:r>
      <w:r w:rsidRPr="0076709C">
        <w:rPr>
          <w:b w:val="0"/>
          <w:noProof/>
          <w:sz w:val="18"/>
        </w:rPr>
        <w:tab/>
      </w:r>
      <w:r w:rsidRPr="0076709C">
        <w:rPr>
          <w:b w:val="0"/>
          <w:noProof/>
          <w:sz w:val="18"/>
        </w:rPr>
        <w:fldChar w:fldCharType="begin"/>
      </w:r>
      <w:r w:rsidRPr="0076709C">
        <w:rPr>
          <w:b w:val="0"/>
          <w:noProof/>
          <w:sz w:val="18"/>
        </w:rPr>
        <w:instrText xml:space="preserve"> PAGEREF _Toc459013355 \h </w:instrText>
      </w:r>
      <w:r w:rsidRPr="0076709C">
        <w:rPr>
          <w:b w:val="0"/>
          <w:noProof/>
          <w:sz w:val="18"/>
        </w:rPr>
      </w:r>
      <w:r w:rsidRPr="0076709C">
        <w:rPr>
          <w:b w:val="0"/>
          <w:noProof/>
          <w:sz w:val="18"/>
        </w:rPr>
        <w:fldChar w:fldCharType="separate"/>
      </w:r>
      <w:r w:rsidR="00DE5B31">
        <w:rPr>
          <w:b w:val="0"/>
          <w:noProof/>
          <w:sz w:val="18"/>
        </w:rPr>
        <w:t>2</w:t>
      </w:r>
      <w:r w:rsidRPr="0076709C">
        <w:rPr>
          <w:b w:val="0"/>
          <w:noProof/>
          <w:sz w:val="18"/>
        </w:rPr>
        <w:fldChar w:fldCharType="end"/>
      </w:r>
    </w:p>
    <w:p w:rsidR="00C75095" w:rsidRPr="0076709C" w:rsidRDefault="00C750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6709C">
        <w:rPr>
          <w:noProof/>
        </w:rPr>
        <w:t>Sex Discrimination Regulations</w:t>
      </w:r>
      <w:r w:rsidR="0076709C" w:rsidRPr="0076709C">
        <w:rPr>
          <w:noProof/>
        </w:rPr>
        <w:t> </w:t>
      </w:r>
      <w:r w:rsidRPr="0076709C">
        <w:rPr>
          <w:noProof/>
        </w:rPr>
        <w:t>1984</w:t>
      </w:r>
      <w:r w:rsidRPr="0076709C">
        <w:rPr>
          <w:i w:val="0"/>
          <w:noProof/>
          <w:sz w:val="18"/>
        </w:rPr>
        <w:tab/>
      </w:r>
      <w:r w:rsidRPr="0076709C">
        <w:rPr>
          <w:i w:val="0"/>
          <w:noProof/>
          <w:sz w:val="18"/>
        </w:rPr>
        <w:fldChar w:fldCharType="begin"/>
      </w:r>
      <w:r w:rsidRPr="0076709C">
        <w:rPr>
          <w:i w:val="0"/>
          <w:noProof/>
          <w:sz w:val="18"/>
        </w:rPr>
        <w:instrText xml:space="preserve"> PAGEREF _Toc459013356 \h </w:instrText>
      </w:r>
      <w:r w:rsidRPr="0076709C">
        <w:rPr>
          <w:i w:val="0"/>
          <w:noProof/>
          <w:sz w:val="18"/>
        </w:rPr>
      </w:r>
      <w:r w:rsidRPr="0076709C">
        <w:rPr>
          <w:i w:val="0"/>
          <w:noProof/>
          <w:sz w:val="18"/>
        </w:rPr>
        <w:fldChar w:fldCharType="separate"/>
      </w:r>
      <w:r w:rsidR="00DE5B31">
        <w:rPr>
          <w:i w:val="0"/>
          <w:noProof/>
          <w:sz w:val="18"/>
        </w:rPr>
        <w:t>2</w:t>
      </w:r>
      <w:r w:rsidRPr="0076709C">
        <w:rPr>
          <w:i w:val="0"/>
          <w:noProof/>
          <w:sz w:val="18"/>
        </w:rPr>
        <w:fldChar w:fldCharType="end"/>
      </w:r>
    </w:p>
    <w:p w:rsidR="00833416" w:rsidRPr="0076709C" w:rsidRDefault="00C75095" w:rsidP="0048364F">
      <w:r w:rsidRPr="0076709C">
        <w:fldChar w:fldCharType="end"/>
      </w:r>
    </w:p>
    <w:p w:rsidR="00722023" w:rsidRPr="0076709C" w:rsidRDefault="00722023" w:rsidP="0048364F">
      <w:pPr>
        <w:sectPr w:rsidR="00722023" w:rsidRPr="0076709C" w:rsidSect="00BB63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6709C" w:rsidRDefault="0048364F" w:rsidP="0048364F">
      <w:pPr>
        <w:pStyle w:val="ActHead5"/>
      </w:pPr>
      <w:bookmarkStart w:id="2" w:name="_Toc459013351"/>
      <w:r w:rsidRPr="0076709C">
        <w:rPr>
          <w:rStyle w:val="CharSectno"/>
        </w:rPr>
        <w:lastRenderedPageBreak/>
        <w:t>1</w:t>
      </w:r>
      <w:r w:rsidRPr="0076709C">
        <w:t xml:space="preserve">  </w:t>
      </w:r>
      <w:r w:rsidR="004F676E" w:rsidRPr="0076709C">
        <w:t>Name</w:t>
      </w:r>
      <w:bookmarkEnd w:id="2"/>
    </w:p>
    <w:p w:rsidR="0048364F" w:rsidRPr="0076709C" w:rsidRDefault="0048364F" w:rsidP="0048364F">
      <w:pPr>
        <w:pStyle w:val="subsection"/>
      </w:pPr>
      <w:r w:rsidRPr="0076709C">
        <w:tab/>
      </w:r>
      <w:r w:rsidRPr="0076709C">
        <w:tab/>
        <w:t>Th</w:t>
      </w:r>
      <w:r w:rsidR="00F24C35" w:rsidRPr="0076709C">
        <w:t>is</w:t>
      </w:r>
      <w:r w:rsidRPr="0076709C">
        <w:t xml:space="preserve"> </w:t>
      </w:r>
      <w:r w:rsidR="00F24C35" w:rsidRPr="0076709C">
        <w:t>is</w:t>
      </w:r>
      <w:r w:rsidR="003801D0" w:rsidRPr="0076709C">
        <w:t xml:space="preserve"> the</w:t>
      </w:r>
      <w:r w:rsidRPr="0076709C">
        <w:t xml:space="preserve"> </w:t>
      </w:r>
      <w:bookmarkStart w:id="3" w:name="BKCheck15B_3"/>
      <w:bookmarkEnd w:id="3"/>
      <w:r w:rsidR="00CB0180" w:rsidRPr="0076709C">
        <w:rPr>
          <w:i/>
        </w:rPr>
        <w:fldChar w:fldCharType="begin"/>
      </w:r>
      <w:r w:rsidR="00CB0180" w:rsidRPr="0076709C">
        <w:rPr>
          <w:i/>
        </w:rPr>
        <w:instrText xml:space="preserve"> STYLEREF  ShortT </w:instrText>
      </w:r>
      <w:r w:rsidR="00CB0180" w:rsidRPr="0076709C">
        <w:rPr>
          <w:i/>
        </w:rPr>
        <w:fldChar w:fldCharType="separate"/>
      </w:r>
      <w:r w:rsidR="00DE5B31">
        <w:rPr>
          <w:i/>
          <w:noProof/>
        </w:rPr>
        <w:t>Sex Discrimination Amendment (Exemptions) Regulation 2016</w:t>
      </w:r>
      <w:r w:rsidR="00CB0180" w:rsidRPr="0076709C">
        <w:rPr>
          <w:i/>
        </w:rPr>
        <w:fldChar w:fldCharType="end"/>
      </w:r>
      <w:r w:rsidRPr="0076709C">
        <w:t>.</w:t>
      </w:r>
    </w:p>
    <w:p w:rsidR="0048364F" w:rsidRPr="0076709C" w:rsidRDefault="0048364F" w:rsidP="0048364F">
      <w:pPr>
        <w:pStyle w:val="ActHead5"/>
      </w:pPr>
      <w:bookmarkStart w:id="4" w:name="_Toc459013352"/>
      <w:r w:rsidRPr="0076709C">
        <w:rPr>
          <w:rStyle w:val="CharSectno"/>
        </w:rPr>
        <w:t>2</w:t>
      </w:r>
      <w:r w:rsidRPr="0076709C">
        <w:t xml:space="preserve">  Commencement</w:t>
      </w:r>
      <w:bookmarkEnd w:id="4"/>
    </w:p>
    <w:p w:rsidR="007A5D63" w:rsidRPr="0076709C" w:rsidRDefault="007A5D63" w:rsidP="00A664CA">
      <w:pPr>
        <w:pStyle w:val="subsection"/>
      </w:pPr>
      <w:r w:rsidRPr="0076709C">
        <w:tab/>
        <w:t>(1)</w:t>
      </w:r>
      <w:r w:rsidRPr="0076709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A5D63" w:rsidRPr="0076709C" w:rsidRDefault="007A5D63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7A5D63" w:rsidRPr="0076709C" w:rsidTr="007A5D6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Heading"/>
            </w:pPr>
            <w:r w:rsidRPr="0076709C">
              <w:t>Commencement information</w:t>
            </w:r>
          </w:p>
        </w:tc>
      </w:tr>
      <w:tr w:rsidR="007A5D63" w:rsidRPr="0076709C" w:rsidTr="007A5D6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Heading"/>
            </w:pPr>
            <w:r w:rsidRPr="0076709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Heading"/>
            </w:pPr>
            <w:r w:rsidRPr="0076709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Heading"/>
            </w:pPr>
            <w:r w:rsidRPr="0076709C">
              <w:t>Column 3</w:t>
            </w:r>
          </w:p>
        </w:tc>
      </w:tr>
      <w:tr w:rsidR="007A5D63" w:rsidRPr="0076709C" w:rsidTr="007A5D6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Heading"/>
            </w:pPr>
            <w:r w:rsidRPr="0076709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Heading"/>
            </w:pPr>
            <w:r w:rsidRPr="0076709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Heading"/>
            </w:pPr>
            <w:r w:rsidRPr="0076709C">
              <w:t>Date/Details</w:t>
            </w:r>
          </w:p>
        </w:tc>
      </w:tr>
      <w:tr w:rsidR="007A5D63" w:rsidRPr="0076709C" w:rsidTr="007A5D63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A5D63" w:rsidRPr="0076709C" w:rsidRDefault="007A5D63" w:rsidP="00A664CA">
            <w:pPr>
              <w:pStyle w:val="Tabletext"/>
            </w:pPr>
            <w:r w:rsidRPr="0076709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A5D63" w:rsidRPr="0076709C" w:rsidRDefault="00E82351" w:rsidP="00A664CA">
            <w:pPr>
              <w:pStyle w:val="Tabletext"/>
            </w:pPr>
            <w:r w:rsidRPr="0076709C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A5D63" w:rsidRPr="0076709C" w:rsidRDefault="007D3FA9" w:rsidP="00A664CA">
            <w:pPr>
              <w:pStyle w:val="Tabletext"/>
            </w:pPr>
            <w:r>
              <w:t>17 September 2016</w:t>
            </w:r>
          </w:p>
        </w:tc>
      </w:tr>
    </w:tbl>
    <w:p w:rsidR="007A5D63" w:rsidRPr="0076709C" w:rsidRDefault="007A5D63" w:rsidP="00A664CA">
      <w:pPr>
        <w:pStyle w:val="notetext"/>
      </w:pPr>
      <w:r w:rsidRPr="0076709C">
        <w:rPr>
          <w:snapToGrid w:val="0"/>
          <w:lang w:eastAsia="en-US"/>
        </w:rPr>
        <w:t>Note:</w:t>
      </w:r>
      <w:r w:rsidRPr="0076709C">
        <w:rPr>
          <w:snapToGrid w:val="0"/>
          <w:lang w:eastAsia="en-US"/>
        </w:rPr>
        <w:tab/>
        <w:t xml:space="preserve">This table relates only to the provisions of this </w:t>
      </w:r>
      <w:r w:rsidRPr="0076709C">
        <w:t xml:space="preserve">instrument </w:t>
      </w:r>
      <w:r w:rsidRPr="0076709C">
        <w:rPr>
          <w:snapToGrid w:val="0"/>
          <w:lang w:eastAsia="en-US"/>
        </w:rPr>
        <w:t xml:space="preserve">as originally made. It will not be amended to deal with any later amendments of this </w:t>
      </w:r>
      <w:r w:rsidRPr="0076709C">
        <w:t>instrument</w:t>
      </w:r>
      <w:r w:rsidRPr="0076709C">
        <w:rPr>
          <w:snapToGrid w:val="0"/>
          <w:lang w:eastAsia="en-US"/>
        </w:rPr>
        <w:t>.</w:t>
      </w:r>
    </w:p>
    <w:p w:rsidR="007A5D63" w:rsidRPr="0076709C" w:rsidRDefault="007A5D63" w:rsidP="00D455E3">
      <w:pPr>
        <w:pStyle w:val="subsection"/>
      </w:pPr>
      <w:r w:rsidRPr="0076709C">
        <w:tab/>
        <w:t>(2)</w:t>
      </w:r>
      <w:r w:rsidRPr="0076709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6709C" w:rsidRDefault="007769D4" w:rsidP="007769D4">
      <w:pPr>
        <w:pStyle w:val="ActHead5"/>
      </w:pPr>
      <w:bookmarkStart w:id="5" w:name="_Toc459013353"/>
      <w:bookmarkStart w:id="6" w:name="_GoBack"/>
      <w:r w:rsidRPr="0076709C">
        <w:rPr>
          <w:rStyle w:val="CharSectno"/>
        </w:rPr>
        <w:t>3</w:t>
      </w:r>
      <w:r w:rsidRPr="0076709C">
        <w:t xml:space="preserve">  Authority</w:t>
      </w:r>
      <w:bookmarkEnd w:id="5"/>
    </w:p>
    <w:bookmarkEnd w:id="6"/>
    <w:p w:rsidR="007769D4" w:rsidRPr="0076709C" w:rsidRDefault="007769D4" w:rsidP="007769D4">
      <w:pPr>
        <w:pStyle w:val="subsection"/>
      </w:pPr>
      <w:r w:rsidRPr="0076709C">
        <w:tab/>
      </w:r>
      <w:r w:rsidRPr="0076709C">
        <w:tab/>
      </w:r>
      <w:r w:rsidR="00AF0336" w:rsidRPr="0076709C">
        <w:t xml:space="preserve">This </w:t>
      </w:r>
      <w:r w:rsidR="007A5D63" w:rsidRPr="0076709C">
        <w:t>instrument</w:t>
      </w:r>
      <w:r w:rsidR="00AF0336" w:rsidRPr="0076709C">
        <w:t xml:space="preserve"> is made under the </w:t>
      </w:r>
      <w:r w:rsidR="007A5D63" w:rsidRPr="0076709C">
        <w:rPr>
          <w:i/>
        </w:rPr>
        <w:t>Sex Discrimination Act 1984</w:t>
      </w:r>
      <w:r w:rsidR="00D83D21" w:rsidRPr="0076709C">
        <w:rPr>
          <w:i/>
        </w:rPr>
        <w:t>.</w:t>
      </w:r>
    </w:p>
    <w:p w:rsidR="00557C7A" w:rsidRPr="0076709C" w:rsidRDefault="007769D4" w:rsidP="00557C7A">
      <w:pPr>
        <w:pStyle w:val="ActHead5"/>
      </w:pPr>
      <w:bookmarkStart w:id="7" w:name="_Toc459013354"/>
      <w:r w:rsidRPr="0076709C">
        <w:rPr>
          <w:rStyle w:val="CharSectno"/>
        </w:rPr>
        <w:t>4</w:t>
      </w:r>
      <w:r w:rsidR="00557C7A" w:rsidRPr="0076709C">
        <w:t xml:space="preserve">  </w:t>
      </w:r>
      <w:r w:rsidR="00B332B8" w:rsidRPr="0076709C">
        <w:t>Schedules</w:t>
      </w:r>
      <w:bookmarkEnd w:id="7"/>
    </w:p>
    <w:p w:rsidR="000F6B02" w:rsidRPr="0076709C" w:rsidRDefault="00557C7A" w:rsidP="000F6B02">
      <w:pPr>
        <w:pStyle w:val="subsection"/>
      </w:pPr>
      <w:r w:rsidRPr="0076709C">
        <w:tab/>
      </w:r>
      <w:r w:rsidRPr="0076709C">
        <w:tab/>
      </w:r>
      <w:r w:rsidR="000F6B02" w:rsidRPr="0076709C">
        <w:t xml:space="preserve">Each instrument that is specified in a Schedule to </w:t>
      </w:r>
      <w:r w:rsidR="007A5D63" w:rsidRPr="0076709C">
        <w:t>this instrument</w:t>
      </w:r>
      <w:r w:rsidR="000F6B02" w:rsidRPr="0076709C">
        <w:t xml:space="preserve"> is amended or repealed as set out in the applicable items in the Schedule concerned, and any other item in a Schedule to </w:t>
      </w:r>
      <w:r w:rsidR="007A5D63" w:rsidRPr="0076709C">
        <w:t>this instrument</w:t>
      </w:r>
      <w:r w:rsidR="000F6B02" w:rsidRPr="0076709C">
        <w:t xml:space="preserve"> has effect according to its terms.</w:t>
      </w:r>
    </w:p>
    <w:p w:rsidR="0048364F" w:rsidRPr="0076709C" w:rsidRDefault="0048364F" w:rsidP="00FF3089">
      <w:pPr>
        <w:pStyle w:val="ActHead6"/>
        <w:pageBreakBefore/>
      </w:pPr>
      <w:bookmarkStart w:id="8" w:name="_Toc459013355"/>
      <w:bookmarkStart w:id="9" w:name="opcAmSched"/>
      <w:bookmarkStart w:id="10" w:name="opcCurrentFind"/>
      <w:r w:rsidRPr="0076709C">
        <w:rPr>
          <w:rStyle w:val="CharAmSchNo"/>
        </w:rPr>
        <w:t>Schedule</w:t>
      </w:r>
      <w:r w:rsidR="0076709C" w:rsidRPr="0076709C">
        <w:rPr>
          <w:rStyle w:val="CharAmSchNo"/>
        </w:rPr>
        <w:t> </w:t>
      </w:r>
      <w:r w:rsidRPr="0076709C">
        <w:rPr>
          <w:rStyle w:val="CharAmSchNo"/>
        </w:rPr>
        <w:t>1</w:t>
      </w:r>
      <w:r w:rsidRPr="0076709C">
        <w:t>—</w:t>
      </w:r>
      <w:r w:rsidR="00460499" w:rsidRPr="0076709C">
        <w:rPr>
          <w:rStyle w:val="CharAmSchText"/>
        </w:rPr>
        <w:t>Amendments</w:t>
      </w:r>
      <w:bookmarkEnd w:id="8"/>
    </w:p>
    <w:bookmarkEnd w:id="9"/>
    <w:bookmarkEnd w:id="10"/>
    <w:p w:rsidR="0004044E" w:rsidRPr="0076709C" w:rsidRDefault="0004044E" w:rsidP="0004044E">
      <w:pPr>
        <w:pStyle w:val="Header"/>
      </w:pPr>
      <w:r w:rsidRPr="0076709C">
        <w:rPr>
          <w:rStyle w:val="CharAmPartNo"/>
        </w:rPr>
        <w:t xml:space="preserve"> </w:t>
      </w:r>
      <w:r w:rsidRPr="0076709C">
        <w:rPr>
          <w:rStyle w:val="CharAmPartText"/>
        </w:rPr>
        <w:t xml:space="preserve"> </w:t>
      </w:r>
    </w:p>
    <w:p w:rsidR="005D46CC" w:rsidRPr="0076709C" w:rsidRDefault="005D46CC" w:rsidP="005D46CC">
      <w:pPr>
        <w:pStyle w:val="ActHead9"/>
      </w:pPr>
      <w:bookmarkStart w:id="11" w:name="_Toc459013356"/>
      <w:r w:rsidRPr="0076709C">
        <w:t>Sex Discrimination Regulations</w:t>
      </w:r>
      <w:r w:rsidR="0076709C" w:rsidRPr="0076709C">
        <w:t> </w:t>
      </w:r>
      <w:r w:rsidRPr="0076709C">
        <w:t>1984</w:t>
      </w:r>
      <w:bookmarkEnd w:id="11"/>
    </w:p>
    <w:p w:rsidR="006D3667" w:rsidRPr="0076709C" w:rsidRDefault="00BB6E79" w:rsidP="006C2C12">
      <w:pPr>
        <w:pStyle w:val="ItemHead"/>
        <w:tabs>
          <w:tab w:val="left" w:pos="6663"/>
        </w:tabs>
      </w:pPr>
      <w:r w:rsidRPr="0076709C">
        <w:t xml:space="preserve">1  </w:t>
      </w:r>
      <w:r w:rsidR="00E82351" w:rsidRPr="0076709C">
        <w:t>Regulation</w:t>
      </w:r>
      <w:r w:rsidR="0076709C" w:rsidRPr="0076709C">
        <w:t> </w:t>
      </w:r>
      <w:r w:rsidR="00E82351" w:rsidRPr="0076709C">
        <w:t>5</w:t>
      </w:r>
    </w:p>
    <w:p w:rsidR="00E82351" w:rsidRPr="0076709C" w:rsidRDefault="00E82351" w:rsidP="00E82351">
      <w:pPr>
        <w:pStyle w:val="Item"/>
      </w:pPr>
      <w:r w:rsidRPr="0076709C">
        <w:t>Repeal the regulation, substitute:</w:t>
      </w:r>
    </w:p>
    <w:p w:rsidR="00E82351" w:rsidRPr="0076709C" w:rsidRDefault="00E82351" w:rsidP="00E82351">
      <w:pPr>
        <w:pStyle w:val="ActHead5"/>
      </w:pPr>
      <w:bookmarkStart w:id="12" w:name="_Toc459013357"/>
      <w:r w:rsidRPr="0076709C">
        <w:rPr>
          <w:rStyle w:val="CharSectno"/>
        </w:rPr>
        <w:t>5</w:t>
      </w:r>
      <w:r w:rsidRPr="0076709C">
        <w:t xml:space="preserve">  Exemption for things done in direct compliance with prescribed laws</w:t>
      </w:r>
      <w:bookmarkEnd w:id="12"/>
    </w:p>
    <w:p w:rsidR="00E82351" w:rsidRPr="0076709C" w:rsidRDefault="00E82351" w:rsidP="00E82351">
      <w:pPr>
        <w:pStyle w:val="subsection"/>
      </w:pPr>
      <w:r w:rsidRPr="0076709C">
        <w:tab/>
        <w:t>(1)</w:t>
      </w:r>
      <w:r w:rsidRPr="0076709C">
        <w:tab/>
        <w:t>For the purposes of subsection</w:t>
      </w:r>
      <w:r w:rsidR="0076709C" w:rsidRPr="0076709C">
        <w:t> </w:t>
      </w:r>
      <w:r w:rsidRPr="0076709C">
        <w:t xml:space="preserve">40(2B) of the Act, </w:t>
      </w:r>
      <w:r w:rsidR="00F13270" w:rsidRPr="0076709C">
        <w:t>the following laws are prescribed:</w:t>
      </w:r>
    </w:p>
    <w:p w:rsidR="00F13270" w:rsidRPr="0076709C" w:rsidRDefault="00F13270" w:rsidP="00F13270">
      <w:pPr>
        <w:pStyle w:val="paragraph"/>
      </w:pPr>
      <w:r w:rsidRPr="0076709C">
        <w:tab/>
        <w:t>(a)</w:t>
      </w:r>
      <w:r w:rsidRPr="0076709C">
        <w:tab/>
      </w:r>
      <w:r w:rsidR="00853E99" w:rsidRPr="0076709C">
        <w:t xml:space="preserve">the </w:t>
      </w:r>
      <w:r w:rsidRPr="0076709C">
        <w:rPr>
          <w:i/>
        </w:rPr>
        <w:t>Human Reproductive Technology Act 1991</w:t>
      </w:r>
      <w:r w:rsidRPr="0076709C">
        <w:t xml:space="preserve"> (WA);</w:t>
      </w:r>
    </w:p>
    <w:p w:rsidR="00F13270" w:rsidRPr="0076709C" w:rsidRDefault="00F13270" w:rsidP="00F13270">
      <w:pPr>
        <w:pStyle w:val="paragraph"/>
      </w:pPr>
      <w:r w:rsidRPr="0076709C">
        <w:tab/>
        <w:t>(b)</w:t>
      </w:r>
      <w:r w:rsidRPr="0076709C">
        <w:tab/>
      </w:r>
      <w:r w:rsidR="00853E99" w:rsidRPr="0076709C">
        <w:t xml:space="preserve">the </w:t>
      </w:r>
      <w:r w:rsidRPr="0076709C">
        <w:rPr>
          <w:i/>
        </w:rPr>
        <w:t>Surrogacy Act 2008</w:t>
      </w:r>
      <w:r w:rsidRPr="0076709C">
        <w:t xml:space="preserve"> (WA).</w:t>
      </w:r>
    </w:p>
    <w:p w:rsidR="008A22A0" w:rsidRPr="0076709C" w:rsidRDefault="008A22A0" w:rsidP="008A22A0">
      <w:pPr>
        <w:pStyle w:val="notetext"/>
      </w:pPr>
      <w:r w:rsidRPr="0076709C">
        <w:t>Note:</w:t>
      </w:r>
      <w:r w:rsidRPr="0076709C">
        <w:tab/>
        <w:t>Subsection</w:t>
      </w:r>
      <w:r w:rsidR="0076709C" w:rsidRPr="0076709C">
        <w:t> </w:t>
      </w:r>
      <w:r w:rsidRPr="0076709C">
        <w:t>40(2B) provides for an exemption</w:t>
      </w:r>
      <w:r w:rsidR="00EB30C4" w:rsidRPr="0076709C">
        <w:t>, in relation to anything</w:t>
      </w:r>
      <w:r w:rsidRPr="0076709C">
        <w:t xml:space="preserve"> done</w:t>
      </w:r>
      <w:r w:rsidR="00EB30C4" w:rsidRPr="0076709C">
        <w:t xml:space="preserve"> by a person</w:t>
      </w:r>
      <w:r w:rsidRPr="0076709C">
        <w:t xml:space="preserve"> in direct compliance with a </w:t>
      </w:r>
      <w:r w:rsidR="00EB30C4" w:rsidRPr="0076709C">
        <w:t>prescribed law,</w:t>
      </w:r>
      <w:r w:rsidRPr="0076709C">
        <w:t xml:space="preserve"> from Divisions</w:t>
      </w:r>
      <w:r w:rsidR="0076709C" w:rsidRPr="0076709C">
        <w:t> </w:t>
      </w:r>
      <w:r w:rsidRPr="0076709C">
        <w:t>1 and 2 of Part</w:t>
      </w:r>
      <w:r w:rsidR="0076709C" w:rsidRPr="0076709C">
        <w:t> </w:t>
      </w:r>
      <w:r w:rsidRPr="0076709C">
        <w:t>II (prohibition of discrimination) of the Act, as applying by reference to:</w:t>
      </w:r>
    </w:p>
    <w:p w:rsidR="008A22A0" w:rsidRPr="0076709C" w:rsidRDefault="008A22A0" w:rsidP="008A22A0">
      <w:pPr>
        <w:pStyle w:val="notepara"/>
      </w:pPr>
      <w:r w:rsidRPr="0076709C">
        <w:t>(a)</w:t>
      </w:r>
      <w:r w:rsidRPr="0076709C">
        <w:tab/>
        <w:t>section</w:t>
      </w:r>
      <w:r w:rsidR="0076709C" w:rsidRPr="0076709C">
        <w:t> </w:t>
      </w:r>
      <w:r w:rsidRPr="0076709C">
        <w:t>5A (sexual orientation); or</w:t>
      </w:r>
    </w:p>
    <w:p w:rsidR="008A22A0" w:rsidRPr="0076709C" w:rsidRDefault="008A22A0" w:rsidP="008A22A0">
      <w:pPr>
        <w:pStyle w:val="notepara"/>
      </w:pPr>
      <w:r w:rsidRPr="0076709C">
        <w:t>(b)</w:t>
      </w:r>
      <w:r w:rsidRPr="0076709C">
        <w:tab/>
        <w:t>section</w:t>
      </w:r>
      <w:r w:rsidR="0076709C" w:rsidRPr="0076709C">
        <w:t> </w:t>
      </w:r>
      <w:r w:rsidRPr="0076709C">
        <w:t>5B (gender identity); or</w:t>
      </w:r>
    </w:p>
    <w:p w:rsidR="008A22A0" w:rsidRPr="0076709C" w:rsidRDefault="008A22A0" w:rsidP="008A22A0">
      <w:pPr>
        <w:pStyle w:val="notepara"/>
      </w:pPr>
      <w:r w:rsidRPr="0076709C">
        <w:t>(c)</w:t>
      </w:r>
      <w:r w:rsidRPr="0076709C">
        <w:tab/>
        <w:t>section</w:t>
      </w:r>
      <w:r w:rsidR="0076709C" w:rsidRPr="0076709C">
        <w:t> </w:t>
      </w:r>
      <w:r w:rsidRPr="0076709C">
        <w:t>5C (intersex status).</w:t>
      </w:r>
    </w:p>
    <w:p w:rsidR="00F13270" w:rsidRPr="0076709C" w:rsidRDefault="00F13270" w:rsidP="00F13270">
      <w:pPr>
        <w:pStyle w:val="subsection"/>
      </w:pPr>
      <w:r w:rsidRPr="0076709C">
        <w:tab/>
        <w:t>(2)</w:t>
      </w:r>
      <w:r w:rsidRPr="0076709C">
        <w:tab/>
      </w:r>
      <w:r w:rsidR="001004FE" w:rsidRPr="0076709C">
        <w:t xml:space="preserve">This regulation is repealed </w:t>
      </w:r>
      <w:r w:rsidR="00853E99" w:rsidRPr="0076709C">
        <w:t>at the start of 1</w:t>
      </w:r>
      <w:r w:rsidR="0076709C" w:rsidRPr="0076709C">
        <w:t> </w:t>
      </w:r>
      <w:r w:rsidR="00853E99" w:rsidRPr="0076709C">
        <w:t>August 2017</w:t>
      </w:r>
      <w:r w:rsidR="001004FE" w:rsidRPr="0076709C">
        <w:t>.</w:t>
      </w:r>
    </w:p>
    <w:sectPr w:rsidR="00F13270" w:rsidRPr="0076709C" w:rsidSect="00BB63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63" w:rsidRDefault="007A5D63" w:rsidP="0048364F">
      <w:pPr>
        <w:spacing w:line="240" w:lineRule="auto"/>
      </w:pPr>
      <w:r>
        <w:separator/>
      </w:r>
    </w:p>
  </w:endnote>
  <w:endnote w:type="continuationSeparator" w:id="0">
    <w:p w:rsidR="007A5D63" w:rsidRDefault="007A5D6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B6305" w:rsidRDefault="0048364F" w:rsidP="00BB63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6305">
      <w:rPr>
        <w:i/>
        <w:sz w:val="18"/>
      </w:rPr>
      <w:t xml:space="preserve"> </w:t>
    </w:r>
    <w:r w:rsidR="00BB6305" w:rsidRPr="00BB6305">
      <w:rPr>
        <w:i/>
        <w:sz w:val="18"/>
      </w:rPr>
      <w:t>OPC62120 -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305" w:rsidRDefault="00BB6305" w:rsidP="00BB6305">
    <w:pPr>
      <w:pStyle w:val="Footer"/>
    </w:pPr>
    <w:r w:rsidRPr="00BB6305">
      <w:rPr>
        <w:i/>
        <w:sz w:val="18"/>
      </w:rPr>
      <w:t>OPC62120 -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B6305" w:rsidRDefault="007A7F9F" w:rsidP="00486382">
    <w:pPr>
      <w:pStyle w:val="Footer"/>
      <w:rPr>
        <w:sz w:val="18"/>
      </w:rPr>
    </w:pPr>
  </w:p>
  <w:p w:rsidR="00486382" w:rsidRPr="00BB6305" w:rsidRDefault="00BB6305" w:rsidP="00BB6305">
    <w:pPr>
      <w:pStyle w:val="Footer"/>
      <w:rPr>
        <w:sz w:val="18"/>
      </w:rPr>
    </w:pPr>
    <w:r w:rsidRPr="00BB6305">
      <w:rPr>
        <w:i/>
        <w:sz w:val="18"/>
      </w:rPr>
      <w:t>OPC62120 -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B6305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BB6305" w:rsidTr="007A5D6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BB6305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B6305">
            <w:rPr>
              <w:rFonts w:cs="Times New Roman"/>
              <w:i/>
              <w:sz w:val="18"/>
            </w:rPr>
            <w:fldChar w:fldCharType="begin"/>
          </w:r>
          <w:r w:rsidRPr="00BB6305">
            <w:rPr>
              <w:rFonts w:cs="Times New Roman"/>
              <w:i/>
              <w:sz w:val="18"/>
            </w:rPr>
            <w:instrText xml:space="preserve"> PAGE </w:instrText>
          </w:r>
          <w:r w:rsidRPr="00BB6305">
            <w:rPr>
              <w:rFonts w:cs="Times New Roman"/>
              <w:i/>
              <w:sz w:val="18"/>
            </w:rPr>
            <w:fldChar w:fldCharType="separate"/>
          </w:r>
          <w:r w:rsidR="00B773D4">
            <w:rPr>
              <w:rFonts w:cs="Times New Roman"/>
              <w:i/>
              <w:noProof/>
              <w:sz w:val="18"/>
            </w:rPr>
            <w:t>ii</w:t>
          </w:r>
          <w:r w:rsidRPr="00BB63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BB6305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6305">
            <w:rPr>
              <w:rFonts w:cs="Times New Roman"/>
              <w:i/>
              <w:sz w:val="18"/>
            </w:rPr>
            <w:fldChar w:fldCharType="begin"/>
          </w:r>
          <w:r w:rsidRPr="00BB6305">
            <w:rPr>
              <w:rFonts w:cs="Times New Roman"/>
              <w:i/>
              <w:sz w:val="18"/>
            </w:rPr>
            <w:instrText xml:space="preserve"> DOCPROPERTY ShortT </w:instrText>
          </w:r>
          <w:r w:rsidRPr="00BB6305">
            <w:rPr>
              <w:rFonts w:cs="Times New Roman"/>
              <w:i/>
              <w:sz w:val="18"/>
            </w:rPr>
            <w:fldChar w:fldCharType="separate"/>
          </w:r>
          <w:r w:rsidR="00DE5B31">
            <w:rPr>
              <w:rFonts w:cs="Times New Roman"/>
              <w:i/>
              <w:sz w:val="18"/>
            </w:rPr>
            <w:t>Sex Discrimination Amendment (Exemptions) Regulation 2016</w:t>
          </w:r>
          <w:r w:rsidRPr="00BB63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BB6305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BB6305" w:rsidRDefault="00BB6305" w:rsidP="00BB6305">
    <w:pPr>
      <w:rPr>
        <w:rFonts w:cs="Times New Roman"/>
        <w:i/>
        <w:sz w:val="18"/>
      </w:rPr>
    </w:pPr>
    <w:r w:rsidRPr="00BB6305">
      <w:rPr>
        <w:rFonts w:cs="Times New Roman"/>
        <w:i/>
        <w:sz w:val="18"/>
      </w:rPr>
      <w:t>OPC62120 -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7A5D6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5B31">
            <w:rPr>
              <w:i/>
              <w:sz w:val="18"/>
            </w:rPr>
            <w:t>Sex Discrimination Amendment (Exemptions)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3FA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BB6305" w:rsidP="00BB6305">
    <w:pPr>
      <w:rPr>
        <w:i/>
        <w:sz w:val="18"/>
      </w:rPr>
    </w:pPr>
    <w:r w:rsidRPr="00BB6305">
      <w:rPr>
        <w:rFonts w:cs="Times New Roman"/>
        <w:i/>
        <w:sz w:val="18"/>
      </w:rPr>
      <w:t>OPC62120 -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B6305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BB6305" w:rsidTr="007A5D6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BB6305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B6305">
            <w:rPr>
              <w:rFonts w:cs="Times New Roman"/>
              <w:i/>
              <w:sz w:val="18"/>
            </w:rPr>
            <w:fldChar w:fldCharType="begin"/>
          </w:r>
          <w:r w:rsidRPr="00BB6305">
            <w:rPr>
              <w:rFonts w:cs="Times New Roman"/>
              <w:i/>
              <w:sz w:val="18"/>
            </w:rPr>
            <w:instrText xml:space="preserve"> PAGE </w:instrText>
          </w:r>
          <w:r w:rsidRPr="00BB6305">
            <w:rPr>
              <w:rFonts w:cs="Times New Roman"/>
              <w:i/>
              <w:sz w:val="18"/>
            </w:rPr>
            <w:fldChar w:fldCharType="separate"/>
          </w:r>
          <w:r w:rsidR="007D3FA9">
            <w:rPr>
              <w:rFonts w:cs="Times New Roman"/>
              <w:i/>
              <w:noProof/>
              <w:sz w:val="18"/>
            </w:rPr>
            <w:t>2</w:t>
          </w:r>
          <w:r w:rsidRPr="00BB63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BB6305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6305">
            <w:rPr>
              <w:rFonts w:cs="Times New Roman"/>
              <w:i/>
              <w:sz w:val="18"/>
            </w:rPr>
            <w:fldChar w:fldCharType="begin"/>
          </w:r>
          <w:r w:rsidRPr="00BB6305">
            <w:rPr>
              <w:rFonts w:cs="Times New Roman"/>
              <w:i/>
              <w:sz w:val="18"/>
            </w:rPr>
            <w:instrText xml:space="preserve"> DOCPROPERTY ShortT </w:instrText>
          </w:r>
          <w:r w:rsidRPr="00BB6305">
            <w:rPr>
              <w:rFonts w:cs="Times New Roman"/>
              <w:i/>
              <w:sz w:val="18"/>
            </w:rPr>
            <w:fldChar w:fldCharType="separate"/>
          </w:r>
          <w:r w:rsidR="00DE5B31">
            <w:rPr>
              <w:rFonts w:cs="Times New Roman"/>
              <w:i/>
              <w:sz w:val="18"/>
            </w:rPr>
            <w:t>Sex Discrimination Amendment (Exemptions) Regulation 2016</w:t>
          </w:r>
          <w:r w:rsidRPr="00BB630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BB6305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BB6305" w:rsidRDefault="00BB6305" w:rsidP="00BB6305">
    <w:pPr>
      <w:rPr>
        <w:rFonts w:cs="Times New Roman"/>
        <w:i/>
        <w:sz w:val="18"/>
      </w:rPr>
    </w:pPr>
    <w:r w:rsidRPr="00BB6305">
      <w:rPr>
        <w:rFonts w:cs="Times New Roman"/>
        <w:i/>
        <w:sz w:val="18"/>
      </w:rPr>
      <w:t>OPC62120 -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A5D6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5B31">
            <w:rPr>
              <w:i/>
              <w:sz w:val="18"/>
            </w:rPr>
            <w:t>Sex Discrimination Amendment (Exemptions)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3F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B6305" w:rsidP="00BB6305">
    <w:pPr>
      <w:rPr>
        <w:i/>
        <w:sz w:val="18"/>
      </w:rPr>
    </w:pPr>
    <w:r w:rsidRPr="00BB6305">
      <w:rPr>
        <w:rFonts w:cs="Times New Roman"/>
        <w:i/>
        <w:sz w:val="18"/>
      </w:rPr>
      <w:t>OPC62120 -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A5D6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5B31">
            <w:rPr>
              <w:i/>
              <w:sz w:val="18"/>
            </w:rPr>
            <w:t>Sex Discrimination Amendment (Exemptions)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73D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63" w:rsidRDefault="007A5D63" w:rsidP="0048364F">
      <w:pPr>
        <w:spacing w:line="240" w:lineRule="auto"/>
      </w:pPr>
      <w:r>
        <w:separator/>
      </w:r>
    </w:p>
  </w:footnote>
  <w:footnote w:type="continuationSeparator" w:id="0">
    <w:p w:rsidR="007A5D63" w:rsidRDefault="007A5D6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D3FA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D3FA9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63"/>
    <w:rsid w:val="000041C6"/>
    <w:rsid w:val="000063E4"/>
    <w:rsid w:val="00007148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667B"/>
    <w:rsid w:val="000F6B02"/>
    <w:rsid w:val="000F7427"/>
    <w:rsid w:val="001004FE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6CC1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1B9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5A1"/>
    <w:rsid w:val="00433910"/>
    <w:rsid w:val="0044291A"/>
    <w:rsid w:val="004541B9"/>
    <w:rsid w:val="00460499"/>
    <w:rsid w:val="00470E02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457F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46CC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D5907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6709C"/>
    <w:rsid w:val="007715C9"/>
    <w:rsid w:val="00774EDD"/>
    <w:rsid w:val="007757EC"/>
    <w:rsid w:val="007769D4"/>
    <w:rsid w:val="00785AFA"/>
    <w:rsid w:val="007903AC"/>
    <w:rsid w:val="007A5D63"/>
    <w:rsid w:val="007A7F9F"/>
    <w:rsid w:val="007D3FA9"/>
    <w:rsid w:val="007E7D4A"/>
    <w:rsid w:val="00826DA5"/>
    <w:rsid w:val="00833416"/>
    <w:rsid w:val="00853E99"/>
    <w:rsid w:val="00856A31"/>
    <w:rsid w:val="00874B69"/>
    <w:rsid w:val="008754D0"/>
    <w:rsid w:val="00877D48"/>
    <w:rsid w:val="00877DE6"/>
    <w:rsid w:val="00880795"/>
    <w:rsid w:val="0089783B"/>
    <w:rsid w:val="008A22A0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C4E20"/>
    <w:rsid w:val="00AD5641"/>
    <w:rsid w:val="00AE50A2"/>
    <w:rsid w:val="00AF0336"/>
    <w:rsid w:val="00AF6613"/>
    <w:rsid w:val="00B00902"/>
    <w:rsid w:val="00B02A2E"/>
    <w:rsid w:val="00B032D8"/>
    <w:rsid w:val="00B332B8"/>
    <w:rsid w:val="00B33B3C"/>
    <w:rsid w:val="00B44657"/>
    <w:rsid w:val="00B61D2C"/>
    <w:rsid w:val="00B63BDE"/>
    <w:rsid w:val="00B655DE"/>
    <w:rsid w:val="00B773D4"/>
    <w:rsid w:val="00BA270B"/>
    <w:rsid w:val="00BA5026"/>
    <w:rsid w:val="00BB6305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65080"/>
    <w:rsid w:val="00C75095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E5B3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2351"/>
    <w:rsid w:val="00E83E2E"/>
    <w:rsid w:val="00E84B32"/>
    <w:rsid w:val="00E87699"/>
    <w:rsid w:val="00EB30C4"/>
    <w:rsid w:val="00ED3A7D"/>
    <w:rsid w:val="00EF2E3A"/>
    <w:rsid w:val="00F047E2"/>
    <w:rsid w:val="00F078DC"/>
    <w:rsid w:val="00F13270"/>
    <w:rsid w:val="00F13E86"/>
    <w:rsid w:val="00F24C35"/>
    <w:rsid w:val="00F56759"/>
    <w:rsid w:val="00F62890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70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D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D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D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D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D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D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709C"/>
  </w:style>
  <w:style w:type="paragraph" w:customStyle="1" w:styleId="OPCParaBase">
    <w:name w:val="OPCParaBase"/>
    <w:qFormat/>
    <w:rsid w:val="007670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70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70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70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70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70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670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70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70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70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70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709C"/>
  </w:style>
  <w:style w:type="paragraph" w:customStyle="1" w:styleId="Blocks">
    <w:name w:val="Blocks"/>
    <w:aliases w:val="bb"/>
    <w:basedOn w:val="OPCParaBase"/>
    <w:qFormat/>
    <w:rsid w:val="007670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70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709C"/>
    <w:rPr>
      <w:i/>
    </w:rPr>
  </w:style>
  <w:style w:type="paragraph" w:customStyle="1" w:styleId="BoxList">
    <w:name w:val="BoxList"/>
    <w:aliases w:val="bl"/>
    <w:basedOn w:val="BoxText"/>
    <w:qFormat/>
    <w:rsid w:val="007670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70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70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709C"/>
    <w:pPr>
      <w:ind w:left="1985" w:hanging="851"/>
    </w:pPr>
  </w:style>
  <w:style w:type="character" w:customStyle="1" w:styleId="CharAmPartNo">
    <w:name w:val="CharAmPartNo"/>
    <w:basedOn w:val="OPCCharBase"/>
    <w:qFormat/>
    <w:rsid w:val="0076709C"/>
  </w:style>
  <w:style w:type="character" w:customStyle="1" w:styleId="CharAmPartText">
    <w:name w:val="CharAmPartText"/>
    <w:basedOn w:val="OPCCharBase"/>
    <w:qFormat/>
    <w:rsid w:val="0076709C"/>
  </w:style>
  <w:style w:type="character" w:customStyle="1" w:styleId="CharAmSchNo">
    <w:name w:val="CharAmSchNo"/>
    <w:basedOn w:val="OPCCharBase"/>
    <w:qFormat/>
    <w:rsid w:val="0076709C"/>
  </w:style>
  <w:style w:type="character" w:customStyle="1" w:styleId="CharAmSchText">
    <w:name w:val="CharAmSchText"/>
    <w:basedOn w:val="OPCCharBase"/>
    <w:qFormat/>
    <w:rsid w:val="0076709C"/>
  </w:style>
  <w:style w:type="character" w:customStyle="1" w:styleId="CharBoldItalic">
    <w:name w:val="CharBoldItalic"/>
    <w:basedOn w:val="OPCCharBase"/>
    <w:uiPriority w:val="1"/>
    <w:qFormat/>
    <w:rsid w:val="007670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709C"/>
  </w:style>
  <w:style w:type="character" w:customStyle="1" w:styleId="CharChapText">
    <w:name w:val="CharChapText"/>
    <w:basedOn w:val="OPCCharBase"/>
    <w:uiPriority w:val="1"/>
    <w:qFormat/>
    <w:rsid w:val="0076709C"/>
  </w:style>
  <w:style w:type="character" w:customStyle="1" w:styleId="CharDivNo">
    <w:name w:val="CharDivNo"/>
    <w:basedOn w:val="OPCCharBase"/>
    <w:uiPriority w:val="1"/>
    <w:qFormat/>
    <w:rsid w:val="0076709C"/>
  </w:style>
  <w:style w:type="character" w:customStyle="1" w:styleId="CharDivText">
    <w:name w:val="CharDivText"/>
    <w:basedOn w:val="OPCCharBase"/>
    <w:uiPriority w:val="1"/>
    <w:qFormat/>
    <w:rsid w:val="0076709C"/>
  </w:style>
  <w:style w:type="character" w:customStyle="1" w:styleId="CharItalic">
    <w:name w:val="CharItalic"/>
    <w:basedOn w:val="OPCCharBase"/>
    <w:uiPriority w:val="1"/>
    <w:qFormat/>
    <w:rsid w:val="0076709C"/>
    <w:rPr>
      <w:i/>
    </w:rPr>
  </w:style>
  <w:style w:type="character" w:customStyle="1" w:styleId="CharPartNo">
    <w:name w:val="CharPartNo"/>
    <w:basedOn w:val="OPCCharBase"/>
    <w:uiPriority w:val="1"/>
    <w:qFormat/>
    <w:rsid w:val="0076709C"/>
  </w:style>
  <w:style w:type="character" w:customStyle="1" w:styleId="CharPartText">
    <w:name w:val="CharPartText"/>
    <w:basedOn w:val="OPCCharBase"/>
    <w:uiPriority w:val="1"/>
    <w:qFormat/>
    <w:rsid w:val="0076709C"/>
  </w:style>
  <w:style w:type="character" w:customStyle="1" w:styleId="CharSectno">
    <w:name w:val="CharSectno"/>
    <w:basedOn w:val="OPCCharBase"/>
    <w:qFormat/>
    <w:rsid w:val="0076709C"/>
  </w:style>
  <w:style w:type="character" w:customStyle="1" w:styleId="CharSubdNo">
    <w:name w:val="CharSubdNo"/>
    <w:basedOn w:val="OPCCharBase"/>
    <w:uiPriority w:val="1"/>
    <w:qFormat/>
    <w:rsid w:val="0076709C"/>
  </w:style>
  <w:style w:type="character" w:customStyle="1" w:styleId="CharSubdText">
    <w:name w:val="CharSubdText"/>
    <w:basedOn w:val="OPCCharBase"/>
    <w:uiPriority w:val="1"/>
    <w:qFormat/>
    <w:rsid w:val="0076709C"/>
  </w:style>
  <w:style w:type="paragraph" w:customStyle="1" w:styleId="CTA--">
    <w:name w:val="CTA --"/>
    <w:basedOn w:val="OPCParaBase"/>
    <w:next w:val="Normal"/>
    <w:rsid w:val="007670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70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70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70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70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70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70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70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70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70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70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70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70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70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670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709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670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70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70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70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70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70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70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70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70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70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70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70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70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70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70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70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70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70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70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70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70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70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70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70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70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70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70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70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70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70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70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70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70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70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70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70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70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70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6709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6709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6709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6709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6709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6709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6709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6709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6709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670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70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70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70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70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70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70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70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6709C"/>
    <w:rPr>
      <w:sz w:val="16"/>
    </w:rPr>
  </w:style>
  <w:style w:type="table" w:customStyle="1" w:styleId="CFlag">
    <w:name w:val="CFlag"/>
    <w:basedOn w:val="TableNormal"/>
    <w:uiPriority w:val="99"/>
    <w:rsid w:val="0076709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670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6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709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670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709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70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70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709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670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670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70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6709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670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70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70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70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670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70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70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70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70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70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670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70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709C"/>
  </w:style>
  <w:style w:type="character" w:customStyle="1" w:styleId="CharSubPartNoCASA">
    <w:name w:val="CharSubPartNo(CASA)"/>
    <w:basedOn w:val="OPCCharBase"/>
    <w:uiPriority w:val="1"/>
    <w:rsid w:val="0076709C"/>
  </w:style>
  <w:style w:type="paragraph" w:customStyle="1" w:styleId="ENoteTTIndentHeadingSub">
    <w:name w:val="ENoteTTIndentHeadingSub"/>
    <w:aliases w:val="enTTHis"/>
    <w:basedOn w:val="OPCParaBase"/>
    <w:rsid w:val="007670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70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70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70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70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5D6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709C"/>
    <w:rPr>
      <w:sz w:val="22"/>
    </w:rPr>
  </w:style>
  <w:style w:type="paragraph" w:customStyle="1" w:styleId="SOTextNote">
    <w:name w:val="SO TextNote"/>
    <w:aliases w:val="sont"/>
    <w:basedOn w:val="SOText"/>
    <w:qFormat/>
    <w:rsid w:val="007670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70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709C"/>
    <w:rPr>
      <w:sz w:val="22"/>
    </w:rPr>
  </w:style>
  <w:style w:type="paragraph" w:customStyle="1" w:styleId="FileName">
    <w:name w:val="FileName"/>
    <w:basedOn w:val="Normal"/>
    <w:rsid w:val="0076709C"/>
  </w:style>
  <w:style w:type="paragraph" w:customStyle="1" w:styleId="TableHeading">
    <w:name w:val="TableHeading"/>
    <w:aliases w:val="th"/>
    <w:basedOn w:val="OPCParaBase"/>
    <w:next w:val="Tabletext"/>
    <w:rsid w:val="007670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70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70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70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70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70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70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70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70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709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709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A5D6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A5D6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A5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D6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D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D6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D6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D6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D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D6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70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D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D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D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D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D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D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709C"/>
  </w:style>
  <w:style w:type="paragraph" w:customStyle="1" w:styleId="OPCParaBase">
    <w:name w:val="OPCParaBase"/>
    <w:qFormat/>
    <w:rsid w:val="007670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70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70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70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70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70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670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70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70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70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70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709C"/>
  </w:style>
  <w:style w:type="paragraph" w:customStyle="1" w:styleId="Blocks">
    <w:name w:val="Blocks"/>
    <w:aliases w:val="bb"/>
    <w:basedOn w:val="OPCParaBase"/>
    <w:qFormat/>
    <w:rsid w:val="007670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70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709C"/>
    <w:rPr>
      <w:i/>
    </w:rPr>
  </w:style>
  <w:style w:type="paragraph" w:customStyle="1" w:styleId="BoxList">
    <w:name w:val="BoxList"/>
    <w:aliases w:val="bl"/>
    <w:basedOn w:val="BoxText"/>
    <w:qFormat/>
    <w:rsid w:val="007670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70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70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709C"/>
    <w:pPr>
      <w:ind w:left="1985" w:hanging="851"/>
    </w:pPr>
  </w:style>
  <w:style w:type="character" w:customStyle="1" w:styleId="CharAmPartNo">
    <w:name w:val="CharAmPartNo"/>
    <w:basedOn w:val="OPCCharBase"/>
    <w:qFormat/>
    <w:rsid w:val="0076709C"/>
  </w:style>
  <w:style w:type="character" w:customStyle="1" w:styleId="CharAmPartText">
    <w:name w:val="CharAmPartText"/>
    <w:basedOn w:val="OPCCharBase"/>
    <w:qFormat/>
    <w:rsid w:val="0076709C"/>
  </w:style>
  <w:style w:type="character" w:customStyle="1" w:styleId="CharAmSchNo">
    <w:name w:val="CharAmSchNo"/>
    <w:basedOn w:val="OPCCharBase"/>
    <w:qFormat/>
    <w:rsid w:val="0076709C"/>
  </w:style>
  <w:style w:type="character" w:customStyle="1" w:styleId="CharAmSchText">
    <w:name w:val="CharAmSchText"/>
    <w:basedOn w:val="OPCCharBase"/>
    <w:qFormat/>
    <w:rsid w:val="0076709C"/>
  </w:style>
  <w:style w:type="character" w:customStyle="1" w:styleId="CharBoldItalic">
    <w:name w:val="CharBoldItalic"/>
    <w:basedOn w:val="OPCCharBase"/>
    <w:uiPriority w:val="1"/>
    <w:qFormat/>
    <w:rsid w:val="007670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709C"/>
  </w:style>
  <w:style w:type="character" w:customStyle="1" w:styleId="CharChapText">
    <w:name w:val="CharChapText"/>
    <w:basedOn w:val="OPCCharBase"/>
    <w:uiPriority w:val="1"/>
    <w:qFormat/>
    <w:rsid w:val="0076709C"/>
  </w:style>
  <w:style w:type="character" w:customStyle="1" w:styleId="CharDivNo">
    <w:name w:val="CharDivNo"/>
    <w:basedOn w:val="OPCCharBase"/>
    <w:uiPriority w:val="1"/>
    <w:qFormat/>
    <w:rsid w:val="0076709C"/>
  </w:style>
  <w:style w:type="character" w:customStyle="1" w:styleId="CharDivText">
    <w:name w:val="CharDivText"/>
    <w:basedOn w:val="OPCCharBase"/>
    <w:uiPriority w:val="1"/>
    <w:qFormat/>
    <w:rsid w:val="0076709C"/>
  </w:style>
  <w:style w:type="character" w:customStyle="1" w:styleId="CharItalic">
    <w:name w:val="CharItalic"/>
    <w:basedOn w:val="OPCCharBase"/>
    <w:uiPriority w:val="1"/>
    <w:qFormat/>
    <w:rsid w:val="0076709C"/>
    <w:rPr>
      <w:i/>
    </w:rPr>
  </w:style>
  <w:style w:type="character" w:customStyle="1" w:styleId="CharPartNo">
    <w:name w:val="CharPartNo"/>
    <w:basedOn w:val="OPCCharBase"/>
    <w:uiPriority w:val="1"/>
    <w:qFormat/>
    <w:rsid w:val="0076709C"/>
  </w:style>
  <w:style w:type="character" w:customStyle="1" w:styleId="CharPartText">
    <w:name w:val="CharPartText"/>
    <w:basedOn w:val="OPCCharBase"/>
    <w:uiPriority w:val="1"/>
    <w:qFormat/>
    <w:rsid w:val="0076709C"/>
  </w:style>
  <w:style w:type="character" w:customStyle="1" w:styleId="CharSectno">
    <w:name w:val="CharSectno"/>
    <w:basedOn w:val="OPCCharBase"/>
    <w:qFormat/>
    <w:rsid w:val="0076709C"/>
  </w:style>
  <w:style w:type="character" w:customStyle="1" w:styleId="CharSubdNo">
    <w:name w:val="CharSubdNo"/>
    <w:basedOn w:val="OPCCharBase"/>
    <w:uiPriority w:val="1"/>
    <w:qFormat/>
    <w:rsid w:val="0076709C"/>
  </w:style>
  <w:style w:type="character" w:customStyle="1" w:styleId="CharSubdText">
    <w:name w:val="CharSubdText"/>
    <w:basedOn w:val="OPCCharBase"/>
    <w:uiPriority w:val="1"/>
    <w:qFormat/>
    <w:rsid w:val="0076709C"/>
  </w:style>
  <w:style w:type="paragraph" w:customStyle="1" w:styleId="CTA--">
    <w:name w:val="CTA --"/>
    <w:basedOn w:val="OPCParaBase"/>
    <w:next w:val="Normal"/>
    <w:rsid w:val="007670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70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70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70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70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70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70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70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70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70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70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70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70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70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670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709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670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70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70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70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70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70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70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70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70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70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70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70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70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70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70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70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70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70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70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70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70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70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70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70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70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70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70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70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70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70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70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70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70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70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70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70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70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70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6709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6709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6709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6709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6709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6709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6709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6709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6709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670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70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70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70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70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70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70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70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6709C"/>
    <w:rPr>
      <w:sz w:val="16"/>
    </w:rPr>
  </w:style>
  <w:style w:type="table" w:customStyle="1" w:styleId="CFlag">
    <w:name w:val="CFlag"/>
    <w:basedOn w:val="TableNormal"/>
    <w:uiPriority w:val="99"/>
    <w:rsid w:val="0076709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670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6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709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670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709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70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70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709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670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670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70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6709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670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70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70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70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670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70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70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70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70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70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670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70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709C"/>
  </w:style>
  <w:style w:type="character" w:customStyle="1" w:styleId="CharSubPartNoCASA">
    <w:name w:val="CharSubPartNo(CASA)"/>
    <w:basedOn w:val="OPCCharBase"/>
    <w:uiPriority w:val="1"/>
    <w:rsid w:val="0076709C"/>
  </w:style>
  <w:style w:type="paragraph" w:customStyle="1" w:styleId="ENoteTTIndentHeadingSub">
    <w:name w:val="ENoteTTIndentHeadingSub"/>
    <w:aliases w:val="enTTHis"/>
    <w:basedOn w:val="OPCParaBase"/>
    <w:rsid w:val="007670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70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70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70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70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5D6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709C"/>
    <w:rPr>
      <w:sz w:val="22"/>
    </w:rPr>
  </w:style>
  <w:style w:type="paragraph" w:customStyle="1" w:styleId="SOTextNote">
    <w:name w:val="SO TextNote"/>
    <w:aliases w:val="sont"/>
    <w:basedOn w:val="SOText"/>
    <w:qFormat/>
    <w:rsid w:val="007670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70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709C"/>
    <w:rPr>
      <w:sz w:val="22"/>
    </w:rPr>
  </w:style>
  <w:style w:type="paragraph" w:customStyle="1" w:styleId="FileName">
    <w:name w:val="FileName"/>
    <w:basedOn w:val="Normal"/>
    <w:rsid w:val="0076709C"/>
  </w:style>
  <w:style w:type="paragraph" w:customStyle="1" w:styleId="TableHeading">
    <w:name w:val="TableHeading"/>
    <w:aliases w:val="th"/>
    <w:basedOn w:val="OPCParaBase"/>
    <w:next w:val="Tabletext"/>
    <w:rsid w:val="007670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70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70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70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70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70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70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70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70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70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709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709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A5D6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A5D6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A5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D6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D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D6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D6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D6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D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D6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410</Words>
  <Characters>2341</Characters>
  <Application>Microsoft Office Word</Application>
  <DocSecurity>4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2016-08-04T00:48:00Z</cp:lastPrinted>
  <dcterms:created xsi:type="dcterms:W3CDTF">2016-09-16T02:56:00Z</dcterms:created>
  <dcterms:modified xsi:type="dcterms:W3CDTF">2016-09-16T02:56:00Z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Sex Discrimination Amendment (Exemptions)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September 2016</vt:lpwstr>
  </property>
  <property fmtid="{D5CDD505-2E9C-101B-9397-08002B2CF9AE}" pid="10" name="Authority">
    <vt:lpwstr/>
  </property>
  <property fmtid="{D5CDD505-2E9C-101B-9397-08002B2CF9AE}" pid="11" name="ID">
    <vt:lpwstr>OPC62120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Sex Discrimination Act 1984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September 2016</vt:lpwstr>
  </property>
</Properties>
</file>