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116770" w:rsidRDefault="00193461" w:rsidP="0020300C">
      <w:pPr>
        <w:rPr>
          <w:sz w:val="28"/>
        </w:rPr>
      </w:pPr>
      <w:r w:rsidRPr="00116770">
        <w:rPr>
          <w:noProof/>
          <w:lang w:eastAsia="en-AU"/>
        </w:rPr>
        <w:drawing>
          <wp:inline distT="0" distB="0" distL="0" distR="0" wp14:anchorId="3ABEDE0D" wp14:editId="475960CE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116770" w:rsidRDefault="0048364F" w:rsidP="0048364F">
      <w:pPr>
        <w:rPr>
          <w:sz w:val="19"/>
        </w:rPr>
      </w:pPr>
    </w:p>
    <w:p w:rsidR="0048364F" w:rsidRPr="00116770" w:rsidRDefault="00975A5A" w:rsidP="0048364F">
      <w:pPr>
        <w:pStyle w:val="ShortT"/>
      </w:pPr>
      <w:r w:rsidRPr="00116770">
        <w:t>Carbon Credits (Carbon Farming Initiative) Amendment (Extended Accounting Period) Rule</w:t>
      </w:r>
      <w:r w:rsidR="00116770" w:rsidRPr="00116770">
        <w:t> </w:t>
      </w:r>
      <w:r w:rsidR="00AB237D" w:rsidRPr="00116770">
        <w:t>2016</w:t>
      </w:r>
    </w:p>
    <w:p w:rsidR="00975A5A" w:rsidRPr="00116770" w:rsidRDefault="00975A5A" w:rsidP="000C5962">
      <w:pPr>
        <w:pStyle w:val="SignCoverPageStart"/>
        <w:rPr>
          <w:szCs w:val="22"/>
        </w:rPr>
      </w:pPr>
      <w:r w:rsidRPr="00116770">
        <w:rPr>
          <w:szCs w:val="22"/>
        </w:rPr>
        <w:t>I, Greg Hunt, Minister for the Environment, make the following rule.</w:t>
      </w:r>
    </w:p>
    <w:p w:rsidR="00975A5A" w:rsidRPr="00116770" w:rsidRDefault="00975A5A" w:rsidP="000C5962">
      <w:pPr>
        <w:keepNext/>
        <w:spacing w:before="300" w:line="240" w:lineRule="atLeast"/>
        <w:ind w:right="397"/>
        <w:jc w:val="both"/>
        <w:rPr>
          <w:szCs w:val="22"/>
        </w:rPr>
      </w:pPr>
      <w:r w:rsidRPr="00116770">
        <w:rPr>
          <w:szCs w:val="22"/>
        </w:rPr>
        <w:t>Dated</w:t>
      </w:r>
      <w:r w:rsidR="00806ED7">
        <w:rPr>
          <w:szCs w:val="22"/>
        </w:rPr>
        <w:t xml:space="preserve"> </w:t>
      </w:r>
      <w:bookmarkStart w:id="0" w:name="BKCheck15B_1"/>
      <w:bookmarkStart w:id="1" w:name="_GoBack"/>
      <w:bookmarkEnd w:id="0"/>
      <w:bookmarkEnd w:id="1"/>
      <w:r w:rsidRPr="00116770">
        <w:rPr>
          <w:szCs w:val="22"/>
        </w:rPr>
        <w:fldChar w:fldCharType="begin"/>
      </w:r>
      <w:r w:rsidRPr="00116770">
        <w:rPr>
          <w:szCs w:val="22"/>
        </w:rPr>
        <w:instrText xml:space="preserve"> DOCPROPERTY  DateMade </w:instrText>
      </w:r>
      <w:r w:rsidRPr="00116770">
        <w:rPr>
          <w:szCs w:val="22"/>
        </w:rPr>
        <w:fldChar w:fldCharType="separate"/>
      </w:r>
      <w:r w:rsidR="00806ED7">
        <w:rPr>
          <w:szCs w:val="22"/>
        </w:rPr>
        <w:t>4 February 2016</w:t>
      </w:r>
      <w:r w:rsidRPr="00116770">
        <w:rPr>
          <w:szCs w:val="22"/>
        </w:rPr>
        <w:fldChar w:fldCharType="end"/>
      </w:r>
    </w:p>
    <w:p w:rsidR="00975A5A" w:rsidRPr="00116770" w:rsidRDefault="00975A5A" w:rsidP="000C5962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 w:rsidRPr="00116770">
        <w:rPr>
          <w:szCs w:val="22"/>
        </w:rPr>
        <w:t>Greg Hunt</w:t>
      </w:r>
    </w:p>
    <w:p w:rsidR="00975A5A" w:rsidRPr="00116770" w:rsidRDefault="00975A5A" w:rsidP="003347DA">
      <w:pPr>
        <w:pStyle w:val="SignCoverPageEnd"/>
      </w:pPr>
      <w:r w:rsidRPr="00116770">
        <w:rPr>
          <w:szCs w:val="22"/>
        </w:rPr>
        <w:t>Minister for the Environment</w:t>
      </w:r>
    </w:p>
    <w:p w:rsidR="00975A5A" w:rsidRPr="00116770" w:rsidRDefault="00975A5A" w:rsidP="00975A5A"/>
    <w:p w:rsidR="0048364F" w:rsidRPr="00116770" w:rsidRDefault="0048364F" w:rsidP="0048364F">
      <w:pPr>
        <w:pStyle w:val="Header"/>
        <w:tabs>
          <w:tab w:val="clear" w:pos="4150"/>
          <w:tab w:val="clear" w:pos="8307"/>
        </w:tabs>
      </w:pPr>
      <w:r w:rsidRPr="00116770">
        <w:rPr>
          <w:rStyle w:val="CharAmSchNo"/>
        </w:rPr>
        <w:t xml:space="preserve"> </w:t>
      </w:r>
      <w:r w:rsidRPr="00116770">
        <w:rPr>
          <w:rStyle w:val="CharAmSchText"/>
        </w:rPr>
        <w:t xml:space="preserve"> </w:t>
      </w:r>
    </w:p>
    <w:p w:rsidR="0048364F" w:rsidRPr="00116770" w:rsidRDefault="0048364F" w:rsidP="0048364F">
      <w:pPr>
        <w:pStyle w:val="Header"/>
        <w:tabs>
          <w:tab w:val="clear" w:pos="4150"/>
          <w:tab w:val="clear" w:pos="8307"/>
        </w:tabs>
      </w:pPr>
      <w:r w:rsidRPr="00116770">
        <w:rPr>
          <w:rStyle w:val="CharAmPartNo"/>
        </w:rPr>
        <w:t xml:space="preserve"> </w:t>
      </w:r>
      <w:r w:rsidRPr="00116770">
        <w:rPr>
          <w:rStyle w:val="CharAmPartText"/>
        </w:rPr>
        <w:t xml:space="preserve"> </w:t>
      </w:r>
    </w:p>
    <w:p w:rsidR="0048364F" w:rsidRPr="00116770" w:rsidRDefault="0048364F" w:rsidP="0048364F">
      <w:pPr>
        <w:sectPr w:rsidR="0048364F" w:rsidRPr="00116770" w:rsidSect="002A106F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220A0C" w:rsidRPr="00116770" w:rsidRDefault="0048364F" w:rsidP="009C4646">
      <w:pPr>
        <w:rPr>
          <w:sz w:val="36"/>
        </w:rPr>
      </w:pPr>
      <w:r w:rsidRPr="00116770">
        <w:rPr>
          <w:sz w:val="36"/>
        </w:rPr>
        <w:lastRenderedPageBreak/>
        <w:t>Contents</w:t>
      </w:r>
    </w:p>
    <w:bookmarkStart w:id="2" w:name="BKCheck15B_2"/>
    <w:bookmarkEnd w:id="2"/>
    <w:p w:rsidR="00D9066F" w:rsidRPr="00116770" w:rsidRDefault="00D9066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116770">
        <w:fldChar w:fldCharType="begin"/>
      </w:r>
      <w:r w:rsidRPr="00116770">
        <w:instrText xml:space="preserve"> TOC \o "1-9" </w:instrText>
      </w:r>
      <w:r w:rsidRPr="00116770">
        <w:fldChar w:fldCharType="separate"/>
      </w:r>
      <w:r w:rsidRPr="00116770">
        <w:rPr>
          <w:noProof/>
        </w:rPr>
        <w:t>1</w:t>
      </w:r>
      <w:r w:rsidRPr="00116770">
        <w:rPr>
          <w:noProof/>
        </w:rPr>
        <w:tab/>
        <w:t>Name</w:t>
      </w:r>
      <w:r w:rsidRPr="00116770">
        <w:rPr>
          <w:noProof/>
        </w:rPr>
        <w:tab/>
      </w:r>
      <w:r w:rsidRPr="00116770">
        <w:rPr>
          <w:noProof/>
        </w:rPr>
        <w:fldChar w:fldCharType="begin"/>
      </w:r>
      <w:r w:rsidRPr="00116770">
        <w:rPr>
          <w:noProof/>
        </w:rPr>
        <w:instrText xml:space="preserve"> PAGEREF _Toc440372209 \h </w:instrText>
      </w:r>
      <w:r w:rsidRPr="00116770">
        <w:rPr>
          <w:noProof/>
        </w:rPr>
      </w:r>
      <w:r w:rsidRPr="00116770">
        <w:rPr>
          <w:noProof/>
        </w:rPr>
        <w:fldChar w:fldCharType="separate"/>
      </w:r>
      <w:r w:rsidR="00806ED7">
        <w:rPr>
          <w:noProof/>
        </w:rPr>
        <w:t>1</w:t>
      </w:r>
      <w:r w:rsidRPr="00116770">
        <w:rPr>
          <w:noProof/>
        </w:rPr>
        <w:fldChar w:fldCharType="end"/>
      </w:r>
    </w:p>
    <w:p w:rsidR="00D9066F" w:rsidRPr="00116770" w:rsidRDefault="00D9066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116770">
        <w:rPr>
          <w:noProof/>
        </w:rPr>
        <w:t>2</w:t>
      </w:r>
      <w:r w:rsidRPr="00116770">
        <w:rPr>
          <w:noProof/>
        </w:rPr>
        <w:tab/>
        <w:t>Commencement</w:t>
      </w:r>
      <w:r w:rsidRPr="00116770">
        <w:rPr>
          <w:noProof/>
        </w:rPr>
        <w:tab/>
      </w:r>
      <w:r w:rsidRPr="00116770">
        <w:rPr>
          <w:noProof/>
        </w:rPr>
        <w:fldChar w:fldCharType="begin"/>
      </w:r>
      <w:r w:rsidRPr="00116770">
        <w:rPr>
          <w:noProof/>
        </w:rPr>
        <w:instrText xml:space="preserve"> PAGEREF _Toc440372210 \h </w:instrText>
      </w:r>
      <w:r w:rsidRPr="00116770">
        <w:rPr>
          <w:noProof/>
        </w:rPr>
      </w:r>
      <w:r w:rsidRPr="00116770">
        <w:rPr>
          <w:noProof/>
        </w:rPr>
        <w:fldChar w:fldCharType="separate"/>
      </w:r>
      <w:r w:rsidR="00806ED7">
        <w:rPr>
          <w:noProof/>
        </w:rPr>
        <w:t>1</w:t>
      </w:r>
      <w:r w:rsidRPr="00116770">
        <w:rPr>
          <w:noProof/>
        </w:rPr>
        <w:fldChar w:fldCharType="end"/>
      </w:r>
    </w:p>
    <w:p w:rsidR="00D9066F" w:rsidRPr="00116770" w:rsidRDefault="00D9066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116770">
        <w:rPr>
          <w:noProof/>
        </w:rPr>
        <w:t>3</w:t>
      </w:r>
      <w:r w:rsidRPr="00116770">
        <w:rPr>
          <w:noProof/>
        </w:rPr>
        <w:tab/>
        <w:t>Authority</w:t>
      </w:r>
      <w:r w:rsidRPr="00116770">
        <w:rPr>
          <w:noProof/>
        </w:rPr>
        <w:tab/>
      </w:r>
      <w:r w:rsidRPr="00116770">
        <w:rPr>
          <w:noProof/>
        </w:rPr>
        <w:fldChar w:fldCharType="begin"/>
      </w:r>
      <w:r w:rsidRPr="00116770">
        <w:rPr>
          <w:noProof/>
        </w:rPr>
        <w:instrText xml:space="preserve"> PAGEREF _Toc440372211 \h </w:instrText>
      </w:r>
      <w:r w:rsidRPr="00116770">
        <w:rPr>
          <w:noProof/>
        </w:rPr>
      </w:r>
      <w:r w:rsidRPr="00116770">
        <w:rPr>
          <w:noProof/>
        </w:rPr>
        <w:fldChar w:fldCharType="separate"/>
      </w:r>
      <w:r w:rsidR="00806ED7">
        <w:rPr>
          <w:noProof/>
        </w:rPr>
        <w:t>1</w:t>
      </w:r>
      <w:r w:rsidRPr="00116770">
        <w:rPr>
          <w:noProof/>
        </w:rPr>
        <w:fldChar w:fldCharType="end"/>
      </w:r>
    </w:p>
    <w:p w:rsidR="00D9066F" w:rsidRPr="00116770" w:rsidRDefault="00D9066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116770">
        <w:rPr>
          <w:noProof/>
        </w:rPr>
        <w:t>4</w:t>
      </w:r>
      <w:r w:rsidRPr="00116770">
        <w:rPr>
          <w:noProof/>
        </w:rPr>
        <w:tab/>
        <w:t>Schedules</w:t>
      </w:r>
      <w:r w:rsidRPr="00116770">
        <w:rPr>
          <w:noProof/>
        </w:rPr>
        <w:tab/>
      </w:r>
      <w:r w:rsidRPr="00116770">
        <w:rPr>
          <w:noProof/>
        </w:rPr>
        <w:fldChar w:fldCharType="begin"/>
      </w:r>
      <w:r w:rsidRPr="00116770">
        <w:rPr>
          <w:noProof/>
        </w:rPr>
        <w:instrText xml:space="preserve"> PAGEREF _Toc440372212 \h </w:instrText>
      </w:r>
      <w:r w:rsidRPr="00116770">
        <w:rPr>
          <w:noProof/>
        </w:rPr>
      </w:r>
      <w:r w:rsidRPr="00116770">
        <w:rPr>
          <w:noProof/>
        </w:rPr>
        <w:fldChar w:fldCharType="separate"/>
      </w:r>
      <w:r w:rsidR="00806ED7">
        <w:rPr>
          <w:noProof/>
        </w:rPr>
        <w:t>1</w:t>
      </w:r>
      <w:r w:rsidRPr="00116770">
        <w:rPr>
          <w:noProof/>
        </w:rPr>
        <w:fldChar w:fldCharType="end"/>
      </w:r>
    </w:p>
    <w:p w:rsidR="00D9066F" w:rsidRPr="00116770" w:rsidRDefault="00D9066F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116770">
        <w:rPr>
          <w:noProof/>
        </w:rPr>
        <w:t>Schedule</w:t>
      </w:r>
      <w:r w:rsidR="00116770" w:rsidRPr="00116770">
        <w:rPr>
          <w:noProof/>
        </w:rPr>
        <w:t> </w:t>
      </w:r>
      <w:r w:rsidRPr="00116770">
        <w:rPr>
          <w:noProof/>
        </w:rPr>
        <w:t>1—Amendments</w:t>
      </w:r>
      <w:r w:rsidRPr="00116770">
        <w:rPr>
          <w:b w:val="0"/>
          <w:noProof/>
          <w:sz w:val="18"/>
        </w:rPr>
        <w:tab/>
      </w:r>
      <w:r w:rsidRPr="00116770">
        <w:rPr>
          <w:b w:val="0"/>
          <w:noProof/>
          <w:sz w:val="18"/>
        </w:rPr>
        <w:fldChar w:fldCharType="begin"/>
      </w:r>
      <w:r w:rsidRPr="00116770">
        <w:rPr>
          <w:b w:val="0"/>
          <w:noProof/>
          <w:sz w:val="18"/>
        </w:rPr>
        <w:instrText xml:space="preserve"> PAGEREF _Toc440372213 \h </w:instrText>
      </w:r>
      <w:r w:rsidRPr="00116770">
        <w:rPr>
          <w:b w:val="0"/>
          <w:noProof/>
          <w:sz w:val="18"/>
        </w:rPr>
      </w:r>
      <w:r w:rsidRPr="00116770">
        <w:rPr>
          <w:b w:val="0"/>
          <w:noProof/>
          <w:sz w:val="18"/>
        </w:rPr>
        <w:fldChar w:fldCharType="separate"/>
      </w:r>
      <w:r w:rsidR="00806ED7">
        <w:rPr>
          <w:b w:val="0"/>
          <w:noProof/>
          <w:sz w:val="18"/>
        </w:rPr>
        <w:t>2</w:t>
      </w:r>
      <w:r w:rsidRPr="00116770">
        <w:rPr>
          <w:b w:val="0"/>
          <w:noProof/>
          <w:sz w:val="18"/>
        </w:rPr>
        <w:fldChar w:fldCharType="end"/>
      </w:r>
    </w:p>
    <w:p w:rsidR="00D9066F" w:rsidRPr="00116770" w:rsidRDefault="00D9066F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116770">
        <w:rPr>
          <w:noProof/>
        </w:rPr>
        <w:t>Carbon Credits (Carbon Farming Initiative) Rule</w:t>
      </w:r>
      <w:r w:rsidR="00116770" w:rsidRPr="00116770">
        <w:rPr>
          <w:noProof/>
        </w:rPr>
        <w:t> </w:t>
      </w:r>
      <w:r w:rsidRPr="00116770">
        <w:rPr>
          <w:noProof/>
        </w:rPr>
        <w:t>2015</w:t>
      </w:r>
      <w:r w:rsidRPr="00116770">
        <w:rPr>
          <w:i w:val="0"/>
          <w:noProof/>
          <w:sz w:val="18"/>
        </w:rPr>
        <w:tab/>
      </w:r>
      <w:r w:rsidRPr="00116770">
        <w:rPr>
          <w:i w:val="0"/>
          <w:noProof/>
          <w:sz w:val="18"/>
        </w:rPr>
        <w:fldChar w:fldCharType="begin"/>
      </w:r>
      <w:r w:rsidRPr="00116770">
        <w:rPr>
          <w:i w:val="0"/>
          <w:noProof/>
          <w:sz w:val="18"/>
        </w:rPr>
        <w:instrText xml:space="preserve"> PAGEREF _Toc440372214 \h </w:instrText>
      </w:r>
      <w:r w:rsidRPr="00116770">
        <w:rPr>
          <w:i w:val="0"/>
          <w:noProof/>
          <w:sz w:val="18"/>
        </w:rPr>
      </w:r>
      <w:r w:rsidRPr="00116770">
        <w:rPr>
          <w:i w:val="0"/>
          <w:noProof/>
          <w:sz w:val="18"/>
        </w:rPr>
        <w:fldChar w:fldCharType="separate"/>
      </w:r>
      <w:r w:rsidR="00806ED7">
        <w:rPr>
          <w:i w:val="0"/>
          <w:noProof/>
          <w:sz w:val="18"/>
        </w:rPr>
        <w:t>2</w:t>
      </w:r>
      <w:r w:rsidRPr="00116770">
        <w:rPr>
          <w:i w:val="0"/>
          <w:noProof/>
          <w:sz w:val="18"/>
        </w:rPr>
        <w:fldChar w:fldCharType="end"/>
      </w:r>
    </w:p>
    <w:p w:rsidR="0048364F" w:rsidRPr="00116770" w:rsidRDefault="00D9066F" w:rsidP="0048364F">
      <w:r w:rsidRPr="00116770">
        <w:fldChar w:fldCharType="end"/>
      </w:r>
    </w:p>
    <w:p w:rsidR="0048364F" w:rsidRPr="00116770" w:rsidRDefault="0048364F" w:rsidP="0048364F">
      <w:pPr>
        <w:sectPr w:rsidR="0048364F" w:rsidRPr="00116770" w:rsidSect="002A106F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48364F" w:rsidRPr="00116770" w:rsidRDefault="0048364F" w:rsidP="0048364F">
      <w:pPr>
        <w:pStyle w:val="ActHead5"/>
      </w:pPr>
      <w:bookmarkStart w:id="3" w:name="_Toc440372209"/>
      <w:r w:rsidRPr="00116770">
        <w:rPr>
          <w:rStyle w:val="CharSectno"/>
        </w:rPr>
        <w:lastRenderedPageBreak/>
        <w:t>1</w:t>
      </w:r>
      <w:r w:rsidRPr="00116770">
        <w:t xml:space="preserve">  </w:t>
      </w:r>
      <w:r w:rsidR="004F676E" w:rsidRPr="00116770">
        <w:t>Name</w:t>
      </w:r>
      <w:bookmarkEnd w:id="3"/>
    </w:p>
    <w:p w:rsidR="0048364F" w:rsidRPr="00116770" w:rsidRDefault="0048364F" w:rsidP="0048364F">
      <w:pPr>
        <w:pStyle w:val="subsection"/>
      </w:pPr>
      <w:r w:rsidRPr="00116770">
        <w:tab/>
      </w:r>
      <w:r w:rsidRPr="00116770">
        <w:tab/>
        <w:t xml:space="preserve">This </w:t>
      </w:r>
      <w:r w:rsidR="00613EAD" w:rsidRPr="00116770">
        <w:t>is</w:t>
      </w:r>
      <w:r w:rsidRPr="00116770">
        <w:t xml:space="preserve"> the </w:t>
      </w:r>
      <w:bookmarkStart w:id="4" w:name="BKCheck15B_3"/>
      <w:bookmarkEnd w:id="4"/>
      <w:r w:rsidR="00414ADE" w:rsidRPr="00116770">
        <w:rPr>
          <w:i/>
        </w:rPr>
        <w:fldChar w:fldCharType="begin"/>
      </w:r>
      <w:r w:rsidR="00414ADE" w:rsidRPr="00116770">
        <w:rPr>
          <w:i/>
        </w:rPr>
        <w:instrText xml:space="preserve"> STYLEREF  ShortT </w:instrText>
      </w:r>
      <w:r w:rsidR="00414ADE" w:rsidRPr="00116770">
        <w:rPr>
          <w:i/>
        </w:rPr>
        <w:fldChar w:fldCharType="separate"/>
      </w:r>
      <w:r w:rsidR="00806ED7">
        <w:rPr>
          <w:i/>
          <w:noProof/>
        </w:rPr>
        <w:t>Carbon Credits (Carbon Farming Initiative) Amendment (Extended Accounting Period) Rule 2016</w:t>
      </w:r>
      <w:r w:rsidR="00414ADE" w:rsidRPr="00116770">
        <w:rPr>
          <w:i/>
        </w:rPr>
        <w:fldChar w:fldCharType="end"/>
      </w:r>
      <w:r w:rsidRPr="00116770">
        <w:t>.</w:t>
      </w:r>
    </w:p>
    <w:p w:rsidR="0048364F" w:rsidRPr="00116770" w:rsidRDefault="0048364F" w:rsidP="0048364F">
      <w:pPr>
        <w:pStyle w:val="ActHead5"/>
      </w:pPr>
      <w:bookmarkStart w:id="5" w:name="_Toc440372210"/>
      <w:r w:rsidRPr="00116770">
        <w:rPr>
          <w:rStyle w:val="CharSectno"/>
        </w:rPr>
        <w:t>2</w:t>
      </w:r>
      <w:r w:rsidRPr="00116770">
        <w:t xml:space="preserve">  Commencement</w:t>
      </w:r>
      <w:bookmarkEnd w:id="5"/>
    </w:p>
    <w:p w:rsidR="00975A5A" w:rsidRPr="00116770" w:rsidRDefault="00975A5A" w:rsidP="00A664CA">
      <w:pPr>
        <w:pStyle w:val="subsection"/>
      </w:pPr>
      <w:r w:rsidRPr="00116770">
        <w:tab/>
        <w:t>(1)</w:t>
      </w:r>
      <w:r w:rsidRPr="00116770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:rsidR="00975A5A" w:rsidRPr="00116770" w:rsidRDefault="00975A5A" w:rsidP="00A664CA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975A5A" w:rsidRPr="00116770" w:rsidTr="00CA7CDF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hideMark/>
          </w:tcPr>
          <w:p w:rsidR="00975A5A" w:rsidRPr="00116770" w:rsidRDefault="00975A5A" w:rsidP="00A664CA">
            <w:pPr>
              <w:pStyle w:val="TableHeading"/>
            </w:pPr>
            <w:r w:rsidRPr="00116770">
              <w:t>Commencement information</w:t>
            </w:r>
          </w:p>
        </w:tc>
      </w:tr>
      <w:tr w:rsidR="00975A5A" w:rsidRPr="00116770" w:rsidTr="00CA7CDF">
        <w:trPr>
          <w:tblHeader/>
        </w:trPr>
        <w:tc>
          <w:tcPr>
            <w:tcW w:w="212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975A5A" w:rsidRPr="00116770" w:rsidRDefault="00975A5A" w:rsidP="00A664CA">
            <w:pPr>
              <w:pStyle w:val="TableHeading"/>
            </w:pPr>
            <w:r w:rsidRPr="00116770">
              <w:t>Column 1</w:t>
            </w:r>
          </w:p>
        </w:tc>
        <w:tc>
          <w:tcPr>
            <w:tcW w:w="439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975A5A" w:rsidRPr="00116770" w:rsidRDefault="00975A5A" w:rsidP="00A664CA">
            <w:pPr>
              <w:pStyle w:val="TableHeading"/>
            </w:pPr>
            <w:r w:rsidRPr="00116770">
              <w:t>Column 2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975A5A" w:rsidRPr="00116770" w:rsidRDefault="00975A5A" w:rsidP="00A664CA">
            <w:pPr>
              <w:pStyle w:val="TableHeading"/>
            </w:pPr>
            <w:r w:rsidRPr="00116770">
              <w:t>Column 3</w:t>
            </w:r>
          </w:p>
        </w:tc>
      </w:tr>
      <w:tr w:rsidR="00975A5A" w:rsidRPr="00116770" w:rsidTr="00CA7CDF">
        <w:trPr>
          <w:tblHeader/>
        </w:trPr>
        <w:tc>
          <w:tcPr>
            <w:tcW w:w="2127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975A5A" w:rsidRPr="00116770" w:rsidRDefault="00975A5A" w:rsidP="00A664CA">
            <w:pPr>
              <w:pStyle w:val="TableHeading"/>
            </w:pPr>
            <w:r w:rsidRPr="00116770">
              <w:t>Provisions</w:t>
            </w:r>
          </w:p>
        </w:tc>
        <w:tc>
          <w:tcPr>
            <w:tcW w:w="439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975A5A" w:rsidRPr="00116770" w:rsidRDefault="00975A5A" w:rsidP="00A664CA">
            <w:pPr>
              <w:pStyle w:val="TableHeading"/>
            </w:pPr>
            <w:r w:rsidRPr="00116770">
              <w:t>Commencement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975A5A" w:rsidRPr="00116770" w:rsidRDefault="00975A5A" w:rsidP="00A664CA">
            <w:pPr>
              <w:pStyle w:val="TableHeading"/>
            </w:pPr>
            <w:r w:rsidRPr="00116770">
              <w:t>Date/Details</w:t>
            </w:r>
          </w:p>
        </w:tc>
      </w:tr>
      <w:tr w:rsidR="00975A5A" w:rsidRPr="00116770" w:rsidTr="00CA7CDF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975A5A" w:rsidRPr="00116770" w:rsidRDefault="00975A5A" w:rsidP="00CA7CDF">
            <w:pPr>
              <w:pStyle w:val="Tabletext"/>
            </w:pPr>
            <w:r w:rsidRPr="00116770">
              <w:t>1.  Sections</w:t>
            </w:r>
            <w:r w:rsidR="00116770" w:rsidRPr="00116770">
              <w:t> </w:t>
            </w:r>
            <w:r w:rsidRPr="00116770">
              <w:t>1 to 4 and anything in this instrument not elsewhere covered by this table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975A5A" w:rsidRPr="00116770" w:rsidRDefault="00A31261" w:rsidP="00A664CA">
            <w:pPr>
              <w:pStyle w:val="Tabletext"/>
            </w:pPr>
            <w:r w:rsidRPr="00116770">
              <w:t xml:space="preserve">At the same time as the </w:t>
            </w:r>
            <w:r w:rsidRPr="00116770">
              <w:rPr>
                <w:i/>
              </w:rPr>
              <w:t>Carbon Credits (Carbon Farming Initiative—Source Separated Organic Waste) Methodology Determination</w:t>
            </w:r>
            <w:r w:rsidR="00116770" w:rsidRPr="00116770">
              <w:rPr>
                <w:i/>
              </w:rPr>
              <w:t> </w:t>
            </w:r>
            <w:r w:rsidR="00AB237D" w:rsidRPr="00116770">
              <w:rPr>
                <w:i/>
              </w:rPr>
              <w:t>2016</w:t>
            </w:r>
            <w:r w:rsidRPr="00116770">
              <w:t xml:space="preserve"> commences.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975A5A" w:rsidRPr="00116770" w:rsidRDefault="00975A5A" w:rsidP="00A664CA">
            <w:pPr>
              <w:pStyle w:val="Tabletext"/>
            </w:pPr>
          </w:p>
        </w:tc>
      </w:tr>
    </w:tbl>
    <w:p w:rsidR="00975A5A" w:rsidRPr="00116770" w:rsidRDefault="00975A5A" w:rsidP="00A664CA">
      <w:pPr>
        <w:pStyle w:val="notetext"/>
      </w:pPr>
      <w:r w:rsidRPr="00116770">
        <w:rPr>
          <w:snapToGrid w:val="0"/>
          <w:lang w:eastAsia="en-US"/>
        </w:rPr>
        <w:t>Note:</w:t>
      </w:r>
      <w:r w:rsidRPr="00116770">
        <w:rPr>
          <w:snapToGrid w:val="0"/>
          <w:lang w:eastAsia="en-US"/>
        </w:rPr>
        <w:tab/>
        <w:t xml:space="preserve">This table relates only to the provisions of this </w:t>
      </w:r>
      <w:r w:rsidRPr="00116770">
        <w:t xml:space="preserve">instrument </w:t>
      </w:r>
      <w:r w:rsidRPr="00116770">
        <w:rPr>
          <w:snapToGrid w:val="0"/>
          <w:lang w:eastAsia="en-US"/>
        </w:rPr>
        <w:t xml:space="preserve">as originally made. It will not be amended to deal with any later amendments of this </w:t>
      </w:r>
      <w:r w:rsidRPr="00116770">
        <w:t>instrument</w:t>
      </w:r>
      <w:r w:rsidRPr="00116770">
        <w:rPr>
          <w:snapToGrid w:val="0"/>
          <w:lang w:eastAsia="en-US"/>
        </w:rPr>
        <w:t>.</w:t>
      </w:r>
    </w:p>
    <w:p w:rsidR="00975A5A" w:rsidRPr="00116770" w:rsidRDefault="00975A5A" w:rsidP="00D455E3">
      <w:pPr>
        <w:pStyle w:val="subsection"/>
      </w:pPr>
      <w:r w:rsidRPr="00116770">
        <w:tab/>
        <w:t>(2)</w:t>
      </w:r>
      <w:r w:rsidRPr="00116770">
        <w:tab/>
        <w:t>Any information in column 3 of the table is not part of this instrument. Information may be inserted in this column, or information in it may be edited, in any published version of this instrument.</w:t>
      </w:r>
    </w:p>
    <w:p w:rsidR="00BF6650" w:rsidRPr="00116770" w:rsidRDefault="00BF6650" w:rsidP="00BF6650">
      <w:pPr>
        <w:pStyle w:val="ActHead5"/>
      </w:pPr>
      <w:bookmarkStart w:id="6" w:name="_Toc440372211"/>
      <w:r w:rsidRPr="00116770">
        <w:rPr>
          <w:rStyle w:val="CharSectno"/>
        </w:rPr>
        <w:t>3</w:t>
      </w:r>
      <w:r w:rsidRPr="00116770">
        <w:t xml:space="preserve">  Authority</w:t>
      </w:r>
      <w:bookmarkEnd w:id="6"/>
    </w:p>
    <w:p w:rsidR="00BF6650" w:rsidRPr="00116770" w:rsidRDefault="00BF6650" w:rsidP="00BF6650">
      <w:pPr>
        <w:pStyle w:val="subsection"/>
      </w:pPr>
      <w:r w:rsidRPr="00116770">
        <w:tab/>
      </w:r>
      <w:r w:rsidRPr="00116770">
        <w:tab/>
        <w:t xml:space="preserve">This </w:t>
      </w:r>
      <w:r w:rsidR="00975A5A" w:rsidRPr="00116770">
        <w:t>instrument</w:t>
      </w:r>
      <w:r w:rsidRPr="00116770">
        <w:t xml:space="preserve"> is made under the </w:t>
      </w:r>
      <w:r w:rsidR="00975A5A" w:rsidRPr="00116770">
        <w:rPr>
          <w:i/>
        </w:rPr>
        <w:t>Carbon Credits (Carbon Farming Initiative) Act 2011</w:t>
      </w:r>
      <w:r w:rsidR="00546FA3" w:rsidRPr="00116770">
        <w:rPr>
          <w:i/>
        </w:rPr>
        <w:t>.</w:t>
      </w:r>
    </w:p>
    <w:p w:rsidR="00557C7A" w:rsidRPr="00116770" w:rsidRDefault="00BF6650" w:rsidP="00557C7A">
      <w:pPr>
        <w:pStyle w:val="ActHead5"/>
      </w:pPr>
      <w:bookmarkStart w:id="7" w:name="_Toc440372212"/>
      <w:r w:rsidRPr="00116770">
        <w:rPr>
          <w:rStyle w:val="CharSectno"/>
        </w:rPr>
        <w:t>4</w:t>
      </w:r>
      <w:r w:rsidR="00557C7A" w:rsidRPr="00116770">
        <w:t xml:space="preserve">  </w:t>
      </w:r>
      <w:r w:rsidR="00083F48" w:rsidRPr="00116770">
        <w:t>Schedules</w:t>
      </w:r>
      <w:bookmarkEnd w:id="7"/>
    </w:p>
    <w:p w:rsidR="00557C7A" w:rsidRPr="00116770" w:rsidRDefault="00557C7A" w:rsidP="00557C7A">
      <w:pPr>
        <w:pStyle w:val="subsection"/>
      </w:pPr>
      <w:r w:rsidRPr="00116770">
        <w:tab/>
      </w:r>
      <w:r w:rsidRPr="00116770">
        <w:tab/>
      </w:r>
      <w:r w:rsidR="00083F48" w:rsidRPr="00116770">
        <w:t xml:space="preserve">Each </w:t>
      </w:r>
      <w:r w:rsidR="00160BD7" w:rsidRPr="00116770">
        <w:t>instrument</w:t>
      </w:r>
      <w:r w:rsidR="00083F48" w:rsidRPr="00116770">
        <w:t xml:space="preserve"> that is specified in a Schedule to this</w:t>
      </w:r>
      <w:r w:rsidR="00160BD7" w:rsidRPr="00116770">
        <w:t xml:space="preserve"> instrument</w:t>
      </w:r>
      <w:r w:rsidR="00083F48" w:rsidRPr="00116770">
        <w:t xml:space="preserve"> is amended or repealed as set out in the applicable items in the Schedule concerned, and any other item in a Schedule to this </w:t>
      </w:r>
      <w:r w:rsidR="00160BD7" w:rsidRPr="00116770">
        <w:t>instrument</w:t>
      </w:r>
      <w:r w:rsidR="00083F48" w:rsidRPr="00116770">
        <w:t xml:space="preserve"> has effect according to its terms.</w:t>
      </w:r>
    </w:p>
    <w:p w:rsidR="0048364F" w:rsidRPr="00116770" w:rsidRDefault="0048364F" w:rsidP="009C5989">
      <w:pPr>
        <w:pStyle w:val="ActHead6"/>
        <w:pageBreakBefore/>
      </w:pPr>
      <w:bookmarkStart w:id="8" w:name="_Toc440372213"/>
      <w:bookmarkStart w:id="9" w:name="opcAmSched"/>
      <w:bookmarkStart w:id="10" w:name="opcCurrentFind"/>
      <w:r w:rsidRPr="00116770">
        <w:rPr>
          <w:rStyle w:val="CharAmSchNo"/>
        </w:rPr>
        <w:lastRenderedPageBreak/>
        <w:t>Schedule</w:t>
      </w:r>
      <w:r w:rsidR="00116770" w:rsidRPr="00116770">
        <w:rPr>
          <w:rStyle w:val="CharAmSchNo"/>
        </w:rPr>
        <w:t> </w:t>
      </w:r>
      <w:r w:rsidRPr="00116770">
        <w:rPr>
          <w:rStyle w:val="CharAmSchNo"/>
        </w:rPr>
        <w:t>1</w:t>
      </w:r>
      <w:r w:rsidRPr="00116770">
        <w:t>—</w:t>
      </w:r>
      <w:r w:rsidR="00460499" w:rsidRPr="00116770">
        <w:rPr>
          <w:rStyle w:val="CharAmSchText"/>
        </w:rPr>
        <w:t>Amendments</w:t>
      </w:r>
      <w:bookmarkEnd w:id="8"/>
    </w:p>
    <w:bookmarkEnd w:id="9"/>
    <w:bookmarkEnd w:id="10"/>
    <w:p w:rsidR="0004044E" w:rsidRPr="00116770" w:rsidRDefault="0004044E" w:rsidP="0004044E">
      <w:pPr>
        <w:pStyle w:val="Header"/>
      </w:pPr>
      <w:r w:rsidRPr="00116770">
        <w:rPr>
          <w:rStyle w:val="CharAmPartNo"/>
        </w:rPr>
        <w:t xml:space="preserve"> </w:t>
      </w:r>
      <w:r w:rsidRPr="00116770">
        <w:rPr>
          <w:rStyle w:val="CharAmPartText"/>
        </w:rPr>
        <w:t xml:space="preserve"> </w:t>
      </w:r>
    </w:p>
    <w:p w:rsidR="00DB469A" w:rsidRPr="00116770" w:rsidRDefault="00DB469A" w:rsidP="00DB469A">
      <w:pPr>
        <w:pStyle w:val="ActHead9"/>
      </w:pPr>
      <w:bookmarkStart w:id="11" w:name="_Toc440372214"/>
      <w:r w:rsidRPr="00116770">
        <w:t>Carbon Credits (Carbon Farming Initiative) Rule</w:t>
      </w:r>
      <w:r w:rsidR="00116770" w:rsidRPr="00116770">
        <w:t> </w:t>
      </w:r>
      <w:r w:rsidRPr="00116770">
        <w:t>2015</w:t>
      </w:r>
      <w:bookmarkEnd w:id="11"/>
    </w:p>
    <w:p w:rsidR="0084172C" w:rsidRPr="00116770" w:rsidRDefault="00BB6E79" w:rsidP="007A6863">
      <w:pPr>
        <w:pStyle w:val="ItemHead"/>
      </w:pPr>
      <w:r w:rsidRPr="00116770">
        <w:t xml:space="preserve">1  </w:t>
      </w:r>
      <w:r w:rsidR="001F7554" w:rsidRPr="00116770">
        <w:t>Section</w:t>
      </w:r>
      <w:r w:rsidR="00116770" w:rsidRPr="00116770">
        <w:t> </w:t>
      </w:r>
      <w:r w:rsidR="001F7554" w:rsidRPr="00116770">
        <w:t>6</w:t>
      </w:r>
    </w:p>
    <w:p w:rsidR="001F7554" w:rsidRPr="00116770" w:rsidRDefault="001F7554" w:rsidP="001F7554">
      <w:pPr>
        <w:pStyle w:val="Item"/>
      </w:pPr>
      <w:r w:rsidRPr="00116770">
        <w:t>Repeal the section, substitute:</w:t>
      </w:r>
    </w:p>
    <w:p w:rsidR="001F7554" w:rsidRPr="00116770" w:rsidRDefault="001F7554" w:rsidP="001F7554">
      <w:pPr>
        <w:pStyle w:val="ActHead5"/>
      </w:pPr>
      <w:bookmarkStart w:id="12" w:name="_Toc440372215"/>
      <w:r w:rsidRPr="00116770">
        <w:rPr>
          <w:rStyle w:val="CharSectno"/>
        </w:rPr>
        <w:t>6</w:t>
      </w:r>
      <w:r w:rsidRPr="00116770">
        <w:t xml:space="preserve">  Extended accounting period</w:t>
      </w:r>
      <w:bookmarkEnd w:id="12"/>
    </w:p>
    <w:p w:rsidR="001F7554" w:rsidRPr="00116770" w:rsidRDefault="001F7554" w:rsidP="001F7554">
      <w:pPr>
        <w:pStyle w:val="subsection"/>
      </w:pPr>
      <w:r w:rsidRPr="00116770">
        <w:tab/>
      </w:r>
      <w:r w:rsidRPr="00116770">
        <w:tab/>
        <w:t>For subsection</w:t>
      </w:r>
      <w:r w:rsidR="00116770" w:rsidRPr="00116770">
        <w:t> </w:t>
      </w:r>
      <w:r w:rsidRPr="00116770">
        <w:t>7A(1) of the Act, an eligible offsets project that is covered by either of the following methodology determinations has an extended accounting period of 6 years:</w:t>
      </w:r>
    </w:p>
    <w:p w:rsidR="001F7554" w:rsidRPr="00116770" w:rsidRDefault="001F7554" w:rsidP="001F7554">
      <w:pPr>
        <w:pStyle w:val="paragraph"/>
      </w:pPr>
      <w:r w:rsidRPr="00116770">
        <w:tab/>
        <w:t>(a)</w:t>
      </w:r>
      <w:r w:rsidRPr="00116770">
        <w:tab/>
        <w:t xml:space="preserve">the </w:t>
      </w:r>
      <w:r w:rsidRPr="00116770">
        <w:rPr>
          <w:i/>
        </w:rPr>
        <w:t>Carbon Credits (Carbon Farming Initiative—Alternative Waste Treatment) Methodology Determination</w:t>
      </w:r>
      <w:r w:rsidR="00116770" w:rsidRPr="00116770">
        <w:rPr>
          <w:i/>
        </w:rPr>
        <w:t> </w:t>
      </w:r>
      <w:r w:rsidRPr="00116770">
        <w:rPr>
          <w:i/>
        </w:rPr>
        <w:t>2015</w:t>
      </w:r>
      <w:r w:rsidRPr="00116770">
        <w:t>;</w:t>
      </w:r>
    </w:p>
    <w:p w:rsidR="001F7554" w:rsidRPr="00116770" w:rsidRDefault="001F7554" w:rsidP="001F7554">
      <w:pPr>
        <w:pStyle w:val="paragraph"/>
      </w:pPr>
      <w:r w:rsidRPr="00116770">
        <w:tab/>
        <w:t>(b)</w:t>
      </w:r>
      <w:r w:rsidRPr="00116770">
        <w:tab/>
        <w:t xml:space="preserve">the </w:t>
      </w:r>
      <w:r w:rsidRPr="00116770">
        <w:rPr>
          <w:i/>
        </w:rPr>
        <w:t>Carbon Credits (Carbon Farming Initiative—Source Separated Organic Waste) Methodology Determination</w:t>
      </w:r>
      <w:r w:rsidR="00116770" w:rsidRPr="00116770">
        <w:rPr>
          <w:i/>
        </w:rPr>
        <w:t> </w:t>
      </w:r>
      <w:r w:rsidR="00AB237D" w:rsidRPr="00116770">
        <w:rPr>
          <w:i/>
        </w:rPr>
        <w:t>2016</w:t>
      </w:r>
      <w:r w:rsidRPr="00116770">
        <w:t>.</w:t>
      </w:r>
    </w:p>
    <w:sectPr w:rsidR="001F7554" w:rsidRPr="00116770" w:rsidSect="002A106F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5A5A" w:rsidRDefault="00975A5A" w:rsidP="0048364F">
      <w:pPr>
        <w:spacing w:line="240" w:lineRule="auto"/>
      </w:pPr>
      <w:r>
        <w:separator/>
      </w:r>
    </w:p>
  </w:endnote>
  <w:endnote w:type="continuationSeparator" w:id="0">
    <w:p w:rsidR="00975A5A" w:rsidRDefault="00975A5A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2A106F" w:rsidRDefault="0048364F" w:rsidP="002A106F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2A106F">
      <w:rPr>
        <w:i/>
        <w:sz w:val="18"/>
      </w:rPr>
      <w:t xml:space="preserve"> </w:t>
    </w:r>
    <w:r w:rsidR="002A106F" w:rsidRPr="002A106F">
      <w:rPr>
        <w:i/>
        <w:sz w:val="18"/>
      </w:rPr>
      <w:t>OPC61557 -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Default="0048364F" w:rsidP="00E97334"/>
  <w:p w:rsidR="00E97334" w:rsidRPr="00E97334" w:rsidRDefault="002A106F" w:rsidP="002A106F">
    <w:r w:rsidRPr="002A106F">
      <w:rPr>
        <w:rFonts w:cs="Times New Roman"/>
        <w:i/>
        <w:sz w:val="18"/>
      </w:rPr>
      <w:t>OPC61557 -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2A106F" w:rsidRDefault="00A136F5" w:rsidP="0094523D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:rsidRPr="002A106F" w:rsidTr="00116770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Pr="002A106F" w:rsidRDefault="00A136F5" w:rsidP="00830B62">
          <w:pPr>
            <w:spacing w:line="0" w:lineRule="atLeast"/>
            <w:rPr>
              <w:rFonts w:cs="Times New Roman"/>
              <w:i/>
              <w:sz w:val="18"/>
            </w:rPr>
          </w:pPr>
          <w:r w:rsidRPr="002A106F">
            <w:rPr>
              <w:rFonts w:cs="Times New Roman"/>
              <w:i/>
              <w:sz w:val="18"/>
            </w:rPr>
            <w:fldChar w:fldCharType="begin"/>
          </w:r>
          <w:r w:rsidRPr="002A106F">
            <w:rPr>
              <w:rFonts w:cs="Times New Roman"/>
              <w:i/>
              <w:sz w:val="18"/>
            </w:rPr>
            <w:instrText xml:space="preserve"> PAGE </w:instrText>
          </w:r>
          <w:r w:rsidRPr="002A106F">
            <w:rPr>
              <w:rFonts w:cs="Times New Roman"/>
              <w:i/>
              <w:sz w:val="18"/>
            </w:rPr>
            <w:fldChar w:fldCharType="separate"/>
          </w:r>
          <w:r w:rsidR="00806ED7">
            <w:rPr>
              <w:rFonts w:cs="Times New Roman"/>
              <w:i/>
              <w:noProof/>
              <w:sz w:val="18"/>
            </w:rPr>
            <w:t>ii</w:t>
          </w:r>
          <w:r w:rsidRPr="002A106F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Pr="002A106F" w:rsidRDefault="00A136F5" w:rsidP="00830B62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2A106F">
            <w:rPr>
              <w:rFonts w:cs="Times New Roman"/>
              <w:i/>
              <w:sz w:val="18"/>
            </w:rPr>
            <w:fldChar w:fldCharType="begin"/>
          </w:r>
          <w:r w:rsidRPr="002A106F">
            <w:rPr>
              <w:rFonts w:cs="Times New Roman"/>
              <w:i/>
              <w:sz w:val="18"/>
            </w:rPr>
            <w:instrText xml:space="preserve"> DOCPROPERTY ShortT </w:instrText>
          </w:r>
          <w:r w:rsidRPr="002A106F">
            <w:rPr>
              <w:rFonts w:cs="Times New Roman"/>
              <w:i/>
              <w:sz w:val="18"/>
            </w:rPr>
            <w:fldChar w:fldCharType="separate"/>
          </w:r>
          <w:r w:rsidR="00806ED7">
            <w:rPr>
              <w:rFonts w:cs="Times New Roman"/>
              <w:i/>
              <w:sz w:val="18"/>
            </w:rPr>
            <w:t>Carbon Credits (Carbon Farming Initiative) Amendment (Extended Accounting Period) Rule 2016</w:t>
          </w:r>
          <w:r w:rsidRPr="002A106F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Pr="002A106F" w:rsidRDefault="00A136F5" w:rsidP="00830B62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</w:p>
      </w:tc>
    </w:tr>
  </w:tbl>
  <w:p w:rsidR="00A136F5" w:rsidRPr="002A106F" w:rsidRDefault="002A106F" w:rsidP="002A106F">
    <w:pPr>
      <w:rPr>
        <w:rFonts w:cs="Times New Roman"/>
        <w:i/>
        <w:sz w:val="18"/>
      </w:rPr>
    </w:pPr>
    <w:r w:rsidRPr="002A106F">
      <w:rPr>
        <w:rFonts w:cs="Times New Roman"/>
        <w:i/>
        <w:sz w:val="18"/>
      </w:rPr>
      <w:t>OPC61557 -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A136F5" w:rsidTr="00116770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806ED7">
            <w:rPr>
              <w:i/>
              <w:sz w:val="18"/>
            </w:rPr>
            <w:t>Carbon Credits (Carbon Farming Initiative) Amendment (Extended Accounting Period) Rule 2016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806ED7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A136F5" w:rsidRPr="00ED79B6" w:rsidRDefault="002A106F" w:rsidP="002A106F">
    <w:pPr>
      <w:rPr>
        <w:i/>
        <w:sz w:val="18"/>
      </w:rPr>
    </w:pPr>
    <w:r w:rsidRPr="002A106F">
      <w:rPr>
        <w:rFonts w:cs="Times New Roman"/>
        <w:i/>
        <w:sz w:val="18"/>
      </w:rPr>
      <w:t>OPC61557 -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2A106F" w:rsidRDefault="00A136F5" w:rsidP="009C5989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:rsidRPr="002A106F" w:rsidTr="00116770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Pr="002A106F" w:rsidRDefault="00A136F5" w:rsidP="00830B62">
          <w:pPr>
            <w:spacing w:line="0" w:lineRule="atLeast"/>
            <w:rPr>
              <w:rFonts w:cs="Times New Roman"/>
              <w:i/>
              <w:sz w:val="18"/>
            </w:rPr>
          </w:pPr>
          <w:r w:rsidRPr="002A106F">
            <w:rPr>
              <w:rFonts w:cs="Times New Roman"/>
              <w:i/>
              <w:sz w:val="18"/>
            </w:rPr>
            <w:fldChar w:fldCharType="begin"/>
          </w:r>
          <w:r w:rsidRPr="002A106F">
            <w:rPr>
              <w:rFonts w:cs="Times New Roman"/>
              <w:i/>
              <w:sz w:val="18"/>
            </w:rPr>
            <w:instrText xml:space="preserve"> PAGE </w:instrText>
          </w:r>
          <w:r w:rsidRPr="002A106F">
            <w:rPr>
              <w:rFonts w:cs="Times New Roman"/>
              <w:i/>
              <w:sz w:val="18"/>
            </w:rPr>
            <w:fldChar w:fldCharType="separate"/>
          </w:r>
          <w:r w:rsidR="00806ED7">
            <w:rPr>
              <w:rFonts w:cs="Times New Roman"/>
              <w:i/>
              <w:noProof/>
              <w:sz w:val="18"/>
            </w:rPr>
            <w:t>2</w:t>
          </w:r>
          <w:r w:rsidRPr="002A106F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Pr="002A106F" w:rsidRDefault="00A136F5" w:rsidP="00830B62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2A106F">
            <w:rPr>
              <w:rFonts w:cs="Times New Roman"/>
              <w:i/>
              <w:sz w:val="18"/>
            </w:rPr>
            <w:fldChar w:fldCharType="begin"/>
          </w:r>
          <w:r w:rsidRPr="002A106F">
            <w:rPr>
              <w:rFonts w:cs="Times New Roman"/>
              <w:i/>
              <w:sz w:val="18"/>
            </w:rPr>
            <w:instrText xml:space="preserve"> DOCPROPERTY ShortT </w:instrText>
          </w:r>
          <w:r w:rsidRPr="002A106F">
            <w:rPr>
              <w:rFonts w:cs="Times New Roman"/>
              <w:i/>
              <w:sz w:val="18"/>
            </w:rPr>
            <w:fldChar w:fldCharType="separate"/>
          </w:r>
          <w:r w:rsidR="00806ED7">
            <w:rPr>
              <w:rFonts w:cs="Times New Roman"/>
              <w:i/>
              <w:sz w:val="18"/>
            </w:rPr>
            <w:t>Carbon Credits (Carbon Farming Initiative) Amendment (Extended Accounting Period) Rule 2016</w:t>
          </w:r>
          <w:r w:rsidRPr="002A106F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Pr="002A106F" w:rsidRDefault="00A136F5" w:rsidP="00830B62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</w:p>
      </w:tc>
    </w:tr>
  </w:tbl>
  <w:p w:rsidR="00A136F5" w:rsidRPr="002A106F" w:rsidRDefault="002A106F" w:rsidP="002A106F">
    <w:pPr>
      <w:rPr>
        <w:rFonts w:cs="Times New Roman"/>
        <w:i/>
        <w:sz w:val="18"/>
      </w:rPr>
    </w:pPr>
    <w:r w:rsidRPr="002A106F">
      <w:rPr>
        <w:rFonts w:cs="Times New Roman"/>
        <w:i/>
        <w:sz w:val="18"/>
      </w:rPr>
      <w:t>OPC61557 -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863" w:rsidRPr="00E33C1C" w:rsidRDefault="007A6863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A6863" w:rsidTr="000C45A2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806ED7">
            <w:rPr>
              <w:i/>
              <w:sz w:val="18"/>
            </w:rPr>
            <w:t>Carbon Credits (Carbon Farming Initiative) Amendment (Extended Accounting Period) Rule 2016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806ED7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7A6863" w:rsidRPr="00ED79B6" w:rsidRDefault="002A106F" w:rsidP="002A106F">
    <w:pPr>
      <w:rPr>
        <w:i/>
        <w:sz w:val="18"/>
      </w:rPr>
    </w:pPr>
    <w:r w:rsidRPr="002A106F">
      <w:rPr>
        <w:rFonts w:cs="Times New Roman"/>
        <w:i/>
        <w:sz w:val="18"/>
      </w:rPr>
      <w:t>OPC61557 -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A136F5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806ED7">
            <w:rPr>
              <w:i/>
              <w:sz w:val="18"/>
            </w:rPr>
            <w:t>Carbon Credits (Carbon Farming Initiative) Amendment (Extended Accounting Period) Rule 2016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806ED7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A136F5" w:rsidRPr="00ED79B6" w:rsidRDefault="00A136F5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5A5A" w:rsidRDefault="00975A5A" w:rsidP="0048364F">
      <w:pPr>
        <w:spacing w:line="240" w:lineRule="auto"/>
      </w:pPr>
      <w:r>
        <w:separator/>
      </w:r>
    </w:p>
  </w:footnote>
  <w:footnote w:type="continuationSeparator" w:id="0">
    <w:p w:rsidR="00975A5A" w:rsidRDefault="00975A5A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2EA" w:rsidRPr="00ED79B6" w:rsidRDefault="002302EA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 w:rsidR="00806ED7">
      <w:rPr>
        <w:b/>
        <w:sz w:val="20"/>
      </w:rPr>
      <w:fldChar w:fldCharType="separate"/>
    </w:r>
    <w:r w:rsidR="00806ED7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CharAmSchText </w:instrText>
    </w:r>
    <w:r w:rsidR="00806ED7">
      <w:rPr>
        <w:sz w:val="20"/>
      </w:rPr>
      <w:fldChar w:fldCharType="separate"/>
    </w:r>
    <w:r w:rsidR="00806ED7">
      <w:rPr>
        <w:noProof/>
        <w:sz w:val="20"/>
      </w:rPr>
      <w:t>Amendments</w:t>
    </w:r>
    <w:r>
      <w:rPr>
        <w:sz w:val="20"/>
      </w:rPr>
      <w:fldChar w:fldCharType="end"/>
    </w:r>
  </w:p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48364F" w:rsidRPr="00A961C4" w:rsidRDefault="0048364F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48364F" w:rsidRPr="00A961C4" w:rsidRDefault="00D63EF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="0048364F"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48364F" w:rsidRPr="00A961C4" w:rsidRDefault="0048364F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4836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0B288D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09E802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242DD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6D28DB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9A261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3CC70C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CF2108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382CF4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37ADA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DFA26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A5A"/>
    <w:rsid w:val="00000263"/>
    <w:rsid w:val="00002FB1"/>
    <w:rsid w:val="000113BC"/>
    <w:rsid w:val="000136AF"/>
    <w:rsid w:val="0004044E"/>
    <w:rsid w:val="0005120E"/>
    <w:rsid w:val="00054577"/>
    <w:rsid w:val="000614BF"/>
    <w:rsid w:val="0007169C"/>
    <w:rsid w:val="00077593"/>
    <w:rsid w:val="00083F48"/>
    <w:rsid w:val="000A7DF9"/>
    <w:rsid w:val="000B7D03"/>
    <w:rsid w:val="000C07AE"/>
    <w:rsid w:val="000D05EF"/>
    <w:rsid w:val="000D5485"/>
    <w:rsid w:val="000F21C1"/>
    <w:rsid w:val="00105D72"/>
    <w:rsid w:val="0010745C"/>
    <w:rsid w:val="00116770"/>
    <w:rsid w:val="00117277"/>
    <w:rsid w:val="00160BD7"/>
    <w:rsid w:val="001643C9"/>
    <w:rsid w:val="00165568"/>
    <w:rsid w:val="00166082"/>
    <w:rsid w:val="00166C2F"/>
    <w:rsid w:val="001716C9"/>
    <w:rsid w:val="00184261"/>
    <w:rsid w:val="00193461"/>
    <w:rsid w:val="001939E1"/>
    <w:rsid w:val="00195382"/>
    <w:rsid w:val="001A3B9F"/>
    <w:rsid w:val="001A65C0"/>
    <w:rsid w:val="001B6456"/>
    <w:rsid w:val="001B7A5D"/>
    <w:rsid w:val="001C69C4"/>
    <w:rsid w:val="001E0A8D"/>
    <w:rsid w:val="001E3590"/>
    <w:rsid w:val="001E7407"/>
    <w:rsid w:val="001F7554"/>
    <w:rsid w:val="00201D27"/>
    <w:rsid w:val="0020300C"/>
    <w:rsid w:val="00220A0C"/>
    <w:rsid w:val="00223E4A"/>
    <w:rsid w:val="002302EA"/>
    <w:rsid w:val="00240749"/>
    <w:rsid w:val="002468D7"/>
    <w:rsid w:val="00276777"/>
    <w:rsid w:val="00285CDD"/>
    <w:rsid w:val="00291167"/>
    <w:rsid w:val="00297ECB"/>
    <w:rsid w:val="002A106F"/>
    <w:rsid w:val="002C152A"/>
    <w:rsid w:val="002D043A"/>
    <w:rsid w:val="0031713F"/>
    <w:rsid w:val="00332E0D"/>
    <w:rsid w:val="003415D3"/>
    <w:rsid w:val="00346335"/>
    <w:rsid w:val="00352B0F"/>
    <w:rsid w:val="003561B0"/>
    <w:rsid w:val="00367960"/>
    <w:rsid w:val="003A15AC"/>
    <w:rsid w:val="003A56EB"/>
    <w:rsid w:val="003B0627"/>
    <w:rsid w:val="003C5F2B"/>
    <w:rsid w:val="003D0BFE"/>
    <w:rsid w:val="003D5700"/>
    <w:rsid w:val="003F0F5A"/>
    <w:rsid w:val="00400A30"/>
    <w:rsid w:val="004022CA"/>
    <w:rsid w:val="004116CD"/>
    <w:rsid w:val="00414ADE"/>
    <w:rsid w:val="00424CA9"/>
    <w:rsid w:val="004257BB"/>
    <w:rsid w:val="004261D9"/>
    <w:rsid w:val="00437D29"/>
    <w:rsid w:val="0044291A"/>
    <w:rsid w:val="00460499"/>
    <w:rsid w:val="00474835"/>
    <w:rsid w:val="004819C7"/>
    <w:rsid w:val="0048364F"/>
    <w:rsid w:val="00490F2E"/>
    <w:rsid w:val="00496DB3"/>
    <w:rsid w:val="00496F97"/>
    <w:rsid w:val="004A53EA"/>
    <w:rsid w:val="004F1FAC"/>
    <w:rsid w:val="004F676E"/>
    <w:rsid w:val="00516B8D"/>
    <w:rsid w:val="0052686F"/>
    <w:rsid w:val="0052756C"/>
    <w:rsid w:val="00530230"/>
    <w:rsid w:val="00530CC9"/>
    <w:rsid w:val="00537FBC"/>
    <w:rsid w:val="00541D73"/>
    <w:rsid w:val="00543469"/>
    <w:rsid w:val="00546FA3"/>
    <w:rsid w:val="00554243"/>
    <w:rsid w:val="00557C7A"/>
    <w:rsid w:val="00562A58"/>
    <w:rsid w:val="00581211"/>
    <w:rsid w:val="00584811"/>
    <w:rsid w:val="00593AA6"/>
    <w:rsid w:val="00594161"/>
    <w:rsid w:val="00594749"/>
    <w:rsid w:val="005A482B"/>
    <w:rsid w:val="005B4067"/>
    <w:rsid w:val="005C3F41"/>
    <w:rsid w:val="005D168D"/>
    <w:rsid w:val="005D5EA1"/>
    <w:rsid w:val="005E61D3"/>
    <w:rsid w:val="005F7738"/>
    <w:rsid w:val="00600219"/>
    <w:rsid w:val="00613EAD"/>
    <w:rsid w:val="006158AC"/>
    <w:rsid w:val="00640402"/>
    <w:rsid w:val="00640F78"/>
    <w:rsid w:val="00646E7B"/>
    <w:rsid w:val="00655D6A"/>
    <w:rsid w:val="00656DE9"/>
    <w:rsid w:val="00677CC2"/>
    <w:rsid w:val="00685F42"/>
    <w:rsid w:val="006866A1"/>
    <w:rsid w:val="0069207B"/>
    <w:rsid w:val="006A4309"/>
    <w:rsid w:val="006B7006"/>
    <w:rsid w:val="006C7F8C"/>
    <w:rsid w:val="006D7AB9"/>
    <w:rsid w:val="00700B2C"/>
    <w:rsid w:val="00713084"/>
    <w:rsid w:val="00720FC2"/>
    <w:rsid w:val="00731E00"/>
    <w:rsid w:val="00732E9D"/>
    <w:rsid w:val="0073491A"/>
    <w:rsid w:val="007440B7"/>
    <w:rsid w:val="00747993"/>
    <w:rsid w:val="007634AD"/>
    <w:rsid w:val="007715C9"/>
    <w:rsid w:val="00774EDD"/>
    <w:rsid w:val="007757EC"/>
    <w:rsid w:val="007A35E6"/>
    <w:rsid w:val="007A6863"/>
    <w:rsid w:val="007D45C1"/>
    <w:rsid w:val="007E7D4A"/>
    <w:rsid w:val="007F48ED"/>
    <w:rsid w:val="007F7947"/>
    <w:rsid w:val="00806ED7"/>
    <w:rsid w:val="00812F45"/>
    <w:rsid w:val="0084172C"/>
    <w:rsid w:val="008540FD"/>
    <w:rsid w:val="00856A31"/>
    <w:rsid w:val="00866FF5"/>
    <w:rsid w:val="008754D0"/>
    <w:rsid w:val="00877D48"/>
    <w:rsid w:val="0088345B"/>
    <w:rsid w:val="008A16A5"/>
    <w:rsid w:val="008C2B5D"/>
    <w:rsid w:val="008D0EE0"/>
    <w:rsid w:val="008D5B99"/>
    <w:rsid w:val="008D7A27"/>
    <w:rsid w:val="008E4702"/>
    <w:rsid w:val="008E69AA"/>
    <w:rsid w:val="008F4F1C"/>
    <w:rsid w:val="00922764"/>
    <w:rsid w:val="00932377"/>
    <w:rsid w:val="00943102"/>
    <w:rsid w:val="0094523D"/>
    <w:rsid w:val="00975A5A"/>
    <w:rsid w:val="00976A63"/>
    <w:rsid w:val="00983419"/>
    <w:rsid w:val="009C3431"/>
    <w:rsid w:val="009C4646"/>
    <w:rsid w:val="009C5989"/>
    <w:rsid w:val="009D08DA"/>
    <w:rsid w:val="009F7BA2"/>
    <w:rsid w:val="00A06860"/>
    <w:rsid w:val="00A136F5"/>
    <w:rsid w:val="00A231E2"/>
    <w:rsid w:val="00A2550D"/>
    <w:rsid w:val="00A31261"/>
    <w:rsid w:val="00A4169B"/>
    <w:rsid w:val="00A50D55"/>
    <w:rsid w:val="00A5165B"/>
    <w:rsid w:val="00A52FDA"/>
    <w:rsid w:val="00A64912"/>
    <w:rsid w:val="00A70A74"/>
    <w:rsid w:val="00AA0343"/>
    <w:rsid w:val="00AA2A5C"/>
    <w:rsid w:val="00AB237D"/>
    <w:rsid w:val="00AD3467"/>
    <w:rsid w:val="00AD5641"/>
    <w:rsid w:val="00AE0F9B"/>
    <w:rsid w:val="00AF55FF"/>
    <w:rsid w:val="00B032D8"/>
    <w:rsid w:val="00B33B3C"/>
    <w:rsid w:val="00B40D74"/>
    <w:rsid w:val="00B52663"/>
    <w:rsid w:val="00B56DCB"/>
    <w:rsid w:val="00B770D2"/>
    <w:rsid w:val="00BA47A3"/>
    <w:rsid w:val="00BA5026"/>
    <w:rsid w:val="00BB6E79"/>
    <w:rsid w:val="00BD6ED7"/>
    <w:rsid w:val="00BE3B31"/>
    <w:rsid w:val="00BE719A"/>
    <w:rsid w:val="00BE720A"/>
    <w:rsid w:val="00BF6650"/>
    <w:rsid w:val="00C067E5"/>
    <w:rsid w:val="00C164CA"/>
    <w:rsid w:val="00C42BF8"/>
    <w:rsid w:val="00C460AE"/>
    <w:rsid w:val="00C50043"/>
    <w:rsid w:val="00C50A0F"/>
    <w:rsid w:val="00C7573B"/>
    <w:rsid w:val="00C76CF3"/>
    <w:rsid w:val="00CA7844"/>
    <w:rsid w:val="00CB58EF"/>
    <w:rsid w:val="00CE7D64"/>
    <w:rsid w:val="00CF0BB2"/>
    <w:rsid w:val="00D13441"/>
    <w:rsid w:val="00D243A3"/>
    <w:rsid w:val="00D3200B"/>
    <w:rsid w:val="00D33440"/>
    <w:rsid w:val="00D52EFE"/>
    <w:rsid w:val="00D56A0D"/>
    <w:rsid w:val="00D63EF6"/>
    <w:rsid w:val="00D66518"/>
    <w:rsid w:val="00D70DFB"/>
    <w:rsid w:val="00D71EEA"/>
    <w:rsid w:val="00D735CD"/>
    <w:rsid w:val="00D766DF"/>
    <w:rsid w:val="00D9066F"/>
    <w:rsid w:val="00D95891"/>
    <w:rsid w:val="00DB469A"/>
    <w:rsid w:val="00DB5CB4"/>
    <w:rsid w:val="00DE149E"/>
    <w:rsid w:val="00E05704"/>
    <w:rsid w:val="00E12F1A"/>
    <w:rsid w:val="00E21CFB"/>
    <w:rsid w:val="00E22935"/>
    <w:rsid w:val="00E54292"/>
    <w:rsid w:val="00E60191"/>
    <w:rsid w:val="00E74DC7"/>
    <w:rsid w:val="00E87699"/>
    <w:rsid w:val="00E92E27"/>
    <w:rsid w:val="00E9586B"/>
    <w:rsid w:val="00E97334"/>
    <w:rsid w:val="00ED4928"/>
    <w:rsid w:val="00EE6190"/>
    <w:rsid w:val="00EF2E3A"/>
    <w:rsid w:val="00EF6402"/>
    <w:rsid w:val="00F047E2"/>
    <w:rsid w:val="00F04D57"/>
    <w:rsid w:val="00F078DC"/>
    <w:rsid w:val="00F13E86"/>
    <w:rsid w:val="00F32FCB"/>
    <w:rsid w:val="00F6709F"/>
    <w:rsid w:val="00F677A9"/>
    <w:rsid w:val="00F732EA"/>
    <w:rsid w:val="00F84CF5"/>
    <w:rsid w:val="00F8612E"/>
    <w:rsid w:val="00FA420B"/>
    <w:rsid w:val="00FE0781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16770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75A5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5A5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5A5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5A5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5A5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5A5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5A5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5A5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5A5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116770"/>
  </w:style>
  <w:style w:type="paragraph" w:customStyle="1" w:styleId="OPCParaBase">
    <w:name w:val="OPCParaBase"/>
    <w:qFormat/>
    <w:rsid w:val="00116770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116770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116770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116770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116770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116770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16770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16770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116770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116770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116770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116770"/>
  </w:style>
  <w:style w:type="paragraph" w:customStyle="1" w:styleId="Blocks">
    <w:name w:val="Blocks"/>
    <w:aliases w:val="bb"/>
    <w:basedOn w:val="OPCParaBase"/>
    <w:qFormat/>
    <w:rsid w:val="00116770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11677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116770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116770"/>
    <w:rPr>
      <w:i/>
    </w:rPr>
  </w:style>
  <w:style w:type="paragraph" w:customStyle="1" w:styleId="BoxList">
    <w:name w:val="BoxList"/>
    <w:aliases w:val="bl"/>
    <w:basedOn w:val="BoxText"/>
    <w:qFormat/>
    <w:rsid w:val="00116770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116770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116770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116770"/>
    <w:pPr>
      <w:ind w:left="1985" w:hanging="851"/>
    </w:pPr>
  </w:style>
  <w:style w:type="character" w:customStyle="1" w:styleId="CharAmPartNo">
    <w:name w:val="CharAmPartNo"/>
    <w:basedOn w:val="OPCCharBase"/>
    <w:qFormat/>
    <w:rsid w:val="00116770"/>
  </w:style>
  <w:style w:type="character" w:customStyle="1" w:styleId="CharAmPartText">
    <w:name w:val="CharAmPartText"/>
    <w:basedOn w:val="OPCCharBase"/>
    <w:qFormat/>
    <w:rsid w:val="00116770"/>
  </w:style>
  <w:style w:type="character" w:customStyle="1" w:styleId="CharAmSchNo">
    <w:name w:val="CharAmSchNo"/>
    <w:basedOn w:val="OPCCharBase"/>
    <w:qFormat/>
    <w:rsid w:val="00116770"/>
  </w:style>
  <w:style w:type="character" w:customStyle="1" w:styleId="CharAmSchText">
    <w:name w:val="CharAmSchText"/>
    <w:basedOn w:val="OPCCharBase"/>
    <w:qFormat/>
    <w:rsid w:val="00116770"/>
  </w:style>
  <w:style w:type="character" w:customStyle="1" w:styleId="CharBoldItalic">
    <w:name w:val="CharBoldItalic"/>
    <w:basedOn w:val="OPCCharBase"/>
    <w:uiPriority w:val="1"/>
    <w:qFormat/>
    <w:rsid w:val="00116770"/>
    <w:rPr>
      <w:b/>
      <w:i/>
    </w:rPr>
  </w:style>
  <w:style w:type="character" w:customStyle="1" w:styleId="CharChapNo">
    <w:name w:val="CharChapNo"/>
    <w:basedOn w:val="OPCCharBase"/>
    <w:uiPriority w:val="1"/>
    <w:qFormat/>
    <w:rsid w:val="00116770"/>
  </w:style>
  <w:style w:type="character" w:customStyle="1" w:styleId="CharChapText">
    <w:name w:val="CharChapText"/>
    <w:basedOn w:val="OPCCharBase"/>
    <w:uiPriority w:val="1"/>
    <w:qFormat/>
    <w:rsid w:val="00116770"/>
  </w:style>
  <w:style w:type="character" w:customStyle="1" w:styleId="CharDivNo">
    <w:name w:val="CharDivNo"/>
    <w:basedOn w:val="OPCCharBase"/>
    <w:uiPriority w:val="1"/>
    <w:qFormat/>
    <w:rsid w:val="00116770"/>
  </w:style>
  <w:style w:type="character" w:customStyle="1" w:styleId="CharDivText">
    <w:name w:val="CharDivText"/>
    <w:basedOn w:val="OPCCharBase"/>
    <w:uiPriority w:val="1"/>
    <w:qFormat/>
    <w:rsid w:val="00116770"/>
  </w:style>
  <w:style w:type="character" w:customStyle="1" w:styleId="CharItalic">
    <w:name w:val="CharItalic"/>
    <w:basedOn w:val="OPCCharBase"/>
    <w:uiPriority w:val="1"/>
    <w:qFormat/>
    <w:rsid w:val="00116770"/>
    <w:rPr>
      <w:i/>
    </w:rPr>
  </w:style>
  <w:style w:type="character" w:customStyle="1" w:styleId="CharPartNo">
    <w:name w:val="CharPartNo"/>
    <w:basedOn w:val="OPCCharBase"/>
    <w:uiPriority w:val="1"/>
    <w:qFormat/>
    <w:rsid w:val="00116770"/>
  </w:style>
  <w:style w:type="character" w:customStyle="1" w:styleId="CharPartText">
    <w:name w:val="CharPartText"/>
    <w:basedOn w:val="OPCCharBase"/>
    <w:uiPriority w:val="1"/>
    <w:qFormat/>
    <w:rsid w:val="00116770"/>
  </w:style>
  <w:style w:type="character" w:customStyle="1" w:styleId="CharSectno">
    <w:name w:val="CharSectno"/>
    <w:basedOn w:val="OPCCharBase"/>
    <w:qFormat/>
    <w:rsid w:val="00116770"/>
  </w:style>
  <w:style w:type="character" w:customStyle="1" w:styleId="CharSubdNo">
    <w:name w:val="CharSubdNo"/>
    <w:basedOn w:val="OPCCharBase"/>
    <w:uiPriority w:val="1"/>
    <w:qFormat/>
    <w:rsid w:val="00116770"/>
  </w:style>
  <w:style w:type="character" w:customStyle="1" w:styleId="CharSubdText">
    <w:name w:val="CharSubdText"/>
    <w:basedOn w:val="OPCCharBase"/>
    <w:uiPriority w:val="1"/>
    <w:qFormat/>
    <w:rsid w:val="00116770"/>
  </w:style>
  <w:style w:type="paragraph" w:customStyle="1" w:styleId="CTA--">
    <w:name w:val="CTA --"/>
    <w:basedOn w:val="OPCParaBase"/>
    <w:next w:val="Normal"/>
    <w:rsid w:val="00116770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116770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116770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116770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116770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116770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116770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116770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116770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116770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116770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116770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116770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116770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116770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116770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116770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116770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116770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116770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116770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16770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16770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16770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116770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116770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116770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116770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116770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116770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116770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116770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116770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116770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116770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116770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116770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116770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116770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116770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116770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116770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116770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116770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116770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116770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116770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116770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116770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116770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116770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11677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11677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116770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116770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116770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116770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116770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116770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116770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116770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116770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116770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116770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116770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116770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116770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116770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116770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116770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116770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116770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116770"/>
    <w:rPr>
      <w:sz w:val="16"/>
    </w:rPr>
  </w:style>
  <w:style w:type="table" w:customStyle="1" w:styleId="CFlag">
    <w:name w:val="CFlag"/>
    <w:basedOn w:val="TableNormal"/>
    <w:uiPriority w:val="99"/>
    <w:rsid w:val="00116770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1677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677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167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116770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116770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116770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116770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116770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116770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116770"/>
    <w:pPr>
      <w:spacing w:before="120"/>
    </w:pPr>
  </w:style>
  <w:style w:type="paragraph" w:customStyle="1" w:styleId="CompiledActNo">
    <w:name w:val="CompiledActNo"/>
    <w:basedOn w:val="OPCParaBase"/>
    <w:next w:val="Normal"/>
    <w:rsid w:val="00116770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116770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11677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116770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116770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116770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116770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116770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116770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16770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116770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116770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11677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116770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116770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16770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116770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116770"/>
  </w:style>
  <w:style w:type="character" w:customStyle="1" w:styleId="CharSubPartNoCASA">
    <w:name w:val="CharSubPartNo(CASA)"/>
    <w:basedOn w:val="OPCCharBase"/>
    <w:uiPriority w:val="1"/>
    <w:rsid w:val="00116770"/>
  </w:style>
  <w:style w:type="paragraph" w:customStyle="1" w:styleId="ENoteTTIndentHeadingSub">
    <w:name w:val="ENoteTTIndentHeadingSub"/>
    <w:aliases w:val="enTTHis"/>
    <w:basedOn w:val="OPCParaBase"/>
    <w:rsid w:val="00116770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116770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116770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116770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116770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55424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11677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116770"/>
    <w:rPr>
      <w:sz w:val="22"/>
    </w:rPr>
  </w:style>
  <w:style w:type="paragraph" w:customStyle="1" w:styleId="SOTextNote">
    <w:name w:val="SO TextNote"/>
    <w:aliases w:val="sont"/>
    <w:basedOn w:val="SOText"/>
    <w:qFormat/>
    <w:rsid w:val="00116770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116770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116770"/>
    <w:rPr>
      <w:sz w:val="22"/>
    </w:rPr>
  </w:style>
  <w:style w:type="paragraph" w:customStyle="1" w:styleId="FileName">
    <w:name w:val="FileName"/>
    <w:basedOn w:val="Normal"/>
    <w:rsid w:val="00116770"/>
  </w:style>
  <w:style w:type="paragraph" w:customStyle="1" w:styleId="TableHeading">
    <w:name w:val="TableHeading"/>
    <w:aliases w:val="th"/>
    <w:basedOn w:val="OPCParaBase"/>
    <w:next w:val="Tabletext"/>
    <w:rsid w:val="00116770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11677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11677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11677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11677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116770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116770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116770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116770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11677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116770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116770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975A5A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975A5A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975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5A5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5A5A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5A5A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5A5A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5A5A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5A5A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5A5A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5A5A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16770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75A5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5A5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5A5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5A5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5A5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5A5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5A5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5A5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5A5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116770"/>
  </w:style>
  <w:style w:type="paragraph" w:customStyle="1" w:styleId="OPCParaBase">
    <w:name w:val="OPCParaBase"/>
    <w:qFormat/>
    <w:rsid w:val="00116770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116770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116770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116770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116770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116770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16770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16770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116770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116770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116770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116770"/>
  </w:style>
  <w:style w:type="paragraph" w:customStyle="1" w:styleId="Blocks">
    <w:name w:val="Blocks"/>
    <w:aliases w:val="bb"/>
    <w:basedOn w:val="OPCParaBase"/>
    <w:qFormat/>
    <w:rsid w:val="00116770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11677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116770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116770"/>
    <w:rPr>
      <w:i/>
    </w:rPr>
  </w:style>
  <w:style w:type="paragraph" w:customStyle="1" w:styleId="BoxList">
    <w:name w:val="BoxList"/>
    <w:aliases w:val="bl"/>
    <w:basedOn w:val="BoxText"/>
    <w:qFormat/>
    <w:rsid w:val="00116770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116770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116770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116770"/>
    <w:pPr>
      <w:ind w:left="1985" w:hanging="851"/>
    </w:pPr>
  </w:style>
  <w:style w:type="character" w:customStyle="1" w:styleId="CharAmPartNo">
    <w:name w:val="CharAmPartNo"/>
    <w:basedOn w:val="OPCCharBase"/>
    <w:qFormat/>
    <w:rsid w:val="00116770"/>
  </w:style>
  <w:style w:type="character" w:customStyle="1" w:styleId="CharAmPartText">
    <w:name w:val="CharAmPartText"/>
    <w:basedOn w:val="OPCCharBase"/>
    <w:qFormat/>
    <w:rsid w:val="00116770"/>
  </w:style>
  <w:style w:type="character" w:customStyle="1" w:styleId="CharAmSchNo">
    <w:name w:val="CharAmSchNo"/>
    <w:basedOn w:val="OPCCharBase"/>
    <w:qFormat/>
    <w:rsid w:val="00116770"/>
  </w:style>
  <w:style w:type="character" w:customStyle="1" w:styleId="CharAmSchText">
    <w:name w:val="CharAmSchText"/>
    <w:basedOn w:val="OPCCharBase"/>
    <w:qFormat/>
    <w:rsid w:val="00116770"/>
  </w:style>
  <w:style w:type="character" w:customStyle="1" w:styleId="CharBoldItalic">
    <w:name w:val="CharBoldItalic"/>
    <w:basedOn w:val="OPCCharBase"/>
    <w:uiPriority w:val="1"/>
    <w:qFormat/>
    <w:rsid w:val="00116770"/>
    <w:rPr>
      <w:b/>
      <w:i/>
    </w:rPr>
  </w:style>
  <w:style w:type="character" w:customStyle="1" w:styleId="CharChapNo">
    <w:name w:val="CharChapNo"/>
    <w:basedOn w:val="OPCCharBase"/>
    <w:uiPriority w:val="1"/>
    <w:qFormat/>
    <w:rsid w:val="00116770"/>
  </w:style>
  <w:style w:type="character" w:customStyle="1" w:styleId="CharChapText">
    <w:name w:val="CharChapText"/>
    <w:basedOn w:val="OPCCharBase"/>
    <w:uiPriority w:val="1"/>
    <w:qFormat/>
    <w:rsid w:val="00116770"/>
  </w:style>
  <w:style w:type="character" w:customStyle="1" w:styleId="CharDivNo">
    <w:name w:val="CharDivNo"/>
    <w:basedOn w:val="OPCCharBase"/>
    <w:uiPriority w:val="1"/>
    <w:qFormat/>
    <w:rsid w:val="00116770"/>
  </w:style>
  <w:style w:type="character" w:customStyle="1" w:styleId="CharDivText">
    <w:name w:val="CharDivText"/>
    <w:basedOn w:val="OPCCharBase"/>
    <w:uiPriority w:val="1"/>
    <w:qFormat/>
    <w:rsid w:val="00116770"/>
  </w:style>
  <w:style w:type="character" w:customStyle="1" w:styleId="CharItalic">
    <w:name w:val="CharItalic"/>
    <w:basedOn w:val="OPCCharBase"/>
    <w:uiPriority w:val="1"/>
    <w:qFormat/>
    <w:rsid w:val="00116770"/>
    <w:rPr>
      <w:i/>
    </w:rPr>
  </w:style>
  <w:style w:type="character" w:customStyle="1" w:styleId="CharPartNo">
    <w:name w:val="CharPartNo"/>
    <w:basedOn w:val="OPCCharBase"/>
    <w:uiPriority w:val="1"/>
    <w:qFormat/>
    <w:rsid w:val="00116770"/>
  </w:style>
  <w:style w:type="character" w:customStyle="1" w:styleId="CharPartText">
    <w:name w:val="CharPartText"/>
    <w:basedOn w:val="OPCCharBase"/>
    <w:uiPriority w:val="1"/>
    <w:qFormat/>
    <w:rsid w:val="00116770"/>
  </w:style>
  <w:style w:type="character" w:customStyle="1" w:styleId="CharSectno">
    <w:name w:val="CharSectno"/>
    <w:basedOn w:val="OPCCharBase"/>
    <w:qFormat/>
    <w:rsid w:val="00116770"/>
  </w:style>
  <w:style w:type="character" w:customStyle="1" w:styleId="CharSubdNo">
    <w:name w:val="CharSubdNo"/>
    <w:basedOn w:val="OPCCharBase"/>
    <w:uiPriority w:val="1"/>
    <w:qFormat/>
    <w:rsid w:val="00116770"/>
  </w:style>
  <w:style w:type="character" w:customStyle="1" w:styleId="CharSubdText">
    <w:name w:val="CharSubdText"/>
    <w:basedOn w:val="OPCCharBase"/>
    <w:uiPriority w:val="1"/>
    <w:qFormat/>
    <w:rsid w:val="00116770"/>
  </w:style>
  <w:style w:type="paragraph" w:customStyle="1" w:styleId="CTA--">
    <w:name w:val="CTA --"/>
    <w:basedOn w:val="OPCParaBase"/>
    <w:next w:val="Normal"/>
    <w:rsid w:val="00116770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116770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116770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116770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116770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116770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116770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116770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116770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116770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116770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116770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116770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116770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116770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116770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116770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116770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116770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116770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116770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16770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16770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16770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116770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116770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116770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116770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116770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116770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116770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116770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116770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116770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116770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116770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116770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116770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116770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116770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116770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116770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116770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116770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116770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116770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116770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116770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116770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116770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116770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11677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11677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116770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116770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116770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116770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116770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116770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116770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116770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116770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116770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116770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116770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116770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116770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116770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116770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116770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116770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116770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116770"/>
    <w:rPr>
      <w:sz w:val="16"/>
    </w:rPr>
  </w:style>
  <w:style w:type="table" w:customStyle="1" w:styleId="CFlag">
    <w:name w:val="CFlag"/>
    <w:basedOn w:val="TableNormal"/>
    <w:uiPriority w:val="99"/>
    <w:rsid w:val="00116770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1677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677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167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116770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116770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116770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116770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116770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116770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116770"/>
    <w:pPr>
      <w:spacing w:before="120"/>
    </w:pPr>
  </w:style>
  <w:style w:type="paragraph" w:customStyle="1" w:styleId="CompiledActNo">
    <w:name w:val="CompiledActNo"/>
    <w:basedOn w:val="OPCParaBase"/>
    <w:next w:val="Normal"/>
    <w:rsid w:val="00116770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116770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11677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116770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116770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116770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116770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116770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116770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16770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116770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116770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11677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116770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116770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16770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116770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116770"/>
  </w:style>
  <w:style w:type="character" w:customStyle="1" w:styleId="CharSubPartNoCASA">
    <w:name w:val="CharSubPartNo(CASA)"/>
    <w:basedOn w:val="OPCCharBase"/>
    <w:uiPriority w:val="1"/>
    <w:rsid w:val="00116770"/>
  </w:style>
  <w:style w:type="paragraph" w:customStyle="1" w:styleId="ENoteTTIndentHeadingSub">
    <w:name w:val="ENoteTTIndentHeadingSub"/>
    <w:aliases w:val="enTTHis"/>
    <w:basedOn w:val="OPCParaBase"/>
    <w:rsid w:val="00116770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116770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116770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116770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116770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55424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11677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116770"/>
    <w:rPr>
      <w:sz w:val="22"/>
    </w:rPr>
  </w:style>
  <w:style w:type="paragraph" w:customStyle="1" w:styleId="SOTextNote">
    <w:name w:val="SO TextNote"/>
    <w:aliases w:val="sont"/>
    <w:basedOn w:val="SOText"/>
    <w:qFormat/>
    <w:rsid w:val="00116770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116770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116770"/>
    <w:rPr>
      <w:sz w:val="22"/>
    </w:rPr>
  </w:style>
  <w:style w:type="paragraph" w:customStyle="1" w:styleId="FileName">
    <w:name w:val="FileName"/>
    <w:basedOn w:val="Normal"/>
    <w:rsid w:val="00116770"/>
  </w:style>
  <w:style w:type="paragraph" w:customStyle="1" w:styleId="TableHeading">
    <w:name w:val="TableHeading"/>
    <w:aliases w:val="th"/>
    <w:basedOn w:val="OPCParaBase"/>
    <w:next w:val="Tabletext"/>
    <w:rsid w:val="00116770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11677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11677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11677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11677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116770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116770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116770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116770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11677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116770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116770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975A5A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975A5A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975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5A5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5A5A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5A5A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5A5A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5A5A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5A5A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5A5A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5A5A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6</Pages>
  <Words>404</Words>
  <Characters>2178</Characters>
  <Application>Microsoft Office Word</Application>
  <DocSecurity>0</DocSecurity>
  <PresentationFormat/>
  <Lines>83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2531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2015-08-26T01:11:00Z</cp:lastPrinted>
  <dcterms:created xsi:type="dcterms:W3CDTF">2016-02-09T03:37:00Z</dcterms:created>
  <dcterms:modified xsi:type="dcterms:W3CDTF">2016-02-09T03:38:00Z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Carbon Credits (Carbon Farming Initiative) Amendment (Extended Accounting Period) Rule 2016</vt:lpwstr>
  </property>
  <property fmtid="{D5CDD505-2E9C-101B-9397-08002B2CF9AE}" pid="4" name="Class">
    <vt:lpwstr>Rule</vt:lpwstr>
  </property>
  <property fmtid="{D5CDD505-2E9C-101B-9397-08002B2CF9AE}" pid="5" name="Type">
    <vt:lpwstr>LI</vt:lpwstr>
  </property>
  <property fmtid="{D5CDD505-2E9C-101B-9397-08002B2CF9AE}" pid="6" name="DocType">
    <vt:lpwstr>AMD</vt:lpwstr>
  </property>
  <property fmtid="{D5CDD505-2E9C-101B-9397-08002B2CF9AE}" pid="7" name="Exco">
    <vt:lpwstr>No</vt:lpwstr>
  </property>
  <property fmtid="{D5CDD505-2E9C-101B-9397-08002B2CF9AE}" pid="8" name="Authority">
    <vt:lpwstr/>
  </property>
  <property fmtid="{D5CDD505-2E9C-101B-9397-08002B2CF9AE}" pid="9" name="ID">
    <vt:lpwstr>OPC61557</vt:lpwstr>
  </property>
  <property fmtid="{D5CDD505-2E9C-101B-9397-08002B2CF9AE}" pid="10" name="Classification">
    <vt:lpwstr> </vt:lpwstr>
  </property>
  <property fmtid="{D5CDD505-2E9C-101B-9397-08002B2CF9AE}" pid="11" name="DLM">
    <vt:lpwstr> </vt:lpwstr>
  </property>
  <property fmtid="{D5CDD505-2E9C-101B-9397-08002B2CF9AE}" pid="12" name="ActMadeUnder">
    <vt:lpwstr>Carbon Credits (Carbon Farming Initiative) Act 2011</vt:lpwstr>
  </property>
  <property fmtid="{D5CDD505-2E9C-101B-9397-08002B2CF9AE}" pid="13" name="NonLegInst">
    <vt:lpwstr>0</vt:lpwstr>
  </property>
  <property fmtid="{D5CDD505-2E9C-101B-9397-08002B2CF9AE}" pid="14" name="DoNotAsk">
    <vt:lpwstr>0</vt:lpwstr>
  </property>
  <property fmtid="{D5CDD505-2E9C-101B-9397-08002B2CF9AE}" pid="15" name="ChangedTitle">
    <vt:lpwstr/>
  </property>
  <property fmtid="{D5CDD505-2E9C-101B-9397-08002B2CF9AE}" pid="16" name="Number">
    <vt:lpwstr>A</vt:lpwstr>
  </property>
  <property fmtid="{D5CDD505-2E9C-101B-9397-08002B2CF9AE}" pid="17" name="CounterSign">
    <vt:lpwstr/>
  </property>
  <property fmtid="{D5CDD505-2E9C-101B-9397-08002B2CF9AE}" pid="18" name="DateMade">
    <vt:lpwstr>4 February 2016</vt:lpwstr>
  </property>
</Properties>
</file>