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D1" w:rsidRDefault="008649C7" w:rsidP="0056058C">
      <w:pPr>
        <w:pStyle w:val="Heading1"/>
      </w:pPr>
      <w:r>
        <w:rPr>
          <w:noProof/>
        </w:rPr>
        <w:drawing>
          <wp:inline distT="0" distB="0" distL="0" distR="0" wp14:anchorId="4C97C084" wp14:editId="74C16024">
            <wp:extent cx="14192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C62" w:rsidRPr="00BF0D65" w:rsidRDefault="00C42C62" w:rsidP="00C42C62">
      <w:pPr>
        <w:pBdr>
          <w:bottom w:val="single" w:sz="4" w:space="3" w:color="auto"/>
        </w:pBdr>
        <w:spacing w:before="48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PB </w:t>
      </w:r>
      <w:r w:rsidR="006A7AF7">
        <w:rPr>
          <w:rFonts w:ascii="Arial" w:hAnsi="Arial" w:cs="Arial"/>
          <w:b/>
          <w:sz w:val="28"/>
          <w:szCs w:val="28"/>
          <w:lang w:val="en-US"/>
        </w:rPr>
        <w:t>1</w:t>
      </w:r>
      <w:r w:rsidR="00447DC9">
        <w:rPr>
          <w:rFonts w:ascii="Arial" w:hAnsi="Arial" w:cs="Arial"/>
          <w:b/>
          <w:sz w:val="28"/>
          <w:szCs w:val="28"/>
          <w:lang w:val="en-US"/>
        </w:rPr>
        <w:t>27</w:t>
      </w:r>
      <w:r w:rsidR="0056058C">
        <w:rPr>
          <w:rFonts w:ascii="Arial" w:hAnsi="Arial" w:cs="Arial"/>
          <w:b/>
          <w:sz w:val="28"/>
          <w:szCs w:val="28"/>
          <w:lang w:val="en-US"/>
        </w:rPr>
        <w:t xml:space="preserve"> of 2015</w:t>
      </w:r>
    </w:p>
    <w:p w:rsidR="008A2F98" w:rsidRPr="00BF0D65" w:rsidRDefault="00622E32">
      <w:pPr>
        <w:pStyle w:val="Title"/>
        <w:pBdr>
          <w:bottom w:val="single" w:sz="4" w:space="3" w:color="auto"/>
        </w:pBdr>
      </w:pPr>
      <w:bookmarkStart w:id="0" w:name="Citation"/>
      <w:r w:rsidRPr="00BF0D65">
        <w:t xml:space="preserve">National Health </w:t>
      </w:r>
      <w:r w:rsidR="00E61968" w:rsidRPr="00BF0D65">
        <w:t>(</w:t>
      </w:r>
      <w:r w:rsidR="00AE5DB2">
        <w:t>Originator Brand</w:t>
      </w:r>
      <w:r w:rsidRPr="00BF0D65">
        <w:t xml:space="preserve">) </w:t>
      </w:r>
      <w:r w:rsidR="005B6626">
        <w:t xml:space="preserve">Amendment </w:t>
      </w:r>
      <w:r w:rsidR="008A2F98" w:rsidRPr="00BF0D65">
        <w:t xml:space="preserve">Determination </w:t>
      </w:r>
      <w:bookmarkEnd w:id="0"/>
      <w:r w:rsidR="0056058C">
        <w:t>201</w:t>
      </w:r>
      <w:r w:rsidR="00BA77AA">
        <w:t>5</w:t>
      </w:r>
      <w:r w:rsidR="005B6626">
        <w:t xml:space="preserve"> (No.</w:t>
      </w:r>
      <w:r w:rsidR="003F3CAE">
        <w:t xml:space="preserve"> </w:t>
      </w:r>
      <w:r w:rsidR="00BA77AA">
        <w:t>2</w:t>
      </w:r>
      <w:r w:rsidR="005B6626">
        <w:t>)</w:t>
      </w:r>
    </w:p>
    <w:p w:rsidR="008A2F98" w:rsidRPr="00BF0D65" w:rsidRDefault="008A2F98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 w:rsidRPr="00BF0D65">
        <w:rPr>
          <w:rFonts w:ascii="Arial" w:hAnsi="Arial" w:cs="Arial"/>
          <w:i/>
          <w:sz w:val="28"/>
          <w:szCs w:val="28"/>
          <w:lang w:val="en-US"/>
        </w:rPr>
        <w:t>National Health Act 1953</w:t>
      </w:r>
    </w:p>
    <w:p w:rsidR="0056058C" w:rsidRPr="003F4850" w:rsidRDefault="0056058C" w:rsidP="0056058C">
      <w:pPr>
        <w:spacing w:before="360"/>
      </w:pPr>
      <w:r w:rsidRPr="00904F8A">
        <w:t xml:space="preserve">I, </w:t>
      </w:r>
      <w:r w:rsidR="003B3D93">
        <w:t>GREG O’TOOLE</w:t>
      </w:r>
      <w:r w:rsidRPr="00904F8A">
        <w:t>, Assistant Secretary</w:t>
      </w:r>
      <w:r w:rsidR="003B3D93">
        <w:t xml:space="preserve"> (Acting)</w:t>
      </w:r>
      <w:r w:rsidRPr="00904F8A">
        <w:t xml:space="preserve">, </w:t>
      </w:r>
      <w:r w:rsidR="004A5697">
        <w:t xml:space="preserve">Pharmaceutical Evaluation Branch, </w:t>
      </w:r>
      <w:r>
        <w:t xml:space="preserve">Pharmaceutical Benefits Division, </w:t>
      </w:r>
      <w:r w:rsidRPr="00904F8A">
        <w:t xml:space="preserve">Department of Health, delegate of the Minister for Health, </w:t>
      </w:r>
      <w:r w:rsidRPr="003F4850">
        <w:t xml:space="preserve">make this </w:t>
      </w:r>
      <w:r>
        <w:t xml:space="preserve">Determination </w:t>
      </w:r>
      <w:r w:rsidRPr="003F4850">
        <w:t>under s</w:t>
      </w:r>
      <w:r>
        <w:t>ubs</w:t>
      </w:r>
      <w:r w:rsidRPr="003F4850">
        <w:t>ection</w:t>
      </w:r>
      <w:r>
        <w:t xml:space="preserve"> 99ADB (6B) </w:t>
      </w:r>
      <w:r w:rsidRPr="003F4850">
        <w:t xml:space="preserve">of the </w:t>
      </w:r>
      <w:r w:rsidRPr="003F4850">
        <w:rPr>
          <w:i/>
        </w:rPr>
        <w:t>National Health Act 1953</w:t>
      </w:r>
      <w:r w:rsidRPr="003F4850">
        <w:t>.</w:t>
      </w:r>
    </w:p>
    <w:p w:rsidR="008A2F98" w:rsidRDefault="008A2F98" w:rsidP="008A2F98">
      <w:pPr>
        <w:tabs>
          <w:tab w:val="left" w:pos="3119"/>
        </w:tabs>
        <w:spacing w:before="300" w:after="600" w:line="300" w:lineRule="atLeast"/>
      </w:pPr>
      <w:r w:rsidRPr="00BF0D65">
        <w:t xml:space="preserve">Dated </w:t>
      </w:r>
      <w:bookmarkStart w:id="1" w:name="MadeByDate"/>
      <w:r w:rsidR="0056058C">
        <w:t xml:space="preserve"> </w:t>
      </w:r>
      <w:bookmarkStart w:id="2" w:name="Year"/>
      <w:bookmarkEnd w:id="1"/>
      <w:r w:rsidR="0056058C">
        <w:t xml:space="preserve">      </w:t>
      </w:r>
      <w:r w:rsidR="005A2FBA">
        <w:t>21</w:t>
      </w:r>
      <w:r w:rsidR="0056058C">
        <w:t xml:space="preserve">      </w:t>
      </w:r>
      <w:r w:rsidR="00447DC9">
        <w:t>December</w:t>
      </w:r>
      <w:r w:rsidR="0056058C">
        <w:t xml:space="preserve"> </w:t>
      </w:r>
      <w:r w:rsidRPr="00BF0D65">
        <w:t>201</w:t>
      </w:r>
      <w:bookmarkEnd w:id="2"/>
      <w:r w:rsidR="0056058C">
        <w:t>5</w:t>
      </w:r>
    </w:p>
    <w:p w:rsidR="000D4457" w:rsidRDefault="000D4457" w:rsidP="000D4457">
      <w:pPr>
        <w:pStyle w:val="SigningPageBreak"/>
      </w:pPr>
    </w:p>
    <w:p w:rsidR="0056058C" w:rsidRDefault="0056058C" w:rsidP="0056058C"/>
    <w:p w:rsidR="0056058C" w:rsidRDefault="0056058C" w:rsidP="0056058C"/>
    <w:p w:rsidR="0056058C" w:rsidRDefault="0056058C" w:rsidP="0056058C"/>
    <w:p w:rsidR="0056058C" w:rsidRDefault="0056058C" w:rsidP="0056058C"/>
    <w:p w:rsidR="0056058C" w:rsidRDefault="0056058C" w:rsidP="0056058C"/>
    <w:p w:rsidR="0056058C" w:rsidRPr="004A5697" w:rsidRDefault="0056058C" w:rsidP="004A5697">
      <w:pPr>
        <w:tabs>
          <w:tab w:val="left" w:pos="-120"/>
          <w:tab w:val="left" w:leader="underscore" w:pos="4560"/>
        </w:tabs>
        <w:autoSpaceDE w:val="0"/>
        <w:autoSpaceDN w:val="0"/>
        <w:spacing w:line="300" w:lineRule="atLeast"/>
        <w:ind w:right="397"/>
        <w:outlineLvl w:val="0"/>
        <w:rPr>
          <w:color w:val="000000"/>
          <w:lang w:eastAsia="en-US"/>
        </w:rPr>
      </w:pPr>
      <w:r w:rsidRPr="00904F8A">
        <w:rPr>
          <w:color w:val="000000"/>
          <w:lang w:eastAsia="en-US"/>
        </w:rPr>
        <w:tab/>
      </w:r>
    </w:p>
    <w:p w:rsidR="004A5697" w:rsidRPr="004A5697" w:rsidRDefault="003B3D93" w:rsidP="0056058C">
      <w:pPr>
        <w:spacing w:line="240" w:lineRule="exact"/>
        <w:rPr>
          <w:b/>
          <w:lang w:eastAsia="en-US"/>
        </w:rPr>
      </w:pPr>
      <w:r>
        <w:rPr>
          <w:b/>
          <w:lang w:eastAsia="en-US"/>
        </w:rPr>
        <w:t>GREG O’TOOLE</w:t>
      </w:r>
    </w:p>
    <w:p w:rsidR="0056058C" w:rsidRDefault="0056058C" w:rsidP="0056058C">
      <w:pPr>
        <w:spacing w:line="240" w:lineRule="exact"/>
        <w:rPr>
          <w:lang w:eastAsia="en-US"/>
        </w:rPr>
      </w:pPr>
      <w:r w:rsidRPr="00904F8A">
        <w:rPr>
          <w:lang w:eastAsia="en-US"/>
        </w:rPr>
        <w:t>Assistant Secretary</w:t>
      </w:r>
      <w:r w:rsidR="003B3D93">
        <w:rPr>
          <w:lang w:eastAsia="en-US"/>
        </w:rPr>
        <w:t xml:space="preserve"> (Acting)</w:t>
      </w:r>
    </w:p>
    <w:p w:rsidR="00F105D9" w:rsidRDefault="00F105D9" w:rsidP="0056058C">
      <w:pPr>
        <w:spacing w:line="240" w:lineRule="exact"/>
        <w:rPr>
          <w:lang w:eastAsia="en-US"/>
        </w:rPr>
      </w:pPr>
      <w:r>
        <w:rPr>
          <w:lang w:eastAsia="en-US"/>
        </w:rPr>
        <w:t>Pharmaceutical Evaluation Branch</w:t>
      </w:r>
    </w:p>
    <w:p w:rsidR="0056058C" w:rsidRDefault="0056058C" w:rsidP="0056058C">
      <w:pPr>
        <w:spacing w:line="240" w:lineRule="exact"/>
        <w:rPr>
          <w:lang w:eastAsia="en-US"/>
        </w:rPr>
      </w:pPr>
      <w:r>
        <w:rPr>
          <w:lang w:eastAsia="en-US"/>
        </w:rPr>
        <w:t>Pharmaceutical Benefits Division</w:t>
      </w:r>
    </w:p>
    <w:p w:rsidR="0056058C" w:rsidRPr="0056058C" w:rsidRDefault="00AE5DB2" w:rsidP="00AE5DB2">
      <w:pPr>
        <w:spacing w:line="240" w:lineRule="exact"/>
        <w:rPr>
          <w:lang w:eastAsia="en-US"/>
        </w:rPr>
        <w:sectPr w:rsidR="0056058C" w:rsidRPr="0056058C" w:rsidSect="000D4457">
          <w:headerReference w:type="even" r:id="rId9"/>
          <w:headerReference w:type="default" r:id="rId10"/>
          <w:footerReference w:type="even" r:id="rId11"/>
          <w:footerReference w:type="default" r:id="rId12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  <w:r>
        <w:rPr>
          <w:lang w:eastAsia="en-US"/>
        </w:rPr>
        <w:t>Department of Heal</w:t>
      </w:r>
      <w:r w:rsidR="004411B9">
        <w:rPr>
          <w:lang w:eastAsia="en-US"/>
        </w:rPr>
        <w:t>th</w:t>
      </w:r>
    </w:p>
    <w:p w:rsidR="005B3BBD" w:rsidRDefault="005B3BBD" w:rsidP="005278BD">
      <w:pPr>
        <w:pStyle w:val="ContentsSectionBreak"/>
        <w:sectPr w:rsidR="005B3BBD" w:rsidSect="00447DC9">
          <w:headerReference w:type="even" r:id="rId13"/>
          <w:headerReference w:type="default" r:id="rId14"/>
          <w:footerReference w:type="even" r:id="rId15"/>
          <w:footerReference w:type="default" r:id="rId16"/>
          <w:pgSz w:w="11907" w:h="16839" w:code="9"/>
          <w:pgMar w:top="1276" w:right="1797" w:bottom="1440" w:left="1797" w:header="709" w:footer="709" w:gutter="0"/>
          <w:cols w:space="708"/>
          <w:docGrid w:linePitch="360"/>
        </w:sectPr>
      </w:pPr>
    </w:p>
    <w:p w:rsidR="008A2F98" w:rsidRDefault="008A2F98" w:rsidP="008A2F98">
      <w:pPr>
        <w:pStyle w:val="HR"/>
      </w:pPr>
      <w:bookmarkStart w:id="3" w:name="_Toc270500226"/>
      <w:r w:rsidRPr="005B3BBD">
        <w:rPr>
          <w:rStyle w:val="CharSectno"/>
        </w:rPr>
        <w:lastRenderedPageBreak/>
        <w:t>1</w:t>
      </w:r>
      <w:r>
        <w:tab/>
        <w:t>Name of Determination</w:t>
      </w:r>
      <w:bookmarkEnd w:id="3"/>
    </w:p>
    <w:p w:rsidR="008A2F98" w:rsidRPr="007B113B" w:rsidRDefault="00C21003" w:rsidP="00C21003">
      <w:pPr>
        <w:pStyle w:val="R1"/>
        <w:tabs>
          <w:tab w:val="clear" w:pos="794"/>
          <w:tab w:val="right" w:pos="1276"/>
        </w:tabs>
        <w:ind w:left="1560" w:hanging="1575"/>
        <w:rPr>
          <w:i/>
        </w:rPr>
      </w:pPr>
      <w:r>
        <w:tab/>
      </w:r>
      <w:r w:rsidR="007B113B">
        <w:t>(1)</w:t>
      </w:r>
      <w:r w:rsidR="007B113B">
        <w:tab/>
      </w:r>
      <w:r w:rsidR="008A2F98">
        <w:t xml:space="preserve">This Determination is the </w:t>
      </w:r>
      <w:r w:rsidR="0056058C">
        <w:rPr>
          <w:i/>
        </w:rPr>
        <w:t>Na</w:t>
      </w:r>
      <w:r w:rsidR="00AE5DB2">
        <w:rPr>
          <w:i/>
        </w:rPr>
        <w:t>tional Health (Originator Brand</w:t>
      </w:r>
      <w:r w:rsidR="0056058C">
        <w:rPr>
          <w:i/>
        </w:rPr>
        <w:t xml:space="preserve">) </w:t>
      </w:r>
      <w:r w:rsidR="005356CC">
        <w:rPr>
          <w:i/>
        </w:rPr>
        <w:t xml:space="preserve">Amendment </w:t>
      </w:r>
      <w:r w:rsidR="0056058C">
        <w:rPr>
          <w:i/>
        </w:rPr>
        <w:t>Determination 201</w:t>
      </w:r>
      <w:r w:rsidR="00BA77AA">
        <w:rPr>
          <w:i/>
        </w:rPr>
        <w:t>5</w:t>
      </w:r>
      <w:r w:rsidR="005356CC">
        <w:rPr>
          <w:i/>
        </w:rPr>
        <w:t xml:space="preserve"> (No. </w:t>
      </w:r>
      <w:r w:rsidR="00BA77AA">
        <w:rPr>
          <w:i/>
        </w:rPr>
        <w:t>2</w:t>
      </w:r>
      <w:r w:rsidR="005356CC">
        <w:rPr>
          <w:i/>
        </w:rPr>
        <w:t>)</w:t>
      </w:r>
      <w:r w:rsidR="008A2F98" w:rsidRPr="007B113B">
        <w:rPr>
          <w:i/>
        </w:rPr>
        <w:t>.</w:t>
      </w:r>
    </w:p>
    <w:p w:rsidR="007B113B" w:rsidRPr="00BF0D65" w:rsidRDefault="007B113B" w:rsidP="00C21003">
      <w:pPr>
        <w:pStyle w:val="R2"/>
        <w:ind w:left="1560" w:hanging="567"/>
      </w:pPr>
      <w:r>
        <w:t>(2)</w:t>
      </w:r>
      <w:r>
        <w:tab/>
        <w:t xml:space="preserve">This Determination may also be cited as PB </w:t>
      </w:r>
      <w:r w:rsidR="006A7AF7">
        <w:t>1</w:t>
      </w:r>
      <w:r w:rsidR="00447DC9">
        <w:t>27</w:t>
      </w:r>
      <w:r w:rsidR="0056058C">
        <w:t xml:space="preserve"> of 2015</w:t>
      </w:r>
      <w:r w:rsidRPr="00BF0D65">
        <w:t>.</w:t>
      </w:r>
    </w:p>
    <w:p w:rsidR="008A2F98" w:rsidRPr="00BF0D65" w:rsidRDefault="008A2F98" w:rsidP="008A2F98">
      <w:pPr>
        <w:pStyle w:val="HR"/>
      </w:pPr>
      <w:bookmarkStart w:id="4" w:name="_Toc270500227"/>
      <w:r w:rsidRPr="00BF0D65">
        <w:rPr>
          <w:rStyle w:val="CharSectno"/>
        </w:rPr>
        <w:t>2</w:t>
      </w:r>
      <w:r w:rsidRPr="00BF0D65">
        <w:tab/>
        <w:t>Commencement</w:t>
      </w:r>
      <w:bookmarkEnd w:id="4"/>
    </w:p>
    <w:p w:rsidR="00C50602" w:rsidRPr="00E121D2" w:rsidRDefault="008A2F98" w:rsidP="0056058C">
      <w:pPr>
        <w:pStyle w:val="R1"/>
      </w:pPr>
      <w:r w:rsidRPr="00BF0D65">
        <w:tab/>
      </w:r>
      <w:r w:rsidRPr="00BF0D65">
        <w:tab/>
        <w:t>This Determination commences on</w:t>
      </w:r>
      <w:r w:rsidR="00EA7EA8" w:rsidRPr="00BF0D65">
        <w:t xml:space="preserve"> </w:t>
      </w:r>
      <w:r w:rsidR="006E440A">
        <w:t xml:space="preserve">1 </w:t>
      </w:r>
      <w:r w:rsidR="00447DC9">
        <w:t>January</w:t>
      </w:r>
      <w:r w:rsidR="005356CC">
        <w:t xml:space="preserve"> </w:t>
      </w:r>
      <w:r w:rsidR="006E440A">
        <w:t>201</w:t>
      </w:r>
      <w:r w:rsidR="001967EE">
        <w:t>6</w:t>
      </w:r>
      <w:r w:rsidR="006E440A">
        <w:t>.</w:t>
      </w:r>
      <w:r w:rsidR="00AE5DB2">
        <w:t xml:space="preserve"> </w:t>
      </w:r>
    </w:p>
    <w:p w:rsidR="005356CC" w:rsidRPr="00BF0D65" w:rsidRDefault="005356CC" w:rsidP="005356CC">
      <w:pPr>
        <w:pStyle w:val="HR"/>
      </w:pPr>
      <w:bookmarkStart w:id="5" w:name="_Toc270500229"/>
      <w:r>
        <w:rPr>
          <w:rStyle w:val="CharSectno"/>
        </w:rPr>
        <w:t>3</w:t>
      </w:r>
      <w:r w:rsidRPr="00BF0D65">
        <w:tab/>
      </w:r>
      <w:r>
        <w:t>Amendments to PB 100 of 2015</w:t>
      </w:r>
    </w:p>
    <w:p w:rsidR="005356CC" w:rsidRPr="005356CC" w:rsidRDefault="005356CC" w:rsidP="005356CC">
      <w:pPr>
        <w:pStyle w:val="R1"/>
        <w:rPr>
          <w:i/>
        </w:rPr>
      </w:pPr>
      <w:r w:rsidRPr="00BF0D65">
        <w:tab/>
      </w:r>
      <w:r w:rsidRPr="00BF0D65">
        <w:tab/>
      </w:r>
      <w:r>
        <w:t xml:space="preserve">Schedule 1 amends the </w:t>
      </w:r>
      <w:r w:rsidRPr="005356CC">
        <w:rPr>
          <w:i/>
        </w:rPr>
        <w:t>National Health (Originator Brand) Determination 2015</w:t>
      </w:r>
      <w:r>
        <w:rPr>
          <w:i/>
        </w:rPr>
        <w:t xml:space="preserve"> </w:t>
      </w:r>
      <w:r w:rsidRPr="005356CC">
        <w:t>(PB 100 of 2015).</w:t>
      </w:r>
    </w:p>
    <w:p w:rsidR="005356CC" w:rsidRPr="00E121D2" w:rsidRDefault="005356CC" w:rsidP="005356CC">
      <w:pPr>
        <w:pStyle w:val="R1"/>
      </w:pPr>
    </w:p>
    <w:bookmarkEnd w:id="5"/>
    <w:p w:rsidR="0040232A" w:rsidRPr="0040232A" w:rsidRDefault="005356CC" w:rsidP="005356CC">
      <w:pPr>
        <w:pStyle w:val="R1"/>
        <w:sectPr w:rsidR="0040232A" w:rsidRPr="0040232A" w:rsidSect="000D445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7" w:h="16839" w:code="9"/>
          <w:pgMar w:top="1440" w:right="1797" w:bottom="1440" w:left="1797" w:header="720" w:footer="720" w:gutter="0"/>
          <w:cols w:space="708"/>
          <w:docGrid w:linePitch="360"/>
        </w:sectPr>
      </w:pPr>
      <w:r>
        <w:t xml:space="preserve"> </w:t>
      </w:r>
      <w:r w:rsidR="0040232A">
        <w:t xml:space="preserve"> </w:t>
      </w:r>
    </w:p>
    <w:p w:rsidR="006450AC" w:rsidRDefault="00C66270" w:rsidP="00C90EC2">
      <w:pPr>
        <w:pStyle w:val="Scheduletitle"/>
        <w:pageBreakBefore/>
        <w:ind w:left="0" w:firstLine="0"/>
      </w:pPr>
      <w:bookmarkStart w:id="6" w:name="_Toc270500232"/>
      <w:r w:rsidRPr="005B3BBD">
        <w:rPr>
          <w:rStyle w:val="CharSchNo"/>
        </w:rPr>
        <w:lastRenderedPageBreak/>
        <w:t>Schedule 1</w:t>
      </w:r>
      <w:r>
        <w:tab/>
      </w:r>
      <w:bookmarkEnd w:id="6"/>
      <w:r w:rsidR="005356CC">
        <w:rPr>
          <w:rStyle w:val="CharSchText"/>
        </w:rPr>
        <w:t>Amendments</w:t>
      </w:r>
    </w:p>
    <w:p w:rsidR="006450AC" w:rsidRDefault="00C5017A" w:rsidP="006450AC">
      <w:pPr>
        <w:pStyle w:val="Schedulereference"/>
      </w:pPr>
      <w:r>
        <w:t>(</w:t>
      </w:r>
      <w:proofErr w:type="gramStart"/>
      <w:r>
        <w:t>section</w:t>
      </w:r>
      <w:proofErr w:type="gramEnd"/>
      <w:r>
        <w:t> </w:t>
      </w:r>
      <w:r w:rsidR="0079484C">
        <w:t>3</w:t>
      </w:r>
      <w:r w:rsidR="006450AC">
        <w:t>)</w:t>
      </w:r>
      <w:bookmarkStart w:id="7" w:name="_GoBack"/>
      <w:bookmarkEnd w:id="7"/>
    </w:p>
    <w:p w:rsidR="00682FB8" w:rsidRPr="00682FB8" w:rsidRDefault="006B3640" w:rsidP="00682FB8">
      <w:pPr>
        <w:pStyle w:val="Schedulepart"/>
      </w:pPr>
      <w:r>
        <w:t xml:space="preserve"> </w:t>
      </w:r>
    </w:p>
    <w:p w:rsidR="008F2C31" w:rsidRDefault="008F2C31" w:rsidP="007A7F1E">
      <w:pPr>
        <w:pStyle w:val="Schedulepart"/>
        <w:spacing w:before="0"/>
        <w:rPr>
          <w:sz w:val="24"/>
        </w:rPr>
      </w:pPr>
      <w:r w:rsidRPr="005356CC">
        <w:rPr>
          <w:sz w:val="24"/>
        </w:rPr>
        <w:t>[1]</w:t>
      </w:r>
      <w:r>
        <w:rPr>
          <w:sz w:val="24"/>
        </w:rPr>
        <w:tab/>
        <w:t>Schedule 1</w:t>
      </w:r>
      <w:r w:rsidR="001967EE">
        <w:rPr>
          <w:sz w:val="24"/>
        </w:rPr>
        <w:t xml:space="preserve"> (</w:t>
      </w:r>
      <w:r w:rsidR="0026702B">
        <w:rPr>
          <w:sz w:val="24"/>
        </w:rPr>
        <w:t xml:space="preserve">after </w:t>
      </w:r>
      <w:r w:rsidR="001967EE">
        <w:rPr>
          <w:sz w:val="24"/>
        </w:rPr>
        <w:t>table item 181</w:t>
      </w:r>
      <w:r w:rsidR="0079484C">
        <w:rPr>
          <w:sz w:val="24"/>
        </w:rPr>
        <w:t>)</w:t>
      </w:r>
    </w:p>
    <w:p w:rsidR="008F2C31" w:rsidRPr="003F4702" w:rsidRDefault="001967EE" w:rsidP="007A7F1E">
      <w:pPr>
        <w:pStyle w:val="Schedulepart"/>
        <w:spacing w:before="0"/>
        <w:ind w:firstLine="0"/>
        <w:rPr>
          <w:rFonts w:ascii="Times New Roman" w:hAnsi="Times New Roman"/>
          <w:b w:val="0"/>
          <w:i/>
          <w:sz w:val="24"/>
        </w:rPr>
      </w:pPr>
      <w:r>
        <w:rPr>
          <w:rFonts w:ascii="Times New Roman" w:hAnsi="Times New Roman"/>
          <w:b w:val="0"/>
          <w:i/>
          <w:sz w:val="24"/>
        </w:rPr>
        <w:t>Insert</w:t>
      </w:r>
      <w:r w:rsidR="0079484C" w:rsidRPr="0079484C">
        <w:rPr>
          <w:rFonts w:ascii="Times New Roman" w:hAnsi="Times New Roman"/>
          <w:b w:val="0"/>
          <w:i/>
          <w:sz w:val="24"/>
        </w:rPr>
        <w:t>:</w:t>
      </w:r>
    </w:p>
    <w:p w:rsidR="008F2C31" w:rsidRDefault="008F2C31" w:rsidP="00762CB8">
      <w:pPr>
        <w:pStyle w:val="Schedulepart"/>
        <w:spacing w:before="0"/>
        <w:ind w:hanging="119"/>
        <w:rPr>
          <w:rFonts w:ascii="Times New Roman" w:hAnsi="Times New Roman"/>
          <w:b w:val="0"/>
          <w:i/>
          <w:sz w:val="24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1242"/>
        <w:gridCol w:w="3544"/>
        <w:gridCol w:w="3544"/>
        <w:gridCol w:w="2268"/>
        <w:gridCol w:w="2551"/>
      </w:tblGrid>
      <w:tr w:rsidR="008F2C31" w:rsidRPr="00DA0223" w:rsidTr="0039642E">
        <w:trPr>
          <w:cantSplit/>
          <w:trHeight w:val="438"/>
        </w:trPr>
        <w:tc>
          <w:tcPr>
            <w:tcW w:w="1242" w:type="dxa"/>
          </w:tcPr>
          <w:p w:rsidR="008F2C31" w:rsidRPr="00DA0223" w:rsidRDefault="0026702B" w:rsidP="007A7F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181A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C31" w:rsidRPr="00DA0223" w:rsidRDefault="0026702B" w:rsidP="007A7F1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Pemetrexed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F2C31" w:rsidRPr="00DA0223" w:rsidRDefault="0026702B" w:rsidP="007A7F1E">
            <w:pPr>
              <w:ind w:left="34" w:hanging="3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Alimta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8F2C31" w:rsidRPr="00DA0223" w:rsidRDefault="008F2C31" w:rsidP="007A7F1E">
            <w:pPr>
              <w:rPr>
                <w:rFonts w:ascii="Arial" w:hAnsi="Arial" w:cs="Arial"/>
                <w:color w:val="0000FF"/>
                <w:sz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8F2C31" w:rsidRPr="00DA0223" w:rsidRDefault="008F2C31" w:rsidP="007A7F1E">
            <w:pPr>
              <w:pStyle w:val="Default"/>
              <w:rPr>
                <w:color w:val="0000FF"/>
                <w:sz w:val="22"/>
                <w:szCs w:val="22"/>
              </w:rPr>
            </w:pPr>
          </w:p>
        </w:tc>
      </w:tr>
    </w:tbl>
    <w:p w:rsidR="00682FB8" w:rsidRDefault="00682FB8" w:rsidP="007A7F1E">
      <w:pPr>
        <w:pStyle w:val="Schedulepart"/>
        <w:spacing w:before="0"/>
        <w:rPr>
          <w:sz w:val="24"/>
        </w:rPr>
      </w:pPr>
    </w:p>
    <w:p w:rsidR="008602E4" w:rsidRPr="008602E4" w:rsidRDefault="008602E4" w:rsidP="0026702B">
      <w:pPr>
        <w:pStyle w:val="Schedulepart"/>
        <w:spacing w:before="0"/>
        <w:ind w:left="1560"/>
        <w:rPr>
          <w:rFonts w:ascii="Times New Roman" w:hAnsi="Times New Roman"/>
          <w:b w:val="0"/>
          <w:i/>
          <w:sz w:val="24"/>
        </w:rPr>
      </w:pPr>
    </w:p>
    <w:sectPr w:rsidR="008602E4" w:rsidRPr="008602E4" w:rsidSect="00447DC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9" w:h="11907" w:orient="landscape" w:code="9"/>
      <w:pgMar w:top="1797" w:right="1440" w:bottom="179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CC" w:rsidRDefault="008849CC">
      <w:r>
        <w:separator/>
      </w:r>
    </w:p>
  </w:endnote>
  <w:endnote w:type="continuationSeparator" w:id="0">
    <w:p w:rsidR="008849CC" w:rsidRDefault="008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Pr="003D7214" w:rsidRDefault="00643629" w:rsidP="000D445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47DC9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43629" w:rsidRPr="004F5D6D" w:rsidRDefault="00E85156" w:rsidP="000D4457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A56EFF" w:rsidRPr="00BF0D65">
            <w:t>National Health (</w:t>
          </w:r>
          <w:r w:rsidR="00A56EFF">
            <w:t>Originator Brand</w:t>
          </w:r>
          <w:r w:rsidR="00A56EFF" w:rsidRPr="00BF0D65">
            <w:t xml:space="preserve">) </w:t>
          </w:r>
          <w:r w:rsidR="00A56EFF">
            <w:t xml:space="preserve">Amendment </w:t>
          </w:r>
          <w:r w:rsidR="00A56EFF" w:rsidRPr="00BF0D65">
            <w:t xml:space="preserve">Determination 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643629" w:rsidRPr="00451BF5" w:rsidRDefault="00643629" w:rsidP="000D445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3629" w:rsidRDefault="00643629" w:rsidP="000D4457">
    <w:pPr>
      <w:pStyle w:val="FooterDraft"/>
      <w:ind w:right="360" w:firstLine="360"/>
    </w:pPr>
    <w:r>
      <w:t>DRAFT ONLY</w:t>
    </w:r>
  </w:p>
  <w:p w:rsidR="00643629" w:rsidRDefault="00E85156" w:rsidP="000D4457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A56EFF">
      <w:rPr>
        <w:noProof/>
      </w:rPr>
      <w:t>2015-12-01 Originator Det for January  16 - PB 127 of 2015 Subsection 99 ADB (6B) Det January 2016 Draft (D15-1439551).DOCX</w:t>
    </w:r>
    <w:r>
      <w:rPr>
        <w:noProof/>
      </w:rPr>
      <w:fldChar w:fldCharType="end"/>
    </w:r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>
      <w:rPr>
        <w:noProof/>
      </w:rPr>
      <w:t>23/12/2015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>
      <w:rPr>
        <w:noProof/>
      </w:rPr>
      <w:t>4:40 PM</w:t>
    </w:r>
    <w:r w:rsidR="00643629">
      <w:fldChar w:fldCharType="end"/>
    </w:r>
  </w:p>
  <w:p w:rsidR="00643629" w:rsidRPr="00505C0F" w:rsidRDefault="00643629" w:rsidP="000D4457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 w:rsidTr="00C21003">
      <w:tc>
        <w:tcPr>
          <w:tcW w:w="1134" w:type="dxa"/>
          <w:shd w:val="clear" w:color="auto" w:fill="auto"/>
        </w:tcPr>
        <w:p w:rsidR="00643629" w:rsidRDefault="00643629" w:rsidP="00C2100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E85156" w:rsidP="00BA77AA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A56EFF" w:rsidRPr="00BF0D65">
            <w:t>National Health (</w:t>
          </w:r>
          <w:r w:rsidR="00A56EFF">
            <w:t>Originator Brand</w:t>
          </w:r>
          <w:r w:rsidR="00A56EFF" w:rsidRPr="00BF0D65">
            <w:t xml:space="preserve">) </w:t>
          </w:r>
          <w:r w:rsidR="00A56EFF">
            <w:t xml:space="preserve">Amendment </w:t>
          </w:r>
          <w:r w:rsidR="00A56EFF" w:rsidRPr="00BF0D65">
            <w:t xml:space="preserve">Determination </w:t>
          </w:r>
          <w:r>
            <w:fldChar w:fldCharType="end"/>
          </w:r>
          <w:r w:rsidR="00616D9E">
            <w:t>201</w:t>
          </w:r>
          <w:r w:rsidR="00BA77AA">
            <w:t>5</w:t>
          </w:r>
          <w:r w:rsidR="00616D9E">
            <w:br/>
            <w:t xml:space="preserve">(No. </w:t>
          </w:r>
          <w:r w:rsidR="00BA77AA">
            <w:t>2</w:t>
          </w:r>
          <w:r w:rsidR="00616D9E">
            <w:t>) (PB 1</w:t>
          </w:r>
          <w:r w:rsidR="00447DC9">
            <w:t>27</w:t>
          </w:r>
          <w:r w:rsidR="00616D9E">
            <w:t xml:space="preserve"> of 2015)</w:t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C2100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85156"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Pr="00556EB9" w:rsidRDefault="00643629" w:rsidP="00434B66">
    <w:pPr>
      <w:pStyle w:val="FooterCitation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Default="00643629" w:rsidP="000D4457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E85156" w:rsidP="000D4457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A56EFF" w:rsidRPr="00BF0D65">
            <w:t>National Health (</w:t>
          </w:r>
          <w:r w:rsidR="00A56EFF">
            <w:t>Originator Brand</w:t>
          </w:r>
          <w:r w:rsidR="00A56EFF" w:rsidRPr="00BF0D65">
            <w:t xml:space="preserve">) </w:t>
          </w:r>
          <w:r w:rsidR="00A56EFF">
            <w:t xml:space="preserve">Amendment </w:t>
          </w:r>
          <w:r w:rsidR="00A56EFF" w:rsidRPr="00BF0D65">
            <w:t xml:space="preserve">Determination 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0D4457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12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Default="00643629" w:rsidP="000D4457">
    <w:pPr>
      <w:pStyle w:val="FooterDraft"/>
    </w:pPr>
    <w:r>
      <w:t>DRAFT ONLY</w:t>
    </w:r>
  </w:p>
  <w:p w:rsidR="00643629" w:rsidRDefault="00E85156" w:rsidP="000D4457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A56EFF">
      <w:rPr>
        <w:noProof/>
      </w:rPr>
      <w:t>2015-12-01 Originator Det for January  16 - PB 127 of 2015 Subsection 99 ADB (6B) Det January 2016 Draft (D15-1439551).DOCX</w:t>
    </w:r>
    <w:r>
      <w:rPr>
        <w:noProof/>
      </w:rPr>
      <w:fldChar w:fldCharType="end"/>
    </w:r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>
      <w:rPr>
        <w:noProof/>
      </w:rPr>
      <w:t>23/12/2015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>
      <w:rPr>
        <w:noProof/>
      </w:rPr>
      <w:t>4:40 PM</w:t>
    </w:r>
    <w:r w:rsidR="00643629">
      <w:fldChar w:fldCharType="end"/>
    </w:r>
  </w:p>
  <w:p w:rsidR="00643629" w:rsidRPr="00F10D43" w:rsidRDefault="00643629" w:rsidP="000D4457">
    <w:pPr>
      <w:pStyle w:val="Footerinfo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Pr="003D7214" w:rsidRDefault="00643629">
          <w:pPr>
            <w:spacing w:line="240" w:lineRule="exact"/>
            <w:rPr>
              <w:rFonts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E85156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43629" w:rsidRDefault="00643629" w:rsidP="005356CC">
          <w:pPr>
            <w:pStyle w:val="FooterCitation"/>
          </w:pPr>
          <w:r>
            <w:t>National Health (Originator Brand) Amendment Determination 201</w:t>
          </w:r>
          <w:r w:rsidR="00BA77AA">
            <w:t>5</w:t>
          </w:r>
        </w:p>
        <w:p w:rsidR="00643629" w:rsidRPr="004F5D6D" w:rsidRDefault="00643629" w:rsidP="00BA77AA">
          <w:pPr>
            <w:pStyle w:val="FooterCitation"/>
          </w:pPr>
          <w:r>
            <w:t xml:space="preserve"> (No. </w:t>
          </w:r>
          <w:r w:rsidR="00BA77AA">
            <w:t>2</w:t>
          </w:r>
          <w:r>
            <w:t>)</w:t>
          </w:r>
          <w:r w:rsidR="00ED02F6">
            <w:t xml:space="preserve"> </w:t>
          </w:r>
          <w:r>
            <w:t xml:space="preserve">(PB </w:t>
          </w:r>
          <w:r w:rsidR="00447DC9">
            <w:t>127</w:t>
          </w:r>
          <w:r>
            <w:t xml:space="preserve"> of 2015)</w:t>
          </w:r>
        </w:p>
      </w:tc>
      <w:tc>
        <w:tcPr>
          <w:tcW w:w="1134" w:type="dxa"/>
          <w:shd w:val="clear" w:color="auto" w:fill="auto"/>
        </w:tcPr>
        <w:p w:rsidR="00643629" w:rsidRPr="00451BF5" w:rsidRDefault="00643629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3629" w:rsidRPr="0055794B" w:rsidRDefault="0064362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Default="00643629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E85156">
          <w:pPr>
            <w:pStyle w:val="FooterCitation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A56EFF" w:rsidRPr="00BF0D65">
            <w:t>National Health (</w:t>
          </w:r>
          <w:r w:rsidR="00A56EFF">
            <w:t>Originator Brand</w:t>
          </w:r>
          <w:r w:rsidR="00A56EFF" w:rsidRPr="00BF0D65">
            <w:t xml:space="preserve">) </w:t>
          </w:r>
          <w:r w:rsidR="00A56EFF">
            <w:t xml:space="preserve">Amendment </w:t>
          </w:r>
          <w:r w:rsidR="00A56EFF" w:rsidRPr="00BF0D65">
            <w:t xml:space="preserve">Determination 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643629" w:rsidRPr="003D7214" w:rsidRDefault="00643629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47DC9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Default="00643629">
    <w:pPr>
      <w:pStyle w:val="FooterDraft"/>
    </w:pPr>
    <w:r>
      <w:t>DRAFT ONLY</w:t>
    </w:r>
  </w:p>
  <w:p w:rsidR="00643629" w:rsidRDefault="00E85156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A56EFF">
      <w:rPr>
        <w:noProof/>
      </w:rPr>
      <w:t>2015-12-01 Originator Det for January  16 - PB 127 of 2015 Subsection 99 ADB (6B) Det January 2016 Draft (D15-1439551).DOCX</w:t>
    </w:r>
    <w:r>
      <w:rPr>
        <w:noProof/>
      </w:rPr>
      <w:fldChar w:fldCharType="end"/>
    </w:r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>
      <w:rPr>
        <w:noProof/>
      </w:rPr>
      <w:t>23/12/2015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>
      <w:rPr>
        <w:noProof/>
      </w:rPr>
      <w:t>4:40 PM</w:t>
    </w:r>
    <w:r w:rsidR="00643629">
      <w:fldChar w:fldCharType="end"/>
    </w:r>
  </w:p>
  <w:p w:rsidR="00643629" w:rsidRPr="00F10D43" w:rsidRDefault="00643629">
    <w:pPr>
      <w:pStyle w:val="Footerinfo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Pr="003D7214" w:rsidRDefault="00643629" w:rsidP="000D4457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:rsidR="00643629" w:rsidRPr="004F5D6D" w:rsidRDefault="00E85156" w:rsidP="000D4457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A56EFF" w:rsidRPr="00BF0D65">
            <w:t>National Health (</w:t>
          </w:r>
          <w:r w:rsidR="00A56EFF">
            <w:t>Originator Brand</w:t>
          </w:r>
          <w:r w:rsidR="00A56EFF" w:rsidRPr="00BF0D65">
            <w:t xml:space="preserve">) </w:t>
          </w:r>
          <w:r w:rsidR="00A56EFF">
            <w:t xml:space="preserve">Amendment </w:t>
          </w:r>
          <w:r w:rsidR="00A56EFF" w:rsidRPr="00BF0D65">
            <w:t xml:space="preserve">Determination 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643629" w:rsidRPr="00451BF5" w:rsidRDefault="00643629" w:rsidP="000D4457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643629" w:rsidRDefault="00643629" w:rsidP="000D4457">
    <w:pPr>
      <w:pStyle w:val="FooterDraft"/>
      <w:ind w:right="360" w:firstLine="360"/>
    </w:pPr>
    <w:r>
      <w:t>DRAFT ONLY</w:t>
    </w:r>
  </w:p>
  <w:p w:rsidR="00643629" w:rsidRDefault="00E85156" w:rsidP="000D4457">
    <w:pPr>
      <w:pStyle w:val="FooterInfo"/>
    </w:pPr>
    <w:r>
      <w:fldChar w:fldCharType="begin"/>
    </w:r>
    <w:r>
      <w:instrText xml:space="preserve"> FILENAME   \* MERGEFORMAT </w:instrText>
    </w:r>
    <w:r>
      <w:fldChar w:fldCharType="separate"/>
    </w:r>
    <w:r w:rsidR="00A56EFF">
      <w:rPr>
        <w:noProof/>
      </w:rPr>
      <w:t>2015-12-01 Originator Det for January  16 - PB 127 of 2015 Subsection 99 ADB (6B) Det January 2016 Draft (D15-1439551).DOCX</w:t>
    </w:r>
    <w:r>
      <w:rPr>
        <w:noProof/>
      </w:rPr>
      <w:fldChar w:fldCharType="end"/>
    </w:r>
    <w:r w:rsidR="00643629" w:rsidRPr="00974D8C">
      <w:t xml:space="preserve"> </w:t>
    </w:r>
    <w:r w:rsidR="00643629">
      <w:fldChar w:fldCharType="begin"/>
    </w:r>
    <w:r w:rsidR="00643629">
      <w:instrText xml:space="preserve"> DATE  \@ "D/MM/YYYY"  \* MERGEFORMAT </w:instrText>
    </w:r>
    <w:r w:rsidR="00643629">
      <w:fldChar w:fldCharType="separate"/>
    </w:r>
    <w:r>
      <w:rPr>
        <w:noProof/>
      </w:rPr>
      <w:t>23/12/2015</w:t>
    </w:r>
    <w:r w:rsidR="00643629">
      <w:fldChar w:fldCharType="end"/>
    </w:r>
    <w:r w:rsidR="00643629">
      <w:t xml:space="preserve"> </w:t>
    </w:r>
    <w:r w:rsidR="00643629">
      <w:fldChar w:fldCharType="begin"/>
    </w:r>
    <w:r w:rsidR="00643629">
      <w:instrText xml:space="preserve"> TIME  \@ "h:mm am/pm"  \* MERGEFORMAT </w:instrText>
    </w:r>
    <w:r w:rsidR="00643629">
      <w:fldChar w:fldCharType="separate"/>
    </w:r>
    <w:r>
      <w:rPr>
        <w:noProof/>
      </w:rPr>
      <w:t>4:40 PM</w:t>
    </w:r>
    <w:r w:rsidR="00643629">
      <w:fldChar w:fldCharType="end"/>
    </w:r>
  </w:p>
  <w:p w:rsidR="00643629" w:rsidRPr="0055794B" w:rsidRDefault="00643629" w:rsidP="000D4457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0D4457">
    <w:pPr>
      <w:spacing w:line="200" w:lineRule="exact"/>
    </w:pPr>
  </w:p>
  <w:p w:rsidR="00643629" w:rsidRPr="00C83A6D" w:rsidRDefault="00643629" w:rsidP="000D4457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Pr="00556EB9" w:rsidRDefault="00643629" w:rsidP="000D4457">
    <w:pPr>
      <w:pStyle w:val="FooterCitation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434B66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 w:rsidTr="00C21003">
      <w:tc>
        <w:tcPr>
          <w:tcW w:w="1134" w:type="dxa"/>
          <w:shd w:val="clear" w:color="auto" w:fill="auto"/>
        </w:tcPr>
        <w:p w:rsidR="00643629" w:rsidRDefault="00643629" w:rsidP="00C21003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E85156" w:rsidP="00447DC9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A56EFF" w:rsidRPr="00BF0D65">
            <w:t>National Health (</w:t>
          </w:r>
          <w:r w:rsidR="00A56EFF">
            <w:t>Originator Brand</w:t>
          </w:r>
          <w:r w:rsidR="00A56EFF" w:rsidRPr="00BF0D65">
            <w:t xml:space="preserve">) </w:t>
          </w:r>
          <w:r w:rsidR="00A56EFF">
            <w:t xml:space="preserve">Amendment </w:t>
          </w:r>
          <w:r w:rsidR="00A56EFF" w:rsidRPr="00BF0D65">
            <w:t xml:space="preserve">Determination </w:t>
          </w:r>
          <w:r>
            <w:fldChar w:fldCharType="end"/>
          </w:r>
          <w:r w:rsidR="00616D9E">
            <w:t>2015</w:t>
          </w:r>
          <w:r w:rsidR="00616D9E">
            <w:br/>
            <w:t xml:space="preserve">(No. </w:t>
          </w:r>
          <w:r w:rsidR="00447DC9">
            <w:t>2</w:t>
          </w:r>
          <w:r w:rsidR="00616D9E">
            <w:t>) (PB 1</w:t>
          </w:r>
          <w:r w:rsidR="00447DC9">
            <w:t>27</w:t>
          </w:r>
          <w:r w:rsidR="00616D9E">
            <w:t xml:space="preserve"> of 2015)</w:t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C2100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26702B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Pr="0055794B" w:rsidRDefault="00643629" w:rsidP="00434B66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 w:rsidP="00434B66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643629">
      <w:tc>
        <w:tcPr>
          <w:tcW w:w="1134" w:type="dxa"/>
          <w:shd w:val="clear" w:color="auto" w:fill="auto"/>
        </w:tcPr>
        <w:p w:rsidR="00643629" w:rsidRDefault="00643629" w:rsidP="00434B66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:rsidR="00643629" w:rsidRPr="004F5D6D" w:rsidRDefault="00E85156" w:rsidP="00A77459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A56EFF" w:rsidRPr="00BF0D65">
            <w:t>National Health (</w:t>
          </w:r>
          <w:r w:rsidR="00A56EFF">
            <w:t>Originator Brand</w:t>
          </w:r>
          <w:r w:rsidR="00A56EFF" w:rsidRPr="00BF0D65">
            <w:t xml:space="preserve">) </w:t>
          </w:r>
          <w:r w:rsidR="00A56EFF">
            <w:t xml:space="preserve">Amendment </w:t>
          </w:r>
          <w:r w:rsidR="00A56EFF" w:rsidRPr="00BF0D65">
            <w:t xml:space="preserve">Determination </w:t>
          </w:r>
          <w:r>
            <w:fldChar w:fldCharType="end"/>
          </w:r>
          <w:r w:rsidR="00A77459">
            <w:t>2015</w:t>
          </w:r>
          <w:r w:rsidR="00A77459">
            <w:br/>
            <w:t>(No. 1) (</w:t>
          </w:r>
          <w:r w:rsidR="00643629">
            <w:t>PB 1</w:t>
          </w:r>
          <w:r w:rsidR="00A77459">
            <w:t>14</w:t>
          </w:r>
          <w:r w:rsidR="00643629">
            <w:t xml:space="preserve"> of 2015</w:t>
          </w:r>
          <w:r w:rsidR="00A77459">
            <w:t>)</w:t>
          </w:r>
        </w:p>
      </w:tc>
      <w:tc>
        <w:tcPr>
          <w:tcW w:w="1134" w:type="dxa"/>
          <w:shd w:val="clear" w:color="auto" w:fill="auto"/>
        </w:tcPr>
        <w:p w:rsidR="00643629" w:rsidRPr="003D7214" w:rsidRDefault="00643629" w:rsidP="00434B66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447DC9">
            <w:rPr>
              <w:rStyle w:val="PageNumber"/>
              <w:rFonts w:cs="Arial"/>
              <w:noProof/>
            </w:rPr>
            <w:t>4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:rsidR="00643629" w:rsidRPr="00C83A6D" w:rsidRDefault="00643629" w:rsidP="00434B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CC" w:rsidRDefault="008849CC">
      <w:r>
        <w:separator/>
      </w:r>
    </w:p>
  </w:footnote>
  <w:footnote w:type="continuationSeparator" w:id="0">
    <w:p w:rsidR="008849CC" w:rsidRDefault="00884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643629">
      <w:tc>
        <w:tcPr>
          <w:tcW w:w="1546" w:type="dxa"/>
        </w:tcPr>
        <w:p w:rsidR="00643629" w:rsidRDefault="00643629">
          <w:pPr>
            <w:pStyle w:val="HeaderLiteEven"/>
          </w:pPr>
        </w:p>
      </w:tc>
      <w:tc>
        <w:tcPr>
          <w:tcW w:w="686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1546" w:type="dxa"/>
        </w:tcPr>
        <w:p w:rsidR="00643629" w:rsidRDefault="00643629">
          <w:pPr>
            <w:pStyle w:val="HeaderLiteEven"/>
          </w:pPr>
        </w:p>
      </w:tc>
      <w:tc>
        <w:tcPr>
          <w:tcW w:w="686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43629" w:rsidRDefault="00643629" w:rsidP="000D4457">
          <w:pPr>
            <w:pStyle w:val="HeaderLiteEven"/>
            <w:spacing w:before="120" w:after="60"/>
            <w:ind w:right="-108"/>
          </w:pPr>
        </w:p>
      </w:tc>
    </w:tr>
  </w:tbl>
  <w:p w:rsidR="00643629" w:rsidRDefault="00643629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ook w:val="01E0" w:firstRow="1" w:lastRow="1" w:firstColumn="1" w:lastColumn="1" w:noHBand="0" w:noVBand="0"/>
    </w:tblPr>
    <w:tblGrid>
      <w:gridCol w:w="6840"/>
      <w:gridCol w:w="1574"/>
    </w:tblGrid>
    <w:tr w:rsidR="00643629">
      <w:tc>
        <w:tcPr>
          <w:tcW w:w="6840" w:type="dxa"/>
          <w:vAlign w:val="bottom"/>
        </w:tcPr>
        <w:p w:rsidR="00643629" w:rsidRDefault="00643629">
          <w:pPr>
            <w:pStyle w:val="HeaderLiteEven"/>
          </w:pPr>
        </w:p>
      </w:tc>
      <w:tc>
        <w:tcPr>
          <w:tcW w:w="1574" w:type="dxa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6840" w:type="dxa"/>
          <w:vAlign w:val="bottom"/>
        </w:tcPr>
        <w:p w:rsidR="00643629" w:rsidRDefault="00643629">
          <w:pPr>
            <w:pStyle w:val="HeaderLiteEven"/>
          </w:pPr>
        </w:p>
      </w:tc>
      <w:tc>
        <w:tcPr>
          <w:tcW w:w="1574" w:type="dxa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841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43629" w:rsidRDefault="00643629">
          <w:pPr>
            <w:pStyle w:val="HeaderLiteEven"/>
            <w:spacing w:before="120" w:after="60"/>
            <w:ind w:right="-108"/>
          </w:pPr>
        </w:p>
      </w:tc>
    </w:tr>
  </w:tbl>
  <w:p w:rsidR="00643629" w:rsidRDefault="0064362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1546"/>
      <w:gridCol w:w="6868"/>
    </w:tblGrid>
    <w:tr w:rsidR="00643629">
      <w:tc>
        <w:tcPr>
          <w:tcW w:w="8414" w:type="dxa"/>
          <w:gridSpan w:val="2"/>
        </w:tcPr>
        <w:p w:rsidR="00643629" w:rsidRDefault="00643629">
          <w:pPr>
            <w:pStyle w:val="HeaderLiteEven"/>
            <w:ind w:right="-108"/>
          </w:pPr>
        </w:p>
      </w:tc>
    </w:tr>
    <w:tr w:rsidR="00643629">
      <w:tc>
        <w:tcPr>
          <w:tcW w:w="1546" w:type="dxa"/>
        </w:tcPr>
        <w:p w:rsidR="00643629" w:rsidRDefault="00643629">
          <w:pPr>
            <w:pStyle w:val="HeaderLiteEven"/>
            <w:ind w:right="-108"/>
          </w:pPr>
        </w:p>
      </w:tc>
      <w:tc>
        <w:tcPr>
          <w:tcW w:w="6868" w:type="dxa"/>
          <w:vAlign w:val="bottom"/>
        </w:tcPr>
        <w:p w:rsidR="00643629" w:rsidRDefault="00643629">
          <w:pPr>
            <w:pStyle w:val="HeaderLiteEven"/>
            <w:ind w:right="-108"/>
          </w:pPr>
        </w:p>
      </w:tc>
    </w:tr>
  </w:tbl>
  <w:p w:rsidR="00643629" w:rsidRPr="001269B3" w:rsidRDefault="00643629" w:rsidP="00072317">
    <w:pPr>
      <w:pStyle w:val="HeaderContentsPage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14" w:type="dxa"/>
      <w:tblLayout w:type="fixed"/>
      <w:tblLook w:val="01E0" w:firstRow="1" w:lastRow="1" w:firstColumn="1" w:lastColumn="1" w:noHBand="0" w:noVBand="0"/>
    </w:tblPr>
    <w:tblGrid>
      <w:gridCol w:w="6868"/>
      <w:gridCol w:w="1546"/>
    </w:tblGrid>
    <w:tr w:rsidR="00643629">
      <w:tc>
        <w:tcPr>
          <w:tcW w:w="8414" w:type="dxa"/>
          <w:gridSpan w:val="2"/>
        </w:tcPr>
        <w:p w:rsidR="00643629" w:rsidRDefault="00643629">
          <w:pPr>
            <w:pStyle w:val="HeaderLiteOdd"/>
          </w:pPr>
          <w:r>
            <w:t>Contents</w:t>
          </w:r>
        </w:p>
      </w:tc>
    </w:tr>
    <w:tr w:rsidR="00643629">
      <w:tc>
        <w:tcPr>
          <w:tcW w:w="6868" w:type="dxa"/>
          <w:vAlign w:val="bottom"/>
        </w:tcPr>
        <w:p w:rsidR="00643629" w:rsidRDefault="00643629">
          <w:pPr>
            <w:pStyle w:val="HeaderLiteOdd"/>
          </w:pPr>
        </w:p>
      </w:tc>
      <w:tc>
        <w:tcPr>
          <w:tcW w:w="1546" w:type="dxa"/>
        </w:tcPr>
        <w:p w:rsidR="00643629" w:rsidRDefault="00643629">
          <w:pPr>
            <w:pStyle w:val="HeaderLiteOdd"/>
          </w:pPr>
        </w:p>
      </w:tc>
    </w:tr>
    <w:tr w:rsidR="00643629">
      <w:tc>
        <w:tcPr>
          <w:tcW w:w="6868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43629" w:rsidRDefault="00643629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bottom w:val="single" w:sz="4" w:space="0" w:color="auto"/>
          </w:tcBorders>
          <w:shd w:val="clear" w:color="auto" w:fill="auto"/>
        </w:tcPr>
        <w:p w:rsidR="00643629" w:rsidRDefault="00643629">
          <w:pPr>
            <w:pStyle w:val="HeaderLiteOdd"/>
            <w:spacing w:before="120" w:after="60"/>
          </w:pPr>
        </w:p>
      </w:tc>
    </w:tr>
  </w:tbl>
  <w:p w:rsidR="00643629" w:rsidRDefault="00643629">
    <w:pPr>
      <w:pStyle w:val="HeaderContentsPage"/>
    </w:pPr>
    <w:r>
      <w:t>Page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48"/>
      <w:gridCol w:w="6798"/>
    </w:tblGrid>
    <w:tr w:rsidR="00643629">
      <w:tc>
        <w:tcPr>
          <w:tcW w:w="1548" w:type="dxa"/>
        </w:tcPr>
        <w:p w:rsidR="00643629" w:rsidRDefault="00643629">
          <w:pPr>
            <w:pStyle w:val="HeaderLiteEven"/>
          </w:pPr>
        </w:p>
      </w:tc>
      <w:tc>
        <w:tcPr>
          <w:tcW w:w="679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1548" w:type="dxa"/>
        </w:tcPr>
        <w:p w:rsidR="00643629" w:rsidRDefault="00643629">
          <w:pPr>
            <w:pStyle w:val="HeaderLiteEven"/>
          </w:pPr>
        </w:p>
      </w:tc>
      <w:tc>
        <w:tcPr>
          <w:tcW w:w="6798" w:type="dxa"/>
          <w:vAlign w:val="bottom"/>
        </w:tcPr>
        <w:p w:rsidR="00643629" w:rsidRDefault="00643629">
          <w:pPr>
            <w:pStyle w:val="HeaderLiteEven"/>
          </w:pPr>
        </w:p>
      </w:tc>
    </w:tr>
    <w:tr w:rsidR="00643629">
      <w:tc>
        <w:tcPr>
          <w:tcW w:w="834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643629" w:rsidRPr="005B3BBD" w:rsidRDefault="00643629">
          <w:pPr>
            <w:pStyle w:val="HeaderBoldEven"/>
          </w:pPr>
          <w:r>
            <w:t xml:space="preserve">Section </w:t>
          </w:r>
          <w:r w:rsidRPr="005B3BBD">
            <w:fldChar w:fldCharType="begin"/>
          </w:r>
          <w:r w:rsidRPr="005B3BBD">
            <w:instrText xml:space="preserve"> If </w:instrText>
          </w:r>
          <w:r w:rsidR="00E85156">
            <w:fldChar w:fldCharType="begin"/>
          </w:r>
          <w:r w:rsidR="00E85156">
            <w:instrText xml:space="preserve"> STYLEREF CharSectno \*Charformat </w:instrText>
          </w:r>
          <w:r w:rsidR="00E85156">
            <w:fldChar w:fldCharType="separate"/>
          </w:r>
          <w:r w:rsidR="00A56EFF">
            <w:rPr>
              <w:noProof/>
            </w:rPr>
            <w:instrText>1</w:instrText>
          </w:r>
          <w:r w:rsidR="00E85156">
            <w:rPr>
              <w:noProof/>
            </w:rPr>
            <w:fldChar w:fldCharType="end"/>
          </w:r>
          <w:r w:rsidRPr="005B3BBD">
            <w:instrText xml:space="preserve"> &lt;&gt; "Error*" </w:instrText>
          </w:r>
          <w:r w:rsidR="00E85156">
            <w:fldChar w:fldCharType="begin"/>
          </w:r>
          <w:r w:rsidR="00E85156">
            <w:instrText xml:space="preserve"> STYLEREF CharSectno \*Charformat </w:instrText>
          </w:r>
          <w:r w:rsidR="00E85156">
            <w:fldChar w:fldCharType="separate"/>
          </w:r>
          <w:r w:rsidR="00A56EFF">
            <w:rPr>
              <w:noProof/>
            </w:rPr>
            <w:instrText>1</w:instrText>
          </w:r>
          <w:r w:rsidR="00E85156">
            <w:rPr>
              <w:noProof/>
            </w:rPr>
            <w:fldChar w:fldCharType="end"/>
          </w:r>
          <w:r w:rsidRPr="005B3BBD">
            <w:instrText xml:space="preserve"> </w:instrText>
          </w:r>
          <w:r w:rsidRPr="005B3BBD">
            <w:fldChar w:fldCharType="separate"/>
          </w:r>
          <w:r w:rsidR="00A56EFF">
            <w:rPr>
              <w:noProof/>
            </w:rPr>
            <w:t>1</w:t>
          </w:r>
          <w:r w:rsidRPr="005B3BBD">
            <w:fldChar w:fldCharType="end"/>
          </w:r>
        </w:p>
      </w:tc>
    </w:tr>
  </w:tbl>
  <w:p w:rsidR="00643629" w:rsidRDefault="0064362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6798"/>
      <w:gridCol w:w="1548"/>
    </w:tblGrid>
    <w:tr w:rsidR="00643629">
      <w:tc>
        <w:tcPr>
          <w:tcW w:w="6798" w:type="dxa"/>
          <w:vAlign w:val="bottom"/>
        </w:tcPr>
        <w:p w:rsidR="00643629" w:rsidRDefault="00643629" w:rsidP="000D4457">
          <w:pPr>
            <w:pStyle w:val="HeaderLiteOdd"/>
          </w:pPr>
        </w:p>
      </w:tc>
      <w:tc>
        <w:tcPr>
          <w:tcW w:w="1548" w:type="dxa"/>
        </w:tcPr>
        <w:p w:rsidR="00643629" w:rsidRDefault="00643629">
          <w:pPr>
            <w:pStyle w:val="HeaderLiteOdd"/>
          </w:pPr>
        </w:p>
      </w:tc>
    </w:tr>
    <w:tr w:rsidR="00643629">
      <w:tc>
        <w:tcPr>
          <w:tcW w:w="6798" w:type="dxa"/>
          <w:vAlign w:val="bottom"/>
        </w:tcPr>
        <w:p w:rsidR="00643629" w:rsidRDefault="00643629">
          <w:pPr>
            <w:pStyle w:val="HeaderLiteOdd"/>
          </w:pPr>
        </w:p>
      </w:tc>
      <w:tc>
        <w:tcPr>
          <w:tcW w:w="1548" w:type="dxa"/>
        </w:tcPr>
        <w:p w:rsidR="00643629" w:rsidRDefault="00643629">
          <w:pPr>
            <w:pStyle w:val="HeaderLiteOdd"/>
          </w:pPr>
        </w:p>
      </w:tc>
    </w:tr>
  </w:tbl>
  <w:p w:rsidR="00643629" w:rsidRDefault="0064362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29" w:rsidRDefault="00643629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0" w:type="dxa"/>
      <w:tblLayout w:type="fixed"/>
      <w:tblLook w:val="01E0" w:firstRow="1" w:lastRow="1" w:firstColumn="1" w:lastColumn="1" w:noHBand="0" w:noVBand="0"/>
    </w:tblPr>
    <w:tblGrid>
      <w:gridCol w:w="9800"/>
    </w:tblGrid>
    <w:tr w:rsidR="00643629" w:rsidRPr="00375ADF" w:rsidTr="00C21003">
      <w:trPr>
        <w:trHeight w:val="270"/>
      </w:trPr>
      <w:tc>
        <w:tcPr>
          <w:tcW w:w="9800" w:type="dxa"/>
        </w:tcPr>
        <w:p w:rsidR="00643629" w:rsidRPr="00375ADF" w:rsidRDefault="00643629">
          <w:pPr>
            <w:pStyle w:val="HeaderLiteEven"/>
          </w:pPr>
        </w:p>
      </w:tc>
    </w:tr>
    <w:tr w:rsidR="00643629" w:rsidTr="00C21003">
      <w:trPr>
        <w:trHeight w:val="270"/>
      </w:trPr>
      <w:tc>
        <w:tcPr>
          <w:tcW w:w="9800" w:type="dxa"/>
        </w:tcPr>
        <w:p w:rsidR="00643629" w:rsidRDefault="00643629">
          <w:pPr>
            <w:pStyle w:val="HeaderLiteEven"/>
          </w:pPr>
        </w:p>
      </w:tc>
    </w:tr>
  </w:tbl>
  <w:p w:rsidR="00643629" w:rsidRDefault="00643629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643629" w:rsidRPr="00375ADF">
      <w:tc>
        <w:tcPr>
          <w:tcW w:w="8357" w:type="dxa"/>
        </w:tcPr>
        <w:p w:rsidR="00643629" w:rsidRPr="00375ADF" w:rsidRDefault="00643629">
          <w:pPr>
            <w:pStyle w:val="HeaderLiteOdd"/>
          </w:pPr>
        </w:p>
      </w:tc>
    </w:tr>
    <w:tr w:rsidR="00643629">
      <w:tc>
        <w:tcPr>
          <w:tcW w:w="8357" w:type="dxa"/>
        </w:tcPr>
        <w:p w:rsidR="00643629" w:rsidRDefault="00643629">
          <w:pPr>
            <w:pStyle w:val="HeaderLiteOdd"/>
          </w:pPr>
        </w:p>
      </w:tc>
    </w:tr>
  </w:tbl>
  <w:p w:rsidR="00643629" w:rsidRDefault="006436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5DB65126"/>
    <w:multiLevelType w:val="multilevel"/>
    <w:tmpl w:val="F004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D697B07"/>
    <w:multiLevelType w:val="hybridMultilevel"/>
    <w:tmpl w:val="49A2324C"/>
    <w:lvl w:ilvl="0" w:tplc="FCF603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E61968"/>
    <w:rsid w:val="000038A0"/>
    <w:rsid w:val="000057C2"/>
    <w:rsid w:val="0000588C"/>
    <w:rsid w:val="00012F8A"/>
    <w:rsid w:val="0001662A"/>
    <w:rsid w:val="00016678"/>
    <w:rsid w:val="00020108"/>
    <w:rsid w:val="00025856"/>
    <w:rsid w:val="00030C21"/>
    <w:rsid w:val="000324B9"/>
    <w:rsid w:val="00032F2C"/>
    <w:rsid w:val="0003733C"/>
    <w:rsid w:val="00040090"/>
    <w:rsid w:val="000403D5"/>
    <w:rsid w:val="000427E4"/>
    <w:rsid w:val="0004456C"/>
    <w:rsid w:val="00045BA4"/>
    <w:rsid w:val="00045F1B"/>
    <w:rsid w:val="00052162"/>
    <w:rsid w:val="000521B7"/>
    <w:rsid w:val="0005339D"/>
    <w:rsid w:val="00060076"/>
    <w:rsid w:val="000646EC"/>
    <w:rsid w:val="00065118"/>
    <w:rsid w:val="00065296"/>
    <w:rsid w:val="000715D1"/>
    <w:rsid w:val="00072317"/>
    <w:rsid w:val="000810B6"/>
    <w:rsid w:val="00082916"/>
    <w:rsid w:val="00083189"/>
    <w:rsid w:val="0008560A"/>
    <w:rsid w:val="00091146"/>
    <w:rsid w:val="00095849"/>
    <w:rsid w:val="00096733"/>
    <w:rsid w:val="000A0788"/>
    <w:rsid w:val="000A0CCA"/>
    <w:rsid w:val="000A1742"/>
    <w:rsid w:val="000A620C"/>
    <w:rsid w:val="000A7450"/>
    <w:rsid w:val="000A7869"/>
    <w:rsid w:val="000B1E1F"/>
    <w:rsid w:val="000B4121"/>
    <w:rsid w:val="000B51B3"/>
    <w:rsid w:val="000D1916"/>
    <w:rsid w:val="000D1EF2"/>
    <w:rsid w:val="000D4457"/>
    <w:rsid w:val="000E0E6A"/>
    <w:rsid w:val="000E16EC"/>
    <w:rsid w:val="000E27E3"/>
    <w:rsid w:val="000E48BD"/>
    <w:rsid w:val="000E7494"/>
    <w:rsid w:val="000F28AD"/>
    <w:rsid w:val="00105BB8"/>
    <w:rsid w:val="00111D90"/>
    <w:rsid w:val="00114BD6"/>
    <w:rsid w:val="0011545A"/>
    <w:rsid w:val="00116989"/>
    <w:rsid w:val="00125657"/>
    <w:rsid w:val="0012681D"/>
    <w:rsid w:val="001270AF"/>
    <w:rsid w:val="001312D8"/>
    <w:rsid w:val="001328CE"/>
    <w:rsid w:val="00133034"/>
    <w:rsid w:val="00134DDC"/>
    <w:rsid w:val="0013526E"/>
    <w:rsid w:val="00140090"/>
    <w:rsid w:val="001409F1"/>
    <w:rsid w:val="0014186A"/>
    <w:rsid w:val="00141CBA"/>
    <w:rsid w:val="001447B4"/>
    <w:rsid w:val="00144DE3"/>
    <w:rsid w:val="00153195"/>
    <w:rsid w:val="0015701A"/>
    <w:rsid w:val="00157E04"/>
    <w:rsid w:val="00162609"/>
    <w:rsid w:val="00163324"/>
    <w:rsid w:val="00164935"/>
    <w:rsid w:val="00165D61"/>
    <w:rsid w:val="00166D0E"/>
    <w:rsid w:val="0017343E"/>
    <w:rsid w:val="0017685B"/>
    <w:rsid w:val="00185F83"/>
    <w:rsid w:val="00186360"/>
    <w:rsid w:val="00187D63"/>
    <w:rsid w:val="00191FA5"/>
    <w:rsid w:val="00192C10"/>
    <w:rsid w:val="00193DD6"/>
    <w:rsid w:val="00193F32"/>
    <w:rsid w:val="0019475A"/>
    <w:rsid w:val="00195456"/>
    <w:rsid w:val="001967EE"/>
    <w:rsid w:val="001A482B"/>
    <w:rsid w:val="001A4DD7"/>
    <w:rsid w:val="001A6C59"/>
    <w:rsid w:val="001B0376"/>
    <w:rsid w:val="001B406D"/>
    <w:rsid w:val="001C22F5"/>
    <w:rsid w:val="001C25FE"/>
    <w:rsid w:val="001C4299"/>
    <w:rsid w:val="001C7118"/>
    <w:rsid w:val="001C769F"/>
    <w:rsid w:val="001D6D71"/>
    <w:rsid w:val="001E092D"/>
    <w:rsid w:val="001E1749"/>
    <w:rsid w:val="001F108C"/>
    <w:rsid w:val="001F41C5"/>
    <w:rsid w:val="002015B2"/>
    <w:rsid w:val="00203232"/>
    <w:rsid w:val="00210652"/>
    <w:rsid w:val="00214751"/>
    <w:rsid w:val="00214C3B"/>
    <w:rsid w:val="00221073"/>
    <w:rsid w:val="00222500"/>
    <w:rsid w:val="00222FD0"/>
    <w:rsid w:val="002252C7"/>
    <w:rsid w:val="0022647E"/>
    <w:rsid w:val="0022734F"/>
    <w:rsid w:val="00233C57"/>
    <w:rsid w:val="0023489C"/>
    <w:rsid w:val="00235D40"/>
    <w:rsid w:val="0024222C"/>
    <w:rsid w:val="0024294B"/>
    <w:rsid w:val="00243601"/>
    <w:rsid w:val="00244C01"/>
    <w:rsid w:val="00246042"/>
    <w:rsid w:val="00252F17"/>
    <w:rsid w:val="00253DDD"/>
    <w:rsid w:val="00260912"/>
    <w:rsid w:val="002624BC"/>
    <w:rsid w:val="0026541E"/>
    <w:rsid w:val="0026702B"/>
    <w:rsid w:val="00275245"/>
    <w:rsid w:val="00281E63"/>
    <w:rsid w:val="0028609E"/>
    <w:rsid w:val="00286CEA"/>
    <w:rsid w:val="00293BC3"/>
    <w:rsid w:val="002A0984"/>
    <w:rsid w:val="002A19B0"/>
    <w:rsid w:val="002A24C3"/>
    <w:rsid w:val="002A37DA"/>
    <w:rsid w:val="002A4717"/>
    <w:rsid w:val="002B104A"/>
    <w:rsid w:val="002B1EBA"/>
    <w:rsid w:val="002B265A"/>
    <w:rsid w:val="002B3023"/>
    <w:rsid w:val="002B3196"/>
    <w:rsid w:val="002B32C5"/>
    <w:rsid w:val="002B519A"/>
    <w:rsid w:val="002B7DCF"/>
    <w:rsid w:val="002D4558"/>
    <w:rsid w:val="002D71AC"/>
    <w:rsid w:val="002D7932"/>
    <w:rsid w:val="002E5749"/>
    <w:rsid w:val="002E7E11"/>
    <w:rsid w:val="002F78D5"/>
    <w:rsid w:val="00300864"/>
    <w:rsid w:val="0030474B"/>
    <w:rsid w:val="00306194"/>
    <w:rsid w:val="00306A03"/>
    <w:rsid w:val="003072E7"/>
    <w:rsid w:val="003231FF"/>
    <w:rsid w:val="00324C12"/>
    <w:rsid w:val="0033573E"/>
    <w:rsid w:val="00336724"/>
    <w:rsid w:val="003371BB"/>
    <w:rsid w:val="0034291C"/>
    <w:rsid w:val="00343B24"/>
    <w:rsid w:val="003469E3"/>
    <w:rsid w:val="0035001E"/>
    <w:rsid w:val="00353F3B"/>
    <w:rsid w:val="0035709D"/>
    <w:rsid w:val="00357657"/>
    <w:rsid w:val="00367E3F"/>
    <w:rsid w:val="00370DD7"/>
    <w:rsid w:val="0037255F"/>
    <w:rsid w:val="003800F1"/>
    <w:rsid w:val="0038199B"/>
    <w:rsid w:val="00387F34"/>
    <w:rsid w:val="003922A3"/>
    <w:rsid w:val="00392557"/>
    <w:rsid w:val="0039396B"/>
    <w:rsid w:val="003A1897"/>
    <w:rsid w:val="003A1FC2"/>
    <w:rsid w:val="003A487E"/>
    <w:rsid w:val="003A5AF1"/>
    <w:rsid w:val="003A77F7"/>
    <w:rsid w:val="003B0D29"/>
    <w:rsid w:val="003B3D93"/>
    <w:rsid w:val="003B7E2B"/>
    <w:rsid w:val="003C1D25"/>
    <w:rsid w:val="003D1079"/>
    <w:rsid w:val="003D1826"/>
    <w:rsid w:val="003D1FD3"/>
    <w:rsid w:val="003D5FC8"/>
    <w:rsid w:val="003D659C"/>
    <w:rsid w:val="003D6F03"/>
    <w:rsid w:val="003E6D06"/>
    <w:rsid w:val="003F3CAE"/>
    <w:rsid w:val="003F4702"/>
    <w:rsid w:val="003F6833"/>
    <w:rsid w:val="004005D4"/>
    <w:rsid w:val="0040232A"/>
    <w:rsid w:val="00403F78"/>
    <w:rsid w:val="00406DBC"/>
    <w:rsid w:val="00410C45"/>
    <w:rsid w:val="00421964"/>
    <w:rsid w:val="00422522"/>
    <w:rsid w:val="004255DD"/>
    <w:rsid w:val="004311E3"/>
    <w:rsid w:val="00431315"/>
    <w:rsid w:val="00433B06"/>
    <w:rsid w:val="00434B66"/>
    <w:rsid w:val="004361A5"/>
    <w:rsid w:val="00440B24"/>
    <w:rsid w:val="004411B9"/>
    <w:rsid w:val="00442AA3"/>
    <w:rsid w:val="00442C2E"/>
    <w:rsid w:val="00443890"/>
    <w:rsid w:val="0044430D"/>
    <w:rsid w:val="004447F9"/>
    <w:rsid w:val="00444F77"/>
    <w:rsid w:val="004459DE"/>
    <w:rsid w:val="00447DC9"/>
    <w:rsid w:val="00450DE1"/>
    <w:rsid w:val="004533FC"/>
    <w:rsid w:val="004624D8"/>
    <w:rsid w:val="00464092"/>
    <w:rsid w:val="004640EA"/>
    <w:rsid w:val="00464AD1"/>
    <w:rsid w:val="00466DBA"/>
    <w:rsid w:val="004758C3"/>
    <w:rsid w:val="00482E58"/>
    <w:rsid w:val="004839A4"/>
    <w:rsid w:val="00485E97"/>
    <w:rsid w:val="004879CB"/>
    <w:rsid w:val="0049172E"/>
    <w:rsid w:val="004978D5"/>
    <w:rsid w:val="004A20E2"/>
    <w:rsid w:val="004A5697"/>
    <w:rsid w:val="004A7713"/>
    <w:rsid w:val="004A7AA7"/>
    <w:rsid w:val="004B1AC1"/>
    <w:rsid w:val="004B6523"/>
    <w:rsid w:val="004B6C4F"/>
    <w:rsid w:val="004C29CC"/>
    <w:rsid w:val="004C3987"/>
    <w:rsid w:val="004C5DC2"/>
    <w:rsid w:val="004D2382"/>
    <w:rsid w:val="004D32C2"/>
    <w:rsid w:val="004D5EAB"/>
    <w:rsid w:val="004D6045"/>
    <w:rsid w:val="004E0619"/>
    <w:rsid w:val="004E1C75"/>
    <w:rsid w:val="004E2FEB"/>
    <w:rsid w:val="004E5014"/>
    <w:rsid w:val="004E7590"/>
    <w:rsid w:val="004F1E3B"/>
    <w:rsid w:val="004F5D6D"/>
    <w:rsid w:val="00501E0C"/>
    <w:rsid w:val="0050305B"/>
    <w:rsid w:val="005056C8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278BD"/>
    <w:rsid w:val="005356CC"/>
    <w:rsid w:val="005426F2"/>
    <w:rsid w:val="0054351E"/>
    <w:rsid w:val="005444C8"/>
    <w:rsid w:val="00545FF1"/>
    <w:rsid w:val="0054676E"/>
    <w:rsid w:val="005516CA"/>
    <w:rsid w:val="0056058C"/>
    <w:rsid w:val="00560885"/>
    <w:rsid w:val="00564502"/>
    <w:rsid w:val="005672DE"/>
    <w:rsid w:val="005674B6"/>
    <w:rsid w:val="00572306"/>
    <w:rsid w:val="005739CF"/>
    <w:rsid w:val="005749F6"/>
    <w:rsid w:val="00576569"/>
    <w:rsid w:val="00580301"/>
    <w:rsid w:val="005807C1"/>
    <w:rsid w:val="005859FB"/>
    <w:rsid w:val="005924C4"/>
    <w:rsid w:val="005943B6"/>
    <w:rsid w:val="00594B6C"/>
    <w:rsid w:val="005A2FBA"/>
    <w:rsid w:val="005A4031"/>
    <w:rsid w:val="005B0CBA"/>
    <w:rsid w:val="005B20E0"/>
    <w:rsid w:val="005B3BBD"/>
    <w:rsid w:val="005B5BAF"/>
    <w:rsid w:val="005B6626"/>
    <w:rsid w:val="005B7B02"/>
    <w:rsid w:val="005C1073"/>
    <w:rsid w:val="005C4A85"/>
    <w:rsid w:val="005C6379"/>
    <w:rsid w:val="005D0D39"/>
    <w:rsid w:val="005D132D"/>
    <w:rsid w:val="005D2F97"/>
    <w:rsid w:val="005D692B"/>
    <w:rsid w:val="005E0E01"/>
    <w:rsid w:val="005E43E5"/>
    <w:rsid w:val="005E5025"/>
    <w:rsid w:val="005E563D"/>
    <w:rsid w:val="005F0DDB"/>
    <w:rsid w:val="005F4631"/>
    <w:rsid w:val="005F47D8"/>
    <w:rsid w:val="005F52A1"/>
    <w:rsid w:val="005F78E3"/>
    <w:rsid w:val="00602748"/>
    <w:rsid w:val="006047C5"/>
    <w:rsid w:val="00616D9E"/>
    <w:rsid w:val="00621915"/>
    <w:rsid w:val="00622E32"/>
    <w:rsid w:val="00624074"/>
    <w:rsid w:val="00624D94"/>
    <w:rsid w:val="0062769F"/>
    <w:rsid w:val="00630C84"/>
    <w:rsid w:val="00641422"/>
    <w:rsid w:val="00641664"/>
    <w:rsid w:val="00643629"/>
    <w:rsid w:val="006450AC"/>
    <w:rsid w:val="00646B52"/>
    <w:rsid w:val="0065001E"/>
    <w:rsid w:val="006533B7"/>
    <w:rsid w:val="006537FE"/>
    <w:rsid w:val="006541D0"/>
    <w:rsid w:val="0066349E"/>
    <w:rsid w:val="006645B3"/>
    <w:rsid w:val="006727E4"/>
    <w:rsid w:val="00674B00"/>
    <w:rsid w:val="00677FF5"/>
    <w:rsid w:val="00682FB8"/>
    <w:rsid w:val="00693108"/>
    <w:rsid w:val="006A3348"/>
    <w:rsid w:val="006A7AF7"/>
    <w:rsid w:val="006B2D00"/>
    <w:rsid w:val="006B3640"/>
    <w:rsid w:val="006C0E81"/>
    <w:rsid w:val="006C258A"/>
    <w:rsid w:val="006C2616"/>
    <w:rsid w:val="006C5742"/>
    <w:rsid w:val="006D018E"/>
    <w:rsid w:val="006D223E"/>
    <w:rsid w:val="006D3078"/>
    <w:rsid w:val="006D4034"/>
    <w:rsid w:val="006D5F33"/>
    <w:rsid w:val="006E2530"/>
    <w:rsid w:val="006E440A"/>
    <w:rsid w:val="006E5295"/>
    <w:rsid w:val="006E548F"/>
    <w:rsid w:val="006E7E7A"/>
    <w:rsid w:val="006F0BD8"/>
    <w:rsid w:val="006F3119"/>
    <w:rsid w:val="006F73F0"/>
    <w:rsid w:val="00700C3B"/>
    <w:rsid w:val="00702998"/>
    <w:rsid w:val="007042C9"/>
    <w:rsid w:val="00707915"/>
    <w:rsid w:val="0071055A"/>
    <w:rsid w:val="00711FF6"/>
    <w:rsid w:val="0071414A"/>
    <w:rsid w:val="0071514F"/>
    <w:rsid w:val="00716F1E"/>
    <w:rsid w:val="00717594"/>
    <w:rsid w:val="00723047"/>
    <w:rsid w:val="00726422"/>
    <w:rsid w:val="00727685"/>
    <w:rsid w:val="00730AF8"/>
    <w:rsid w:val="00735115"/>
    <w:rsid w:val="00735D7F"/>
    <w:rsid w:val="007375F7"/>
    <w:rsid w:val="00740322"/>
    <w:rsid w:val="00740916"/>
    <w:rsid w:val="00742FC6"/>
    <w:rsid w:val="007431FF"/>
    <w:rsid w:val="007515C8"/>
    <w:rsid w:val="0075345C"/>
    <w:rsid w:val="00756F9E"/>
    <w:rsid w:val="00762CB8"/>
    <w:rsid w:val="007658A2"/>
    <w:rsid w:val="00772ADE"/>
    <w:rsid w:val="0078300B"/>
    <w:rsid w:val="007833A9"/>
    <w:rsid w:val="007837C7"/>
    <w:rsid w:val="007844E1"/>
    <w:rsid w:val="007851E9"/>
    <w:rsid w:val="007910D2"/>
    <w:rsid w:val="00792AA1"/>
    <w:rsid w:val="00794754"/>
    <w:rsid w:val="0079484C"/>
    <w:rsid w:val="007A3064"/>
    <w:rsid w:val="007A7F1E"/>
    <w:rsid w:val="007B113B"/>
    <w:rsid w:val="007B6A20"/>
    <w:rsid w:val="007C7959"/>
    <w:rsid w:val="007D1A1E"/>
    <w:rsid w:val="007D1B82"/>
    <w:rsid w:val="007D1DB6"/>
    <w:rsid w:val="007D3F2C"/>
    <w:rsid w:val="007E231D"/>
    <w:rsid w:val="007E3AA5"/>
    <w:rsid w:val="007F4778"/>
    <w:rsid w:val="007F488D"/>
    <w:rsid w:val="007F5DD1"/>
    <w:rsid w:val="007F75DF"/>
    <w:rsid w:val="008002E8"/>
    <w:rsid w:val="008006D5"/>
    <w:rsid w:val="00811B2B"/>
    <w:rsid w:val="00812937"/>
    <w:rsid w:val="008149B7"/>
    <w:rsid w:val="00825250"/>
    <w:rsid w:val="008322B6"/>
    <w:rsid w:val="008349F1"/>
    <w:rsid w:val="00836024"/>
    <w:rsid w:val="00836392"/>
    <w:rsid w:val="00836CB0"/>
    <w:rsid w:val="008416EA"/>
    <w:rsid w:val="00843728"/>
    <w:rsid w:val="00844132"/>
    <w:rsid w:val="00847850"/>
    <w:rsid w:val="008527B2"/>
    <w:rsid w:val="008546A9"/>
    <w:rsid w:val="00854857"/>
    <w:rsid w:val="0085663D"/>
    <w:rsid w:val="00856EB5"/>
    <w:rsid w:val="00857467"/>
    <w:rsid w:val="008602E4"/>
    <w:rsid w:val="0086159C"/>
    <w:rsid w:val="00863597"/>
    <w:rsid w:val="008649C7"/>
    <w:rsid w:val="0086648B"/>
    <w:rsid w:val="00867296"/>
    <w:rsid w:val="008673F2"/>
    <w:rsid w:val="00867E7D"/>
    <w:rsid w:val="00872EB7"/>
    <w:rsid w:val="008731F9"/>
    <w:rsid w:val="00873699"/>
    <w:rsid w:val="00873E3C"/>
    <w:rsid w:val="008750E2"/>
    <w:rsid w:val="00876486"/>
    <w:rsid w:val="008849CC"/>
    <w:rsid w:val="00886003"/>
    <w:rsid w:val="008866E8"/>
    <w:rsid w:val="0088671C"/>
    <w:rsid w:val="00886A06"/>
    <w:rsid w:val="00886C7C"/>
    <w:rsid w:val="00890142"/>
    <w:rsid w:val="008A2CE6"/>
    <w:rsid w:val="008A2F98"/>
    <w:rsid w:val="008A38B6"/>
    <w:rsid w:val="008A4808"/>
    <w:rsid w:val="008A656F"/>
    <w:rsid w:val="008A6DFE"/>
    <w:rsid w:val="008B0EFE"/>
    <w:rsid w:val="008B183C"/>
    <w:rsid w:val="008B1E93"/>
    <w:rsid w:val="008B5182"/>
    <w:rsid w:val="008B5981"/>
    <w:rsid w:val="008B64AB"/>
    <w:rsid w:val="008B6C52"/>
    <w:rsid w:val="008C3068"/>
    <w:rsid w:val="008C43C2"/>
    <w:rsid w:val="008C48D9"/>
    <w:rsid w:val="008D4408"/>
    <w:rsid w:val="008D5195"/>
    <w:rsid w:val="008D5B3D"/>
    <w:rsid w:val="008E2235"/>
    <w:rsid w:val="008E3423"/>
    <w:rsid w:val="008E4656"/>
    <w:rsid w:val="008E63C4"/>
    <w:rsid w:val="008F0866"/>
    <w:rsid w:val="008F16BC"/>
    <w:rsid w:val="008F1DAB"/>
    <w:rsid w:val="008F2C31"/>
    <w:rsid w:val="008F3C01"/>
    <w:rsid w:val="008F463C"/>
    <w:rsid w:val="008F6531"/>
    <w:rsid w:val="009007F1"/>
    <w:rsid w:val="009078CC"/>
    <w:rsid w:val="00911F7B"/>
    <w:rsid w:val="00913281"/>
    <w:rsid w:val="009132AB"/>
    <w:rsid w:val="00913EA5"/>
    <w:rsid w:val="009146C1"/>
    <w:rsid w:val="00915D96"/>
    <w:rsid w:val="009225D0"/>
    <w:rsid w:val="00925232"/>
    <w:rsid w:val="00927849"/>
    <w:rsid w:val="00930919"/>
    <w:rsid w:val="00932CD2"/>
    <w:rsid w:val="009433BB"/>
    <w:rsid w:val="00943CEA"/>
    <w:rsid w:val="00944AC9"/>
    <w:rsid w:val="00945A5E"/>
    <w:rsid w:val="009612A7"/>
    <w:rsid w:val="00963ADB"/>
    <w:rsid w:val="00965B08"/>
    <w:rsid w:val="00967444"/>
    <w:rsid w:val="00974D2E"/>
    <w:rsid w:val="00976374"/>
    <w:rsid w:val="00983A1F"/>
    <w:rsid w:val="00987485"/>
    <w:rsid w:val="0099167B"/>
    <w:rsid w:val="009926D3"/>
    <w:rsid w:val="00993442"/>
    <w:rsid w:val="009A0CC8"/>
    <w:rsid w:val="009A132E"/>
    <w:rsid w:val="009A207B"/>
    <w:rsid w:val="009A2A5F"/>
    <w:rsid w:val="009A37D9"/>
    <w:rsid w:val="009A5A0D"/>
    <w:rsid w:val="009A679E"/>
    <w:rsid w:val="009A6D1B"/>
    <w:rsid w:val="009B303B"/>
    <w:rsid w:val="009B3BDA"/>
    <w:rsid w:val="009B639C"/>
    <w:rsid w:val="009B76D8"/>
    <w:rsid w:val="009B785F"/>
    <w:rsid w:val="009C0398"/>
    <w:rsid w:val="009C191C"/>
    <w:rsid w:val="009C2B92"/>
    <w:rsid w:val="009C745B"/>
    <w:rsid w:val="009D69EB"/>
    <w:rsid w:val="009D6B2A"/>
    <w:rsid w:val="009D7BDF"/>
    <w:rsid w:val="009E1C06"/>
    <w:rsid w:val="009E28DB"/>
    <w:rsid w:val="009E2D2F"/>
    <w:rsid w:val="009F2766"/>
    <w:rsid w:val="009F3F7B"/>
    <w:rsid w:val="00A00C88"/>
    <w:rsid w:val="00A046F7"/>
    <w:rsid w:val="00A10B39"/>
    <w:rsid w:val="00A13F63"/>
    <w:rsid w:val="00A15843"/>
    <w:rsid w:val="00A15B2B"/>
    <w:rsid w:val="00A16225"/>
    <w:rsid w:val="00A20BB1"/>
    <w:rsid w:val="00A21658"/>
    <w:rsid w:val="00A21D2D"/>
    <w:rsid w:val="00A223AA"/>
    <w:rsid w:val="00A24F06"/>
    <w:rsid w:val="00A266F5"/>
    <w:rsid w:val="00A30ABA"/>
    <w:rsid w:val="00A314B9"/>
    <w:rsid w:val="00A32573"/>
    <w:rsid w:val="00A33D5D"/>
    <w:rsid w:val="00A37571"/>
    <w:rsid w:val="00A41885"/>
    <w:rsid w:val="00A41A2C"/>
    <w:rsid w:val="00A41B45"/>
    <w:rsid w:val="00A42D6A"/>
    <w:rsid w:val="00A43A1C"/>
    <w:rsid w:val="00A52515"/>
    <w:rsid w:val="00A54B37"/>
    <w:rsid w:val="00A56EFF"/>
    <w:rsid w:val="00A609DD"/>
    <w:rsid w:val="00A60B57"/>
    <w:rsid w:val="00A617BE"/>
    <w:rsid w:val="00A61815"/>
    <w:rsid w:val="00A644DE"/>
    <w:rsid w:val="00A65157"/>
    <w:rsid w:val="00A6740F"/>
    <w:rsid w:val="00A77459"/>
    <w:rsid w:val="00A77498"/>
    <w:rsid w:val="00A90C9D"/>
    <w:rsid w:val="00A9115E"/>
    <w:rsid w:val="00A921BD"/>
    <w:rsid w:val="00A95A88"/>
    <w:rsid w:val="00AA1B63"/>
    <w:rsid w:val="00AA3188"/>
    <w:rsid w:val="00AA420D"/>
    <w:rsid w:val="00AB2C8C"/>
    <w:rsid w:val="00AB444A"/>
    <w:rsid w:val="00AB7EDF"/>
    <w:rsid w:val="00AC405E"/>
    <w:rsid w:val="00AC7356"/>
    <w:rsid w:val="00AE4A25"/>
    <w:rsid w:val="00AE5DB2"/>
    <w:rsid w:val="00AE732F"/>
    <w:rsid w:val="00AF074C"/>
    <w:rsid w:val="00AF716F"/>
    <w:rsid w:val="00B03AF0"/>
    <w:rsid w:val="00B0518C"/>
    <w:rsid w:val="00B05373"/>
    <w:rsid w:val="00B067E6"/>
    <w:rsid w:val="00B11A88"/>
    <w:rsid w:val="00B12260"/>
    <w:rsid w:val="00B13A19"/>
    <w:rsid w:val="00B13F00"/>
    <w:rsid w:val="00B156E1"/>
    <w:rsid w:val="00B176E8"/>
    <w:rsid w:val="00B23340"/>
    <w:rsid w:val="00B25433"/>
    <w:rsid w:val="00B2626C"/>
    <w:rsid w:val="00B3728B"/>
    <w:rsid w:val="00B408B6"/>
    <w:rsid w:val="00B451EE"/>
    <w:rsid w:val="00B531ED"/>
    <w:rsid w:val="00B53574"/>
    <w:rsid w:val="00B60027"/>
    <w:rsid w:val="00B61908"/>
    <w:rsid w:val="00B635CA"/>
    <w:rsid w:val="00B63AE9"/>
    <w:rsid w:val="00B662B0"/>
    <w:rsid w:val="00B670FF"/>
    <w:rsid w:val="00B70B80"/>
    <w:rsid w:val="00B74FC3"/>
    <w:rsid w:val="00B76BE0"/>
    <w:rsid w:val="00B80913"/>
    <w:rsid w:val="00B8139C"/>
    <w:rsid w:val="00B84C7C"/>
    <w:rsid w:val="00B91A8D"/>
    <w:rsid w:val="00BA34AD"/>
    <w:rsid w:val="00BA4B2A"/>
    <w:rsid w:val="00BA5629"/>
    <w:rsid w:val="00BA77AA"/>
    <w:rsid w:val="00BB4E5A"/>
    <w:rsid w:val="00BB69FF"/>
    <w:rsid w:val="00BB7137"/>
    <w:rsid w:val="00BD545A"/>
    <w:rsid w:val="00BD71CF"/>
    <w:rsid w:val="00BF0D65"/>
    <w:rsid w:val="00BF1C2D"/>
    <w:rsid w:val="00BF2735"/>
    <w:rsid w:val="00BF3C56"/>
    <w:rsid w:val="00BF738E"/>
    <w:rsid w:val="00C03168"/>
    <w:rsid w:val="00C0402F"/>
    <w:rsid w:val="00C07353"/>
    <w:rsid w:val="00C14CE5"/>
    <w:rsid w:val="00C20960"/>
    <w:rsid w:val="00C21003"/>
    <w:rsid w:val="00C24D41"/>
    <w:rsid w:val="00C30025"/>
    <w:rsid w:val="00C3254A"/>
    <w:rsid w:val="00C329A2"/>
    <w:rsid w:val="00C339BE"/>
    <w:rsid w:val="00C35EC8"/>
    <w:rsid w:val="00C37937"/>
    <w:rsid w:val="00C4065A"/>
    <w:rsid w:val="00C412B4"/>
    <w:rsid w:val="00C42C62"/>
    <w:rsid w:val="00C42FF3"/>
    <w:rsid w:val="00C447FD"/>
    <w:rsid w:val="00C44BA2"/>
    <w:rsid w:val="00C464FB"/>
    <w:rsid w:val="00C479EC"/>
    <w:rsid w:val="00C5017A"/>
    <w:rsid w:val="00C5024F"/>
    <w:rsid w:val="00C50602"/>
    <w:rsid w:val="00C50BF0"/>
    <w:rsid w:val="00C51630"/>
    <w:rsid w:val="00C52F4B"/>
    <w:rsid w:val="00C53754"/>
    <w:rsid w:val="00C55314"/>
    <w:rsid w:val="00C6035E"/>
    <w:rsid w:val="00C62C06"/>
    <w:rsid w:val="00C639B5"/>
    <w:rsid w:val="00C651A6"/>
    <w:rsid w:val="00C65C98"/>
    <w:rsid w:val="00C66270"/>
    <w:rsid w:val="00C66ADD"/>
    <w:rsid w:val="00C67ACB"/>
    <w:rsid w:val="00C719AB"/>
    <w:rsid w:val="00C725F3"/>
    <w:rsid w:val="00C72C99"/>
    <w:rsid w:val="00C802E2"/>
    <w:rsid w:val="00C822F8"/>
    <w:rsid w:val="00C8251B"/>
    <w:rsid w:val="00C83482"/>
    <w:rsid w:val="00C83A6F"/>
    <w:rsid w:val="00C90EC2"/>
    <w:rsid w:val="00C92D6F"/>
    <w:rsid w:val="00C93DEA"/>
    <w:rsid w:val="00C97351"/>
    <w:rsid w:val="00C97D8E"/>
    <w:rsid w:val="00CA2A23"/>
    <w:rsid w:val="00CA49BF"/>
    <w:rsid w:val="00CA4C15"/>
    <w:rsid w:val="00CA752C"/>
    <w:rsid w:val="00CB009F"/>
    <w:rsid w:val="00CB221F"/>
    <w:rsid w:val="00CC3524"/>
    <w:rsid w:val="00CC509E"/>
    <w:rsid w:val="00CD3C04"/>
    <w:rsid w:val="00CD3C3C"/>
    <w:rsid w:val="00CE662A"/>
    <w:rsid w:val="00CF1634"/>
    <w:rsid w:val="00CF1CCE"/>
    <w:rsid w:val="00CF4B82"/>
    <w:rsid w:val="00CF73A6"/>
    <w:rsid w:val="00CF7AD0"/>
    <w:rsid w:val="00D03F30"/>
    <w:rsid w:val="00D043B3"/>
    <w:rsid w:val="00D05575"/>
    <w:rsid w:val="00D118BD"/>
    <w:rsid w:val="00D13C76"/>
    <w:rsid w:val="00D15738"/>
    <w:rsid w:val="00D17D7B"/>
    <w:rsid w:val="00D2157E"/>
    <w:rsid w:val="00D22661"/>
    <w:rsid w:val="00D22AE7"/>
    <w:rsid w:val="00D22C7F"/>
    <w:rsid w:val="00D24F42"/>
    <w:rsid w:val="00D2550B"/>
    <w:rsid w:val="00D271FF"/>
    <w:rsid w:val="00D3367E"/>
    <w:rsid w:val="00D33956"/>
    <w:rsid w:val="00D34F1B"/>
    <w:rsid w:val="00D36748"/>
    <w:rsid w:val="00D3769D"/>
    <w:rsid w:val="00D41229"/>
    <w:rsid w:val="00D4367A"/>
    <w:rsid w:val="00D566EF"/>
    <w:rsid w:val="00D56859"/>
    <w:rsid w:val="00D57D13"/>
    <w:rsid w:val="00D6243F"/>
    <w:rsid w:val="00D6403A"/>
    <w:rsid w:val="00D70393"/>
    <w:rsid w:val="00D70518"/>
    <w:rsid w:val="00D73F03"/>
    <w:rsid w:val="00D774C6"/>
    <w:rsid w:val="00D80163"/>
    <w:rsid w:val="00D81200"/>
    <w:rsid w:val="00D84CCB"/>
    <w:rsid w:val="00D84E18"/>
    <w:rsid w:val="00D86C1D"/>
    <w:rsid w:val="00D91EBA"/>
    <w:rsid w:val="00D93494"/>
    <w:rsid w:val="00D95125"/>
    <w:rsid w:val="00D95289"/>
    <w:rsid w:val="00D96BE1"/>
    <w:rsid w:val="00D96C36"/>
    <w:rsid w:val="00DA0223"/>
    <w:rsid w:val="00DB0AEF"/>
    <w:rsid w:val="00DB2470"/>
    <w:rsid w:val="00DB5398"/>
    <w:rsid w:val="00DB679A"/>
    <w:rsid w:val="00DC08DB"/>
    <w:rsid w:val="00DC32BB"/>
    <w:rsid w:val="00DC7FB4"/>
    <w:rsid w:val="00DE098E"/>
    <w:rsid w:val="00DE43B8"/>
    <w:rsid w:val="00DE5043"/>
    <w:rsid w:val="00DE7476"/>
    <w:rsid w:val="00DF4289"/>
    <w:rsid w:val="00DF44BE"/>
    <w:rsid w:val="00DF64FD"/>
    <w:rsid w:val="00E05AF6"/>
    <w:rsid w:val="00E10958"/>
    <w:rsid w:val="00E127AC"/>
    <w:rsid w:val="00E14318"/>
    <w:rsid w:val="00E1436A"/>
    <w:rsid w:val="00E15571"/>
    <w:rsid w:val="00E225D7"/>
    <w:rsid w:val="00E24EF9"/>
    <w:rsid w:val="00E24FB9"/>
    <w:rsid w:val="00E26CD1"/>
    <w:rsid w:val="00E26F82"/>
    <w:rsid w:val="00E35189"/>
    <w:rsid w:val="00E35447"/>
    <w:rsid w:val="00E44149"/>
    <w:rsid w:val="00E44D80"/>
    <w:rsid w:val="00E44ECA"/>
    <w:rsid w:val="00E457E1"/>
    <w:rsid w:val="00E459C3"/>
    <w:rsid w:val="00E53A61"/>
    <w:rsid w:val="00E57384"/>
    <w:rsid w:val="00E5755C"/>
    <w:rsid w:val="00E61968"/>
    <w:rsid w:val="00E6238A"/>
    <w:rsid w:val="00E6578A"/>
    <w:rsid w:val="00E678BB"/>
    <w:rsid w:val="00E726B2"/>
    <w:rsid w:val="00E7293B"/>
    <w:rsid w:val="00E74109"/>
    <w:rsid w:val="00E750F1"/>
    <w:rsid w:val="00E814E3"/>
    <w:rsid w:val="00E83542"/>
    <w:rsid w:val="00E85156"/>
    <w:rsid w:val="00E865ED"/>
    <w:rsid w:val="00EA0DE3"/>
    <w:rsid w:val="00EA0E4D"/>
    <w:rsid w:val="00EA528B"/>
    <w:rsid w:val="00EA7656"/>
    <w:rsid w:val="00EA7EA8"/>
    <w:rsid w:val="00EB1E0E"/>
    <w:rsid w:val="00EB772F"/>
    <w:rsid w:val="00EB77D8"/>
    <w:rsid w:val="00EB7CEA"/>
    <w:rsid w:val="00EC100A"/>
    <w:rsid w:val="00EC135D"/>
    <w:rsid w:val="00EC1718"/>
    <w:rsid w:val="00ED02F6"/>
    <w:rsid w:val="00ED1C66"/>
    <w:rsid w:val="00ED1FB9"/>
    <w:rsid w:val="00EE4BF8"/>
    <w:rsid w:val="00EE739D"/>
    <w:rsid w:val="00EF15F7"/>
    <w:rsid w:val="00EF1EE8"/>
    <w:rsid w:val="00EF30F2"/>
    <w:rsid w:val="00EF63BE"/>
    <w:rsid w:val="00EF69B2"/>
    <w:rsid w:val="00F02711"/>
    <w:rsid w:val="00F02993"/>
    <w:rsid w:val="00F10594"/>
    <w:rsid w:val="00F105D9"/>
    <w:rsid w:val="00F10F95"/>
    <w:rsid w:val="00F11A57"/>
    <w:rsid w:val="00F13078"/>
    <w:rsid w:val="00F172D2"/>
    <w:rsid w:val="00F20561"/>
    <w:rsid w:val="00F22324"/>
    <w:rsid w:val="00F242BD"/>
    <w:rsid w:val="00F242C4"/>
    <w:rsid w:val="00F3059D"/>
    <w:rsid w:val="00F336D9"/>
    <w:rsid w:val="00F37E63"/>
    <w:rsid w:val="00F41F12"/>
    <w:rsid w:val="00F430BD"/>
    <w:rsid w:val="00F511C0"/>
    <w:rsid w:val="00F51AFD"/>
    <w:rsid w:val="00F656F2"/>
    <w:rsid w:val="00F719EC"/>
    <w:rsid w:val="00F7591B"/>
    <w:rsid w:val="00F76B61"/>
    <w:rsid w:val="00F76ECD"/>
    <w:rsid w:val="00F82965"/>
    <w:rsid w:val="00F86591"/>
    <w:rsid w:val="00F86BD5"/>
    <w:rsid w:val="00F92D2D"/>
    <w:rsid w:val="00F9606B"/>
    <w:rsid w:val="00F96711"/>
    <w:rsid w:val="00F97D20"/>
    <w:rsid w:val="00FA131B"/>
    <w:rsid w:val="00FA5CE7"/>
    <w:rsid w:val="00FB1906"/>
    <w:rsid w:val="00FD119D"/>
    <w:rsid w:val="00FD6632"/>
    <w:rsid w:val="00FE02B7"/>
    <w:rsid w:val="00FE262A"/>
    <w:rsid w:val="00FE2778"/>
    <w:rsid w:val="00FE31C5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E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link w:val="EndnoteTextChar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HeaderChar">
    <w:name w:val="Header Char"/>
    <w:basedOn w:val="DefaultParagraphFont"/>
    <w:link w:val="Header"/>
    <w:uiPriority w:val="99"/>
    <w:rsid w:val="006450AC"/>
    <w:rPr>
      <w:rFonts w:ascii="Arial" w:hAnsi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28B"/>
    <w:rPr>
      <w:rFonts w:ascii="Arial" w:hAnsi="Arial"/>
      <w:i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rsid w:val="00C21003"/>
  </w:style>
  <w:style w:type="paragraph" w:styleId="ListParagraph">
    <w:name w:val="List Paragraph"/>
    <w:basedOn w:val="Normal"/>
    <w:uiPriority w:val="34"/>
    <w:qFormat/>
    <w:rsid w:val="00C21003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100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003"/>
  </w:style>
  <w:style w:type="character" w:customStyle="1" w:styleId="CommentSubjectChar">
    <w:name w:val="Comment Subject Char"/>
    <w:basedOn w:val="CommentTextChar"/>
    <w:link w:val="CommentSubject"/>
    <w:uiPriority w:val="99"/>
    <w:rsid w:val="00C21003"/>
    <w:rPr>
      <w:b/>
      <w:bCs/>
    </w:rPr>
  </w:style>
  <w:style w:type="paragraph" w:customStyle="1" w:styleId="Default">
    <w:name w:val="Default"/>
    <w:rsid w:val="00C2100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Item">
    <w:name w:val="Item"/>
    <w:aliases w:val="i"/>
    <w:basedOn w:val="Normal"/>
    <w:next w:val="ItemHead"/>
    <w:rsid w:val="0079484C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link w:val="ItemHeadChar"/>
    <w:rsid w:val="0079484C"/>
    <w:pPr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Tabletext0">
    <w:name w:val="Tabletext"/>
    <w:aliases w:val="tt"/>
    <w:basedOn w:val="Normal"/>
    <w:rsid w:val="0079484C"/>
    <w:pPr>
      <w:spacing w:before="60" w:line="240" w:lineRule="atLeast"/>
    </w:pPr>
    <w:rPr>
      <w:sz w:val="20"/>
      <w:szCs w:val="20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79484C"/>
    <w:rPr>
      <w:rFonts w:ascii="Arial" w:hAnsi="Arial"/>
      <w:b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2E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uiPriority w:val="99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uiPriority w:val="99"/>
    <w:rsid w:val="00E81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link w:val="EndnoteTextChar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260912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customStyle="1" w:styleId="top1">
    <w:name w:val="top1"/>
    <w:basedOn w:val="Normal"/>
    <w:rsid w:val="00DE7476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DE7476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DE7476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B61908"/>
    <w:rPr>
      <w:b w:val="0"/>
      <w:i/>
    </w:rPr>
  </w:style>
  <w:style w:type="character" w:customStyle="1" w:styleId="HeaderChar">
    <w:name w:val="Header Char"/>
    <w:basedOn w:val="DefaultParagraphFont"/>
    <w:link w:val="Header"/>
    <w:uiPriority w:val="99"/>
    <w:rsid w:val="006450AC"/>
    <w:rPr>
      <w:rFonts w:ascii="Arial" w:hAnsi="Arial"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A528B"/>
    <w:rPr>
      <w:rFonts w:ascii="Arial" w:hAnsi="Arial"/>
      <w:i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rsid w:val="00C21003"/>
  </w:style>
  <w:style w:type="paragraph" w:styleId="ListParagraph">
    <w:name w:val="List Paragraph"/>
    <w:basedOn w:val="Normal"/>
    <w:uiPriority w:val="34"/>
    <w:qFormat/>
    <w:rsid w:val="00C21003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2100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003"/>
  </w:style>
  <w:style w:type="character" w:customStyle="1" w:styleId="CommentSubjectChar">
    <w:name w:val="Comment Subject Char"/>
    <w:basedOn w:val="CommentTextChar"/>
    <w:link w:val="CommentSubject"/>
    <w:uiPriority w:val="99"/>
    <w:rsid w:val="00C21003"/>
    <w:rPr>
      <w:b/>
      <w:bCs/>
    </w:rPr>
  </w:style>
  <w:style w:type="paragraph" w:customStyle="1" w:styleId="Default">
    <w:name w:val="Default"/>
    <w:rsid w:val="00C2100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Item">
    <w:name w:val="Item"/>
    <w:aliases w:val="i"/>
    <w:basedOn w:val="Normal"/>
    <w:next w:val="ItemHead"/>
    <w:rsid w:val="0079484C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link w:val="ItemHeadChar"/>
    <w:rsid w:val="0079484C"/>
    <w:pPr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Tabletext0">
    <w:name w:val="Tabletext"/>
    <w:aliases w:val="tt"/>
    <w:basedOn w:val="Normal"/>
    <w:rsid w:val="0079484C"/>
    <w:pPr>
      <w:spacing w:before="60" w:line="240" w:lineRule="atLeast"/>
    </w:pPr>
    <w:rPr>
      <w:sz w:val="20"/>
      <w:szCs w:val="20"/>
    </w:rPr>
  </w:style>
  <w:style w:type="character" w:customStyle="1" w:styleId="ItemHeadChar">
    <w:name w:val="ItemHead Char"/>
    <w:aliases w:val="ih Char"/>
    <w:basedOn w:val="DefaultParagraphFont"/>
    <w:link w:val="ItemHead"/>
    <w:locked/>
    <w:rsid w:val="0079484C"/>
    <w:rPr>
      <w:rFonts w:ascii="Arial" w:hAnsi="Arial"/>
      <w:b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Drugs on F1 and Drugs in Part A or Part B of F2 Determination 2010</vt:lpstr>
    </vt:vector>
  </TitlesOfParts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on F1 and Drugs in Part A or Part B of F2 Determination 2010</dc:title>
  <dc:creator/>
  <cp:lastModifiedBy/>
  <cp:revision>1</cp:revision>
  <cp:lastPrinted>2010-10-06T07:05:00Z</cp:lastPrinted>
  <dcterms:created xsi:type="dcterms:W3CDTF">2015-12-23T05:40:00Z</dcterms:created>
  <dcterms:modified xsi:type="dcterms:W3CDTF">2015-12-23T05:40:00Z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230</vt:lpwstr>
  </property>
  <property fmtid="{D5CDD505-2E9C-101B-9397-08002B2CF9AE}" pid="3" name="IndexMatter">
    <vt:lpwstr>10012469A</vt:lpwstr>
  </property>
  <property fmtid="{D5CDD505-2E9C-101B-9397-08002B2CF9AE}" pid="4" name="Editor">
    <vt:bool>true</vt:bool>
  </property>
  <property fmtid="{D5CDD505-2E9C-101B-9397-08002B2CF9AE}" pid="5" name="DMSDOCTYPE">
    <vt:lpwstr/>
  </property>
  <property fmtid="{D5CDD505-2E9C-101B-9397-08002B2CF9AE}" pid="6" name="DraftType">
    <vt:lpwstr/>
  </property>
  <property fmtid="{D5CDD505-2E9C-101B-9397-08002B2CF9AE}" pid="7" name="WPLUSServerName">
    <vt:lpwstr/>
  </property>
  <property fmtid="{D5CDD505-2E9C-101B-9397-08002B2CF9AE}" pid="8" name="WPLUSDataBaseName">
    <vt:lpwstr/>
  </property>
  <property fmtid="{D5CDD505-2E9C-101B-9397-08002B2CF9AE}" pid="9" name="WPLUSDocumentUNID">
    <vt:lpwstr/>
  </property>
  <property fmtid="{D5CDD505-2E9C-101B-9397-08002B2CF9AE}" pid="10" name="NeverSavedToNT">
    <vt:lpwstr/>
  </property>
</Properties>
</file>