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41A" w:rsidRPr="002A464C" w:rsidRDefault="002A464C">
      <w:pPr>
        <w:rPr>
          <w:rFonts w:ascii="Times New Roman" w:hAnsi="Times New Roman" w:cs="Times New Roman"/>
          <w:b/>
          <w:sz w:val="24"/>
          <w:szCs w:val="24"/>
        </w:rPr>
      </w:pPr>
      <w:bookmarkStart w:id="0" w:name="_GoBack"/>
      <w:bookmarkEnd w:id="0"/>
      <w:r w:rsidRPr="002A464C">
        <w:rPr>
          <w:rFonts w:ascii="Times New Roman" w:hAnsi="Times New Roman" w:cs="Times New Roman"/>
          <w:b/>
          <w:sz w:val="24"/>
          <w:szCs w:val="24"/>
        </w:rPr>
        <w:t xml:space="preserve">EXPLANATORY STATEMENT </w:t>
      </w:r>
    </w:p>
    <w:p w:rsidR="00327D6C" w:rsidRPr="002A464C" w:rsidRDefault="00327D6C">
      <w:pPr>
        <w:rPr>
          <w:rFonts w:ascii="Times New Roman" w:hAnsi="Times New Roman" w:cs="Times New Roman"/>
          <w:sz w:val="24"/>
          <w:szCs w:val="24"/>
        </w:rPr>
      </w:pPr>
    </w:p>
    <w:p w:rsidR="00327D6C" w:rsidRPr="002A464C" w:rsidRDefault="00327D6C" w:rsidP="002247B9">
      <w:pPr>
        <w:jc w:val="center"/>
        <w:rPr>
          <w:rFonts w:ascii="Times New Roman" w:hAnsi="Times New Roman" w:cs="Times New Roman"/>
          <w:b/>
          <w:i/>
          <w:sz w:val="24"/>
          <w:szCs w:val="24"/>
        </w:rPr>
      </w:pPr>
      <w:r w:rsidRPr="002A464C">
        <w:rPr>
          <w:rFonts w:ascii="Times New Roman" w:hAnsi="Times New Roman" w:cs="Times New Roman"/>
          <w:b/>
          <w:i/>
          <w:sz w:val="24"/>
          <w:szCs w:val="24"/>
        </w:rPr>
        <w:t>Public Service Act 1999</w:t>
      </w:r>
    </w:p>
    <w:p w:rsidR="00327D6C" w:rsidRPr="00BD7EFD" w:rsidRDefault="000074E6" w:rsidP="002247B9">
      <w:pPr>
        <w:jc w:val="center"/>
        <w:rPr>
          <w:rFonts w:ascii="Times New Roman" w:hAnsi="Times New Roman" w:cs="Times New Roman"/>
          <w:b/>
          <w:sz w:val="24"/>
          <w:szCs w:val="24"/>
        </w:rPr>
      </w:pPr>
      <w:r w:rsidRPr="000074E6">
        <w:rPr>
          <w:rFonts w:ascii="Times New Roman" w:hAnsi="Times New Roman" w:cs="Times New Roman"/>
          <w:b/>
          <w:bCs/>
          <w:sz w:val="24"/>
          <w:szCs w:val="24"/>
        </w:rPr>
        <w:t>Determination under subsection 24(3)—</w:t>
      </w:r>
      <w:r w:rsidRPr="000074E6">
        <w:rPr>
          <w:rFonts w:ascii="Times New Roman" w:hAnsi="Times New Roman" w:cs="Times New Roman"/>
          <w:b/>
          <w:sz w:val="24"/>
          <w:szCs w:val="24"/>
        </w:rPr>
        <w:t xml:space="preserve"> </w:t>
      </w:r>
      <w:r w:rsidRPr="000074E6">
        <w:rPr>
          <w:rFonts w:ascii="Times New Roman" w:hAnsi="Times New Roman" w:cs="Times New Roman"/>
          <w:b/>
          <w:bCs/>
          <w:sz w:val="24"/>
          <w:szCs w:val="24"/>
        </w:rPr>
        <w:t xml:space="preserve">Non-SES employees in the Marine Unit to be moved to the Department of Immigration and Border Protection by determination under paragraph 72(1)(a) of the </w:t>
      </w:r>
      <w:r w:rsidRPr="000074E6">
        <w:rPr>
          <w:rFonts w:ascii="Times New Roman" w:hAnsi="Times New Roman" w:cs="Times New Roman"/>
          <w:b/>
          <w:bCs/>
          <w:i/>
          <w:sz w:val="24"/>
          <w:szCs w:val="24"/>
        </w:rPr>
        <w:t xml:space="preserve">Public Service Act 1999 </w:t>
      </w:r>
      <w:r w:rsidRPr="000074E6">
        <w:rPr>
          <w:rFonts w:ascii="Times New Roman" w:hAnsi="Times New Roman" w:cs="Times New Roman"/>
          <w:b/>
          <w:bCs/>
          <w:sz w:val="24"/>
          <w:szCs w:val="24"/>
        </w:rPr>
        <w:t>on 1 July 2015</w:t>
      </w:r>
    </w:p>
    <w:p w:rsidR="002A464C" w:rsidRPr="002A464C" w:rsidRDefault="002A464C" w:rsidP="002247B9">
      <w:pPr>
        <w:jc w:val="center"/>
        <w:rPr>
          <w:rFonts w:ascii="Times New Roman" w:hAnsi="Times New Roman" w:cs="Times New Roman"/>
          <w:b/>
          <w:i/>
          <w:sz w:val="24"/>
          <w:szCs w:val="24"/>
        </w:rPr>
      </w:pPr>
    </w:p>
    <w:p w:rsidR="002247B9" w:rsidRPr="002A464C" w:rsidRDefault="002247B9" w:rsidP="002247B9">
      <w:pPr>
        <w:jc w:val="left"/>
        <w:rPr>
          <w:rFonts w:ascii="Times New Roman" w:hAnsi="Times New Roman" w:cs="Times New Roman"/>
          <w:sz w:val="24"/>
          <w:szCs w:val="24"/>
        </w:rPr>
      </w:pPr>
      <w:r w:rsidRPr="002A464C">
        <w:rPr>
          <w:rFonts w:ascii="Times New Roman" w:hAnsi="Times New Roman" w:cs="Times New Roman"/>
          <w:sz w:val="24"/>
          <w:szCs w:val="24"/>
        </w:rPr>
        <w:t xml:space="preserve">Section 24(3) of the </w:t>
      </w:r>
      <w:r w:rsidR="00D13739">
        <w:rPr>
          <w:rFonts w:ascii="Times New Roman" w:hAnsi="Times New Roman" w:cs="Times New Roman"/>
          <w:i/>
          <w:sz w:val="24"/>
          <w:szCs w:val="24"/>
        </w:rPr>
        <w:t xml:space="preserve">Public Service Act 1999 </w:t>
      </w:r>
      <w:r w:rsidR="00D13739">
        <w:rPr>
          <w:rFonts w:ascii="Times New Roman" w:hAnsi="Times New Roman" w:cs="Times New Roman"/>
          <w:sz w:val="24"/>
          <w:szCs w:val="24"/>
        </w:rPr>
        <w:t>(</w:t>
      </w:r>
      <w:r w:rsidRPr="00D13739">
        <w:rPr>
          <w:rFonts w:ascii="Times New Roman" w:hAnsi="Times New Roman" w:cs="Times New Roman"/>
          <w:b/>
          <w:sz w:val="24"/>
          <w:szCs w:val="24"/>
        </w:rPr>
        <w:t>PS Act</w:t>
      </w:r>
      <w:r w:rsidR="00D13739">
        <w:rPr>
          <w:rFonts w:ascii="Times New Roman" w:hAnsi="Times New Roman" w:cs="Times New Roman"/>
          <w:sz w:val="24"/>
          <w:szCs w:val="24"/>
        </w:rPr>
        <w:t>)</w:t>
      </w:r>
      <w:r w:rsidRPr="002A464C">
        <w:rPr>
          <w:rFonts w:ascii="Times New Roman" w:hAnsi="Times New Roman" w:cs="Times New Roman"/>
          <w:sz w:val="24"/>
          <w:szCs w:val="24"/>
        </w:rPr>
        <w:t xml:space="preserve"> provides that the Public Service Minister may, by legislative instrument, determine the terms and conditions of employment applying to A</w:t>
      </w:r>
      <w:r w:rsidR="00D13739">
        <w:rPr>
          <w:rFonts w:ascii="Times New Roman" w:hAnsi="Times New Roman" w:cs="Times New Roman"/>
          <w:sz w:val="24"/>
          <w:szCs w:val="24"/>
        </w:rPr>
        <w:t xml:space="preserve">ustralian </w:t>
      </w:r>
      <w:r w:rsidRPr="002A464C">
        <w:rPr>
          <w:rFonts w:ascii="Times New Roman" w:hAnsi="Times New Roman" w:cs="Times New Roman"/>
          <w:sz w:val="24"/>
          <w:szCs w:val="24"/>
        </w:rPr>
        <w:t>P</w:t>
      </w:r>
      <w:r w:rsidR="00D13739">
        <w:rPr>
          <w:rFonts w:ascii="Times New Roman" w:hAnsi="Times New Roman" w:cs="Times New Roman"/>
          <w:sz w:val="24"/>
          <w:szCs w:val="24"/>
        </w:rPr>
        <w:t xml:space="preserve">ublic </w:t>
      </w:r>
      <w:r w:rsidRPr="002A464C">
        <w:rPr>
          <w:rFonts w:ascii="Times New Roman" w:hAnsi="Times New Roman" w:cs="Times New Roman"/>
          <w:sz w:val="24"/>
          <w:szCs w:val="24"/>
        </w:rPr>
        <w:t>S</w:t>
      </w:r>
      <w:r w:rsidR="00D13739">
        <w:rPr>
          <w:rFonts w:ascii="Times New Roman" w:hAnsi="Times New Roman" w:cs="Times New Roman"/>
          <w:sz w:val="24"/>
          <w:szCs w:val="24"/>
        </w:rPr>
        <w:t>ervice (</w:t>
      </w:r>
      <w:r w:rsidR="00D13739" w:rsidRPr="00D13739">
        <w:rPr>
          <w:rFonts w:ascii="Times New Roman" w:hAnsi="Times New Roman" w:cs="Times New Roman"/>
          <w:b/>
          <w:sz w:val="24"/>
          <w:szCs w:val="24"/>
        </w:rPr>
        <w:t>APS</w:t>
      </w:r>
      <w:r w:rsidR="00D13739">
        <w:rPr>
          <w:rFonts w:ascii="Times New Roman" w:hAnsi="Times New Roman" w:cs="Times New Roman"/>
          <w:sz w:val="24"/>
          <w:szCs w:val="24"/>
        </w:rPr>
        <w:t>)</w:t>
      </w:r>
      <w:r w:rsidRPr="002A464C">
        <w:rPr>
          <w:rFonts w:ascii="Times New Roman" w:hAnsi="Times New Roman" w:cs="Times New Roman"/>
          <w:sz w:val="24"/>
          <w:szCs w:val="24"/>
        </w:rPr>
        <w:t xml:space="preserve"> employees, if the Public Service Minister is of the opinion that it is desirable to do so because of exceptional circumstances. </w:t>
      </w:r>
    </w:p>
    <w:p w:rsidR="008C5153" w:rsidRPr="008C5153" w:rsidRDefault="008C5153" w:rsidP="00870389">
      <w:pPr>
        <w:tabs>
          <w:tab w:val="center" w:pos="4513"/>
        </w:tabs>
        <w:jc w:val="left"/>
        <w:rPr>
          <w:rFonts w:ascii="Times New Roman" w:hAnsi="Times New Roman" w:cs="Times New Roman"/>
          <w:b/>
          <w:sz w:val="24"/>
          <w:szCs w:val="24"/>
        </w:rPr>
      </w:pPr>
      <w:r>
        <w:rPr>
          <w:rFonts w:ascii="Times New Roman" w:hAnsi="Times New Roman" w:cs="Times New Roman"/>
          <w:b/>
          <w:sz w:val="24"/>
          <w:szCs w:val="24"/>
        </w:rPr>
        <w:t>Background</w:t>
      </w:r>
      <w:r w:rsidR="00870389">
        <w:rPr>
          <w:rFonts w:ascii="Times New Roman" w:hAnsi="Times New Roman" w:cs="Times New Roman"/>
          <w:b/>
          <w:sz w:val="24"/>
          <w:szCs w:val="24"/>
        </w:rPr>
        <w:tab/>
      </w:r>
    </w:p>
    <w:p w:rsidR="009A595E" w:rsidRDefault="009A595E" w:rsidP="002247B9">
      <w:pPr>
        <w:jc w:val="left"/>
        <w:rPr>
          <w:rFonts w:ascii="Times New Roman" w:hAnsi="Times New Roman" w:cs="Times New Roman"/>
          <w:sz w:val="24"/>
          <w:szCs w:val="24"/>
        </w:rPr>
      </w:pPr>
      <w:r w:rsidRPr="009A595E">
        <w:rPr>
          <w:rFonts w:ascii="Times New Roman" w:hAnsi="Times New Roman" w:cs="Times New Roman"/>
          <w:sz w:val="24"/>
          <w:szCs w:val="24"/>
        </w:rPr>
        <w:t xml:space="preserve">From 1 July 2015, the Department of Immigration and Border Protection </w:t>
      </w:r>
      <w:r w:rsidR="00945573">
        <w:rPr>
          <w:rFonts w:ascii="Times New Roman" w:hAnsi="Times New Roman" w:cs="Times New Roman"/>
          <w:sz w:val="24"/>
          <w:szCs w:val="24"/>
        </w:rPr>
        <w:t>(</w:t>
      </w:r>
      <w:r w:rsidR="00945573" w:rsidRPr="00945573">
        <w:rPr>
          <w:rFonts w:ascii="Times New Roman" w:hAnsi="Times New Roman" w:cs="Times New Roman"/>
          <w:b/>
          <w:sz w:val="24"/>
          <w:szCs w:val="24"/>
        </w:rPr>
        <w:t>Department</w:t>
      </w:r>
      <w:r w:rsidR="00945573">
        <w:rPr>
          <w:rFonts w:ascii="Times New Roman" w:hAnsi="Times New Roman" w:cs="Times New Roman"/>
          <w:sz w:val="24"/>
          <w:szCs w:val="24"/>
        </w:rPr>
        <w:t xml:space="preserve">) </w:t>
      </w:r>
      <w:r w:rsidRPr="009A595E">
        <w:rPr>
          <w:rFonts w:ascii="Times New Roman" w:hAnsi="Times New Roman" w:cs="Times New Roman"/>
          <w:sz w:val="24"/>
          <w:szCs w:val="24"/>
        </w:rPr>
        <w:t xml:space="preserve">and the Australian Customs and Border Protection Service </w:t>
      </w:r>
      <w:r w:rsidR="00945573">
        <w:rPr>
          <w:rFonts w:ascii="Times New Roman" w:hAnsi="Times New Roman" w:cs="Times New Roman"/>
          <w:sz w:val="24"/>
          <w:szCs w:val="24"/>
        </w:rPr>
        <w:t>(</w:t>
      </w:r>
      <w:r w:rsidR="00945573" w:rsidRPr="00945573">
        <w:rPr>
          <w:rFonts w:ascii="Times New Roman" w:hAnsi="Times New Roman" w:cs="Times New Roman"/>
          <w:b/>
          <w:sz w:val="24"/>
          <w:szCs w:val="24"/>
        </w:rPr>
        <w:t>Customs</w:t>
      </w:r>
      <w:r w:rsidR="00945573">
        <w:rPr>
          <w:rFonts w:ascii="Times New Roman" w:hAnsi="Times New Roman" w:cs="Times New Roman"/>
          <w:sz w:val="24"/>
          <w:szCs w:val="24"/>
        </w:rPr>
        <w:t xml:space="preserve">) </w:t>
      </w:r>
      <w:r w:rsidRPr="009A595E">
        <w:rPr>
          <w:rFonts w:ascii="Times New Roman" w:hAnsi="Times New Roman" w:cs="Times New Roman"/>
          <w:sz w:val="24"/>
          <w:szCs w:val="24"/>
        </w:rPr>
        <w:t xml:space="preserve">will be consolidated into a single Department of Immigration and Border Protection. </w:t>
      </w:r>
      <w:r>
        <w:rPr>
          <w:rFonts w:ascii="Times New Roman" w:hAnsi="Times New Roman" w:cs="Times New Roman"/>
          <w:sz w:val="24"/>
          <w:szCs w:val="24"/>
        </w:rPr>
        <w:t xml:space="preserve"> </w:t>
      </w:r>
      <w:r w:rsidRPr="009A595E">
        <w:rPr>
          <w:rFonts w:ascii="Times New Roman" w:hAnsi="Times New Roman" w:cs="Times New Roman"/>
          <w:sz w:val="24"/>
          <w:szCs w:val="24"/>
        </w:rPr>
        <w:t>At this time, the Australian Border Force, a single frontline operational border agency, will be established.</w:t>
      </w:r>
    </w:p>
    <w:p w:rsidR="002247B9" w:rsidRDefault="002247B9" w:rsidP="002247B9">
      <w:pPr>
        <w:jc w:val="left"/>
        <w:rPr>
          <w:rFonts w:ascii="Times New Roman" w:hAnsi="Times New Roman" w:cs="Times New Roman"/>
          <w:sz w:val="24"/>
          <w:szCs w:val="24"/>
        </w:rPr>
      </w:pPr>
      <w:r w:rsidRPr="002A464C">
        <w:rPr>
          <w:rFonts w:ascii="Times New Roman" w:hAnsi="Times New Roman" w:cs="Times New Roman"/>
          <w:sz w:val="24"/>
          <w:szCs w:val="24"/>
        </w:rPr>
        <w:t xml:space="preserve">Section 72 of the PS Act provides for the movement of </w:t>
      </w:r>
      <w:r w:rsidR="00D13739">
        <w:rPr>
          <w:rFonts w:ascii="Times New Roman" w:hAnsi="Times New Roman" w:cs="Times New Roman"/>
          <w:sz w:val="24"/>
          <w:szCs w:val="24"/>
        </w:rPr>
        <w:t xml:space="preserve">APS </w:t>
      </w:r>
      <w:r w:rsidR="003E49B7">
        <w:rPr>
          <w:rFonts w:ascii="Times New Roman" w:hAnsi="Times New Roman" w:cs="Times New Roman"/>
          <w:sz w:val="24"/>
          <w:szCs w:val="24"/>
        </w:rPr>
        <w:t>employees</w:t>
      </w:r>
      <w:r w:rsidRPr="002A464C">
        <w:rPr>
          <w:rFonts w:ascii="Times New Roman" w:hAnsi="Times New Roman" w:cs="Times New Roman"/>
          <w:sz w:val="24"/>
          <w:szCs w:val="24"/>
        </w:rPr>
        <w:t xml:space="preserve"> affected by a</w:t>
      </w:r>
      <w:r w:rsidR="00D13739">
        <w:rPr>
          <w:rFonts w:ascii="Times New Roman" w:hAnsi="Times New Roman" w:cs="Times New Roman"/>
          <w:sz w:val="24"/>
          <w:szCs w:val="24"/>
        </w:rPr>
        <w:t>n administrative re-arrangement</w:t>
      </w:r>
      <w:r w:rsidRPr="002A464C">
        <w:rPr>
          <w:rFonts w:ascii="Times New Roman" w:hAnsi="Times New Roman" w:cs="Times New Roman"/>
          <w:sz w:val="24"/>
          <w:szCs w:val="24"/>
        </w:rPr>
        <w:t>.  As a result of the</w:t>
      </w:r>
      <w:r w:rsidR="00275EF4">
        <w:rPr>
          <w:rFonts w:ascii="Times New Roman" w:hAnsi="Times New Roman" w:cs="Times New Roman"/>
          <w:sz w:val="24"/>
          <w:szCs w:val="24"/>
        </w:rPr>
        <w:t xml:space="preserve"> </w:t>
      </w:r>
      <w:r w:rsidR="00AF25D1">
        <w:rPr>
          <w:rFonts w:ascii="Times New Roman" w:hAnsi="Times New Roman" w:cs="Times New Roman"/>
          <w:sz w:val="24"/>
          <w:szCs w:val="24"/>
        </w:rPr>
        <w:t xml:space="preserve">administrative re-arrangements described above, </w:t>
      </w:r>
      <w:r w:rsidR="00DD4DB3">
        <w:rPr>
          <w:rFonts w:ascii="Times New Roman" w:hAnsi="Times New Roman" w:cs="Times New Roman"/>
          <w:sz w:val="24"/>
          <w:szCs w:val="24"/>
        </w:rPr>
        <w:t>the Australian Public Service Commission</w:t>
      </w:r>
      <w:r w:rsidR="00CF671D">
        <w:rPr>
          <w:rFonts w:ascii="Times New Roman" w:hAnsi="Times New Roman" w:cs="Times New Roman"/>
          <w:sz w:val="24"/>
          <w:szCs w:val="24"/>
        </w:rPr>
        <w:t>er</w:t>
      </w:r>
      <w:r w:rsidR="00DD4DB3">
        <w:rPr>
          <w:rFonts w:ascii="Times New Roman" w:hAnsi="Times New Roman" w:cs="Times New Roman"/>
          <w:sz w:val="24"/>
          <w:szCs w:val="24"/>
        </w:rPr>
        <w:t xml:space="preserve"> will make determinations pursuant to section 72 of the PS Act moving </w:t>
      </w:r>
      <w:r w:rsidRPr="002A464C">
        <w:rPr>
          <w:rFonts w:ascii="Times New Roman" w:hAnsi="Times New Roman" w:cs="Times New Roman"/>
          <w:sz w:val="24"/>
          <w:szCs w:val="24"/>
        </w:rPr>
        <w:t xml:space="preserve">a number of APS employees </w:t>
      </w:r>
      <w:r w:rsidR="00AF25D1">
        <w:rPr>
          <w:rFonts w:ascii="Times New Roman" w:hAnsi="Times New Roman" w:cs="Times New Roman"/>
          <w:sz w:val="24"/>
          <w:szCs w:val="24"/>
        </w:rPr>
        <w:t xml:space="preserve">from </w:t>
      </w:r>
      <w:r w:rsidR="00AF25D1" w:rsidRPr="009A595E">
        <w:rPr>
          <w:rFonts w:ascii="Times New Roman" w:hAnsi="Times New Roman" w:cs="Times New Roman"/>
          <w:sz w:val="24"/>
          <w:szCs w:val="24"/>
        </w:rPr>
        <w:t xml:space="preserve">Customs </w:t>
      </w:r>
      <w:r w:rsidR="00AF25D1">
        <w:rPr>
          <w:rFonts w:ascii="Times New Roman" w:hAnsi="Times New Roman" w:cs="Times New Roman"/>
          <w:sz w:val="24"/>
          <w:szCs w:val="24"/>
        </w:rPr>
        <w:t xml:space="preserve">to the </w:t>
      </w:r>
      <w:r w:rsidR="00AF25D1" w:rsidRPr="009A595E">
        <w:rPr>
          <w:rFonts w:ascii="Times New Roman" w:hAnsi="Times New Roman" w:cs="Times New Roman"/>
          <w:sz w:val="24"/>
          <w:szCs w:val="24"/>
        </w:rPr>
        <w:t xml:space="preserve">Department </w:t>
      </w:r>
      <w:r w:rsidR="00AF25D1">
        <w:rPr>
          <w:rFonts w:ascii="Times New Roman" w:hAnsi="Times New Roman" w:cs="Times New Roman"/>
          <w:sz w:val="24"/>
          <w:szCs w:val="24"/>
        </w:rPr>
        <w:t>with effect from 1 July 2015</w:t>
      </w:r>
      <w:r w:rsidR="002E6240">
        <w:rPr>
          <w:rFonts w:ascii="Times New Roman" w:hAnsi="Times New Roman" w:cs="Times New Roman"/>
          <w:sz w:val="24"/>
          <w:szCs w:val="24"/>
        </w:rPr>
        <w:t>.</w:t>
      </w:r>
    </w:p>
    <w:p w:rsidR="00F13BBC" w:rsidRDefault="00F13BBC" w:rsidP="00F13BBC">
      <w:pPr>
        <w:jc w:val="left"/>
        <w:rPr>
          <w:rFonts w:ascii="Times New Roman" w:hAnsi="Times New Roman" w:cs="Times New Roman"/>
          <w:sz w:val="24"/>
          <w:szCs w:val="24"/>
        </w:rPr>
      </w:pPr>
      <w:r>
        <w:rPr>
          <w:rFonts w:ascii="Times New Roman" w:hAnsi="Times New Roman" w:cs="Times New Roman"/>
          <w:sz w:val="24"/>
          <w:szCs w:val="24"/>
        </w:rPr>
        <w:t xml:space="preserve">The APS employees who will be moved from Customs to the Department include a group of sea-going marine employees performing </w:t>
      </w:r>
      <w:r w:rsidRPr="00025600">
        <w:rPr>
          <w:rFonts w:ascii="Times New Roman" w:hAnsi="Times New Roman" w:cs="Times New Roman"/>
          <w:sz w:val="24"/>
          <w:szCs w:val="24"/>
        </w:rPr>
        <w:t>crewing, watch or enforcement functions</w:t>
      </w:r>
      <w:r>
        <w:rPr>
          <w:rFonts w:ascii="Times New Roman" w:hAnsi="Times New Roman" w:cs="Times New Roman"/>
          <w:sz w:val="24"/>
          <w:szCs w:val="24"/>
        </w:rPr>
        <w:t xml:space="preserve"> on board Customs and Border Protection sea-going vessels.  </w:t>
      </w:r>
    </w:p>
    <w:p w:rsidR="00F13BBC" w:rsidRDefault="00F13BBC" w:rsidP="00F13BBC">
      <w:pPr>
        <w:jc w:val="left"/>
        <w:rPr>
          <w:rFonts w:ascii="Times New Roman" w:hAnsi="Times New Roman" w:cs="Times New Roman"/>
          <w:sz w:val="24"/>
          <w:szCs w:val="24"/>
        </w:rPr>
      </w:pPr>
      <w:r>
        <w:rPr>
          <w:rFonts w:ascii="Times New Roman" w:hAnsi="Times New Roman" w:cs="Times New Roman"/>
          <w:sz w:val="24"/>
          <w:szCs w:val="24"/>
        </w:rPr>
        <w:t xml:space="preserve">Sea going marine employees are currently covered by the </w:t>
      </w:r>
      <w:r>
        <w:rPr>
          <w:rFonts w:ascii="Times New Roman" w:hAnsi="Times New Roman" w:cs="Times New Roman"/>
          <w:i/>
          <w:sz w:val="24"/>
          <w:szCs w:val="24"/>
        </w:rPr>
        <w:t>Australian Customs and Border Protection Service Enterprise Agreement 2011-2014</w:t>
      </w:r>
      <w:r>
        <w:rPr>
          <w:rFonts w:ascii="Times New Roman" w:hAnsi="Times New Roman" w:cs="Times New Roman"/>
          <w:sz w:val="24"/>
          <w:szCs w:val="24"/>
        </w:rPr>
        <w:t xml:space="preserve"> (</w:t>
      </w:r>
      <w:r>
        <w:rPr>
          <w:rFonts w:ascii="Times New Roman" w:hAnsi="Times New Roman" w:cs="Times New Roman"/>
          <w:b/>
          <w:sz w:val="24"/>
          <w:szCs w:val="24"/>
        </w:rPr>
        <w:t>Customs Agreement</w:t>
      </w:r>
      <w:r>
        <w:rPr>
          <w:rFonts w:ascii="Times New Roman" w:hAnsi="Times New Roman" w:cs="Times New Roman"/>
          <w:sz w:val="24"/>
          <w:szCs w:val="24"/>
        </w:rPr>
        <w:t xml:space="preserve">).  The Customs Agreement prescribes particular employment terms and conditions  which give effect to deployment and remuneration arrangements required for the effective operation of Customs and Border Protection sea going vessels.  The </w:t>
      </w:r>
      <w:r>
        <w:rPr>
          <w:rFonts w:ascii="Times New Roman" w:hAnsi="Times New Roman" w:cs="Times New Roman"/>
          <w:i/>
          <w:sz w:val="24"/>
          <w:szCs w:val="24"/>
        </w:rPr>
        <w:t xml:space="preserve">Department of Immigration and Citizenship Enterprise Agreement 2011-2014 </w:t>
      </w:r>
      <w:r>
        <w:rPr>
          <w:rFonts w:ascii="Times New Roman" w:hAnsi="Times New Roman" w:cs="Times New Roman"/>
          <w:sz w:val="24"/>
          <w:szCs w:val="24"/>
        </w:rPr>
        <w:t>(</w:t>
      </w:r>
      <w:r w:rsidRPr="00870389">
        <w:rPr>
          <w:rFonts w:ascii="Times New Roman" w:hAnsi="Times New Roman" w:cs="Times New Roman"/>
          <w:b/>
          <w:sz w:val="24"/>
          <w:szCs w:val="24"/>
        </w:rPr>
        <w:t>Department Agreement</w:t>
      </w:r>
      <w:r>
        <w:rPr>
          <w:rFonts w:ascii="Times New Roman" w:hAnsi="Times New Roman" w:cs="Times New Roman"/>
          <w:sz w:val="24"/>
          <w:szCs w:val="24"/>
        </w:rPr>
        <w:t>) does not contain appropriate terms reflecting the particular demands placed on sea going marine employees or the operational and deployment flexibility required for the operation of sea going vessels.</w:t>
      </w:r>
    </w:p>
    <w:p w:rsidR="008C5153" w:rsidRDefault="008C5153" w:rsidP="00274B59">
      <w:pPr>
        <w:keepNext/>
        <w:jc w:val="left"/>
        <w:rPr>
          <w:rFonts w:ascii="Times New Roman" w:hAnsi="Times New Roman" w:cs="Times New Roman"/>
          <w:b/>
          <w:sz w:val="24"/>
          <w:szCs w:val="24"/>
        </w:rPr>
      </w:pPr>
      <w:r>
        <w:rPr>
          <w:rFonts w:ascii="Times New Roman" w:hAnsi="Times New Roman" w:cs="Times New Roman"/>
          <w:b/>
          <w:sz w:val="24"/>
          <w:szCs w:val="24"/>
        </w:rPr>
        <w:lastRenderedPageBreak/>
        <w:t xml:space="preserve">Effect of </w:t>
      </w:r>
      <w:r w:rsidR="00874951">
        <w:rPr>
          <w:rFonts w:ascii="Times New Roman" w:hAnsi="Times New Roman" w:cs="Times New Roman"/>
          <w:b/>
          <w:sz w:val="24"/>
          <w:szCs w:val="24"/>
        </w:rPr>
        <w:t>the</w:t>
      </w:r>
      <w:r w:rsidR="002942F8">
        <w:rPr>
          <w:rFonts w:ascii="Times New Roman" w:hAnsi="Times New Roman" w:cs="Times New Roman"/>
          <w:b/>
          <w:sz w:val="24"/>
          <w:szCs w:val="24"/>
        </w:rPr>
        <w:t xml:space="preserve"> </w:t>
      </w:r>
      <w:r>
        <w:rPr>
          <w:rFonts w:ascii="Times New Roman" w:hAnsi="Times New Roman" w:cs="Times New Roman"/>
          <w:b/>
          <w:sz w:val="24"/>
          <w:szCs w:val="24"/>
        </w:rPr>
        <w:t>Determination</w:t>
      </w:r>
    </w:p>
    <w:p w:rsidR="00275EF4" w:rsidRDefault="000E6E1C" w:rsidP="00274B59">
      <w:pPr>
        <w:keepNext/>
        <w:jc w:val="left"/>
        <w:rPr>
          <w:rFonts w:ascii="Times New Roman" w:hAnsi="Times New Roman" w:cs="Times New Roman"/>
          <w:sz w:val="24"/>
          <w:szCs w:val="24"/>
        </w:rPr>
      </w:pPr>
      <w:r>
        <w:rPr>
          <w:rFonts w:ascii="Times New Roman" w:hAnsi="Times New Roman" w:cs="Times New Roman"/>
          <w:sz w:val="24"/>
          <w:szCs w:val="24"/>
        </w:rPr>
        <w:t>The</w:t>
      </w:r>
      <w:r w:rsidR="008C5153" w:rsidRPr="008C5153">
        <w:rPr>
          <w:rFonts w:ascii="Times New Roman" w:hAnsi="Times New Roman" w:cs="Times New Roman"/>
          <w:sz w:val="24"/>
          <w:szCs w:val="24"/>
        </w:rPr>
        <w:t xml:space="preserve"> Deter</w:t>
      </w:r>
      <w:r w:rsidR="008C5153">
        <w:rPr>
          <w:rFonts w:ascii="Times New Roman" w:hAnsi="Times New Roman" w:cs="Times New Roman"/>
          <w:sz w:val="24"/>
          <w:szCs w:val="24"/>
        </w:rPr>
        <w:t>mination has the effect of</w:t>
      </w:r>
      <w:r w:rsidR="00275EF4">
        <w:rPr>
          <w:rFonts w:ascii="Times New Roman" w:hAnsi="Times New Roman" w:cs="Times New Roman"/>
          <w:sz w:val="24"/>
          <w:szCs w:val="24"/>
        </w:rPr>
        <w:t>:</w:t>
      </w:r>
    </w:p>
    <w:p w:rsidR="00275EF4" w:rsidRDefault="008C5153" w:rsidP="00274B59">
      <w:pPr>
        <w:pStyle w:val="ListParagraph"/>
        <w:keepNext/>
        <w:numPr>
          <w:ilvl w:val="0"/>
          <w:numId w:val="22"/>
        </w:numPr>
        <w:ind w:left="360"/>
        <w:jc w:val="left"/>
        <w:rPr>
          <w:rFonts w:ascii="Times New Roman" w:hAnsi="Times New Roman" w:cs="Times New Roman"/>
          <w:sz w:val="24"/>
          <w:szCs w:val="24"/>
        </w:rPr>
      </w:pPr>
      <w:r w:rsidRPr="00275EF4">
        <w:rPr>
          <w:rFonts w:ascii="Times New Roman" w:hAnsi="Times New Roman" w:cs="Times New Roman"/>
          <w:sz w:val="24"/>
          <w:szCs w:val="24"/>
        </w:rPr>
        <w:t xml:space="preserve">maintaining </w:t>
      </w:r>
      <w:r w:rsidR="003514AC">
        <w:rPr>
          <w:rFonts w:ascii="Times New Roman" w:hAnsi="Times New Roman" w:cs="Times New Roman"/>
          <w:sz w:val="24"/>
          <w:szCs w:val="24"/>
        </w:rPr>
        <w:t xml:space="preserve">the </w:t>
      </w:r>
      <w:r w:rsidRPr="00275EF4">
        <w:rPr>
          <w:rFonts w:ascii="Times New Roman" w:hAnsi="Times New Roman" w:cs="Times New Roman"/>
          <w:sz w:val="24"/>
          <w:szCs w:val="24"/>
        </w:rPr>
        <w:t xml:space="preserve">terms and conditions </w:t>
      </w:r>
      <w:r w:rsidR="00275EF4">
        <w:rPr>
          <w:rFonts w:ascii="Times New Roman" w:hAnsi="Times New Roman" w:cs="Times New Roman"/>
          <w:sz w:val="24"/>
          <w:szCs w:val="24"/>
        </w:rPr>
        <w:t>of</w:t>
      </w:r>
      <w:r w:rsidR="002E6240">
        <w:rPr>
          <w:rFonts w:ascii="Times New Roman" w:hAnsi="Times New Roman" w:cs="Times New Roman"/>
          <w:sz w:val="24"/>
          <w:szCs w:val="24"/>
        </w:rPr>
        <w:t xml:space="preserve"> </w:t>
      </w:r>
      <w:r w:rsidR="003514AC">
        <w:rPr>
          <w:rFonts w:ascii="Times New Roman" w:hAnsi="Times New Roman" w:cs="Times New Roman"/>
          <w:sz w:val="24"/>
          <w:szCs w:val="24"/>
        </w:rPr>
        <w:t xml:space="preserve">employment </w:t>
      </w:r>
      <w:r w:rsidR="00FD4015">
        <w:rPr>
          <w:rFonts w:ascii="Times New Roman" w:hAnsi="Times New Roman" w:cs="Times New Roman"/>
          <w:sz w:val="24"/>
          <w:szCs w:val="24"/>
        </w:rPr>
        <w:t xml:space="preserve">(including remuneration) </w:t>
      </w:r>
      <w:r w:rsidR="003514AC">
        <w:rPr>
          <w:rFonts w:ascii="Times New Roman" w:hAnsi="Times New Roman" w:cs="Times New Roman"/>
          <w:sz w:val="24"/>
          <w:szCs w:val="24"/>
        </w:rPr>
        <w:t xml:space="preserve">that applied to </w:t>
      </w:r>
      <w:r w:rsidR="00945573">
        <w:rPr>
          <w:rFonts w:ascii="Times New Roman" w:hAnsi="Times New Roman" w:cs="Times New Roman"/>
          <w:sz w:val="24"/>
          <w:szCs w:val="24"/>
        </w:rPr>
        <w:t>a</w:t>
      </w:r>
      <w:r w:rsidR="00D157C8">
        <w:rPr>
          <w:rFonts w:ascii="Times New Roman" w:hAnsi="Times New Roman" w:cs="Times New Roman"/>
          <w:sz w:val="24"/>
          <w:szCs w:val="24"/>
        </w:rPr>
        <w:t>n employee in</w:t>
      </w:r>
      <w:r w:rsidR="00945573">
        <w:rPr>
          <w:rFonts w:ascii="Times New Roman" w:hAnsi="Times New Roman" w:cs="Times New Roman"/>
          <w:sz w:val="24"/>
          <w:szCs w:val="24"/>
        </w:rPr>
        <w:t xml:space="preserve"> the Marine Unit </w:t>
      </w:r>
      <w:r w:rsidR="003514AC">
        <w:rPr>
          <w:rFonts w:ascii="Times New Roman" w:hAnsi="Times New Roman" w:cs="Times New Roman"/>
          <w:sz w:val="24"/>
          <w:szCs w:val="24"/>
        </w:rPr>
        <w:t xml:space="preserve">in </w:t>
      </w:r>
      <w:r w:rsidR="00945573">
        <w:rPr>
          <w:rFonts w:ascii="Times New Roman" w:hAnsi="Times New Roman" w:cs="Times New Roman"/>
          <w:sz w:val="24"/>
          <w:szCs w:val="24"/>
        </w:rPr>
        <w:t>Customs</w:t>
      </w:r>
      <w:r w:rsidR="003514AC">
        <w:rPr>
          <w:rFonts w:ascii="Times New Roman" w:hAnsi="Times New Roman" w:cs="Times New Roman"/>
          <w:sz w:val="24"/>
          <w:szCs w:val="24"/>
        </w:rPr>
        <w:t xml:space="preserve"> following the move to </w:t>
      </w:r>
      <w:r w:rsidR="00945573">
        <w:rPr>
          <w:rFonts w:ascii="Times New Roman" w:hAnsi="Times New Roman" w:cs="Times New Roman"/>
          <w:sz w:val="24"/>
          <w:szCs w:val="24"/>
        </w:rPr>
        <w:t>the Department</w:t>
      </w:r>
      <w:r w:rsidR="002E6240">
        <w:rPr>
          <w:rFonts w:ascii="Times New Roman" w:hAnsi="Times New Roman" w:cs="Times New Roman"/>
          <w:sz w:val="24"/>
          <w:szCs w:val="24"/>
        </w:rPr>
        <w:t xml:space="preserve">; and </w:t>
      </w:r>
    </w:p>
    <w:p w:rsidR="003E611E" w:rsidRPr="003E611E" w:rsidRDefault="003E611E" w:rsidP="003E611E">
      <w:pPr>
        <w:pStyle w:val="ListParagraph"/>
        <w:numPr>
          <w:ilvl w:val="0"/>
          <w:numId w:val="22"/>
        </w:numPr>
        <w:ind w:left="360"/>
        <w:jc w:val="left"/>
        <w:rPr>
          <w:rFonts w:ascii="Times New Roman" w:hAnsi="Times New Roman" w:cs="Times New Roman"/>
          <w:sz w:val="24"/>
          <w:szCs w:val="24"/>
        </w:rPr>
      </w:pPr>
      <w:r>
        <w:rPr>
          <w:rFonts w:ascii="Times New Roman" w:hAnsi="Times New Roman" w:cs="Times New Roman"/>
          <w:sz w:val="24"/>
          <w:szCs w:val="24"/>
        </w:rPr>
        <w:t>applying th</w:t>
      </w:r>
      <w:r w:rsidR="00FD6B2E">
        <w:rPr>
          <w:rFonts w:ascii="Times New Roman" w:hAnsi="Times New Roman" w:cs="Times New Roman"/>
          <w:sz w:val="24"/>
          <w:szCs w:val="24"/>
        </w:rPr>
        <w:t>e</w:t>
      </w:r>
      <w:r w:rsidRPr="003E611E">
        <w:rPr>
          <w:rFonts w:ascii="Times New Roman" w:hAnsi="Times New Roman" w:cs="Times New Roman"/>
          <w:sz w:val="24"/>
          <w:szCs w:val="24"/>
        </w:rPr>
        <w:t xml:space="preserve">e terms and conditions </w:t>
      </w:r>
      <w:r>
        <w:rPr>
          <w:rFonts w:ascii="Times New Roman" w:hAnsi="Times New Roman" w:cs="Times New Roman"/>
          <w:sz w:val="24"/>
          <w:szCs w:val="24"/>
        </w:rPr>
        <w:t>of</w:t>
      </w:r>
      <w:r w:rsidR="00FD6B2E">
        <w:rPr>
          <w:rFonts w:ascii="Times New Roman" w:hAnsi="Times New Roman" w:cs="Times New Roman"/>
          <w:sz w:val="24"/>
          <w:szCs w:val="24"/>
        </w:rPr>
        <w:t xml:space="preserve"> the Customs Agreement</w:t>
      </w:r>
      <w:r>
        <w:rPr>
          <w:rFonts w:ascii="Times New Roman" w:hAnsi="Times New Roman" w:cs="Times New Roman"/>
          <w:sz w:val="24"/>
          <w:szCs w:val="24"/>
        </w:rPr>
        <w:t xml:space="preserve"> employment </w:t>
      </w:r>
      <w:r w:rsidRPr="003E611E">
        <w:rPr>
          <w:rFonts w:ascii="Times New Roman" w:hAnsi="Times New Roman" w:cs="Times New Roman"/>
          <w:sz w:val="24"/>
          <w:szCs w:val="24"/>
        </w:rPr>
        <w:t xml:space="preserve">to </w:t>
      </w:r>
      <w:r>
        <w:rPr>
          <w:rFonts w:ascii="Times New Roman" w:hAnsi="Times New Roman" w:cs="Times New Roman"/>
          <w:sz w:val="24"/>
          <w:szCs w:val="24"/>
        </w:rPr>
        <w:t>any other employee</w:t>
      </w:r>
      <w:r w:rsidRPr="003E611E">
        <w:rPr>
          <w:rFonts w:ascii="Times New Roman" w:hAnsi="Times New Roman" w:cs="Times New Roman"/>
          <w:sz w:val="24"/>
          <w:szCs w:val="24"/>
        </w:rPr>
        <w:t xml:space="preserve"> </w:t>
      </w:r>
      <w:r w:rsidR="003514AC" w:rsidRPr="003E611E">
        <w:rPr>
          <w:rFonts w:ascii="Times New Roman" w:hAnsi="Times New Roman" w:cs="Times New Roman"/>
          <w:sz w:val="24"/>
          <w:szCs w:val="24"/>
        </w:rPr>
        <w:t xml:space="preserve">in </w:t>
      </w:r>
      <w:r w:rsidRPr="003E611E">
        <w:rPr>
          <w:rFonts w:ascii="Times New Roman" w:hAnsi="Times New Roman" w:cs="Times New Roman"/>
          <w:sz w:val="24"/>
          <w:szCs w:val="24"/>
        </w:rPr>
        <w:t xml:space="preserve">the Department </w:t>
      </w:r>
      <w:r>
        <w:rPr>
          <w:rFonts w:ascii="Times New Roman" w:hAnsi="Times New Roman" w:cs="Times New Roman"/>
          <w:sz w:val="24"/>
          <w:szCs w:val="24"/>
        </w:rPr>
        <w:t>(</w:t>
      </w:r>
      <w:r w:rsidRPr="003E611E">
        <w:rPr>
          <w:rFonts w:ascii="Times New Roman" w:hAnsi="Times New Roman" w:cs="Times New Roman"/>
          <w:sz w:val="24"/>
          <w:szCs w:val="24"/>
        </w:rPr>
        <w:t xml:space="preserve">whether </w:t>
      </w:r>
      <w:r>
        <w:rPr>
          <w:rFonts w:ascii="Times New Roman" w:hAnsi="Times New Roman" w:cs="Times New Roman"/>
          <w:sz w:val="24"/>
          <w:szCs w:val="24"/>
        </w:rPr>
        <w:t xml:space="preserve">an </w:t>
      </w:r>
      <w:r w:rsidRPr="003E611E">
        <w:rPr>
          <w:rFonts w:ascii="Times New Roman" w:hAnsi="Times New Roman" w:cs="Times New Roman"/>
          <w:sz w:val="24"/>
          <w:szCs w:val="24"/>
        </w:rPr>
        <w:t xml:space="preserve">existing </w:t>
      </w:r>
      <w:r>
        <w:rPr>
          <w:rFonts w:ascii="Times New Roman" w:hAnsi="Times New Roman" w:cs="Times New Roman"/>
          <w:sz w:val="24"/>
          <w:szCs w:val="24"/>
        </w:rPr>
        <w:t>employee in the Department</w:t>
      </w:r>
      <w:r w:rsidRPr="003E611E">
        <w:rPr>
          <w:rFonts w:ascii="Times New Roman" w:hAnsi="Times New Roman" w:cs="Times New Roman"/>
          <w:sz w:val="24"/>
          <w:szCs w:val="24"/>
        </w:rPr>
        <w:t xml:space="preserve"> or </w:t>
      </w:r>
      <w:r>
        <w:rPr>
          <w:rFonts w:ascii="Times New Roman" w:hAnsi="Times New Roman" w:cs="Times New Roman"/>
          <w:sz w:val="24"/>
          <w:szCs w:val="24"/>
        </w:rPr>
        <w:t>a new employee</w:t>
      </w:r>
      <w:r w:rsidRPr="003E611E">
        <w:rPr>
          <w:rFonts w:ascii="Times New Roman" w:hAnsi="Times New Roman" w:cs="Times New Roman"/>
          <w:sz w:val="24"/>
          <w:szCs w:val="24"/>
        </w:rPr>
        <w:t xml:space="preserve">) who </w:t>
      </w:r>
      <w:r>
        <w:rPr>
          <w:rFonts w:ascii="Times New Roman" w:hAnsi="Times New Roman" w:cs="Times New Roman"/>
          <w:sz w:val="24"/>
          <w:szCs w:val="24"/>
        </w:rPr>
        <w:t xml:space="preserve">is </w:t>
      </w:r>
      <w:r w:rsidRPr="003E611E">
        <w:rPr>
          <w:rFonts w:ascii="Times New Roman" w:hAnsi="Times New Roman" w:cs="Times New Roman"/>
          <w:sz w:val="24"/>
          <w:szCs w:val="24"/>
        </w:rPr>
        <w:t xml:space="preserve">assigned to </w:t>
      </w:r>
      <w:r w:rsidR="00FD6B2E">
        <w:rPr>
          <w:rFonts w:ascii="Times New Roman" w:hAnsi="Times New Roman" w:cs="Times New Roman"/>
          <w:sz w:val="24"/>
          <w:szCs w:val="24"/>
        </w:rPr>
        <w:t xml:space="preserve">perform duties in </w:t>
      </w:r>
      <w:r>
        <w:rPr>
          <w:rFonts w:ascii="Times New Roman" w:hAnsi="Times New Roman" w:cs="Times New Roman"/>
          <w:sz w:val="24"/>
          <w:szCs w:val="24"/>
        </w:rPr>
        <w:t>the Marine Unit.</w:t>
      </w:r>
    </w:p>
    <w:p w:rsidR="0098145F" w:rsidRPr="0098145F" w:rsidRDefault="0098145F" w:rsidP="008C5153">
      <w:pPr>
        <w:jc w:val="left"/>
        <w:rPr>
          <w:rFonts w:ascii="Times New Roman" w:hAnsi="Times New Roman" w:cs="Times New Roman"/>
          <w:b/>
          <w:sz w:val="24"/>
          <w:szCs w:val="24"/>
        </w:rPr>
      </w:pPr>
      <w:r>
        <w:rPr>
          <w:rFonts w:ascii="Times New Roman" w:hAnsi="Times New Roman" w:cs="Times New Roman"/>
          <w:b/>
          <w:sz w:val="24"/>
          <w:szCs w:val="24"/>
        </w:rPr>
        <w:t xml:space="preserve">Period of operation </w:t>
      </w:r>
    </w:p>
    <w:p w:rsidR="00AF2DA4" w:rsidRDefault="00D92333" w:rsidP="008C5153">
      <w:pPr>
        <w:jc w:val="left"/>
        <w:rPr>
          <w:rFonts w:ascii="Times New Roman" w:hAnsi="Times New Roman" w:cs="Times New Roman"/>
          <w:sz w:val="24"/>
          <w:szCs w:val="24"/>
        </w:rPr>
      </w:pPr>
      <w:r>
        <w:rPr>
          <w:rFonts w:ascii="Times New Roman" w:hAnsi="Times New Roman" w:cs="Times New Roman"/>
          <w:sz w:val="24"/>
          <w:szCs w:val="24"/>
        </w:rPr>
        <w:t>The Determination</w:t>
      </w:r>
      <w:r w:rsidR="002E6240">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AF2DA4">
        <w:rPr>
          <w:rFonts w:ascii="Times New Roman" w:hAnsi="Times New Roman" w:cs="Times New Roman"/>
          <w:sz w:val="24"/>
          <w:szCs w:val="24"/>
        </w:rPr>
        <w:t>continue in force until:</w:t>
      </w:r>
    </w:p>
    <w:p w:rsidR="00AF2DA4" w:rsidRDefault="002E6240" w:rsidP="00AF2DA4">
      <w:pPr>
        <w:pStyle w:val="ListParagraph"/>
        <w:numPr>
          <w:ilvl w:val="0"/>
          <w:numId w:val="22"/>
        </w:numPr>
        <w:ind w:left="360"/>
        <w:jc w:val="left"/>
        <w:rPr>
          <w:rFonts w:ascii="Times New Roman" w:hAnsi="Times New Roman" w:cs="Times New Roman"/>
          <w:sz w:val="24"/>
          <w:szCs w:val="24"/>
        </w:rPr>
      </w:pPr>
      <w:r>
        <w:rPr>
          <w:rFonts w:ascii="Times New Roman" w:hAnsi="Times New Roman" w:cs="Times New Roman"/>
          <w:sz w:val="24"/>
          <w:szCs w:val="24"/>
        </w:rPr>
        <w:t>it is replaced in its entirety by another determination made under section 24(3) of the PS Act</w:t>
      </w:r>
      <w:r w:rsidR="00AF2DA4">
        <w:rPr>
          <w:rFonts w:ascii="Times New Roman" w:hAnsi="Times New Roman" w:cs="Times New Roman"/>
          <w:sz w:val="24"/>
          <w:szCs w:val="24"/>
        </w:rPr>
        <w:t xml:space="preserve"> that applies to the employees; </w:t>
      </w:r>
      <w:r w:rsidR="00D0562F">
        <w:rPr>
          <w:rFonts w:ascii="Times New Roman" w:hAnsi="Times New Roman" w:cs="Times New Roman"/>
          <w:sz w:val="24"/>
          <w:szCs w:val="24"/>
        </w:rPr>
        <w:t>or</w:t>
      </w:r>
    </w:p>
    <w:p w:rsidR="002E6240" w:rsidRDefault="00AF2DA4" w:rsidP="00AF2DA4">
      <w:pPr>
        <w:pStyle w:val="ListParagraph"/>
        <w:numPr>
          <w:ilvl w:val="0"/>
          <w:numId w:val="22"/>
        </w:numPr>
        <w:ind w:left="360"/>
        <w:jc w:val="left"/>
        <w:rPr>
          <w:rFonts w:ascii="Times New Roman" w:hAnsi="Times New Roman" w:cs="Times New Roman"/>
          <w:sz w:val="24"/>
          <w:szCs w:val="24"/>
        </w:rPr>
      </w:pPr>
      <w:r>
        <w:rPr>
          <w:rFonts w:ascii="Times New Roman" w:hAnsi="Times New Roman" w:cs="Times New Roman"/>
          <w:sz w:val="24"/>
          <w:szCs w:val="24"/>
        </w:rPr>
        <w:t>it is revoked</w:t>
      </w:r>
      <w:r w:rsidR="00D0562F">
        <w:rPr>
          <w:rFonts w:ascii="Times New Roman" w:hAnsi="Times New Roman" w:cs="Times New Roman"/>
          <w:sz w:val="24"/>
          <w:szCs w:val="24"/>
        </w:rPr>
        <w:t>.</w:t>
      </w:r>
    </w:p>
    <w:p w:rsidR="00B32CE9" w:rsidRDefault="002E6240" w:rsidP="008C5153">
      <w:pPr>
        <w:jc w:val="left"/>
        <w:rPr>
          <w:rFonts w:ascii="Times New Roman" w:hAnsi="Times New Roman" w:cs="Times New Roman"/>
          <w:sz w:val="24"/>
          <w:szCs w:val="24"/>
        </w:rPr>
      </w:pPr>
      <w:r>
        <w:rPr>
          <w:rFonts w:ascii="Times New Roman" w:hAnsi="Times New Roman" w:cs="Times New Roman"/>
          <w:sz w:val="24"/>
          <w:szCs w:val="24"/>
        </w:rPr>
        <w:t>The Determination will cease to a</w:t>
      </w:r>
      <w:r w:rsidR="00F41DDB">
        <w:rPr>
          <w:rFonts w:ascii="Times New Roman" w:hAnsi="Times New Roman" w:cs="Times New Roman"/>
          <w:sz w:val="24"/>
          <w:szCs w:val="24"/>
        </w:rPr>
        <w:t>pply to a particular</w:t>
      </w:r>
      <w:r w:rsidR="008C195D">
        <w:rPr>
          <w:rFonts w:ascii="Times New Roman" w:hAnsi="Times New Roman" w:cs="Times New Roman"/>
          <w:sz w:val="24"/>
          <w:szCs w:val="24"/>
        </w:rPr>
        <w:t xml:space="preserve"> employee </w:t>
      </w:r>
      <w:r w:rsidR="00AF2DA4">
        <w:rPr>
          <w:rFonts w:ascii="Times New Roman" w:hAnsi="Times New Roman" w:cs="Times New Roman"/>
          <w:sz w:val="24"/>
          <w:szCs w:val="24"/>
        </w:rPr>
        <w:t>if</w:t>
      </w:r>
      <w:r w:rsidR="00B32CE9">
        <w:rPr>
          <w:rFonts w:ascii="Times New Roman" w:hAnsi="Times New Roman" w:cs="Times New Roman"/>
          <w:sz w:val="24"/>
          <w:szCs w:val="24"/>
        </w:rPr>
        <w:t>:</w:t>
      </w:r>
    </w:p>
    <w:p w:rsidR="00B32CE9" w:rsidRDefault="00B32CE9" w:rsidP="00B32CE9">
      <w:pPr>
        <w:pStyle w:val="ListParagraph"/>
        <w:numPr>
          <w:ilvl w:val="0"/>
          <w:numId w:val="22"/>
        </w:numPr>
        <w:ind w:left="360"/>
        <w:jc w:val="left"/>
        <w:rPr>
          <w:rFonts w:ascii="Times New Roman" w:hAnsi="Times New Roman" w:cs="Times New Roman"/>
          <w:sz w:val="24"/>
          <w:szCs w:val="24"/>
        </w:rPr>
      </w:pPr>
      <w:r>
        <w:rPr>
          <w:rFonts w:ascii="Times New Roman" w:hAnsi="Times New Roman" w:cs="Times New Roman"/>
          <w:sz w:val="24"/>
          <w:szCs w:val="24"/>
        </w:rPr>
        <w:t xml:space="preserve">an enterprise agreement that covers the employee commences operation after the date on which the Determination takes effect. </w:t>
      </w:r>
    </w:p>
    <w:p w:rsidR="00D92333" w:rsidRDefault="00AF2DA4" w:rsidP="00870389">
      <w:pPr>
        <w:pStyle w:val="ListParagraph"/>
        <w:numPr>
          <w:ilvl w:val="0"/>
          <w:numId w:val="22"/>
        </w:numPr>
        <w:ind w:left="360"/>
        <w:jc w:val="left"/>
        <w:rPr>
          <w:rFonts w:ascii="Times New Roman" w:hAnsi="Times New Roman" w:cs="Times New Roman"/>
          <w:sz w:val="24"/>
          <w:szCs w:val="24"/>
        </w:rPr>
      </w:pPr>
      <w:r>
        <w:rPr>
          <w:rFonts w:ascii="Times New Roman" w:hAnsi="Times New Roman" w:cs="Times New Roman"/>
          <w:sz w:val="24"/>
          <w:szCs w:val="24"/>
        </w:rPr>
        <w:t xml:space="preserve">the employee is no longer assigned to </w:t>
      </w:r>
      <w:r w:rsidR="00B32CE9">
        <w:rPr>
          <w:rFonts w:ascii="Times New Roman" w:hAnsi="Times New Roman" w:cs="Times New Roman"/>
          <w:sz w:val="24"/>
          <w:szCs w:val="24"/>
        </w:rPr>
        <w:t xml:space="preserve">perform duties in </w:t>
      </w:r>
      <w:r>
        <w:rPr>
          <w:rFonts w:ascii="Times New Roman" w:hAnsi="Times New Roman" w:cs="Times New Roman"/>
          <w:sz w:val="24"/>
          <w:szCs w:val="24"/>
        </w:rPr>
        <w:t>the Marine Unit</w:t>
      </w:r>
      <w:r w:rsidR="002E6240">
        <w:rPr>
          <w:rFonts w:ascii="Times New Roman" w:hAnsi="Times New Roman" w:cs="Times New Roman"/>
          <w:sz w:val="24"/>
          <w:szCs w:val="24"/>
        </w:rPr>
        <w:t>.</w:t>
      </w:r>
    </w:p>
    <w:p w:rsidR="008C5153" w:rsidRPr="008C5153" w:rsidRDefault="008C5153" w:rsidP="000F6C6F">
      <w:pPr>
        <w:keepNext/>
        <w:jc w:val="left"/>
        <w:rPr>
          <w:rFonts w:ascii="Times New Roman" w:hAnsi="Times New Roman" w:cs="Times New Roman"/>
          <w:b/>
          <w:sz w:val="24"/>
          <w:szCs w:val="24"/>
        </w:rPr>
      </w:pPr>
      <w:r>
        <w:rPr>
          <w:rFonts w:ascii="Times New Roman" w:hAnsi="Times New Roman" w:cs="Times New Roman"/>
          <w:b/>
          <w:sz w:val="24"/>
          <w:szCs w:val="24"/>
        </w:rPr>
        <w:t>Reasons</w:t>
      </w:r>
      <w:r w:rsidR="00874951">
        <w:rPr>
          <w:rFonts w:ascii="Times New Roman" w:hAnsi="Times New Roman" w:cs="Times New Roman"/>
          <w:b/>
          <w:sz w:val="24"/>
          <w:szCs w:val="24"/>
        </w:rPr>
        <w:t xml:space="preserve"> for making the</w:t>
      </w:r>
      <w:r>
        <w:rPr>
          <w:rFonts w:ascii="Times New Roman" w:hAnsi="Times New Roman" w:cs="Times New Roman"/>
          <w:b/>
          <w:sz w:val="24"/>
          <w:szCs w:val="24"/>
        </w:rPr>
        <w:t xml:space="preserve"> Determination</w:t>
      </w:r>
    </w:p>
    <w:p w:rsidR="003E49B7" w:rsidRDefault="003E49B7" w:rsidP="000F6C6F">
      <w:pPr>
        <w:keepNext/>
        <w:jc w:val="left"/>
        <w:rPr>
          <w:rFonts w:ascii="Times New Roman" w:hAnsi="Times New Roman" w:cs="Times New Roman"/>
          <w:sz w:val="24"/>
          <w:szCs w:val="24"/>
        </w:rPr>
      </w:pPr>
      <w:r>
        <w:rPr>
          <w:rFonts w:ascii="Times New Roman" w:hAnsi="Times New Roman" w:cs="Times New Roman"/>
          <w:sz w:val="24"/>
          <w:szCs w:val="24"/>
        </w:rPr>
        <w:t>The Public Service Minister is of the opinion that it is desirable to make</w:t>
      </w:r>
      <w:r w:rsidR="002247B9" w:rsidRPr="002A464C">
        <w:rPr>
          <w:rFonts w:ascii="Times New Roman" w:hAnsi="Times New Roman" w:cs="Times New Roman"/>
          <w:sz w:val="24"/>
          <w:szCs w:val="24"/>
        </w:rPr>
        <w:t xml:space="preserve"> the Determination under subsection 24(3) </w:t>
      </w:r>
      <w:r>
        <w:rPr>
          <w:rFonts w:ascii="Times New Roman" w:hAnsi="Times New Roman" w:cs="Times New Roman"/>
          <w:sz w:val="24"/>
          <w:szCs w:val="24"/>
        </w:rPr>
        <w:t>because</w:t>
      </w:r>
      <w:r w:rsidR="008C5153">
        <w:rPr>
          <w:rFonts w:ascii="Times New Roman" w:hAnsi="Times New Roman" w:cs="Times New Roman"/>
          <w:sz w:val="24"/>
          <w:szCs w:val="24"/>
        </w:rPr>
        <w:t xml:space="preserve"> of</w:t>
      </w:r>
      <w:r>
        <w:rPr>
          <w:rFonts w:ascii="Times New Roman" w:hAnsi="Times New Roman" w:cs="Times New Roman"/>
          <w:sz w:val="24"/>
          <w:szCs w:val="24"/>
        </w:rPr>
        <w:t xml:space="preserve"> </w:t>
      </w:r>
      <w:r w:rsidR="0028780A">
        <w:rPr>
          <w:rFonts w:ascii="Times New Roman" w:hAnsi="Times New Roman" w:cs="Times New Roman"/>
          <w:sz w:val="24"/>
          <w:szCs w:val="24"/>
        </w:rPr>
        <w:t xml:space="preserve">exceptional circumstances as a result of </w:t>
      </w:r>
      <w:r w:rsidR="002247B9" w:rsidRPr="002A464C">
        <w:rPr>
          <w:rFonts w:ascii="Times New Roman" w:hAnsi="Times New Roman" w:cs="Times New Roman"/>
          <w:sz w:val="24"/>
          <w:szCs w:val="24"/>
        </w:rPr>
        <w:t xml:space="preserve">the </w:t>
      </w:r>
      <w:r>
        <w:rPr>
          <w:rFonts w:ascii="Times New Roman" w:hAnsi="Times New Roman" w:cs="Times New Roman"/>
          <w:sz w:val="24"/>
          <w:szCs w:val="24"/>
        </w:rPr>
        <w:t>following circumstances:</w:t>
      </w:r>
    </w:p>
    <w:p w:rsidR="009F6EC5" w:rsidRPr="00870389" w:rsidRDefault="009F6EC5" w:rsidP="009F6EC5">
      <w:pPr>
        <w:pStyle w:val="ListParagraph"/>
        <w:numPr>
          <w:ilvl w:val="0"/>
          <w:numId w:val="23"/>
        </w:numPr>
        <w:jc w:val="left"/>
        <w:rPr>
          <w:rFonts w:ascii="Times New Roman" w:hAnsi="Times New Roman" w:cs="Times New Roman"/>
          <w:sz w:val="24"/>
          <w:szCs w:val="24"/>
        </w:rPr>
      </w:pPr>
      <w:r w:rsidRPr="00870389">
        <w:rPr>
          <w:rFonts w:ascii="Times New Roman" w:hAnsi="Times New Roman" w:cs="Times New Roman"/>
          <w:sz w:val="24"/>
          <w:szCs w:val="24"/>
        </w:rPr>
        <w:t xml:space="preserve">The Department </w:t>
      </w:r>
      <w:r w:rsidR="0089373B" w:rsidRPr="00870389">
        <w:rPr>
          <w:rFonts w:ascii="Times New Roman" w:hAnsi="Times New Roman" w:cs="Times New Roman"/>
          <w:sz w:val="24"/>
          <w:szCs w:val="24"/>
        </w:rPr>
        <w:t>Agreement</w:t>
      </w:r>
      <w:r w:rsidRPr="00870389">
        <w:rPr>
          <w:rFonts w:ascii="Times New Roman" w:hAnsi="Times New Roman" w:cs="Times New Roman"/>
          <w:sz w:val="24"/>
          <w:szCs w:val="24"/>
        </w:rPr>
        <w:t xml:space="preserve"> does not contain appropriate terms reflecting the particular duties performed by members in the Marine Unit. </w:t>
      </w:r>
    </w:p>
    <w:p w:rsidR="009F6EC5" w:rsidRPr="00870389" w:rsidRDefault="009F6EC5" w:rsidP="009F6EC5">
      <w:pPr>
        <w:pStyle w:val="ListParagraph"/>
        <w:numPr>
          <w:ilvl w:val="0"/>
          <w:numId w:val="23"/>
        </w:numPr>
        <w:jc w:val="left"/>
        <w:rPr>
          <w:rFonts w:ascii="Times New Roman" w:hAnsi="Times New Roman" w:cs="Times New Roman"/>
          <w:sz w:val="24"/>
          <w:szCs w:val="24"/>
        </w:rPr>
      </w:pPr>
      <w:r w:rsidRPr="00870389">
        <w:rPr>
          <w:rFonts w:ascii="Times New Roman" w:hAnsi="Times New Roman" w:cs="Times New Roman"/>
          <w:sz w:val="24"/>
          <w:szCs w:val="24"/>
        </w:rPr>
        <w:t xml:space="preserve">The Department </w:t>
      </w:r>
      <w:r w:rsidR="0089373B" w:rsidRPr="00870389">
        <w:rPr>
          <w:rFonts w:ascii="Times New Roman" w:hAnsi="Times New Roman" w:cs="Times New Roman"/>
          <w:sz w:val="24"/>
          <w:szCs w:val="24"/>
        </w:rPr>
        <w:t>Agreement</w:t>
      </w:r>
      <w:r w:rsidRPr="00870389">
        <w:rPr>
          <w:rFonts w:ascii="Times New Roman" w:hAnsi="Times New Roman" w:cs="Times New Roman"/>
          <w:sz w:val="24"/>
          <w:szCs w:val="24"/>
        </w:rPr>
        <w:t xml:space="preserve"> is sufficient to provide for the terms and conditions of other APS employees who will be moved from Customs to the Department on 1 July 2015, in accordance with the operation of usual machinery of government arrangements.</w:t>
      </w:r>
    </w:p>
    <w:p w:rsidR="00BE3994" w:rsidRPr="00870389" w:rsidRDefault="009F6EC5" w:rsidP="009F6EC5">
      <w:pPr>
        <w:pStyle w:val="ListParagraph"/>
        <w:numPr>
          <w:ilvl w:val="0"/>
          <w:numId w:val="23"/>
        </w:numPr>
        <w:jc w:val="left"/>
        <w:rPr>
          <w:rFonts w:ascii="Times New Roman" w:hAnsi="Times New Roman" w:cs="Times New Roman"/>
          <w:sz w:val="24"/>
          <w:szCs w:val="24"/>
        </w:rPr>
      </w:pPr>
      <w:r w:rsidRPr="00870389">
        <w:rPr>
          <w:rFonts w:ascii="Times New Roman" w:hAnsi="Times New Roman" w:cs="Times New Roman"/>
          <w:sz w:val="24"/>
          <w:szCs w:val="24"/>
        </w:rPr>
        <w:t>Given the nature of the work of employees in the Marine Unit, continuity of current rostering arrangements is operationally critical.</w:t>
      </w:r>
    </w:p>
    <w:p w:rsidR="002D64EC" w:rsidRPr="00870389" w:rsidRDefault="00BE3994" w:rsidP="002D64EC">
      <w:pPr>
        <w:pStyle w:val="ListParagraph"/>
        <w:numPr>
          <w:ilvl w:val="0"/>
          <w:numId w:val="23"/>
        </w:numPr>
        <w:jc w:val="left"/>
        <w:rPr>
          <w:rFonts w:ascii="Times New Roman" w:hAnsi="Times New Roman" w:cs="Times New Roman"/>
          <w:sz w:val="24"/>
          <w:szCs w:val="24"/>
        </w:rPr>
      </w:pPr>
      <w:r w:rsidRPr="00870389">
        <w:rPr>
          <w:rFonts w:ascii="Times New Roman" w:hAnsi="Times New Roman" w:cs="Times New Roman"/>
          <w:sz w:val="24"/>
          <w:szCs w:val="24"/>
        </w:rPr>
        <w:t xml:space="preserve">These matters cannot be </w:t>
      </w:r>
      <w:r w:rsidR="006726DE" w:rsidRPr="00870389">
        <w:rPr>
          <w:rFonts w:ascii="Times New Roman" w:hAnsi="Times New Roman" w:cs="Times New Roman"/>
          <w:sz w:val="24"/>
          <w:szCs w:val="24"/>
        </w:rPr>
        <w:t>adequately resolved</w:t>
      </w:r>
      <w:r w:rsidRPr="00870389">
        <w:rPr>
          <w:rFonts w:ascii="Times New Roman" w:hAnsi="Times New Roman" w:cs="Times New Roman"/>
          <w:sz w:val="24"/>
          <w:szCs w:val="24"/>
        </w:rPr>
        <w:t xml:space="preserve"> through</w:t>
      </w:r>
      <w:r w:rsidR="006726DE" w:rsidRPr="00870389">
        <w:rPr>
          <w:rFonts w:ascii="Times New Roman" w:hAnsi="Times New Roman" w:cs="Times New Roman"/>
          <w:sz w:val="24"/>
          <w:szCs w:val="24"/>
        </w:rPr>
        <w:t xml:space="preserve"> usual machinery of government arrangements.</w:t>
      </w:r>
    </w:p>
    <w:p w:rsidR="00870389" w:rsidRDefault="00870389" w:rsidP="002247B9">
      <w:pPr>
        <w:jc w:val="left"/>
        <w:rPr>
          <w:rFonts w:ascii="Times New Roman" w:hAnsi="Times New Roman" w:cs="Times New Roman"/>
          <w:b/>
          <w:sz w:val="24"/>
          <w:szCs w:val="24"/>
        </w:rPr>
      </w:pPr>
    </w:p>
    <w:p w:rsidR="00284711" w:rsidRPr="002D5C2C" w:rsidRDefault="002D5C2C" w:rsidP="002247B9">
      <w:pPr>
        <w:jc w:val="left"/>
        <w:rPr>
          <w:rFonts w:ascii="Times New Roman" w:hAnsi="Times New Roman" w:cs="Times New Roman"/>
          <w:b/>
          <w:sz w:val="24"/>
          <w:szCs w:val="24"/>
        </w:rPr>
      </w:pPr>
      <w:r>
        <w:rPr>
          <w:rFonts w:ascii="Times New Roman" w:hAnsi="Times New Roman" w:cs="Times New Roman"/>
          <w:b/>
          <w:sz w:val="24"/>
          <w:szCs w:val="24"/>
        </w:rPr>
        <w:lastRenderedPageBreak/>
        <w:t>Consultation</w:t>
      </w:r>
    </w:p>
    <w:p w:rsidR="00275EF4" w:rsidRDefault="004A70BA" w:rsidP="002247B9">
      <w:pPr>
        <w:jc w:val="left"/>
        <w:rPr>
          <w:rFonts w:ascii="Times New Roman" w:hAnsi="Times New Roman" w:cs="Times New Roman"/>
          <w:sz w:val="24"/>
          <w:szCs w:val="24"/>
        </w:rPr>
      </w:pPr>
      <w:r>
        <w:rPr>
          <w:rFonts w:ascii="Times New Roman" w:hAnsi="Times New Roman" w:cs="Times New Roman"/>
          <w:sz w:val="24"/>
          <w:szCs w:val="24"/>
        </w:rPr>
        <w:t>In the circumstances, c</w:t>
      </w:r>
      <w:r w:rsidRPr="00275EF4">
        <w:rPr>
          <w:rFonts w:ascii="Times New Roman" w:hAnsi="Times New Roman" w:cs="Times New Roman"/>
          <w:sz w:val="24"/>
          <w:szCs w:val="24"/>
        </w:rPr>
        <w:t xml:space="preserve">onsultation </w:t>
      </w:r>
      <w:r>
        <w:rPr>
          <w:rFonts w:ascii="Times New Roman" w:hAnsi="Times New Roman" w:cs="Times New Roman"/>
          <w:sz w:val="24"/>
          <w:szCs w:val="24"/>
        </w:rPr>
        <w:t xml:space="preserve">was not necessary because of a requirement to preserve </w:t>
      </w:r>
      <w:r w:rsidR="00E05386">
        <w:rPr>
          <w:rFonts w:ascii="Times New Roman" w:hAnsi="Times New Roman" w:cs="Times New Roman"/>
          <w:sz w:val="24"/>
          <w:szCs w:val="24"/>
        </w:rPr>
        <w:t xml:space="preserve">Marine Unit </w:t>
      </w:r>
      <w:r>
        <w:rPr>
          <w:rFonts w:ascii="Times New Roman" w:hAnsi="Times New Roman" w:cs="Times New Roman"/>
          <w:sz w:val="24"/>
          <w:szCs w:val="24"/>
        </w:rPr>
        <w:t xml:space="preserve">employees' terms and conditions of employment </w:t>
      </w:r>
      <w:r w:rsidR="00AA6804">
        <w:rPr>
          <w:rFonts w:ascii="Times New Roman" w:hAnsi="Times New Roman" w:cs="Times New Roman"/>
          <w:sz w:val="24"/>
          <w:szCs w:val="24"/>
        </w:rPr>
        <w:t>as a matter of urgency</w:t>
      </w:r>
      <w:r w:rsidR="00275EF4">
        <w:rPr>
          <w:rFonts w:ascii="Times New Roman" w:hAnsi="Times New Roman" w:cs="Times New Roman"/>
          <w:sz w:val="24"/>
          <w:szCs w:val="24"/>
        </w:rPr>
        <w:t xml:space="preserve">. </w:t>
      </w:r>
      <w:r w:rsidR="007377BB">
        <w:rPr>
          <w:rFonts w:ascii="Times New Roman" w:hAnsi="Times New Roman" w:cs="Times New Roman"/>
          <w:sz w:val="24"/>
          <w:szCs w:val="24"/>
        </w:rPr>
        <w:t xml:space="preserve"> </w:t>
      </w:r>
    </w:p>
    <w:p w:rsidR="002E6240" w:rsidRDefault="002E6240" w:rsidP="002247B9">
      <w:pPr>
        <w:jc w:val="left"/>
        <w:rPr>
          <w:rFonts w:ascii="Times New Roman" w:hAnsi="Times New Roman" w:cs="Times New Roman"/>
          <w:sz w:val="24"/>
          <w:szCs w:val="24"/>
        </w:rPr>
      </w:pPr>
    </w:p>
    <w:p w:rsidR="002E6240" w:rsidRDefault="002E6240" w:rsidP="002247B9">
      <w:pPr>
        <w:jc w:val="left"/>
        <w:rPr>
          <w:rFonts w:ascii="Times New Roman" w:hAnsi="Times New Roman" w:cs="Times New Roman"/>
          <w:sz w:val="24"/>
          <w:szCs w:val="24"/>
        </w:rPr>
      </w:pPr>
    </w:p>
    <w:p w:rsidR="002E6240" w:rsidRPr="002E6240" w:rsidRDefault="002E6240" w:rsidP="002E6240">
      <w:pPr>
        <w:jc w:val="right"/>
        <w:rPr>
          <w:rFonts w:ascii="Times New Roman" w:hAnsi="Times New Roman" w:cs="Times New Roman"/>
          <w:i/>
          <w:sz w:val="24"/>
          <w:szCs w:val="24"/>
        </w:rPr>
      </w:pPr>
      <w:r w:rsidRPr="002E6240">
        <w:rPr>
          <w:rFonts w:ascii="Times New Roman" w:hAnsi="Times New Roman" w:cs="Times New Roman"/>
          <w:sz w:val="24"/>
          <w:szCs w:val="24"/>
          <w:u w:val="single"/>
        </w:rPr>
        <w:t>Authority:</w:t>
      </w:r>
      <w:r w:rsidRPr="00A9548A">
        <w:rPr>
          <w:rFonts w:ascii="Times New Roman" w:hAnsi="Times New Roman" w:cs="Times New Roman"/>
          <w:sz w:val="24"/>
          <w:szCs w:val="24"/>
        </w:rPr>
        <w:t xml:space="preserve"> </w:t>
      </w:r>
      <w:r>
        <w:rPr>
          <w:rFonts w:ascii="Times New Roman" w:hAnsi="Times New Roman" w:cs="Times New Roman"/>
          <w:sz w:val="24"/>
          <w:szCs w:val="24"/>
        </w:rPr>
        <w:t xml:space="preserve"> Subsection 24(3) of the </w:t>
      </w:r>
      <w:r>
        <w:rPr>
          <w:rFonts w:ascii="Times New Roman" w:hAnsi="Times New Roman" w:cs="Times New Roman"/>
          <w:i/>
          <w:sz w:val="24"/>
          <w:szCs w:val="24"/>
        </w:rPr>
        <w:t>Public Service Act 1999</w:t>
      </w:r>
    </w:p>
    <w:sectPr w:rsidR="002E6240" w:rsidRPr="002E6240">
      <w:headerReference w:type="even" r:id="rId12"/>
      <w:headerReference w:type="default" r:id="rId13"/>
      <w:footerReference w:type="default" r:id="rId14"/>
      <w:headerReference w:type="first" r:id="rId15"/>
      <w:footerReference w:type="first" r:id="rId1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FCD" w:rsidRDefault="00672FCD">
      <w:pPr>
        <w:spacing w:line="240" w:lineRule="auto"/>
      </w:pPr>
      <w:r>
        <w:separator/>
      </w:r>
    </w:p>
  </w:endnote>
  <w:endnote w:type="continuationSeparator" w:id="0">
    <w:p w:rsidR="00672FCD" w:rsidRDefault="00672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Table"/>
      <w:tblW w:w="5000" w:type="pct"/>
      <w:tblLook w:val="04A0" w:firstRow="1" w:lastRow="0" w:firstColumn="1" w:lastColumn="0" w:noHBand="0" w:noVBand="1"/>
    </w:tblPr>
    <w:tblGrid>
      <w:gridCol w:w="3007"/>
      <w:gridCol w:w="3011"/>
      <w:gridCol w:w="3008"/>
    </w:tblGrid>
    <w:tr w:rsidR="00932341">
      <w:tc>
        <w:tcPr>
          <w:tcW w:w="3007" w:type="dxa"/>
        </w:tcPr>
        <w:p w:rsidR="00932341" w:rsidRDefault="00932341">
          <w:pPr>
            <w:pStyle w:val="Footer"/>
          </w:pPr>
        </w:p>
      </w:tc>
      <w:tc>
        <w:tcPr>
          <w:tcW w:w="3011" w:type="dxa"/>
        </w:tcPr>
        <w:p w:rsidR="00932341" w:rsidRDefault="00932341">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B3764">
            <w:rPr>
              <w:rStyle w:val="PageNumber"/>
              <w:noProof/>
            </w:rPr>
            <w:t>1</w:t>
          </w:r>
          <w:r>
            <w:rPr>
              <w:rStyle w:val="PageNumber"/>
            </w:rPr>
            <w:fldChar w:fldCharType="end"/>
          </w:r>
        </w:p>
      </w:tc>
      <w:tc>
        <w:tcPr>
          <w:tcW w:w="3008" w:type="dxa"/>
        </w:tcPr>
        <w:p w:rsidR="00932341" w:rsidRDefault="00932341">
          <w:pPr>
            <w:pStyle w:val="Footer"/>
          </w:pPr>
        </w:p>
      </w:tc>
    </w:tr>
    <w:tr w:rsidR="00932341">
      <w:tc>
        <w:tcPr>
          <w:tcW w:w="9026" w:type="dxa"/>
          <w:gridSpan w:val="3"/>
        </w:tcPr>
        <w:p w:rsidR="00932341" w:rsidRDefault="00932341">
          <w:pPr>
            <w:pStyle w:val="Footer"/>
          </w:pPr>
        </w:p>
      </w:tc>
    </w:tr>
  </w:tbl>
  <w:p w:rsidR="00932341" w:rsidRDefault="009323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Table"/>
      <w:tblW w:w="5000" w:type="pct"/>
      <w:tblLook w:val="04A0" w:firstRow="1" w:lastRow="0" w:firstColumn="1" w:lastColumn="0" w:noHBand="0" w:noVBand="1"/>
    </w:tblPr>
    <w:tblGrid>
      <w:gridCol w:w="3007"/>
      <w:gridCol w:w="3011"/>
      <w:gridCol w:w="3008"/>
    </w:tblGrid>
    <w:tr w:rsidR="00932341">
      <w:tc>
        <w:tcPr>
          <w:tcW w:w="3007" w:type="dxa"/>
        </w:tcPr>
        <w:p w:rsidR="00932341" w:rsidRDefault="00932341">
          <w:pPr>
            <w:pStyle w:val="Footer"/>
          </w:pPr>
        </w:p>
      </w:tc>
      <w:tc>
        <w:tcPr>
          <w:tcW w:w="3011" w:type="dxa"/>
        </w:tcPr>
        <w:p w:rsidR="00932341" w:rsidRDefault="00932341">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ED33AB">
            <w:rPr>
              <w:rStyle w:val="PageNumber"/>
              <w:noProof/>
            </w:rPr>
            <w:t>1</w:t>
          </w:r>
          <w:r>
            <w:rPr>
              <w:rStyle w:val="PageNumber"/>
            </w:rPr>
            <w:fldChar w:fldCharType="end"/>
          </w:r>
        </w:p>
      </w:tc>
      <w:tc>
        <w:tcPr>
          <w:tcW w:w="3008" w:type="dxa"/>
        </w:tcPr>
        <w:p w:rsidR="00932341" w:rsidRDefault="00932341">
          <w:pPr>
            <w:pStyle w:val="Footer"/>
          </w:pPr>
        </w:p>
      </w:tc>
    </w:tr>
    <w:tr w:rsidR="00932341">
      <w:tc>
        <w:tcPr>
          <w:tcW w:w="9026" w:type="dxa"/>
          <w:gridSpan w:val="3"/>
        </w:tcPr>
        <w:p w:rsidR="00932341" w:rsidRDefault="00F00CA5">
          <w:pPr>
            <w:pStyle w:val="Footer"/>
          </w:pPr>
          <w:fldSimple w:instr=" DOCPROPERTY &quot;ashurstDocRef&quot; \* CHARFORMAT ">
            <w:r w:rsidR="00ED33AB">
              <w:t>AUSTRALIA\PMC\235435514.04</w:t>
            </w:r>
          </w:fldSimple>
        </w:p>
      </w:tc>
    </w:tr>
  </w:tbl>
  <w:p w:rsidR="00932341" w:rsidRDefault="00932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FCD" w:rsidRDefault="00672FCD">
      <w:pPr>
        <w:pStyle w:val="NoSpacing"/>
      </w:pPr>
      <w:r>
        <w:continuationSeparator/>
      </w:r>
    </w:p>
  </w:footnote>
  <w:footnote w:type="continuationSeparator" w:id="0">
    <w:p w:rsidR="00672FCD" w:rsidRDefault="00672FCD">
      <w:pPr>
        <w:pStyle w:val="NoSpacing"/>
      </w:pPr>
      <w:r>
        <w:continuationSeparator/>
      </w:r>
    </w:p>
  </w:footnote>
  <w:footnote w:type="continuationNotice" w:id="1">
    <w:p w:rsidR="00672FCD" w:rsidRDefault="00672FC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41" w:rsidRDefault="009323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41" w:rsidRDefault="009323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41" w:rsidRDefault="009323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C927BF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4E90402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5D62134"/>
    <w:lvl w:ilvl="0">
      <w:start w:val="1"/>
      <w:numFmt w:val="bullet"/>
      <w:pStyle w:val="ListBullet3"/>
      <w:lvlText w:val=""/>
      <w:lvlJc w:val="left"/>
      <w:pPr>
        <w:tabs>
          <w:tab w:val="num" w:pos="782"/>
        </w:tabs>
        <w:ind w:left="782" w:hanging="782"/>
      </w:pPr>
      <w:rPr>
        <w:rFonts w:ascii="Wingdings" w:hAnsi="Wingdings" w:hint="default"/>
      </w:rPr>
    </w:lvl>
  </w:abstractNum>
  <w:abstractNum w:abstractNumId="3">
    <w:nsid w:val="FFFFFF83"/>
    <w:multiLevelType w:val="singleLevel"/>
    <w:tmpl w:val="106EB444"/>
    <w:lvl w:ilvl="0">
      <w:start w:val="1"/>
      <w:numFmt w:val="bullet"/>
      <w:pStyle w:val="ListBullet2"/>
      <w:lvlText w:val="o"/>
      <w:lvlJc w:val="left"/>
      <w:pPr>
        <w:tabs>
          <w:tab w:val="num" w:pos="782"/>
        </w:tabs>
        <w:ind w:left="782" w:hanging="782"/>
      </w:pPr>
      <w:rPr>
        <w:rFonts w:ascii="Courier New" w:hAnsi="Courier New" w:hint="default"/>
      </w:rPr>
    </w:lvl>
  </w:abstractNum>
  <w:abstractNum w:abstractNumId="4">
    <w:nsid w:val="FFFFFF88"/>
    <w:multiLevelType w:val="singleLevel"/>
    <w:tmpl w:val="F8C2C1AE"/>
    <w:lvl w:ilvl="0">
      <w:start w:val="1"/>
      <w:numFmt w:val="decimal"/>
      <w:pStyle w:val="ListNumber"/>
      <w:lvlText w:val="%1."/>
      <w:lvlJc w:val="left"/>
      <w:pPr>
        <w:tabs>
          <w:tab w:val="num" w:pos="782"/>
        </w:tabs>
        <w:ind w:left="782" w:hanging="782"/>
      </w:pPr>
      <w:rPr>
        <w:rFonts w:hint="default"/>
      </w:rPr>
    </w:lvl>
  </w:abstractNum>
  <w:abstractNum w:abstractNumId="5">
    <w:nsid w:val="FFFFFF89"/>
    <w:multiLevelType w:val="singleLevel"/>
    <w:tmpl w:val="0EAAD660"/>
    <w:lvl w:ilvl="0">
      <w:start w:val="1"/>
      <w:numFmt w:val="bullet"/>
      <w:pStyle w:val="ListBullet"/>
      <w:lvlText w:val=""/>
      <w:lvlJc w:val="left"/>
      <w:pPr>
        <w:tabs>
          <w:tab w:val="num" w:pos="782"/>
        </w:tabs>
        <w:ind w:left="782" w:hanging="782"/>
      </w:pPr>
      <w:rPr>
        <w:rFonts w:ascii="Symbol" w:hAnsi="Symbol" w:hint="default"/>
      </w:rPr>
    </w:lvl>
  </w:abstractNum>
  <w:abstractNum w:abstractNumId="6">
    <w:nsid w:val="090372AE"/>
    <w:multiLevelType w:val="hybridMultilevel"/>
    <w:tmpl w:val="EF505EF8"/>
    <w:lvl w:ilvl="0" w:tplc="A78C304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DF34BEE"/>
    <w:multiLevelType w:val="multilevel"/>
    <w:tmpl w:val="66B0F702"/>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8">
    <w:nsid w:val="15BE5257"/>
    <w:multiLevelType w:val="hybridMultilevel"/>
    <w:tmpl w:val="12EE862E"/>
    <w:lvl w:ilvl="0" w:tplc="9872C1B0">
      <w:start w:val="1"/>
      <w:numFmt w:val="upperLetter"/>
      <w:pStyle w:val="ListNumber3"/>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107FF6"/>
    <w:multiLevelType w:val="hybridMultilevel"/>
    <w:tmpl w:val="E7E86DAA"/>
    <w:lvl w:ilvl="0" w:tplc="8DC2C2CE">
      <w:start w:val="1"/>
      <w:numFmt w:val="decimal"/>
      <w:pStyle w:val="ListNumber2"/>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393025E"/>
    <w:multiLevelType w:val="hybridMultilevel"/>
    <w:tmpl w:val="FB7A26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6386F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0519EB"/>
    <w:multiLevelType w:val="hybridMultilevel"/>
    <w:tmpl w:val="6504CD32"/>
    <w:lvl w:ilvl="0" w:tplc="6F9AD928">
      <w:start w:val="1"/>
      <w:numFmt w:val="lowerRoman"/>
      <w:pStyle w:val="ListNumber5"/>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0055FC6"/>
    <w:multiLevelType w:val="hybridMultilevel"/>
    <w:tmpl w:val="0C9C1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C830B0"/>
    <w:multiLevelType w:val="hybridMultilevel"/>
    <w:tmpl w:val="046C2060"/>
    <w:lvl w:ilvl="0" w:tplc="DCEA7D94">
      <w:start w:val="1"/>
      <w:numFmt w:val="lowerLetter"/>
      <w:pStyle w:val="ListNumber4"/>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68B2EAB"/>
    <w:multiLevelType w:val="hybridMultilevel"/>
    <w:tmpl w:val="217E5FE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6">
    <w:nsid w:val="45633AAE"/>
    <w:multiLevelType w:val="multilevel"/>
    <w:tmpl w:val="BB0415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60D124D"/>
    <w:multiLevelType w:val="hybridMultilevel"/>
    <w:tmpl w:val="305C90E8"/>
    <w:lvl w:ilvl="0" w:tplc="BF56E9F4">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FF360E3"/>
    <w:multiLevelType w:val="hybridMultilevel"/>
    <w:tmpl w:val="F8F2EE8A"/>
    <w:lvl w:ilvl="0" w:tplc="EB50FC8E">
      <w:start w:val="1"/>
      <w:numFmt w:val="upperLetter"/>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7B865F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823FF2"/>
    <w:multiLevelType w:val="multilevel"/>
    <w:tmpl w:val="E02ED1AA"/>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color w:val="auto"/>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5B633194"/>
    <w:multiLevelType w:val="multilevel"/>
    <w:tmpl w:val="2C04127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22">
    <w:nsid w:val="67545DF5"/>
    <w:multiLevelType w:val="multilevel"/>
    <w:tmpl w:val="C7F812CE"/>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4"/>
        </w:tabs>
        <w:ind w:left="2654" w:hanging="624"/>
      </w:pPr>
      <w:rPr>
        <w:rFonts w:hint="default"/>
      </w:rPr>
    </w:lvl>
    <w:lvl w:ilvl="5">
      <w:start w:val="27"/>
      <w:numFmt w:val="lowerLetter"/>
      <w:pStyle w:val="Levelaa"/>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num w:numId="1">
    <w:abstractNumId w:val="6"/>
  </w:num>
  <w:num w:numId="2">
    <w:abstractNumId w:val="18"/>
  </w:num>
  <w:num w:numId="3">
    <w:abstractNumId w:val="17"/>
  </w:num>
  <w:num w:numId="4">
    <w:abstractNumId w:val="5"/>
  </w:num>
  <w:num w:numId="5">
    <w:abstractNumId w:val="4"/>
  </w:num>
  <w:num w:numId="6">
    <w:abstractNumId w:val="3"/>
  </w:num>
  <w:num w:numId="7">
    <w:abstractNumId w:val="2"/>
  </w:num>
  <w:num w:numId="8">
    <w:abstractNumId w:val="9"/>
  </w:num>
  <w:num w:numId="9">
    <w:abstractNumId w:val="8"/>
  </w:num>
  <w:num w:numId="10">
    <w:abstractNumId w:val="14"/>
  </w:num>
  <w:num w:numId="11">
    <w:abstractNumId w:val="12"/>
  </w:num>
  <w:num w:numId="12">
    <w:abstractNumId w:val="22"/>
  </w:num>
  <w:num w:numId="13">
    <w:abstractNumId w:val="21"/>
  </w:num>
  <w:num w:numId="14">
    <w:abstractNumId w:val="7"/>
  </w:num>
  <w:num w:numId="15">
    <w:abstractNumId w:val="16"/>
  </w:num>
  <w:num w:numId="16">
    <w:abstractNumId w:val="1"/>
  </w:num>
  <w:num w:numId="17">
    <w:abstractNumId w:val="0"/>
  </w:num>
  <w:num w:numId="18">
    <w:abstractNumId w:val="20"/>
  </w:num>
  <w:num w:numId="19">
    <w:abstractNumId w:val="11"/>
  </w:num>
  <w:num w:numId="20">
    <w:abstractNumId w:val="19"/>
  </w:num>
  <w:num w:numId="21">
    <w:abstractNumId w:val="10"/>
  </w:num>
  <w:num w:numId="22">
    <w:abstractNumId w:val="15"/>
  </w:num>
  <w:num w:numId="2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1A"/>
    <w:rsid w:val="000074E6"/>
    <w:rsid w:val="00022873"/>
    <w:rsid w:val="00025600"/>
    <w:rsid w:val="000341C3"/>
    <w:rsid w:val="00034823"/>
    <w:rsid w:val="00066080"/>
    <w:rsid w:val="00094603"/>
    <w:rsid w:val="000A18AE"/>
    <w:rsid w:val="000B1432"/>
    <w:rsid w:val="000E1732"/>
    <w:rsid w:val="000E6E1C"/>
    <w:rsid w:val="000F6C6F"/>
    <w:rsid w:val="00101C8C"/>
    <w:rsid w:val="00116F6C"/>
    <w:rsid w:val="00135367"/>
    <w:rsid w:val="00144850"/>
    <w:rsid w:val="001629E6"/>
    <w:rsid w:val="00181751"/>
    <w:rsid w:val="001A2834"/>
    <w:rsid w:val="001E534C"/>
    <w:rsid w:val="00206D54"/>
    <w:rsid w:val="002247B9"/>
    <w:rsid w:val="0023684B"/>
    <w:rsid w:val="00274B59"/>
    <w:rsid w:val="00275081"/>
    <w:rsid w:val="00275EF4"/>
    <w:rsid w:val="00284711"/>
    <w:rsid w:val="00284DE3"/>
    <w:rsid w:val="0028780A"/>
    <w:rsid w:val="00290F3D"/>
    <w:rsid w:val="002942F8"/>
    <w:rsid w:val="002A464C"/>
    <w:rsid w:val="002D5C2C"/>
    <w:rsid w:val="002D64EC"/>
    <w:rsid w:val="002E6240"/>
    <w:rsid w:val="002F5DD7"/>
    <w:rsid w:val="00311701"/>
    <w:rsid w:val="003231B1"/>
    <w:rsid w:val="00327D6C"/>
    <w:rsid w:val="003514AC"/>
    <w:rsid w:val="00360092"/>
    <w:rsid w:val="003974F6"/>
    <w:rsid w:val="003B2B20"/>
    <w:rsid w:val="003E3A5B"/>
    <w:rsid w:val="003E49B7"/>
    <w:rsid w:val="003E611E"/>
    <w:rsid w:val="00402F34"/>
    <w:rsid w:val="004477CA"/>
    <w:rsid w:val="00463277"/>
    <w:rsid w:val="00463B1D"/>
    <w:rsid w:val="004675A8"/>
    <w:rsid w:val="00471656"/>
    <w:rsid w:val="0049774E"/>
    <w:rsid w:val="004A70BA"/>
    <w:rsid w:val="004C5ADA"/>
    <w:rsid w:val="004F724C"/>
    <w:rsid w:val="00504A57"/>
    <w:rsid w:val="00511F07"/>
    <w:rsid w:val="00523D54"/>
    <w:rsid w:val="00592904"/>
    <w:rsid w:val="005B7425"/>
    <w:rsid w:val="00615633"/>
    <w:rsid w:val="006234E8"/>
    <w:rsid w:val="00646C49"/>
    <w:rsid w:val="0065377C"/>
    <w:rsid w:val="00654C1A"/>
    <w:rsid w:val="00665D64"/>
    <w:rsid w:val="006726DE"/>
    <w:rsid w:val="00672FCD"/>
    <w:rsid w:val="006863C3"/>
    <w:rsid w:val="0069395A"/>
    <w:rsid w:val="006D7AEC"/>
    <w:rsid w:val="00730206"/>
    <w:rsid w:val="00733090"/>
    <w:rsid w:val="007377BB"/>
    <w:rsid w:val="00785046"/>
    <w:rsid w:val="0079456B"/>
    <w:rsid w:val="007951AE"/>
    <w:rsid w:val="007976BF"/>
    <w:rsid w:val="007B4AE7"/>
    <w:rsid w:val="00802F92"/>
    <w:rsid w:val="00843669"/>
    <w:rsid w:val="0086441B"/>
    <w:rsid w:val="008644A9"/>
    <w:rsid w:val="00870389"/>
    <w:rsid w:val="00874951"/>
    <w:rsid w:val="00881F7A"/>
    <w:rsid w:val="0089373B"/>
    <w:rsid w:val="008A70BA"/>
    <w:rsid w:val="008C195D"/>
    <w:rsid w:val="008C5153"/>
    <w:rsid w:val="00932341"/>
    <w:rsid w:val="00945573"/>
    <w:rsid w:val="0098145F"/>
    <w:rsid w:val="009A595E"/>
    <w:rsid w:val="009B094A"/>
    <w:rsid w:val="009C14D7"/>
    <w:rsid w:val="009D48DB"/>
    <w:rsid w:val="009D746C"/>
    <w:rsid w:val="009F13B6"/>
    <w:rsid w:val="009F1940"/>
    <w:rsid w:val="009F6EC5"/>
    <w:rsid w:val="00A234C0"/>
    <w:rsid w:val="00A33C35"/>
    <w:rsid w:val="00A9548A"/>
    <w:rsid w:val="00A95E59"/>
    <w:rsid w:val="00AA6804"/>
    <w:rsid w:val="00AF1E44"/>
    <w:rsid w:val="00AF25D1"/>
    <w:rsid w:val="00AF2DA4"/>
    <w:rsid w:val="00B16A0F"/>
    <w:rsid w:val="00B22A8D"/>
    <w:rsid w:val="00B269DD"/>
    <w:rsid w:val="00B32CE9"/>
    <w:rsid w:val="00B54A0F"/>
    <w:rsid w:val="00B93FCF"/>
    <w:rsid w:val="00BB274A"/>
    <w:rsid w:val="00BB3764"/>
    <w:rsid w:val="00BD7EFD"/>
    <w:rsid w:val="00BE3994"/>
    <w:rsid w:val="00BE7B81"/>
    <w:rsid w:val="00BF5076"/>
    <w:rsid w:val="00C17993"/>
    <w:rsid w:val="00C2272C"/>
    <w:rsid w:val="00C833E1"/>
    <w:rsid w:val="00CA6B86"/>
    <w:rsid w:val="00CB58D6"/>
    <w:rsid w:val="00CF671D"/>
    <w:rsid w:val="00D0562F"/>
    <w:rsid w:val="00D13739"/>
    <w:rsid w:val="00D157C8"/>
    <w:rsid w:val="00D2062E"/>
    <w:rsid w:val="00D21AEB"/>
    <w:rsid w:val="00D50524"/>
    <w:rsid w:val="00D670B3"/>
    <w:rsid w:val="00D92333"/>
    <w:rsid w:val="00D92A18"/>
    <w:rsid w:val="00DA1261"/>
    <w:rsid w:val="00DA6420"/>
    <w:rsid w:val="00DB1932"/>
    <w:rsid w:val="00DD4DB3"/>
    <w:rsid w:val="00DF13F6"/>
    <w:rsid w:val="00E05386"/>
    <w:rsid w:val="00E12E23"/>
    <w:rsid w:val="00E40B0B"/>
    <w:rsid w:val="00E51B99"/>
    <w:rsid w:val="00E5705A"/>
    <w:rsid w:val="00E67550"/>
    <w:rsid w:val="00E87F44"/>
    <w:rsid w:val="00E97185"/>
    <w:rsid w:val="00EA041A"/>
    <w:rsid w:val="00EB2ECD"/>
    <w:rsid w:val="00EC1E77"/>
    <w:rsid w:val="00ED2A11"/>
    <w:rsid w:val="00ED33AB"/>
    <w:rsid w:val="00EF7AD6"/>
    <w:rsid w:val="00F00CA5"/>
    <w:rsid w:val="00F11D16"/>
    <w:rsid w:val="00F13BBC"/>
    <w:rsid w:val="00F22B84"/>
    <w:rsid w:val="00F315EA"/>
    <w:rsid w:val="00F41DDB"/>
    <w:rsid w:val="00F63BC8"/>
    <w:rsid w:val="00F82692"/>
    <w:rsid w:val="00F83037"/>
    <w:rsid w:val="00F847DE"/>
    <w:rsid w:val="00F93316"/>
    <w:rsid w:val="00FB4076"/>
    <w:rsid w:val="00FD4015"/>
    <w:rsid w:val="00FD6B2E"/>
    <w:rsid w:val="00FF2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en-AU" w:eastAsia="en-US"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97"/>
    <w:lsdException w:name="toc 2" w:uiPriority="97"/>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header" w:uiPriority="89"/>
    <w:lsdException w:name="footer" w:uiPriority="89"/>
    <w:lsdException w:name="caption" w:uiPriority="89" w:qFormat="1"/>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94"/>
    <w:lsdException w:name="List Number 5" w:uiPriority="94"/>
    <w:lsdException w:name="Title" w:semiHidden="0" w:uiPriority="8" w:unhideWhenUsed="0" w:qFormat="1"/>
    <w:lsdException w:name="Default Paragraph Font" w:uiPriority="1"/>
    <w:lsdException w:name="Body Text" w:uiPriority="10"/>
    <w:lsdException w:name="Subtitle" w:semiHidden="0" w:uiPriority="9" w:unhideWhenUsed="0" w:qFormat="1"/>
    <w:lsdException w:name="Strong" w:uiPriority="79" w:qFormat="1"/>
    <w:lsdException w:name="Emphasis" w:uiPriority="7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79" w:unhideWhenUsed="0" w:qFormat="1"/>
    <w:lsdException w:name="Intense Quote" w:uiPriority="7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89"/>
    <w:lsdException w:name="Intense Emphasis" w:uiPriority="79" w:qFormat="1"/>
    <w:lsdException w:name="Subtle Reference" w:uiPriority="89" w:qFormat="1"/>
    <w:lsdException w:name="Intense Reference" w:uiPriority="89" w:qFormat="1"/>
    <w:lsdException w:name="Book Title" w:uiPriority="89" w:unhideWhenUsed="0" w:qFormat="1"/>
    <w:lsdException w:name="Bibliography" w:uiPriority="89"/>
    <w:lsdException w:name="TOC Heading" w:uiPriority="89" w:qFormat="1"/>
  </w:latentStyles>
  <w:style w:type="paragraph" w:default="1" w:styleId="Normal">
    <w:name w:val="Normal"/>
    <w:qFormat/>
    <w:pPr>
      <w:jc w:val="both"/>
    </w:pPr>
  </w:style>
  <w:style w:type="paragraph" w:styleId="Heading1">
    <w:name w:val="heading 1"/>
    <w:basedOn w:val="Normal"/>
    <w:next w:val="Normal"/>
    <w:link w:val="Heading1Char"/>
    <w:uiPriority w:val="13"/>
    <w:pPr>
      <w:numPr>
        <w:numId w:val="13"/>
      </w:numPr>
      <w:jc w:val="center"/>
      <w:outlineLvl w:val="0"/>
    </w:pPr>
    <w:rPr>
      <w:b/>
    </w:rPr>
  </w:style>
  <w:style w:type="paragraph" w:styleId="Heading2">
    <w:name w:val="heading 2"/>
    <w:basedOn w:val="Normal"/>
    <w:next w:val="Indent1"/>
    <w:link w:val="Heading2Char"/>
    <w:uiPriority w:val="13"/>
    <w:unhideWhenUsed/>
    <w:pPr>
      <w:keepNext/>
      <w:numPr>
        <w:ilvl w:val="1"/>
        <w:numId w:val="13"/>
      </w:numPr>
      <w:outlineLvl w:val="1"/>
    </w:pPr>
    <w:rPr>
      <w:b/>
    </w:rPr>
  </w:style>
  <w:style w:type="paragraph" w:styleId="Heading3">
    <w:name w:val="heading 3"/>
    <w:basedOn w:val="Normal"/>
    <w:next w:val="Indent1"/>
    <w:link w:val="Heading3Char"/>
    <w:uiPriority w:val="13"/>
    <w:unhideWhenUsed/>
    <w:pPr>
      <w:numPr>
        <w:ilvl w:val="2"/>
        <w:numId w:val="13"/>
      </w:numPr>
      <w:outlineLvl w:val="2"/>
    </w:pPr>
    <w:rPr>
      <w:b/>
    </w:rPr>
  </w:style>
  <w:style w:type="paragraph" w:styleId="Heading4">
    <w:name w:val="heading 4"/>
    <w:basedOn w:val="Normal"/>
    <w:next w:val="Indent2"/>
    <w:link w:val="Heading4Char"/>
    <w:uiPriority w:val="13"/>
    <w:unhideWhenUsed/>
    <w:pPr>
      <w:numPr>
        <w:ilvl w:val="3"/>
        <w:numId w:val="13"/>
      </w:numPr>
      <w:outlineLvl w:val="3"/>
    </w:pPr>
  </w:style>
  <w:style w:type="paragraph" w:styleId="Heading5">
    <w:name w:val="heading 5"/>
    <w:basedOn w:val="Normal"/>
    <w:next w:val="Indent3"/>
    <w:link w:val="Heading5Char"/>
    <w:uiPriority w:val="13"/>
    <w:unhideWhenUsed/>
    <w:pPr>
      <w:numPr>
        <w:ilvl w:val="4"/>
        <w:numId w:val="13"/>
      </w:numPr>
      <w:outlineLvl w:val="4"/>
    </w:pPr>
  </w:style>
  <w:style w:type="paragraph" w:styleId="Heading6">
    <w:name w:val="heading 6"/>
    <w:basedOn w:val="Normal"/>
    <w:next w:val="Indent4"/>
    <w:link w:val="Heading6Char"/>
    <w:uiPriority w:val="13"/>
    <w:unhideWhenUsed/>
    <w:pPr>
      <w:numPr>
        <w:ilvl w:val="5"/>
        <w:numId w:val="13"/>
      </w:numPr>
      <w:outlineLvl w:val="5"/>
    </w:pPr>
  </w:style>
  <w:style w:type="paragraph" w:styleId="Heading7">
    <w:name w:val="heading 7"/>
    <w:basedOn w:val="Normal"/>
    <w:next w:val="Indent5"/>
    <w:link w:val="Heading7Char"/>
    <w:uiPriority w:val="13"/>
    <w:unhideWhenUsed/>
    <w:pPr>
      <w:numPr>
        <w:ilvl w:val="6"/>
        <w:numId w:val="13"/>
      </w:numPr>
      <w:outlineLvl w:val="6"/>
    </w:pPr>
  </w:style>
  <w:style w:type="paragraph" w:styleId="Heading8">
    <w:name w:val="heading 8"/>
    <w:basedOn w:val="Normal"/>
    <w:next w:val="Indent6"/>
    <w:link w:val="Heading8Char"/>
    <w:uiPriority w:val="13"/>
    <w:semiHidden/>
    <w:pPr>
      <w:numPr>
        <w:ilvl w:val="7"/>
        <w:numId w:val="13"/>
      </w:numPr>
      <w:outlineLvl w:val="7"/>
    </w:pPr>
  </w:style>
  <w:style w:type="paragraph" w:styleId="Heading9">
    <w:name w:val="heading 9"/>
    <w:basedOn w:val="Normal"/>
    <w:next w:val="Indent7"/>
    <w:link w:val="Heading9Char"/>
    <w:uiPriority w:val="13"/>
    <w:semiHidden/>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pPr>
      <w:tabs>
        <w:tab w:val="left" w:pos="1406"/>
      </w:tabs>
      <w:ind w:left="782"/>
    </w:pPr>
  </w:style>
  <w:style w:type="paragraph" w:customStyle="1" w:styleId="Level11fo">
    <w:name w:val="Level 1.1fo"/>
    <w:basedOn w:val="Normal"/>
    <w:uiPriority w:val="5"/>
    <w:pPr>
      <w:tabs>
        <w:tab w:val="left" w:pos="1406"/>
      </w:tabs>
      <w:ind w:left="782"/>
    </w:pPr>
  </w:style>
  <w:style w:type="paragraph" w:customStyle="1" w:styleId="Levelafo">
    <w:name w:val="Level (a)fo"/>
    <w:basedOn w:val="Normal"/>
    <w:uiPriority w:val="6"/>
    <w:pPr>
      <w:tabs>
        <w:tab w:val="left" w:pos="2030"/>
      </w:tabs>
      <w:ind w:left="1406"/>
    </w:pPr>
  </w:style>
  <w:style w:type="paragraph" w:customStyle="1" w:styleId="Levelifo">
    <w:name w:val="Level (i)fo"/>
    <w:basedOn w:val="Normal"/>
    <w:uiPriority w:val="6"/>
    <w:pPr>
      <w:tabs>
        <w:tab w:val="left" w:pos="2654"/>
      </w:tabs>
      <w:ind w:left="2030"/>
    </w:pPr>
  </w:style>
  <w:style w:type="paragraph" w:customStyle="1" w:styleId="LevelAfo0">
    <w:name w:val="Level(A)fo"/>
    <w:basedOn w:val="Normal"/>
    <w:uiPriority w:val="6"/>
    <w:pPr>
      <w:tabs>
        <w:tab w:val="left" w:pos="3277"/>
      </w:tabs>
      <w:ind w:left="2654"/>
    </w:pPr>
  </w:style>
  <w:style w:type="paragraph" w:customStyle="1" w:styleId="Levelaafo">
    <w:name w:val="Level(aa)fo"/>
    <w:basedOn w:val="Normal"/>
    <w:uiPriority w:val="6"/>
    <w:pPr>
      <w:tabs>
        <w:tab w:val="left" w:pos="3901"/>
      </w:tabs>
      <w:ind w:left="3277"/>
    </w:pPr>
  </w:style>
  <w:style w:type="paragraph" w:customStyle="1" w:styleId="Level1">
    <w:name w:val="Level 1."/>
    <w:basedOn w:val="Normal"/>
    <w:next w:val="Level1fo"/>
    <w:uiPriority w:val="4"/>
    <w:pPr>
      <w:keepNext/>
      <w:numPr>
        <w:numId w:val="12"/>
      </w:numPr>
      <w:outlineLvl w:val="0"/>
    </w:pPr>
    <w:rPr>
      <w:b/>
      <w:caps/>
    </w:rPr>
  </w:style>
  <w:style w:type="paragraph" w:customStyle="1" w:styleId="Level11">
    <w:name w:val="Level 1.1"/>
    <w:basedOn w:val="Normal"/>
    <w:next w:val="Level11fo"/>
    <w:uiPriority w:val="5"/>
    <w:pPr>
      <w:keepNext/>
      <w:numPr>
        <w:ilvl w:val="1"/>
        <w:numId w:val="12"/>
      </w:numPr>
      <w:outlineLvl w:val="1"/>
    </w:pPr>
    <w:rPr>
      <w:b/>
    </w:rPr>
  </w:style>
  <w:style w:type="paragraph" w:customStyle="1" w:styleId="Levela">
    <w:name w:val="Level (a)"/>
    <w:basedOn w:val="Normal"/>
    <w:next w:val="Levelafo"/>
    <w:uiPriority w:val="6"/>
    <w:pPr>
      <w:numPr>
        <w:ilvl w:val="2"/>
        <w:numId w:val="12"/>
      </w:numPr>
      <w:outlineLvl w:val="2"/>
    </w:pPr>
  </w:style>
  <w:style w:type="paragraph" w:customStyle="1" w:styleId="Leveli">
    <w:name w:val="Level (i)"/>
    <w:basedOn w:val="Normal"/>
    <w:next w:val="Levelifo"/>
    <w:uiPriority w:val="6"/>
    <w:pPr>
      <w:numPr>
        <w:ilvl w:val="3"/>
        <w:numId w:val="12"/>
      </w:numPr>
      <w:outlineLvl w:val="3"/>
    </w:pPr>
  </w:style>
  <w:style w:type="paragraph" w:customStyle="1" w:styleId="LevelA0">
    <w:name w:val="Level(A)"/>
    <w:basedOn w:val="Normal"/>
    <w:next w:val="LevelAfo0"/>
    <w:uiPriority w:val="6"/>
    <w:pPr>
      <w:numPr>
        <w:ilvl w:val="4"/>
        <w:numId w:val="12"/>
      </w:numPr>
      <w:outlineLvl w:val="4"/>
    </w:pPr>
  </w:style>
  <w:style w:type="paragraph" w:customStyle="1" w:styleId="Levelaa">
    <w:name w:val="Level(aa)"/>
    <w:basedOn w:val="Normal"/>
    <w:next w:val="Levelaafo"/>
    <w:uiPriority w:val="6"/>
    <w:pPr>
      <w:numPr>
        <w:ilvl w:val="5"/>
        <w:numId w:val="12"/>
      </w:numPr>
      <w:outlineLvl w:val="5"/>
    </w:pPr>
  </w:style>
  <w:style w:type="paragraph" w:customStyle="1" w:styleId="Indent1">
    <w:name w:val="Indent1"/>
    <w:basedOn w:val="Normal"/>
    <w:uiPriority w:val="10"/>
    <w:pPr>
      <w:tabs>
        <w:tab w:val="left" w:pos="1406"/>
      </w:tabs>
      <w:ind w:left="782"/>
    </w:pPr>
  </w:style>
  <w:style w:type="paragraph" w:customStyle="1" w:styleId="Indent2">
    <w:name w:val="Indent2"/>
    <w:basedOn w:val="Normal"/>
    <w:uiPriority w:val="10"/>
    <w:pPr>
      <w:tabs>
        <w:tab w:val="left" w:pos="2030"/>
      </w:tabs>
      <w:ind w:left="1406"/>
    </w:pPr>
  </w:style>
  <w:style w:type="paragraph" w:customStyle="1" w:styleId="Indent3">
    <w:name w:val="Indent3"/>
    <w:basedOn w:val="Normal"/>
    <w:uiPriority w:val="10"/>
    <w:pPr>
      <w:tabs>
        <w:tab w:val="left" w:pos="2654"/>
      </w:tabs>
      <w:ind w:left="2030"/>
    </w:pPr>
  </w:style>
  <w:style w:type="paragraph" w:customStyle="1" w:styleId="Indent4">
    <w:name w:val="Indent4"/>
    <w:basedOn w:val="Normal"/>
    <w:uiPriority w:val="10"/>
    <w:pPr>
      <w:tabs>
        <w:tab w:val="left" w:pos="3277"/>
      </w:tabs>
      <w:ind w:left="2654"/>
    </w:pPr>
  </w:style>
  <w:style w:type="paragraph" w:customStyle="1" w:styleId="Indent5">
    <w:name w:val="Indent5"/>
    <w:basedOn w:val="Normal"/>
    <w:uiPriority w:val="10"/>
    <w:pPr>
      <w:tabs>
        <w:tab w:val="left" w:pos="3901"/>
      </w:tabs>
      <w:ind w:left="3277"/>
    </w:pPr>
  </w:style>
  <w:style w:type="paragraph" w:styleId="Footer">
    <w:name w:val="footer"/>
    <w:basedOn w:val="Normal"/>
    <w:link w:val="FooterChar"/>
    <w:uiPriority w:val="89"/>
    <w:semiHidden/>
    <w:pPr>
      <w:spacing w:after="0" w:line="200" w:lineRule="atLeast"/>
    </w:pPr>
    <w:rPr>
      <w:sz w:val="14"/>
    </w:rPr>
  </w:style>
  <w:style w:type="character" w:customStyle="1" w:styleId="FooterChar">
    <w:name w:val="Footer Char"/>
    <w:basedOn w:val="DefaultParagraphFont"/>
    <w:link w:val="Footer"/>
    <w:uiPriority w:val="89"/>
    <w:semiHidden/>
    <w:rPr>
      <w:rFonts w:ascii="Verdana" w:hAnsi="Verdana"/>
      <w:sz w:val="14"/>
    </w:rPr>
  </w:style>
  <w:style w:type="paragraph" w:styleId="Header">
    <w:name w:val="header"/>
    <w:basedOn w:val="Normal"/>
    <w:link w:val="HeaderChar"/>
    <w:uiPriority w:val="89"/>
    <w:semiHidden/>
    <w:pPr>
      <w:spacing w:before="100" w:after="0" w:line="200" w:lineRule="atLeast"/>
    </w:pPr>
    <w:rPr>
      <w:sz w:val="14"/>
    </w:rPr>
  </w:style>
  <w:style w:type="character" w:customStyle="1" w:styleId="HeaderChar">
    <w:name w:val="Header Char"/>
    <w:basedOn w:val="DefaultParagraphFont"/>
    <w:link w:val="Header"/>
    <w:uiPriority w:val="89"/>
    <w:semiHidden/>
    <w:rPr>
      <w:rFonts w:ascii="Verdana" w:hAnsi="Verdana"/>
      <w:sz w:val="14"/>
    </w:rPr>
  </w:style>
  <w:style w:type="numbering" w:customStyle="1" w:styleId="OutlineList1">
    <w:name w:val="OutlineList1"/>
    <w:uiPriority w:val="99"/>
    <w:pPr>
      <w:numPr>
        <w:numId w:val="12"/>
      </w:numPr>
    </w:pPr>
  </w:style>
  <w:style w:type="numbering" w:customStyle="1" w:styleId="OutlineList2">
    <w:name w:val="OutlineList2"/>
    <w:uiPriority w:val="99"/>
    <w:pPr>
      <w:numPr>
        <w:numId w:val="13"/>
      </w:numPr>
    </w:pPr>
  </w:style>
  <w:style w:type="paragraph" w:customStyle="1" w:styleId="sch1">
    <w:name w:val="sch1"/>
    <w:basedOn w:val="Normal"/>
    <w:next w:val="Normal"/>
    <w:uiPriority w:val="19"/>
    <w:pPr>
      <w:numPr>
        <w:numId w:val="14"/>
      </w:numPr>
      <w:jc w:val="center"/>
      <w:outlineLvl w:val="0"/>
    </w:pPr>
    <w:rPr>
      <w:b/>
    </w:rPr>
  </w:style>
  <w:style w:type="paragraph" w:customStyle="1" w:styleId="sch2">
    <w:name w:val="sch2"/>
    <w:basedOn w:val="Normal"/>
    <w:next w:val="Indent1"/>
    <w:uiPriority w:val="19"/>
    <w:pPr>
      <w:numPr>
        <w:ilvl w:val="1"/>
        <w:numId w:val="14"/>
      </w:numPr>
      <w:outlineLvl w:val="0"/>
    </w:pPr>
  </w:style>
  <w:style w:type="paragraph" w:customStyle="1" w:styleId="sch3">
    <w:name w:val="sch3"/>
    <w:basedOn w:val="Normal"/>
    <w:next w:val="Indent1"/>
    <w:uiPriority w:val="19"/>
    <w:pPr>
      <w:numPr>
        <w:ilvl w:val="2"/>
        <w:numId w:val="14"/>
      </w:numPr>
      <w:outlineLvl w:val="1"/>
    </w:pPr>
  </w:style>
  <w:style w:type="paragraph" w:customStyle="1" w:styleId="sch4">
    <w:name w:val="sch4"/>
    <w:basedOn w:val="Normal"/>
    <w:next w:val="Indent2"/>
    <w:uiPriority w:val="19"/>
    <w:pPr>
      <w:numPr>
        <w:ilvl w:val="3"/>
        <w:numId w:val="14"/>
      </w:numPr>
      <w:outlineLvl w:val="2"/>
    </w:pPr>
  </w:style>
  <w:style w:type="paragraph" w:customStyle="1" w:styleId="sch5">
    <w:name w:val="sch5"/>
    <w:basedOn w:val="Normal"/>
    <w:next w:val="Indent3"/>
    <w:uiPriority w:val="19"/>
    <w:pPr>
      <w:numPr>
        <w:ilvl w:val="4"/>
        <w:numId w:val="14"/>
      </w:numPr>
      <w:outlineLvl w:val="3"/>
    </w:pPr>
  </w:style>
  <w:style w:type="paragraph" w:customStyle="1" w:styleId="sch6">
    <w:name w:val="sch6"/>
    <w:basedOn w:val="Normal"/>
    <w:next w:val="Indent4"/>
    <w:uiPriority w:val="19"/>
    <w:pPr>
      <w:numPr>
        <w:ilvl w:val="5"/>
        <w:numId w:val="14"/>
      </w:numPr>
      <w:outlineLvl w:val="4"/>
    </w:pPr>
  </w:style>
  <w:style w:type="paragraph" w:customStyle="1" w:styleId="sch7">
    <w:name w:val="sch7"/>
    <w:basedOn w:val="Normal"/>
    <w:next w:val="Indent5"/>
    <w:uiPriority w:val="19"/>
    <w:pPr>
      <w:numPr>
        <w:ilvl w:val="6"/>
        <w:numId w:val="14"/>
      </w:numPr>
      <w:outlineLvl w:val="5"/>
    </w:pPr>
  </w:style>
  <w:style w:type="numbering" w:customStyle="1" w:styleId="OutlineList3">
    <w:name w:val="OutlineList3"/>
    <w:uiPriority w:val="99"/>
    <w:pPr>
      <w:numPr>
        <w:numId w:val="14"/>
      </w:numPr>
    </w:pPr>
  </w:style>
  <w:style w:type="character" w:customStyle="1" w:styleId="Heading1Char">
    <w:name w:val="Heading 1 Char"/>
    <w:basedOn w:val="DefaultParagraphFont"/>
    <w:link w:val="Heading1"/>
    <w:uiPriority w:val="13"/>
    <w:rPr>
      <w:b/>
    </w:rPr>
  </w:style>
  <w:style w:type="character" w:customStyle="1" w:styleId="Heading2Char">
    <w:name w:val="Heading 2 Char"/>
    <w:basedOn w:val="DefaultParagraphFont"/>
    <w:link w:val="Heading2"/>
    <w:uiPriority w:val="13"/>
    <w:rPr>
      <w:rFonts w:ascii="Verdana" w:hAnsi="Verdana"/>
      <w:b/>
      <w:sz w:val="18"/>
    </w:rPr>
  </w:style>
  <w:style w:type="character" w:customStyle="1" w:styleId="Heading3Char">
    <w:name w:val="Heading 3 Char"/>
    <w:basedOn w:val="DefaultParagraphFont"/>
    <w:link w:val="Heading3"/>
    <w:uiPriority w:val="13"/>
    <w:rPr>
      <w:rFonts w:ascii="Verdana" w:hAnsi="Verdana"/>
      <w:b/>
      <w:sz w:val="18"/>
    </w:rPr>
  </w:style>
  <w:style w:type="character" w:customStyle="1" w:styleId="Heading4Char">
    <w:name w:val="Heading 4 Char"/>
    <w:basedOn w:val="DefaultParagraphFont"/>
    <w:link w:val="Heading4"/>
    <w:uiPriority w:val="13"/>
    <w:rPr>
      <w:rFonts w:ascii="Verdana" w:hAnsi="Verdana"/>
      <w:sz w:val="18"/>
    </w:rPr>
  </w:style>
  <w:style w:type="character" w:customStyle="1" w:styleId="Heading5Char">
    <w:name w:val="Heading 5 Char"/>
    <w:basedOn w:val="DefaultParagraphFont"/>
    <w:link w:val="Heading5"/>
    <w:uiPriority w:val="13"/>
    <w:rPr>
      <w:rFonts w:ascii="Verdana" w:hAnsi="Verdana"/>
      <w:sz w:val="18"/>
    </w:rPr>
  </w:style>
  <w:style w:type="character" w:customStyle="1" w:styleId="Heading6Char">
    <w:name w:val="Heading 6 Char"/>
    <w:basedOn w:val="DefaultParagraphFont"/>
    <w:link w:val="Heading6"/>
    <w:uiPriority w:val="13"/>
    <w:rPr>
      <w:rFonts w:ascii="Verdana" w:hAnsi="Verdana"/>
      <w:sz w:val="18"/>
    </w:rPr>
  </w:style>
  <w:style w:type="character" w:customStyle="1" w:styleId="Heading7Char">
    <w:name w:val="Heading 7 Char"/>
    <w:basedOn w:val="DefaultParagraphFont"/>
    <w:link w:val="Heading7"/>
    <w:uiPriority w:val="13"/>
    <w:rPr>
      <w:rFonts w:ascii="Verdana" w:hAnsi="Verdana"/>
      <w:sz w:val="18"/>
    </w:rPr>
  </w:style>
  <w:style w:type="character" w:customStyle="1" w:styleId="Heading8Char">
    <w:name w:val="Heading 8 Char"/>
    <w:basedOn w:val="DefaultParagraphFont"/>
    <w:link w:val="Heading8"/>
    <w:uiPriority w:val="13"/>
    <w:semiHidden/>
    <w:rPr>
      <w:rFonts w:ascii="Verdana" w:hAnsi="Verdana"/>
      <w:sz w:val="18"/>
    </w:rPr>
  </w:style>
  <w:style w:type="character" w:customStyle="1" w:styleId="Heading9Char">
    <w:name w:val="Heading 9 Char"/>
    <w:basedOn w:val="DefaultParagraphFont"/>
    <w:link w:val="Heading9"/>
    <w:uiPriority w:val="13"/>
    <w:semiHidden/>
    <w:rPr>
      <w:rFonts w:ascii="Verdana" w:hAnsi="Verdana"/>
      <w:sz w:val="18"/>
    </w:rPr>
  </w:style>
  <w:style w:type="paragraph" w:styleId="Index1">
    <w:name w:val="index 1"/>
    <w:basedOn w:val="Normal"/>
    <w:next w:val="Normal"/>
    <w:autoRedefine/>
    <w:uiPriority w:val="99"/>
    <w:semiHidden/>
    <w:unhideWhenUsed/>
    <w:pPr>
      <w:spacing w:line="240" w:lineRule="auto"/>
      <w:ind w:left="200" w:hanging="200"/>
    </w:pPr>
  </w:style>
  <w:style w:type="paragraph" w:styleId="TOC1">
    <w:name w:val="toc 1"/>
    <w:basedOn w:val="Normal"/>
    <w:uiPriority w:val="97"/>
    <w:semiHidden/>
    <w:pPr>
      <w:tabs>
        <w:tab w:val="left" w:pos="782"/>
        <w:tab w:val="right" w:leader="dot" w:pos="9072"/>
      </w:tabs>
      <w:spacing w:after="0"/>
      <w:ind w:left="782" w:hanging="782"/>
    </w:pPr>
    <w:rPr>
      <w:caps/>
    </w:rPr>
  </w:style>
  <w:style w:type="paragraph" w:styleId="TOC2">
    <w:name w:val="toc 2"/>
    <w:basedOn w:val="TOC1"/>
    <w:uiPriority w:val="97"/>
    <w:semiHidden/>
    <w:rPr>
      <w:caps w:val="0"/>
    </w:rPr>
  </w:style>
  <w:style w:type="paragraph" w:styleId="TOC3">
    <w:name w:val="toc 3"/>
    <w:basedOn w:val="TOC1"/>
    <w:uiPriority w:val="97"/>
    <w:semiHidden/>
    <w:pPr>
      <w:tabs>
        <w:tab w:val="clear" w:pos="782"/>
      </w:tabs>
      <w:ind w:left="0" w:firstLine="0"/>
    </w:pPr>
  </w:style>
  <w:style w:type="paragraph" w:styleId="TOC4">
    <w:name w:val="toc 4"/>
    <w:basedOn w:val="TOC1"/>
    <w:uiPriority w:val="97"/>
    <w:semiHidden/>
    <w:pPr>
      <w:tabs>
        <w:tab w:val="clear" w:pos="782"/>
      </w:tabs>
      <w:ind w:left="0" w:firstLine="0"/>
    </w:pPr>
    <w:rPr>
      <w:caps w:val="0"/>
    </w:rPr>
  </w:style>
  <w:style w:type="paragraph" w:styleId="TOC5">
    <w:name w:val="toc 5"/>
    <w:basedOn w:val="TOC2"/>
    <w:next w:val="Normal"/>
    <w:uiPriority w:val="97"/>
    <w:semiHidden/>
    <w:rPr>
      <w:b/>
    </w:rPr>
  </w:style>
  <w:style w:type="paragraph" w:styleId="TOC6">
    <w:name w:val="toc 6"/>
    <w:basedOn w:val="TOC2"/>
    <w:next w:val="Normal"/>
    <w:uiPriority w:val="97"/>
    <w:semiHidden/>
    <w:rPr>
      <w:b/>
      <w:caps/>
    </w:rPr>
  </w:style>
  <w:style w:type="paragraph" w:styleId="TOC7">
    <w:name w:val="toc 7"/>
    <w:basedOn w:val="TOC1"/>
    <w:next w:val="Normal"/>
    <w:uiPriority w:val="97"/>
    <w:semiHidden/>
    <w:pPr>
      <w:ind w:left="0" w:firstLine="0"/>
    </w:pPr>
  </w:style>
  <w:style w:type="paragraph" w:styleId="TOC8">
    <w:name w:val="toc 8"/>
    <w:basedOn w:val="TOC1"/>
    <w:next w:val="Normal"/>
    <w:uiPriority w:val="97"/>
    <w:semiHidden/>
    <w:pPr>
      <w:ind w:left="0" w:firstLine="0"/>
    </w:pPr>
  </w:style>
  <w:style w:type="paragraph" w:styleId="TOC9">
    <w:name w:val="toc 9"/>
    <w:basedOn w:val="TOC1"/>
    <w:next w:val="Normal"/>
    <w:uiPriority w:val="97"/>
    <w:semiHidden/>
    <w:pPr>
      <w:ind w:left="0" w:firstLine="0"/>
    </w:pPr>
  </w:style>
  <w:style w:type="paragraph" w:styleId="IndexHeading">
    <w:name w:val="index heading"/>
    <w:basedOn w:val="Normal"/>
    <w:next w:val="Index1"/>
    <w:uiPriority w:val="99"/>
    <w:semiHidden/>
    <w:unhideWhenUsed/>
    <w:rPr>
      <w:rFonts w:eastAsiaTheme="majorEastAsia" w:cstheme="majorBidi"/>
      <w:b/>
      <w:bCs/>
    </w:rPr>
  </w:style>
  <w:style w:type="paragraph" w:styleId="Caption">
    <w:name w:val="caption"/>
    <w:basedOn w:val="Normal"/>
    <w:next w:val="Normal"/>
    <w:uiPriority w:val="89"/>
    <w:semiHidden/>
    <w:pPr>
      <w:spacing w:before="120" w:after="120" w:line="240" w:lineRule="auto"/>
    </w:pPr>
    <w:rPr>
      <w:b/>
      <w:bCs/>
    </w:rPr>
  </w:style>
  <w:style w:type="paragraph" w:styleId="EnvelopeAddress">
    <w:name w:val="envelope address"/>
    <w:basedOn w:val="Normal"/>
    <w:uiPriority w:val="99"/>
    <w:semiHidden/>
  </w:style>
  <w:style w:type="paragraph" w:styleId="EnvelopeReturn">
    <w:name w:val="envelope return"/>
    <w:basedOn w:val="EnvelopeAddress"/>
    <w:uiPriority w:val="99"/>
    <w:semiHidden/>
  </w:style>
  <w:style w:type="paragraph" w:styleId="ListBullet">
    <w:name w:val="List Bullet"/>
    <w:basedOn w:val="Normal"/>
    <w:uiPriority w:val="94"/>
    <w:pPr>
      <w:numPr>
        <w:numId w:val="4"/>
      </w:numPr>
    </w:pPr>
  </w:style>
  <w:style w:type="paragraph" w:styleId="ListNumber">
    <w:name w:val="List Number"/>
    <w:basedOn w:val="Normal"/>
    <w:uiPriority w:val="94"/>
    <w:pPr>
      <w:numPr>
        <w:numId w:val="5"/>
      </w:numPr>
    </w:pPr>
  </w:style>
  <w:style w:type="paragraph" w:styleId="ListBullet2">
    <w:name w:val="List Bullet 2"/>
    <w:basedOn w:val="Normal"/>
    <w:uiPriority w:val="94"/>
    <w:pPr>
      <w:numPr>
        <w:numId w:val="6"/>
      </w:numPr>
    </w:pPr>
  </w:style>
  <w:style w:type="paragraph" w:styleId="ListBullet3">
    <w:name w:val="List Bullet 3"/>
    <w:basedOn w:val="Normal"/>
    <w:uiPriority w:val="94"/>
    <w:pPr>
      <w:numPr>
        <w:numId w:val="7"/>
      </w:numPr>
    </w:pPr>
  </w:style>
  <w:style w:type="paragraph" w:styleId="ListNumber2">
    <w:name w:val="List Number 2"/>
    <w:basedOn w:val="Normal"/>
    <w:uiPriority w:val="94"/>
    <w:pPr>
      <w:numPr>
        <w:numId w:val="8"/>
      </w:numPr>
    </w:pPr>
  </w:style>
  <w:style w:type="paragraph" w:styleId="ListNumber3">
    <w:name w:val="List Number 3"/>
    <w:basedOn w:val="Normal"/>
    <w:uiPriority w:val="94"/>
    <w:pPr>
      <w:numPr>
        <w:numId w:val="9"/>
      </w:numPr>
    </w:pPr>
  </w:style>
  <w:style w:type="paragraph" w:styleId="ListNumber4">
    <w:name w:val="List Number 4"/>
    <w:basedOn w:val="Normal"/>
    <w:uiPriority w:val="94"/>
    <w:pPr>
      <w:numPr>
        <w:numId w:val="10"/>
      </w:numPr>
    </w:pPr>
  </w:style>
  <w:style w:type="paragraph" w:styleId="ListNumber5">
    <w:name w:val="List Number 5"/>
    <w:basedOn w:val="Normal"/>
    <w:uiPriority w:val="94"/>
    <w:pPr>
      <w:numPr>
        <w:numId w:val="11"/>
      </w:numPr>
    </w:pPr>
  </w:style>
  <w:style w:type="paragraph" w:styleId="Title">
    <w:name w:val="Title"/>
    <w:basedOn w:val="Normal"/>
    <w:next w:val="Subtitle"/>
    <w:link w:val="TitleChar"/>
    <w:uiPriority w:val="8"/>
    <w:qFormat/>
    <w:pPr>
      <w:keepNext/>
      <w:jc w:val="center"/>
      <w:outlineLvl w:val="0"/>
    </w:pPr>
    <w:rPr>
      <w:b/>
      <w:caps/>
    </w:rPr>
  </w:style>
  <w:style w:type="character" w:customStyle="1" w:styleId="TitleChar">
    <w:name w:val="Title Char"/>
    <w:basedOn w:val="DefaultParagraphFont"/>
    <w:link w:val="Title"/>
    <w:uiPriority w:val="8"/>
    <w:rPr>
      <w:rFonts w:ascii="Verdana" w:hAnsi="Verdana"/>
      <w:b/>
      <w:caps/>
      <w:sz w:val="18"/>
    </w:rPr>
  </w:style>
  <w:style w:type="paragraph" w:styleId="Subtitle">
    <w:name w:val="Subtitle"/>
    <w:basedOn w:val="Normal"/>
    <w:next w:val="Normal"/>
    <w:link w:val="SubtitleChar"/>
    <w:uiPriority w:val="9"/>
    <w:qFormat/>
    <w:pPr>
      <w:keepNext/>
      <w:jc w:val="center"/>
      <w:outlineLvl w:val="1"/>
    </w:pPr>
    <w:rPr>
      <w:b/>
    </w:rPr>
  </w:style>
  <w:style w:type="character" w:customStyle="1" w:styleId="SubtitleChar">
    <w:name w:val="Subtitle Char"/>
    <w:basedOn w:val="DefaultParagraphFont"/>
    <w:link w:val="Subtitle"/>
    <w:uiPriority w:val="9"/>
    <w:rPr>
      <w:b/>
    </w:rPr>
  </w:style>
  <w:style w:type="paragraph" w:styleId="BodyText">
    <w:name w:val="Body Text"/>
    <w:basedOn w:val="Normal"/>
    <w:link w:val="BodyTextChar"/>
    <w:uiPriority w:val="10"/>
    <w:semiHidden/>
    <w:unhideWhenUsed/>
  </w:style>
  <w:style w:type="paragraph" w:styleId="BodyTextIndent">
    <w:name w:val="Body Text Indent"/>
    <w:basedOn w:val="Normal"/>
    <w:link w:val="BodyTextIndentChar"/>
    <w:uiPriority w:val="99"/>
    <w:semiHidden/>
    <w:unhideWhenUsed/>
    <w:pPr>
      <w:ind w:left="284"/>
    </w:pPr>
  </w:style>
  <w:style w:type="character" w:customStyle="1" w:styleId="BodyTextIndentChar">
    <w:name w:val="Body Text Indent Char"/>
    <w:basedOn w:val="DefaultParagraphFont"/>
    <w:link w:val="BodyTextIndent"/>
    <w:uiPriority w:val="99"/>
    <w:semiHidden/>
    <w:rPr>
      <w:rFonts w:ascii="Arial" w:hAnsi="Arial"/>
      <w:sz w:val="20"/>
      <w:szCs w:val="20"/>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Arial" w:hAnsi="Arial"/>
      <w:sz w:val="20"/>
      <w:szCs w:val="20"/>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2">
    <w:name w:val="Body Text Indent 2"/>
    <w:basedOn w:val="Normal"/>
    <w:link w:val="BodyTextIndent2Char"/>
    <w:uiPriority w:val="99"/>
    <w:semiHidden/>
    <w:unhideWhenUsed/>
    <w:pPr>
      <w:spacing w:line="480" w:lineRule="auto"/>
      <w:ind w:left="284"/>
    </w:pPr>
  </w:style>
  <w:style w:type="character" w:customStyle="1" w:styleId="BodyTextIndent2Char">
    <w:name w:val="Body Text Indent 2 Char"/>
    <w:basedOn w:val="DefaultParagraphFont"/>
    <w:link w:val="BodyTextIndent2"/>
    <w:uiPriority w:val="99"/>
    <w:semiHidden/>
    <w:rPr>
      <w:rFonts w:ascii="Arial" w:hAnsi="Arial"/>
      <w:sz w:val="20"/>
      <w:szCs w:val="20"/>
    </w:rPr>
  </w:style>
  <w:style w:type="paragraph" w:styleId="BodyTextIndent3">
    <w:name w:val="Body Text Indent 3"/>
    <w:basedOn w:val="Normal"/>
    <w:link w:val="BodyTextIndent3Char"/>
    <w:uiPriority w:val="99"/>
    <w:semiHidden/>
    <w:unhideWhenUsed/>
    <w:pPr>
      <w:ind w:left="284"/>
    </w:pPr>
    <w:rPr>
      <w:sz w:val="16"/>
      <w:szCs w:val="16"/>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BlockText">
    <w:name w:val="Block Text"/>
    <w:basedOn w:val="Normal"/>
    <w:uiPriority w:val="99"/>
    <w:semiHidden/>
    <w:unhideWhenUsed/>
    <w:pPr>
      <w:ind w:left="782" w:right="782"/>
    </w:pPr>
    <w:rPr>
      <w:iCs/>
    </w:rPr>
  </w:style>
  <w:style w:type="paragraph" w:styleId="ListParagraph">
    <w:name w:val="List Paragraph"/>
    <w:basedOn w:val="Normal"/>
    <w:uiPriority w:val="99"/>
    <w:unhideWhenUsed/>
    <w:pPr>
      <w:ind w:left="782"/>
    </w:pPr>
  </w:style>
  <w:style w:type="paragraph" w:styleId="Quote">
    <w:name w:val="Quote"/>
    <w:basedOn w:val="Normal"/>
    <w:next w:val="Normal"/>
    <w:link w:val="QuoteChar"/>
    <w:uiPriority w:val="79"/>
    <w:pPr>
      <w:ind w:left="782" w:right="782"/>
    </w:pPr>
    <w:rPr>
      <w:iCs/>
    </w:rPr>
  </w:style>
  <w:style w:type="character" w:customStyle="1" w:styleId="QuoteChar">
    <w:name w:val="Quote Char"/>
    <w:basedOn w:val="DefaultParagraphFont"/>
    <w:link w:val="Quote"/>
    <w:uiPriority w:val="79"/>
    <w:rPr>
      <w:rFonts w:ascii="Verdana" w:hAnsi="Verdana"/>
      <w:iCs/>
      <w:sz w:val="18"/>
    </w:rPr>
  </w:style>
  <w:style w:type="character" w:styleId="SubtleEmphasis">
    <w:name w:val="Subtle Emphasis"/>
    <w:basedOn w:val="DefaultParagraphFont"/>
    <w:uiPriority w:val="89"/>
    <w:semiHidden/>
    <w:unhideWhenUsed/>
    <w:rPr>
      <w:i/>
      <w:iCs/>
      <w:color w:val="auto"/>
    </w:rPr>
  </w:style>
  <w:style w:type="paragraph" w:styleId="TOCHeading">
    <w:name w:val="TOC Heading"/>
    <w:basedOn w:val="Normal"/>
    <w:next w:val="Normal"/>
    <w:uiPriority w:val="89"/>
    <w:semiHidden/>
    <w:pPr>
      <w:jc w:val="center"/>
    </w:pPr>
    <w:rPr>
      <w:b/>
    </w:rPr>
  </w:style>
  <w:style w:type="character" w:customStyle="1" w:styleId="BodyTextChar">
    <w:name w:val="Body Text Char"/>
    <w:basedOn w:val="DefaultParagraphFont"/>
    <w:link w:val="BodyText"/>
    <w:uiPriority w:val="10"/>
    <w:semiHidden/>
  </w:style>
  <w:style w:type="paragraph" w:styleId="FootnoteText">
    <w:name w:val="footnote text"/>
    <w:basedOn w:val="Normal"/>
    <w:next w:val="FootnoteMore"/>
    <w:link w:val="FootnoteTextChar"/>
    <w:uiPriority w:val="99"/>
    <w:semiHidden/>
    <w:unhideWhenUsed/>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Pr>
      <w:rFonts w:ascii="Verdana" w:hAnsi="Verdana"/>
      <w:sz w:val="14"/>
    </w:rPr>
  </w:style>
  <w:style w:type="paragraph" w:styleId="CommentText">
    <w:name w:val="annotation text"/>
    <w:basedOn w:val="Normal"/>
    <w:link w:val="CommentTextChar"/>
    <w:uiPriority w:val="99"/>
    <w:semiHidden/>
    <w:unhideWhenUsed/>
    <w:pPr>
      <w:spacing w:after="0"/>
    </w:pPr>
    <w:rPr>
      <w:sz w:val="14"/>
    </w:rPr>
  </w:style>
  <w:style w:type="character" w:customStyle="1" w:styleId="CommentTextChar">
    <w:name w:val="Comment Text Char"/>
    <w:basedOn w:val="DefaultParagraphFont"/>
    <w:link w:val="CommentText"/>
    <w:uiPriority w:val="99"/>
    <w:semiHidden/>
    <w:rPr>
      <w:rFonts w:ascii="Verdana" w:hAnsi="Verdana"/>
      <w:sz w:val="14"/>
    </w:rPr>
  </w:style>
  <w:style w:type="paragraph" w:styleId="EndnoteText">
    <w:name w:val="endnote text"/>
    <w:basedOn w:val="FootnoteText"/>
    <w:next w:val="EndnoteMore"/>
    <w:link w:val="EndnoteTextChar"/>
    <w:uiPriority w:val="99"/>
    <w:semiHidden/>
    <w:unhideWhenUsed/>
  </w:style>
  <w:style w:type="character" w:customStyle="1" w:styleId="EndnoteTextChar">
    <w:name w:val="Endnote Text Char"/>
    <w:basedOn w:val="DefaultParagraphFont"/>
    <w:link w:val="EndnoteText"/>
    <w:uiPriority w:val="99"/>
    <w:semiHidden/>
    <w:rPr>
      <w:rFonts w:ascii="Verdana" w:hAnsi="Verdana"/>
      <w:sz w:val="14"/>
    </w:rPr>
  </w:style>
  <w:style w:type="character" w:styleId="FollowedHyperlink">
    <w:name w:val="FollowedHyperlink"/>
    <w:basedOn w:val="DefaultParagraphFont"/>
    <w:uiPriority w:val="99"/>
    <w:semiHidden/>
    <w:unhideWhenUsed/>
    <w:rPr>
      <w:color w:val="5F5F5F"/>
      <w:u w:val="single"/>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alowerfo">
    <w:name w:val="Level (a) lower fo"/>
    <w:basedOn w:val="Normal"/>
    <w:uiPriority w:val="7"/>
    <w:pPr>
      <w:tabs>
        <w:tab w:val="left" w:pos="4525"/>
      </w:tabs>
      <w:ind w:left="3901"/>
    </w:pPr>
  </w:style>
  <w:style w:type="paragraph" w:customStyle="1" w:styleId="Levelilowerfo">
    <w:name w:val="Level (i) lower fo"/>
    <w:basedOn w:val="Normal"/>
    <w:uiPriority w:val="8"/>
    <w:pPr>
      <w:ind w:left="4525"/>
    </w:pPr>
  </w:style>
  <w:style w:type="paragraph" w:customStyle="1" w:styleId="Levelalower">
    <w:name w:val="Level (a) lower"/>
    <w:basedOn w:val="Normal"/>
    <w:next w:val="Levelalowerfo"/>
    <w:uiPriority w:val="7"/>
    <w:pPr>
      <w:numPr>
        <w:ilvl w:val="6"/>
        <w:numId w:val="12"/>
      </w:numPr>
    </w:pPr>
  </w:style>
  <w:style w:type="paragraph" w:customStyle="1" w:styleId="Levelilower">
    <w:name w:val="Level (i) lower"/>
    <w:basedOn w:val="Normal"/>
    <w:next w:val="Levelilowerfo"/>
    <w:uiPriority w:val="8"/>
    <w:pPr>
      <w:numPr>
        <w:ilvl w:val="7"/>
        <w:numId w:val="12"/>
      </w:numPr>
    </w:pPr>
  </w:style>
  <w:style w:type="paragraph" w:customStyle="1" w:styleId="Indent6">
    <w:name w:val="Indent6"/>
    <w:basedOn w:val="Normal"/>
    <w:uiPriority w:val="10"/>
    <w:pPr>
      <w:tabs>
        <w:tab w:val="left" w:pos="4525"/>
      </w:tabs>
      <w:ind w:left="3901"/>
    </w:pPr>
  </w:style>
  <w:style w:type="paragraph" w:styleId="NoSpacing">
    <w:name w:val="No Spacing"/>
    <w:basedOn w:val="Normal"/>
    <w:uiPriority w:val="1"/>
    <w:qFormat/>
    <w:pPr>
      <w:spacing w:after="0"/>
    </w:pPr>
  </w:style>
  <w:style w:type="paragraph" w:customStyle="1" w:styleId="Indent7">
    <w:name w:val="Indent7"/>
    <w:basedOn w:val="Normal"/>
    <w:uiPriority w:val="10"/>
    <w:pPr>
      <w:ind w:left="4525"/>
    </w:pPr>
  </w:style>
  <w:style w:type="paragraph" w:customStyle="1" w:styleId="NormalLeftAligned">
    <w:name w:val="NormalLeftAligned"/>
    <w:basedOn w:val="Normal"/>
    <w:qFormat/>
    <w:pPr>
      <w:jc w:val="left"/>
    </w:pPr>
  </w:style>
  <w:style w:type="paragraph" w:customStyle="1" w:styleId="sch8">
    <w:name w:val="sch8"/>
    <w:basedOn w:val="Normal"/>
    <w:next w:val="Indent6"/>
    <w:uiPriority w:val="19"/>
    <w:pPr>
      <w:numPr>
        <w:ilvl w:val="7"/>
        <w:numId w:val="14"/>
      </w:numPr>
    </w:pPr>
  </w:style>
  <w:style w:type="paragraph" w:customStyle="1" w:styleId="sch9">
    <w:name w:val="sch9"/>
    <w:basedOn w:val="Normal"/>
    <w:next w:val="Indent7"/>
    <w:uiPriority w:val="19"/>
    <w:pPr>
      <w:numPr>
        <w:ilvl w:val="8"/>
        <w:numId w:val="14"/>
      </w:numPr>
    </w:pPr>
  </w:style>
  <w:style w:type="table" w:customStyle="1" w:styleId="FooterTable">
    <w:name w:val="FooterTable"/>
    <w:basedOn w:val="TableNormal"/>
    <w:uiPriority w:val="99"/>
    <w:pPr>
      <w:spacing w:line="240" w:lineRule="auto"/>
    </w:pPr>
    <w:rPr>
      <w:sz w:val="14"/>
    </w:rPr>
    <w:tblPr>
      <w:tblInd w:w="0" w:type="dxa"/>
      <w:tblCellMar>
        <w:top w:w="0" w:type="dxa"/>
        <w:left w:w="0" w:type="dxa"/>
        <w:bottom w:w="0" w:type="dxa"/>
        <w:right w:w="0" w:type="dxa"/>
      </w:tblCellMar>
    </w:tblPr>
  </w:style>
  <w:style w:type="character" w:styleId="PageNumber">
    <w:name w:val="page number"/>
    <w:basedOn w:val="DefaultParagraphFont"/>
    <w:uiPriority w:val="99"/>
    <w:unhideWhenUsed/>
    <w:rPr>
      <w:rFonts w:ascii="Verdana" w:hAnsi="Verdana"/>
      <w:sz w:val="18"/>
    </w:rPr>
  </w:style>
  <w:style w:type="paragraph" w:customStyle="1" w:styleId="Bullet1">
    <w:name w:val="Bullet1"/>
    <w:basedOn w:val="Normal"/>
    <w:uiPriority w:val="94"/>
    <w:pPr>
      <w:numPr>
        <w:numId w:val="18"/>
      </w:numPr>
    </w:pPr>
  </w:style>
  <w:style w:type="paragraph" w:customStyle="1" w:styleId="Bullet2">
    <w:name w:val="Bullet2"/>
    <w:basedOn w:val="Bullet1"/>
    <w:uiPriority w:val="94"/>
    <w:pPr>
      <w:numPr>
        <w:ilvl w:val="1"/>
      </w:numPr>
    </w:pPr>
  </w:style>
  <w:style w:type="paragraph" w:customStyle="1" w:styleId="Bullet3">
    <w:name w:val="Bullet3"/>
    <w:basedOn w:val="Bullet1"/>
    <w:uiPriority w:val="94"/>
    <w:pPr>
      <w:numPr>
        <w:ilvl w:val="2"/>
      </w:numPr>
    </w:pPr>
  </w:style>
  <w:style w:type="paragraph" w:customStyle="1" w:styleId="Bullet4">
    <w:name w:val="Bullet4"/>
    <w:basedOn w:val="Bullet1"/>
    <w:uiPriority w:val="94"/>
    <w:pPr>
      <w:numPr>
        <w:ilvl w:val="3"/>
      </w:numPr>
    </w:pPr>
  </w:style>
  <w:style w:type="paragraph" w:customStyle="1" w:styleId="Bullet5">
    <w:name w:val="Bullet5"/>
    <w:basedOn w:val="Bullet1"/>
    <w:uiPriority w:val="94"/>
    <w:pPr>
      <w:numPr>
        <w:ilvl w:val="4"/>
      </w:numPr>
    </w:pPr>
  </w:style>
  <w:style w:type="paragraph" w:customStyle="1" w:styleId="Bullet6">
    <w:name w:val="Bullet6"/>
    <w:basedOn w:val="Bullet1"/>
    <w:uiPriority w:val="94"/>
    <w:pPr>
      <w:numPr>
        <w:ilvl w:val="5"/>
      </w:numPr>
    </w:pPr>
  </w:style>
  <w:style w:type="paragraph" w:customStyle="1" w:styleId="Bullet7">
    <w:name w:val="Bullet7"/>
    <w:basedOn w:val="Bullet1"/>
    <w:uiPriority w:val="94"/>
    <w:pPr>
      <w:numPr>
        <w:ilvl w:val="6"/>
      </w:numPr>
    </w:pPr>
  </w:style>
  <w:style w:type="numbering" w:customStyle="1" w:styleId="OutlineBullets">
    <w:name w:val="OutlineBullets"/>
    <w:uiPriority w:val="99"/>
    <w:pPr>
      <w:numPr>
        <w:numId w:val="18"/>
      </w:numPr>
    </w:pPr>
  </w:style>
  <w:style w:type="paragraph" w:customStyle="1" w:styleId="EndnoteMore">
    <w:name w:val="Endnote More"/>
    <w:basedOn w:val="FootnoteMore"/>
    <w:uiPriority w:val="99"/>
    <w:semiHidden/>
  </w:style>
  <w:style w:type="paragraph" w:styleId="CommentSubject">
    <w:name w:val="annotation subject"/>
    <w:basedOn w:val="CommentText"/>
    <w:next w:val="CommentText"/>
    <w:link w:val="CommentSubjectChar"/>
    <w:uiPriority w:val="99"/>
    <w:semiHidden/>
    <w:unhideWhenUsed/>
    <w:pPr>
      <w:spacing w:line="240" w:lineRule="auto"/>
    </w:pPr>
    <w:rPr>
      <w:b/>
      <w:bCs/>
    </w:rPr>
  </w:style>
  <w:style w:type="character" w:customStyle="1" w:styleId="CommentSubjectChar">
    <w:name w:val="Comment Subject Char"/>
    <w:basedOn w:val="CommentTextChar"/>
    <w:link w:val="CommentSubject"/>
    <w:uiPriority w:val="99"/>
    <w:semiHidden/>
    <w:rPr>
      <w:rFonts w:ascii="Verdana" w:hAnsi="Verdana"/>
      <w:b/>
      <w:bCs/>
      <w:sz w:val="14"/>
    </w:rPr>
  </w:style>
  <w:style w:type="character" w:styleId="CommentReference">
    <w:name w:val="annotation reference"/>
    <w:basedOn w:val="DefaultParagraphFont"/>
    <w:uiPriority w:val="99"/>
    <w:semiHidden/>
    <w:unhideWhenUsed/>
    <w:rPr>
      <w:sz w:val="14"/>
      <w:szCs w:val="16"/>
    </w:rPr>
  </w:style>
  <w:style w:type="paragraph" w:customStyle="1" w:styleId="FootnoteMore">
    <w:name w:val="Footnote More"/>
    <w:basedOn w:val="FootnoteText"/>
    <w:uiPriority w:val="99"/>
    <w:semiHidden/>
    <w:pPr>
      <w:ind w:firstLine="0"/>
    </w:pPr>
  </w:style>
  <w:style w:type="character" w:styleId="FootnoteReference">
    <w:name w:val="footnote reference"/>
    <w:basedOn w:val="DefaultParagraphFont"/>
    <w:uiPriority w:val="99"/>
    <w:semiHidden/>
    <w:unhideWhenUsed/>
    <w:rPr>
      <w:sz w:val="14"/>
      <w:vertAlign w:val="superscript"/>
    </w:rPr>
  </w:style>
  <w:style w:type="character" w:styleId="EndnoteReference">
    <w:name w:val="endnote reference"/>
    <w:basedOn w:val="DefaultParagraphFont"/>
    <w:uiPriority w:val="99"/>
    <w:semiHidden/>
    <w:unhideWhenUsed/>
    <w:rPr>
      <w:sz w:val="14"/>
      <w:vertAlign w:val="superscript"/>
    </w:rPr>
  </w:style>
  <w:style w:type="paragraph" w:styleId="NormalIndent">
    <w:name w:val="Normal Indent"/>
    <w:basedOn w:val="Normal"/>
    <w:uiPriority w:val="99"/>
    <w:semiHidden/>
    <w:unhideWhenUsed/>
    <w:pPr>
      <w:ind w:left="782"/>
    </w:pPr>
  </w:style>
  <w:style w:type="paragraph" w:styleId="TOAHeading">
    <w:name w:val="toa heading"/>
    <w:basedOn w:val="Normal"/>
    <w:next w:val="Normal"/>
    <w:uiPriority w:val="99"/>
    <w:semiHidden/>
    <w:unhideWhenUsed/>
    <w:pPr>
      <w:spacing w:before="120"/>
    </w:pPr>
    <w:rPr>
      <w:rFonts w:eastAsiaTheme="majorEastAsia" w:cstheme="majorBidi"/>
      <w:b/>
      <w:bCs/>
      <w:szCs w:val="24"/>
    </w:rPr>
  </w:style>
  <w:style w:type="paragraph" w:customStyle="1" w:styleId="CBoldCaps">
    <w:name w:val="CBoldCaps"/>
    <w:basedOn w:val="Title"/>
    <w:uiPriority w:val="95"/>
  </w:style>
  <w:style w:type="paragraph" w:customStyle="1" w:styleId="LBoldCaps">
    <w:name w:val="LBoldCaps"/>
    <w:basedOn w:val="Title"/>
    <w:uiPriority w:val="95"/>
    <w:pPr>
      <w:jc w:val="left"/>
    </w:pPr>
  </w:style>
  <w:style w:type="paragraph" w:customStyle="1" w:styleId="LBoldItalics">
    <w:name w:val="LBoldItalics"/>
    <w:basedOn w:val="Normal"/>
    <w:uiPriority w:val="95"/>
    <w:pPr>
      <w:jc w:val="left"/>
    </w:pPr>
    <w:rPr>
      <w:b/>
      <w:i/>
    </w:rPr>
  </w:style>
  <w:style w:type="paragraph" w:customStyle="1" w:styleId="RBoldCaps">
    <w:name w:val="RBoldCaps"/>
    <w:basedOn w:val="Title"/>
    <w:uiPriority w:val="95"/>
    <w:pPr>
      <w:jc w:val="right"/>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
    <w:name w:val="List"/>
    <w:basedOn w:val="Normal"/>
    <w:uiPriority w:val="94"/>
    <w:pPr>
      <w:tabs>
        <w:tab w:val="left" w:pos="783"/>
        <w:tab w:val="left" w:pos="1406"/>
        <w:tab w:val="left" w:pos="2030"/>
        <w:tab w:val="left" w:pos="2654"/>
        <w:tab w:val="left" w:pos="3277"/>
        <w:tab w:val="left" w:pos="3901"/>
      </w:tabs>
      <w:ind w:left="783" w:hanging="7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en-AU" w:eastAsia="en-US"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97"/>
    <w:lsdException w:name="toc 2" w:uiPriority="97"/>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header" w:uiPriority="89"/>
    <w:lsdException w:name="footer" w:uiPriority="89"/>
    <w:lsdException w:name="caption" w:uiPriority="89" w:qFormat="1"/>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94"/>
    <w:lsdException w:name="List Number 5" w:uiPriority="94"/>
    <w:lsdException w:name="Title" w:semiHidden="0" w:uiPriority="8" w:unhideWhenUsed="0" w:qFormat="1"/>
    <w:lsdException w:name="Default Paragraph Font" w:uiPriority="1"/>
    <w:lsdException w:name="Body Text" w:uiPriority="10"/>
    <w:lsdException w:name="Subtitle" w:semiHidden="0" w:uiPriority="9" w:unhideWhenUsed="0" w:qFormat="1"/>
    <w:lsdException w:name="Strong" w:uiPriority="79" w:qFormat="1"/>
    <w:lsdException w:name="Emphasis" w:uiPriority="7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79" w:unhideWhenUsed="0" w:qFormat="1"/>
    <w:lsdException w:name="Intense Quote" w:uiPriority="7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89"/>
    <w:lsdException w:name="Intense Emphasis" w:uiPriority="79" w:qFormat="1"/>
    <w:lsdException w:name="Subtle Reference" w:uiPriority="89" w:qFormat="1"/>
    <w:lsdException w:name="Intense Reference" w:uiPriority="89" w:qFormat="1"/>
    <w:lsdException w:name="Book Title" w:uiPriority="89" w:unhideWhenUsed="0" w:qFormat="1"/>
    <w:lsdException w:name="Bibliography" w:uiPriority="89"/>
    <w:lsdException w:name="TOC Heading" w:uiPriority="89" w:qFormat="1"/>
  </w:latentStyles>
  <w:style w:type="paragraph" w:default="1" w:styleId="Normal">
    <w:name w:val="Normal"/>
    <w:qFormat/>
    <w:pPr>
      <w:jc w:val="both"/>
    </w:pPr>
  </w:style>
  <w:style w:type="paragraph" w:styleId="Heading1">
    <w:name w:val="heading 1"/>
    <w:basedOn w:val="Normal"/>
    <w:next w:val="Normal"/>
    <w:link w:val="Heading1Char"/>
    <w:uiPriority w:val="13"/>
    <w:pPr>
      <w:numPr>
        <w:numId w:val="13"/>
      </w:numPr>
      <w:jc w:val="center"/>
      <w:outlineLvl w:val="0"/>
    </w:pPr>
    <w:rPr>
      <w:b/>
    </w:rPr>
  </w:style>
  <w:style w:type="paragraph" w:styleId="Heading2">
    <w:name w:val="heading 2"/>
    <w:basedOn w:val="Normal"/>
    <w:next w:val="Indent1"/>
    <w:link w:val="Heading2Char"/>
    <w:uiPriority w:val="13"/>
    <w:unhideWhenUsed/>
    <w:pPr>
      <w:keepNext/>
      <w:numPr>
        <w:ilvl w:val="1"/>
        <w:numId w:val="13"/>
      </w:numPr>
      <w:outlineLvl w:val="1"/>
    </w:pPr>
    <w:rPr>
      <w:b/>
    </w:rPr>
  </w:style>
  <w:style w:type="paragraph" w:styleId="Heading3">
    <w:name w:val="heading 3"/>
    <w:basedOn w:val="Normal"/>
    <w:next w:val="Indent1"/>
    <w:link w:val="Heading3Char"/>
    <w:uiPriority w:val="13"/>
    <w:unhideWhenUsed/>
    <w:pPr>
      <w:numPr>
        <w:ilvl w:val="2"/>
        <w:numId w:val="13"/>
      </w:numPr>
      <w:outlineLvl w:val="2"/>
    </w:pPr>
    <w:rPr>
      <w:b/>
    </w:rPr>
  </w:style>
  <w:style w:type="paragraph" w:styleId="Heading4">
    <w:name w:val="heading 4"/>
    <w:basedOn w:val="Normal"/>
    <w:next w:val="Indent2"/>
    <w:link w:val="Heading4Char"/>
    <w:uiPriority w:val="13"/>
    <w:unhideWhenUsed/>
    <w:pPr>
      <w:numPr>
        <w:ilvl w:val="3"/>
        <w:numId w:val="13"/>
      </w:numPr>
      <w:outlineLvl w:val="3"/>
    </w:pPr>
  </w:style>
  <w:style w:type="paragraph" w:styleId="Heading5">
    <w:name w:val="heading 5"/>
    <w:basedOn w:val="Normal"/>
    <w:next w:val="Indent3"/>
    <w:link w:val="Heading5Char"/>
    <w:uiPriority w:val="13"/>
    <w:unhideWhenUsed/>
    <w:pPr>
      <w:numPr>
        <w:ilvl w:val="4"/>
        <w:numId w:val="13"/>
      </w:numPr>
      <w:outlineLvl w:val="4"/>
    </w:pPr>
  </w:style>
  <w:style w:type="paragraph" w:styleId="Heading6">
    <w:name w:val="heading 6"/>
    <w:basedOn w:val="Normal"/>
    <w:next w:val="Indent4"/>
    <w:link w:val="Heading6Char"/>
    <w:uiPriority w:val="13"/>
    <w:unhideWhenUsed/>
    <w:pPr>
      <w:numPr>
        <w:ilvl w:val="5"/>
        <w:numId w:val="13"/>
      </w:numPr>
      <w:outlineLvl w:val="5"/>
    </w:pPr>
  </w:style>
  <w:style w:type="paragraph" w:styleId="Heading7">
    <w:name w:val="heading 7"/>
    <w:basedOn w:val="Normal"/>
    <w:next w:val="Indent5"/>
    <w:link w:val="Heading7Char"/>
    <w:uiPriority w:val="13"/>
    <w:unhideWhenUsed/>
    <w:pPr>
      <w:numPr>
        <w:ilvl w:val="6"/>
        <w:numId w:val="13"/>
      </w:numPr>
      <w:outlineLvl w:val="6"/>
    </w:pPr>
  </w:style>
  <w:style w:type="paragraph" w:styleId="Heading8">
    <w:name w:val="heading 8"/>
    <w:basedOn w:val="Normal"/>
    <w:next w:val="Indent6"/>
    <w:link w:val="Heading8Char"/>
    <w:uiPriority w:val="13"/>
    <w:semiHidden/>
    <w:pPr>
      <w:numPr>
        <w:ilvl w:val="7"/>
        <w:numId w:val="13"/>
      </w:numPr>
      <w:outlineLvl w:val="7"/>
    </w:pPr>
  </w:style>
  <w:style w:type="paragraph" w:styleId="Heading9">
    <w:name w:val="heading 9"/>
    <w:basedOn w:val="Normal"/>
    <w:next w:val="Indent7"/>
    <w:link w:val="Heading9Char"/>
    <w:uiPriority w:val="13"/>
    <w:semiHidden/>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pPr>
      <w:tabs>
        <w:tab w:val="left" w:pos="1406"/>
      </w:tabs>
      <w:ind w:left="782"/>
    </w:pPr>
  </w:style>
  <w:style w:type="paragraph" w:customStyle="1" w:styleId="Level11fo">
    <w:name w:val="Level 1.1fo"/>
    <w:basedOn w:val="Normal"/>
    <w:uiPriority w:val="5"/>
    <w:pPr>
      <w:tabs>
        <w:tab w:val="left" w:pos="1406"/>
      </w:tabs>
      <w:ind w:left="782"/>
    </w:pPr>
  </w:style>
  <w:style w:type="paragraph" w:customStyle="1" w:styleId="Levelafo">
    <w:name w:val="Level (a)fo"/>
    <w:basedOn w:val="Normal"/>
    <w:uiPriority w:val="6"/>
    <w:pPr>
      <w:tabs>
        <w:tab w:val="left" w:pos="2030"/>
      </w:tabs>
      <w:ind w:left="1406"/>
    </w:pPr>
  </w:style>
  <w:style w:type="paragraph" w:customStyle="1" w:styleId="Levelifo">
    <w:name w:val="Level (i)fo"/>
    <w:basedOn w:val="Normal"/>
    <w:uiPriority w:val="6"/>
    <w:pPr>
      <w:tabs>
        <w:tab w:val="left" w:pos="2654"/>
      </w:tabs>
      <w:ind w:left="2030"/>
    </w:pPr>
  </w:style>
  <w:style w:type="paragraph" w:customStyle="1" w:styleId="LevelAfo0">
    <w:name w:val="Level(A)fo"/>
    <w:basedOn w:val="Normal"/>
    <w:uiPriority w:val="6"/>
    <w:pPr>
      <w:tabs>
        <w:tab w:val="left" w:pos="3277"/>
      </w:tabs>
      <w:ind w:left="2654"/>
    </w:pPr>
  </w:style>
  <w:style w:type="paragraph" w:customStyle="1" w:styleId="Levelaafo">
    <w:name w:val="Level(aa)fo"/>
    <w:basedOn w:val="Normal"/>
    <w:uiPriority w:val="6"/>
    <w:pPr>
      <w:tabs>
        <w:tab w:val="left" w:pos="3901"/>
      </w:tabs>
      <w:ind w:left="3277"/>
    </w:pPr>
  </w:style>
  <w:style w:type="paragraph" w:customStyle="1" w:styleId="Level1">
    <w:name w:val="Level 1."/>
    <w:basedOn w:val="Normal"/>
    <w:next w:val="Level1fo"/>
    <w:uiPriority w:val="4"/>
    <w:pPr>
      <w:keepNext/>
      <w:numPr>
        <w:numId w:val="12"/>
      </w:numPr>
      <w:outlineLvl w:val="0"/>
    </w:pPr>
    <w:rPr>
      <w:b/>
      <w:caps/>
    </w:rPr>
  </w:style>
  <w:style w:type="paragraph" w:customStyle="1" w:styleId="Level11">
    <w:name w:val="Level 1.1"/>
    <w:basedOn w:val="Normal"/>
    <w:next w:val="Level11fo"/>
    <w:uiPriority w:val="5"/>
    <w:pPr>
      <w:keepNext/>
      <w:numPr>
        <w:ilvl w:val="1"/>
        <w:numId w:val="12"/>
      </w:numPr>
      <w:outlineLvl w:val="1"/>
    </w:pPr>
    <w:rPr>
      <w:b/>
    </w:rPr>
  </w:style>
  <w:style w:type="paragraph" w:customStyle="1" w:styleId="Levela">
    <w:name w:val="Level (a)"/>
    <w:basedOn w:val="Normal"/>
    <w:next w:val="Levelafo"/>
    <w:uiPriority w:val="6"/>
    <w:pPr>
      <w:numPr>
        <w:ilvl w:val="2"/>
        <w:numId w:val="12"/>
      </w:numPr>
      <w:outlineLvl w:val="2"/>
    </w:pPr>
  </w:style>
  <w:style w:type="paragraph" w:customStyle="1" w:styleId="Leveli">
    <w:name w:val="Level (i)"/>
    <w:basedOn w:val="Normal"/>
    <w:next w:val="Levelifo"/>
    <w:uiPriority w:val="6"/>
    <w:pPr>
      <w:numPr>
        <w:ilvl w:val="3"/>
        <w:numId w:val="12"/>
      </w:numPr>
      <w:outlineLvl w:val="3"/>
    </w:pPr>
  </w:style>
  <w:style w:type="paragraph" w:customStyle="1" w:styleId="LevelA0">
    <w:name w:val="Level(A)"/>
    <w:basedOn w:val="Normal"/>
    <w:next w:val="LevelAfo0"/>
    <w:uiPriority w:val="6"/>
    <w:pPr>
      <w:numPr>
        <w:ilvl w:val="4"/>
        <w:numId w:val="12"/>
      </w:numPr>
      <w:outlineLvl w:val="4"/>
    </w:pPr>
  </w:style>
  <w:style w:type="paragraph" w:customStyle="1" w:styleId="Levelaa">
    <w:name w:val="Level(aa)"/>
    <w:basedOn w:val="Normal"/>
    <w:next w:val="Levelaafo"/>
    <w:uiPriority w:val="6"/>
    <w:pPr>
      <w:numPr>
        <w:ilvl w:val="5"/>
        <w:numId w:val="12"/>
      </w:numPr>
      <w:outlineLvl w:val="5"/>
    </w:pPr>
  </w:style>
  <w:style w:type="paragraph" w:customStyle="1" w:styleId="Indent1">
    <w:name w:val="Indent1"/>
    <w:basedOn w:val="Normal"/>
    <w:uiPriority w:val="10"/>
    <w:pPr>
      <w:tabs>
        <w:tab w:val="left" w:pos="1406"/>
      </w:tabs>
      <w:ind w:left="782"/>
    </w:pPr>
  </w:style>
  <w:style w:type="paragraph" w:customStyle="1" w:styleId="Indent2">
    <w:name w:val="Indent2"/>
    <w:basedOn w:val="Normal"/>
    <w:uiPriority w:val="10"/>
    <w:pPr>
      <w:tabs>
        <w:tab w:val="left" w:pos="2030"/>
      </w:tabs>
      <w:ind w:left="1406"/>
    </w:pPr>
  </w:style>
  <w:style w:type="paragraph" w:customStyle="1" w:styleId="Indent3">
    <w:name w:val="Indent3"/>
    <w:basedOn w:val="Normal"/>
    <w:uiPriority w:val="10"/>
    <w:pPr>
      <w:tabs>
        <w:tab w:val="left" w:pos="2654"/>
      </w:tabs>
      <w:ind w:left="2030"/>
    </w:pPr>
  </w:style>
  <w:style w:type="paragraph" w:customStyle="1" w:styleId="Indent4">
    <w:name w:val="Indent4"/>
    <w:basedOn w:val="Normal"/>
    <w:uiPriority w:val="10"/>
    <w:pPr>
      <w:tabs>
        <w:tab w:val="left" w:pos="3277"/>
      </w:tabs>
      <w:ind w:left="2654"/>
    </w:pPr>
  </w:style>
  <w:style w:type="paragraph" w:customStyle="1" w:styleId="Indent5">
    <w:name w:val="Indent5"/>
    <w:basedOn w:val="Normal"/>
    <w:uiPriority w:val="10"/>
    <w:pPr>
      <w:tabs>
        <w:tab w:val="left" w:pos="3901"/>
      </w:tabs>
      <w:ind w:left="3277"/>
    </w:pPr>
  </w:style>
  <w:style w:type="paragraph" w:styleId="Footer">
    <w:name w:val="footer"/>
    <w:basedOn w:val="Normal"/>
    <w:link w:val="FooterChar"/>
    <w:uiPriority w:val="89"/>
    <w:semiHidden/>
    <w:pPr>
      <w:spacing w:after="0" w:line="200" w:lineRule="atLeast"/>
    </w:pPr>
    <w:rPr>
      <w:sz w:val="14"/>
    </w:rPr>
  </w:style>
  <w:style w:type="character" w:customStyle="1" w:styleId="FooterChar">
    <w:name w:val="Footer Char"/>
    <w:basedOn w:val="DefaultParagraphFont"/>
    <w:link w:val="Footer"/>
    <w:uiPriority w:val="89"/>
    <w:semiHidden/>
    <w:rPr>
      <w:rFonts w:ascii="Verdana" w:hAnsi="Verdana"/>
      <w:sz w:val="14"/>
    </w:rPr>
  </w:style>
  <w:style w:type="paragraph" w:styleId="Header">
    <w:name w:val="header"/>
    <w:basedOn w:val="Normal"/>
    <w:link w:val="HeaderChar"/>
    <w:uiPriority w:val="89"/>
    <w:semiHidden/>
    <w:pPr>
      <w:spacing w:before="100" w:after="0" w:line="200" w:lineRule="atLeast"/>
    </w:pPr>
    <w:rPr>
      <w:sz w:val="14"/>
    </w:rPr>
  </w:style>
  <w:style w:type="character" w:customStyle="1" w:styleId="HeaderChar">
    <w:name w:val="Header Char"/>
    <w:basedOn w:val="DefaultParagraphFont"/>
    <w:link w:val="Header"/>
    <w:uiPriority w:val="89"/>
    <w:semiHidden/>
    <w:rPr>
      <w:rFonts w:ascii="Verdana" w:hAnsi="Verdana"/>
      <w:sz w:val="14"/>
    </w:rPr>
  </w:style>
  <w:style w:type="numbering" w:customStyle="1" w:styleId="OutlineList1">
    <w:name w:val="OutlineList1"/>
    <w:uiPriority w:val="99"/>
    <w:pPr>
      <w:numPr>
        <w:numId w:val="12"/>
      </w:numPr>
    </w:pPr>
  </w:style>
  <w:style w:type="numbering" w:customStyle="1" w:styleId="OutlineList2">
    <w:name w:val="OutlineList2"/>
    <w:uiPriority w:val="99"/>
    <w:pPr>
      <w:numPr>
        <w:numId w:val="13"/>
      </w:numPr>
    </w:pPr>
  </w:style>
  <w:style w:type="paragraph" w:customStyle="1" w:styleId="sch1">
    <w:name w:val="sch1"/>
    <w:basedOn w:val="Normal"/>
    <w:next w:val="Normal"/>
    <w:uiPriority w:val="19"/>
    <w:pPr>
      <w:numPr>
        <w:numId w:val="14"/>
      </w:numPr>
      <w:jc w:val="center"/>
      <w:outlineLvl w:val="0"/>
    </w:pPr>
    <w:rPr>
      <w:b/>
    </w:rPr>
  </w:style>
  <w:style w:type="paragraph" w:customStyle="1" w:styleId="sch2">
    <w:name w:val="sch2"/>
    <w:basedOn w:val="Normal"/>
    <w:next w:val="Indent1"/>
    <w:uiPriority w:val="19"/>
    <w:pPr>
      <w:numPr>
        <w:ilvl w:val="1"/>
        <w:numId w:val="14"/>
      </w:numPr>
      <w:outlineLvl w:val="0"/>
    </w:pPr>
  </w:style>
  <w:style w:type="paragraph" w:customStyle="1" w:styleId="sch3">
    <w:name w:val="sch3"/>
    <w:basedOn w:val="Normal"/>
    <w:next w:val="Indent1"/>
    <w:uiPriority w:val="19"/>
    <w:pPr>
      <w:numPr>
        <w:ilvl w:val="2"/>
        <w:numId w:val="14"/>
      </w:numPr>
      <w:outlineLvl w:val="1"/>
    </w:pPr>
  </w:style>
  <w:style w:type="paragraph" w:customStyle="1" w:styleId="sch4">
    <w:name w:val="sch4"/>
    <w:basedOn w:val="Normal"/>
    <w:next w:val="Indent2"/>
    <w:uiPriority w:val="19"/>
    <w:pPr>
      <w:numPr>
        <w:ilvl w:val="3"/>
        <w:numId w:val="14"/>
      </w:numPr>
      <w:outlineLvl w:val="2"/>
    </w:pPr>
  </w:style>
  <w:style w:type="paragraph" w:customStyle="1" w:styleId="sch5">
    <w:name w:val="sch5"/>
    <w:basedOn w:val="Normal"/>
    <w:next w:val="Indent3"/>
    <w:uiPriority w:val="19"/>
    <w:pPr>
      <w:numPr>
        <w:ilvl w:val="4"/>
        <w:numId w:val="14"/>
      </w:numPr>
      <w:outlineLvl w:val="3"/>
    </w:pPr>
  </w:style>
  <w:style w:type="paragraph" w:customStyle="1" w:styleId="sch6">
    <w:name w:val="sch6"/>
    <w:basedOn w:val="Normal"/>
    <w:next w:val="Indent4"/>
    <w:uiPriority w:val="19"/>
    <w:pPr>
      <w:numPr>
        <w:ilvl w:val="5"/>
        <w:numId w:val="14"/>
      </w:numPr>
      <w:outlineLvl w:val="4"/>
    </w:pPr>
  </w:style>
  <w:style w:type="paragraph" w:customStyle="1" w:styleId="sch7">
    <w:name w:val="sch7"/>
    <w:basedOn w:val="Normal"/>
    <w:next w:val="Indent5"/>
    <w:uiPriority w:val="19"/>
    <w:pPr>
      <w:numPr>
        <w:ilvl w:val="6"/>
        <w:numId w:val="14"/>
      </w:numPr>
      <w:outlineLvl w:val="5"/>
    </w:pPr>
  </w:style>
  <w:style w:type="numbering" w:customStyle="1" w:styleId="OutlineList3">
    <w:name w:val="OutlineList3"/>
    <w:uiPriority w:val="99"/>
    <w:pPr>
      <w:numPr>
        <w:numId w:val="14"/>
      </w:numPr>
    </w:pPr>
  </w:style>
  <w:style w:type="character" w:customStyle="1" w:styleId="Heading1Char">
    <w:name w:val="Heading 1 Char"/>
    <w:basedOn w:val="DefaultParagraphFont"/>
    <w:link w:val="Heading1"/>
    <w:uiPriority w:val="13"/>
    <w:rPr>
      <w:b/>
    </w:rPr>
  </w:style>
  <w:style w:type="character" w:customStyle="1" w:styleId="Heading2Char">
    <w:name w:val="Heading 2 Char"/>
    <w:basedOn w:val="DefaultParagraphFont"/>
    <w:link w:val="Heading2"/>
    <w:uiPriority w:val="13"/>
    <w:rPr>
      <w:rFonts w:ascii="Verdana" w:hAnsi="Verdana"/>
      <w:b/>
      <w:sz w:val="18"/>
    </w:rPr>
  </w:style>
  <w:style w:type="character" w:customStyle="1" w:styleId="Heading3Char">
    <w:name w:val="Heading 3 Char"/>
    <w:basedOn w:val="DefaultParagraphFont"/>
    <w:link w:val="Heading3"/>
    <w:uiPriority w:val="13"/>
    <w:rPr>
      <w:rFonts w:ascii="Verdana" w:hAnsi="Verdana"/>
      <w:b/>
      <w:sz w:val="18"/>
    </w:rPr>
  </w:style>
  <w:style w:type="character" w:customStyle="1" w:styleId="Heading4Char">
    <w:name w:val="Heading 4 Char"/>
    <w:basedOn w:val="DefaultParagraphFont"/>
    <w:link w:val="Heading4"/>
    <w:uiPriority w:val="13"/>
    <w:rPr>
      <w:rFonts w:ascii="Verdana" w:hAnsi="Verdana"/>
      <w:sz w:val="18"/>
    </w:rPr>
  </w:style>
  <w:style w:type="character" w:customStyle="1" w:styleId="Heading5Char">
    <w:name w:val="Heading 5 Char"/>
    <w:basedOn w:val="DefaultParagraphFont"/>
    <w:link w:val="Heading5"/>
    <w:uiPriority w:val="13"/>
    <w:rPr>
      <w:rFonts w:ascii="Verdana" w:hAnsi="Verdana"/>
      <w:sz w:val="18"/>
    </w:rPr>
  </w:style>
  <w:style w:type="character" w:customStyle="1" w:styleId="Heading6Char">
    <w:name w:val="Heading 6 Char"/>
    <w:basedOn w:val="DefaultParagraphFont"/>
    <w:link w:val="Heading6"/>
    <w:uiPriority w:val="13"/>
    <w:rPr>
      <w:rFonts w:ascii="Verdana" w:hAnsi="Verdana"/>
      <w:sz w:val="18"/>
    </w:rPr>
  </w:style>
  <w:style w:type="character" w:customStyle="1" w:styleId="Heading7Char">
    <w:name w:val="Heading 7 Char"/>
    <w:basedOn w:val="DefaultParagraphFont"/>
    <w:link w:val="Heading7"/>
    <w:uiPriority w:val="13"/>
    <w:rPr>
      <w:rFonts w:ascii="Verdana" w:hAnsi="Verdana"/>
      <w:sz w:val="18"/>
    </w:rPr>
  </w:style>
  <w:style w:type="character" w:customStyle="1" w:styleId="Heading8Char">
    <w:name w:val="Heading 8 Char"/>
    <w:basedOn w:val="DefaultParagraphFont"/>
    <w:link w:val="Heading8"/>
    <w:uiPriority w:val="13"/>
    <w:semiHidden/>
    <w:rPr>
      <w:rFonts w:ascii="Verdana" w:hAnsi="Verdana"/>
      <w:sz w:val="18"/>
    </w:rPr>
  </w:style>
  <w:style w:type="character" w:customStyle="1" w:styleId="Heading9Char">
    <w:name w:val="Heading 9 Char"/>
    <w:basedOn w:val="DefaultParagraphFont"/>
    <w:link w:val="Heading9"/>
    <w:uiPriority w:val="13"/>
    <w:semiHidden/>
    <w:rPr>
      <w:rFonts w:ascii="Verdana" w:hAnsi="Verdana"/>
      <w:sz w:val="18"/>
    </w:rPr>
  </w:style>
  <w:style w:type="paragraph" w:styleId="Index1">
    <w:name w:val="index 1"/>
    <w:basedOn w:val="Normal"/>
    <w:next w:val="Normal"/>
    <w:autoRedefine/>
    <w:uiPriority w:val="99"/>
    <w:semiHidden/>
    <w:unhideWhenUsed/>
    <w:pPr>
      <w:spacing w:line="240" w:lineRule="auto"/>
      <w:ind w:left="200" w:hanging="200"/>
    </w:pPr>
  </w:style>
  <w:style w:type="paragraph" w:styleId="TOC1">
    <w:name w:val="toc 1"/>
    <w:basedOn w:val="Normal"/>
    <w:uiPriority w:val="97"/>
    <w:semiHidden/>
    <w:pPr>
      <w:tabs>
        <w:tab w:val="left" w:pos="782"/>
        <w:tab w:val="right" w:leader="dot" w:pos="9072"/>
      </w:tabs>
      <w:spacing w:after="0"/>
      <w:ind w:left="782" w:hanging="782"/>
    </w:pPr>
    <w:rPr>
      <w:caps/>
    </w:rPr>
  </w:style>
  <w:style w:type="paragraph" w:styleId="TOC2">
    <w:name w:val="toc 2"/>
    <w:basedOn w:val="TOC1"/>
    <w:uiPriority w:val="97"/>
    <w:semiHidden/>
    <w:rPr>
      <w:caps w:val="0"/>
    </w:rPr>
  </w:style>
  <w:style w:type="paragraph" w:styleId="TOC3">
    <w:name w:val="toc 3"/>
    <w:basedOn w:val="TOC1"/>
    <w:uiPriority w:val="97"/>
    <w:semiHidden/>
    <w:pPr>
      <w:tabs>
        <w:tab w:val="clear" w:pos="782"/>
      </w:tabs>
      <w:ind w:left="0" w:firstLine="0"/>
    </w:pPr>
  </w:style>
  <w:style w:type="paragraph" w:styleId="TOC4">
    <w:name w:val="toc 4"/>
    <w:basedOn w:val="TOC1"/>
    <w:uiPriority w:val="97"/>
    <w:semiHidden/>
    <w:pPr>
      <w:tabs>
        <w:tab w:val="clear" w:pos="782"/>
      </w:tabs>
      <w:ind w:left="0" w:firstLine="0"/>
    </w:pPr>
    <w:rPr>
      <w:caps w:val="0"/>
    </w:rPr>
  </w:style>
  <w:style w:type="paragraph" w:styleId="TOC5">
    <w:name w:val="toc 5"/>
    <w:basedOn w:val="TOC2"/>
    <w:next w:val="Normal"/>
    <w:uiPriority w:val="97"/>
    <w:semiHidden/>
    <w:rPr>
      <w:b/>
    </w:rPr>
  </w:style>
  <w:style w:type="paragraph" w:styleId="TOC6">
    <w:name w:val="toc 6"/>
    <w:basedOn w:val="TOC2"/>
    <w:next w:val="Normal"/>
    <w:uiPriority w:val="97"/>
    <w:semiHidden/>
    <w:rPr>
      <w:b/>
      <w:caps/>
    </w:rPr>
  </w:style>
  <w:style w:type="paragraph" w:styleId="TOC7">
    <w:name w:val="toc 7"/>
    <w:basedOn w:val="TOC1"/>
    <w:next w:val="Normal"/>
    <w:uiPriority w:val="97"/>
    <w:semiHidden/>
    <w:pPr>
      <w:ind w:left="0" w:firstLine="0"/>
    </w:pPr>
  </w:style>
  <w:style w:type="paragraph" w:styleId="TOC8">
    <w:name w:val="toc 8"/>
    <w:basedOn w:val="TOC1"/>
    <w:next w:val="Normal"/>
    <w:uiPriority w:val="97"/>
    <w:semiHidden/>
    <w:pPr>
      <w:ind w:left="0" w:firstLine="0"/>
    </w:pPr>
  </w:style>
  <w:style w:type="paragraph" w:styleId="TOC9">
    <w:name w:val="toc 9"/>
    <w:basedOn w:val="TOC1"/>
    <w:next w:val="Normal"/>
    <w:uiPriority w:val="97"/>
    <w:semiHidden/>
    <w:pPr>
      <w:ind w:left="0" w:firstLine="0"/>
    </w:pPr>
  </w:style>
  <w:style w:type="paragraph" w:styleId="IndexHeading">
    <w:name w:val="index heading"/>
    <w:basedOn w:val="Normal"/>
    <w:next w:val="Index1"/>
    <w:uiPriority w:val="99"/>
    <w:semiHidden/>
    <w:unhideWhenUsed/>
    <w:rPr>
      <w:rFonts w:eastAsiaTheme="majorEastAsia" w:cstheme="majorBidi"/>
      <w:b/>
      <w:bCs/>
    </w:rPr>
  </w:style>
  <w:style w:type="paragraph" w:styleId="Caption">
    <w:name w:val="caption"/>
    <w:basedOn w:val="Normal"/>
    <w:next w:val="Normal"/>
    <w:uiPriority w:val="89"/>
    <w:semiHidden/>
    <w:pPr>
      <w:spacing w:before="120" w:after="120" w:line="240" w:lineRule="auto"/>
    </w:pPr>
    <w:rPr>
      <w:b/>
      <w:bCs/>
    </w:rPr>
  </w:style>
  <w:style w:type="paragraph" w:styleId="EnvelopeAddress">
    <w:name w:val="envelope address"/>
    <w:basedOn w:val="Normal"/>
    <w:uiPriority w:val="99"/>
    <w:semiHidden/>
  </w:style>
  <w:style w:type="paragraph" w:styleId="EnvelopeReturn">
    <w:name w:val="envelope return"/>
    <w:basedOn w:val="EnvelopeAddress"/>
    <w:uiPriority w:val="99"/>
    <w:semiHidden/>
  </w:style>
  <w:style w:type="paragraph" w:styleId="ListBullet">
    <w:name w:val="List Bullet"/>
    <w:basedOn w:val="Normal"/>
    <w:uiPriority w:val="94"/>
    <w:pPr>
      <w:numPr>
        <w:numId w:val="4"/>
      </w:numPr>
    </w:pPr>
  </w:style>
  <w:style w:type="paragraph" w:styleId="ListNumber">
    <w:name w:val="List Number"/>
    <w:basedOn w:val="Normal"/>
    <w:uiPriority w:val="94"/>
    <w:pPr>
      <w:numPr>
        <w:numId w:val="5"/>
      </w:numPr>
    </w:pPr>
  </w:style>
  <w:style w:type="paragraph" w:styleId="ListBullet2">
    <w:name w:val="List Bullet 2"/>
    <w:basedOn w:val="Normal"/>
    <w:uiPriority w:val="94"/>
    <w:pPr>
      <w:numPr>
        <w:numId w:val="6"/>
      </w:numPr>
    </w:pPr>
  </w:style>
  <w:style w:type="paragraph" w:styleId="ListBullet3">
    <w:name w:val="List Bullet 3"/>
    <w:basedOn w:val="Normal"/>
    <w:uiPriority w:val="94"/>
    <w:pPr>
      <w:numPr>
        <w:numId w:val="7"/>
      </w:numPr>
    </w:pPr>
  </w:style>
  <w:style w:type="paragraph" w:styleId="ListNumber2">
    <w:name w:val="List Number 2"/>
    <w:basedOn w:val="Normal"/>
    <w:uiPriority w:val="94"/>
    <w:pPr>
      <w:numPr>
        <w:numId w:val="8"/>
      </w:numPr>
    </w:pPr>
  </w:style>
  <w:style w:type="paragraph" w:styleId="ListNumber3">
    <w:name w:val="List Number 3"/>
    <w:basedOn w:val="Normal"/>
    <w:uiPriority w:val="94"/>
    <w:pPr>
      <w:numPr>
        <w:numId w:val="9"/>
      </w:numPr>
    </w:pPr>
  </w:style>
  <w:style w:type="paragraph" w:styleId="ListNumber4">
    <w:name w:val="List Number 4"/>
    <w:basedOn w:val="Normal"/>
    <w:uiPriority w:val="94"/>
    <w:pPr>
      <w:numPr>
        <w:numId w:val="10"/>
      </w:numPr>
    </w:pPr>
  </w:style>
  <w:style w:type="paragraph" w:styleId="ListNumber5">
    <w:name w:val="List Number 5"/>
    <w:basedOn w:val="Normal"/>
    <w:uiPriority w:val="94"/>
    <w:pPr>
      <w:numPr>
        <w:numId w:val="11"/>
      </w:numPr>
    </w:pPr>
  </w:style>
  <w:style w:type="paragraph" w:styleId="Title">
    <w:name w:val="Title"/>
    <w:basedOn w:val="Normal"/>
    <w:next w:val="Subtitle"/>
    <w:link w:val="TitleChar"/>
    <w:uiPriority w:val="8"/>
    <w:qFormat/>
    <w:pPr>
      <w:keepNext/>
      <w:jc w:val="center"/>
      <w:outlineLvl w:val="0"/>
    </w:pPr>
    <w:rPr>
      <w:b/>
      <w:caps/>
    </w:rPr>
  </w:style>
  <w:style w:type="character" w:customStyle="1" w:styleId="TitleChar">
    <w:name w:val="Title Char"/>
    <w:basedOn w:val="DefaultParagraphFont"/>
    <w:link w:val="Title"/>
    <w:uiPriority w:val="8"/>
    <w:rPr>
      <w:rFonts w:ascii="Verdana" w:hAnsi="Verdana"/>
      <w:b/>
      <w:caps/>
      <w:sz w:val="18"/>
    </w:rPr>
  </w:style>
  <w:style w:type="paragraph" w:styleId="Subtitle">
    <w:name w:val="Subtitle"/>
    <w:basedOn w:val="Normal"/>
    <w:next w:val="Normal"/>
    <w:link w:val="SubtitleChar"/>
    <w:uiPriority w:val="9"/>
    <w:qFormat/>
    <w:pPr>
      <w:keepNext/>
      <w:jc w:val="center"/>
      <w:outlineLvl w:val="1"/>
    </w:pPr>
    <w:rPr>
      <w:b/>
    </w:rPr>
  </w:style>
  <w:style w:type="character" w:customStyle="1" w:styleId="SubtitleChar">
    <w:name w:val="Subtitle Char"/>
    <w:basedOn w:val="DefaultParagraphFont"/>
    <w:link w:val="Subtitle"/>
    <w:uiPriority w:val="9"/>
    <w:rPr>
      <w:b/>
    </w:rPr>
  </w:style>
  <w:style w:type="paragraph" w:styleId="BodyText">
    <w:name w:val="Body Text"/>
    <w:basedOn w:val="Normal"/>
    <w:link w:val="BodyTextChar"/>
    <w:uiPriority w:val="10"/>
    <w:semiHidden/>
    <w:unhideWhenUsed/>
  </w:style>
  <w:style w:type="paragraph" w:styleId="BodyTextIndent">
    <w:name w:val="Body Text Indent"/>
    <w:basedOn w:val="Normal"/>
    <w:link w:val="BodyTextIndentChar"/>
    <w:uiPriority w:val="99"/>
    <w:semiHidden/>
    <w:unhideWhenUsed/>
    <w:pPr>
      <w:ind w:left="284"/>
    </w:pPr>
  </w:style>
  <w:style w:type="character" w:customStyle="1" w:styleId="BodyTextIndentChar">
    <w:name w:val="Body Text Indent Char"/>
    <w:basedOn w:val="DefaultParagraphFont"/>
    <w:link w:val="BodyTextIndent"/>
    <w:uiPriority w:val="99"/>
    <w:semiHidden/>
    <w:rPr>
      <w:rFonts w:ascii="Arial" w:hAnsi="Arial"/>
      <w:sz w:val="20"/>
      <w:szCs w:val="20"/>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Arial" w:hAnsi="Arial"/>
      <w:sz w:val="20"/>
      <w:szCs w:val="20"/>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2">
    <w:name w:val="Body Text Indent 2"/>
    <w:basedOn w:val="Normal"/>
    <w:link w:val="BodyTextIndent2Char"/>
    <w:uiPriority w:val="99"/>
    <w:semiHidden/>
    <w:unhideWhenUsed/>
    <w:pPr>
      <w:spacing w:line="480" w:lineRule="auto"/>
      <w:ind w:left="284"/>
    </w:pPr>
  </w:style>
  <w:style w:type="character" w:customStyle="1" w:styleId="BodyTextIndent2Char">
    <w:name w:val="Body Text Indent 2 Char"/>
    <w:basedOn w:val="DefaultParagraphFont"/>
    <w:link w:val="BodyTextIndent2"/>
    <w:uiPriority w:val="99"/>
    <w:semiHidden/>
    <w:rPr>
      <w:rFonts w:ascii="Arial" w:hAnsi="Arial"/>
      <w:sz w:val="20"/>
      <w:szCs w:val="20"/>
    </w:rPr>
  </w:style>
  <w:style w:type="paragraph" w:styleId="BodyTextIndent3">
    <w:name w:val="Body Text Indent 3"/>
    <w:basedOn w:val="Normal"/>
    <w:link w:val="BodyTextIndent3Char"/>
    <w:uiPriority w:val="99"/>
    <w:semiHidden/>
    <w:unhideWhenUsed/>
    <w:pPr>
      <w:ind w:left="284"/>
    </w:pPr>
    <w:rPr>
      <w:sz w:val="16"/>
      <w:szCs w:val="16"/>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BlockText">
    <w:name w:val="Block Text"/>
    <w:basedOn w:val="Normal"/>
    <w:uiPriority w:val="99"/>
    <w:semiHidden/>
    <w:unhideWhenUsed/>
    <w:pPr>
      <w:ind w:left="782" w:right="782"/>
    </w:pPr>
    <w:rPr>
      <w:iCs/>
    </w:rPr>
  </w:style>
  <w:style w:type="paragraph" w:styleId="ListParagraph">
    <w:name w:val="List Paragraph"/>
    <w:basedOn w:val="Normal"/>
    <w:uiPriority w:val="99"/>
    <w:unhideWhenUsed/>
    <w:pPr>
      <w:ind w:left="782"/>
    </w:pPr>
  </w:style>
  <w:style w:type="paragraph" w:styleId="Quote">
    <w:name w:val="Quote"/>
    <w:basedOn w:val="Normal"/>
    <w:next w:val="Normal"/>
    <w:link w:val="QuoteChar"/>
    <w:uiPriority w:val="79"/>
    <w:pPr>
      <w:ind w:left="782" w:right="782"/>
    </w:pPr>
    <w:rPr>
      <w:iCs/>
    </w:rPr>
  </w:style>
  <w:style w:type="character" w:customStyle="1" w:styleId="QuoteChar">
    <w:name w:val="Quote Char"/>
    <w:basedOn w:val="DefaultParagraphFont"/>
    <w:link w:val="Quote"/>
    <w:uiPriority w:val="79"/>
    <w:rPr>
      <w:rFonts w:ascii="Verdana" w:hAnsi="Verdana"/>
      <w:iCs/>
      <w:sz w:val="18"/>
    </w:rPr>
  </w:style>
  <w:style w:type="character" w:styleId="SubtleEmphasis">
    <w:name w:val="Subtle Emphasis"/>
    <w:basedOn w:val="DefaultParagraphFont"/>
    <w:uiPriority w:val="89"/>
    <w:semiHidden/>
    <w:unhideWhenUsed/>
    <w:rPr>
      <w:i/>
      <w:iCs/>
      <w:color w:val="auto"/>
    </w:rPr>
  </w:style>
  <w:style w:type="paragraph" w:styleId="TOCHeading">
    <w:name w:val="TOC Heading"/>
    <w:basedOn w:val="Normal"/>
    <w:next w:val="Normal"/>
    <w:uiPriority w:val="89"/>
    <w:semiHidden/>
    <w:pPr>
      <w:jc w:val="center"/>
    </w:pPr>
    <w:rPr>
      <w:b/>
    </w:rPr>
  </w:style>
  <w:style w:type="character" w:customStyle="1" w:styleId="BodyTextChar">
    <w:name w:val="Body Text Char"/>
    <w:basedOn w:val="DefaultParagraphFont"/>
    <w:link w:val="BodyText"/>
    <w:uiPriority w:val="10"/>
    <w:semiHidden/>
  </w:style>
  <w:style w:type="paragraph" w:styleId="FootnoteText">
    <w:name w:val="footnote text"/>
    <w:basedOn w:val="Normal"/>
    <w:next w:val="FootnoteMore"/>
    <w:link w:val="FootnoteTextChar"/>
    <w:uiPriority w:val="99"/>
    <w:semiHidden/>
    <w:unhideWhenUsed/>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Pr>
      <w:rFonts w:ascii="Verdana" w:hAnsi="Verdana"/>
      <w:sz w:val="14"/>
    </w:rPr>
  </w:style>
  <w:style w:type="paragraph" w:styleId="CommentText">
    <w:name w:val="annotation text"/>
    <w:basedOn w:val="Normal"/>
    <w:link w:val="CommentTextChar"/>
    <w:uiPriority w:val="99"/>
    <w:semiHidden/>
    <w:unhideWhenUsed/>
    <w:pPr>
      <w:spacing w:after="0"/>
    </w:pPr>
    <w:rPr>
      <w:sz w:val="14"/>
    </w:rPr>
  </w:style>
  <w:style w:type="character" w:customStyle="1" w:styleId="CommentTextChar">
    <w:name w:val="Comment Text Char"/>
    <w:basedOn w:val="DefaultParagraphFont"/>
    <w:link w:val="CommentText"/>
    <w:uiPriority w:val="99"/>
    <w:semiHidden/>
    <w:rPr>
      <w:rFonts w:ascii="Verdana" w:hAnsi="Verdana"/>
      <w:sz w:val="14"/>
    </w:rPr>
  </w:style>
  <w:style w:type="paragraph" w:styleId="EndnoteText">
    <w:name w:val="endnote text"/>
    <w:basedOn w:val="FootnoteText"/>
    <w:next w:val="EndnoteMore"/>
    <w:link w:val="EndnoteTextChar"/>
    <w:uiPriority w:val="99"/>
    <w:semiHidden/>
    <w:unhideWhenUsed/>
  </w:style>
  <w:style w:type="character" w:customStyle="1" w:styleId="EndnoteTextChar">
    <w:name w:val="Endnote Text Char"/>
    <w:basedOn w:val="DefaultParagraphFont"/>
    <w:link w:val="EndnoteText"/>
    <w:uiPriority w:val="99"/>
    <w:semiHidden/>
    <w:rPr>
      <w:rFonts w:ascii="Verdana" w:hAnsi="Verdana"/>
      <w:sz w:val="14"/>
    </w:rPr>
  </w:style>
  <w:style w:type="character" w:styleId="FollowedHyperlink">
    <w:name w:val="FollowedHyperlink"/>
    <w:basedOn w:val="DefaultParagraphFont"/>
    <w:uiPriority w:val="99"/>
    <w:semiHidden/>
    <w:unhideWhenUsed/>
    <w:rPr>
      <w:color w:val="5F5F5F"/>
      <w:u w:val="single"/>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alowerfo">
    <w:name w:val="Level (a) lower fo"/>
    <w:basedOn w:val="Normal"/>
    <w:uiPriority w:val="7"/>
    <w:pPr>
      <w:tabs>
        <w:tab w:val="left" w:pos="4525"/>
      </w:tabs>
      <w:ind w:left="3901"/>
    </w:pPr>
  </w:style>
  <w:style w:type="paragraph" w:customStyle="1" w:styleId="Levelilowerfo">
    <w:name w:val="Level (i) lower fo"/>
    <w:basedOn w:val="Normal"/>
    <w:uiPriority w:val="8"/>
    <w:pPr>
      <w:ind w:left="4525"/>
    </w:pPr>
  </w:style>
  <w:style w:type="paragraph" w:customStyle="1" w:styleId="Levelalower">
    <w:name w:val="Level (a) lower"/>
    <w:basedOn w:val="Normal"/>
    <w:next w:val="Levelalowerfo"/>
    <w:uiPriority w:val="7"/>
    <w:pPr>
      <w:numPr>
        <w:ilvl w:val="6"/>
        <w:numId w:val="12"/>
      </w:numPr>
    </w:pPr>
  </w:style>
  <w:style w:type="paragraph" w:customStyle="1" w:styleId="Levelilower">
    <w:name w:val="Level (i) lower"/>
    <w:basedOn w:val="Normal"/>
    <w:next w:val="Levelilowerfo"/>
    <w:uiPriority w:val="8"/>
    <w:pPr>
      <w:numPr>
        <w:ilvl w:val="7"/>
        <w:numId w:val="12"/>
      </w:numPr>
    </w:pPr>
  </w:style>
  <w:style w:type="paragraph" w:customStyle="1" w:styleId="Indent6">
    <w:name w:val="Indent6"/>
    <w:basedOn w:val="Normal"/>
    <w:uiPriority w:val="10"/>
    <w:pPr>
      <w:tabs>
        <w:tab w:val="left" w:pos="4525"/>
      </w:tabs>
      <w:ind w:left="3901"/>
    </w:pPr>
  </w:style>
  <w:style w:type="paragraph" w:styleId="NoSpacing">
    <w:name w:val="No Spacing"/>
    <w:basedOn w:val="Normal"/>
    <w:uiPriority w:val="1"/>
    <w:qFormat/>
    <w:pPr>
      <w:spacing w:after="0"/>
    </w:pPr>
  </w:style>
  <w:style w:type="paragraph" w:customStyle="1" w:styleId="Indent7">
    <w:name w:val="Indent7"/>
    <w:basedOn w:val="Normal"/>
    <w:uiPriority w:val="10"/>
    <w:pPr>
      <w:ind w:left="4525"/>
    </w:pPr>
  </w:style>
  <w:style w:type="paragraph" w:customStyle="1" w:styleId="NormalLeftAligned">
    <w:name w:val="NormalLeftAligned"/>
    <w:basedOn w:val="Normal"/>
    <w:qFormat/>
    <w:pPr>
      <w:jc w:val="left"/>
    </w:pPr>
  </w:style>
  <w:style w:type="paragraph" w:customStyle="1" w:styleId="sch8">
    <w:name w:val="sch8"/>
    <w:basedOn w:val="Normal"/>
    <w:next w:val="Indent6"/>
    <w:uiPriority w:val="19"/>
    <w:pPr>
      <w:numPr>
        <w:ilvl w:val="7"/>
        <w:numId w:val="14"/>
      </w:numPr>
    </w:pPr>
  </w:style>
  <w:style w:type="paragraph" w:customStyle="1" w:styleId="sch9">
    <w:name w:val="sch9"/>
    <w:basedOn w:val="Normal"/>
    <w:next w:val="Indent7"/>
    <w:uiPriority w:val="19"/>
    <w:pPr>
      <w:numPr>
        <w:ilvl w:val="8"/>
        <w:numId w:val="14"/>
      </w:numPr>
    </w:pPr>
  </w:style>
  <w:style w:type="table" w:customStyle="1" w:styleId="FooterTable">
    <w:name w:val="FooterTable"/>
    <w:basedOn w:val="TableNormal"/>
    <w:uiPriority w:val="99"/>
    <w:pPr>
      <w:spacing w:line="240" w:lineRule="auto"/>
    </w:pPr>
    <w:rPr>
      <w:sz w:val="14"/>
    </w:rPr>
    <w:tblPr>
      <w:tblInd w:w="0" w:type="dxa"/>
      <w:tblCellMar>
        <w:top w:w="0" w:type="dxa"/>
        <w:left w:w="0" w:type="dxa"/>
        <w:bottom w:w="0" w:type="dxa"/>
        <w:right w:w="0" w:type="dxa"/>
      </w:tblCellMar>
    </w:tblPr>
  </w:style>
  <w:style w:type="character" w:styleId="PageNumber">
    <w:name w:val="page number"/>
    <w:basedOn w:val="DefaultParagraphFont"/>
    <w:uiPriority w:val="99"/>
    <w:unhideWhenUsed/>
    <w:rPr>
      <w:rFonts w:ascii="Verdana" w:hAnsi="Verdana"/>
      <w:sz w:val="18"/>
    </w:rPr>
  </w:style>
  <w:style w:type="paragraph" w:customStyle="1" w:styleId="Bullet1">
    <w:name w:val="Bullet1"/>
    <w:basedOn w:val="Normal"/>
    <w:uiPriority w:val="94"/>
    <w:pPr>
      <w:numPr>
        <w:numId w:val="18"/>
      </w:numPr>
    </w:pPr>
  </w:style>
  <w:style w:type="paragraph" w:customStyle="1" w:styleId="Bullet2">
    <w:name w:val="Bullet2"/>
    <w:basedOn w:val="Bullet1"/>
    <w:uiPriority w:val="94"/>
    <w:pPr>
      <w:numPr>
        <w:ilvl w:val="1"/>
      </w:numPr>
    </w:pPr>
  </w:style>
  <w:style w:type="paragraph" w:customStyle="1" w:styleId="Bullet3">
    <w:name w:val="Bullet3"/>
    <w:basedOn w:val="Bullet1"/>
    <w:uiPriority w:val="94"/>
    <w:pPr>
      <w:numPr>
        <w:ilvl w:val="2"/>
      </w:numPr>
    </w:pPr>
  </w:style>
  <w:style w:type="paragraph" w:customStyle="1" w:styleId="Bullet4">
    <w:name w:val="Bullet4"/>
    <w:basedOn w:val="Bullet1"/>
    <w:uiPriority w:val="94"/>
    <w:pPr>
      <w:numPr>
        <w:ilvl w:val="3"/>
      </w:numPr>
    </w:pPr>
  </w:style>
  <w:style w:type="paragraph" w:customStyle="1" w:styleId="Bullet5">
    <w:name w:val="Bullet5"/>
    <w:basedOn w:val="Bullet1"/>
    <w:uiPriority w:val="94"/>
    <w:pPr>
      <w:numPr>
        <w:ilvl w:val="4"/>
      </w:numPr>
    </w:pPr>
  </w:style>
  <w:style w:type="paragraph" w:customStyle="1" w:styleId="Bullet6">
    <w:name w:val="Bullet6"/>
    <w:basedOn w:val="Bullet1"/>
    <w:uiPriority w:val="94"/>
    <w:pPr>
      <w:numPr>
        <w:ilvl w:val="5"/>
      </w:numPr>
    </w:pPr>
  </w:style>
  <w:style w:type="paragraph" w:customStyle="1" w:styleId="Bullet7">
    <w:name w:val="Bullet7"/>
    <w:basedOn w:val="Bullet1"/>
    <w:uiPriority w:val="94"/>
    <w:pPr>
      <w:numPr>
        <w:ilvl w:val="6"/>
      </w:numPr>
    </w:pPr>
  </w:style>
  <w:style w:type="numbering" w:customStyle="1" w:styleId="OutlineBullets">
    <w:name w:val="OutlineBullets"/>
    <w:uiPriority w:val="99"/>
    <w:pPr>
      <w:numPr>
        <w:numId w:val="18"/>
      </w:numPr>
    </w:pPr>
  </w:style>
  <w:style w:type="paragraph" w:customStyle="1" w:styleId="EndnoteMore">
    <w:name w:val="Endnote More"/>
    <w:basedOn w:val="FootnoteMore"/>
    <w:uiPriority w:val="99"/>
    <w:semiHidden/>
  </w:style>
  <w:style w:type="paragraph" w:styleId="CommentSubject">
    <w:name w:val="annotation subject"/>
    <w:basedOn w:val="CommentText"/>
    <w:next w:val="CommentText"/>
    <w:link w:val="CommentSubjectChar"/>
    <w:uiPriority w:val="99"/>
    <w:semiHidden/>
    <w:unhideWhenUsed/>
    <w:pPr>
      <w:spacing w:line="240" w:lineRule="auto"/>
    </w:pPr>
    <w:rPr>
      <w:b/>
      <w:bCs/>
    </w:rPr>
  </w:style>
  <w:style w:type="character" w:customStyle="1" w:styleId="CommentSubjectChar">
    <w:name w:val="Comment Subject Char"/>
    <w:basedOn w:val="CommentTextChar"/>
    <w:link w:val="CommentSubject"/>
    <w:uiPriority w:val="99"/>
    <w:semiHidden/>
    <w:rPr>
      <w:rFonts w:ascii="Verdana" w:hAnsi="Verdana"/>
      <w:b/>
      <w:bCs/>
      <w:sz w:val="14"/>
    </w:rPr>
  </w:style>
  <w:style w:type="character" w:styleId="CommentReference">
    <w:name w:val="annotation reference"/>
    <w:basedOn w:val="DefaultParagraphFont"/>
    <w:uiPriority w:val="99"/>
    <w:semiHidden/>
    <w:unhideWhenUsed/>
    <w:rPr>
      <w:sz w:val="14"/>
      <w:szCs w:val="16"/>
    </w:rPr>
  </w:style>
  <w:style w:type="paragraph" w:customStyle="1" w:styleId="FootnoteMore">
    <w:name w:val="Footnote More"/>
    <w:basedOn w:val="FootnoteText"/>
    <w:uiPriority w:val="99"/>
    <w:semiHidden/>
    <w:pPr>
      <w:ind w:firstLine="0"/>
    </w:pPr>
  </w:style>
  <w:style w:type="character" w:styleId="FootnoteReference">
    <w:name w:val="footnote reference"/>
    <w:basedOn w:val="DefaultParagraphFont"/>
    <w:uiPriority w:val="99"/>
    <w:semiHidden/>
    <w:unhideWhenUsed/>
    <w:rPr>
      <w:sz w:val="14"/>
      <w:vertAlign w:val="superscript"/>
    </w:rPr>
  </w:style>
  <w:style w:type="character" w:styleId="EndnoteReference">
    <w:name w:val="endnote reference"/>
    <w:basedOn w:val="DefaultParagraphFont"/>
    <w:uiPriority w:val="99"/>
    <w:semiHidden/>
    <w:unhideWhenUsed/>
    <w:rPr>
      <w:sz w:val="14"/>
      <w:vertAlign w:val="superscript"/>
    </w:rPr>
  </w:style>
  <w:style w:type="paragraph" w:styleId="NormalIndent">
    <w:name w:val="Normal Indent"/>
    <w:basedOn w:val="Normal"/>
    <w:uiPriority w:val="99"/>
    <w:semiHidden/>
    <w:unhideWhenUsed/>
    <w:pPr>
      <w:ind w:left="782"/>
    </w:pPr>
  </w:style>
  <w:style w:type="paragraph" w:styleId="TOAHeading">
    <w:name w:val="toa heading"/>
    <w:basedOn w:val="Normal"/>
    <w:next w:val="Normal"/>
    <w:uiPriority w:val="99"/>
    <w:semiHidden/>
    <w:unhideWhenUsed/>
    <w:pPr>
      <w:spacing w:before="120"/>
    </w:pPr>
    <w:rPr>
      <w:rFonts w:eastAsiaTheme="majorEastAsia" w:cstheme="majorBidi"/>
      <w:b/>
      <w:bCs/>
      <w:szCs w:val="24"/>
    </w:rPr>
  </w:style>
  <w:style w:type="paragraph" w:customStyle="1" w:styleId="CBoldCaps">
    <w:name w:val="CBoldCaps"/>
    <w:basedOn w:val="Title"/>
    <w:uiPriority w:val="95"/>
  </w:style>
  <w:style w:type="paragraph" w:customStyle="1" w:styleId="LBoldCaps">
    <w:name w:val="LBoldCaps"/>
    <w:basedOn w:val="Title"/>
    <w:uiPriority w:val="95"/>
    <w:pPr>
      <w:jc w:val="left"/>
    </w:pPr>
  </w:style>
  <w:style w:type="paragraph" w:customStyle="1" w:styleId="LBoldItalics">
    <w:name w:val="LBoldItalics"/>
    <w:basedOn w:val="Normal"/>
    <w:uiPriority w:val="95"/>
    <w:pPr>
      <w:jc w:val="left"/>
    </w:pPr>
    <w:rPr>
      <w:b/>
      <w:i/>
    </w:rPr>
  </w:style>
  <w:style w:type="paragraph" w:customStyle="1" w:styleId="RBoldCaps">
    <w:name w:val="RBoldCaps"/>
    <w:basedOn w:val="Title"/>
    <w:uiPriority w:val="95"/>
    <w:pPr>
      <w:jc w:val="right"/>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
    <w:name w:val="List"/>
    <w:basedOn w:val="Normal"/>
    <w:uiPriority w:val="94"/>
    <w:pPr>
      <w:tabs>
        <w:tab w:val="left" w:pos="783"/>
        <w:tab w:val="left" w:pos="1406"/>
        <w:tab w:val="left" w:pos="2030"/>
        <w:tab w:val="left" w:pos="2654"/>
        <w:tab w:val="left" w:pos="3277"/>
        <w:tab w:val="left" w:pos="3901"/>
      </w:tabs>
      <w:ind w:left="783" w:hanging="7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819380">
      <w:bodyDiv w:val="1"/>
      <w:marLeft w:val="0"/>
      <w:marRight w:val="0"/>
      <w:marTop w:val="0"/>
      <w:marBottom w:val="0"/>
      <w:divBdr>
        <w:top w:val="none" w:sz="0" w:space="0" w:color="auto"/>
        <w:left w:val="none" w:sz="0" w:space="0" w:color="auto"/>
        <w:bottom w:val="none" w:sz="0" w:space="0" w:color="auto"/>
        <w:right w:val="none" w:sz="0" w:space="0" w:color="auto"/>
      </w:divBdr>
    </w:div>
    <w:div w:id="17161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Ashurst Documents">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Ashurst">
      <a:majorFont>
        <a:latin typeface="Verdana"/>
        <a:ea typeface="SimSun"/>
        <a:cs typeface=""/>
      </a:majorFont>
      <a:minorFont>
        <a:latin typeface="Verdan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SecurityClassification xmlns="234D5B51-7F2D-4798-BE44-432AE9DF60A9" xsi:nil="true"/>
    <SecurityClassification xmlns="234D5B51-7F2D-4798-BE44-432AE9DF60A9" xsi:nil="true"/>
    <pdms_Reason xmlns="234D5B51-7F2D-4798-BE44-432AE9DF60A9" xsi:nil="true"/>
    <pdms_DocumentType xmlns="234D5B51-7F2D-4798-BE44-432AE9DF60A9" xsi:nil="true"/>
    <pdms_AttachedBy xmlns="234D5B51-7F2D-4798-BE44-432AE9DF60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B5390377AD4418479F9020F9F4B403AE" ma:contentTypeVersion="" ma:contentTypeDescription="PDMS Documentation Content Type" ma:contentTypeScope="" ma:versionID="a38a99ad6aaf043386ce5bca315746f3">
  <xsd:schema xmlns:xsd="http://www.w3.org/2001/XMLSchema" xmlns:xs="http://www.w3.org/2001/XMLSchema" xmlns:p="http://schemas.microsoft.com/office/2006/metadata/properties" xmlns:ns2="234D5B51-7F2D-4798-BE44-432AE9DF60A9" targetNamespace="http://schemas.microsoft.com/office/2006/metadata/properties" ma:root="true" ma:fieldsID="5413e1baed885d303eb8f8f28c99ca30" ns2:_="">
    <xsd:import namespace="234D5B51-7F2D-4798-BE44-432AE9DF60A9"/>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5B51-7F2D-4798-BE44-432AE9DF60A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409EC-583B-492E-BB1E-9C0251A3DC0A}">
  <ds:schemaRefs>
    <ds:schemaRef ds:uri="234D5B51-7F2D-4798-BE44-432AE9DF60A9"/>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607FD3E-DD25-470D-B70B-855A52079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5B51-7F2D-4798-BE44-432AE9DF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51460-EA4E-4DA9-8310-067709EBF6A4}">
  <ds:schemaRefs>
    <ds:schemaRef ds:uri="http://schemas.microsoft.com/sharepoint/v3/contenttype/forms"/>
  </ds:schemaRefs>
</ds:datastoreItem>
</file>

<file path=customXml/itemProps4.xml><?xml version="1.0" encoding="utf-8"?>
<ds:datastoreItem xmlns:ds="http://schemas.openxmlformats.org/officeDocument/2006/customXml" ds:itemID="{25728B1D-ABA6-4B40-97BC-718DD491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3683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Blank</vt:lpstr>
    </vt:vector>
  </TitlesOfParts>
  <Company>Ashurst Australia</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Ashurst User</dc:creator>
  <cp:lastModifiedBy>McGurgan, Danielle</cp:lastModifiedBy>
  <cp:revision>2</cp:revision>
  <cp:lastPrinted>2015-06-19T00:17:00Z</cp:lastPrinted>
  <dcterms:created xsi:type="dcterms:W3CDTF">2015-06-29T03:56:00Z</dcterms:created>
  <dcterms:modified xsi:type="dcterms:W3CDTF">2015-06-29T03:56:00Z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235435514.04</vt:lpwstr>
  </property>
  <property fmtid="{D5CDD505-2E9C-101B-9397-08002B2CF9AE}" pid="3" name="DMSAuthorID">
    <vt:lpwstr>PMC</vt:lpwstr>
  </property>
  <property fmtid="{D5CDD505-2E9C-101B-9397-08002B2CF9AE}" pid="4" name="DMSCountry">
    <vt:lpwstr>AUSTRALIA</vt:lpwstr>
  </property>
  <property fmtid="{D5CDD505-2E9C-101B-9397-08002B2CF9AE}" pid="5" name="ashurstDocRef">
    <vt:lpwstr>AUSTRALIA\PMC\235435514.04</vt:lpwstr>
  </property>
  <property fmtid="{D5CDD505-2E9C-101B-9397-08002B2CF9AE}" pid="6" name="TempType">
    <vt:lpwstr>a4.portrait</vt:lpwstr>
  </property>
  <property fmtid="{D5CDD505-2E9C-101B-9397-08002B2CF9AE}" pid="7" name="ContentTypeId">
    <vt:lpwstr>0x010100266966F133664895A6EE3632470D45F50100B5390377AD4418479F9020F9F4B403AE</vt:lpwstr>
  </property>
</Properties>
</file>