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B84997" w:rsidRDefault="00320BBF" w:rsidP="00B84997">
      <w:pPr>
        <w:keepNext/>
        <w:outlineLvl w:val="1"/>
        <w:rPr>
          <w:rFonts w:eastAsiaTheme="majorEastAsia" w:cs="Arial"/>
          <w:b/>
          <w:bCs/>
          <w:sz w:val="24"/>
          <w:szCs w:val="24"/>
          <w:lang w:bidi="en-US"/>
        </w:rPr>
      </w:pPr>
      <w:bookmarkStart w:id="0" w:name="_Toc403730322"/>
      <w:r w:rsidRPr="00B84997">
        <w:rPr>
          <w:rFonts w:eastAsiaTheme="majorEastAsia" w:cs="Arial"/>
          <w:b/>
          <w:bCs/>
          <w:sz w:val="24"/>
          <w:szCs w:val="24"/>
          <w:lang w:bidi="en-US"/>
        </w:rPr>
        <w:t>Explanatory Statement</w:t>
      </w:r>
      <w:bookmarkEnd w:id="0"/>
    </w:p>
    <w:p w:rsidR="00B84997" w:rsidRDefault="00B84997" w:rsidP="00320BBF">
      <w:pPr>
        <w:rPr>
          <w:rFonts w:eastAsia="Times New Roman" w:cs="Times New Roman"/>
          <w:b/>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1.</w:t>
      </w:r>
      <w:r w:rsidRPr="00320BBF">
        <w:rPr>
          <w:rFonts w:eastAsia="Times New Roman" w:cs="Times New Roman"/>
          <w:b/>
          <w:szCs w:val="24"/>
          <w:lang w:eastAsia="en-GB"/>
        </w:rPr>
        <w:tab/>
        <w:t>Authority</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Section 13 of the </w:t>
      </w:r>
      <w:r w:rsidRPr="00320BBF">
        <w:rPr>
          <w:rFonts w:eastAsia="Calibri" w:cs="Arial"/>
          <w:bCs/>
          <w:i/>
        </w:rPr>
        <w:t>Food Standards Australia New Zealand Act 1991</w:t>
      </w:r>
      <w:r w:rsidRPr="00320BBF">
        <w:rPr>
          <w:rFonts w:eastAsia="Calibri" w:cs="Arial"/>
          <w:bCs/>
        </w:rPr>
        <w:t xml:space="preserve"> (the FSANZ Act) provides that the functions of Food Standards Australia New Zealand (the Authority) include the development of standards and variations of standards for inclusion in the </w:t>
      </w:r>
      <w:r w:rsidRPr="00320BBF">
        <w:rPr>
          <w:rFonts w:eastAsia="Calibri" w:cs="Arial"/>
          <w:bCs/>
          <w:i/>
        </w:rPr>
        <w:t>Australia New Zealand Food Standards Code</w:t>
      </w:r>
      <w:r w:rsidRPr="00320BBF">
        <w:rPr>
          <w:rFonts w:eastAsia="Calibri" w:cs="Arial"/>
          <w:bCs/>
        </w:rPr>
        <w:t xml:space="preserve"> (the Code).</w:t>
      </w:r>
    </w:p>
    <w:p w:rsidR="00320BBF" w:rsidRPr="00320BBF" w:rsidRDefault="00320BBF" w:rsidP="00320BBF">
      <w:pPr>
        <w:autoSpaceDE w:val="0"/>
        <w:autoSpaceDN w:val="0"/>
        <w:adjustRightInd w:val="0"/>
        <w:rPr>
          <w:rFonts w:eastAsia="Calibri" w:cs="Arial"/>
          <w:bCs/>
        </w:rPr>
      </w:pPr>
    </w:p>
    <w:p w:rsidR="00320BBF" w:rsidRPr="00320BBF" w:rsidRDefault="00320BBF" w:rsidP="00B84997">
      <w:pPr>
        <w:autoSpaceDE w:val="0"/>
        <w:autoSpaceDN w:val="0"/>
        <w:adjustRightInd w:val="0"/>
        <w:ind w:right="-286"/>
        <w:rPr>
          <w:rFonts w:eastAsia="Calibri" w:cs="Arial"/>
          <w:bCs/>
        </w:rPr>
      </w:pPr>
      <w:r w:rsidRPr="00320BBF">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FSANZ prepared Proposal P1025 to revise the Code. The Authority considered the Proposal in accordance with Division 2 of Part 3 and has approved a draft revised Code.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Following consideration by the </w:t>
      </w:r>
      <w:r w:rsidRPr="00320BBF">
        <w:rPr>
          <w:rFonts w:eastAsia="Times New Roman" w:cs="Arial"/>
          <w:szCs w:val="24"/>
          <w:lang w:bidi="en-US"/>
        </w:rPr>
        <w:t>Legislative and Governance Forum on Food Regulation</w:t>
      </w:r>
      <w:r w:rsidRPr="00320BBF">
        <w:rPr>
          <w:rFonts w:eastAsia="Times New Roman" w:cs="Arial"/>
          <w:szCs w:val="24"/>
          <w:vertAlign w:val="superscript"/>
          <w:lang w:bidi="en-US"/>
        </w:rPr>
        <w:footnoteReference w:id="1"/>
      </w:r>
      <w:r w:rsidRPr="00320BBF">
        <w:rPr>
          <w:rFonts w:eastAsia="Calibri" w:cs="Arial"/>
          <w:bCs/>
        </w:rPr>
        <w:t xml:space="preserve">, section 92 of the FSANZ Act stipulates that the Authority must publish a notice about the standard or draft variation of a standard.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ind w:right="-144"/>
        <w:rPr>
          <w:rFonts w:eastAsia="Calibri" w:cs="Arial"/>
          <w:color w:val="000000"/>
        </w:rPr>
      </w:pPr>
      <w:r w:rsidRPr="00320BBF">
        <w:rPr>
          <w:rFonts w:eastAsia="Calibri" w:cs="Arial"/>
          <w:bCs/>
          <w:color w:val="000000"/>
        </w:rPr>
        <w:t>Section 94 of the FSANZ Act specifies that a</w:t>
      </w:r>
      <w:r w:rsidRPr="00320BBF">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320BBF">
        <w:rPr>
          <w:rFonts w:eastAsia="Calibri" w:cs="Arial"/>
          <w:i/>
          <w:color w:val="000000"/>
        </w:rPr>
        <w:t>Legislative Instruments Act 2003</w:t>
      </w:r>
      <w:r w:rsidRPr="00320BBF">
        <w:rPr>
          <w:rFonts w:eastAsia="Calibri" w:cs="Arial"/>
          <w:color w:val="000000"/>
        </w:rPr>
        <w:t>.</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2.</w:t>
      </w:r>
      <w:r w:rsidRPr="00320BBF">
        <w:rPr>
          <w:rFonts w:eastAsia="Times New Roman" w:cs="Times New Roman"/>
          <w:b/>
          <w:szCs w:val="24"/>
          <w:lang w:eastAsia="en-GB"/>
        </w:rPr>
        <w:tab/>
        <w:t xml:space="preserve">Purpose </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eastAsia="en-GB"/>
        </w:rPr>
      </w:pPr>
      <w:r w:rsidRPr="00320BBF">
        <w:rPr>
          <w:rFonts w:eastAsia="Times New Roman" w:cs="Times New Roman"/>
          <w:szCs w:val="24"/>
          <w:lang w:eastAsia="en-GB"/>
        </w:rPr>
        <w:t>The Authority has approved variations of Chapters 1 and 2 of the C</w:t>
      </w:r>
      <w:r w:rsidRPr="00320BBF">
        <w:rPr>
          <w:rFonts w:eastAsia="Times New Roman" w:cs="Times New Roman"/>
          <w:i/>
          <w:szCs w:val="24"/>
          <w:lang w:eastAsia="en-GB"/>
        </w:rPr>
        <w:t>o</w:t>
      </w:r>
      <w:r w:rsidRPr="00320BBF">
        <w:rPr>
          <w:rFonts w:eastAsia="Times New Roman" w:cs="Times New Roman"/>
          <w:szCs w:val="24"/>
          <w:lang w:eastAsia="en-GB"/>
        </w:rPr>
        <w:t>de.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3.</w:t>
      </w:r>
      <w:r w:rsidRPr="00320BBF">
        <w:rPr>
          <w:rFonts w:eastAsia="Times New Roman" w:cs="Times New Roman"/>
          <w:b/>
          <w:szCs w:val="24"/>
          <w:lang w:eastAsia="en-GB"/>
        </w:rPr>
        <w:tab/>
        <w:t>Documents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The variations to food regulatory measures do not incorporate any documents by reference. The variations update some references to documents that are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4.</w:t>
      </w:r>
      <w:r w:rsidRPr="00320BBF">
        <w:rPr>
          <w:rFonts w:eastAsia="Times New Roman" w:cs="Times New Roman"/>
          <w:b/>
          <w:szCs w:val="24"/>
          <w:lang w:eastAsia="en-GB"/>
        </w:rPr>
        <w:tab/>
        <w:t>Consultation</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bidi="en-US"/>
        </w:rPr>
      </w:pPr>
      <w:r w:rsidRPr="00320BBF">
        <w:rPr>
          <w:rFonts w:eastAsia="Times New Roman" w:cs="Times New Roman"/>
          <w:lang w:bidi="en-US"/>
        </w:rPr>
        <w:t xml:space="preserve">In accordance with the procedure in </w:t>
      </w:r>
      <w:r>
        <w:rPr>
          <w:rFonts w:eastAsia="Times New Roman" w:cs="Times New Roman"/>
          <w:lang w:bidi="en-US"/>
        </w:rPr>
        <w:t xml:space="preserve">Subdivision F of </w:t>
      </w:r>
      <w:r w:rsidRPr="00320BBF">
        <w:rPr>
          <w:rFonts w:eastAsia="Times New Roman" w:cs="Times New Roman"/>
          <w:lang w:bidi="en-US"/>
        </w:rPr>
        <w:t xml:space="preserve">Division </w:t>
      </w:r>
      <w:r>
        <w:rPr>
          <w:rFonts w:eastAsia="Times New Roman" w:cs="Times New Roman"/>
          <w:lang w:bidi="en-US"/>
        </w:rPr>
        <w:t>2 of Part 3</w:t>
      </w:r>
      <w:r w:rsidRPr="00320BBF">
        <w:rPr>
          <w:rFonts w:eastAsia="Times New Roman" w:cs="Times New Roman"/>
          <w:lang w:bidi="en-US"/>
        </w:rPr>
        <w:t xml:space="preserve"> of the FSANZ Act, </w:t>
      </w:r>
      <w:r w:rsidRPr="00320BBF">
        <w:rPr>
          <w:rFonts w:eastAsia="Calibri" w:cs="Arial"/>
          <w:bCs/>
        </w:rPr>
        <w:t>the Authority</w:t>
      </w:r>
      <w:r w:rsidRPr="00320BBF">
        <w:rPr>
          <w:rFonts w:eastAsia="Times New Roman" w:cs="Times New Roman"/>
          <w:lang w:bidi="en-US"/>
        </w:rPr>
        <w:t>’s consideration of Proposal P1025 included two rounds of public comment following an assessment and the preparation of a draft Standard and associated reports. Submissions were call</w:t>
      </w:r>
      <w:r>
        <w:rPr>
          <w:rFonts w:eastAsia="Times New Roman" w:cs="Times New Roman"/>
          <w:lang w:bidi="en-US"/>
        </w:rPr>
        <w:t>ed for on 23 May 2013 for a 12-</w:t>
      </w:r>
      <w:r w:rsidRPr="00320BBF">
        <w:rPr>
          <w:rFonts w:eastAsia="Times New Roman" w:cs="Times New Roman"/>
          <w:lang w:bidi="en-US"/>
        </w:rPr>
        <w:t>week period, a</w:t>
      </w:r>
      <w:r>
        <w:rPr>
          <w:rFonts w:eastAsia="Times New Roman" w:cs="Times New Roman"/>
          <w:lang w:bidi="en-US"/>
        </w:rPr>
        <w:t>nd on 10 July 2014 for an eight-</w:t>
      </w:r>
      <w:r w:rsidRPr="00320BBF">
        <w:rPr>
          <w:rFonts w:eastAsia="Times New Roman" w:cs="Times New Roman"/>
          <w:lang w:bidi="en-US"/>
        </w:rPr>
        <w:t xml:space="preserve">week period. </w:t>
      </w:r>
    </w:p>
    <w:p w:rsidR="00320BBF" w:rsidRPr="00320BBF" w:rsidRDefault="00320BBF" w:rsidP="00320BBF">
      <w:pPr>
        <w:rPr>
          <w:rFonts w:eastAsia="Calibri" w:cs="Times New Roman"/>
        </w:rPr>
      </w:pPr>
    </w:p>
    <w:p w:rsidR="00320BBF" w:rsidRPr="00320BBF" w:rsidRDefault="00320BBF" w:rsidP="00320BBF">
      <w:pPr>
        <w:autoSpaceDE w:val="0"/>
        <w:autoSpaceDN w:val="0"/>
        <w:adjustRightInd w:val="0"/>
        <w:rPr>
          <w:rFonts w:eastAsia="Times New Roman" w:cs="Arial"/>
          <w:lang w:bidi="en-US"/>
        </w:rPr>
      </w:pPr>
      <w:r w:rsidRPr="00320BBF">
        <w:rPr>
          <w:rFonts w:eastAsia="Calibri" w:cs="Arial"/>
          <w:bCs/>
        </w:rPr>
        <w:t xml:space="preserve">A Regulation Impact Statement was not required, because the proposed variations to the Code </w:t>
      </w:r>
      <w:r w:rsidRPr="00320BBF">
        <w:rPr>
          <w:rFonts w:eastAsia="Times New Roman" w:cs="Times New Roman"/>
          <w:szCs w:val="24"/>
          <w:lang w:bidi="en-US"/>
        </w:rPr>
        <w:t xml:space="preserve">are likely to have a minor impact on business and individuals. </w:t>
      </w:r>
    </w:p>
    <w:p w:rsidR="00320BBF" w:rsidRPr="00320BBF" w:rsidRDefault="00320BBF" w:rsidP="00320BBF">
      <w:pPr>
        <w:rPr>
          <w:rFonts w:eastAsia="Times New Roman" w:cs="Times New Roman"/>
          <w:szCs w:val="24"/>
          <w:lang w:eastAsia="en-GB"/>
        </w:rPr>
      </w:pPr>
    </w:p>
    <w:p w:rsidR="00320BBF" w:rsidRPr="00320BBF" w:rsidRDefault="00320BBF" w:rsidP="00320BBF">
      <w:pPr>
        <w:keepNext/>
        <w:rPr>
          <w:rFonts w:cs="Arial"/>
          <w:b/>
          <w:bCs/>
        </w:rPr>
      </w:pPr>
      <w:r w:rsidRPr="00320BBF">
        <w:rPr>
          <w:rFonts w:cs="Arial"/>
          <w:b/>
          <w:bCs/>
        </w:rPr>
        <w:t>5.</w:t>
      </w:r>
      <w:r w:rsidRPr="00320BBF">
        <w:rPr>
          <w:rFonts w:cs="Arial"/>
          <w:b/>
          <w:bCs/>
        </w:rPr>
        <w:tab/>
        <w:t>Statement of compatibility with human rights</w:t>
      </w:r>
    </w:p>
    <w:p w:rsidR="00320BBF" w:rsidRPr="00320BBF" w:rsidRDefault="00320BBF" w:rsidP="00320BBF">
      <w:pPr>
        <w:keepNext/>
        <w:rPr>
          <w:rFonts w:cs="Times New Roman"/>
          <w:szCs w:val="24"/>
        </w:rPr>
      </w:pPr>
    </w:p>
    <w:p w:rsidR="00320BBF" w:rsidRPr="00320BBF" w:rsidRDefault="00320BBF" w:rsidP="00320BBF">
      <w:pPr>
        <w:rPr>
          <w:rFonts w:cs="Times New Roman"/>
          <w:szCs w:val="24"/>
        </w:rPr>
      </w:pPr>
      <w:r w:rsidRPr="00320BBF">
        <w:rPr>
          <w:rFonts w:cs="Times New Roman"/>
          <w:szCs w:val="24"/>
        </w:rPr>
        <w:t>This instrument is exempt from the requirements for a statement of compatibility with human rights as it is a non-disallowable instrument under section 94 of the FSANZ Act.</w:t>
      </w:r>
    </w:p>
    <w:p w:rsidR="00320BBF" w:rsidRPr="00320BBF" w:rsidRDefault="00320BBF" w:rsidP="00320BBF">
      <w:pPr>
        <w:rPr>
          <w:rFonts w:cs="Times New Roman"/>
          <w:szCs w:val="24"/>
        </w:rPr>
      </w:pPr>
    </w:p>
    <w:p w:rsidR="00DF6390" w:rsidRPr="0087278D" w:rsidRDefault="00DF6390" w:rsidP="00BF360F">
      <w:pPr>
        <w:ind w:left="567" w:hanging="567"/>
        <w:rPr>
          <w:rFonts w:eastAsia="Times New Roman" w:cs="Times New Roman"/>
          <w:b/>
          <w:szCs w:val="24"/>
          <w:lang w:bidi="en-US"/>
        </w:rPr>
      </w:pPr>
      <w:r w:rsidRPr="0087278D">
        <w:rPr>
          <w:rFonts w:eastAsia="Times New Roman" w:cs="Times New Roman"/>
          <w:b/>
          <w:szCs w:val="24"/>
          <w:lang w:bidi="en-US"/>
        </w:rPr>
        <w:t>6.</w:t>
      </w:r>
      <w:r w:rsidRPr="0087278D">
        <w:rPr>
          <w:rFonts w:eastAsia="Times New Roman" w:cs="Times New Roman"/>
          <w:b/>
          <w:szCs w:val="24"/>
          <w:lang w:bidi="en-US"/>
        </w:rPr>
        <w:tab/>
      </w:r>
      <w:r w:rsidRPr="0087278D">
        <w:rPr>
          <w:rFonts w:eastAsia="Times New Roman" w:cs="Times New Roman"/>
          <w:b/>
          <w:szCs w:val="24"/>
          <w:lang w:eastAsia="en-GB"/>
        </w:rPr>
        <w:t>Variation</w:t>
      </w:r>
      <w:bookmarkStart w:id="1" w:name="_Toc346725688"/>
      <w:bookmarkStart w:id="2" w:name="_Toc346798294"/>
      <w:bookmarkStart w:id="3" w:name="_Toc392503874"/>
      <w:r>
        <w:rPr>
          <w:rFonts w:eastAsia="Times New Roman" w:cs="Times New Roman"/>
          <w:b/>
          <w:szCs w:val="24"/>
          <w:lang w:bidi="en-US"/>
        </w:rPr>
        <w:t xml:space="preserve"> (</w:t>
      </w:r>
      <w:r w:rsidR="00BF360F" w:rsidRPr="005856A5">
        <w:rPr>
          <w:rFonts w:eastAsia="Times New Roman" w:cs="Times New Roman"/>
          <w:b/>
          <w:szCs w:val="24"/>
          <w:lang w:bidi="en-US"/>
        </w:rPr>
        <w:t>Chapter 1—Introduction and standards that apply to all foods</w:t>
      </w:r>
      <w:r w:rsidR="00BF360F">
        <w:rPr>
          <w:rFonts w:eastAsia="Times New Roman" w:cs="Times New Roman"/>
          <w:b/>
          <w:szCs w:val="24"/>
          <w:lang w:bidi="en-US"/>
        </w:rPr>
        <w:t>,</w:t>
      </w:r>
      <w:r w:rsidR="00BF360F" w:rsidRPr="00666F91">
        <w:rPr>
          <w:rFonts w:eastAsia="Times New Roman" w:cs="Times New Roman"/>
          <w:b/>
          <w:szCs w:val="24"/>
          <w:lang w:bidi="en-US"/>
        </w:rPr>
        <w:t xml:space="preserve"> </w:t>
      </w:r>
      <w:r>
        <w:rPr>
          <w:rFonts w:eastAsia="Times New Roman" w:cs="Times New Roman"/>
          <w:b/>
          <w:szCs w:val="24"/>
          <w:lang w:bidi="en-US"/>
        </w:rPr>
        <w:t>Part 4</w:t>
      </w:r>
      <w:r w:rsidRPr="0087278D">
        <w:rPr>
          <w:rFonts w:eastAsia="Times New Roman" w:cs="Times New Roman"/>
          <w:b/>
          <w:szCs w:val="24"/>
          <w:lang w:bidi="en-US"/>
        </w:rPr>
        <w:t>—</w:t>
      </w:r>
      <w:bookmarkEnd w:id="1"/>
      <w:bookmarkEnd w:id="2"/>
      <w:bookmarkEnd w:id="3"/>
      <w:r>
        <w:rPr>
          <w:rFonts w:eastAsia="Times New Roman" w:cs="Times New Roman"/>
          <w:b/>
          <w:szCs w:val="24"/>
          <w:lang w:bidi="en-US"/>
        </w:rPr>
        <w:t>Contaminants and residues</w:t>
      </w:r>
      <w:r w:rsidRPr="0087278D">
        <w:rPr>
          <w:rFonts w:eastAsia="Times New Roman" w:cs="Times New Roman"/>
          <w:b/>
          <w:szCs w:val="24"/>
          <w:lang w:bidi="en-US"/>
        </w:rPr>
        <w:t>)</w:t>
      </w:r>
    </w:p>
    <w:p w:rsidR="00320BBF" w:rsidRPr="00320BBF" w:rsidRDefault="00320BBF" w:rsidP="00320BBF">
      <w:pPr>
        <w:rPr>
          <w:rFonts w:eastAsia="Times New Roman" w:cs="Times New Roman"/>
          <w:b/>
          <w:szCs w:val="24"/>
          <w:lang w:bidi="en-US"/>
        </w:rPr>
      </w:pPr>
    </w:p>
    <w:p w:rsidR="00DF6390" w:rsidRDefault="00BF360F" w:rsidP="00DF6390">
      <w:pPr>
        <w:rPr>
          <w:rFonts w:eastAsia="Times New Roman" w:cs="Times New Roman"/>
          <w:b/>
          <w:i/>
          <w:szCs w:val="24"/>
          <w:lang w:bidi="en-US"/>
        </w:rPr>
      </w:pPr>
      <w:bookmarkStart w:id="4" w:name="_Toc346725720"/>
      <w:bookmarkStart w:id="5" w:name="_Toc346798311"/>
      <w:bookmarkStart w:id="6" w:name="_Toc392503892"/>
      <w:r>
        <w:rPr>
          <w:rFonts w:eastAsia="Times New Roman" w:cs="Times New Roman"/>
          <w:b/>
          <w:i/>
          <w:szCs w:val="24"/>
          <w:lang w:bidi="en-US"/>
        </w:rPr>
        <w:t xml:space="preserve">Standard 1.4.2 – </w:t>
      </w:r>
      <w:r w:rsidR="00DF6390" w:rsidRPr="00DF6390">
        <w:rPr>
          <w:rFonts w:eastAsia="Times New Roman" w:cs="Times New Roman"/>
          <w:b/>
          <w:i/>
          <w:szCs w:val="24"/>
          <w:lang w:bidi="en-US"/>
        </w:rPr>
        <w:t>Agvet chemicals</w:t>
      </w:r>
      <w:bookmarkEnd w:id="4"/>
      <w:bookmarkEnd w:id="5"/>
      <w:bookmarkEnd w:id="6"/>
    </w:p>
    <w:p w:rsidR="00DF6390" w:rsidRPr="00DF6390" w:rsidRDefault="00DF6390" w:rsidP="00DF6390">
      <w:pPr>
        <w:rPr>
          <w:rFonts w:eastAsia="Times New Roman" w:cs="Times New Roman"/>
          <w:b/>
          <w:i/>
          <w:szCs w:val="24"/>
          <w:lang w:bidi="en-US"/>
        </w:rPr>
      </w:pPr>
    </w:p>
    <w:p w:rsidR="00F12CBE" w:rsidRDefault="00DF6390" w:rsidP="00DF6390">
      <w:pPr>
        <w:ind w:left="567"/>
        <w:rPr>
          <w:rFonts w:eastAsia="Times New Roman" w:cs="Times New Roman"/>
          <w:szCs w:val="24"/>
          <w:lang w:bidi="en-US"/>
        </w:rPr>
      </w:pPr>
      <w:r w:rsidRPr="00DF6390">
        <w:rPr>
          <w:rFonts w:eastAsia="Times New Roman" w:cs="Times New Roman"/>
          <w:szCs w:val="24"/>
          <w:lang w:bidi="en-US"/>
        </w:rPr>
        <w:t xml:space="preserve">This Standard substantially repeats the </w:t>
      </w:r>
      <w:r w:rsidR="00F12CBE">
        <w:rPr>
          <w:rFonts w:eastAsia="Times New Roman" w:cs="Times New Roman"/>
          <w:szCs w:val="24"/>
          <w:lang w:bidi="en-US"/>
        </w:rPr>
        <w:t xml:space="preserve">current </w:t>
      </w:r>
      <w:r w:rsidRPr="00DF6390">
        <w:rPr>
          <w:rFonts w:eastAsia="Times New Roman" w:cs="Times New Roman"/>
          <w:szCs w:val="24"/>
          <w:lang w:bidi="en-US"/>
        </w:rPr>
        <w:t>content of Standard 1.4.2</w:t>
      </w:r>
      <w:r>
        <w:rPr>
          <w:rFonts w:eastAsia="Times New Roman" w:cs="Times New Roman"/>
          <w:szCs w:val="24"/>
          <w:lang w:bidi="en-US"/>
        </w:rPr>
        <w:t xml:space="preserve"> – </w:t>
      </w:r>
      <w:r w:rsidRPr="00DF6390">
        <w:rPr>
          <w:rFonts w:eastAsia="Times New Roman" w:cs="Times New Roman"/>
          <w:szCs w:val="24"/>
          <w:lang w:bidi="en-US"/>
        </w:rPr>
        <w:t xml:space="preserve">Maximum Residue Limits. </w:t>
      </w:r>
    </w:p>
    <w:p w:rsidR="00B84997" w:rsidRDefault="00B84997" w:rsidP="00DF6390">
      <w:pPr>
        <w:ind w:left="567"/>
        <w:rPr>
          <w:rFonts w:eastAsia="Times New Roman" w:cs="Times New Roman"/>
          <w:szCs w:val="24"/>
          <w:lang w:bidi="en-US"/>
        </w:rPr>
      </w:pPr>
      <w:r>
        <w:rPr>
          <w:rFonts w:eastAsia="Times New Roman" w:cs="Times New Roman"/>
          <w:szCs w:val="24"/>
          <w:lang w:bidi="en-US"/>
        </w:rPr>
        <w:br w:type="page"/>
      </w:r>
    </w:p>
    <w:p w:rsidR="00DF6390" w:rsidRDefault="00DF6390" w:rsidP="00B84997">
      <w:pPr>
        <w:ind w:left="567" w:right="-286"/>
        <w:rPr>
          <w:rFonts w:eastAsia="Times New Roman" w:cs="Times New Roman"/>
          <w:szCs w:val="24"/>
          <w:lang w:bidi="en-US"/>
        </w:rPr>
      </w:pPr>
      <w:r w:rsidRPr="00DF6390">
        <w:rPr>
          <w:rFonts w:eastAsia="Times New Roman" w:cs="Times New Roman"/>
          <w:szCs w:val="24"/>
          <w:lang w:bidi="en-US"/>
        </w:rPr>
        <w:lastRenderedPageBreak/>
        <w:t xml:space="preserve">The Standard is renamed to more accurately describe the purpose, which is to establish the maximum levels of the residues of agricultural and veterinary </w:t>
      </w:r>
      <w:r w:rsidR="00E248F1">
        <w:rPr>
          <w:rFonts w:eastAsia="Times New Roman" w:cs="Times New Roman"/>
          <w:szCs w:val="24"/>
          <w:lang w:bidi="en-US"/>
        </w:rPr>
        <w:t xml:space="preserve">(agvet) </w:t>
      </w:r>
      <w:r w:rsidRPr="00DF6390">
        <w:rPr>
          <w:rFonts w:eastAsia="Times New Roman" w:cs="Times New Roman"/>
          <w:szCs w:val="24"/>
          <w:lang w:bidi="en-US"/>
        </w:rPr>
        <w:t>chemicals that are permitted in food after a consideration of good agricultural practice and an assessment of the potential for harm to public health and safety at that level. MRLs do not establish limits for safety purposes.</w:t>
      </w:r>
    </w:p>
    <w:p w:rsidR="00DF6390" w:rsidRPr="00DF6390" w:rsidRDefault="00DF6390" w:rsidP="00DF6390">
      <w:pPr>
        <w:ind w:left="567"/>
        <w:rPr>
          <w:rFonts w:eastAsia="Times New Roman" w:cs="Times New Roman"/>
          <w:szCs w:val="24"/>
          <w:lang w:bidi="en-US"/>
        </w:rPr>
      </w:pPr>
    </w:p>
    <w:p w:rsidR="00DF6390" w:rsidRDefault="00DF6390" w:rsidP="00DF6390">
      <w:pPr>
        <w:ind w:left="567"/>
        <w:rPr>
          <w:rFonts w:eastAsia="Times New Roman" w:cs="Times New Roman"/>
          <w:szCs w:val="24"/>
          <w:lang w:bidi="en-US"/>
        </w:rPr>
      </w:pPr>
      <w:r w:rsidRPr="00DF6390">
        <w:rPr>
          <w:rFonts w:eastAsia="Times New Roman" w:cs="Times New Roman"/>
          <w:szCs w:val="24"/>
          <w:lang w:bidi="en-US"/>
        </w:rPr>
        <w:t>The specification of maximum residue limits for agricultural and veterinary chemicals is not included as a joint standard in the Australia New Zealand food standards system. New Zealand has established its own standard.</w:t>
      </w:r>
    </w:p>
    <w:p w:rsidR="00DF6390" w:rsidRPr="00DF6390" w:rsidRDefault="00DF6390" w:rsidP="00DF6390">
      <w:pPr>
        <w:ind w:left="567"/>
        <w:rPr>
          <w:rFonts w:eastAsia="Times New Roman" w:cs="Times New Roman"/>
          <w:szCs w:val="24"/>
          <w:lang w:bidi="en-US"/>
        </w:rPr>
      </w:pPr>
    </w:p>
    <w:p w:rsidR="00DF6390" w:rsidRDefault="00DF6390" w:rsidP="00DF6390">
      <w:pPr>
        <w:rPr>
          <w:rFonts w:eastAsia="Times New Roman" w:cs="Times New Roman"/>
          <w:szCs w:val="24"/>
          <w:lang w:bidi="en-US"/>
        </w:rPr>
      </w:pPr>
      <w:r w:rsidRPr="00DF6390">
        <w:rPr>
          <w:rFonts w:eastAsia="Times New Roman" w:cs="Times New Roman"/>
          <w:szCs w:val="24"/>
          <w:lang w:bidi="en-US"/>
        </w:rPr>
        <w:t>New section 1.4.2—1 Name</w:t>
      </w:r>
    </w:p>
    <w:p w:rsidR="00DF6390" w:rsidRPr="00DF6390" w:rsidRDefault="00DF6390" w:rsidP="00DF6390">
      <w:pPr>
        <w:rPr>
          <w:rFonts w:eastAsia="Times New Roman" w:cs="Times New Roman"/>
          <w:szCs w:val="24"/>
          <w:lang w:bidi="en-US"/>
        </w:rPr>
      </w:pPr>
    </w:p>
    <w:p w:rsidR="00DF6390" w:rsidRDefault="00DF6390" w:rsidP="00DF6390">
      <w:pPr>
        <w:ind w:left="567"/>
        <w:rPr>
          <w:rFonts w:eastAsia="Times New Roman" w:cs="Times New Roman"/>
          <w:szCs w:val="24"/>
          <w:lang w:bidi="en-US"/>
        </w:rPr>
      </w:pPr>
      <w:r w:rsidRPr="00DF6390">
        <w:rPr>
          <w:rFonts w:eastAsia="Times New Roman" w:cs="Times New Roman"/>
          <w:szCs w:val="24"/>
          <w:lang w:bidi="en-US"/>
        </w:rPr>
        <w:t xml:space="preserve">This section establishes that the instrument is the </w:t>
      </w:r>
      <w:r w:rsidRPr="00DF6390">
        <w:rPr>
          <w:rFonts w:eastAsia="Times New Roman" w:cs="Times New Roman"/>
          <w:i/>
          <w:szCs w:val="24"/>
          <w:lang w:bidi="en-US"/>
        </w:rPr>
        <w:t>Australia New Zealand Food Standards Code</w:t>
      </w:r>
      <w:r w:rsidRPr="00DF6390">
        <w:rPr>
          <w:rFonts w:eastAsia="Times New Roman" w:cs="Times New Roman"/>
          <w:szCs w:val="24"/>
          <w:lang w:bidi="en-US"/>
        </w:rPr>
        <w:t xml:space="preserve"> – Standard 1.4.2 – Agvet chemicals.</w:t>
      </w:r>
    </w:p>
    <w:p w:rsidR="00DF6390" w:rsidRPr="00DF6390" w:rsidRDefault="00DF6390" w:rsidP="00DF6390">
      <w:pPr>
        <w:ind w:left="567"/>
        <w:rPr>
          <w:rFonts w:eastAsia="Times New Roman" w:cs="Times New Roman"/>
          <w:szCs w:val="24"/>
          <w:lang w:bidi="en-US"/>
        </w:rPr>
      </w:pPr>
    </w:p>
    <w:p w:rsidR="00DF6390" w:rsidRDefault="00DF6390" w:rsidP="00DF6390">
      <w:pPr>
        <w:rPr>
          <w:rFonts w:eastAsia="Times New Roman" w:cs="Times New Roman"/>
          <w:szCs w:val="24"/>
          <w:lang w:bidi="en-US"/>
        </w:rPr>
      </w:pPr>
      <w:r w:rsidRPr="00DF6390">
        <w:rPr>
          <w:rFonts w:eastAsia="Times New Roman" w:cs="Times New Roman"/>
          <w:szCs w:val="24"/>
          <w:lang w:bidi="en-US"/>
        </w:rPr>
        <w:t xml:space="preserve">New section1.4.2—2 Purpose of Standard </w:t>
      </w:r>
    </w:p>
    <w:p w:rsidR="00DF6390" w:rsidRPr="00DF6390" w:rsidRDefault="00DF6390" w:rsidP="00DF6390">
      <w:pPr>
        <w:rPr>
          <w:rFonts w:eastAsia="Times New Roman" w:cs="Times New Roman"/>
          <w:szCs w:val="24"/>
          <w:lang w:bidi="en-US"/>
        </w:rPr>
      </w:pPr>
    </w:p>
    <w:p w:rsidR="00DF6390" w:rsidRDefault="00DF6390" w:rsidP="00F12CBE">
      <w:pPr>
        <w:ind w:left="567" w:right="-428"/>
        <w:rPr>
          <w:rFonts w:eastAsia="Times New Roman" w:cs="Times New Roman"/>
          <w:szCs w:val="24"/>
          <w:lang w:bidi="en-US"/>
        </w:rPr>
      </w:pPr>
      <w:r w:rsidRPr="00DF6390">
        <w:rPr>
          <w:rFonts w:eastAsia="Times New Roman" w:cs="Times New Roman"/>
          <w:szCs w:val="24"/>
          <w:lang w:bidi="en-US"/>
        </w:rPr>
        <w:t xml:space="preserve">New section 1.4.2—3 </w:t>
      </w:r>
      <w:proofErr w:type="gramStart"/>
      <w:r w:rsidRPr="00DF6390">
        <w:rPr>
          <w:rFonts w:eastAsia="Times New Roman" w:cs="Times New Roman"/>
          <w:szCs w:val="24"/>
          <w:lang w:bidi="en-US"/>
        </w:rPr>
        <w:t>provides</w:t>
      </w:r>
      <w:proofErr w:type="gramEnd"/>
      <w:r w:rsidRPr="00DF6390">
        <w:rPr>
          <w:rFonts w:eastAsia="Times New Roman" w:cs="Times New Roman"/>
          <w:szCs w:val="24"/>
          <w:lang w:bidi="en-US"/>
        </w:rPr>
        <w:t xml:space="preserve"> that the objective of the Division is to establish the maximum residue levels of </w:t>
      </w:r>
      <w:r w:rsidR="00E248F1">
        <w:rPr>
          <w:rFonts w:eastAsia="Times New Roman" w:cs="Times New Roman"/>
          <w:szCs w:val="24"/>
          <w:lang w:bidi="en-US"/>
        </w:rPr>
        <w:t>agvet</w:t>
      </w:r>
      <w:r w:rsidRPr="00DF6390">
        <w:rPr>
          <w:rFonts w:eastAsia="Times New Roman" w:cs="Times New Roman"/>
          <w:szCs w:val="24"/>
          <w:lang w:bidi="en-US"/>
        </w:rPr>
        <w:t xml:space="preserve"> chemicals in food for sale. An editorial note indicates how the levels are determined.</w:t>
      </w:r>
    </w:p>
    <w:p w:rsidR="00DF6390" w:rsidRPr="00DF6390" w:rsidRDefault="00DF6390" w:rsidP="00DF6390">
      <w:pPr>
        <w:ind w:left="567"/>
        <w:rPr>
          <w:rFonts w:eastAsia="Times New Roman" w:cs="Times New Roman"/>
          <w:szCs w:val="24"/>
          <w:lang w:bidi="en-US"/>
        </w:rPr>
      </w:pPr>
    </w:p>
    <w:p w:rsidR="00DF6390" w:rsidRDefault="00DF6390" w:rsidP="00DF6390">
      <w:pPr>
        <w:rPr>
          <w:rFonts w:eastAsia="Times New Roman" w:cs="Times New Roman"/>
          <w:szCs w:val="24"/>
          <w:lang w:bidi="en-US"/>
        </w:rPr>
      </w:pPr>
      <w:r w:rsidRPr="00DF6390">
        <w:rPr>
          <w:rFonts w:eastAsia="Times New Roman" w:cs="Times New Roman"/>
          <w:szCs w:val="24"/>
          <w:lang w:bidi="en-US"/>
        </w:rPr>
        <w:t>New section 1.4.2—3 Definitions and interpretation</w:t>
      </w:r>
    </w:p>
    <w:p w:rsidR="00DF6390" w:rsidRPr="00DF6390" w:rsidRDefault="00DF6390" w:rsidP="00DF6390">
      <w:pPr>
        <w:rPr>
          <w:rFonts w:eastAsia="Times New Roman" w:cs="Times New Roman"/>
          <w:szCs w:val="24"/>
          <w:lang w:bidi="en-US"/>
        </w:rPr>
      </w:pPr>
    </w:p>
    <w:p w:rsidR="00DF6390" w:rsidRDefault="00DF6390" w:rsidP="00DF6390">
      <w:pPr>
        <w:ind w:left="567"/>
        <w:rPr>
          <w:rFonts w:eastAsia="Times New Roman" w:cs="Times New Roman"/>
          <w:szCs w:val="24"/>
          <w:lang w:bidi="en-US"/>
        </w:rPr>
      </w:pPr>
      <w:r w:rsidRPr="00DF6390">
        <w:rPr>
          <w:rFonts w:eastAsia="Times New Roman" w:cs="Times New Roman"/>
          <w:szCs w:val="24"/>
          <w:lang w:bidi="en-US"/>
        </w:rPr>
        <w:t xml:space="preserve">New subsection 1.4.2—3 provides notes that cross reference to the new definitions of </w:t>
      </w:r>
      <w:r w:rsidR="00F12CBE">
        <w:rPr>
          <w:rFonts w:eastAsia="Times New Roman" w:cs="Times New Roman"/>
          <w:szCs w:val="24"/>
          <w:lang w:bidi="en-US"/>
        </w:rPr>
        <w:t>‘</w:t>
      </w:r>
      <w:r w:rsidR="00E248F1">
        <w:rPr>
          <w:rFonts w:eastAsia="Times New Roman" w:cs="Times New Roman"/>
          <w:szCs w:val="24"/>
          <w:lang w:bidi="en-US"/>
        </w:rPr>
        <w:t>ag</w:t>
      </w:r>
      <w:r w:rsidR="001E768F">
        <w:rPr>
          <w:rFonts w:eastAsia="Times New Roman" w:cs="Times New Roman"/>
          <w:szCs w:val="24"/>
          <w:lang w:bidi="en-US"/>
        </w:rPr>
        <w:t>vet</w:t>
      </w:r>
      <w:r w:rsidRPr="00DF6390">
        <w:rPr>
          <w:rFonts w:eastAsia="Times New Roman" w:cs="Times New Roman"/>
          <w:szCs w:val="24"/>
          <w:lang w:bidi="en-US"/>
        </w:rPr>
        <w:t xml:space="preserve"> chemical</w:t>
      </w:r>
      <w:r w:rsidR="00F12CBE">
        <w:rPr>
          <w:rFonts w:eastAsia="Times New Roman" w:cs="Times New Roman"/>
          <w:szCs w:val="24"/>
          <w:lang w:bidi="en-US"/>
        </w:rPr>
        <w:t>’</w:t>
      </w:r>
      <w:r w:rsidRPr="00DF6390">
        <w:rPr>
          <w:rFonts w:eastAsia="Times New Roman" w:cs="Times New Roman"/>
          <w:szCs w:val="24"/>
          <w:lang w:bidi="en-US"/>
        </w:rPr>
        <w:t xml:space="preserve">, </w:t>
      </w:r>
      <w:r w:rsidR="00F12CBE">
        <w:rPr>
          <w:rFonts w:eastAsia="Times New Roman" w:cs="Times New Roman"/>
          <w:szCs w:val="24"/>
          <w:lang w:bidi="en-US"/>
        </w:rPr>
        <w:t>‘</w:t>
      </w:r>
      <w:r w:rsidRPr="00DF6390">
        <w:rPr>
          <w:rFonts w:eastAsia="Times New Roman" w:cs="Times New Roman"/>
          <w:szCs w:val="24"/>
          <w:lang w:bidi="en-US"/>
        </w:rPr>
        <w:t>extraneous residue limit</w:t>
      </w:r>
      <w:r w:rsidR="00F12CBE">
        <w:rPr>
          <w:rFonts w:eastAsia="Times New Roman" w:cs="Times New Roman"/>
          <w:szCs w:val="24"/>
          <w:lang w:bidi="en-US"/>
        </w:rPr>
        <w:t>’</w:t>
      </w:r>
      <w:r w:rsidRPr="00DF6390">
        <w:rPr>
          <w:rFonts w:eastAsia="Times New Roman" w:cs="Times New Roman"/>
          <w:szCs w:val="24"/>
          <w:lang w:bidi="en-US"/>
        </w:rPr>
        <w:t xml:space="preserve"> and </w:t>
      </w:r>
      <w:r w:rsidR="00F12CBE">
        <w:rPr>
          <w:rFonts w:eastAsia="Times New Roman" w:cs="Times New Roman"/>
          <w:szCs w:val="24"/>
          <w:lang w:bidi="en-US"/>
        </w:rPr>
        <w:t>‘</w:t>
      </w:r>
      <w:r w:rsidRPr="00DF6390">
        <w:rPr>
          <w:rFonts w:eastAsia="Times New Roman" w:cs="Times New Roman"/>
          <w:szCs w:val="24"/>
          <w:lang w:bidi="en-US"/>
        </w:rPr>
        <w:t>maximum residue limit</w:t>
      </w:r>
      <w:r w:rsidR="00F12CBE">
        <w:rPr>
          <w:rFonts w:eastAsia="Times New Roman" w:cs="Times New Roman"/>
          <w:szCs w:val="24"/>
          <w:lang w:bidi="en-US"/>
        </w:rPr>
        <w:t>’</w:t>
      </w:r>
      <w:r w:rsidRPr="00DF6390">
        <w:rPr>
          <w:rFonts w:eastAsia="Times New Roman" w:cs="Times New Roman"/>
          <w:szCs w:val="24"/>
          <w:lang w:bidi="en-US"/>
        </w:rPr>
        <w:t xml:space="preserve"> in subsection 1.1.2—2(3) and provides a definition of permitted residue for this Standard. Agvet chemical has the same meaning as in the Commonwealth </w:t>
      </w:r>
      <w:r w:rsidRPr="00DF6390">
        <w:rPr>
          <w:rFonts w:eastAsia="Times New Roman" w:cs="Times New Roman"/>
          <w:i/>
          <w:szCs w:val="24"/>
          <w:lang w:bidi="en-US"/>
        </w:rPr>
        <w:t>Agricultural and Veterinary Chemicals Code Act 1994</w:t>
      </w:r>
      <w:r w:rsidRPr="00DF6390">
        <w:rPr>
          <w:rFonts w:eastAsia="Times New Roman" w:cs="Times New Roman"/>
          <w:szCs w:val="24"/>
          <w:lang w:bidi="en-US"/>
        </w:rPr>
        <w:t xml:space="preserve">. </w:t>
      </w:r>
    </w:p>
    <w:p w:rsidR="00DF6390" w:rsidRPr="00DF6390" w:rsidRDefault="00DF6390" w:rsidP="00DF6390">
      <w:pPr>
        <w:ind w:left="567"/>
        <w:rPr>
          <w:rFonts w:eastAsia="Times New Roman" w:cs="Times New Roman"/>
          <w:szCs w:val="24"/>
          <w:lang w:bidi="en-US"/>
        </w:rPr>
      </w:pPr>
    </w:p>
    <w:p w:rsidR="00DF6390" w:rsidRDefault="00DF6390" w:rsidP="00DF6390">
      <w:pPr>
        <w:ind w:left="567"/>
        <w:rPr>
          <w:rFonts w:eastAsia="Times New Roman" w:cs="Times New Roman"/>
          <w:szCs w:val="24"/>
          <w:lang w:bidi="en-US"/>
        </w:rPr>
      </w:pPr>
      <w:r w:rsidRPr="00DF6390">
        <w:rPr>
          <w:rFonts w:eastAsia="Times New Roman" w:cs="Times New Roman"/>
          <w:szCs w:val="24"/>
          <w:lang w:bidi="en-US"/>
        </w:rPr>
        <w:t>New subsection (2) re</w:t>
      </w:r>
      <w:r w:rsidR="00F12CBE">
        <w:rPr>
          <w:rFonts w:eastAsia="Times New Roman" w:cs="Times New Roman"/>
          <w:szCs w:val="24"/>
          <w:lang w:bidi="en-US"/>
        </w:rPr>
        <w:t>-</w:t>
      </w:r>
      <w:r w:rsidRPr="00DF6390">
        <w:rPr>
          <w:rFonts w:eastAsia="Times New Roman" w:cs="Times New Roman"/>
          <w:szCs w:val="24"/>
          <w:lang w:bidi="en-US"/>
        </w:rPr>
        <w:t xml:space="preserve">states the </w:t>
      </w:r>
      <w:r w:rsidR="00F12CBE">
        <w:rPr>
          <w:rFonts w:eastAsia="Times New Roman" w:cs="Times New Roman"/>
          <w:szCs w:val="24"/>
          <w:lang w:bidi="en-US"/>
        </w:rPr>
        <w:t xml:space="preserve">current </w:t>
      </w:r>
      <w:r w:rsidRPr="00DF6390">
        <w:rPr>
          <w:rFonts w:eastAsia="Times New Roman" w:cs="Times New Roman"/>
          <w:szCs w:val="24"/>
          <w:lang w:bidi="en-US"/>
        </w:rPr>
        <w:t xml:space="preserve">provision in subclause 4(1) of Standard 1.4.2 that specifies the portion of a food that is relevant for testing residue levels. Schedule 22 contains the list of commodities that is currently in Schedule 4 to Standard 1.4.2. </w:t>
      </w:r>
    </w:p>
    <w:p w:rsidR="00DF6390" w:rsidRPr="00DF6390" w:rsidRDefault="00DF6390" w:rsidP="00DF6390">
      <w:pPr>
        <w:ind w:left="567"/>
        <w:rPr>
          <w:rFonts w:eastAsia="Times New Roman" w:cs="Times New Roman"/>
          <w:szCs w:val="24"/>
          <w:lang w:bidi="en-US"/>
        </w:rPr>
      </w:pPr>
    </w:p>
    <w:p w:rsidR="00DF6390" w:rsidRDefault="00DF6390" w:rsidP="00DF6390">
      <w:pPr>
        <w:ind w:left="567"/>
        <w:rPr>
          <w:rFonts w:eastAsia="Times New Roman" w:cs="Times New Roman"/>
          <w:szCs w:val="24"/>
          <w:lang w:bidi="en-US"/>
        </w:rPr>
      </w:pPr>
      <w:r w:rsidRPr="00DF6390">
        <w:rPr>
          <w:rFonts w:eastAsia="Times New Roman" w:cs="Times New Roman"/>
          <w:szCs w:val="24"/>
          <w:lang w:bidi="en-US"/>
        </w:rPr>
        <w:t>New subsection (3) re</w:t>
      </w:r>
      <w:r w:rsidR="00F12CBE">
        <w:rPr>
          <w:rFonts w:eastAsia="Times New Roman" w:cs="Times New Roman"/>
          <w:szCs w:val="24"/>
          <w:lang w:bidi="en-US"/>
        </w:rPr>
        <w:t>-</w:t>
      </w:r>
      <w:r w:rsidRPr="00DF6390">
        <w:rPr>
          <w:rFonts w:eastAsia="Times New Roman" w:cs="Times New Roman"/>
          <w:szCs w:val="24"/>
          <w:lang w:bidi="en-US"/>
        </w:rPr>
        <w:t xml:space="preserve">states </w:t>
      </w:r>
      <w:r w:rsidR="00F12CBE">
        <w:rPr>
          <w:rFonts w:eastAsia="Times New Roman" w:cs="Times New Roman"/>
          <w:szCs w:val="24"/>
          <w:lang w:bidi="en-US"/>
        </w:rPr>
        <w:t xml:space="preserve">current </w:t>
      </w:r>
      <w:r w:rsidRPr="00DF6390">
        <w:rPr>
          <w:rFonts w:eastAsia="Times New Roman" w:cs="Times New Roman"/>
          <w:szCs w:val="24"/>
          <w:lang w:bidi="en-US"/>
        </w:rPr>
        <w:t>subclause 4(2) of Standard 1.4.2, which provides that the maximum residue limit is to be applied to processed and unprocessed forms of a food unless a specific maximum residue limit is designated for the processed food.</w:t>
      </w:r>
    </w:p>
    <w:p w:rsidR="00DF6390" w:rsidRPr="00DF6390" w:rsidRDefault="00DF6390" w:rsidP="00DF6390">
      <w:pPr>
        <w:ind w:left="567"/>
        <w:rPr>
          <w:rFonts w:eastAsia="Times New Roman" w:cs="Times New Roman"/>
          <w:szCs w:val="24"/>
          <w:lang w:bidi="en-US"/>
        </w:rPr>
      </w:pPr>
    </w:p>
    <w:p w:rsidR="00DF6390" w:rsidRDefault="00DF6390" w:rsidP="00DF6390">
      <w:pPr>
        <w:ind w:left="567"/>
        <w:rPr>
          <w:rFonts w:eastAsia="Times New Roman" w:cs="Times New Roman"/>
          <w:szCs w:val="24"/>
          <w:lang w:bidi="en-US"/>
        </w:rPr>
      </w:pPr>
      <w:r w:rsidRPr="00DF6390">
        <w:rPr>
          <w:rFonts w:eastAsia="Times New Roman" w:cs="Times New Roman"/>
          <w:szCs w:val="24"/>
          <w:lang w:bidi="en-US"/>
        </w:rPr>
        <w:t xml:space="preserve">New subsection (4) is a new provision that is to clarify that, for the purposes of the </w:t>
      </w:r>
      <w:r w:rsidR="00F12CBE">
        <w:rPr>
          <w:rFonts w:eastAsia="Times New Roman" w:cs="Times New Roman"/>
          <w:szCs w:val="24"/>
          <w:lang w:bidi="en-US"/>
        </w:rPr>
        <w:t>S</w:t>
      </w:r>
      <w:r w:rsidRPr="00DF6390">
        <w:rPr>
          <w:rFonts w:eastAsia="Times New Roman" w:cs="Times New Roman"/>
          <w:szCs w:val="24"/>
          <w:lang w:bidi="en-US"/>
        </w:rPr>
        <w:t xml:space="preserve">tandard and the </w:t>
      </w:r>
      <w:r w:rsidR="00F12CBE">
        <w:rPr>
          <w:rFonts w:eastAsia="Times New Roman" w:cs="Times New Roman"/>
          <w:szCs w:val="24"/>
          <w:lang w:bidi="en-US"/>
        </w:rPr>
        <w:t>S</w:t>
      </w:r>
      <w:r w:rsidRPr="00DF6390">
        <w:rPr>
          <w:rFonts w:eastAsia="Times New Roman" w:cs="Times New Roman"/>
          <w:szCs w:val="24"/>
          <w:lang w:bidi="en-US"/>
        </w:rPr>
        <w:t xml:space="preserve">chedules of maximum residue limits and extraneous residue limits, a reference to a food is a reference to a food described in Schedule 22. </w:t>
      </w:r>
    </w:p>
    <w:p w:rsidR="00DF6390" w:rsidRPr="00DF6390" w:rsidRDefault="00DF6390" w:rsidP="00DF6390">
      <w:pPr>
        <w:ind w:left="567"/>
        <w:rPr>
          <w:rFonts w:eastAsia="Times New Roman" w:cs="Times New Roman"/>
          <w:szCs w:val="24"/>
          <w:lang w:bidi="en-US"/>
        </w:rPr>
      </w:pPr>
    </w:p>
    <w:p w:rsidR="00DF6390" w:rsidRDefault="00DF6390" w:rsidP="00DF6390">
      <w:pPr>
        <w:rPr>
          <w:rFonts w:eastAsia="Times New Roman" w:cs="Times New Roman"/>
          <w:szCs w:val="24"/>
          <w:lang w:bidi="en-US"/>
        </w:rPr>
      </w:pPr>
      <w:r w:rsidRPr="00DF6390">
        <w:rPr>
          <w:rFonts w:eastAsia="Times New Roman" w:cs="Times New Roman"/>
          <w:szCs w:val="24"/>
          <w:lang w:bidi="en-US"/>
        </w:rPr>
        <w:t xml:space="preserve">New section 1.4.2—4 Maximum residue limit of </w:t>
      </w:r>
      <w:r w:rsidR="00E248F1">
        <w:rPr>
          <w:rFonts w:eastAsia="Times New Roman" w:cs="Times New Roman"/>
          <w:szCs w:val="24"/>
          <w:lang w:bidi="en-US"/>
        </w:rPr>
        <w:t>ag</w:t>
      </w:r>
      <w:r w:rsidR="00F12CBE">
        <w:rPr>
          <w:rFonts w:eastAsia="Times New Roman" w:cs="Times New Roman"/>
          <w:szCs w:val="24"/>
          <w:lang w:bidi="en-US"/>
        </w:rPr>
        <w:t>vet</w:t>
      </w:r>
      <w:r w:rsidRPr="00DF6390">
        <w:rPr>
          <w:rFonts w:eastAsia="Times New Roman" w:cs="Times New Roman"/>
          <w:szCs w:val="24"/>
          <w:lang w:bidi="en-US"/>
        </w:rPr>
        <w:t xml:space="preserve"> chemicals in foods </w:t>
      </w:r>
    </w:p>
    <w:p w:rsidR="00DF6390" w:rsidRPr="00DF6390" w:rsidRDefault="00DF6390" w:rsidP="00DF6390">
      <w:pPr>
        <w:rPr>
          <w:rFonts w:eastAsia="Times New Roman" w:cs="Times New Roman"/>
          <w:szCs w:val="24"/>
          <w:lang w:bidi="en-US"/>
        </w:rPr>
      </w:pPr>
    </w:p>
    <w:p w:rsidR="00DF6390" w:rsidRDefault="00DF6390" w:rsidP="00DF6390">
      <w:pPr>
        <w:ind w:left="567"/>
        <w:rPr>
          <w:rFonts w:eastAsia="Times New Roman" w:cs="Times New Roman"/>
          <w:szCs w:val="24"/>
          <w:lang w:bidi="en-US"/>
        </w:rPr>
      </w:pPr>
      <w:r w:rsidRPr="00DF6390">
        <w:rPr>
          <w:rFonts w:eastAsia="Times New Roman" w:cs="Times New Roman"/>
          <w:szCs w:val="24"/>
          <w:lang w:bidi="en-US"/>
        </w:rPr>
        <w:t>New subsection (1) provides that a food listed in Schedule 20 may contain a permitted residue of an agvet chemical that is listed in Schedule 20 for that food.</w:t>
      </w:r>
    </w:p>
    <w:p w:rsidR="00DF6390" w:rsidRPr="00DF6390" w:rsidRDefault="00DF6390" w:rsidP="00DF6390">
      <w:pPr>
        <w:ind w:left="567"/>
        <w:rPr>
          <w:rFonts w:eastAsia="Times New Roman" w:cs="Times New Roman"/>
          <w:szCs w:val="24"/>
          <w:lang w:bidi="en-US"/>
        </w:rPr>
      </w:pPr>
    </w:p>
    <w:p w:rsidR="00DF6390" w:rsidRDefault="00DF6390" w:rsidP="00DF6390">
      <w:pPr>
        <w:ind w:left="567"/>
        <w:rPr>
          <w:rFonts w:eastAsia="Times New Roman" w:cs="Times New Roman"/>
          <w:szCs w:val="24"/>
          <w:lang w:bidi="en-US"/>
        </w:rPr>
      </w:pPr>
      <w:r w:rsidRPr="00DF6390">
        <w:rPr>
          <w:rFonts w:eastAsia="Times New Roman" w:cs="Times New Roman"/>
          <w:szCs w:val="24"/>
          <w:lang w:bidi="en-US"/>
        </w:rPr>
        <w:t xml:space="preserve">New subsection (2) provides that the level calculated by subsection 1.4.2—3(2) shall not exceed the level listed in Schedule 20. This new provision repeats the effect of the current definition of </w:t>
      </w:r>
      <w:r w:rsidR="00F12CBE">
        <w:rPr>
          <w:rFonts w:eastAsia="Times New Roman" w:cs="Times New Roman"/>
          <w:szCs w:val="24"/>
          <w:lang w:bidi="en-US"/>
        </w:rPr>
        <w:t>‘</w:t>
      </w:r>
      <w:r w:rsidRPr="00DF6390">
        <w:rPr>
          <w:rFonts w:eastAsia="Times New Roman" w:cs="Times New Roman"/>
          <w:szCs w:val="24"/>
          <w:lang w:bidi="en-US"/>
        </w:rPr>
        <w:t>maximum residue limit</w:t>
      </w:r>
      <w:r w:rsidR="00F12CBE">
        <w:rPr>
          <w:rFonts w:eastAsia="Times New Roman" w:cs="Times New Roman"/>
          <w:szCs w:val="24"/>
          <w:lang w:bidi="en-US"/>
        </w:rPr>
        <w:t>’</w:t>
      </w:r>
      <w:r w:rsidRPr="00DF6390">
        <w:rPr>
          <w:rFonts w:eastAsia="Times New Roman" w:cs="Times New Roman"/>
          <w:szCs w:val="24"/>
          <w:lang w:bidi="en-US"/>
        </w:rPr>
        <w:t xml:space="preserve"> and subclause 1(7) of Standard 1.4.2.</w:t>
      </w:r>
    </w:p>
    <w:p w:rsidR="00B84997" w:rsidRDefault="00B84997" w:rsidP="00DF6390">
      <w:pPr>
        <w:ind w:left="567"/>
        <w:rPr>
          <w:rFonts w:eastAsia="Times New Roman" w:cs="Times New Roman"/>
          <w:szCs w:val="24"/>
          <w:lang w:bidi="en-US"/>
        </w:rPr>
      </w:pPr>
    </w:p>
    <w:p w:rsidR="00DF6390" w:rsidRDefault="00DF6390" w:rsidP="00B84997">
      <w:pPr>
        <w:ind w:left="567" w:right="-569"/>
        <w:rPr>
          <w:rFonts w:eastAsia="Times New Roman" w:cs="Times New Roman"/>
          <w:szCs w:val="24"/>
          <w:lang w:bidi="en-US"/>
        </w:rPr>
      </w:pPr>
      <w:r w:rsidRPr="00DF6390">
        <w:rPr>
          <w:rFonts w:eastAsia="Times New Roman" w:cs="Times New Roman"/>
          <w:szCs w:val="24"/>
          <w:lang w:bidi="en-US"/>
        </w:rPr>
        <w:t xml:space="preserve">New subsection (3) repeats the </w:t>
      </w:r>
      <w:r w:rsidR="00F12CBE">
        <w:rPr>
          <w:rFonts w:eastAsia="Times New Roman" w:cs="Times New Roman"/>
          <w:szCs w:val="24"/>
          <w:lang w:bidi="en-US"/>
        </w:rPr>
        <w:t xml:space="preserve">current </w:t>
      </w:r>
      <w:r w:rsidRPr="00DF6390">
        <w:rPr>
          <w:rFonts w:eastAsia="Times New Roman" w:cs="Times New Roman"/>
          <w:szCs w:val="24"/>
          <w:lang w:bidi="en-US"/>
        </w:rPr>
        <w:t>content of subclause 4(4) of Standard 1.4.2, which provides a mechanism to determine the amount of permitted residues for foods with more than one ingredient.</w:t>
      </w:r>
    </w:p>
    <w:p w:rsidR="00DF6390" w:rsidRPr="00DF6390" w:rsidRDefault="00DF6390" w:rsidP="00DF6390">
      <w:pPr>
        <w:ind w:left="567"/>
        <w:rPr>
          <w:rFonts w:eastAsia="Times New Roman" w:cs="Times New Roman"/>
          <w:szCs w:val="24"/>
          <w:lang w:bidi="en-US"/>
        </w:rPr>
      </w:pPr>
    </w:p>
    <w:p w:rsidR="00DF6390" w:rsidRDefault="00DF6390" w:rsidP="00DF6390">
      <w:pPr>
        <w:rPr>
          <w:rFonts w:eastAsia="Times New Roman" w:cs="Times New Roman"/>
          <w:szCs w:val="24"/>
          <w:lang w:bidi="en-US"/>
        </w:rPr>
      </w:pPr>
      <w:r w:rsidRPr="00DF6390">
        <w:rPr>
          <w:rFonts w:eastAsia="Times New Roman" w:cs="Times New Roman"/>
          <w:szCs w:val="24"/>
          <w:lang w:bidi="en-US"/>
        </w:rPr>
        <w:t xml:space="preserve">New section 1.4.2—5 </w:t>
      </w:r>
      <w:r w:rsidR="00F12CBE" w:rsidRPr="00FF1817">
        <w:t>Extraneous residue limit of agvet chemicals in foods</w:t>
      </w:r>
    </w:p>
    <w:p w:rsidR="00DF6390" w:rsidRPr="00DF6390" w:rsidRDefault="00DF6390" w:rsidP="00DF6390">
      <w:pPr>
        <w:rPr>
          <w:rFonts w:eastAsia="Times New Roman" w:cs="Times New Roman"/>
          <w:szCs w:val="24"/>
          <w:lang w:bidi="en-US"/>
        </w:rPr>
      </w:pPr>
    </w:p>
    <w:p w:rsidR="00DF6390" w:rsidRDefault="00DF6390" w:rsidP="00DF6390">
      <w:pPr>
        <w:ind w:left="567"/>
        <w:rPr>
          <w:rFonts w:eastAsia="Times New Roman" w:cs="Times New Roman"/>
          <w:szCs w:val="24"/>
          <w:lang w:bidi="en-US"/>
        </w:rPr>
      </w:pPr>
      <w:r w:rsidRPr="00DF6390">
        <w:rPr>
          <w:rFonts w:eastAsia="Times New Roman" w:cs="Times New Roman"/>
          <w:szCs w:val="24"/>
          <w:lang w:bidi="en-US"/>
        </w:rPr>
        <w:t xml:space="preserve">New subsection (1) provides that an extraneous presence can only arise from environmental sources and not from direct or indirect application of an </w:t>
      </w:r>
      <w:r w:rsidR="001E768F">
        <w:rPr>
          <w:rFonts w:eastAsia="Times New Roman" w:cs="Times New Roman"/>
          <w:szCs w:val="24"/>
          <w:lang w:bidi="en-US"/>
        </w:rPr>
        <w:t>agvet</w:t>
      </w:r>
      <w:r w:rsidRPr="00DF6390">
        <w:rPr>
          <w:rFonts w:eastAsia="Times New Roman" w:cs="Times New Roman"/>
          <w:szCs w:val="24"/>
          <w:lang w:bidi="en-US"/>
        </w:rPr>
        <w:t xml:space="preserve"> chemical.</w:t>
      </w:r>
    </w:p>
    <w:p w:rsidR="00DF6390" w:rsidRPr="00DF6390" w:rsidRDefault="00DF6390" w:rsidP="00DF6390">
      <w:pPr>
        <w:ind w:left="567"/>
        <w:rPr>
          <w:rFonts w:eastAsia="Times New Roman" w:cs="Times New Roman"/>
          <w:szCs w:val="24"/>
          <w:lang w:bidi="en-US"/>
        </w:rPr>
      </w:pPr>
    </w:p>
    <w:p w:rsidR="00B84997" w:rsidRDefault="00DF6390" w:rsidP="00DF6390">
      <w:pPr>
        <w:ind w:left="567"/>
        <w:rPr>
          <w:rFonts w:eastAsia="Times New Roman" w:cs="Times New Roman"/>
          <w:szCs w:val="24"/>
          <w:lang w:bidi="en-US"/>
        </w:rPr>
      </w:pPr>
      <w:r w:rsidRPr="00DF6390">
        <w:rPr>
          <w:rFonts w:eastAsia="Times New Roman" w:cs="Times New Roman"/>
          <w:szCs w:val="24"/>
          <w:lang w:bidi="en-US"/>
        </w:rPr>
        <w:t xml:space="preserve">New subsection 1.4.2—5(2) provides that a food listed in Schedule 21 may contain a residue not greater than the amount listed in Schedule 21. </w:t>
      </w:r>
    </w:p>
    <w:p w:rsidR="00F12CBE" w:rsidRDefault="00F12CBE" w:rsidP="00DF6390">
      <w:pPr>
        <w:ind w:left="567"/>
        <w:rPr>
          <w:rFonts w:eastAsia="Times New Roman" w:cs="Times New Roman"/>
          <w:szCs w:val="24"/>
          <w:lang w:bidi="en-US"/>
        </w:rPr>
      </w:pPr>
    </w:p>
    <w:p w:rsidR="00D5526B" w:rsidRPr="00320BBF" w:rsidRDefault="00D355CE" w:rsidP="00B84997">
      <w:pPr>
        <w:ind w:left="567"/>
      </w:pPr>
      <w:r>
        <w:rPr>
          <w:rFonts w:eastAsia="Times New Roman" w:cs="Times New Roman"/>
          <w:szCs w:val="24"/>
          <w:lang w:bidi="en-US"/>
        </w:rPr>
        <w:t>New subclause (3) mirrors the current p</w:t>
      </w:r>
      <w:bookmarkStart w:id="7" w:name="_GoBack"/>
      <w:bookmarkEnd w:id="7"/>
      <w:r w:rsidR="00DF6390" w:rsidRPr="00DF6390">
        <w:rPr>
          <w:rFonts w:eastAsia="Times New Roman" w:cs="Times New Roman"/>
          <w:szCs w:val="24"/>
          <w:lang w:bidi="en-US"/>
        </w:rPr>
        <w:t>rovisions for maximum residue limits for calculating and applying levels when a food has two or more ingredients.</w:t>
      </w:r>
    </w:p>
    <w:sectPr w:rsidR="00D5526B" w:rsidRPr="00320BB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D355C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734EA"/>
    <w:rsid w:val="00184403"/>
    <w:rsid w:val="00191770"/>
    <w:rsid w:val="001C5126"/>
    <w:rsid w:val="001E696B"/>
    <w:rsid w:val="001E768F"/>
    <w:rsid w:val="002232B1"/>
    <w:rsid w:val="00234C31"/>
    <w:rsid w:val="00320BBF"/>
    <w:rsid w:val="0033021F"/>
    <w:rsid w:val="00341D25"/>
    <w:rsid w:val="00404702"/>
    <w:rsid w:val="00441D77"/>
    <w:rsid w:val="00443F05"/>
    <w:rsid w:val="00486619"/>
    <w:rsid w:val="004D3868"/>
    <w:rsid w:val="004E6694"/>
    <w:rsid w:val="0054036E"/>
    <w:rsid w:val="005B578D"/>
    <w:rsid w:val="005C1996"/>
    <w:rsid w:val="006B6900"/>
    <w:rsid w:val="006D473E"/>
    <w:rsid w:val="006E62ED"/>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84997"/>
    <w:rsid w:val="00BC2133"/>
    <w:rsid w:val="00BE4F3A"/>
    <w:rsid w:val="00BF360F"/>
    <w:rsid w:val="00C019A6"/>
    <w:rsid w:val="00C572A2"/>
    <w:rsid w:val="00D355CE"/>
    <w:rsid w:val="00D5526B"/>
    <w:rsid w:val="00D66962"/>
    <w:rsid w:val="00D87D9C"/>
    <w:rsid w:val="00D92B3B"/>
    <w:rsid w:val="00DA7DED"/>
    <w:rsid w:val="00DF4A30"/>
    <w:rsid w:val="00DF6390"/>
    <w:rsid w:val="00E0050C"/>
    <w:rsid w:val="00E2450C"/>
    <w:rsid w:val="00E248F1"/>
    <w:rsid w:val="00E340B5"/>
    <w:rsid w:val="00E4001E"/>
    <w:rsid w:val="00E53ACA"/>
    <w:rsid w:val="00E9409E"/>
    <w:rsid w:val="00F12CB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84997"/>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84997"/>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54950-5208-4137-B1B5-DB564040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9</cp:revision>
  <dcterms:created xsi:type="dcterms:W3CDTF">2014-12-16T00:14:00Z</dcterms:created>
  <dcterms:modified xsi:type="dcterms:W3CDTF">2015-02-16T23:09:00Z</dcterms:modified>
</cp:coreProperties>
</file>