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181B5D" w:rsidRDefault="00193461" w:rsidP="00C63713">
      <w:pPr>
        <w:rPr>
          <w:sz w:val="28"/>
        </w:rPr>
      </w:pPr>
      <w:r w:rsidRPr="00181B5D">
        <w:rPr>
          <w:noProof/>
          <w:lang w:eastAsia="en-AU"/>
        </w:rPr>
        <w:drawing>
          <wp:inline distT="0" distB="0" distL="0" distR="0" wp14:anchorId="3B17CA5F" wp14:editId="1ABB687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181B5D" w:rsidRDefault="0048364F" w:rsidP="0048364F">
      <w:pPr>
        <w:rPr>
          <w:sz w:val="19"/>
        </w:rPr>
      </w:pPr>
    </w:p>
    <w:p w:rsidR="0048364F" w:rsidRPr="00181B5D" w:rsidRDefault="00C011EF" w:rsidP="0048364F">
      <w:pPr>
        <w:pStyle w:val="ShortT"/>
      </w:pPr>
      <w:r w:rsidRPr="00181B5D">
        <w:t>Competition and Consumer Amendment (Electronic Service of Documents</w:t>
      </w:r>
      <w:r w:rsidR="00625B0E" w:rsidRPr="00181B5D">
        <w:t xml:space="preserve"> and Other Measures</w:t>
      </w:r>
      <w:r w:rsidRPr="00181B5D">
        <w:t>) Regulation</w:t>
      </w:r>
      <w:r w:rsidR="00181B5D" w:rsidRPr="00181B5D">
        <w:t> </w:t>
      </w:r>
      <w:r w:rsidRPr="00181B5D">
        <w:t>2015</w:t>
      </w:r>
    </w:p>
    <w:p w:rsidR="0048364F" w:rsidRPr="00181B5D" w:rsidRDefault="0048364F" w:rsidP="0048364F"/>
    <w:p w:rsidR="0048364F" w:rsidRPr="00181B5D" w:rsidRDefault="00A4361F" w:rsidP="00680F17">
      <w:pPr>
        <w:pStyle w:val="InstNo"/>
      </w:pPr>
      <w:r w:rsidRPr="00181B5D">
        <w:t>Select Legislative Instrument</w:t>
      </w:r>
      <w:r w:rsidR="00154EAC" w:rsidRPr="00181B5D">
        <w:t xml:space="preserve"> </w:t>
      </w:r>
      <w:bookmarkStart w:id="0" w:name="BKCheck15B_1"/>
      <w:bookmarkEnd w:id="0"/>
      <w:r w:rsidR="00D0104A" w:rsidRPr="00181B5D">
        <w:fldChar w:fldCharType="begin"/>
      </w:r>
      <w:r w:rsidR="00D0104A" w:rsidRPr="00181B5D">
        <w:instrText xml:space="preserve"> DOCPROPERTY  ActNo </w:instrText>
      </w:r>
      <w:r w:rsidR="00D0104A" w:rsidRPr="00181B5D">
        <w:fldChar w:fldCharType="separate"/>
      </w:r>
      <w:r w:rsidR="00EF3BED">
        <w:t>No. 37, 2015</w:t>
      </w:r>
      <w:r w:rsidR="00D0104A" w:rsidRPr="00181B5D">
        <w:fldChar w:fldCharType="end"/>
      </w:r>
    </w:p>
    <w:p w:rsidR="00DD1B8C" w:rsidRPr="00181B5D" w:rsidRDefault="00DD1B8C" w:rsidP="000C5962">
      <w:pPr>
        <w:pStyle w:val="SignCoverPageStart"/>
        <w:spacing w:before="240"/>
        <w:rPr>
          <w:szCs w:val="22"/>
        </w:rPr>
      </w:pPr>
      <w:bookmarkStart w:id="1" w:name="BKCheck15B_2"/>
      <w:bookmarkEnd w:id="1"/>
      <w:r w:rsidRPr="00181B5D">
        <w:rPr>
          <w:szCs w:val="22"/>
        </w:rPr>
        <w:t xml:space="preserve">I, the Honourable Alex </w:t>
      </w:r>
      <w:proofErr w:type="spellStart"/>
      <w:r w:rsidRPr="00181B5D">
        <w:rPr>
          <w:szCs w:val="22"/>
        </w:rPr>
        <w:t>Chernov</w:t>
      </w:r>
      <w:proofErr w:type="spellEnd"/>
      <w:r w:rsidRPr="00181B5D">
        <w:rPr>
          <w:szCs w:val="22"/>
        </w:rPr>
        <w:t xml:space="preserve"> AC QC, Administrator of the Government of the Commonwealth of Australia, acting with the advice of the Federal Executive Council, make the following regulation.</w:t>
      </w:r>
    </w:p>
    <w:p w:rsidR="00DD1B8C" w:rsidRPr="00181B5D" w:rsidRDefault="00DD1B8C" w:rsidP="000C5962">
      <w:pPr>
        <w:keepNext/>
        <w:spacing w:before="720" w:line="240" w:lineRule="atLeast"/>
        <w:ind w:right="397"/>
        <w:jc w:val="both"/>
        <w:rPr>
          <w:szCs w:val="22"/>
        </w:rPr>
      </w:pPr>
      <w:r w:rsidRPr="00181B5D">
        <w:rPr>
          <w:szCs w:val="22"/>
        </w:rPr>
        <w:t xml:space="preserve">Dated </w:t>
      </w:r>
      <w:r w:rsidRPr="00181B5D">
        <w:rPr>
          <w:szCs w:val="22"/>
        </w:rPr>
        <w:fldChar w:fldCharType="begin"/>
      </w:r>
      <w:r w:rsidRPr="00181B5D">
        <w:rPr>
          <w:szCs w:val="22"/>
        </w:rPr>
        <w:instrText xml:space="preserve"> DOCPROPERTY  DateMade </w:instrText>
      </w:r>
      <w:r w:rsidRPr="00181B5D">
        <w:rPr>
          <w:szCs w:val="22"/>
        </w:rPr>
        <w:fldChar w:fldCharType="separate"/>
      </w:r>
      <w:r w:rsidR="00EF3BED">
        <w:rPr>
          <w:szCs w:val="22"/>
        </w:rPr>
        <w:t>26 March 2015</w:t>
      </w:r>
      <w:r w:rsidRPr="00181B5D">
        <w:rPr>
          <w:szCs w:val="22"/>
        </w:rPr>
        <w:fldChar w:fldCharType="end"/>
      </w:r>
    </w:p>
    <w:p w:rsidR="00DD1B8C" w:rsidRPr="00181B5D" w:rsidRDefault="00DD1B8C" w:rsidP="000C5962">
      <w:pPr>
        <w:keepNext/>
        <w:tabs>
          <w:tab w:val="left" w:pos="3402"/>
        </w:tabs>
        <w:spacing w:before="1080" w:line="300" w:lineRule="atLeast"/>
        <w:ind w:left="397" w:right="397"/>
        <w:jc w:val="right"/>
        <w:rPr>
          <w:szCs w:val="22"/>
        </w:rPr>
      </w:pPr>
      <w:r w:rsidRPr="00181B5D">
        <w:rPr>
          <w:szCs w:val="22"/>
        </w:rPr>
        <w:t xml:space="preserve">Alex </w:t>
      </w:r>
      <w:proofErr w:type="spellStart"/>
      <w:r w:rsidRPr="00181B5D">
        <w:rPr>
          <w:szCs w:val="22"/>
        </w:rPr>
        <w:t>Chernov</w:t>
      </w:r>
      <w:proofErr w:type="spellEnd"/>
    </w:p>
    <w:p w:rsidR="00DD1B8C" w:rsidRPr="00181B5D" w:rsidRDefault="00DD1B8C" w:rsidP="000C5962">
      <w:pPr>
        <w:keepNext/>
        <w:tabs>
          <w:tab w:val="left" w:pos="3402"/>
        </w:tabs>
        <w:spacing w:line="300" w:lineRule="atLeast"/>
        <w:ind w:left="397" w:right="397"/>
        <w:jc w:val="right"/>
        <w:rPr>
          <w:szCs w:val="22"/>
        </w:rPr>
      </w:pPr>
      <w:r w:rsidRPr="00181B5D">
        <w:rPr>
          <w:szCs w:val="22"/>
        </w:rPr>
        <w:t>Administrator</w:t>
      </w:r>
    </w:p>
    <w:p w:rsidR="00DD1B8C" w:rsidRPr="00181B5D" w:rsidRDefault="00DD1B8C" w:rsidP="000C5962">
      <w:pPr>
        <w:keepNext/>
        <w:tabs>
          <w:tab w:val="left" w:pos="3402"/>
        </w:tabs>
        <w:spacing w:before="840" w:after="1080" w:line="300" w:lineRule="atLeast"/>
        <w:ind w:right="397"/>
        <w:rPr>
          <w:szCs w:val="22"/>
        </w:rPr>
      </w:pPr>
      <w:r w:rsidRPr="00181B5D">
        <w:rPr>
          <w:szCs w:val="22"/>
        </w:rPr>
        <w:t>By His Excellency’s Command</w:t>
      </w:r>
    </w:p>
    <w:p w:rsidR="00DD1B8C" w:rsidRPr="00181B5D" w:rsidRDefault="00DD1B8C" w:rsidP="000C5962">
      <w:pPr>
        <w:keepNext/>
        <w:tabs>
          <w:tab w:val="left" w:pos="3402"/>
        </w:tabs>
        <w:spacing w:before="480" w:line="300" w:lineRule="atLeast"/>
        <w:ind w:right="397"/>
        <w:rPr>
          <w:szCs w:val="22"/>
        </w:rPr>
      </w:pPr>
      <w:r w:rsidRPr="00181B5D">
        <w:rPr>
          <w:szCs w:val="22"/>
        </w:rPr>
        <w:t>Bruce Billson</w:t>
      </w:r>
    </w:p>
    <w:p w:rsidR="00DD1B8C" w:rsidRPr="00181B5D" w:rsidRDefault="00DD1B8C" w:rsidP="000C5962">
      <w:pPr>
        <w:pStyle w:val="SignCoverPageEnd"/>
        <w:rPr>
          <w:szCs w:val="22"/>
        </w:rPr>
      </w:pPr>
      <w:r w:rsidRPr="00181B5D">
        <w:rPr>
          <w:szCs w:val="22"/>
        </w:rPr>
        <w:t>Minister for Small Business</w:t>
      </w:r>
    </w:p>
    <w:p w:rsidR="0048364F" w:rsidRPr="00181B5D" w:rsidRDefault="0048364F" w:rsidP="0048364F">
      <w:pPr>
        <w:pStyle w:val="Header"/>
        <w:tabs>
          <w:tab w:val="clear" w:pos="4150"/>
          <w:tab w:val="clear" w:pos="8307"/>
        </w:tabs>
        <w:rPr>
          <w:rStyle w:val="CharAmSchNo"/>
        </w:rPr>
      </w:pPr>
    </w:p>
    <w:p w:rsidR="0048364F" w:rsidRPr="00181B5D" w:rsidRDefault="0048364F" w:rsidP="0048364F">
      <w:pPr>
        <w:pStyle w:val="Header"/>
        <w:tabs>
          <w:tab w:val="clear" w:pos="4150"/>
          <w:tab w:val="clear" w:pos="8307"/>
        </w:tabs>
      </w:pPr>
      <w:r w:rsidRPr="00181B5D">
        <w:rPr>
          <w:rStyle w:val="CharAmSchText"/>
        </w:rPr>
        <w:t xml:space="preserve"> </w:t>
      </w:r>
      <w:r w:rsidRPr="00181B5D">
        <w:t xml:space="preserve"> </w:t>
      </w:r>
    </w:p>
    <w:p w:rsidR="0048364F" w:rsidRPr="00181B5D" w:rsidRDefault="0048364F" w:rsidP="0048364F">
      <w:pPr>
        <w:sectPr w:rsidR="0048364F" w:rsidRPr="00181B5D" w:rsidSect="00D65C20">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181B5D" w:rsidRDefault="0048364F" w:rsidP="00A44AF6">
      <w:pPr>
        <w:rPr>
          <w:sz w:val="36"/>
        </w:rPr>
      </w:pPr>
      <w:r w:rsidRPr="00181B5D">
        <w:rPr>
          <w:sz w:val="36"/>
        </w:rPr>
        <w:lastRenderedPageBreak/>
        <w:t>Contents</w:t>
      </w:r>
    </w:p>
    <w:bookmarkStart w:id="2" w:name="BKCheck15B_3"/>
    <w:bookmarkEnd w:id="2"/>
    <w:p w:rsidR="00EA4D1A" w:rsidRPr="00181B5D" w:rsidRDefault="00EA4D1A">
      <w:pPr>
        <w:pStyle w:val="TOC5"/>
        <w:rPr>
          <w:rFonts w:asciiTheme="minorHAnsi" w:eastAsiaTheme="minorEastAsia" w:hAnsiTheme="minorHAnsi" w:cstheme="minorBidi"/>
          <w:noProof/>
          <w:kern w:val="0"/>
          <w:sz w:val="22"/>
          <w:szCs w:val="22"/>
        </w:rPr>
      </w:pPr>
      <w:r w:rsidRPr="00181B5D">
        <w:fldChar w:fldCharType="begin"/>
      </w:r>
      <w:r w:rsidRPr="00181B5D">
        <w:instrText xml:space="preserve"> TOC \o "1-9" </w:instrText>
      </w:r>
      <w:r w:rsidRPr="00181B5D">
        <w:fldChar w:fldCharType="separate"/>
      </w:r>
      <w:r w:rsidRPr="00181B5D">
        <w:rPr>
          <w:noProof/>
        </w:rPr>
        <w:t>1</w:t>
      </w:r>
      <w:r w:rsidRPr="00181B5D">
        <w:rPr>
          <w:noProof/>
        </w:rPr>
        <w:tab/>
        <w:t>Name</w:t>
      </w:r>
      <w:r w:rsidRPr="00181B5D">
        <w:rPr>
          <w:noProof/>
        </w:rPr>
        <w:tab/>
      </w:r>
      <w:r w:rsidRPr="00181B5D">
        <w:rPr>
          <w:noProof/>
        </w:rPr>
        <w:fldChar w:fldCharType="begin"/>
      </w:r>
      <w:r w:rsidRPr="00181B5D">
        <w:rPr>
          <w:noProof/>
        </w:rPr>
        <w:instrText xml:space="preserve"> PAGEREF _Toc413403395 \h </w:instrText>
      </w:r>
      <w:r w:rsidRPr="00181B5D">
        <w:rPr>
          <w:noProof/>
        </w:rPr>
      </w:r>
      <w:r w:rsidRPr="00181B5D">
        <w:rPr>
          <w:noProof/>
        </w:rPr>
        <w:fldChar w:fldCharType="separate"/>
      </w:r>
      <w:r w:rsidR="00EF3BED">
        <w:rPr>
          <w:noProof/>
        </w:rPr>
        <w:t>1</w:t>
      </w:r>
      <w:r w:rsidRPr="00181B5D">
        <w:rPr>
          <w:noProof/>
        </w:rPr>
        <w:fldChar w:fldCharType="end"/>
      </w:r>
    </w:p>
    <w:p w:rsidR="00EA4D1A" w:rsidRPr="00181B5D" w:rsidRDefault="00EA4D1A">
      <w:pPr>
        <w:pStyle w:val="TOC5"/>
        <w:rPr>
          <w:rFonts w:asciiTheme="minorHAnsi" w:eastAsiaTheme="minorEastAsia" w:hAnsiTheme="minorHAnsi" w:cstheme="minorBidi"/>
          <w:noProof/>
          <w:kern w:val="0"/>
          <w:sz w:val="22"/>
          <w:szCs w:val="22"/>
        </w:rPr>
      </w:pPr>
      <w:r w:rsidRPr="00181B5D">
        <w:rPr>
          <w:noProof/>
        </w:rPr>
        <w:t>2</w:t>
      </w:r>
      <w:r w:rsidRPr="00181B5D">
        <w:rPr>
          <w:noProof/>
        </w:rPr>
        <w:tab/>
        <w:t>Commencement</w:t>
      </w:r>
      <w:r w:rsidRPr="00181B5D">
        <w:rPr>
          <w:noProof/>
        </w:rPr>
        <w:tab/>
      </w:r>
      <w:r w:rsidRPr="00181B5D">
        <w:rPr>
          <w:noProof/>
        </w:rPr>
        <w:fldChar w:fldCharType="begin"/>
      </w:r>
      <w:r w:rsidRPr="00181B5D">
        <w:rPr>
          <w:noProof/>
        </w:rPr>
        <w:instrText xml:space="preserve"> PAGEREF _Toc413403396 \h </w:instrText>
      </w:r>
      <w:r w:rsidRPr="00181B5D">
        <w:rPr>
          <w:noProof/>
        </w:rPr>
      </w:r>
      <w:r w:rsidRPr="00181B5D">
        <w:rPr>
          <w:noProof/>
        </w:rPr>
        <w:fldChar w:fldCharType="separate"/>
      </w:r>
      <w:r w:rsidR="00EF3BED">
        <w:rPr>
          <w:noProof/>
        </w:rPr>
        <w:t>1</w:t>
      </w:r>
      <w:r w:rsidRPr="00181B5D">
        <w:rPr>
          <w:noProof/>
        </w:rPr>
        <w:fldChar w:fldCharType="end"/>
      </w:r>
    </w:p>
    <w:p w:rsidR="00EA4D1A" w:rsidRPr="00181B5D" w:rsidRDefault="00EA4D1A">
      <w:pPr>
        <w:pStyle w:val="TOC5"/>
        <w:rPr>
          <w:rFonts w:asciiTheme="minorHAnsi" w:eastAsiaTheme="minorEastAsia" w:hAnsiTheme="minorHAnsi" w:cstheme="minorBidi"/>
          <w:noProof/>
          <w:kern w:val="0"/>
          <w:sz w:val="22"/>
          <w:szCs w:val="22"/>
        </w:rPr>
      </w:pPr>
      <w:r w:rsidRPr="00181B5D">
        <w:rPr>
          <w:noProof/>
        </w:rPr>
        <w:t>3</w:t>
      </w:r>
      <w:r w:rsidRPr="00181B5D">
        <w:rPr>
          <w:noProof/>
        </w:rPr>
        <w:tab/>
        <w:t>Authority</w:t>
      </w:r>
      <w:r w:rsidRPr="00181B5D">
        <w:rPr>
          <w:noProof/>
        </w:rPr>
        <w:tab/>
      </w:r>
      <w:r w:rsidRPr="00181B5D">
        <w:rPr>
          <w:noProof/>
        </w:rPr>
        <w:fldChar w:fldCharType="begin"/>
      </w:r>
      <w:r w:rsidRPr="00181B5D">
        <w:rPr>
          <w:noProof/>
        </w:rPr>
        <w:instrText xml:space="preserve"> PAGEREF _Toc413403397 \h </w:instrText>
      </w:r>
      <w:r w:rsidRPr="00181B5D">
        <w:rPr>
          <w:noProof/>
        </w:rPr>
      </w:r>
      <w:r w:rsidRPr="00181B5D">
        <w:rPr>
          <w:noProof/>
        </w:rPr>
        <w:fldChar w:fldCharType="separate"/>
      </w:r>
      <w:r w:rsidR="00EF3BED">
        <w:rPr>
          <w:noProof/>
        </w:rPr>
        <w:t>1</w:t>
      </w:r>
      <w:r w:rsidRPr="00181B5D">
        <w:rPr>
          <w:noProof/>
        </w:rPr>
        <w:fldChar w:fldCharType="end"/>
      </w:r>
    </w:p>
    <w:p w:rsidR="00EA4D1A" w:rsidRPr="00181B5D" w:rsidRDefault="00EA4D1A">
      <w:pPr>
        <w:pStyle w:val="TOC5"/>
        <w:rPr>
          <w:rFonts w:asciiTheme="minorHAnsi" w:eastAsiaTheme="minorEastAsia" w:hAnsiTheme="minorHAnsi" w:cstheme="minorBidi"/>
          <w:noProof/>
          <w:kern w:val="0"/>
          <w:sz w:val="22"/>
          <w:szCs w:val="22"/>
        </w:rPr>
      </w:pPr>
      <w:r w:rsidRPr="00181B5D">
        <w:rPr>
          <w:noProof/>
        </w:rPr>
        <w:t>4</w:t>
      </w:r>
      <w:r w:rsidRPr="00181B5D">
        <w:rPr>
          <w:noProof/>
        </w:rPr>
        <w:tab/>
        <w:t>Schedules</w:t>
      </w:r>
      <w:r w:rsidRPr="00181B5D">
        <w:rPr>
          <w:noProof/>
        </w:rPr>
        <w:tab/>
      </w:r>
      <w:r w:rsidRPr="00181B5D">
        <w:rPr>
          <w:noProof/>
        </w:rPr>
        <w:fldChar w:fldCharType="begin"/>
      </w:r>
      <w:r w:rsidRPr="00181B5D">
        <w:rPr>
          <w:noProof/>
        </w:rPr>
        <w:instrText xml:space="preserve"> PAGEREF _Toc413403398 \h </w:instrText>
      </w:r>
      <w:r w:rsidRPr="00181B5D">
        <w:rPr>
          <w:noProof/>
        </w:rPr>
      </w:r>
      <w:r w:rsidRPr="00181B5D">
        <w:rPr>
          <w:noProof/>
        </w:rPr>
        <w:fldChar w:fldCharType="separate"/>
      </w:r>
      <w:r w:rsidR="00EF3BED">
        <w:rPr>
          <w:noProof/>
        </w:rPr>
        <w:t>1</w:t>
      </w:r>
      <w:r w:rsidRPr="00181B5D">
        <w:rPr>
          <w:noProof/>
        </w:rPr>
        <w:fldChar w:fldCharType="end"/>
      </w:r>
    </w:p>
    <w:p w:rsidR="00EA4D1A" w:rsidRPr="00181B5D" w:rsidRDefault="00EA4D1A">
      <w:pPr>
        <w:pStyle w:val="TOC6"/>
        <w:rPr>
          <w:rFonts w:asciiTheme="minorHAnsi" w:eastAsiaTheme="minorEastAsia" w:hAnsiTheme="minorHAnsi" w:cstheme="minorBidi"/>
          <w:b w:val="0"/>
          <w:noProof/>
          <w:kern w:val="0"/>
          <w:sz w:val="22"/>
          <w:szCs w:val="22"/>
        </w:rPr>
      </w:pPr>
      <w:r w:rsidRPr="00181B5D">
        <w:rPr>
          <w:noProof/>
        </w:rPr>
        <w:t>Schedule</w:t>
      </w:r>
      <w:r w:rsidR="00181B5D" w:rsidRPr="00181B5D">
        <w:rPr>
          <w:noProof/>
        </w:rPr>
        <w:t> </w:t>
      </w:r>
      <w:r w:rsidRPr="00181B5D">
        <w:rPr>
          <w:noProof/>
        </w:rPr>
        <w:t>1—Amendments</w:t>
      </w:r>
      <w:r w:rsidRPr="00181B5D">
        <w:rPr>
          <w:b w:val="0"/>
          <w:noProof/>
          <w:sz w:val="18"/>
        </w:rPr>
        <w:tab/>
      </w:r>
      <w:r w:rsidRPr="00181B5D">
        <w:rPr>
          <w:b w:val="0"/>
          <w:noProof/>
          <w:sz w:val="18"/>
        </w:rPr>
        <w:fldChar w:fldCharType="begin"/>
      </w:r>
      <w:r w:rsidRPr="00181B5D">
        <w:rPr>
          <w:b w:val="0"/>
          <w:noProof/>
          <w:sz w:val="18"/>
        </w:rPr>
        <w:instrText xml:space="preserve"> PAGEREF _Toc413403399 \h </w:instrText>
      </w:r>
      <w:r w:rsidRPr="00181B5D">
        <w:rPr>
          <w:b w:val="0"/>
          <w:noProof/>
          <w:sz w:val="18"/>
        </w:rPr>
      </w:r>
      <w:r w:rsidRPr="00181B5D">
        <w:rPr>
          <w:b w:val="0"/>
          <w:noProof/>
          <w:sz w:val="18"/>
        </w:rPr>
        <w:fldChar w:fldCharType="separate"/>
      </w:r>
      <w:r w:rsidR="00EF3BED">
        <w:rPr>
          <w:b w:val="0"/>
          <w:noProof/>
          <w:sz w:val="18"/>
        </w:rPr>
        <w:t>2</w:t>
      </w:r>
      <w:r w:rsidRPr="00181B5D">
        <w:rPr>
          <w:b w:val="0"/>
          <w:noProof/>
          <w:sz w:val="18"/>
        </w:rPr>
        <w:fldChar w:fldCharType="end"/>
      </w:r>
    </w:p>
    <w:p w:rsidR="00EA4D1A" w:rsidRPr="00181B5D" w:rsidRDefault="00EA4D1A">
      <w:pPr>
        <w:pStyle w:val="TOC9"/>
        <w:rPr>
          <w:rFonts w:asciiTheme="minorHAnsi" w:eastAsiaTheme="minorEastAsia" w:hAnsiTheme="minorHAnsi" w:cstheme="minorBidi"/>
          <w:i w:val="0"/>
          <w:noProof/>
          <w:kern w:val="0"/>
          <w:sz w:val="22"/>
          <w:szCs w:val="22"/>
        </w:rPr>
      </w:pPr>
      <w:r w:rsidRPr="00181B5D">
        <w:rPr>
          <w:noProof/>
        </w:rPr>
        <w:t>Competition and Consumer Regulations</w:t>
      </w:r>
      <w:r w:rsidR="00181B5D" w:rsidRPr="00181B5D">
        <w:rPr>
          <w:noProof/>
        </w:rPr>
        <w:t> </w:t>
      </w:r>
      <w:r w:rsidRPr="00181B5D">
        <w:rPr>
          <w:noProof/>
        </w:rPr>
        <w:t>2010</w:t>
      </w:r>
      <w:r w:rsidRPr="00181B5D">
        <w:rPr>
          <w:i w:val="0"/>
          <w:noProof/>
          <w:sz w:val="18"/>
        </w:rPr>
        <w:tab/>
      </w:r>
      <w:r w:rsidRPr="00181B5D">
        <w:rPr>
          <w:i w:val="0"/>
          <w:noProof/>
          <w:sz w:val="18"/>
        </w:rPr>
        <w:fldChar w:fldCharType="begin"/>
      </w:r>
      <w:r w:rsidRPr="00181B5D">
        <w:rPr>
          <w:i w:val="0"/>
          <w:noProof/>
          <w:sz w:val="18"/>
        </w:rPr>
        <w:instrText xml:space="preserve"> PAGEREF _Toc413403400 \h </w:instrText>
      </w:r>
      <w:r w:rsidRPr="00181B5D">
        <w:rPr>
          <w:i w:val="0"/>
          <w:noProof/>
          <w:sz w:val="18"/>
        </w:rPr>
      </w:r>
      <w:r w:rsidRPr="00181B5D">
        <w:rPr>
          <w:i w:val="0"/>
          <w:noProof/>
          <w:sz w:val="18"/>
        </w:rPr>
        <w:fldChar w:fldCharType="separate"/>
      </w:r>
      <w:r w:rsidR="00EF3BED">
        <w:rPr>
          <w:i w:val="0"/>
          <w:noProof/>
          <w:sz w:val="18"/>
        </w:rPr>
        <w:t>2</w:t>
      </w:r>
      <w:r w:rsidRPr="00181B5D">
        <w:rPr>
          <w:i w:val="0"/>
          <w:noProof/>
          <w:sz w:val="18"/>
        </w:rPr>
        <w:fldChar w:fldCharType="end"/>
      </w:r>
    </w:p>
    <w:p w:rsidR="00833416" w:rsidRPr="00181B5D" w:rsidRDefault="00EA4D1A" w:rsidP="0048364F">
      <w:r w:rsidRPr="00181B5D">
        <w:fldChar w:fldCharType="end"/>
      </w:r>
    </w:p>
    <w:p w:rsidR="00722023" w:rsidRPr="00181B5D" w:rsidRDefault="00722023" w:rsidP="0048364F">
      <w:pPr>
        <w:sectPr w:rsidR="00722023" w:rsidRPr="00181B5D" w:rsidSect="00D65C20">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bookmarkStart w:id="3" w:name="_GoBack"/>
      <w:bookmarkEnd w:id="3"/>
    </w:p>
    <w:p w:rsidR="0048364F" w:rsidRPr="00181B5D" w:rsidRDefault="0048364F" w:rsidP="0048364F">
      <w:pPr>
        <w:pStyle w:val="ActHead5"/>
      </w:pPr>
      <w:bookmarkStart w:id="4" w:name="_Toc413403395"/>
      <w:r w:rsidRPr="00181B5D">
        <w:rPr>
          <w:rStyle w:val="CharSectno"/>
        </w:rPr>
        <w:lastRenderedPageBreak/>
        <w:t>1</w:t>
      </w:r>
      <w:r w:rsidRPr="00181B5D">
        <w:t xml:space="preserve">  </w:t>
      </w:r>
      <w:r w:rsidR="004F676E" w:rsidRPr="00181B5D">
        <w:t>Name</w:t>
      </w:r>
      <w:bookmarkEnd w:id="4"/>
    </w:p>
    <w:p w:rsidR="0048364F" w:rsidRPr="00181B5D" w:rsidRDefault="0048364F" w:rsidP="0048364F">
      <w:pPr>
        <w:pStyle w:val="subsection"/>
      </w:pPr>
      <w:r w:rsidRPr="00181B5D">
        <w:tab/>
      </w:r>
      <w:r w:rsidRPr="00181B5D">
        <w:tab/>
        <w:t>Th</w:t>
      </w:r>
      <w:r w:rsidR="00F24C35" w:rsidRPr="00181B5D">
        <w:t>is</w:t>
      </w:r>
      <w:r w:rsidRPr="00181B5D">
        <w:t xml:space="preserve"> </w:t>
      </w:r>
      <w:r w:rsidR="00F24C35" w:rsidRPr="00181B5D">
        <w:t>is</w:t>
      </w:r>
      <w:r w:rsidR="003801D0" w:rsidRPr="00181B5D">
        <w:t xml:space="preserve"> the</w:t>
      </w:r>
      <w:r w:rsidRPr="00181B5D">
        <w:t xml:space="preserve"> </w:t>
      </w:r>
      <w:bookmarkStart w:id="5" w:name="BKCheck15B_4"/>
      <w:bookmarkEnd w:id="5"/>
      <w:r w:rsidR="00CB0180" w:rsidRPr="00181B5D">
        <w:rPr>
          <w:i/>
        </w:rPr>
        <w:fldChar w:fldCharType="begin"/>
      </w:r>
      <w:r w:rsidR="00CB0180" w:rsidRPr="00181B5D">
        <w:rPr>
          <w:i/>
        </w:rPr>
        <w:instrText xml:space="preserve"> STYLEREF  ShortT </w:instrText>
      </w:r>
      <w:r w:rsidR="00CB0180" w:rsidRPr="00181B5D">
        <w:rPr>
          <w:i/>
        </w:rPr>
        <w:fldChar w:fldCharType="separate"/>
      </w:r>
      <w:r w:rsidR="00EF3BED">
        <w:rPr>
          <w:i/>
          <w:noProof/>
        </w:rPr>
        <w:t>Competition and Consumer Amendment (Electronic Service of Documents and Other Measures) Regulation 2015</w:t>
      </w:r>
      <w:r w:rsidR="00CB0180" w:rsidRPr="00181B5D">
        <w:rPr>
          <w:i/>
        </w:rPr>
        <w:fldChar w:fldCharType="end"/>
      </w:r>
      <w:r w:rsidRPr="00181B5D">
        <w:t>.</w:t>
      </w:r>
    </w:p>
    <w:p w:rsidR="0048364F" w:rsidRPr="00181B5D" w:rsidRDefault="0048364F" w:rsidP="0048364F">
      <w:pPr>
        <w:pStyle w:val="ActHead5"/>
      </w:pPr>
      <w:bookmarkStart w:id="6" w:name="_Toc413403396"/>
      <w:r w:rsidRPr="00181B5D">
        <w:rPr>
          <w:rStyle w:val="CharSectno"/>
        </w:rPr>
        <w:t>2</w:t>
      </w:r>
      <w:r w:rsidRPr="00181B5D">
        <w:t xml:space="preserve">  Commencement</w:t>
      </w:r>
      <w:bookmarkEnd w:id="6"/>
    </w:p>
    <w:p w:rsidR="007F12F3" w:rsidRPr="00181B5D" w:rsidRDefault="00C011EF" w:rsidP="007F12F3">
      <w:pPr>
        <w:pStyle w:val="subsection"/>
      </w:pPr>
      <w:r w:rsidRPr="00181B5D">
        <w:tab/>
      </w:r>
      <w:r w:rsidRPr="00181B5D">
        <w:tab/>
      </w:r>
      <w:r w:rsidR="007F12F3" w:rsidRPr="00181B5D">
        <w:t>This instrument commences on the day after it is registered.</w:t>
      </w:r>
    </w:p>
    <w:p w:rsidR="007769D4" w:rsidRPr="00181B5D" w:rsidRDefault="007769D4" w:rsidP="007769D4">
      <w:pPr>
        <w:pStyle w:val="ActHead5"/>
      </w:pPr>
      <w:bookmarkStart w:id="7" w:name="_Toc413403397"/>
      <w:r w:rsidRPr="00181B5D">
        <w:rPr>
          <w:rStyle w:val="CharSectno"/>
        </w:rPr>
        <w:t>3</w:t>
      </w:r>
      <w:r w:rsidRPr="00181B5D">
        <w:t xml:space="preserve">  Authority</w:t>
      </w:r>
      <w:bookmarkEnd w:id="7"/>
    </w:p>
    <w:p w:rsidR="007769D4" w:rsidRPr="00181B5D" w:rsidRDefault="007769D4" w:rsidP="007769D4">
      <w:pPr>
        <w:pStyle w:val="subsection"/>
      </w:pPr>
      <w:r w:rsidRPr="00181B5D">
        <w:tab/>
      </w:r>
      <w:r w:rsidRPr="00181B5D">
        <w:tab/>
      </w:r>
      <w:r w:rsidR="00AF0336" w:rsidRPr="00181B5D">
        <w:t xml:space="preserve">This </w:t>
      </w:r>
      <w:r w:rsidR="00011222" w:rsidRPr="00181B5D">
        <w:t>instrument</w:t>
      </w:r>
      <w:r w:rsidR="00AF0336" w:rsidRPr="00181B5D">
        <w:t xml:space="preserve"> is made under the </w:t>
      </w:r>
      <w:r w:rsidR="00C011EF" w:rsidRPr="00181B5D">
        <w:rPr>
          <w:i/>
        </w:rPr>
        <w:t>Competition and Consumer Act 2010</w:t>
      </w:r>
      <w:r w:rsidR="00D83D21" w:rsidRPr="00181B5D">
        <w:rPr>
          <w:i/>
        </w:rPr>
        <w:t>.</w:t>
      </w:r>
    </w:p>
    <w:p w:rsidR="00557C7A" w:rsidRPr="00181B5D" w:rsidRDefault="007769D4" w:rsidP="00557C7A">
      <w:pPr>
        <w:pStyle w:val="ActHead5"/>
      </w:pPr>
      <w:bookmarkStart w:id="8" w:name="_Toc413403398"/>
      <w:r w:rsidRPr="00181B5D">
        <w:rPr>
          <w:rStyle w:val="CharSectno"/>
        </w:rPr>
        <w:t>4</w:t>
      </w:r>
      <w:r w:rsidR="00557C7A" w:rsidRPr="00181B5D">
        <w:t xml:space="preserve">  </w:t>
      </w:r>
      <w:r w:rsidR="00B332B8" w:rsidRPr="00181B5D">
        <w:t>Schedules</w:t>
      </w:r>
      <w:bookmarkEnd w:id="8"/>
    </w:p>
    <w:p w:rsidR="00557C7A" w:rsidRPr="00181B5D" w:rsidRDefault="00557C7A" w:rsidP="00557C7A">
      <w:pPr>
        <w:pStyle w:val="subsection"/>
      </w:pPr>
      <w:r w:rsidRPr="00181B5D">
        <w:tab/>
      </w:r>
      <w:r w:rsidRPr="00181B5D">
        <w:tab/>
      </w:r>
      <w:r w:rsidR="00CD7ECB" w:rsidRPr="00181B5D">
        <w:t xml:space="preserve">Each instrument that is specified in a Schedule to </w:t>
      </w:r>
      <w:r w:rsidR="00C011EF" w:rsidRPr="00181B5D">
        <w:t>this instrument</w:t>
      </w:r>
      <w:r w:rsidR="00C814F5" w:rsidRPr="00181B5D">
        <w:t xml:space="preserve"> </w:t>
      </w:r>
      <w:r w:rsidR="00CD7ECB" w:rsidRPr="00181B5D">
        <w:t xml:space="preserve">is amended or repealed as set out in the applicable items in the Schedule concerned, and any other item in a Schedule to </w:t>
      </w:r>
      <w:r w:rsidR="00C011EF" w:rsidRPr="00181B5D">
        <w:t>this instrument</w:t>
      </w:r>
      <w:r w:rsidR="00CD7ECB" w:rsidRPr="00181B5D">
        <w:t xml:space="preserve"> has effect according to its terms.</w:t>
      </w:r>
    </w:p>
    <w:p w:rsidR="0048364F" w:rsidRPr="00181B5D" w:rsidRDefault="0048364F" w:rsidP="00FF3089">
      <w:pPr>
        <w:pStyle w:val="ActHead6"/>
        <w:pageBreakBefore/>
      </w:pPr>
      <w:bookmarkStart w:id="9" w:name="_Toc413403399"/>
      <w:bookmarkStart w:id="10" w:name="opcAmSched"/>
      <w:bookmarkStart w:id="11" w:name="opcCurrentFind"/>
      <w:r w:rsidRPr="00181B5D">
        <w:rPr>
          <w:rStyle w:val="CharAmSchNo"/>
        </w:rPr>
        <w:lastRenderedPageBreak/>
        <w:t>Schedule</w:t>
      </w:r>
      <w:r w:rsidR="00181B5D" w:rsidRPr="00181B5D">
        <w:rPr>
          <w:rStyle w:val="CharAmSchNo"/>
        </w:rPr>
        <w:t> </w:t>
      </w:r>
      <w:r w:rsidRPr="00181B5D">
        <w:rPr>
          <w:rStyle w:val="CharAmSchNo"/>
        </w:rPr>
        <w:t>1</w:t>
      </w:r>
      <w:r w:rsidRPr="00181B5D">
        <w:t>—</w:t>
      </w:r>
      <w:r w:rsidR="00460499" w:rsidRPr="00181B5D">
        <w:rPr>
          <w:rStyle w:val="CharAmSchText"/>
        </w:rPr>
        <w:t>Amendments</w:t>
      </w:r>
      <w:bookmarkEnd w:id="9"/>
    </w:p>
    <w:bookmarkEnd w:id="10"/>
    <w:bookmarkEnd w:id="11"/>
    <w:p w:rsidR="0004044E" w:rsidRPr="00181B5D" w:rsidRDefault="0004044E" w:rsidP="0004044E">
      <w:pPr>
        <w:pStyle w:val="Header"/>
      </w:pPr>
      <w:r w:rsidRPr="00181B5D">
        <w:rPr>
          <w:rStyle w:val="CharAmPartNo"/>
        </w:rPr>
        <w:t xml:space="preserve"> </w:t>
      </w:r>
      <w:r w:rsidRPr="00181B5D">
        <w:rPr>
          <w:rStyle w:val="CharAmPartText"/>
        </w:rPr>
        <w:t xml:space="preserve"> </w:t>
      </w:r>
    </w:p>
    <w:p w:rsidR="007F5B68" w:rsidRPr="00181B5D" w:rsidRDefault="007F5B68" w:rsidP="007F5B68">
      <w:pPr>
        <w:pStyle w:val="ActHead9"/>
      </w:pPr>
      <w:bookmarkStart w:id="12" w:name="_Toc413403400"/>
      <w:r w:rsidRPr="00181B5D">
        <w:t>Competition and Consumer Regulations</w:t>
      </w:r>
      <w:r w:rsidR="00181B5D" w:rsidRPr="00181B5D">
        <w:t> </w:t>
      </w:r>
      <w:r w:rsidRPr="00181B5D">
        <w:t>2010</w:t>
      </w:r>
      <w:bookmarkEnd w:id="12"/>
    </w:p>
    <w:p w:rsidR="00634DAC" w:rsidRPr="00181B5D" w:rsidRDefault="007159A7" w:rsidP="006C2C12">
      <w:pPr>
        <w:pStyle w:val="ItemHead"/>
        <w:tabs>
          <w:tab w:val="left" w:pos="6663"/>
        </w:tabs>
      </w:pPr>
      <w:r w:rsidRPr="00181B5D">
        <w:t>1</w:t>
      </w:r>
      <w:r w:rsidR="00634DAC" w:rsidRPr="00181B5D">
        <w:t xml:space="preserve">  Paragraph 6A(b)</w:t>
      </w:r>
    </w:p>
    <w:p w:rsidR="00634DAC" w:rsidRPr="00181B5D" w:rsidRDefault="00634DAC" w:rsidP="00634DAC">
      <w:pPr>
        <w:pStyle w:val="Item"/>
      </w:pPr>
      <w:r w:rsidRPr="00181B5D">
        <w:t>After “</w:t>
      </w:r>
      <w:r w:rsidR="00C81D24" w:rsidRPr="00181B5D">
        <w:t>delivery of documents</w:t>
      </w:r>
      <w:r w:rsidRPr="00181B5D">
        <w:t xml:space="preserve">”, insert </w:t>
      </w:r>
      <w:r w:rsidR="00C81D24" w:rsidRPr="00181B5D">
        <w:t>“(which may be an electronic address)”.</w:t>
      </w:r>
    </w:p>
    <w:p w:rsidR="00C81D24" w:rsidRPr="00181B5D" w:rsidRDefault="007159A7" w:rsidP="00C81D24">
      <w:pPr>
        <w:pStyle w:val="ItemHead"/>
      </w:pPr>
      <w:r w:rsidRPr="00181B5D">
        <w:t>2</w:t>
      </w:r>
      <w:r w:rsidR="00FF79D2" w:rsidRPr="00181B5D">
        <w:t xml:space="preserve">  At the end of p</w:t>
      </w:r>
      <w:r w:rsidR="00C81D24" w:rsidRPr="00181B5D">
        <w:t>aragraph</w:t>
      </w:r>
      <w:r w:rsidR="00181B5D" w:rsidRPr="00181B5D">
        <w:t> </w:t>
      </w:r>
      <w:r w:rsidR="00C81D24" w:rsidRPr="00181B5D">
        <w:t>6C</w:t>
      </w:r>
      <w:r w:rsidR="009F6A42" w:rsidRPr="00181B5D">
        <w:t>(1)</w:t>
      </w:r>
      <w:r w:rsidR="00C81D24" w:rsidRPr="00181B5D">
        <w:t>(b)</w:t>
      </w:r>
    </w:p>
    <w:p w:rsidR="00C81D24" w:rsidRPr="00181B5D" w:rsidRDefault="00C81D24" w:rsidP="00C81D24">
      <w:pPr>
        <w:pStyle w:val="Item"/>
      </w:pPr>
      <w:r w:rsidRPr="00181B5D">
        <w:t>A</w:t>
      </w:r>
      <w:r w:rsidR="00FF79D2" w:rsidRPr="00181B5D">
        <w:t xml:space="preserve">dd </w:t>
      </w:r>
      <w:r w:rsidRPr="00181B5D">
        <w:t>“(which may be an electronic address)”.</w:t>
      </w:r>
    </w:p>
    <w:p w:rsidR="001A4083" w:rsidRPr="00181B5D" w:rsidRDefault="007159A7" w:rsidP="00C81D24">
      <w:pPr>
        <w:pStyle w:val="ItemHead"/>
      </w:pPr>
      <w:r w:rsidRPr="00181B5D">
        <w:t>3</w:t>
      </w:r>
      <w:r w:rsidR="001A4083" w:rsidRPr="00181B5D">
        <w:t xml:space="preserve">  </w:t>
      </w:r>
      <w:r w:rsidR="00FF79D2" w:rsidRPr="00181B5D">
        <w:t>At the end of s</w:t>
      </w:r>
      <w:r w:rsidR="001A4083" w:rsidRPr="00181B5D">
        <w:t>ubparagraph</w:t>
      </w:r>
      <w:r w:rsidR="00181B5D" w:rsidRPr="00181B5D">
        <w:t> </w:t>
      </w:r>
      <w:r w:rsidR="001A4083" w:rsidRPr="00181B5D">
        <w:t>6G(1)(b)(ii)</w:t>
      </w:r>
    </w:p>
    <w:p w:rsidR="001A4083" w:rsidRPr="00181B5D" w:rsidRDefault="00FF79D2" w:rsidP="001A4083">
      <w:pPr>
        <w:pStyle w:val="Item"/>
      </w:pPr>
      <w:r w:rsidRPr="00181B5D">
        <w:t>Add</w:t>
      </w:r>
      <w:r w:rsidR="001A4083" w:rsidRPr="00181B5D">
        <w:t xml:space="preserve"> “(which may be an electronic address)”.</w:t>
      </w:r>
    </w:p>
    <w:p w:rsidR="00C81D24" w:rsidRPr="00181B5D" w:rsidRDefault="007159A7" w:rsidP="00C81D24">
      <w:pPr>
        <w:pStyle w:val="ItemHead"/>
      </w:pPr>
      <w:r w:rsidRPr="00181B5D">
        <w:t>4</w:t>
      </w:r>
      <w:r w:rsidR="00C81D24" w:rsidRPr="00181B5D">
        <w:t xml:space="preserve">  </w:t>
      </w:r>
      <w:r w:rsidR="00FF79D2" w:rsidRPr="00181B5D">
        <w:t xml:space="preserve">At the end of </w:t>
      </w:r>
      <w:proofErr w:type="spellStart"/>
      <w:r w:rsidR="00FF79D2" w:rsidRPr="00181B5D">
        <w:t>s</w:t>
      </w:r>
      <w:r w:rsidR="00C81D24" w:rsidRPr="00181B5D">
        <w:t>ubregulation</w:t>
      </w:r>
      <w:proofErr w:type="spellEnd"/>
      <w:r w:rsidR="00181B5D" w:rsidRPr="00181B5D">
        <w:t> </w:t>
      </w:r>
      <w:r w:rsidR="00C81D24" w:rsidRPr="00181B5D">
        <w:t>12(1)</w:t>
      </w:r>
    </w:p>
    <w:p w:rsidR="00C81D24" w:rsidRPr="00181B5D" w:rsidRDefault="00C81D24" w:rsidP="00C81D24">
      <w:pPr>
        <w:pStyle w:val="Item"/>
      </w:pPr>
      <w:r w:rsidRPr="00181B5D">
        <w:t>A</w:t>
      </w:r>
      <w:r w:rsidR="00FF79D2" w:rsidRPr="00181B5D">
        <w:t xml:space="preserve">dd </w:t>
      </w:r>
      <w:r w:rsidRPr="00181B5D">
        <w:t>“(which may be an electronic address)”.</w:t>
      </w:r>
    </w:p>
    <w:p w:rsidR="0076789C" w:rsidRPr="00181B5D" w:rsidRDefault="007159A7" w:rsidP="007F5B68">
      <w:pPr>
        <w:pStyle w:val="ItemHead"/>
      </w:pPr>
      <w:r w:rsidRPr="00181B5D">
        <w:t>5</w:t>
      </w:r>
      <w:r w:rsidR="007F5B68" w:rsidRPr="00181B5D">
        <w:t xml:space="preserve">  </w:t>
      </w:r>
      <w:r w:rsidR="0076789C" w:rsidRPr="00181B5D">
        <w:t>Paragraph 12(3)(a)</w:t>
      </w:r>
    </w:p>
    <w:p w:rsidR="0076789C" w:rsidRPr="00181B5D" w:rsidRDefault="0076789C" w:rsidP="0076789C">
      <w:pPr>
        <w:pStyle w:val="Item"/>
      </w:pPr>
      <w:r w:rsidRPr="00181B5D">
        <w:t>After “address for service”, insert “that is not an electronic address”.</w:t>
      </w:r>
    </w:p>
    <w:p w:rsidR="0076789C" w:rsidRPr="00181B5D" w:rsidRDefault="007159A7" w:rsidP="007F5B68">
      <w:pPr>
        <w:pStyle w:val="ItemHead"/>
      </w:pPr>
      <w:r w:rsidRPr="00181B5D">
        <w:t>6</w:t>
      </w:r>
      <w:r w:rsidR="0076789C" w:rsidRPr="00181B5D">
        <w:t xml:space="preserve">  After paragraph</w:t>
      </w:r>
      <w:r w:rsidR="00181B5D" w:rsidRPr="00181B5D">
        <w:t> </w:t>
      </w:r>
      <w:r w:rsidR="0076789C" w:rsidRPr="00181B5D">
        <w:t>12(3)(a)</w:t>
      </w:r>
    </w:p>
    <w:p w:rsidR="0076789C" w:rsidRPr="00181B5D" w:rsidRDefault="0076789C" w:rsidP="0076789C">
      <w:pPr>
        <w:pStyle w:val="Item"/>
      </w:pPr>
      <w:r w:rsidRPr="00181B5D">
        <w:t>Insert:</w:t>
      </w:r>
    </w:p>
    <w:p w:rsidR="0076789C" w:rsidRPr="00181B5D" w:rsidRDefault="0076789C" w:rsidP="0076789C">
      <w:pPr>
        <w:pStyle w:val="paragraph"/>
      </w:pPr>
      <w:r w:rsidRPr="00181B5D">
        <w:tab/>
        <w:t>(</w:t>
      </w:r>
      <w:proofErr w:type="spellStart"/>
      <w:r w:rsidRPr="00181B5D">
        <w:t>aa</w:t>
      </w:r>
      <w:proofErr w:type="spellEnd"/>
      <w:r w:rsidRPr="00181B5D">
        <w:t>)</w:t>
      </w:r>
      <w:r w:rsidRPr="00181B5D">
        <w:tab/>
        <w:t>where the person has, in a document or notice lodged with the Commission, stated an address for service that is an electronic address—by sending the document to that address; or</w:t>
      </w:r>
    </w:p>
    <w:p w:rsidR="00C87DC4" w:rsidRPr="00181B5D" w:rsidRDefault="007159A7" w:rsidP="00C87DC4">
      <w:pPr>
        <w:pStyle w:val="ItemHead"/>
      </w:pPr>
      <w:r w:rsidRPr="00181B5D">
        <w:t>7</w:t>
      </w:r>
      <w:r w:rsidR="001600BE" w:rsidRPr="00181B5D">
        <w:t xml:space="preserve">  At the end of s</w:t>
      </w:r>
      <w:r w:rsidR="00C87DC4" w:rsidRPr="00181B5D">
        <w:t>ubparagraph</w:t>
      </w:r>
      <w:r w:rsidR="00181B5D" w:rsidRPr="00181B5D">
        <w:t> </w:t>
      </w:r>
      <w:r w:rsidR="00C87DC4" w:rsidRPr="00181B5D">
        <w:t>12(3)(b)(ii)</w:t>
      </w:r>
    </w:p>
    <w:p w:rsidR="00C87DC4" w:rsidRPr="00181B5D" w:rsidRDefault="00C87DC4" w:rsidP="00C87DC4">
      <w:pPr>
        <w:pStyle w:val="Item"/>
      </w:pPr>
      <w:r w:rsidRPr="00181B5D">
        <w:t>A</w:t>
      </w:r>
      <w:r w:rsidR="001600BE" w:rsidRPr="00181B5D">
        <w:t xml:space="preserve">dd </w:t>
      </w:r>
      <w:r w:rsidRPr="00181B5D">
        <w:t xml:space="preserve">“, or by sending the document </w:t>
      </w:r>
      <w:r w:rsidR="00C057DD" w:rsidRPr="00181B5D">
        <w:t>to the last electronic address the person used to contact the Commission”.</w:t>
      </w:r>
    </w:p>
    <w:p w:rsidR="00791C17" w:rsidRPr="00181B5D" w:rsidRDefault="007159A7" w:rsidP="007F5B68">
      <w:pPr>
        <w:pStyle w:val="ItemHead"/>
      </w:pPr>
      <w:r w:rsidRPr="00181B5D">
        <w:t>8</w:t>
      </w:r>
      <w:r w:rsidR="0076789C" w:rsidRPr="00181B5D">
        <w:t xml:space="preserve">  </w:t>
      </w:r>
      <w:proofErr w:type="spellStart"/>
      <w:r w:rsidR="00791C17" w:rsidRPr="00181B5D">
        <w:t>Sub</w:t>
      </w:r>
      <w:r w:rsidR="002F753A" w:rsidRPr="00181B5D">
        <w:t>regulation</w:t>
      </w:r>
      <w:proofErr w:type="spellEnd"/>
      <w:r w:rsidR="00181B5D" w:rsidRPr="00181B5D">
        <w:t> </w:t>
      </w:r>
      <w:r w:rsidR="00791C17" w:rsidRPr="00181B5D">
        <w:t>12(4)</w:t>
      </w:r>
    </w:p>
    <w:p w:rsidR="00791C17" w:rsidRPr="00181B5D" w:rsidRDefault="00791C17" w:rsidP="00791C17">
      <w:pPr>
        <w:pStyle w:val="Item"/>
      </w:pPr>
      <w:r w:rsidRPr="00181B5D">
        <w:t>Omit “by sending the notice by pre</w:t>
      </w:r>
      <w:r w:rsidR="00181B5D">
        <w:noBreakHyphen/>
      </w:r>
      <w:r w:rsidRPr="00181B5D">
        <w:t>paid post to that person at”.</w:t>
      </w:r>
    </w:p>
    <w:p w:rsidR="00791C17" w:rsidRPr="00181B5D" w:rsidRDefault="007159A7" w:rsidP="00791C17">
      <w:pPr>
        <w:pStyle w:val="ItemHead"/>
      </w:pPr>
      <w:r w:rsidRPr="00181B5D">
        <w:t>9</w:t>
      </w:r>
      <w:r w:rsidR="00791C17" w:rsidRPr="00181B5D">
        <w:t xml:space="preserve">  Paragraph 12(4)(a)</w:t>
      </w:r>
    </w:p>
    <w:p w:rsidR="00791C17" w:rsidRPr="00181B5D" w:rsidRDefault="00791C17" w:rsidP="00791C17">
      <w:pPr>
        <w:pStyle w:val="Item"/>
      </w:pPr>
      <w:r w:rsidRPr="00181B5D">
        <w:t>Omit “address for service—</w:t>
      </w:r>
      <w:r w:rsidR="00242524" w:rsidRPr="00181B5D">
        <w:t>that address</w:t>
      </w:r>
      <w:r w:rsidRPr="00181B5D">
        <w:t xml:space="preserve">”, </w:t>
      </w:r>
      <w:r w:rsidR="00242524" w:rsidRPr="00181B5D">
        <w:t>substitute</w:t>
      </w:r>
      <w:r w:rsidRPr="00181B5D">
        <w:t xml:space="preserve"> “address for service that is not an electronic address—by sending the notice by pre</w:t>
      </w:r>
      <w:r w:rsidR="00181B5D">
        <w:noBreakHyphen/>
      </w:r>
      <w:r w:rsidRPr="00181B5D">
        <w:t>paid post to that person at</w:t>
      </w:r>
      <w:r w:rsidR="00242524" w:rsidRPr="00181B5D">
        <w:t xml:space="preserve"> that address</w:t>
      </w:r>
      <w:r w:rsidRPr="00181B5D">
        <w:t>”.</w:t>
      </w:r>
    </w:p>
    <w:p w:rsidR="00791C17" w:rsidRPr="00181B5D" w:rsidRDefault="007159A7" w:rsidP="00791C17">
      <w:pPr>
        <w:pStyle w:val="ItemHead"/>
      </w:pPr>
      <w:r w:rsidRPr="00181B5D">
        <w:lastRenderedPageBreak/>
        <w:t>10</w:t>
      </w:r>
      <w:r w:rsidR="00791C17" w:rsidRPr="00181B5D">
        <w:t xml:space="preserve">  After paragraph</w:t>
      </w:r>
      <w:r w:rsidR="00181B5D" w:rsidRPr="00181B5D">
        <w:t> </w:t>
      </w:r>
      <w:r w:rsidR="00791C17" w:rsidRPr="00181B5D">
        <w:t>12(4)(a)</w:t>
      </w:r>
    </w:p>
    <w:p w:rsidR="00791C17" w:rsidRPr="00181B5D" w:rsidRDefault="00791C17" w:rsidP="00791C17">
      <w:pPr>
        <w:pStyle w:val="Item"/>
      </w:pPr>
      <w:r w:rsidRPr="00181B5D">
        <w:t>Insert:</w:t>
      </w:r>
    </w:p>
    <w:p w:rsidR="00791C17" w:rsidRPr="00181B5D" w:rsidRDefault="00791C17" w:rsidP="00791C17">
      <w:pPr>
        <w:pStyle w:val="paragraph"/>
      </w:pPr>
      <w:r w:rsidRPr="00181B5D">
        <w:tab/>
        <w:t>(</w:t>
      </w:r>
      <w:proofErr w:type="spellStart"/>
      <w:r w:rsidRPr="00181B5D">
        <w:t>aa</w:t>
      </w:r>
      <w:proofErr w:type="spellEnd"/>
      <w:r w:rsidRPr="00181B5D">
        <w:t>)</w:t>
      </w:r>
      <w:r w:rsidRPr="00181B5D">
        <w:tab/>
        <w:t>where the person has, in a document or notice lodged with the Commission, stated an address for service that is an electronic address—by sending the notice to that address; or</w:t>
      </w:r>
    </w:p>
    <w:p w:rsidR="00791C17" w:rsidRPr="00181B5D" w:rsidRDefault="007159A7" w:rsidP="00791C17">
      <w:pPr>
        <w:pStyle w:val="ItemHead"/>
      </w:pPr>
      <w:r w:rsidRPr="00181B5D">
        <w:t>11</w:t>
      </w:r>
      <w:r w:rsidR="00C057DD" w:rsidRPr="00181B5D">
        <w:t xml:space="preserve">  Subp</w:t>
      </w:r>
      <w:r w:rsidR="00791C17" w:rsidRPr="00181B5D">
        <w:t>aragraph 12(4)(b)</w:t>
      </w:r>
      <w:r w:rsidR="00C057DD" w:rsidRPr="00181B5D">
        <w:t>(</w:t>
      </w:r>
      <w:proofErr w:type="spellStart"/>
      <w:r w:rsidR="00C057DD" w:rsidRPr="00181B5D">
        <w:t>i</w:t>
      </w:r>
      <w:proofErr w:type="spellEnd"/>
      <w:r w:rsidR="00C057DD" w:rsidRPr="00181B5D">
        <w:t>)</w:t>
      </w:r>
    </w:p>
    <w:p w:rsidR="00791C17" w:rsidRPr="00181B5D" w:rsidRDefault="008E5D98" w:rsidP="00791C17">
      <w:pPr>
        <w:pStyle w:val="Item"/>
      </w:pPr>
      <w:r w:rsidRPr="00181B5D">
        <w:t>Omit</w:t>
      </w:r>
      <w:r w:rsidR="00791C17" w:rsidRPr="00181B5D">
        <w:t xml:space="preserve"> “</w:t>
      </w:r>
      <w:r w:rsidR="00C057DD" w:rsidRPr="00181B5D">
        <w:t>that</w:t>
      </w:r>
      <w:r w:rsidR="00916E96" w:rsidRPr="00181B5D">
        <w:t xml:space="preserve"> registered office</w:t>
      </w:r>
      <w:r w:rsidR="00791C17" w:rsidRPr="00181B5D">
        <w:t xml:space="preserve">”, </w:t>
      </w:r>
      <w:r w:rsidR="00C057DD" w:rsidRPr="00181B5D">
        <w:t>substitute</w:t>
      </w:r>
      <w:r w:rsidR="00791C17" w:rsidRPr="00181B5D">
        <w:t xml:space="preserve"> “by sending the notice by pre</w:t>
      </w:r>
      <w:r w:rsidR="00181B5D">
        <w:noBreakHyphen/>
      </w:r>
      <w:r w:rsidR="00791C17" w:rsidRPr="00181B5D">
        <w:t>paid post to that person at</w:t>
      </w:r>
      <w:r w:rsidR="00C057DD" w:rsidRPr="00181B5D">
        <w:t xml:space="preserve"> that</w:t>
      </w:r>
      <w:r w:rsidR="00916E96" w:rsidRPr="00181B5D">
        <w:t xml:space="preserve"> registered office</w:t>
      </w:r>
      <w:r w:rsidR="00791C17" w:rsidRPr="00181B5D">
        <w:t>”.</w:t>
      </w:r>
    </w:p>
    <w:p w:rsidR="00C057DD" w:rsidRPr="00181B5D" w:rsidRDefault="007159A7" w:rsidP="00C057DD">
      <w:pPr>
        <w:pStyle w:val="ItemHead"/>
      </w:pPr>
      <w:r w:rsidRPr="00181B5D">
        <w:t>12</w:t>
      </w:r>
      <w:r w:rsidR="00C057DD" w:rsidRPr="00181B5D">
        <w:t xml:space="preserve">  Subparagraph 12(4)(b)(ii)</w:t>
      </w:r>
    </w:p>
    <w:p w:rsidR="00C057DD" w:rsidRPr="00181B5D" w:rsidRDefault="00C057DD" w:rsidP="00C057DD">
      <w:pPr>
        <w:pStyle w:val="Item"/>
      </w:pPr>
      <w:r w:rsidRPr="00181B5D">
        <w:t>Omit “</w:t>
      </w:r>
      <w:r w:rsidR="00916E96" w:rsidRPr="00181B5D">
        <w:t>its principal, or only, place of business in Australia</w:t>
      </w:r>
      <w:r w:rsidRPr="00181B5D">
        <w:t>”, substitute “</w:t>
      </w:r>
      <w:r w:rsidR="00916E96" w:rsidRPr="00181B5D">
        <w:t>b</w:t>
      </w:r>
      <w:r w:rsidRPr="00181B5D">
        <w:t>y sending the notice by pre</w:t>
      </w:r>
      <w:r w:rsidR="00181B5D">
        <w:noBreakHyphen/>
      </w:r>
      <w:r w:rsidRPr="00181B5D">
        <w:t xml:space="preserve">paid post to that person at </w:t>
      </w:r>
      <w:r w:rsidR="00916E96" w:rsidRPr="00181B5D">
        <w:t>its principal, or only, place of business in Australia</w:t>
      </w:r>
      <w:r w:rsidRPr="00181B5D">
        <w:t>”.</w:t>
      </w:r>
    </w:p>
    <w:p w:rsidR="00C057DD" w:rsidRPr="00181B5D" w:rsidRDefault="007159A7" w:rsidP="00C057DD">
      <w:pPr>
        <w:pStyle w:val="ItemHead"/>
      </w:pPr>
      <w:r w:rsidRPr="00181B5D">
        <w:t>13</w:t>
      </w:r>
      <w:r w:rsidR="00C057DD" w:rsidRPr="00181B5D">
        <w:t xml:space="preserve">  Subparagraph 12(4)(b)(iii)</w:t>
      </w:r>
    </w:p>
    <w:p w:rsidR="00C057DD" w:rsidRPr="00181B5D" w:rsidRDefault="00C057DD" w:rsidP="00C057DD">
      <w:pPr>
        <w:pStyle w:val="Item"/>
      </w:pPr>
      <w:r w:rsidRPr="00181B5D">
        <w:t>Omit “</w:t>
      </w:r>
      <w:r w:rsidR="00916E96" w:rsidRPr="00181B5D">
        <w:t>the registered office of that body corporate</w:t>
      </w:r>
      <w:r w:rsidRPr="00181B5D">
        <w:t>”, substitute “by sending the notice by pre</w:t>
      </w:r>
      <w:r w:rsidR="00181B5D">
        <w:noBreakHyphen/>
      </w:r>
      <w:r w:rsidRPr="00181B5D">
        <w:t xml:space="preserve">paid post to that person at </w:t>
      </w:r>
      <w:r w:rsidR="00916E96" w:rsidRPr="00181B5D">
        <w:t>the registered office of that body corporate</w:t>
      </w:r>
      <w:r w:rsidRPr="00181B5D">
        <w:t>”.</w:t>
      </w:r>
    </w:p>
    <w:p w:rsidR="00C057DD" w:rsidRPr="00181B5D" w:rsidRDefault="007159A7" w:rsidP="00C057DD">
      <w:pPr>
        <w:pStyle w:val="ItemHead"/>
      </w:pPr>
      <w:r w:rsidRPr="00181B5D">
        <w:t>14</w:t>
      </w:r>
      <w:r w:rsidR="00C057DD" w:rsidRPr="00181B5D">
        <w:t xml:space="preserve">  Subparagraph 12(4)(b)(iv)</w:t>
      </w:r>
    </w:p>
    <w:p w:rsidR="00916E96" w:rsidRPr="00181B5D" w:rsidRDefault="00916E96" w:rsidP="00916E96">
      <w:pPr>
        <w:pStyle w:val="Item"/>
      </w:pPr>
      <w:r w:rsidRPr="00181B5D">
        <w:t>Omit “the last known address of the person”, substitute “by sending the notice by pre</w:t>
      </w:r>
      <w:r w:rsidR="00181B5D">
        <w:noBreakHyphen/>
      </w:r>
      <w:r w:rsidRPr="00181B5D">
        <w:t>paid post to that person at the last known address of the person, or by sending the notice to the last electronic address the person used to contact the Commission”.</w:t>
      </w:r>
    </w:p>
    <w:p w:rsidR="007F5B68" w:rsidRPr="00181B5D" w:rsidRDefault="007159A7" w:rsidP="007F5B68">
      <w:pPr>
        <w:pStyle w:val="ItemHead"/>
      </w:pPr>
      <w:r w:rsidRPr="00181B5D">
        <w:t>15</w:t>
      </w:r>
      <w:r w:rsidR="00791C17" w:rsidRPr="00181B5D">
        <w:t xml:space="preserve">  </w:t>
      </w:r>
      <w:r w:rsidR="008256AC" w:rsidRPr="00181B5D">
        <w:t xml:space="preserve">After </w:t>
      </w:r>
      <w:proofErr w:type="spellStart"/>
      <w:r w:rsidR="008256AC" w:rsidRPr="00181B5D">
        <w:t>s</w:t>
      </w:r>
      <w:r w:rsidR="007F5B68" w:rsidRPr="00181B5D">
        <w:t>ubregulation</w:t>
      </w:r>
      <w:proofErr w:type="spellEnd"/>
      <w:r w:rsidR="00181B5D" w:rsidRPr="00181B5D">
        <w:t> </w:t>
      </w:r>
      <w:r w:rsidR="007F5B68" w:rsidRPr="00181B5D">
        <w:t>21</w:t>
      </w:r>
      <w:r w:rsidR="004552F7" w:rsidRPr="00181B5D">
        <w:t>(1)</w:t>
      </w:r>
    </w:p>
    <w:p w:rsidR="004552F7" w:rsidRPr="00181B5D" w:rsidRDefault="008256AC" w:rsidP="004552F7">
      <w:pPr>
        <w:pStyle w:val="Item"/>
      </w:pPr>
      <w:r w:rsidRPr="00181B5D">
        <w:t>Insert:</w:t>
      </w:r>
    </w:p>
    <w:p w:rsidR="008256AC" w:rsidRPr="00181B5D" w:rsidRDefault="008256AC" w:rsidP="008256AC">
      <w:pPr>
        <w:pStyle w:val="subsection"/>
      </w:pPr>
      <w:r w:rsidRPr="00181B5D">
        <w:tab/>
        <w:t>(1A)</w:t>
      </w:r>
      <w:r w:rsidRPr="00181B5D">
        <w:tab/>
        <w:t xml:space="preserve">In addition to providing an address in Australia, the person may provide an electronic address at which the documents may be served on </w:t>
      </w:r>
      <w:r w:rsidR="001600BE" w:rsidRPr="00181B5D">
        <w:t>the person</w:t>
      </w:r>
      <w:r w:rsidRPr="00181B5D">
        <w:t>.</w:t>
      </w:r>
    </w:p>
    <w:p w:rsidR="00C932DA" w:rsidRPr="00181B5D" w:rsidRDefault="007159A7" w:rsidP="008E5D98">
      <w:pPr>
        <w:pStyle w:val="ItemHead"/>
      </w:pPr>
      <w:r w:rsidRPr="00181B5D">
        <w:t>16</w:t>
      </w:r>
      <w:r w:rsidR="001A4083" w:rsidRPr="00181B5D">
        <w:t xml:space="preserve">  </w:t>
      </w:r>
      <w:r w:rsidR="00C932DA" w:rsidRPr="00181B5D">
        <w:t>Division</w:t>
      </w:r>
      <w:r w:rsidR="00181B5D" w:rsidRPr="00181B5D">
        <w:t> </w:t>
      </w:r>
      <w:r w:rsidR="00C932DA" w:rsidRPr="00181B5D">
        <w:t>3 of Part</w:t>
      </w:r>
      <w:r w:rsidR="00181B5D" w:rsidRPr="00181B5D">
        <w:t> </w:t>
      </w:r>
      <w:r w:rsidR="00C932DA" w:rsidRPr="00181B5D">
        <w:t>2B</w:t>
      </w:r>
    </w:p>
    <w:p w:rsidR="00C932DA" w:rsidRPr="00181B5D" w:rsidRDefault="00C932DA" w:rsidP="00C932DA">
      <w:pPr>
        <w:pStyle w:val="Item"/>
      </w:pPr>
      <w:r w:rsidRPr="00181B5D">
        <w:t>Repeal the Division.</w:t>
      </w:r>
    </w:p>
    <w:p w:rsidR="00BC2F11" w:rsidRPr="00181B5D" w:rsidRDefault="007159A7" w:rsidP="00BC2F11">
      <w:pPr>
        <w:pStyle w:val="ItemHead"/>
      </w:pPr>
      <w:r w:rsidRPr="00181B5D">
        <w:t>17</w:t>
      </w:r>
      <w:r w:rsidR="00BC2F11" w:rsidRPr="00181B5D">
        <w:t xml:space="preserve">  Paragraph 46(b)</w:t>
      </w:r>
    </w:p>
    <w:p w:rsidR="00BC2F11" w:rsidRPr="00181B5D" w:rsidRDefault="00BC2F11" w:rsidP="00BC2F11">
      <w:pPr>
        <w:pStyle w:val="Item"/>
      </w:pPr>
      <w:r w:rsidRPr="00181B5D">
        <w:t>Repeal the paragraph, substitute:</w:t>
      </w:r>
    </w:p>
    <w:p w:rsidR="00BC2F11" w:rsidRPr="00181B5D" w:rsidRDefault="00BC2F11" w:rsidP="00BC2F11">
      <w:pPr>
        <w:pStyle w:val="paragraph"/>
      </w:pPr>
      <w:r w:rsidRPr="00181B5D">
        <w:tab/>
        <w:t>(b)</w:t>
      </w:r>
      <w:r w:rsidRPr="00181B5D">
        <w:tab/>
        <w:t>by sending the application or notice to the Registrar by registered post or to an electronic address.</w:t>
      </w:r>
    </w:p>
    <w:p w:rsidR="00303B5E" w:rsidRPr="00181B5D" w:rsidRDefault="007159A7" w:rsidP="00303B5E">
      <w:pPr>
        <w:pStyle w:val="ItemHead"/>
      </w:pPr>
      <w:r w:rsidRPr="00181B5D">
        <w:lastRenderedPageBreak/>
        <w:t>18</w:t>
      </w:r>
      <w:r w:rsidR="00303B5E" w:rsidRPr="00181B5D">
        <w:t xml:space="preserve">  </w:t>
      </w:r>
      <w:r w:rsidR="00AF3A86" w:rsidRPr="00181B5D">
        <w:t>Schedule</w:t>
      </w:r>
      <w:r w:rsidR="00181B5D" w:rsidRPr="00181B5D">
        <w:t> </w:t>
      </w:r>
      <w:r w:rsidR="00AF3A86" w:rsidRPr="00181B5D">
        <w:t>1 (after paragraph</w:t>
      </w:r>
      <w:r w:rsidR="00181B5D" w:rsidRPr="00181B5D">
        <w:t> </w:t>
      </w:r>
      <w:r w:rsidR="00AF3A86" w:rsidRPr="00181B5D">
        <w:t>1(c)</w:t>
      </w:r>
      <w:r w:rsidR="00E3383E" w:rsidRPr="00181B5D">
        <w:t xml:space="preserve"> of Form A)</w:t>
      </w:r>
    </w:p>
    <w:p w:rsidR="00E3383E" w:rsidRPr="00181B5D" w:rsidRDefault="00E3383E" w:rsidP="00E3383E">
      <w:pPr>
        <w:pStyle w:val="Item"/>
      </w:pPr>
      <w:r w:rsidRPr="00181B5D">
        <w:t>Insert:</w:t>
      </w:r>
    </w:p>
    <w:p w:rsidR="00E3383E" w:rsidRPr="00181B5D" w:rsidRDefault="00E3383E" w:rsidP="00E3383E">
      <w:pPr>
        <w:pStyle w:val="subsection"/>
      </w:pPr>
      <w:r w:rsidRPr="00181B5D">
        <w:tab/>
        <w:t>(d)</w:t>
      </w:r>
      <w:r w:rsidRPr="00181B5D">
        <w:tab/>
        <w:t xml:space="preserve">Electronic address for service of documents on the applicant </w:t>
      </w:r>
      <w:r w:rsidR="00AD5697" w:rsidRPr="00181B5D">
        <w:t>(t</w:t>
      </w:r>
      <w:r w:rsidRPr="00181B5D">
        <w:t xml:space="preserve">his is optional and does not replace the need to provide an address in Australia at </w:t>
      </w:r>
      <w:r w:rsidR="00181B5D" w:rsidRPr="00181B5D">
        <w:t>paragraph (</w:t>
      </w:r>
      <w:r w:rsidRPr="00181B5D">
        <w:t>c)):</w:t>
      </w:r>
    </w:p>
    <w:p w:rsidR="00E3383E" w:rsidRPr="00181B5D" w:rsidRDefault="00E3383E" w:rsidP="00E3383E">
      <w:pPr>
        <w:autoSpaceDE w:val="0"/>
        <w:autoSpaceDN w:val="0"/>
        <w:adjustRightInd w:val="0"/>
        <w:spacing w:before="120" w:line="340" w:lineRule="exact"/>
        <w:ind w:left="958"/>
        <w:jc w:val="both"/>
      </w:pPr>
      <w:r w:rsidRPr="00181B5D">
        <w:t>................................................................................................................................................................................................................................................................................................................................................</w:t>
      </w:r>
      <w:r w:rsidR="003C5BB8" w:rsidRPr="00181B5D">
        <w:t>................................................................................</w:t>
      </w:r>
      <w:r w:rsidR="00FE211A" w:rsidRPr="00181B5D">
        <w:t>............................</w:t>
      </w:r>
    </w:p>
    <w:p w:rsidR="00E3383E" w:rsidRPr="00181B5D" w:rsidRDefault="007159A7" w:rsidP="00E3383E">
      <w:pPr>
        <w:pStyle w:val="ItemHead"/>
      </w:pPr>
      <w:r w:rsidRPr="00181B5D">
        <w:t>19</w:t>
      </w:r>
      <w:r w:rsidR="00E3383E" w:rsidRPr="00181B5D">
        <w:t xml:space="preserve">  Schedule</w:t>
      </w:r>
      <w:r w:rsidR="00181B5D" w:rsidRPr="00181B5D">
        <w:t> </w:t>
      </w:r>
      <w:r w:rsidR="00E3383E" w:rsidRPr="00181B5D">
        <w:t>1 (</w:t>
      </w:r>
      <w:r w:rsidR="00B416E6" w:rsidRPr="00181B5D">
        <w:t xml:space="preserve">at the end of </w:t>
      </w:r>
      <w:r w:rsidR="00E3383E" w:rsidRPr="00181B5D">
        <w:t>Form A)</w:t>
      </w:r>
    </w:p>
    <w:p w:rsidR="00E3383E" w:rsidRPr="00181B5D" w:rsidRDefault="00B416E6" w:rsidP="00E3383E">
      <w:pPr>
        <w:pStyle w:val="Item"/>
      </w:pPr>
      <w:r w:rsidRPr="00181B5D">
        <w:t>Add:</w:t>
      </w:r>
    </w:p>
    <w:p w:rsidR="00B416E6" w:rsidRPr="00181B5D" w:rsidRDefault="00B416E6" w:rsidP="00B416E6">
      <w:pPr>
        <w:pStyle w:val="subsection"/>
      </w:pPr>
      <w:r w:rsidRPr="00181B5D">
        <w:t>11.If an address is to be provided in this form, an electronic address may be provided in addition to the address required.</w:t>
      </w:r>
    </w:p>
    <w:p w:rsidR="00500F53" w:rsidRPr="00181B5D" w:rsidRDefault="007159A7" w:rsidP="00500F53">
      <w:pPr>
        <w:pStyle w:val="ItemHead"/>
      </w:pPr>
      <w:r w:rsidRPr="00181B5D">
        <w:t>20</w:t>
      </w:r>
      <w:r w:rsidR="00500F53" w:rsidRPr="00181B5D">
        <w:t xml:space="preserve">  Schedule</w:t>
      </w:r>
      <w:r w:rsidR="00181B5D" w:rsidRPr="00181B5D">
        <w:t> </w:t>
      </w:r>
      <w:r w:rsidR="00500F53" w:rsidRPr="00181B5D">
        <w:t>1 (after paragraph</w:t>
      </w:r>
      <w:r w:rsidR="00181B5D" w:rsidRPr="00181B5D">
        <w:t> </w:t>
      </w:r>
      <w:r w:rsidR="00500F53" w:rsidRPr="00181B5D">
        <w:t>1(c) of Form B)</w:t>
      </w:r>
    </w:p>
    <w:p w:rsidR="00500F53" w:rsidRPr="00181B5D" w:rsidRDefault="00500F53" w:rsidP="00500F53">
      <w:pPr>
        <w:pStyle w:val="Item"/>
      </w:pPr>
      <w:r w:rsidRPr="00181B5D">
        <w:t>Insert:</w:t>
      </w:r>
    </w:p>
    <w:p w:rsidR="00500F53" w:rsidRPr="00181B5D" w:rsidRDefault="00500F53" w:rsidP="00500F53">
      <w:pPr>
        <w:pStyle w:val="subsection"/>
      </w:pPr>
      <w:r w:rsidRPr="00181B5D">
        <w:tab/>
        <w:t>(d)</w:t>
      </w:r>
      <w:r w:rsidRPr="00181B5D">
        <w:tab/>
        <w:t xml:space="preserve">Electronic address for service of documents on the applicant </w:t>
      </w:r>
      <w:r w:rsidR="00AD5697" w:rsidRPr="00181B5D">
        <w:t>(t</w:t>
      </w:r>
      <w:r w:rsidRPr="00181B5D">
        <w:t xml:space="preserve">his is optional and does not replace the need to provide an address in Australia at </w:t>
      </w:r>
      <w:r w:rsidR="00181B5D" w:rsidRPr="00181B5D">
        <w:t>paragraph (</w:t>
      </w:r>
      <w:r w:rsidRPr="00181B5D">
        <w:t>c)):</w:t>
      </w:r>
    </w:p>
    <w:p w:rsidR="003C5BB8" w:rsidRPr="00181B5D" w:rsidRDefault="003C5BB8" w:rsidP="003C5BB8">
      <w:pPr>
        <w:autoSpaceDE w:val="0"/>
        <w:autoSpaceDN w:val="0"/>
        <w:adjustRightInd w:val="0"/>
        <w:spacing w:before="120" w:line="340" w:lineRule="exact"/>
        <w:ind w:left="958"/>
        <w:jc w:val="both"/>
      </w:pPr>
      <w:r w:rsidRPr="00181B5D">
        <w:t>................................................................................................................................................................................................................................................................................................................................................................................................................................</w:t>
      </w:r>
      <w:r w:rsidR="00FE211A" w:rsidRPr="00181B5D">
        <w:t>............................</w:t>
      </w:r>
    </w:p>
    <w:p w:rsidR="00500F53" w:rsidRPr="00181B5D" w:rsidRDefault="007159A7" w:rsidP="00F238B7">
      <w:pPr>
        <w:pStyle w:val="ItemHead"/>
      </w:pPr>
      <w:r w:rsidRPr="00181B5D">
        <w:t>21</w:t>
      </w:r>
      <w:r w:rsidR="00F238B7" w:rsidRPr="00181B5D">
        <w:t xml:space="preserve">  Schedule</w:t>
      </w:r>
      <w:r w:rsidR="00181B5D" w:rsidRPr="00181B5D">
        <w:t> </w:t>
      </w:r>
      <w:r w:rsidR="00F238B7" w:rsidRPr="00181B5D">
        <w:t>1 (</w:t>
      </w:r>
      <w:r w:rsidR="00EA4BE2" w:rsidRPr="00181B5D">
        <w:t xml:space="preserve">at the end of </w:t>
      </w:r>
      <w:r w:rsidR="00F238B7" w:rsidRPr="00181B5D">
        <w:t>Form B)</w:t>
      </w:r>
    </w:p>
    <w:p w:rsidR="00EA4BE2" w:rsidRPr="00181B5D" w:rsidRDefault="00EA4BE2" w:rsidP="00EA4BE2">
      <w:pPr>
        <w:pStyle w:val="Item"/>
      </w:pPr>
      <w:r w:rsidRPr="00181B5D">
        <w:t>Add:</w:t>
      </w:r>
    </w:p>
    <w:p w:rsidR="00EA4BE2" w:rsidRPr="00181B5D" w:rsidRDefault="00EA4BE2" w:rsidP="00EA4BE2">
      <w:pPr>
        <w:pStyle w:val="subsection"/>
      </w:pPr>
      <w:r w:rsidRPr="00181B5D">
        <w:t>10.If an address is to be provided in this form, an electronic address may be provided in addition to the address required.</w:t>
      </w:r>
    </w:p>
    <w:p w:rsidR="005025F5" w:rsidRPr="00181B5D" w:rsidRDefault="007159A7" w:rsidP="005025F5">
      <w:pPr>
        <w:pStyle w:val="ItemHead"/>
      </w:pPr>
      <w:r w:rsidRPr="00181B5D">
        <w:t>22</w:t>
      </w:r>
      <w:r w:rsidR="005025F5" w:rsidRPr="00181B5D">
        <w:t xml:space="preserve">  Schedule</w:t>
      </w:r>
      <w:r w:rsidR="00181B5D" w:rsidRPr="00181B5D">
        <w:t> </w:t>
      </w:r>
      <w:r w:rsidR="005025F5" w:rsidRPr="00181B5D">
        <w:t>1 (after paragraph</w:t>
      </w:r>
      <w:r w:rsidR="00181B5D" w:rsidRPr="00181B5D">
        <w:t> </w:t>
      </w:r>
      <w:r w:rsidR="005025F5" w:rsidRPr="00181B5D">
        <w:t>1(c) of Form BA)</w:t>
      </w:r>
    </w:p>
    <w:p w:rsidR="005025F5" w:rsidRPr="00181B5D" w:rsidRDefault="005025F5" w:rsidP="005025F5">
      <w:pPr>
        <w:pStyle w:val="Item"/>
      </w:pPr>
      <w:r w:rsidRPr="00181B5D">
        <w:t>Insert:</w:t>
      </w:r>
    </w:p>
    <w:p w:rsidR="005025F5" w:rsidRPr="00181B5D" w:rsidRDefault="005025F5" w:rsidP="005025F5">
      <w:pPr>
        <w:pStyle w:val="subsection"/>
      </w:pPr>
      <w:r w:rsidRPr="00181B5D">
        <w:lastRenderedPageBreak/>
        <w:tab/>
        <w:t>(d)</w:t>
      </w:r>
      <w:r w:rsidRPr="00181B5D">
        <w:tab/>
        <w:t xml:space="preserve">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c)):</w:t>
      </w:r>
    </w:p>
    <w:p w:rsidR="005025F5" w:rsidRPr="00181B5D" w:rsidRDefault="007159A7" w:rsidP="005025F5">
      <w:pPr>
        <w:pStyle w:val="ItemHead"/>
      </w:pPr>
      <w:r w:rsidRPr="00181B5D">
        <w:t>23</w:t>
      </w:r>
      <w:r w:rsidR="005025F5" w:rsidRPr="00181B5D">
        <w:t xml:space="preserve">  Schedule</w:t>
      </w:r>
      <w:r w:rsidR="00181B5D" w:rsidRPr="00181B5D">
        <w:t> </w:t>
      </w:r>
      <w:r w:rsidR="005025F5" w:rsidRPr="00181B5D">
        <w:t>1 (</w:t>
      </w:r>
      <w:r w:rsidR="00A01CEC" w:rsidRPr="00181B5D">
        <w:t xml:space="preserve">at the end of </w:t>
      </w:r>
      <w:r w:rsidR="005025F5" w:rsidRPr="00181B5D">
        <w:t>Form BA)</w:t>
      </w:r>
    </w:p>
    <w:p w:rsidR="00A01CEC" w:rsidRPr="00181B5D" w:rsidRDefault="005025F5" w:rsidP="005025F5">
      <w:pPr>
        <w:pStyle w:val="Item"/>
      </w:pPr>
      <w:r w:rsidRPr="00181B5D">
        <w:t>A</w:t>
      </w:r>
      <w:r w:rsidR="00A01CEC" w:rsidRPr="00181B5D">
        <w:t>dd:</w:t>
      </w:r>
    </w:p>
    <w:p w:rsidR="00A01CEC" w:rsidRPr="00181B5D" w:rsidRDefault="00A01CEC" w:rsidP="00A01CEC">
      <w:pPr>
        <w:pStyle w:val="subsection"/>
      </w:pPr>
      <w:r w:rsidRPr="00181B5D">
        <w:t>13.If an address is to be provided in this form, an electronic address may be provided in addition to the address required.</w:t>
      </w:r>
    </w:p>
    <w:p w:rsidR="00D77C31" w:rsidRPr="00181B5D" w:rsidRDefault="007159A7" w:rsidP="00D77C31">
      <w:pPr>
        <w:pStyle w:val="ItemHead"/>
      </w:pPr>
      <w:r w:rsidRPr="00181B5D">
        <w:t>24</w:t>
      </w:r>
      <w:r w:rsidR="00D77C31" w:rsidRPr="00181B5D">
        <w:t xml:space="preserve">  Schedule</w:t>
      </w:r>
      <w:r w:rsidR="00181B5D" w:rsidRPr="00181B5D">
        <w:t> </w:t>
      </w:r>
      <w:r w:rsidR="00D77C31" w:rsidRPr="00181B5D">
        <w:t>1 (after paragraph</w:t>
      </w:r>
      <w:r w:rsidR="00181B5D" w:rsidRPr="00181B5D">
        <w:t> </w:t>
      </w:r>
      <w:r w:rsidR="00D77C31" w:rsidRPr="00181B5D">
        <w:t>1(c) of Form C)</w:t>
      </w:r>
    </w:p>
    <w:p w:rsidR="00D77C31" w:rsidRPr="00181B5D" w:rsidRDefault="00D77C31" w:rsidP="00D77C31">
      <w:pPr>
        <w:pStyle w:val="Item"/>
      </w:pPr>
      <w:r w:rsidRPr="00181B5D">
        <w:t>Insert:</w:t>
      </w:r>
    </w:p>
    <w:p w:rsidR="00D77C31" w:rsidRPr="00181B5D" w:rsidRDefault="00D77C31" w:rsidP="00D77C31">
      <w:pPr>
        <w:pStyle w:val="subsection"/>
      </w:pPr>
      <w:r w:rsidRPr="00181B5D">
        <w:tab/>
        <w:t>(d)</w:t>
      </w:r>
      <w:r w:rsidRPr="00181B5D">
        <w:tab/>
        <w:t xml:space="preserve">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c)):</w:t>
      </w:r>
    </w:p>
    <w:p w:rsidR="003C5BB8" w:rsidRPr="00181B5D" w:rsidRDefault="003C5BB8" w:rsidP="003C5BB8">
      <w:pPr>
        <w:autoSpaceDE w:val="0"/>
        <w:autoSpaceDN w:val="0"/>
        <w:adjustRightInd w:val="0"/>
        <w:spacing w:before="120" w:line="340" w:lineRule="exact"/>
        <w:ind w:left="958"/>
        <w:jc w:val="both"/>
      </w:pPr>
      <w:r w:rsidRPr="00181B5D">
        <w:t>................................................................................................................................................................................................................................................................................................................................................................................................................................</w:t>
      </w:r>
      <w:r w:rsidR="00FE211A" w:rsidRPr="00181B5D">
        <w:t>............................</w:t>
      </w:r>
    </w:p>
    <w:p w:rsidR="00D77C31" w:rsidRPr="00181B5D" w:rsidRDefault="007159A7" w:rsidP="00D77C31">
      <w:pPr>
        <w:pStyle w:val="ItemHead"/>
      </w:pPr>
      <w:r w:rsidRPr="00181B5D">
        <w:t>25</w:t>
      </w:r>
      <w:r w:rsidR="00D77C31" w:rsidRPr="00181B5D">
        <w:t xml:space="preserve">  Schedule</w:t>
      </w:r>
      <w:r w:rsidR="00181B5D" w:rsidRPr="00181B5D">
        <w:t> </w:t>
      </w:r>
      <w:r w:rsidR="00D77C31" w:rsidRPr="00181B5D">
        <w:t>1 (</w:t>
      </w:r>
      <w:r w:rsidR="00CE1146" w:rsidRPr="00181B5D">
        <w:t xml:space="preserve">at the end of </w:t>
      </w:r>
      <w:r w:rsidR="00D77C31" w:rsidRPr="00181B5D">
        <w:t>Form C)</w:t>
      </w:r>
    </w:p>
    <w:p w:rsidR="00CE1146" w:rsidRPr="00181B5D" w:rsidRDefault="00D77C31" w:rsidP="00D77C31">
      <w:pPr>
        <w:pStyle w:val="Item"/>
      </w:pPr>
      <w:r w:rsidRPr="00181B5D">
        <w:t>A</w:t>
      </w:r>
      <w:r w:rsidR="00CE1146" w:rsidRPr="00181B5D">
        <w:t>dd:</w:t>
      </w:r>
    </w:p>
    <w:p w:rsidR="00CE1146" w:rsidRPr="00181B5D" w:rsidRDefault="00CE1146" w:rsidP="00CE1146">
      <w:pPr>
        <w:pStyle w:val="subsection"/>
      </w:pPr>
      <w:r w:rsidRPr="00181B5D">
        <w:t>10.If an address is to be provided in this form, an electronic address may be provided in addition to the address required.</w:t>
      </w:r>
    </w:p>
    <w:p w:rsidR="00D77C31" w:rsidRPr="00181B5D" w:rsidRDefault="007159A7" w:rsidP="00D77C31">
      <w:pPr>
        <w:pStyle w:val="ItemHead"/>
      </w:pPr>
      <w:r w:rsidRPr="00181B5D">
        <w:t>26</w:t>
      </w:r>
      <w:r w:rsidR="00D77C31" w:rsidRPr="00181B5D">
        <w:t xml:space="preserve">  Schedule</w:t>
      </w:r>
      <w:r w:rsidR="00181B5D" w:rsidRPr="00181B5D">
        <w:t> </w:t>
      </w:r>
      <w:r w:rsidR="00D77C31" w:rsidRPr="00181B5D">
        <w:t>1 (after paragraph</w:t>
      </w:r>
      <w:r w:rsidR="00181B5D" w:rsidRPr="00181B5D">
        <w:t> </w:t>
      </w:r>
      <w:r w:rsidR="00D77C31" w:rsidRPr="00181B5D">
        <w:t>1(c) of Form D)</w:t>
      </w:r>
    </w:p>
    <w:p w:rsidR="00D77C31" w:rsidRPr="00181B5D" w:rsidRDefault="00D77C31" w:rsidP="00D77C31">
      <w:pPr>
        <w:pStyle w:val="Item"/>
      </w:pPr>
      <w:r w:rsidRPr="00181B5D">
        <w:t>Insert:</w:t>
      </w:r>
    </w:p>
    <w:p w:rsidR="00D77C31" w:rsidRPr="00181B5D" w:rsidRDefault="00D77C31" w:rsidP="00D77C31">
      <w:pPr>
        <w:pStyle w:val="subsection"/>
      </w:pPr>
      <w:r w:rsidRPr="00181B5D">
        <w:tab/>
        <w:t>(d)</w:t>
      </w:r>
      <w:r w:rsidRPr="00181B5D">
        <w:tab/>
        <w:t>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c)):</w:t>
      </w:r>
    </w:p>
    <w:p w:rsidR="003C5BB8" w:rsidRPr="00181B5D" w:rsidRDefault="003C5BB8" w:rsidP="003C5BB8">
      <w:pPr>
        <w:autoSpaceDE w:val="0"/>
        <w:autoSpaceDN w:val="0"/>
        <w:adjustRightInd w:val="0"/>
        <w:spacing w:before="120" w:line="340" w:lineRule="exact"/>
        <w:ind w:left="958"/>
        <w:jc w:val="both"/>
      </w:pPr>
      <w:r w:rsidRPr="00181B5D">
        <w:t>................................................................................................................................................................................................................................................................................................................................................................................................................................</w:t>
      </w:r>
      <w:r w:rsidR="00FE211A" w:rsidRPr="00181B5D">
        <w:t>............................</w:t>
      </w:r>
    </w:p>
    <w:p w:rsidR="00D77C31" w:rsidRPr="00181B5D" w:rsidRDefault="007159A7" w:rsidP="00D77C31">
      <w:pPr>
        <w:pStyle w:val="ItemHead"/>
      </w:pPr>
      <w:r w:rsidRPr="00181B5D">
        <w:lastRenderedPageBreak/>
        <w:t>27</w:t>
      </w:r>
      <w:r w:rsidR="00F15801" w:rsidRPr="00181B5D">
        <w:t xml:space="preserve">  Schedule</w:t>
      </w:r>
      <w:r w:rsidR="00181B5D" w:rsidRPr="00181B5D">
        <w:t> </w:t>
      </w:r>
      <w:r w:rsidR="00F15801" w:rsidRPr="00181B5D">
        <w:t>1 (</w:t>
      </w:r>
      <w:r w:rsidR="003733AA" w:rsidRPr="00181B5D">
        <w:t xml:space="preserve">at the end of </w:t>
      </w:r>
      <w:r w:rsidR="00F15801" w:rsidRPr="00181B5D">
        <w:t>Form D)</w:t>
      </w:r>
    </w:p>
    <w:p w:rsidR="003733AA" w:rsidRPr="00181B5D" w:rsidRDefault="00F15801" w:rsidP="00F15801">
      <w:pPr>
        <w:pStyle w:val="Item"/>
      </w:pPr>
      <w:r w:rsidRPr="00181B5D">
        <w:t>A</w:t>
      </w:r>
      <w:r w:rsidR="003733AA" w:rsidRPr="00181B5D">
        <w:t>dd:</w:t>
      </w:r>
    </w:p>
    <w:p w:rsidR="003733AA" w:rsidRPr="00181B5D" w:rsidRDefault="003733AA" w:rsidP="003733AA">
      <w:pPr>
        <w:pStyle w:val="subsection"/>
      </w:pPr>
      <w:r w:rsidRPr="00181B5D">
        <w:t>8.If an address is to be provided in this form, an electronic address may be provided in addition to the address required.</w:t>
      </w:r>
    </w:p>
    <w:p w:rsidR="00F15801" w:rsidRPr="00181B5D" w:rsidRDefault="007159A7" w:rsidP="00F15801">
      <w:pPr>
        <w:pStyle w:val="ItemHead"/>
      </w:pPr>
      <w:r w:rsidRPr="00181B5D">
        <w:t>28</w:t>
      </w:r>
      <w:r w:rsidR="00F15801" w:rsidRPr="00181B5D">
        <w:t xml:space="preserve">  Schedule</w:t>
      </w:r>
      <w:r w:rsidR="00181B5D" w:rsidRPr="00181B5D">
        <w:t> </w:t>
      </w:r>
      <w:r w:rsidR="00F15801" w:rsidRPr="00181B5D">
        <w:t>1 (after paragraph</w:t>
      </w:r>
      <w:r w:rsidR="00181B5D" w:rsidRPr="00181B5D">
        <w:t> </w:t>
      </w:r>
      <w:r w:rsidR="00F15801" w:rsidRPr="00181B5D">
        <w:t>1(c) of Form DA)</w:t>
      </w:r>
    </w:p>
    <w:p w:rsidR="00F15801" w:rsidRPr="00181B5D" w:rsidRDefault="00F15801" w:rsidP="00F15801">
      <w:pPr>
        <w:pStyle w:val="Item"/>
      </w:pPr>
      <w:r w:rsidRPr="00181B5D">
        <w:t>Insert:</w:t>
      </w:r>
    </w:p>
    <w:p w:rsidR="00F15801" w:rsidRPr="00181B5D" w:rsidRDefault="00F15801" w:rsidP="00F15801">
      <w:pPr>
        <w:pStyle w:val="subsection"/>
      </w:pPr>
      <w:r w:rsidRPr="00181B5D">
        <w:tab/>
        <w:t>(d)</w:t>
      </w:r>
      <w:r w:rsidRPr="00181B5D">
        <w:tab/>
        <w:t xml:space="preserve">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c)):</w:t>
      </w:r>
    </w:p>
    <w:p w:rsidR="003C5BB8" w:rsidRPr="00181B5D" w:rsidRDefault="003C5BB8" w:rsidP="003C5BB8">
      <w:pPr>
        <w:autoSpaceDE w:val="0"/>
        <w:autoSpaceDN w:val="0"/>
        <w:adjustRightInd w:val="0"/>
        <w:spacing w:before="120" w:line="340" w:lineRule="exact"/>
        <w:ind w:left="958"/>
        <w:jc w:val="both"/>
      </w:pPr>
      <w:r w:rsidRPr="00181B5D">
        <w:t>................................................................................................................................................................................................................................................................................................................................................................................................................................</w:t>
      </w:r>
      <w:r w:rsidR="00FE211A" w:rsidRPr="00181B5D">
        <w:t>............................</w:t>
      </w:r>
    </w:p>
    <w:p w:rsidR="00F15801" w:rsidRPr="00181B5D" w:rsidRDefault="007159A7" w:rsidP="00F15801">
      <w:pPr>
        <w:pStyle w:val="ItemHead"/>
      </w:pPr>
      <w:r w:rsidRPr="00181B5D">
        <w:t>29</w:t>
      </w:r>
      <w:r w:rsidR="00F15801" w:rsidRPr="00181B5D">
        <w:t xml:space="preserve">  Schedule</w:t>
      </w:r>
      <w:r w:rsidR="00181B5D" w:rsidRPr="00181B5D">
        <w:t> </w:t>
      </w:r>
      <w:r w:rsidR="00F15801" w:rsidRPr="00181B5D">
        <w:t>1 (</w:t>
      </w:r>
      <w:r w:rsidR="0079629A" w:rsidRPr="00181B5D">
        <w:t xml:space="preserve">at the end of </w:t>
      </w:r>
      <w:r w:rsidR="00F15801" w:rsidRPr="00181B5D">
        <w:t>Form DA)</w:t>
      </w:r>
    </w:p>
    <w:p w:rsidR="0079629A" w:rsidRPr="00181B5D" w:rsidRDefault="004D6F2B" w:rsidP="00F15801">
      <w:pPr>
        <w:pStyle w:val="Item"/>
      </w:pPr>
      <w:r w:rsidRPr="00181B5D">
        <w:t>A</w:t>
      </w:r>
      <w:r w:rsidR="0079629A" w:rsidRPr="00181B5D">
        <w:t>dd:</w:t>
      </w:r>
    </w:p>
    <w:p w:rsidR="0079629A" w:rsidRPr="00181B5D" w:rsidRDefault="0079629A" w:rsidP="0079629A">
      <w:pPr>
        <w:pStyle w:val="subsection"/>
      </w:pPr>
      <w:r w:rsidRPr="00181B5D">
        <w:t>9.If an address is to be provided in this form, an electronic address may be provided in addition to the address required.</w:t>
      </w:r>
    </w:p>
    <w:p w:rsidR="004D6F2B" w:rsidRPr="00181B5D" w:rsidRDefault="007159A7" w:rsidP="004D6F2B">
      <w:pPr>
        <w:pStyle w:val="ItemHead"/>
      </w:pPr>
      <w:r w:rsidRPr="00181B5D">
        <w:t>30</w:t>
      </w:r>
      <w:r w:rsidR="004D6F2B" w:rsidRPr="00181B5D">
        <w:t xml:space="preserve">  Schedule</w:t>
      </w:r>
      <w:r w:rsidR="00181B5D" w:rsidRPr="00181B5D">
        <w:t> </w:t>
      </w:r>
      <w:r w:rsidR="004D6F2B" w:rsidRPr="00181B5D">
        <w:t>1 (after paragraph</w:t>
      </w:r>
      <w:r w:rsidR="00181B5D" w:rsidRPr="00181B5D">
        <w:t> </w:t>
      </w:r>
      <w:r w:rsidR="004D6F2B" w:rsidRPr="00181B5D">
        <w:t>1(c) of Form E)</w:t>
      </w:r>
    </w:p>
    <w:p w:rsidR="004D6F2B" w:rsidRPr="00181B5D" w:rsidRDefault="004D6F2B" w:rsidP="004D6F2B">
      <w:pPr>
        <w:pStyle w:val="Item"/>
      </w:pPr>
      <w:r w:rsidRPr="00181B5D">
        <w:t>Insert:</w:t>
      </w:r>
    </w:p>
    <w:p w:rsidR="004D6F2B" w:rsidRPr="00181B5D" w:rsidRDefault="004D6F2B" w:rsidP="004D6F2B">
      <w:pPr>
        <w:pStyle w:val="subsection"/>
      </w:pPr>
      <w:r w:rsidRPr="00181B5D">
        <w:tab/>
        <w:t>(d)</w:t>
      </w:r>
      <w:r w:rsidRPr="00181B5D">
        <w:tab/>
        <w:t>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c)):</w:t>
      </w:r>
    </w:p>
    <w:p w:rsidR="004D6F2B" w:rsidRPr="00181B5D" w:rsidRDefault="004D6F2B" w:rsidP="004D6F2B">
      <w:pPr>
        <w:autoSpaceDE w:val="0"/>
        <w:autoSpaceDN w:val="0"/>
        <w:adjustRightInd w:val="0"/>
        <w:spacing w:before="120" w:line="340" w:lineRule="exact"/>
        <w:ind w:left="958"/>
        <w:jc w:val="both"/>
      </w:pPr>
      <w:r w:rsidRPr="00181B5D">
        <w:t>................................................................................................................................................................................................................................................................................................................................................................................................................................</w:t>
      </w:r>
      <w:r w:rsidR="00FE211A" w:rsidRPr="00181B5D">
        <w:t>............................</w:t>
      </w:r>
    </w:p>
    <w:p w:rsidR="003C5BB8" w:rsidRPr="00181B5D" w:rsidRDefault="007159A7" w:rsidP="008E5D98">
      <w:pPr>
        <w:pStyle w:val="ItemHead"/>
      </w:pPr>
      <w:r w:rsidRPr="00181B5D">
        <w:t>31</w:t>
      </w:r>
      <w:r w:rsidR="003C5BB8" w:rsidRPr="00181B5D">
        <w:t xml:space="preserve">  Schedule</w:t>
      </w:r>
      <w:r w:rsidR="00181B5D" w:rsidRPr="00181B5D">
        <w:t> </w:t>
      </w:r>
      <w:r w:rsidR="003C5BB8" w:rsidRPr="00181B5D">
        <w:t>1 (</w:t>
      </w:r>
      <w:r w:rsidR="00981552" w:rsidRPr="00181B5D">
        <w:t xml:space="preserve">at the end of </w:t>
      </w:r>
      <w:r w:rsidR="003C5BB8" w:rsidRPr="00181B5D">
        <w:t>Form E)</w:t>
      </w:r>
    </w:p>
    <w:p w:rsidR="00981552" w:rsidRPr="00181B5D" w:rsidRDefault="003C5BB8" w:rsidP="003C5BB8">
      <w:pPr>
        <w:pStyle w:val="Item"/>
      </w:pPr>
      <w:r w:rsidRPr="00181B5D">
        <w:t>A</w:t>
      </w:r>
      <w:r w:rsidR="00981552" w:rsidRPr="00181B5D">
        <w:t>dd:</w:t>
      </w:r>
    </w:p>
    <w:p w:rsidR="003C5BB8" w:rsidRPr="00181B5D" w:rsidRDefault="00981552" w:rsidP="00981552">
      <w:pPr>
        <w:pStyle w:val="subsection"/>
      </w:pPr>
      <w:r w:rsidRPr="00181B5D">
        <w:lastRenderedPageBreak/>
        <w:t>9.If an address is to be provided in this form, an electronic address may be provided in addition to the address required.</w:t>
      </w:r>
    </w:p>
    <w:p w:rsidR="000206FE" w:rsidRPr="00181B5D" w:rsidRDefault="007159A7" w:rsidP="000206FE">
      <w:pPr>
        <w:pStyle w:val="ItemHead"/>
      </w:pPr>
      <w:r w:rsidRPr="00181B5D">
        <w:t>32</w:t>
      </w:r>
      <w:r w:rsidR="000206FE" w:rsidRPr="00181B5D">
        <w:t xml:space="preserve">  Schedule</w:t>
      </w:r>
      <w:r w:rsidR="00181B5D" w:rsidRPr="00181B5D">
        <w:t> </w:t>
      </w:r>
      <w:r w:rsidR="000206FE" w:rsidRPr="00181B5D">
        <w:t>1 (after paragraph</w:t>
      </w:r>
      <w:r w:rsidR="00181B5D" w:rsidRPr="00181B5D">
        <w:t> </w:t>
      </w:r>
      <w:r w:rsidR="000206FE" w:rsidRPr="00181B5D">
        <w:t xml:space="preserve">1(c) of Form </w:t>
      </w:r>
      <w:proofErr w:type="spellStart"/>
      <w:r w:rsidR="000206FE" w:rsidRPr="00181B5D">
        <w:t>EA</w:t>
      </w:r>
      <w:proofErr w:type="spellEnd"/>
      <w:r w:rsidR="000206FE" w:rsidRPr="00181B5D">
        <w:t>)</w:t>
      </w:r>
    </w:p>
    <w:p w:rsidR="000206FE" w:rsidRPr="00181B5D" w:rsidRDefault="000206FE" w:rsidP="000206FE">
      <w:pPr>
        <w:pStyle w:val="Item"/>
      </w:pPr>
      <w:r w:rsidRPr="00181B5D">
        <w:t>Insert:</w:t>
      </w:r>
    </w:p>
    <w:p w:rsidR="000206FE" w:rsidRPr="00181B5D" w:rsidRDefault="000206FE" w:rsidP="000206FE">
      <w:pPr>
        <w:pStyle w:val="subsection"/>
      </w:pPr>
      <w:r w:rsidRPr="00181B5D">
        <w:tab/>
        <w:t>(d)</w:t>
      </w:r>
      <w:r w:rsidRPr="00181B5D">
        <w:tab/>
        <w:t xml:space="preserve">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c)):</w:t>
      </w:r>
    </w:p>
    <w:p w:rsidR="000206FE" w:rsidRPr="00181B5D" w:rsidRDefault="000206FE" w:rsidP="000206FE">
      <w:pPr>
        <w:autoSpaceDE w:val="0"/>
        <w:autoSpaceDN w:val="0"/>
        <w:adjustRightInd w:val="0"/>
        <w:spacing w:before="120" w:line="340" w:lineRule="exact"/>
        <w:ind w:left="958"/>
        <w:jc w:val="both"/>
      </w:pPr>
      <w:r w:rsidRPr="00181B5D">
        <w:t>................................................................................................................................................................................................................................................................................................................................................................................................................................</w:t>
      </w:r>
      <w:r w:rsidR="00FE211A" w:rsidRPr="00181B5D">
        <w:t>............................</w:t>
      </w:r>
    </w:p>
    <w:p w:rsidR="000206FE" w:rsidRPr="00181B5D" w:rsidRDefault="007159A7" w:rsidP="000206FE">
      <w:pPr>
        <w:pStyle w:val="ItemHead"/>
      </w:pPr>
      <w:r w:rsidRPr="00181B5D">
        <w:t>33</w:t>
      </w:r>
      <w:r w:rsidR="000206FE" w:rsidRPr="00181B5D">
        <w:t xml:space="preserve">  Schedule</w:t>
      </w:r>
      <w:r w:rsidR="00181B5D" w:rsidRPr="00181B5D">
        <w:t> </w:t>
      </w:r>
      <w:r w:rsidR="000206FE" w:rsidRPr="00181B5D">
        <w:t>1 (</w:t>
      </w:r>
      <w:r w:rsidR="00981552" w:rsidRPr="00181B5D">
        <w:t xml:space="preserve">at the end of </w:t>
      </w:r>
      <w:r w:rsidR="000206FE" w:rsidRPr="00181B5D">
        <w:t xml:space="preserve">Form </w:t>
      </w:r>
      <w:proofErr w:type="spellStart"/>
      <w:r w:rsidR="000206FE" w:rsidRPr="00181B5D">
        <w:t>EA</w:t>
      </w:r>
      <w:proofErr w:type="spellEnd"/>
      <w:r w:rsidR="000206FE" w:rsidRPr="00181B5D">
        <w:t>)</w:t>
      </w:r>
    </w:p>
    <w:p w:rsidR="00981552" w:rsidRPr="00181B5D" w:rsidRDefault="000206FE" w:rsidP="000206FE">
      <w:pPr>
        <w:pStyle w:val="Item"/>
      </w:pPr>
      <w:r w:rsidRPr="00181B5D">
        <w:t>A</w:t>
      </w:r>
      <w:r w:rsidR="00981552" w:rsidRPr="00181B5D">
        <w:t>dd:</w:t>
      </w:r>
    </w:p>
    <w:p w:rsidR="000206FE" w:rsidRPr="00181B5D" w:rsidRDefault="00981552" w:rsidP="00981552">
      <w:pPr>
        <w:pStyle w:val="subsection"/>
      </w:pPr>
      <w:r w:rsidRPr="00181B5D">
        <w:t>8.If an address is to be provided in this form, an electronic address may be provided in addition to the address required.</w:t>
      </w:r>
    </w:p>
    <w:p w:rsidR="000206FE" w:rsidRPr="00181B5D" w:rsidRDefault="007159A7" w:rsidP="000206FE">
      <w:pPr>
        <w:pStyle w:val="ItemHead"/>
      </w:pPr>
      <w:r w:rsidRPr="00181B5D">
        <w:t>34</w:t>
      </w:r>
      <w:r w:rsidR="000206FE" w:rsidRPr="00181B5D">
        <w:t xml:space="preserve">  Schedule</w:t>
      </w:r>
      <w:r w:rsidR="00181B5D" w:rsidRPr="00181B5D">
        <w:t> </w:t>
      </w:r>
      <w:r w:rsidR="000206FE" w:rsidRPr="00181B5D">
        <w:t>1 (after paragraph</w:t>
      </w:r>
      <w:r w:rsidR="00181B5D" w:rsidRPr="00181B5D">
        <w:t> </w:t>
      </w:r>
      <w:r w:rsidR="000206FE" w:rsidRPr="00181B5D">
        <w:t>1(c) of Form FA)</w:t>
      </w:r>
    </w:p>
    <w:p w:rsidR="000206FE" w:rsidRPr="00181B5D" w:rsidRDefault="000206FE" w:rsidP="000206FE">
      <w:pPr>
        <w:pStyle w:val="Item"/>
      </w:pPr>
      <w:r w:rsidRPr="00181B5D">
        <w:t>Insert:</w:t>
      </w:r>
    </w:p>
    <w:p w:rsidR="000206FE" w:rsidRPr="00181B5D" w:rsidRDefault="000206FE" w:rsidP="000206FE">
      <w:pPr>
        <w:pStyle w:val="subsection"/>
      </w:pPr>
      <w:r w:rsidRPr="00181B5D">
        <w:tab/>
        <w:t>(d)</w:t>
      </w:r>
      <w:r w:rsidRPr="00181B5D">
        <w:tab/>
        <w:t xml:space="preserve">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c)):</w:t>
      </w:r>
    </w:p>
    <w:p w:rsidR="000206FE" w:rsidRPr="00181B5D" w:rsidRDefault="000206FE" w:rsidP="000206FE">
      <w:pPr>
        <w:autoSpaceDE w:val="0"/>
        <w:autoSpaceDN w:val="0"/>
        <w:adjustRightInd w:val="0"/>
        <w:spacing w:before="120" w:line="340" w:lineRule="exact"/>
        <w:ind w:left="958"/>
        <w:jc w:val="both"/>
      </w:pPr>
      <w:r w:rsidRPr="00181B5D">
        <w:t>................................................................................................................................................................................................</w:t>
      </w:r>
      <w:r w:rsidR="00FE211A" w:rsidRPr="00181B5D">
        <w:t>..............................</w:t>
      </w:r>
    </w:p>
    <w:p w:rsidR="000206FE" w:rsidRPr="00181B5D" w:rsidRDefault="007159A7" w:rsidP="000206FE">
      <w:pPr>
        <w:pStyle w:val="ItemHead"/>
      </w:pPr>
      <w:r w:rsidRPr="00181B5D">
        <w:t>35</w:t>
      </w:r>
      <w:r w:rsidR="000206FE" w:rsidRPr="00181B5D">
        <w:t xml:space="preserve">  Schedule</w:t>
      </w:r>
      <w:r w:rsidR="00181B5D" w:rsidRPr="00181B5D">
        <w:t> </w:t>
      </w:r>
      <w:r w:rsidR="000206FE" w:rsidRPr="00181B5D">
        <w:t>1 (</w:t>
      </w:r>
      <w:r w:rsidR="00981552" w:rsidRPr="00181B5D">
        <w:t xml:space="preserve">at the end of </w:t>
      </w:r>
      <w:r w:rsidR="000206FE" w:rsidRPr="00181B5D">
        <w:t>Form FA)</w:t>
      </w:r>
    </w:p>
    <w:p w:rsidR="000206FE" w:rsidRPr="00181B5D" w:rsidRDefault="00981552" w:rsidP="000206FE">
      <w:pPr>
        <w:pStyle w:val="Item"/>
      </w:pPr>
      <w:r w:rsidRPr="00181B5D">
        <w:t>Add:</w:t>
      </w:r>
    </w:p>
    <w:p w:rsidR="00981552" w:rsidRPr="00181B5D" w:rsidRDefault="00981552" w:rsidP="00981552">
      <w:pPr>
        <w:pStyle w:val="subsection"/>
      </w:pPr>
      <w:r w:rsidRPr="00181B5D">
        <w:t>9.If an address is to be provided in this form, an electronic address may be provided in addition to the address required.</w:t>
      </w:r>
    </w:p>
    <w:p w:rsidR="000206FE" w:rsidRPr="00181B5D" w:rsidRDefault="007159A7" w:rsidP="000206FE">
      <w:pPr>
        <w:pStyle w:val="ItemHead"/>
      </w:pPr>
      <w:r w:rsidRPr="00181B5D">
        <w:t>36</w:t>
      </w:r>
      <w:r w:rsidR="000206FE" w:rsidRPr="00181B5D">
        <w:t xml:space="preserve">  Schedule</w:t>
      </w:r>
      <w:r w:rsidR="00181B5D" w:rsidRPr="00181B5D">
        <w:t> </w:t>
      </w:r>
      <w:r w:rsidR="000206FE" w:rsidRPr="00181B5D">
        <w:t>1 (after paragraph</w:t>
      </w:r>
      <w:r w:rsidR="00181B5D" w:rsidRPr="00181B5D">
        <w:t> </w:t>
      </w:r>
      <w:r w:rsidR="000206FE" w:rsidRPr="00181B5D">
        <w:t>1(c) of Form FB)</w:t>
      </w:r>
    </w:p>
    <w:p w:rsidR="000206FE" w:rsidRPr="00181B5D" w:rsidRDefault="000206FE" w:rsidP="000206FE">
      <w:pPr>
        <w:pStyle w:val="Item"/>
      </w:pPr>
      <w:r w:rsidRPr="00181B5D">
        <w:t>Insert:</w:t>
      </w:r>
    </w:p>
    <w:p w:rsidR="000206FE" w:rsidRPr="00181B5D" w:rsidRDefault="000206FE" w:rsidP="000206FE">
      <w:pPr>
        <w:pStyle w:val="subsection"/>
      </w:pPr>
      <w:r w:rsidRPr="00181B5D">
        <w:lastRenderedPageBreak/>
        <w:tab/>
        <w:t>(d)</w:t>
      </w:r>
      <w:r w:rsidRPr="00181B5D">
        <w:tab/>
        <w:t xml:space="preserve">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c)):</w:t>
      </w:r>
    </w:p>
    <w:p w:rsidR="000206FE" w:rsidRPr="00181B5D" w:rsidRDefault="000206FE" w:rsidP="000206FE">
      <w:pPr>
        <w:autoSpaceDE w:val="0"/>
        <w:autoSpaceDN w:val="0"/>
        <w:adjustRightInd w:val="0"/>
        <w:spacing w:before="120" w:line="340" w:lineRule="exact"/>
        <w:ind w:left="958"/>
        <w:jc w:val="both"/>
      </w:pPr>
      <w:r w:rsidRPr="00181B5D">
        <w:t>................................................................................................................................................................................................</w:t>
      </w:r>
      <w:r w:rsidR="00FE211A" w:rsidRPr="00181B5D">
        <w:t>..............................</w:t>
      </w:r>
    </w:p>
    <w:p w:rsidR="000206FE" w:rsidRPr="00181B5D" w:rsidRDefault="007159A7" w:rsidP="000206FE">
      <w:pPr>
        <w:pStyle w:val="ItemHead"/>
      </w:pPr>
      <w:r w:rsidRPr="00181B5D">
        <w:t>37</w:t>
      </w:r>
      <w:r w:rsidR="000206FE" w:rsidRPr="00181B5D">
        <w:t xml:space="preserve">  Schedule</w:t>
      </w:r>
      <w:r w:rsidR="00181B5D" w:rsidRPr="00181B5D">
        <w:t> </w:t>
      </w:r>
      <w:r w:rsidR="000206FE" w:rsidRPr="00181B5D">
        <w:t>1 (</w:t>
      </w:r>
      <w:r w:rsidR="00C81F01" w:rsidRPr="00181B5D">
        <w:t>at the end</w:t>
      </w:r>
      <w:r w:rsidR="00E74C81" w:rsidRPr="00181B5D">
        <w:t xml:space="preserve"> of Form FB)</w:t>
      </w:r>
    </w:p>
    <w:p w:rsidR="00E74C81" w:rsidRPr="00181B5D" w:rsidRDefault="00C81F01" w:rsidP="00E74C81">
      <w:pPr>
        <w:pStyle w:val="Item"/>
      </w:pPr>
      <w:r w:rsidRPr="00181B5D">
        <w:t>Add:</w:t>
      </w:r>
    </w:p>
    <w:p w:rsidR="00C81F01" w:rsidRPr="00181B5D" w:rsidRDefault="00C81F01" w:rsidP="00C81F01">
      <w:pPr>
        <w:pStyle w:val="subsection"/>
      </w:pPr>
      <w:r w:rsidRPr="00181B5D">
        <w:t>5.If an address is to be provided in this form, an electronic address may be provided in addition to the address required.</w:t>
      </w:r>
    </w:p>
    <w:p w:rsidR="00E74C81" w:rsidRPr="00181B5D" w:rsidRDefault="007159A7" w:rsidP="00E74C81">
      <w:pPr>
        <w:pStyle w:val="ItemHead"/>
      </w:pPr>
      <w:r w:rsidRPr="00181B5D">
        <w:t>38</w:t>
      </w:r>
      <w:r w:rsidR="00E74C81" w:rsidRPr="00181B5D">
        <w:t xml:space="preserve">  Schedule</w:t>
      </w:r>
      <w:r w:rsidR="00181B5D" w:rsidRPr="00181B5D">
        <w:t> </w:t>
      </w:r>
      <w:r w:rsidR="00E74C81" w:rsidRPr="00181B5D">
        <w:t>1 (after paragraph</w:t>
      </w:r>
      <w:r w:rsidR="00181B5D" w:rsidRPr="00181B5D">
        <w:t> </w:t>
      </w:r>
      <w:r w:rsidR="00E74C81" w:rsidRPr="00181B5D">
        <w:t>1(c) of Form FC)</w:t>
      </w:r>
    </w:p>
    <w:p w:rsidR="00E74C81" w:rsidRPr="00181B5D" w:rsidRDefault="00E74C81" w:rsidP="00E74C81">
      <w:pPr>
        <w:pStyle w:val="Item"/>
      </w:pPr>
      <w:r w:rsidRPr="00181B5D">
        <w:t>Insert:</w:t>
      </w:r>
    </w:p>
    <w:p w:rsidR="00E74C81" w:rsidRPr="00181B5D" w:rsidRDefault="00E74C81" w:rsidP="00E74C81">
      <w:pPr>
        <w:pStyle w:val="subsection"/>
      </w:pPr>
      <w:r w:rsidRPr="00181B5D">
        <w:tab/>
        <w:t>(d)</w:t>
      </w:r>
      <w:r w:rsidRPr="00181B5D">
        <w:tab/>
        <w:t>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c)):</w:t>
      </w:r>
    </w:p>
    <w:p w:rsidR="00E74C81" w:rsidRPr="00181B5D" w:rsidRDefault="00E74C81" w:rsidP="00E74C81">
      <w:pPr>
        <w:autoSpaceDE w:val="0"/>
        <w:autoSpaceDN w:val="0"/>
        <w:adjustRightInd w:val="0"/>
        <w:spacing w:before="120" w:line="340" w:lineRule="exact"/>
        <w:ind w:left="958"/>
        <w:jc w:val="both"/>
      </w:pPr>
      <w:r w:rsidRPr="00181B5D">
        <w:t>................................................................................................................................................................................................</w:t>
      </w:r>
      <w:r w:rsidR="00FE211A" w:rsidRPr="00181B5D">
        <w:t>..............................</w:t>
      </w:r>
    </w:p>
    <w:p w:rsidR="00E74C81" w:rsidRPr="00181B5D" w:rsidRDefault="007159A7" w:rsidP="00E74C81">
      <w:pPr>
        <w:pStyle w:val="ItemHead"/>
      </w:pPr>
      <w:r w:rsidRPr="00181B5D">
        <w:t>39</w:t>
      </w:r>
      <w:r w:rsidR="00E74C81" w:rsidRPr="00181B5D">
        <w:t xml:space="preserve">  Schedule</w:t>
      </w:r>
      <w:r w:rsidR="00181B5D" w:rsidRPr="00181B5D">
        <w:t> </w:t>
      </w:r>
      <w:r w:rsidR="00E74C81" w:rsidRPr="00181B5D">
        <w:t>1 (</w:t>
      </w:r>
      <w:r w:rsidR="00C81F01" w:rsidRPr="00181B5D">
        <w:t>at the end</w:t>
      </w:r>
      <w:r w:rsidR="00E74C81" w:rsidRPr="00181B5D">
        <w:t xml:space="preserve"> of Form FC)</w:t>
      </w:r>
    </w:p>
    <w:p w:rsidR="00E74C81" w:rsidRPr="00181B5D" w:rsidRDefault="00C81F01" w:rsidP="00E74C81">
      <w:pPr>
        <w:pStyle w:val="Item"/>
      </w:pPr>
      <w:r w:rsidRPr="00181B5D">
        <w:t>Add:</w:t>
      </w:r>
    </w:p>
    <w:p w:rsidR="00C81F01" w:rsidRPr="00181B5D" w:rsidRDefault="00C81F01" w:rsidP="00C81F01">
      <w:pPr>
        <w:pStyle w:val="subsection"/>
      </w:pPr>
      <w:r w:rsidRPr="00181B5D">
        <w:t>10.If an address is to be provided in this form, an electronic address may be provided in addition to the address required.</w:t>
      </w:r>
    </w:p>
    <w:p w:rsidR="00E74C81" w:rsidRPr="00181B5D" w:rsidRDefault="007159A7" w:rsidP="009A595C">
      <w:pPr>
        <w:pStyle w:val="ItemHead"/>
      </w:pPr>
      <w:r w:rsidRPr="00181B5D">
        <w:t>40</w:t>
      </w:r>
      <w:r w:rsidR="009A595C" w:rsidRPr="00181B5D">
        <w:t xml:space="preserve">  Schedule</w:t>
      </w:r>
      <w:r w:rsidR="00181B5D" w:rsidRPr="00181B5D">
        <w:t> </w:t>
      </w:r>
      <w:r w:rsidR="009A595C" w:rsidRPr="00181B5D">
        <w:t>1 (after paragraph</w:t>
      </w:r>
      <w:r w:rsidR="00181B5D" w:rsidRPr="00181B5D">
        <w:t> </w:t>
      </w:r>
      <w:r w:rsidR="009A595C" w:rsidRPr="00181B5D">
        <w:t>1(c) of Form G)</w:t>
      </w:r>
    </w:p>
    <w:p w:rsidR="009A595C" w:rsidRPr="00181B5D" w:rsidRDefault="009A595C" w:rsidP="009A595C">
      <w:pPr>
        <w:pStyle w:val="Item"/>
      </w:pPr>
      <w:r w:rsidRPr="00181B5D">
        <w:t>Insert:</w:t>
      </w:r>
    </w:p>
    <w:p w:rsidR="009A595C" w:rsidRPr="00181B5D" w:rsidRDefault="009A595C" w:rsidP="009A595C">
      <w:pPr>
        <w:pStyle w:val="subsection"/>
      </w:pPr>
      <w:r w:rsidRPr="00181B5D">
        <w:tab/>
        <w:t>(d)</w:t>
      </w:r>
      <w:r w:rsidRPr="00181B5D">
        <w:tab/>
        <w:t xml:space="preserve">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c)):</w:t>
      </w:r>
    </w:p>
    <w:p w:rsidR="009A595C" w:rsidRPr="00181B5D" w:rsidRDefault="009A595C" w:rsidP="009A595C">
      <w:pPr>
        <w:autoSpaceDE w:val="0"/>
        <w:autoSpaceDN w:val="0"/>
        <w:adjustRightInd w:val="0"/>
        <w:spacing w:before="120" w:line="340" w:lineRule="exact"/>
        <w:ind w:left="958"/>
        <w:jc w:val="both"/>
      </w:pPr>
      <w:r w:rsidRPr="00181B5D">
        <w:t>................................................................................................................................................................................................................................................................................................................................................................................................................................</w:t>
      </w:r>
      <w:r w:rsidR="00FE211A" w:rsidRPr="00181B5D">
        <w:t>............................</w:t>
      </w:r>
    </w:p>
    <w:p w:rsidR="009A595C" w:rsidRPr="00181B5D" w:rsidRDefault="007159A7" w:rsidP="009A595C">
      <w:pPr>
        <w:pStyle w:val="ItemHead"/>
      </w:pPr>
      <w:r w:rsidRPr="00181B5D">
        <w:lastRenderedPageBreak/>
        <w:t>41</w:t>
      </w:r>
      <w:r w:rsidR="009A595C" w:rsidRPr="00181B5D">
        <w:t xml:space="preserve">  Schedule</w:t>
      </w:r>
      <w:r w:rsidR="00181B5D" w:rsidRPr="00181B5D">
        <w:t> </w:t>
      </w:r>
      <w:r w:rsidR="009A595C" w:rsidRPr="00181B5D">
        <w:t>1 (</w:t>
      </w:r>
      <w:r w:rsidR="000D2240" w:rsidRPr="00181B5D">
        <w:t>at the end</w:t>
      </w:r>
      <w:r w:rsidR="009A595C" w:rsidRPr="00181B5D">
        <w:t xml:space="preserve"> of Form G)</w:t>
      </w:r>
    </w:p>
    <w:p w:rsidR="000D2240" w:rsidRPr="00181B5D" w:rsidRDefault="009A595C" w:rsidP="009A595C">
      <w:pPr>
        <w:pStyle w:val="Item"/>
      </w:pPr>
      <w:r w:rsidRPr="00181B5D">
        <w:t>A</w:t>
      </w:r>
      <w:r w:rsidR="000D2240" w:rsidRPr="00181B5D">
        <w:t>dd:</w:t>
      </w:r>
    </w:p>
    <w:p w:rsidR="000D2240" w:rsidRPr="00181B5D" w:rsidRDefault="000D2240" w:rsidP="000D2240">
      <w:pPr>
        <w:pStyle w:val="subsection"/>
      </w:pPr>
      <w:r w:rsidRPr="00181B5D">
        <w:t>10.If an address is to be provided in this form, an electronic address may be provided in addition to the address required.</w:t>
      </w:r>
    </w:p>
    <w:p w:rsidR="009A595C" w:rsidRPr="00181B5D" w:rsidRDefault="007159A7" w:rsidP="009A595C">
      <w:pPr>
        <w:pStyle w:val="ItemHead"/>
      </w:pPr>
      <w:r w:rsidRPr="00181B5D">
        <w:t>42</w:t>
      </w:r>
      <w:r w:rsidR="009A595C" w:rsidRPr="00181B5D">
        <w:t xml:space="preserve">  Schedule</w:t>
      </w:r>
      <w:r w:rsidR="00181B5D" w:rsidRPr="00181B5D">
        <w:t> </w:t>
      </w:r>
      <w:r w:rsidR="009A595C" w:rsidRPr="00181B5D">
        <w:t>1 (after paragraph</w:t>
      </w:r>
      <w:r w:rsidR="00181B5D" w:rsidRPr="00181B5D">
        <w:t> </w:t>
      </w:r>
      <w:r w:rsidR="009A595C" w:rsidRPr="00181B5D">
        <w:t xml:space="preserve">1(c) of Form </w:t>
      </w:r>
      <w:proofErr w:type="spellStart"/>
      <w:r w:rsidR="009A595C" w:rsidRPr="00181B5D">
        <w:t>GAA</w:t>
      </w:r>
      <w:proofErr w:type="spellEnd"/>
      <w:r w:rsidR="009A595C" w:rsidRPr="00181B5D">
        <w:t>)</w:t>
      </w:r>
    </w:p>
    <w:p w:rsidR="009A595C" w:rsidRPr="00181B5D" w:rsidRDefault="009A595C" w:rsidP="009A595C">
      <w:pPr>
        <w:pStyle w:val="Item"/>
      </w:pPr>
      <w:r w:rsidRPr="00181B5D">
        <w:t>Insert:</w:t>
      </w:r>
    </w:p>
    <w:p w:rsidR="009A595C" w:rsidRPr="00181B5D" w:rsidRDefault="009A595C" w:rsidP="009A595C">
      <w:pPr>
        <w:pStyle w:val="subsection"/>
      </w:pPr>
      <w:r w:rsidRPr="00181B5D">
        <w:tab/>
        <w:t>(d)</w:t>
      </w:r>
      <w:r w:rsidRPr="00181B5D">
        <w:tab/>
        <w:t>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c)):</w:t>
      </w:r>
    </w:p>
    <w:p w:rsidR="009A595C" w:rsidRPr="00181B5D" w:rsidRDefault="007159A7" w:rsidP="009A595C">
      <w:pPr>
        <w:pStyle w:val="ItemHead"/>
      </w:pPr>
      <w:r w:rsidRPr="00181B5D">
        <w:t>43</w:t>
      </w:r>
      <w:r w:rsidR="009A595C" w:rsidRPr="00181B5D">
        <w:t xml:space="preserve">  Schedule</w:t>
      </w:r>
      <w:r w:rsidR="00181B5D" w:rsidRPr="00181B5D">
        <w:t> </w:t>
      </w:r>
      <w:r w:rsidR="009A595C" w:rsidRPr="00181B5D">
        <w:t>1 (</w:t>
      </w:r>
      <w:r w:rsidR="008268B8" w:rsidRPr="00181B5D">
        <w:t>at the end</w:t>
      </w:r>
      <w:r w:rsidR="009A595C" w:rsidRPr="00181B5D">
        <w:t xml:space="preserve"> of Form </w:t>
      </w:r>
      <w:proofErr w:type="spellStart"/>
      <w:r w:rsidR="009A595C" w:rsidRPr="00181B5D">
        <w:t>GAA</w:t>
      </w:r>
      <w:proofErr w:type="spellEnd"/>
      <w:r w:rsidR="009A595C" w:rsidRPr="00181B5D">
        <w:t>)</w:t>
      </w:r>
    </w:p>
    <w:p w:rsidR="008268B8" w:rsidRPr="00181B5D" w:rsidRDefault="009A595C" w:rsidP="009A595C">
      <w:pPr>
        <w:pStyle w:val="Item"/>
      </w:pPr>
      <w:r w:rsidRPr="00181B5D">
        <w:t>A</w:t>
      </w:r>
      <w:r w:rsidR="008268B8" w:rsidRPr="00181B5D">
        <w:t>dd:</w:t>
      </w:r>
    </w:p>
    <w:p w:rsidR="008268B8" w:rsidRPr="00181B5D" w:rsidRDefault="008268B8" w:rsidP="008268B8">
      <w:pPr>
        <w:pStyle w:val="subsection"/>
      </w:pPr>
      <w:r w:rsidRPr="00181B5D">
        <w:t>9.If an address is to be provided in this form, an electronic address may be provided in addition to the address required.</w:t>
      </w:r>
    </w:p>
    <w:p w:rsidR="009A595C" w:rsidRPr="00181B5D" w:rsidRDefault="007159A7" w:rsidP="009A595C">
      <w:pPr>
        <w:pStyle w:val="ItemHead"/>
      </w:pPr>
      <w:r w:rsidRPr="00181B5D">
        <w:t>44</w:t>
      </w:r>
      <w:r w:rsidR="009A595C" w:rsidRPr="00181B5D">
        <w:t xml:space="preserve">  Schedule</w:t>
      </w:r>
      <w:r w:rsidR="00181B5D" w:rsidRPr="00181B5D">
        <w:t> </w:t>
      </w:r>
      <w:r w:rsidR="009A595C" w:rsidRPr="00181B5D">
        <w:t>1 (after paragraph</w:t>
      </w:r>
      <w:r w:rsidR="00181B5D" w:rsidRPr="00181B5D">
        <w:t> </w:t>
      </w:r>
      <w:r w:rsidR="00F36BAB" w:rsidRPr="00181B5D">
        <w:t>1</w:t>
      </w:r>
      <w:r w:rsidR="009A595C" w:rsidRPr="00181B5D">
        <w:t>(d) of Form GA)</w:t>
      </w:r>
    </w:p>
    <w:p w:rsidR="009A595C" w:rsidRPr="00181B5D" w:rsidRDefault="009A595C" w:rsidP="009A595C">
      <w:pPr>
        <w:pStyle w:val="Item"/>
      </w:pPr>
      <w:r w:rsidRPr="00181B5D">
        <w:t>Insert:</w:t>
      </w:r>
    </w:p>
    <w:p w:rsidR="009A595C" w:rsidRPr="00181B5D" w:rsidRDefault="009A595C" w:rsidP="009A595C">
      <w:pPr>
        <w:pStyle w:val="subsection"/>
      </w:pPr>
      <w:r w:rsidRPr="00181B5D">
        <w:tab/>
        <w:t>(e)</w:t>
      </w:r>
      <w:r w:rsidRPr="00181B5D">
        <w:tab/>
        <w:t xml:space="preserve">Electronic address for service of documents on the applicant </w:t>
      </w:r>
      <w:r w:rsidR="00B13E28" w:rsidRPr="00181B5D">
        <w:t>(t</w:t>
      </w:r>
      <w:r w:rsidRPr="00181B5D">
        <w:t xml:space="preserve">his is optional and does not replace the need to provide an address in Australia at </w:t>
      </w:r>
      <w:r w:rsidR="00181B5D" w:rsidRPr="00181B5D">
        <w:t>paragraph (</w:t>
      </w:r>
      <w:r w:rsidRPr="00181B5D">
        <w:t>d)):</w:t>
      </w:r>
    </w:p>
    <w:p w:rsidR="009A595C" w:rsidRPr="00181B5D" w:rsidRDefault="009A595C" w:rsidP="009A595C">
      <w:pPr>
        <w:autoSpaceDE w:val="0"/>
        <w:autoSpaceDN w:val="0"/>
        <w:adjustRightInd w:val="0"/>
        <w:spacing w:before="120" w:line="340" w:lineRule="exact"/>
        <w:ind w:left="958"/>
        <w:jc w:val="both"/>
      </w:pPr>
      <w:r w:rsidRPr="00181B5D">
        <w:t>............................................................................................................................................................................................................................................................................................................................................................................................................................................</w:t>
      </w:r>
      <w:r w:rsidR="00FE211A" w:rsidRPr="00181B5D">
        <w:t>................</w:t>
      </w:r>
    </w:p>
    <w:p w:rsidR="009A595C" w:rsidRPr="00181B5D" w:rsidRDefault="007159A7" w:rsidP="009A595C">
      <w:pPr>
        <w:pStyle w:val="ItemHead"/>
      </w:pPr>
      <w:r w:rsidRPr="00181B5D">
        <w:t>45</w:t>
      </w:r>
      <w:r w:rsidR="009A595C" w:rsidRPr="00181B5D">
        <w:t xml:space="preserve">  Schedule</w:t>
      </w:r>
      <w:r w:rsidR="00181B5D" w:rsidRPr="00181B5D">
        <w:t> </w:t>
      </w:r>
      <w:r w:rsidR="009A595C" w:rsidRPr="00181B5D">
        <w:t>1 (</w:t>
      </w:r>
      <w:r w:rsidR="008268B8" w:rsidRPr="00181B5D">
        <w:t>at the end</w:t>
      </w:r>
      <w:r w:rsidR="009A595C" w:rsidRPr="00181B5D">
        <w:t xml:space="preserve"> of Form GA)</w:t>
      </w:r>
    </w:p>
    <w:p w:rsidR="008268B8" w:rsidRPr="00181B5D" w:rsidRDefault="009A595C" w:rsidP="009A595C">
      <w:pPr>
        <w:pStyle w:val="Item"/>
      </w:pPr>
      <w:r w:rsidRPr="00181B5D">
        <w:t>A</w:t>
      </w:r>
      <w:r w:rsidR="008268B8" w:rsidRPr="00181B5D">
        <w:t>dd:</w:t>
      </w:r>
    </w:p>
    <w:p w:rsidR="008268B8" w:rsidRPr="00181B5D" w:rsidRDefault="008268B8" w:rsidP="008268B8">
      <w:pPr>
        <w:pStyle w:val="subsection"/>
      </w:pPr>
      <w:r w:rsidRPr="00181B5D">
        <w:t>13.If an address is to be provided in this form, an electronic address may be provided in addition to the address required.</w:t>
      </w:r>
    </w:p>
    <w:p w:rsidR="007B2F3B" w:rsidRPr="00181B5D" w:rsidRDefault="007159A7" w:rsidP="008E5D98">
      <w:pPr>
        <w:pStyle w:val="ItemHead"/>
      </w:pPr>
      <w:r w:rsidRPr="00181B5D">
        <w:t>46</w:t>
      </w:r>
      <w:r w:rsidR="007B2F3B" w:rsidRPr="00181B5D">
        <w:t xml:space="preserve">  Schedule</w:t>
      </w:r>
      <w:r w:rsidR="00181B5D" w:rsidRPr="00181B5D">
        <w:t> </w:t>
      </w:r>
      <w:r w:rsidR="007B2F3B" w:rsidRPr="00181B5D">
        <w:t>1 (Form I)</w:t>
      </w:r>
    </w:p>
    <w:p w:rsidR="007B2F3B" w:rsidRPr="00181B5D" w:rsidRDefault="007B2F3B" w:rsidP="007B2F3B">
      <w:pPr>
        <w:pStyle w:val="Item"/>
      </w:pPr>
      <w:r w:rsidRPr="00181B5D">
        <w:t>Omit “(Title)”, substitute:</w:t>
      </w:r>
    </w:p>
    <w:p w:rsidR="007B2F3B" w:rsidRPr="00181B5D" w:rsidRDefault="007B2F3B" w:rsidP="007B2F3B">
      <w:pPr>
        <w:pStyle w:val="notemargin"/>
      </w:pPr>
      <w:r w:rsidRPr="00181B5D">
        <w:rPr>
          <w:szCs w:val="22"/>
        </w:rPr>
        <w:t>(Title)</w:t>
      </w:r>
    </w:p>
    <w:p w:rsidR="007B2F3B" w:rsidRPr="00181B5D" w:rsidRDefault="007B2F3B" w:rsidP="007B2F3B">
      <w:pPr>
        <w:autoSpaceDE w:val="0"/>
        <w:autoSpaceDN w:val="0"/>
        <w:adjustRightInd w:val="0"/>
        <w:spacing w:before="120"/>
        <w:jc w:val="both"/>
      </w:pPr>
      <w:r w:rsidRPr="00181B5D">
        <w:lastRenderedPageBreak/>
        <w:t>PLEASE FOLLOW DIRECTIONS ON BACK OF THIS FORM</w:t>
      </w:r>
    </w:p>
    <w:p w:rsidR="008E5D98" w:rsidRPr="00181B5D" w:rsidRDefault="007159A7" w:rsidP="008E5D98">
      <w:pPr>
        <w:pStyle w:val="ItemHead"/>
      </w:pPr>
      <w:r w:rsidRPr="00181B5D">
        <w:t>47</w:t>
      </w:r>
      <w:r w:rsidR="008E5D98" w:rsidRPr="00181B5D">
        <w:t xml:space="preserve">  Schedule</w:t>
      </w:r>
      <w:r w:rsidR="00181B5D" w:rsidRPr="00181B5D">
        <w:t> </w:t>
      </w:r>
      <w:r w:rsidR="008E5D98" w:rsidRPr="00181B5D">
        <w:t>1 (</w:t>
      </w:r>
      <w:r w:rsidR="000A44AF" w:rsidRPr="00181B5D">
        <w:t xml:space="preserve">after </w:t>
      </w:r>
      <w:r w:rsidR="008E5D98" w:rsidRPr="00181B5D">
        <w:t>paragraph</w:t>
      </w:r>
      <w:r w:rsidR="00181B5D" w:rsidRPr="00181B5D">
        <w:t> </w:t>
      </w:r>
      <w:r w:rsidR="008E5D98" w:rsidRPr="00181B5D">
        <w:t>6 of Form I)</w:t>
      </w:r>
    </w:p>
    <w:p w:rsidR="009C1967" w:rsidRPr="00181B5D" w:rsidRDefault="009C1967" w:rsidP="009C1967">
      <w:pPr>
        <w:pStyle w:val="Item"/>
      </w:pPr>
      <w:r w:rsidRPr="00181B5D">
        <w:t>Insert:</w:t>
      </w:r>
    </w:p>
    <w:p w:rsidR="00F429D6" w:rsidRPr="00181B5D" w:rsidRDefault="00F429D6" w:rsidP="006F62C6">
      <w:pPr>
        <w:spacing w:before="120" w:line="240" w:lineRule="atLeast"/>
        <w:ind w:left="426" w:hanging="426"/>
        <w:jc w:val="both"/>
        <w:rPr>
          <w:szCs w:val="22"/>
        </w:rPr>
      </w:pPr>
      <w:r w:rsidRPr="00181B5D">
        <w:rPr>
          <w:szCs w:val="22"/>
        </w:rPr>
        <w:t>7.</w:t>
      </w:r>
      <w:r w:rsidRPr="00181B5D">
        <w:rPr>
          <w:szCs w:val="22"/>
        </w:rPr>
        <w:tab/>
      </w:r>
      <w:r w:rsidR="009C1967" w:rsidRPr="00181B5D">
        <w:rPr>
          <w:szCs w:val="22"/>
        </w:rPr>
        <w:t>D</w:t>
      </w:r>
      <w:r w:rsidR="006F62C6" w:rsidRPr="00181B5D">
        <w:rPr>
          <w:szCs w:val="22"/>
        </w:rPr>
        <w:t xml:space="preserve">ocuments may be served on me </w:t>
      </w:r>
      <w:r w:rsidRPr="00181B5D">
        <w:rPr>
          <w:szCs w:val="22"/>
        </w:rPr>
        <w:t xml:space="preserve">at (here insert electronic address at which </w:t>
      </w:r>
      <w:r w:rsidR="006F62C6" w:rsidRPr="00181B5D">
        <w:rPr>
          <w:szCs w:val="22"/>
        </w:rPr>
        <w:t>documents may be served for the purpose of proceedings—this is optional</w:t>
      </w:r>
      <w:r w:rsidR="004577B1" w:rsidRPr="00181B5D">
        <w:rPr>
          <w:szCs w:val="22"/>
        </w:rPr>
        <w:t xml:space="preserve"> and does not replace the need to provide </w:t>
      </w:r>
      <w:r w:rsidR="006F62C6" w:rsidRPr="00181B5D">
        <w:rPr>
          <w:szCs w:val="22"/>
        </w:rPr>
        <w:t xml:space="preserve">an address in Australia </w:t>
      </w:r>
      <w:r w:rsidR="004300FF" w:rsidRPr="00181B5D">
        <w:rPr>
          <w:szCs w:val="22"/>
        </w:rPr>
        <w:t>at</w:t>
      </w:r>
      <w:r w:rsidR="006F62C6" w:rsidRPr="00181B5D">
        <w:rPr>
          <w:szCs w:val="22"/>
        </w:rPr>
        <w:t xml:space="preserve"> paragraph</w:t>
      </w:r>
      <w:r w:rsidR="00181B5D" w:rsidRPr="00181B5D">
        <w:rPr>
          <w:szCs w:val="22"/>
        </w:rPr>
        <w:t> </w:t>
      </w:r>
      <w:r w:rsidR="006F62C6" w:rsidRPr="00181B5D">
        <w:rPr>
          <w:szCs w:val="22"/>
        </w:rPr>
        <w:t>6</w:t>
      </w:r>
      <w:r w:rsidRPr="00181B5D">
        <w:rPr>
          <w:szCs w:val="22"/>
        </w:rPr>
        <w:t>)</w:t>
      </w:r>
      <w:r w:rsidR="006F62C6" w:rsidRPr="00181B5D">
        <w:rPr>
          <w:szCs w:val="22"/>
        </w:rPr>
        <w:t>.</w:t>
      </w:r>
    </w:p>
    <w:p w:rsidR="007B2F3B" w:rsidRPr="00181B5D" w:rsidRDefault="007159A7" w:rsidP="008E5D98">
      <w:pPr>
        <w:pStyle w:val="ItemHead"/>
      </w:pPr>
      <w:r w:rsidRPr="00181B5D">
        <w:t>48</w:t>
      </w:r>
      <w:r w:rsidR="007B2F3B" w:rsidRPr="00181B5D">
        <w:t xml:space="preserve">  Schedule</w:t>
      </w:r>
      <w:r w:rsidR="00181B5D" w:rsidRPr="00181B5D">
        <w:t> </w:t>
      </w:r>
      <w:r w:rsidR="007B2F3B" w:rsidRPr="00181B5D">
        <w:t>1 (at the end of Form I)</w:t>
      </w:r>
    </w:p>
    <w:p w:rsidR="007B2F3B" w:rsidRPr="00181B5D" w:rsidRDefault="007B2F3B" w:rsidP="007B2F3B">
      <w:pPr>
        <w:pStyle w:val="Item"/>
      </w:pPr>
      <w:r w:rsidRPr="00181B5D">
        <w:t>Add:</w:t>
      </w:r>
    </w:p>
    <w:p w:rsidR="007B2F3B" w:rsidRPr="00181B5D" w:rsidRDefault="007B2F3B" w:rsidP="007B2F3B">
      <w:pPr>
        <w:rPr>
          <w:b/>
        </w:rPr>
      </w:pPr>
      <w:r w:rsidRPr="00181B5D">
        <w:rPr>
          <w:b/>
        </w:rPr>
        <w:t>DIRECTIONS</w:t>
      </w:r>
    </w:p>
    <w:p w:rsidR="007B2F3B" w:rsidRPr="00181B5D" w:rsidRDefault="007B2F3B" w:rsidP="007B2F3B">
      <w:pPr>
        <w:pStyle w:val="subsection"/>
      </w:pPr>
      <w:r w:rsidRPr="00181B5D">
        <w:t>1.If an address is to be provided in this form, an electronic address may be provided in addition to the address required.</w:t>
      </w:r>
    </w:p>
    <w:p w:rsidR="007B2F3B" w:rsidRPr="00181B5D" w:rsidRDefault="007159A7" w:rsidP="008E5D98">
      <w:pPr>
        <w:pStyle w:val="ItemHead"/>
      </w:pPr>
      <w:r w:rsidRPr="00181B5D">
        <w:t>49</w:t>
      </w:r>
      <w:r w:rsidR="007B2F3B" w:rsidRPr="00181B5D">
        <w:t xml:space="preserve">  Schedule</w:t>
      </w:r>
      <w:r w:rsidR="00181B5D" w:rsidRPr="00181B5D">
        <w:t> </w:t>
      </w:r>
      <w:r w:rsidR="007B2F3B" w:rsidRPr="00181B5D">
        <w:t>1 (Form J)</w:t>
      </w:r>
    </w:p>
    <w:p w:rsidR="007B2F3B" w:rsidRPr="00181B5D" w:rsidRDefault="007B2F3B" w:rsidP="007B2F3B">
      <w:pPr>
        <w:pStyle w:val="Item"/>
      </w:pPr>
      <w:r w:rsidRPr="00181B5D">
        <w:t>Omit “(Title)”, substitute:</w:t>
      </w:r>
    </w:p>
    <w:p w:rsidR="007B2F3B" w:rsidRPr="00181B5D" w:rsidRDefault="007B2F3B" w:rsidP="007B2F3B">
      <w:pPr>
        <w:pStyle w:val="notemargin"/>
      </w:pPr>
      <w:r w:rsidRPr="00181B5D">
        <w:rPr>
          <w:szCs w:val="22"/>
        </w:rPr>
        <w:t>(Title)</w:t>
      </w:r>
    </w:p>
    <w:p w:rsidR="007B2F3B" w:rsidRPr="00181B5D" w:rsidRDefault="007B2F3B" w:rsidP="007B2F3B">
      <w:pPr>
        <w:autoSpaceDE w:val="0"/>
        <w:autoSpaceDN w:val="0"/>
        <w:adjustRightInd w:val="0"/>
        <w:spacing w:before="120"/>
        <w:jc w:val="both"/>
      </w:pPr>
      <w:r w:rsidRPr="00181B5D">
        <w:t>PLEASE FOLLOW DIRECTIONS ON BACK OF THIS FORM</w:t>
      </w:r>
    </w:p>
    <w:p w:rsidR="008E5D98" w:rsidRPr="00181B5D" w:rsidRDefault="007159A7" w:rsidP="008E5D98">
      <w:pPr>
        <w:pStyle w:val="ItemHead"/>
      </w:pPr>
      <w:r w:rsidRPr="00181B5D">
        <w:t>50</w:t>
      </w:r>
      <w:r w:rsidR="008E5D98" w:rsidRPr="00181B5D">
        <w:t xml:space="preserve"> </w:t>
      </w:r>
      <w:r w:rsidR="002941DD" w:rsidRPr="00181B5D">
        <w:t xml:space="preserve"> </w:t>
      </w:r>
      <w:r w:rsidR="008E5D98" w:rsidRPr="00181B5D">
        <w:t>Schedule</w:t>
      </w:r>
      <w:r w:rsidR="00181B5D" w:rsidRPr="00181B5D">
        <w:t> </w:t>
      </w:r>
      <w:r w:rsidR="008E5D98" w:rsidRPr="00181B5D">
        <w:t>1 (</w:t>
      </w:r>
      <w:r w:rsidR="00E80DE1" w:rsidRPr="00181B5D">
        <w:t xml:space="preserve">after </w:t>
      </w:r>
      <w:r w:rsidR="008E5D98" w:rsidRPr="00181B5D">
        <w:t>paragraph</w:t>
      </w:r>
      <w:r w:rsidR="00181B5D" w:rsidRPr="00181B5D">
        <w:t> </w:t>
      </w:r>
      <w:r w:rsidR="008E5D98" w:rsidRPr="00181B5D">
        <w:t>5 of Form J)</w:t>
      </w:r>
    </w:p>
    <w:p w:rsidR="003A2C41" w:rsidRPr="00181B5D" w:rsidRDefault="003A2C41" w:rsidP="003A2C41">
      <w:pPr>
        <w:pStyle w:val="Item"/>
      </w:pPr>
      <w:r w:rsidRPr="00181B5D">
        <w:t>Insert:</w:t>
      </w:r>
    </w:p>
    <w:p w:rsidR="003A2C41" w:rsidRPr="00181B5D" w:rsidRDefault="004300FF" w:rsidP="003A2C41">
      <w:pPr>
        <w:spacing w:before="120" w:line="240" w:lineRule="atLeast"/>
        <w:ind w:left="426" w:hanging="426"/>
        <w:jc w:val="both"/>
        <w:rPr>
          <w:szCs w:val="22"/>
        </w:rPr>
      </w:pPr>
      <w:r w:rsidRPr="00181B5D">
        <w:rPr>
          <w:szCs w:val="22"/>
        </w:rPr>
        <w:t>6</w:t>
      </w:r>
      <w:r w:rsidR="003A2C41" w:rsidRPr="00181B5D">
        <w:rPr>
          <w:szCs w:val="22"/>
        </w:rPr>
        <w:t>.</w:t>
      </w:r>
      <w:r w:rsidR="003A2C41" w:rsidRPr="00181B5D">
        <w:rPr>
          <w:szCs w:val="22"/>
        </w:rPr>
        <w:tab/>
        <w:t xml:space="preserve">Documents may be served on me at (here insert electronic address at which documents may be served for the purpose of proceedings—this is optional and does not replace the need to provide an address in Australia </w:t>
      </w:r>
      <w:r w:rsidRPr="00181B5D">
        <w:rPr>
          <w:szCs w:val="22"/>
        </w:rPr>
        <w:t>at</w:t>
      </w:r>
      <w:r w:rsidR="003A2C41" w:rsidRPr="00181B5D">
        <w:rPr>
          <w:szCs w:val="22"/>
        </w:rPr>
        <w:t xml:space="preserve"> paragraph</w:t>
      </w:r>
      <w:r w:rsidR="00181B5D" w:rsidRPr="00181B5D">
        <w:rPr>
          <w:szCs w:val="22"/>
        </w:rPr>
        <w:t> </w:t>
      </w:r>
      <w:r w:rsidR="003A2C41" w:rsidRPr="00181B5D">
        <w:rPr>
          <w:szCs w:val="22"/>
        </w:rPr>
        <w:t>5).</w:t>
      </w:r>
    </w:p>
    <w:p w:rsidR="007B2F3B" w:rsidRPr="00181B5D" w:rsidRDefault="007159A7" w:rsidP="003A2C41">
      <w:pPr>
        <w:pStyle w:val="ItemHead"/>
      </w:pPr>
      <w:r w:rsidRPr="00181B5D">
        <w:t>51</w:t>
      </w:r>
      <w:r w:rsidR="007B2F3B" w:rsidRPr="00181B5D">
        <w:t xml:space="preserve">  Schedule</w:t>
      </w:r>
      <w:r w:rsidR="00181B5D" w:rsidRPr="00181B5D">
        <w:t> </w:t>
      </w:r>
      <w:r w:rsidR="007B2F3B" w:rsidRPr="00181B5D">
        <w:t>1 (at the end of Form J)</w:t>
      </w:r>
    </w:p>
    <w:p w:rsidR="007B2F3B" w:rsidRPr="00181B5D" w:rsidRDefault="007B2F3B" w:rsidP="007B2F3B">
      <w:pPr>
        <w:pStyle w:val="Item"/>
      </w:pPr>
      <w:r w:rsidRPr="00181B5D">
        <w:t>Add:</w:t>
      </w:r>
    </w:p>
    <w:p w:rsidR="007B2F3B" w:rsidRPr="00181B5D" w:rsidRDefault="007B2F3B" w:rsidP="007B2F3B">
      <w:pPr>
        <w:rPr>
          <w:b/>
        </w:rPr>
      </w:pPr>
      <w:r w:rsidRPr="00181B5D">
        <w:rPr>
          <w:b/>
        </w:rPr>
        <w:t>DIRECTIONS</w:t>
      </w:r>
    </w:p>
    <w:p w:rsidR="007B2F3B" w:rsidRPr="00181B5D" w:rsidRDefault="007B2F3B" w:rsidP="007B2F3B">
      <w:pPr>
        <w:pStyle w:val="subsection"/>
      </w:pPr>
      <w:r w:rsidRPr="00181B5D">
        <w:t>1.If an address is to be provided in this form, an electronic address may be provided in addition to the address required.</w:t>
      </w:r>
    </w:p>
    <w:p w:rsidR="007B2F3B" w:rsidRPr="00181B5D" w:rsidRDefault="007159A7" w:rsidP="007B2F3B">
      <w:pPr>
        <w:pStyle w:val="ItemHead"/>
      </w:pPr>
      <w:r w:rsidRPr="00181B5D">
        <w:t>52</w:t>
      </w:r>
      <w:r w:rsidR="003F09BB" w:rsidRPr="00181B5D">
        <w:t xml:space="preserve">  Schedule</w:t>
      </w:r>
      <w:r w:rsidR="00181B5D" w:rsidRPr="00181B5D">
        <w:t> </w:t>
      </w:r>
      <w:r w:rsidR="003F09BB" w:rsidRPr="00181B5D">
        <w:t xml:space="preserve">1 (Form </w:t>
      </w:r>
      <w:proofErr w:type="spellStart"/>
      <w:r w:rsidR="003F09BB" w:rsidRPr="00181B5D">
        <w:t>JA</w:t>
      </w:r>
      <w:proofErr w:type="spellEnd"/>
      <w:r w:rsidR="003F09BB" w:rsidRPr="00181B5D">
        <w:t>)</w:t>
      </w:r>
    </w:p>
    <w:p w:rsidR="003F09BB" w:rsidRPr="00181B5D" w:rsidRDefault="003F09BB" w:rsidP="003F09BB">
      <w:pPr>
        <w:pStyle w:val="Item"/>
      </w:pPr>
      <w:r w:rsidRPr="00181B5D">
        <w:t>Omit “(</w:t>
      </w:r>
      <w:r w:rsidRPr="00181B5D">
        <w:rPr>
          <w:i/>
        </w:rPr>
        <w:t>Title</w:t>
      </w:r>
      <w:r w:rsidRPr="00181B5D">
        <w:t>)”, substitute:</w:t>
      </w:r>
    </w:p>
    <w:p w:rsidR="003F09BB" w:rsidRPr="00181B5D" w:rsidRDefault="003F09BB" w:rsidP="003F09BB">
      <w:pPr>
        <w:pStyle w:val="notemargin"/>
      </w:pPr>
      <w:r w:rsidRPr="00181B5D">
        <w:rPr>
          <w:szCs w:val="22"/>
        </w:rPr>
        <w:t>(</w:t>
      </w:r>
      <w:r w:rsidRPr="00181B5D">
        <w:rPr>
          <w:i/>
          <w:szCs w:val="22"/>
        </w:rPr>
        <w:t>Title</w:t>
      </w:r>
      <w:r w:rsidRPr="00181B5D">
        <w:rPr>
          <w:szCs w:val="22"/>
        </w:rPr>
        <w:t>)</w:t>
      </w:r>
    </w:p>
    <w:p w:rsidR="003F09BB" w:rsidRPr="00181B5D" w:rsidRDefault="003F09BB" w:rsidP="003F09BB">
      <w:pPr>
        <w:autoSpaceDE w:val="0"/>
        <w:autoSpaceDN w:val="0"/>
        <w:adjustRightInd w:val="0"/>
        <w:spacing w:before="120"/>
        <w:jc w:val="both"/>
      </w:pPr>
      <w:r w:rsidRPr="00181B5D">
        <w:lastRenderedPageBreak/>
        <w:t>PLEASE FOLLOW DIRECTIONS ON BACK OF THIS FORM</w:t>
      </w:r>
    </w:p>
    <w:p w:rsidR="004577B1" w:rsidRPr="00181B5D" w:rsidRDefault="007159A7" w:rsidP="003A2C41">
      <w:pPr>
        <w:pStyle w:val="ItemHead"/>
      </w:pPr>
      <w:r w:rsidRPr="00181B5D">
        <w:t>53</w:t>
      </w:r>
      <w:r w:rsidR="004577B1" w:rsidRPr="00181B5D">
        <w:t xml:space="preserve">  Schedule</w:t>
      </w:r>
      <w:r w:rsidR="00181B5D" w:rsidRPr="00181B5D">
        <w:t> </w:t>
      </w:r>
      <w:r w:rsidR="004577B1" w:rsidRPr="00181B5D">
        <w:t>1 (</w:t>
      </w:r>
      <w:r w:rsidR="003A2C41" w:rsidRPr="00181B5D">
        <w:t>paragraph</w:t>
      </w:r>
      <w:r w:rsidR="00181B5D" w:rsidRPr="00181B5D">
        <w:t> </w:t>
      </w:r>
      <w:r w:rsidR="003A2C41" w:rsidRPr="00181B5D">
        <w:t>6</w:t>
      </w:r>
      <w:r w:rsidR="004577B1" w:rsidRPr="00181B5D">
        <w:t xml:space="preserve"> of Form </w:t>
      </w:r>
      <w:proofErr w:type="spellStart"/>
      <w:r w:rsidR="004577B1" w:rsidRPr="00181B5D">
        <w:t>JA</w:t>
      </w:r>
      <w:proofErr w:type="spellEnd"/>
      <w:r w:rsidR="004577B1" w:rsidRPr="00181B5D">
        <w:t>)</w:t>
      </w:r>
    </w:p>
    <w:p w:rsidR="003A2C41" w:rsidRPr="00181B5D" w:rsidRDefault="00E631C0" w:rsidP="003A2C41">
      <w:pPr>
        <w:pStyle w:val="Item"/>
      </w:pPr>
      <w:r w:rsidRPr="00181B5D">
        <w:t>Omit</w:t>
      </w:r>
      <w:r w:rsidR="003A2C41" w:rsidRPr="00181B5D">
        <w:t xml:space="preserve"> “</w:t>
      </w:r>
      <w:r w:rsidR="003A2C41" w:rsidRPr="00181B5D">
        <w:rPr>
          <w:i/>
        </w:rPr>
        <w:t>2010</w:t>
      </w:r>
      <w:r w:rsidR="003A2C41" w:rsidRPr="00181B5D">
        <w:t xml:space="preserve">”, </w:t>
      </w:r>
      <w:r w:rsidRPr="00181B5D">
        <w:t>substitute</w:t>
      </w:r>
      <w:r w:rsidR="003A2C41" w:rsidRPr="00181B5D">
        <w:t xml:space="preserve"> “</w:t>
      </w:r>
      <w:r w:rsidRPr="00181B5D">
        <w:rPr>
          <w:i/>
        </w:rPr>
        <w:t>2010—</w:t>
      </w:r>
      <w:r w:rsidR="003A2C41" w:rsidRPr="00181B5D">
        <w:rPr>
          <w:i/>
        </w:rPr>
        <w:t>an address in Australia must be provided and, in addition, an electronic address may be provided</w:t>
      </w:r>
      <w:r w:rsidR="003A2C41" w:rsidRPr="00181B5D">
        <w:t>”.</w:t>
      </w:r>
    </w:p>
    <w:p w:rsidR="003F09BB" w:rsidRPr="00181B5D" w:rsidRDefault="007159A7" w:rsidP="003A2C41">
      <w:pPr>
        <w:pStyle w:val="ItemHead"/>
      </w:pPr>
      <w:r w:rsidRPr="00181B5D">
        <w:t>54</w:t>
      </w:r>
      <w:r w:rsidR="003F09BB" w:rsidRPr="00181B5D">
        <w:t xml:space="preserve">  Schedule</w:t>
      </w:r>
      <w:r w:rsidR="00181B5D" w:rsidRPr="00181B5D">
        <w:t> </w:t>
      </w:r>
      <w:r w:rsidR="003F09BB" w:rsidRPr="00181B5D">
        <w:t xml:space="preserve">1 (at the end of Form </w:t>
      </w:r>
      <w:proofErr w:type="spellStart"/>
      <w:r w:rsidR="003F09BB" w:rsidRPr="00181B5D">
        <w:t>JA</w:t>
      </w:r>
      <w:proofErr w:type="spellEnd"/>
      <w:r w:rsidR="003F09BB" w:rsidRPr="00181B5D">
        <w:t>)</w:t>
      </w:r>
    </w:p>
    <w:p w:rsidR="003F09BB" w:rsidRPr="00181B5D" w:rsidRDefault="003F09BB" w:rsidP="003F09BB">
      <w:pPr>
        <w:pStyle w:val="Item"/>
      </w:pPr>
      <w:r w:rsidRPr="00181B5D">
        <w:t>Add:</w:t>
      </w:r>
    </w:p>
    <w:p w:rsidR="003F09BB" w:rsidRPr="00181B5D" w:rsidRDefault="003F09BB" w:rsidP="003F09BB">
      <w:pPr>
        <w:rPr>
          <w:b/>
        </w:rPr>
      </w:pPr>
      <w:r w:rsidRPr="00181B5D">
        <w:rPr>
          <w:b/>
        </w:rPr>
        <w:t>DIRECTIONS</w:t>
      </w:r>
    </w:p>
    <w:p w:rsidR="003F09BB" w:rsidRPr="00181B5D" w:rsidRDefault="003F09BB" w:rsidP="003F09BB">
      <w:pPr>
        <w:pStyle w:val="subsection"/>
      </w:pPr>
      <w:r w:rsidRPr="00181B5D">
        <w:t>1.If an address is to be provided in this form, an electronic address may be provided in addition to the address required.</w:t>
      </w:r>
    </w:p>
    <w:p w:rsidR="003F09BB" w:rsidRPr="00181B5D" w:rsidRDefault="007159A7" w:rsidP="003A2C41">
      <w:pPr>
        <w:pStyle w:val="ItemHead"/>
      </w:pPr>
      <w:r w:rsidRPr="00181B5D">
        <w:t>55</w:t>
      </w:r>
      <w:r w:rsidR="003F09BB" w:rsidRPr="00181B5D">
        <w:t xml:space="preserve">  Schedule</w:t>
      </w:r>
      <w:r w:rsidR="00181B5D" w:rsidRPr="00181B5D">
        <w:t> </w:t>
      </w:r>
      <w:r w:rsidR="003F09BB" w:rsidRPr="00181B5D">
        <w:t xml:space="preserve">1 (Form </w:t>
      </w:r>
      <w:proofErr w:type="spellStart"/>
      <w:r w:rsidR="003F09BB" w:rsidRPr="00181B5D">
        <w:t>JAA</w:t>
      </w:r>
      <w:proofErr w:type="spellEnd"/>
      <w:r w:rsidR="003F09BB" w:rsidRPr="00181B5D">
        <w:t>)</w:t>
      </w:r>
    </w:p>
    <w:p w:rsidR="003F09BB" w:rsidRPr="00181B5D" w:rsidRDefault="003F09BB" w:rsidP="003F09BB">
      <w:pPr>
        <w:pStyle w:val="Item"/>
      </w:pPr>
      <w:r w:rsidRPr="00181B5D">
        <w:t>Omit “(</w:t>
      </w:r>
      <w:r w:rsidRPr="00181B5D">
        <w:rPr>
          <w:i/>
        </w:rPr>
        <w:t>Title of matter</w:t>
      </w:r>
      <w:r w:rsidRPr="00181B5D">
        <w:t>)”, substitute:</w:t>
      </w:r>
    </w:p>
    <w:p w:rsidR="003F09BB" w:rsidRPr="00181B5D" w:rsidRDefault="003F09BB" w:rsidP="003F09BB">
      <w:pPr>
        <w:pStyle w:val="notemargin"/>
      </w:pPr>
      <w:r w:rsidRPr="00181B5D">
        <w:rPr>
          <w:szCs w:val="22"/>
        </w:rPr>
        <w:t>(</w:t>
      </w:r>
      <w:r w:rsidRPr="00181B5D">
        <w:rPr>
          <w:i/>
          <w:szCs w:val="22"/>
        </w:rPr>
        <w:t>Title of matter</w:t>
      </w:r>
      <w:r w:rsidRPr="00181B5D">
        <w:rPr>
          <w:szCs w:val="22"/>
        </w:rPr>
        <w:t>)</w:t>
      </w:r>
    </w:p>
    <w:p w:rsidR="003F09BB" w:rsidRPr="00181B5D" w:rsidRDefault="003F09BB" w:rsidP="003F09BB">
      <w:pPr>
        <w:autoSpaceDE w:val="0"/>
        <w:autoSpaceDN w:val="0"/>
        <w:adjustRightInd w:val="0"/>
        <w:spacing w:before="120"/>
        <w:jc w:val="both"/>
      </w:pPr>
      <w:r w:rsidRPr="00181B5D">
        <w:t>PLEASE FOLLOW DIRECTIONS ON BACK OF THIS FORM</w:t>
      </w:r>
    </w:p>
    <w:p w:rsidR="003A2C41" w:rsidRPr="00181B5D" w:rsidRDefault="007159A7" w:rsidP="003A2C41">
      <w:pPr>
        <w:pStyle w:val="ItemHead"/>
      </w:pPr>
      <w:r w:rsidRPr="00181B5D">
        <w:t>56</w:t>
      </w:r>
      <w:r w:rsidR="003A2C41" w:rsidRPr="00181B5D">
        <w:t xml:space="preserve">  Schedule</w:t>
      </w:r>
      <w:r w:rsidR="00181B5D" w:rsidRPr="00181B5D">
        <w:t> </w:t>
      </w:r>
      <w:r w:rsidR="003A2C41" w:rsidRPr="00181B5D">
        <w:t>1 (paragraph</w:t>
      </w:r>
      <w:r w:rsidR="00181B5D" w:rsidRPr="00181B5D">
        <w:t> </w:t>
      </w:r>
      <w:r w:rsidR="003A2C41" w:rsidRPr="00181B5D">
        <w:t xml:space="preserve">7 of Form </w:t>
      </w:r>
      <w:proofErr w:type="spellStart"/>
      <w:r w:rsidR="003A2C41" w:rsidRPr="00181B5D">
        <w:t>JAA</w:t>
      </w:r>
      <w:proofErr w:type="spellEnd"/>
      <w:r w:rsidR="003A2C41" w:rsidRPr="00181B5D">
        <w:t>)</w:t>
      </w:r>
    </w:p>
    <w:p w:rsidR="00E631C0" w:rsidRPr="00181B5D" w:rsidRDefault="00E631C0" w:rsidP="00E631C0">
      <w:pPr>
        <w:pStyle w:val="Item"/>
      </w:pPr>
      <w:r w:rsidRPr="00181B5D">
        <w:t>Omit “</w:t>
      </w:r>
      <w:r w:rsidRPr="00181B5D">
        <w:rPr>
          <w:i/>
        </w:rPr>
        <w:t>2010</w:t>
      </w:r>
      <w:r w:rsidRPr="00181B5D">
        <w:t>”, substitute “</w:t>
      </w:r>
      <w:r w:rsidRPr="00181B5D">
        <w:rPr>
          <w:i/>
        </w:rPr>
        <w:t>2010—an address in Australia must be provided and, in addition, an electronic address may be provided</w:t>
      </w:r>
      <w:r w:rsidRPr="00181B5D">
        <w:t>”.</w:t>
      </w:r>
    </w:p>
    <w:p w:rsidR="003F09BB" w:rsidRPr="00181B5D" w:rsidRDefault="007159A7" w:rsidP="003A2C41">
      <w:pPr>
        <w:pStyle w:val="ItemHead"/>
      </w:pPr>
      <w:r w:rsidRPr="00181B5D">
        <w:t>57</w:t>
      </w:r>
      <w:r w:rsidR="003F09BB" w:rsidRPr="00181B5D">
        <w:t xml:space="preserve">  Schedule</w:t>
      </w:r>
      <w:r w:rsidR="00181B5D" w:rsidRPr="00181B5D">
        <w:t> </w:t>
      </w:r>
      <w:r w:rsidR="003F09BB" w:rsidRPr="00181B5D">
        <w:t xml:space="preserve">1 (at the end of Form </w:t>
      </w:r>
      <w:proofErr w:type="spellStart"/>
      <w:r w:rsidR="003F09BB" w:rsidRPr="00181B5D">
        <w:t>JAA</w:t>
      </w:r>
      <w:proofErr w:type="spellEnd"/>
      <w:r w:rsidR="003F09BB" w:rsidRPr="00181B5D">
        <w:t>)</w:t>
      </w:r>
    </w:p>
    <w:p w:rsidR="003F09BB" w:rsidRPr="00181B5D" w:rsidRDefault="003F09BB" w:rsidP="003F09BB">
      <w:pPr>
        <w:pStyle w:val="Item"/>
      </w:pPr>
      <w:r w:rsidRPr="00181B5D">
        <w:t>Add:</w:t>
      </w:r>
    </w:p>
    <w:p w:rsidR="003F09BB" w:rsidRPr="00181B5D" w:rsidRDefault="003F09BB" w:rsidP="003F09BB">
      <w:pPr>
        <w:rPr>
          <w:b/>
        </w:rPr>
      </w:pPr>
      <w:r w:rsidRPr="00181B5D">
        <w:rPr>
          <w:b/>
        </w:rPr>
        <w:t>DIRECTIONS</w:t>
      </w:r>
    </w:p>
    <w:p w:rsidR="003F09BB" w:rsidRPr="00181B5D" w:rsidRDefault="003F09BB" w:rsidP="003F09BB">
      <w:pPr>
        <w:pStyle w:val="subsection"/>
      </w:pPr>
      <w:r w:rsidRPr="00181B5D">
        <w:t>1.If an address is to be provided in this form, an electronic address may be provided in addition to the address required.</w:t>
      </w:r>
    </w:p>
    <w:p w:rsidR="003F09BB" w:rsidRPr="00181B5D" w:rsidRDefault="007159A7" w:rsidP="003A2C41">
      <w:pPr>
        <w:pStyle w:val="ItemHead"/>
      </w:pPr>
      <w:r w:rsidRPr="00181B5D">
        <w:t>58</w:t>
      </w:r>
      <w:r w:rsidR="003F09BB" w:rsidRPr="00181B5D">
        <w:t xml:space="preserve">  Schedule</w:t>
      </w:r>
      <w:r w:rsidR="00181B5D" w:rsidRPr="00181B5D">
        <w:t> </w:t>
      </w:r>
      <w:r w:rsidR="003F09BB" w:rsidRPr="00181B5D">
        <w:t xml:space="preserve">1 (Form </w:t>
      </w:r>
      <w:proofErr w:type="spellStart"/>
      <w:r w:rsidR="003F09BB" w:rsidRPr="00181B5D">
        <w:t>JB</w:t>
      </w:r>
      <w:proofErr w:type="spellEnd"/>
      <w:r w:rsidR="003F09BB" w:rsidRPr="00181B5D">
        <w:t>)</w:t>
      </w:r>
    </w:p>
    <w:p w:rsidR="003F09BB" w:rsidRPr="00181B5D" w:rsidRDefault="003F09BB" w:rsidP="003F09BB">
      <w:pPr>
        <w:pStyle w:val="Item"/>
      </w:pPr>
      <w:r w:rsidRPr="00181B5D">
        <w:t>Omit “(</w:t>
      </w:r>
      <w:r w:rsidRPr="00181B5D">
        <w:rPr>
          <w:i/>
        </w:rPr>
        <w:t>Title</w:t>
      </w:r>
      <w:r w:rsidRPr="00181B5D">
        <w:t>)”, substitute:</w:t>
      </w:r>
    </w:p>
    <w:p w:rsidR="003F09BB" w:rsidRPr="00181B5D" w:rsidRDefault="003F09BB" w:rsidP="003F09BB">
      <w:pPr>
        <w:pStyle w:val="notemargin"/>
      </w:pPr>
      <w:r w:rsidRPr="00181B5D">
        <w:rPr>
          <w:szCs w:val="22"/>
        </w:rPr>
        <w:t>(</w:t>
      </w:r>
      <w:r w:rsidRPr="00181B5D">
        <w:rPr>
          <w:i/>
          <w:szCs w:val="22"/>
        </w:rPr>
        <w:t>Title</w:t>
      </w:r>
      <w:r w:rsidRPr="00181B5D">
        <w:rPr>
          <w:szCs w:val="22"/>
        </w:rPr>
        <w:t>)</w:t>
      </w:r>
    </w:p>
    <w:p w:rsidR="003F09BB" w:rsidRPr="00181B5D" w:rsidRDefault="003F09BB" w:rsidP="003F09BB">
      <w:pPr>
        <w:autoSpaceDE w:val="0"/>
        <w:autoSpaceDN w:val="0"/>
        <w:adjustRightInd w:val="0"/>
        <w:spacing w:before="120"/>
        <w:jc w:val="both"/>
      </w:pPr>
      <w:r w:rsidRPr="00181B5D">
        <w:t>PLEASE FOLLOW DIRECTIONS ON BACK OF THIS FORM</w:t>
      </w:r>
    </w:p>
    <w:p w:rsidR="003A2C41" w:rsidRPr="00181B5D" w:rsidRDefault="007159A7" w:rsidP="003A2C41">
      <w:pPr>
        <w:pStyle w:val="ItemHead"/>
      </w:pPr>
      <w:r w:rsidRPr="00181B5D">
        <w:t>59</w:t>
      </w:r>
      <w:r w:rsidR="003A2C41" w:rsidRPr="00181B5D">
        <w:t xml:space="preserve">  Schedule</w:t>
      </w:r>
      <w:r w:rsidR="00181B5D" w:rsidRPr="00181B5D">
        <w:t> </w:t>
      </w:r>
      <w:r w:rsidR="003A2C41" w:rsidRPr="00181B5D">
        <w:t>1 (paragraph</w:t>
      </w:r>
      <w:r w:rsidR="00181B5D" w:rsidRPr="00181B5D">
        <w:t> </w:t>
      </w:r>
      <w:r w:rsidR="003A2C41" w:rsidRPr="00181B5D">
        <w:t xml:space="preserve">6 of Form </w:t>
      </w:r>
      <w:proofErr w:type="spellStart"/>
      <w:r w:rsidR="003A2C41" w:rsidRPr="00181B5D">
        <w:t>JB</w:t>
      </w:r>
      <w:proofErr w:type="spellEnd"/>
      <w:r w:rsidR="003A2C41" w:rsidRPr="00181B5D">
        <w:t>)</w:t>
      </w:r>
    </w:p>
    <w:p w:rsidR="00394799" w:rsidRPr="00181B5D" w:rsidRDefault="00E631C0" w:rsidP="003F09BB">
      <w:pPr>
        <w:pStyle w:val="Item"/>
      </w:pPr>
      <w:r w:rsidRPr="00181B5D">
        <w:t>Omit “</w:t>
      </w:r>
      <w:r w:rsidRPr="00181B5D">
        <w:rPr>
          <w:i/>
        </w:rPr>
        <w:t>2010</w:t>
      </w:r>
      <w:r w:rsidRPr="00181B5D">
        <w:t>”, substitute “</w:t>
      </w:r>
      <w:r w:rsidRPr="00181B5D">
        <w:rPr>
          <w:i/>
        </w:rPr>
        <w:t>2010—an address in Australia must be provided and, in addition, an electronic address may be provided</w:t>
      </w:r>
      <w:r w:rsidR="003F09BB" w:rsidRPr="00181B5D">
        <w:t>”.</w:t>
      </w:r>
    </w:p>
    <w:p w:rsidR="003F09BB" w:rsidRPr="00181B5D" w:rsidRDefault="007159A7" w:rsidP="003A2C41">
      <w:pPr>
        <w:pStyle w:val="ItemHead"/>
      </w:pPr>
      <w:r w:rsidRPr="00181B5D">
        <w:lastRenderedPageBreak/>
        <w:t>60</w:t>
      </w:r>
      <w:r w:rsidR="003F09BB" w:rsidRPr="00181B5D">
        <w:t xml:space="preserve">  Schedule</w:t>
      </w:r>
      <w:r w:rsidR="00181B5D" w:rsidRPr="00181B5D">
        <w:t> </w:t>
      </w:r>
      <w:r w:rsidR="003F09BB" w:rsidRPr="00181B5D">
        <w:t xml:space="preserve">1 (at the end of Form </w:t>
      </w:r>
      <w:proofErr w:type="spellStart"/>
      <w:r w:rsidR="003F09BB" w:rsidRPr="00181B5D">
        <w:t>JB</w:t>
      </w:r>
      <w:proofErr w:type="spellEnd"/>
      <w:r w:rsidR="003F09BB" w:rsidRPr="00181B5D">
        <w:t>)</w:t>
      </w:r>
    </w:p>
    <w:p w:rsidR="003F09BB" w:rsidRPr="00181B5D" w:rsidRDefault="003F09BB" w:rsidP="003F09BB">
      <w:pPr>
        <w:pStyle w:val="Item"/>
      </w:pPr>
      <w:r w:rsidRPr="00181B5D">
        <w:t>Add:</w:t>
      </w:r>
    </w:p>
    <w:p w:rsidR="003F09BB" w:rsidRPr="00181B5D" w:rsidRDefault="003F09BB" w:rsidP="003F09BB">
      <w:pPr>
        <w:rPr>
          <w:b/>
        </w:rPr>
      </w:pPr>
      <w:r w:rsidRPr="00181B5D">
        <w:rPr>
          <w:b/>
        </w:rPr>
        <w:t>DIRECTIONS</w:t>
      </w:r>
    </w:p>
    <w:p w:rsidR="003F09BB" w:rsidRPr="00181B5D" w:rsidRDefault="003F09BB" w:rsidP="003F09BB">
      <w:pPr>
        <w:pStyle w:val="subsection"/>
      </w:pPr>
      <w:r w:rsidRPr="00181B5D">
        <w:t>1.If an address is to be provided in this form, an electronic address may be provided in addition to the address required.</w:t>
      </w:r>
    </w:p>
    <w:p w:rsidR="003F09BB" w:rsidRPr="00181B5D" w:rsidRDefault="007159A7" w:rsidP="003A2C41">
      <w:pPr>
        <w:pStyle w:val="ItemHead"/>
      </w:pPr>
      <w:r w:rsidRPr="00181B5D">
        <w:t>61</w:t>
      </w:r>
      <w:r w:rsidR="003F09BB" w:rsidRPr="00181B5D">
        <w:t xml:space="preserve">  Schedule</w:t>
      </w:r>
      <w:r w:rsidR="00181B5D" w:rsidRPr="00181B5D">
        <w:t> </w:t>
      </w:r>
      <w:r w:rsidR="003F09BB" w:rsidRPr="00181B5D">
        <w:t xml:space="preserve">1 (Form </w:t>
      </w:r>
      <w:proofErr w:type="spellStart"/>
      <w:r w:rsidR="003F09BB" w:rsidRPr="00181B5D">
        <w:t>JC</w:t>
      </w:r>
      <w:proofErr w:type="spellEnd"/>
      <w:r w:rsidR="003F09BB" w:rsidRPr="00181B5D">
        <w:t>)</w:t>
      </w:r>
    </w:p>
    <w:p w:rsidR="003F09BB" w:rsidRPr="00181B5D" w:rsidRDefault="003F09BB" w:rsidP="003F09BB">
      <w:pPr>
        <w:pStyle w:val="Item"/>
      </w:pPr>
      <w:r w:rsidRPr="00181B5D">
        <w:t>Omit “(</w:t>
      </w:r>
      <w:r w:rsidRPr="00181B5D">
        <w:rPr>
          <w:i/>
        </w:rPr>
        <w:t>Title</w:t>
      </w:r>
      <w:r w:rsidRPr="00181B5D">
        <w:t>)”, substitute:</w:t>
      </w:r>
    </w:p>
    <w:p w:rsidR="003F09BB" w:rsidRPr="00181B5D" w:rsidRDefault="003F09BB" w:rsidP="003F09BB">
      <w:pPr>
        <w:pStyle w:val="notemargin"/>
      </w:pPr>
      <w:r w:rsidRPr="00181B5D">
        <w:rPr>
          <w:szCs w:val="22"/>
        </w:rPr>
        <w:t>(</w:t>
      </w:r>
      <w:r w:rsidRPr="00181B5D">
        <w:rPr>
          <w:i/>
          <w:szCs w:val="22"/>
        </w:rPr>
        <w:t>Title</w:t>
      </w:r>
      <w:r w:rsidRPr="00181B5D">
        <w:rPr>
          <w:szCs w:val="22"/>
        </w:rPr>
        <w:t>)</w:t>
      </w:r>
    </w:p>
    <w:p w:rsidR="003F09BB" w:rsidRPr="00181B5D" w:rsidRDefault="003F09BB" w:rsidP="003F09BB">
      <w:pPr>
        <w:autoSpaceDE w:val="0"/>
        <w:autoSpaceDN w:val="0"/>
        <w:adjustRightInd w:val="0"/>
        <w:spacing w:before="120"/>
        <w:jc w:val="both"/>
      </w:pPr>
      <w:r w:rsidRPr="00181B5D">
        <w:t>PLEASE FOLLOW DIRECTIONS ON BACK OF THIS FORM</w:t>
      </w:r>
    </w:p>
    <w:p w:rsidR="003A2C41" w:rsidRPr="00181B5D" w:rsidRDefault="007159A7" w:rsidP="003A2C41">
      <w:pPr>
        <w:pStyle w:val="ItemHead"/>
      </w:pPr>
      <w:r w:rsidRPr="00181B5D">
        <w:t>62</w:t>
      </w:r>
      <w:r w:rsidR="003A2C41" w:rsidRPr="00181B5D">
        <w:t xml:space="preserve">  Schedule</w:t>
      </w:r>
      <w:r w:rsidR="00181B5D" w:rsidRPr="00181B5D">
        <w:t> </w:t>
      </w:r>
      <w:r w:rsidR="003A2C41" w:rsidRPr="00181B5D">
        <w:t>1 (paragraph</w:t>
      </w:r>
      <w:r w:rsidR="00181B5D" w:rsidRPr="00181B5D">
        <w:t> </w:t>
      </w:r>
      <w:r w:rsidR="003A2C41" w:rsidRPr="00181B5D">
        <w:t xml:space="preserve">5 of Form </w:t>
      </w:r>
      <w:proofErr w:type="spellStart"/>
      <w:r w:rsidR="003A2C41" w:rsidRPr="00181B5D">
        <w:t>JC</w:t>
      </w:r>
      <w:proofErr w:type="spellEnd"/>
      <w:r w:rsidR="003A2C41" w:rsidRPr="00181B5D">
        <w:t>)</w:t>
      </w:r>
    </w:p>
    <w:p w:rsidR="00E631C0" w:rsidRPr="00181B5D" w:rsidRDefault="00E631C0" w:rsidP="00E631C0">
      <w:pPr>
        <w:pStyle w:val="Item"/>
      </w:pPr>
      <w:r w:rsidRPr="00181B5D">
        <w:t>Omit “</w:t>
      </w:r>
      <w:r w:rsidRPr="00181B5D">
        <w:rPr>
          <w:i/>
        </w:rPr>
        <w:t>2010</w:t>
      </w:r>
      <w:r w:rsidRPr="00181B5D">
        <w:t>”, substitute “</w:t>
      </w:r>
      <w:r w:rsidRPr="00181B5D">
        <w:rPr>
          <w:i/>
        </w:rPr>
        <w:t>2010—an address in Australia must be provided and, in addition, an electronic address may be provided</w:t>
      </w:r>
      <w:r w:rsidRPr="00181B5D">
        <w:t>”.</w:t>
      </w:r>
    </w:p>
    <w:p w:rsidR="003F09BB" w:rsidRPr="00181B5D" w:rsidRDefault="007159A7" w:rsidP="003F7051">
      <w:pPr>
        <w:pStyle w:val="ItemHead"/>
      </w:pPr>
      <w:r w:rsidRPr="00181B5D">
        <w:t>63</w:t>
      </w:r>
      <w:r w:rsidR="003F09BB" w:rsidRPr="00181B5D">
        <w:t xml:space="preserve">  Schedule</w:t>
      </w:r>
      <w:r w:rsidR="00181B5D" w:rsidRPr="00181B5D">
        <w:t> </w:t>
      </w:r>
      <w:r w:rsidR="003F09BB" w:rsidRPr="00181B5D">
        <w:t xml:space="preserve">1 (at the end of Form </w:t>
      </w:r>
      <w:proofErr w:type="spellStart"/>
      <w:r w:rsidR="003F09BB" w:rsidRPr="00181B5D">
        <w:t>JC</w:t>
      </w:r>
      <w:proofErr w:type="spellEnd"/>
      <w:r w:rsidR="003F09BB" w:rsidRPr="00181B5D">
        <w:t>)</w:t>
      </w:r>
    </w:p>
    <w:p w:rsidR="003F09BB" w:rsidRPr="00181B5D" w:rsidRDefault="003F09BB" w:rsidP="003F09BB">
      <w:pPr>
        <w:pStyle w:val="Item"/>
      </w:pPr>
      <w:r w:rsidRPr="00181B5D">
        <w:t>Add:</w:t>
      </w:r>
    </w:p>
    <w:p w:rsidR="003F09BB" w:rsidRPr="00181B5D" w:rsidRDefault="003F09BB" w:rsidP="003F09BB">
      <w:pPr>
        <w:rPr>
          <w:b/>
        </w:rPr>
      </w:pPr>
      <w:r w:rsidRPr="00181B5D">
        <w:rPr>
          <w:b/>
        </w:rPr>
        <w:t>DIRECTIONS</w:t>
      </w:r>
    </w:p>
    <w:p w:rsidR="003F09BB" w:rsidRPr="00181B5D" w:rsidRDefault="003F09BB" w:rsidP="003F09BB">
      <w:pPr>
        <w:pStyle w:val="subsection"/>
      </w:pPr>
      <w:r w:rsidRPr="00181B5D">
        <w:t>1.If an address is to be provided in this form, an electronic address may be provided in addition to the address required.</w:t>
      </w:r>
    </w:p>
    <w:p w:rsidR="003F09BB" w:rsidRPr="00181B5D" w:rsidRDefault="007159A7" w:rsidP="003F09BB">
      <w:pPr>
        <w:pStyle w:val="ItemHead"/>
      </w:pPr>
      <w:r w:rsidRPr="00181B5D">
        <w:t>64</w:t>
      </w:r>
      <w:r w:rsidR="003F09BB" w:rsidRPr="00181B5D">
        <w:t xml:space="preserve">  Schedule</w:t>
      </w:r>
      <w:r w:rsidR="00181B5D" w:rsidRPr="00181B5D">
        <w:t> </w:t>
      </w:r>
      <w:r w:rsidR="003F09BB" w:rsidRPr="00181B5D">
        <w:t>1 (Form JD)</w:t>
      </w:r>
    </w:p>
    <w:p w:rsidR="003F09BB" w:rsidRPr="00181B5D" w:rsidRDefault="003F09BB" w:rsidP="003F09BB">
      <w:pPr>
        <w:pStyle w:val="Item"/>
      </w:pPr>
      <w:r w:rsidRPr="00181B5D">
        <w:t>Omit “(</w:t>
      </w:r>
      <w:r w:rsidRPr="00181B5D">
        <w:rPr>
          <w:i/>
        </w:rPr>
        <w:t>Title of matter</w:t>
      </w:r>
      <w:r w:rsidRPr="00181B5D">
        <w:t>)”, substitute:</w:t>
      </w:r>
    </w:p>
    <w:p w:rsidR="003F09BB" w:rsidRPr="00181B5D" w:rsidRDefault="003F09BB" w:rsidP="003F09BB">
      <w:pPr>
        <w:pStyle w:val="notemargin"/>
      </w:pPr>
      <w:r w:rsidRPr="00181B5D">
        <w:rPr>
          <w:szCs w:val="22"/>
        </w:rPr>
        <w:t>(</w:t>
      </w:r>
      <w:r w:rsidRPr="00181B5D">
        <w:rPr>
          <w:i/>
          <w:szCs w:val="22"/>
        </w:rPr>
        <w:t>Title of matter</w:t>
      </w:r>
      <w:r w:rsidRPr="00181B5D">
        <w:rPr>
          <w:szCs w:val="22"/>
        </w:rPr>
        <w:t>)</w:t>
      </w:r>
    </w:p>
    <w:p w:rsidR="003F09BB" w:rsidRPr="00181B5D" w:rsidRDefault="003F09BB" w:rsidP="003F09BB">
      <w:pPr>
        <w:autoSpaceDE w:val="0"/>
        <w:autoSpaceDN w:val="0"/>
        <w:adjustRightInd w:val="0"/>
        <w:spacing w:before="120"/>
        <w:jc w:val="both"/>
      </w:pPr>
      <w:r w:rsidRPr="00181B5D">
        <w:t>PLEASE FOLLOW DIRECTIONS ON BACK OF THIS FORM</w:t>
      </w:r>
    </w:p>
    <w:p w:rsidR="003A2C41" w:rsidRPr="00181B5D" w:rsidRDefault="007159A7" w:rsidP="003F7051">
      <w:pPr>
        <w:pStyle w:val="ItemHead"/>
      </w:pPr>
      <w:r w:rsidRPr="00181B5D">
        <w:t>65</w:t>
      </w:r>
      <w:r w:rsidR="003F7051" w:rsidRPr="00181B5D">
        <w:t xml:space="preserve">  Schedule</w:t>
      </w:r>
      <w:r w:rsidR="00181B5D" w:rsidRPr="00181B5D">
        <w:t> </w:t>
      </w:r>
      <w:r w:rsidR="003F7051" w:rsidRPr="00181B5D">
        <w:t>1 (paragraph</w:t>
      </w:r>
      <w:r w:rsidR="00181B5D" w:rsidRPr="00181B5D">
        <w:t> </w:t>
      </w:r>
      <w:r w:rsidR="003F7051" w:rsidRPr="00181B5D">
        <w:t>7 of Form JD)</w:t>
      </w:r>
    </w:p>
    <w:p w:rsidR="00E631C0" w:rsidRPr="00181B5D" w:rsidRDefault="00E631C0" w:rsidP="00E631C0">
      <w:pPr>
        <w:pStyle w:val="Item"/>
      </w:pPr>
      <w:r w:rsidRPr="00181B5D">
        <w:t>Omit “</w:t>
      </w:r>
      <w:r w:rsidRPr="00181B5D">
        <w:rPr>
          <w:i/>
        </w:rPr>
        <w:t>2010</w:t>
      </w:r>
      <w:r w:rsidRPr="00181B5D">
        <w:t>”, substitute “</w:t>
      </w:r>
      <w:r w:rsidRPr="00181B5D">
        <w:rPr>
          <w:i/>
        </w:rPr>
        <w:t>2010—an address in Australia must be provided and, in addition, an electronic address may be provided</w:t>
      </w:r>
      <w:r w:rsidRPr="00181B5D">
        <w:t>”.</w:t>
      </w:r>
    </w:p>
    <w:p w:rsidR="00394799" w:rsidRPr="00181B5D" w:rsidRDefault="007159A7" w:rsidP="003F09BB">
      <w:pPr>
        <w:pStyle w:val="ItemHead"/>
      </w:pPr>
      <w:r w:rsidRPr="00181B5D">
        <w:t>66</w:t>
      </w:r>
      <w:r w:rsidR="003F09BB" w:rsidRPr="00181B5D">
        <w:t xml:space="preserve">  Schedule</w:t>
      </w:r>
      <w:r w:rsidR="00181B5D" w:rsidRPr="00181B5D">
        <w:t> </w:t>
      </w:r>
      <w:r w:rsidR="003F09BB" w:rsidRPr="00181B5D">
        <w:t>1 (at the end of Form JD)</w:t>
      </w:r>
    </w:p>
    <w:p w:rsidR="003F09BB" w:rsidRPr="00181B5D" w:rsidRDefault="003F09BB" w:rsidP="003F09BB">
      <w:pPr>
        <w:pStyle w:val="Item"/>
      </w:pPr>
      <w:r w:rsidRPr="00181B5D">
        <w:t>Add:</w:t>
      </w:r>
    </w:p>
    <w:p w:rsidR="003F09BB" w:rsidRPr="00181B5D" w:rsidRDefault="003F09BB" w:rsidP="003F09BB">
      <w:pPr>
        <w:rPr>
          <w:b/>
        </w:rPr>
      </w:pPr>
      <w:r w:rsidRPr="00181B5D">
        <w:rPr>
          <w:b/>
        </w:rPr>
        <w:t>DIRECTIONS</w:t>
      </w:r>
    </w:p>
    <w:p w:rsidR="003F09BB" w:rsidRPr="00181B5D" w:rsidRDefault="003F09BB" w:rsidP="003F09BB">
      <w:pPr>
        <w:pStyle w:val="subsection"/>
      </w:pPr>
      <w:r w:rsidRPr="00181B5D">
        <w:t>1.If an address is to be provided in this form, an electronic address may be provided in addition to the address required.</w:t>
      </w:r>
    </w:p>
    <w:p w:rsidR="003F09BB" w:rsidRPr="00181B5D" w:rsidRDefault="007159A7" w:rsidP="003F7051">
      <w:pPr>
        <w:pStyle w:val="ItemHead"/>
      </w:pPr>
      <w:r w:rsidRPr="00181B5D">
        <w:lastRenderedPageBreak/>
        <w:t>67</w:t>
      </w:r>
      <w:r w:rsidR="003F09BB" w:rsidRPr="00181B5D">
        <w:t xml:space="preserve">  Schedule</w:t>
      </w:r>
      <w:r w:rsidR="00181B5D" w:rsidRPr="00181B5D">
        <w:t> </w:t>
      </w:r>
      <w:r w:rsidR="003F09BB" w:rsidRPr="00181B5D">
        <w:t>1 (Form JE)</w:t>
      </w:r>
    </w:p>
    <w:p w:rsidR="003F09BB" w:rsidRPr="00181B5D" w:rsidRDefault="003F09BB" w:rsidP="003F09BB">
      <w:pPr>
        <w:pStyle w:val="Item"/>
      </w:pPr>
      <w:r w:rsidRPr="00181B5D">
        <w:t>Omit “(</w:t>
      </w:r>
      <w:r w:rsidRPr="00181B5D">
        <w:rPr>
          <w:i/>
        </w:rPr>
        <w:t>Title of matter</w:t>
      </w:r>
      <w:r w:rsidRPr="00181B5D">
        <w:t>)”, substitute:</w:t>
      </w:r>
    </w:p>
    <w:p w:rsidR="003F09BB" w:rsidRPr="00181B5D" w:rsidRDefault="003F09BB" w:rsidP="003F09BB">
      <w:pPr>
        <w:pStyle w:val="notemargin"/>
      </w:pPr>
      <w:r w:rsidRPr="00181B5D">
        <w:rPr>
          <w:szCs w:val="22"/>
        </w:rPr>
        <w:t>(</w:t>
      </w:r>
      <w:r w:rsidRPr="00181B5D">
        <w:rPr>
          <w:i/>
          <w:szCs w:val="22"/>
        </w:rPr>
        <w:t>Title of matter</w:t>
      </w:r>
      <w:r w:rsidRPr="00181B5D">
        <w:rPr>
          <w:szCs w:val="22"/>
        </w:rPr>
        <w:t>)</w:t>
      </w:r>
    </w:p>
    <w:p w:rsidR="003F09BB" w:rsidRPr="00181B5D" w:rsidRDefault="003F09BB" w:rsidP="003F09BB">
      <w:pPr>
        <w:autoSpaceDE w:val="0"/>
        <w:autoSpaceDN w:val="0"/>
        <w:adjustRightInd w:val="0"/>
        <w:spacing w:before="120"/>
        <w:jc w:val="both"/>
      </w:pPr>
      <w:r w:rsidRPr="00181B5D">
        <w:t>PLEASE FOLLOW DIRECTIONS ON BACK OF THIS FORM</w:t>
      </w:r>
    </w:p>
    <w:p w:rsidR="003F7051" w:rsidRPr="00181B5D" w:rsidRDefault="007159A7" w:rsidP="003F7051">
      <w:pPr>
        <w:pStyle w:val="ItemHead"/>
      </w:pPr>
      <w:r w:rsidRPr="00181B5D">
        <w:t>68</w:t>
      </w:r>
      <w:r w:rsidR="003F7051" w:rsidRPr="00181B5D">
        <w:t xml:space="preserve">  Schedule</w:t>
      </w:r>
      <w:r w:rsidR="00181B5D" w:rsidRPr="00181B5D">
        <w:t> </w:t>
      </w:r>
      <w:r w:rsidR="003F7051" w:rsidRPr="00181B5D">
        <w:t>1 (paragraph</w:t>
      </w:r>
      <w:r w:rsidR="00181B5D" w:rsidRPr="00181B5D">
        <w:t> </w:t>
      </w:r>
      <w:r w:rsidR="003F7051" w:rsidRPr="00181B5D">
        <w:t>7 of Form JE)</w:t>
      </w:r>
    </w:p>
    <w:p w:rsidR="00E631C0" w:rsidRPr="00181B5D" w:rsidRDefault="00E631C0" w:rsidP="00E631C0">
      <w:pPr>
        <w:pStyle w:val="Item"/>
      </w:pPr>
      <w:r w:rsidRPr="00181B5D">
        <w:t>Omit “</w:t>
      </w:r>
      <w:r w:rsidRPr="00181B5D">
        <w:rPr>
          <w:i/>
        </w:rPr>
        <w:t>2010</w:t>
      </w:r>
      <w:r w:rsidRPr="00181B5D">
        <w:t>”, substitute “</w:t>
      </w:r>
      <w:r w:rsidRPr="00181B5D">
        <w:rPr>
          <w:i/>
        </w:rPr>
        <w:t>2010—an address in Australia must be provided and, in addition, an electronic address may be provided</w:t>
      </w:r>
      <w:r w:rsidRPr="00181B5D">
        <w:t>”.</w:t>
      </w:r>
    </w:p>
    <w:p w:rsidR="00394799" w:rsidRPr="00181B5D" w:rsidRDefault="007159A7" w:rsidP="003F09BB">
      <w:pPr>
        <w:pStyle w:val="ItemHead"/>
      </w:pPr>
      <w:r w:rsidRPr="00181B5D">
        <w:t>69</w:t>
      </w:r>
      <w:r w:rsidR="003F09BB" w:rsidRPr="00181B5D">
        <w:t xml:space="preserve">  Schedule</w:t>
      </w:r>
      <w:r w:rsidR="00181B5D" w:rsidRPr="00181B5D">
        <w:t> </w:t>
      </w:r>
      <w:r w:rsidR="003F09BB" w:rsidRPr="00181B5D">
        <w:t>1 (at the end of Form</w:t>
      </w:r>
      <w:r w:rsidR="00BE3A80" w:rsidRPr="00181B5D">
        <w:t xml:space="preserve"> JE)</w:t>
      </w:r>
    </w:p>
    <w:p w:rsidR="00BE3A80" w:rsidRPr="00181B5D" w:rsidRDefault="00BE3A80" w:rsidP="00BE3A80">
      <w:pPr>
        <w:pStyle w:val="Item"/>
      </w:pPr>
      <w:r w:rsidRPr="00181B5D">
        <w:t>Add:</w:t>
      </w:r>
    </w:p>
    <w:p w:rsidR="00BE3A80" w:rsidRPr="00181B5D" w:rsidRDefault="00BE3A80" w:rsidP="00BE3A80">
      <w:pPr>
        <w:rPr>
          <w:b/>
        </w:rPr>
      </w:pPr>
      <w:r w:rsidRPr="00181B5D">
        <w:rPr>
          <w:b/>
        </w:rPr>
        <w:t>DIRECTIONS</w:t>
      </w:r>
    </w:p>
    <w:p w:rsidR="00BE3A80" w:rsidRPr="00181B5D" w:rsidRDefault="00BE3A80" w:rsidP="00BE3A80">
      <w:pPr>
        <w:pStyle w:val="subsection"/>
      </w:pPr>
      <w:r w:rsidRPr="00181B5D">
        <w:t>1.If an address is to be provided in this form, an electronic address may be provided in addition to the address required.</w:t>
      </w:r>
    </w:p>
    <w:p w:rsidR="00BE3A80" w:rsidRPr="00181B5D" w:rsidRDefault="007159A7" w:rsidP="00BE3A80">
      <w:pPr>
        <w:pStyle w:val="ItemHead"/>
      </w:pPr>
      <w:r w:rsidRPr="00181B5D">
        <w:t>70</w:t>
      </w:r>
      <w:r w:rsidR="00BE3A80" w:rsidRPr="00181B5D">
        <w:t xml:space="preserve">  Schedule</w:t>
      </w:r>
      <w:r w:rsidR="00181B5D" w:rsidRPr="00181B5D">
        <w:t> </w:t>
      </w:r>
      <w:r w:rsidR="00BE3A80" w:rsidRPr="00181B5D">
        <w:t>1 (Form L)</w:t>
      </w:r>
    </w:p>
    <w:p w:rsidR="00BE3A80" w:rsidRPr="00181B5D" w:rsidRDefault="00BE3A80" w:rsidP="00BE3A80">
      <w:pPr>
        <w:pStyle w:val="Item"/>
      </w:pPr>
      <w:r w:rsidRPr="00181B5D">
        <w:t>Omit “(</w:t>
      </w:r>
      <w:r w:rsidRPr="00181B5D">
        <w:rPr>
          <w:i/>
        </w:rPr>
        <w:t>Title</w:t>
      </w:r>
      <w:r w:rsidRPr="00181B5D">
        <w:t>)”, substitute:</w:t>
      </w:r>
    </w:p>
    <w:p w:rsidR="00BE3A80" w:rsidRPr="00181B5D" w:rsidRDefault="00BE3A80" w:rsidP="00BE3A80">
      <w:pPr>
        <w:pStyle w:val="notemargin"/>
      </w:pPr>
      <w:r w:rsidRPr="00181B5D">
        <w:rPr>
          <w:szCs w:val="22"/>
        </w:rPr>
        <w:t>(</w:t>
      </w:r>
      <w:r w:rsidRPr="00181B5D">
        <w:rPr>
          <w:i/>
          <w:szCs w:val="22"/>
        </w:rPr>
        <w:t>Title</w:t>
      </w:r>
      <w:r w:rsidRPr="00181B5D">
        <w:rPr>
          <w:szCs w:val="22"/>
        </w:rPr>
        <w:t>)</w:t>
      </w:r>
    </w:p>
    <w:p w:rsidR="00BE3A80" w:rsidRPr="00181B5D" w:rsidRDefault="00BE3A80" w:rsidP="00BE3A80">
      <w:pPr>
        <w:autoSpaceDE w:val="0"/>
        <w:autoSpaceDN w:val="0"/>
        <w:adjustRightInd w:val="0"/>
        <w:spacing w:before="120"/>
        <w:jc w:val="both"/>
      </w:pPr>
      <w:r w:rsidRPr="00181B5D">
        <w:t>PLEASE FOLLOW DIRECTIONS ON BACK OF THIS FORM</w:t>
      </w:r>
    </w:p>
    <w:p w:rsidR="003F7051" w:rsidRPr="00181B5D" w:rsidRDefault="007159A7" w:rsidP="003F7051">
      <w:pPr>
        <w:pStyle w:val="ItemHead"/>
      </w:pPr>
      <w:r w:rsidRPr="00181B5D">
        <w:t>71</w:t>
      </w:r>
      <w:r w:rsidR="003F7051" w:rsidRPr="00181B5D">
        <w:t xml:space="preserve">  Schedule</w:t>
      </w:r>
      <w:r w:rsidR="00181B5D" w:rsidRPr="00181B5D">
        <w:t> </w:t>
      </w:r>
      <w:r w:rsidR="003F7051" w:rsidRPr="00181B5D">
        <w:t>1 (paragraph</w:t>
      </w:r>
      <w:r w:rsidR="00181B5D" w:rsidRPr="00181B5D">
        <w:t> </w:t>
      </w:r>
      <w:r w:rsidR="003F7051" w:rsidRPr="00181B5D">
        <w:t>6 of Form L)</w:t>
      </w:r>
    </w:p>
    <w:p w:rsidR="00394799" w:rsidRPr="00181B5D" w:rsidRDefault="00E631C0" w:rsidP="00BE3A80">
      <w:pPr>
        <w:pStyle w:val="Item"/>
      </w:pPr>
      <w:r w:rsidRPr="00181B5D">
        <w:t>Omit “</w:t>
      </w:r>
      <w:r w:rsidRPr="00181B5D">
        <w:rPr>
          <w:i/>
        </w:rPr>
        <w:t>2010</w:t>
      </w:r>
      <w:r w:rsidRPr="00181B5D">
        <w:t>”, substitute “</w:t>
      </w:r>
      <w:r w:rsidRPr="00181B5D">
        <w:rPr>
          <w:i/>
        </w:rPr>
        <w:t>2010—an address in Australia must be provided and, in addition, an electronic address may be provided</w:t>
      </w:r>
      <w:r w:rsidR="00BE3A80" w:rsidRPr="00181B5D">
        <w:t>”.</w:t>
      </w:r>
    </w:p>
    <w:p w:rsidR="00BE3A80" w:rsidRPr="00181B5D" w:rsidRDefault="007159A7" w:rsidP="00BE3A80">
      <w:pPr>
        <w:pStyle w:val="ItemHead"/>
      </w:pPr>
      <w:r w:rsidRPr="00181B5D">
        <w:t>72</w:t>
      </w:r>
      <w:r w:rsidR="00BE3A80" w:rsidRPr="00181B5D">
        <w:t xml:space="preserve">  Schedule</w:t>
      </w:r>
      <w:r w:rsidR="00181B5D" w:rsidRPr="00181B5D">
        <w:t> </w:t>
      </w:r>
      <w:r w:rsidR="00BE3A80" w:rsidRPr="00181B5D">
        <w:t>1 (at the end of Form L)</w:t>
      </w:r>
    </w:p>
    <w:p w:rsidR="00BE3A80" w:rsidRPr="00181B5D" w:rsidRDefault="00BE3A80" w:rsidP="00BE3A80">
      <w:pPr>
        <w:pStyle w:val="Item"/>
      </w:pPr>
      <w:r w:rsidRPr="00181B5D">
        <w:t>Add:</w:t>
      </w:r>
    </w:p>
    <w:p w:rsidR="00BE3A80" w:rsidRPr="00181B5D" w:rsidRDefault="00BE3A80" w:rsidP="00BE3A80">
      <w:pPr>
        <w:rPr>
          <w:b/>
        </w:rPr>
      </w:pPr>
      <w:r w:rsidRPr="00181B5D">
        <w:rPr>
          <w:b/>
        </w:rPr>
        <w:t>DIRECTIONS</w:t>
      </w:r>
    </w:p>
    <w:p w:rsidR="00BE3A80" w:rsidRPr="00181B5D" w:rsidRDefault="00BE3A80" w:rsidP="00BE3A80">
      <w:pPr>
        <w:pStyle w:val="subsection"/>
      </w:pPr>
      <w:r w:rsidRPr="00181B5D">
        <w:t>1.If an address is to be provided in this form, an electronic address may be provided in addition to the address required.</w:t>
      </w:r>
    </w:p>
    <w:p w:rsidR="00BE3A80" w:rsidRPr="00181B5D" w:rsidRDefault="007159A7" w:rsidP="00BE3A80">
      <w:pPr>
        <w:pStyle w:val="ItemHead"/>
      </w:pPr>
      <w:r w:rsidRPr="00181B5D">
        <w:t>73</w:t>
      </w:r>
      <w:r w:rsidR="00BE3A80" w:rsidRPr="00181B5D">
        <w:t xml:space="preserve">  Schedule</w:t>
      </w:r>
      <w:r w:rsidR="00181B5D" w:rsidRPr="00181B5D">
        <w:t> </w:t>
      </w:r>
      <w:r w:rsidR="00BE3A80" w:rsidRPr="00181B5D">
        <w:t>1 (Form LA)</w:t>
      </w:r>
    </w:p>
    <w:p w:rsidR="00BE3A80" w:rsidRPr="00181B5D" w:rsidRDefault="00BE3A80" w:rsidP="00BE3A80">
      <w:pPr>
        <w:pStyle w:val="Item"/>
      </w:pPr>
      <w:r w:rsidRPr="00181B5D">
        <w:t>Omit “(</w:t>
      </w:r>
      <w:r w:rsidRPr="00181B5D">
        <w:rPr>
          <w:i/>
        </w:rPr>
        <w:t>Title of matter</w:t>
      </w:r>
      <w:r w:rsidRPr="00181B5D">
        <w:t>)”, substitute:</w:t>
      </w:r>
    </w:p>
    <w:p w:rsidR="00BE3A80" w:rsidRPr="00181B5D" w:rsidRDefault="00BE3A80" w:rsidP="00BE3A80">
      <w:pPr>
        <w:pStyle w:val="notemargin"/>
      </w:pPr>
      <w:r w:rsidRPr="00181B5D">
        <w:rPr>
          <w:szCs w:val="22"/>
        </w:rPr>
        <w:t>(</w:t>
      </w:r>
      <w:r w:rsidRPr="00181B5D">
        <w:rPr>
          <w:i/>
          <w:szCs w:val="22"/>
        </w:rPr>
        <w:t>Title of matter</w:t>
      </w:r>
      <w:r w:rsidRPr="00181B5D">
        <w:rPr>
          <w:szCs w:val="22"/>
        </w:rPr>
        <w:t>)</w:t>
      </w:r>
    </w:p>
    <w:p w:rsidR="00BE3A80" w:rsidRPr="00181B5D" w:rsidRDefault="00BE3A80" w:rsidP="00BE3A80">
      <w:pPr>
        <w:autoSpaceDE w:val="0"/>
        <w:autoSpaceDN w:val="0"/>
        <w:adjustRightInd w:val="0"/>
        <w:spacing w:before="120"/>
        <w:jc w:val="both"/>
      </w:pPr>
      <w:r w:rsidRPr="00181B5D">
        <w:t>PLEASE FOLLOW DIRECTIONS ON BACK OF THIS FORM</w:t>
      </w:r>
    </w:p>
    <w:p w:rsidR="003F7051" w:rsidRPr="00181B5D" w:rsidRDefault="007159A7" w:rsidP="003F7051">
      <w:pPr>
        <w:pStyle w:val="ItemHead"/>
      </w:pPr>
      <w:r w:rsidRPr="00181B5D">
        <w:lastRenderedPageBreak/>
        <w:t>74</w:t>
      </w:r>
      <w:r w:rsidR="003F7051" w:rsidRPr="00181B5D">
        <w:t xml:space="preserve">  Schedule</w:t>
      </w:r>
      <w:r w:rsidR="00181B5D" w:rsidRPr="00181B5D">
        <w:t> </w:t>
      </w:r>
      <w:r w:rsidR="003F7051" w:rsidRPr="00181B5D">
        <w:t>1 (paragraph</w:t>
      </w:r>
      <w:r w:rsidR="00181B5D" w:rsidRPr="00181B5D">
        <w:t> </w:t>
      </w:r>
      <w:r w:rsidR="003F7051" w:rsidRPr="00181B5D">
        <w:t>6 of Form LA)</w:t>
      </w:r>
    </w:p>
    <w:p w:rsidR="00E631C0" w:rsidRPr="00181B5D" w:rsidRDefault="00E631C0" w:rsidP="00E631C0">
      <w:pPr>
        <w:pStyle w:val="Item"/>
      </w:pPr>
      <w:r w:rsidRPr="00181B5D">
        <w:t>Omit “</w:t>
      </w:r>
      <w:r w:rsidRPr="00181B5D">
        <w:rPr>
          <w:i/>
        </w:rPr>
        <w:t>2010</w:t>
      </w:r>
      <w:r w:rsidRPr="00181B5D">
        <w:t>”, substitute “</w:t>
      </w:r>
      <w:r w:rsidRPr="00181B5D">
        <w:rPr>
          <w:i/>
        </w:rPr>
        <w:t>2010—an address in Australia must be provided and, in addition, an electronic address may be provided</w:t>
      </w:r>
      <w:r w:rsidRPr="00181B5D">
        <w:t>”.</w:t>
      </w:r>
    </w:p>
    <w:p w:rsidR="00394799" w:rsidRPr="00181B5D" w:rsidRDefault="007159A7" w:rsidP="00BE3A80">
      <w:pPr>
        <w:pStyle w:val="ItemHead"/>
      </w:pPr>
      <w:r w:rsidRPr="00181B5D">
        <w:t>75</w:t>
      </w:r>
      <w:r w:rsidR="00BE3A80" w:rsidRPr="00181B5D">
        <w:t xml:space="preserve">  Schedule</w:t>
      </w:r>
      <w:r w:rsidR="00181B5D" w:rsidRPr="00181B5D">
        <w:t> </w:t>
      </w:r>
      <w:r w:rsidR="00BE3A80" w:rsidRPr="00181B5D">
        <w:t>1 (at the end of Form LA)</w:t>
      </w:r>
    </w:p>
    <w:p w:rsidR="00BE3A80" w:rsidRPr="00181B5D" w:rsidRDefault="00BE3A80" w:rsidP="00BE3A80">
      <w:pPr>
        <w:pStyle w:val="Item"/>
      </w:pPr>
      <w:r w:rsidRPr="00181B5D">
        <w:t>Add:</w:t>
      </w:r>
    </w:p>
    <w:p w:rsidR="00BE3A80" w:rsidRPr="00181B5D" w:rsidRDefault="00BE3A80" w:rsidP="00BE3A80">
      <w:pPr>
        <w:rPr>
          <w:b/>
        </w:rPr>
      </w:pPr>
      <w:r w:rsidRPr="00181B5D">
        <w:rPr>
          <w:b/>
        </w:rPr>
        <w:t>DIRECTIONS</w:t>
      </w:r>
    </w:p>
    <w:p w:rsidR="00BE3A80" w:rsidRPr="00181B5D" w:rsidRDefault="00BE3A80" w:rsidP="00BE3A80">
      <w:pPr>
        <w:pStyle w:val="subsection"/>
      </w:pPr>
      <w:r w:rsidRPr="00181B5D">
        <w:t>1.If an address is to be provided in this form, an electronic address may be provided in addition to the address required.</w:t>
      </w:r>
    </w:p>
    <w:p w:rsidR="00C932DA" w:rsidRPr="00181B5D" w:rsidRDefault="007159A7" w:rsidP="003F7051">
      <w:pPr>
        <w:pStyle w:val="ItemHead"/>
      </w:pPr>
      <w:r w:rsidRPr="00181B5D">
        <w:t>76</w:t>
      </w:r>
      <w:r w:rsidR="00C932DA" w:rsidRPr="00181B5D">
        <w:t xml:space="preserve">  Schedule</w:t>
      </w:r>
      <w:r w:rsidR="00181B5D" w:rsidRPr="00181B5D">
        <w:t> </w:t>
      </w:r>
      <w:r w:rsidR="00C932DA" w:rsidRPr="00181B5D">
        <w:t>1 (Form M)</w:t>
      </w:r>
    </w:p>
    <w:p w:rsidR="00C932DA" w:rsidRPr="00181B5D" w:rsidRDefault="00C932DA" w:rsidP="00C932DA">
      <w:pPr>
        <w:pStyle w:val="Item"/>
      </w:pPr>
      <w:r w:rsidRPr="00181B5D">
        <w:t>Repeal the form.</w:t>
      </w:r>
    </w:p>
    <w:p w:rsidR="003F7051" w:rsidRPr="00181B5D" w:rsidRDefault="007159A7" w:rsidP="003F7051">
      <w:pPr>
        <w:pStyle w:val="ItemHead"/>
      </w:pPr>
      <w:r w:rsidRPr="00181B5D">
        <w:t>77</w:t>
      </w:r>
      <w:r w:rsidR="003F7051" w:rsidRPr="00181B5D">
        <w:t xml:space="preserve">  Schedule</w:t>
      </w:r>
      <w:r w:rsidR="00181B5D" w:rsidRPr="00181B5D">
        <w:t> </w:t>
      </w:r>
      <w:r w:rsidR="003F7051" w:rsidRPr="00181B5D">
        <w:t>1 (paragraph</w:t>
      </w:r>
      <w:r w:rsidR="00181B5D" w:rsidRPr="00181B5D">
        <w:t> </w:t>
      </w:r>
      <w:r w:rsidR="00E631C0" w:rsidRPr="00181B5D">
        <w:t>1</w:t>
      </w:r>
      <w:r w:rsidR="003F7051" w:rsidRPr="00181B5D">
        <w:t>(e) of Form N)</w:t>
      </w:r>
    </w:p>
    <w:p w:rsidR="003F7051" w:rsidRPr="00181B5D" w:rsidRDefault="003F7051" w:rsidP="003F7051">
      <w:pPr>
        <w:pStyle w:val="Item"/>
      </w:pPr>
      <w:r w:rsidRPr="00181B5D">
        <w:t>Repeal the paragraph, substitute:</w:t>
      </w:r>
    </w:p>
    <w:p w:rsidR="003F7051" w:rsidRPr="00181B5D" w:rsidRDefault="003F7051" w:rsidP="003F7051">
      <w:pPr>
        <w:pStyle w:val="subsection"/>
      </w:pPr>
      <w:r w:rsidRPr="00181B5D">
        <w:tab/>
        <w:t>(e)</w:t>
      </w:r>
      <w:r w:rsidRPr="00181B5D">
        <w:tab/>
        <w:t xml:space="preserve">Electronic address for service of documents on the Applicant (this is optional and does not replace the need to provide an address in Australia at </w:t>
      </w:r>
      <w:r w:rsidR="00181B5D" w:rsidRPr="00181B5D">
        <w:t>paragraph (</w:t>
      </w:r>
      <w:r w:rsidRPr="00181B5D">
        <w:t>d))</w:t>
      </w:r>
    </w:p>
    <w:p w:rsidR="003F7051" w:rsidRPr="00181B5D" w:rsidRDefault="003F7051" w:rsidP="003F7051">
      <w:pPr>
        <w:autoSpaceDE w:val="0"/>
        <w:autoSpaceDN w:val="0"/>
        <w:adjustRightInd w:val="0"/>
        <w:spacing w:before="120" w:line="340" w:lineRule="exact"/>
        <w:ind w:left="958"/>
        <w:jc w:val="both"/>
      </w:pPr>
      <w:r w:rsidRPr="00181B5D">
        <w:t>......................................................................................................</w:t>
      </w:r>
    </w:p>
    <w:p w:rsidR="003F7051" w:rsidRPr="00181B5D" w:rsidRDefault="003F7051" w:rsidP="003F7051">
      <w:pPr>
        <w:pStyle w:val="subsection"/>
      </w:pPr>
      <w:r w:rsidRPr="00181B5D">
        <w:tab/>
        <w:t>(f)</w:t>
      </w:r>
      <w:r w:rsidRPr="00181B5D">
        <w:tab/>
        <w:t>Name and address of any person for whose benefit or on whose behalf the shares or assets to be acquired will be held</w:t>
      </w:r>
    </w:p>
    <w:p w:rsidR="003F7051" w:rsidRPr="00181B5D" w:rsidRDefault="003F7051" w:rsidP="003F7051">
      <w:pPr>
        <w:autoSpaceDE w:val="0"/>
        <w:autoSpaceDN w:val="0"/>
        <w:adjustRightInd w:val="0"/>
        <w:spacing w:before="120" w:line="340" w:lineRule="exact"/>
        <w:ind w:left="958"/>
        <w:jc w:val="both"/>
      </w:pPr>
      <w:r w:rsidRPr="00181B5D">
        <w:t>......................................................................................................</w:t>
      </w:r>
    </w:p>
    <w:p w:rsidR="00394799" w:rsidRPr="00181B5D" w:rsidRDefault="007159A7" w:rsidP="00394799">
      <w:pPr>
        <w:pStyle w:val="ItemHead"/>
      </w:pPr>
      <w:r w:rsidRPr="00181B5D">
        <w:t>78</w:t>
      </w:r>
      <w:r w:rsidR="00394799" w:rsidRPr="00181B5D">
        <w:t xml:space="preserve">  Schedule</w:t>
      </w:r>
      <w:r w:rsidR="00181B5D" w:rsidRPr="00181B5D">
        <w:t> </w:t>
      </w:r>
      <w:r w:rsidR="00394799" w:rsidRPr="00181B5D">
        <w:t>1 (at the end of Form N)</w:t>
      </w:r>
    </w:p>
    <w:p w:rsidR="00394799" w:rsidRPr="00181B5D" w:rsidRDefault="00394799" w:rsidP="00394799">
      <w:pPr>
        <w:pStyle w:val="Item"/>
      </w:pPr>
      <w:r w:rsidRPr="00181B5D">
        <w:t>Add:</w:t>
      </w:r>
    </w:p>
    <w:p w:rsidR="00394799" w:rsidRPr="00181B5D" w:rsidRDefault="00394799" w:rsidP="00394799">
      <w:pPr>
        <w:pStyle w:val="subsection"/>
      </w:pPr>
      <w:r w:rsidRPr="00181B5D">
        <w:t>28.If an address is to be provided in this form, an electronic address may be provided in addition to the address required.</w:t>
      </w:r>
    </w:p>
    <w:p w:rsidR="008A54A1" w:rsidRPr="00181B5D" w:rsidRDefault="007159A7" w:rsidP="008A54A1">
      <w:pPr>
        <w:pStyle w:val="ItemHead"/>
      </w:pPr>
      <w:r w:rsidRPr="00181B5D">
        <w:t>79</w:t>
      </w:r>
      <w:r w:rsidR="008A54A1" w:rsidRPr="00181B5D">
        <w:t xml:space="preserve">  Schedule</w:t>
      </w:r>
      <w:r w:rsidR="00181B5D" w:rsidRPr="00181B5D">
        <w:t> </w:t>
      </w:r>
      <w:r w:rsidR="008A54A1" w:rsidRPr="00181B5D">
        <w:t>1 (paragraph</w:t>
      </w:r>
      <w:r w:rsidR="00181B5D" w:rsidRPr="00181B5D">
        <w:t> </w:t>
      </w:r>
      <w:r w:rsidR="00E631C0" w:rsidRPr="00181B5D">
        <w:t>1</w:t>
      </w:r>
      <w:r w:rsidR="008A54A1" w:rsidRPr="00181B5D">
        <w:t>(e) of Form O)</w:t>
      </w:r>
    </w:p>
    <w:p w:rsidR="008A54A1" w:rsidRPr="00181B5D" w:rsidRDefault="008A54A1" w:rsidP="008A54A1">
      <w:pPr>
        <w:pStyle w:val="Item"/>
      </w:pPr>
      <w:r w:rsidRPr="00181B5D">
        <w:t>Repeal the paragraph, substitute:</w:t>
      </w:r>
    </w:p>
    <w:p w:rsidR="008A54A1" w:rsidRPr="00181B5D" w:rsidRDefault="008A54A1" w:rsidP="008A54A1">
      <w:pPr>
        <w:pStyle w:val="subsection"/>
      </w:pPr>
      <w:r w:rsidRPr="00181B5D">
        <w:tab/>
        <w:t>(e)</w:t>
      </w:r>
      <w:r w:rsidRPr="00181B5D">
        <w:tab/>
        <w:t xml:space="preserve">Electronic address for service of documents on the Applicant (this is optional and does not replace the need to provide an address in Australia at </w:t>
      </w:r>
      <w:r w:rsidR="00181B5D" w:rsidRPr="00181B5D">
        <w:t>paragraph (</w:t>
      </w:r>
      <w:r w:rsidRPr="00181B5D">
        <w:t>d))</w:t>
      </w:r>
    </w:p>
    <w:p w:rsidR="008A54A1" w:rsidRPr="00181B5D" w:rsidRDefault="008A54A1" w:rsidP="008A54A1">
      <w:pPr>
        <w:autoSpaceDE w:val="0"/>
        <w:autoSpaceDN w:val="0"/>
        <w:adjustRightInd w:val="0"/>
        <w:spacing w:before="120" w:line="340" w:lineRule="exact"/>
        <w:ind w:left="958"/>
        <w:jc w:val="both"/>
      </w:pPr>
      <w:r w:rsidRPr="00181B5D">
        <w:t>......................................................................................................</w:t>
      </w:r>
    </w:p>
    <w:p w:rsidR="008A54A1" w:rsidRPr="00181B5D" w:rsidRDefault="008A54A1" w:rsidP="008A54A1">
      <w:pPr>
        <w:pStyle w:val="subsection"/>
      </w:pPr>
      <w:r w:rsidRPr="00181B5D">
        <w:lastRenderedPageBreak/>
        <w:tab/>
        <w:t>(f)</w:t>
      </w:r>
      <w:r w:rsidRPr="00181B5D">
        <w:tab/>
        <w:t>Name and address of any person for whose benefit or on whose behalf the shares or assets to be acquired will be held</w:t>
      </w:r>
    </w:p>
    <w:p w:rsidR="008A54A1" w:rsidRPr="00181B5D" w:rsidRDefault="008A54A1" w:rsidP="008A54A1">
      <w:pPr>
        <w:autoSpaceDE w:val="0"/>
        <w:autoSpaceDN w:val="0"/>
        <w:adjustRightInd w:val="0"/>
        <w:spacing w:before="120" w:line="340" w:lineRule="exact"/>
        <w:ind w:left="958"/>
        <w:jc w:val="both"/>
      </w:pPr>
      <w:r w:rsidRPr="00181B5D">
        <w:t>......................................................................................................</w:t>
      </w:r>
    </w:p>
    <w:p w:rsidR="00394799" w:rsidRPr="00181B5D" w:rsidRDefault="007159A7" w:rsidP="008A54A1">
      <w:pPr>
        <w:pStyle w:val="ItemHead"/>
      </w:pPr>
      <w:r w:rsidRPr="00181B5D">
        <w:t>80</w:t>
      </w:r>
      <w:r w:rsidR="00394799" w:rsidRPr="00181B5D">
        <w:t xml:space="preserve">  Schedule</w:t>
      </w:r>
      <w:r w:rsidR="00181B5D" w:rsidRPr="00181B5D">
        <w:t> </w:t>
      </w:r>
      <w:r w:rsidR="00394799" w:rsidRPr="00181B5D">
        <w:t>1 (at the end of Form O)</w:t>
      </w:r>
    </w:p>
    <w:p w:rsidR="00394799" w:rsidRPr="00181B5D" w:rsidRDefault="00394799" w:rsidP="00394799">
      <w:pPr>
        <w:pStyle w:val="Item"/>
      </w:pPr>
      <w:r w:rsidRPr="00181B5D">
        <w:t>Add:</w:t>
      </w:r>
    </w:p>
    <w:p w:rsidR="00394799" w:rsidRPr="00181B5D" w:rsidRDefault="00394799" w:rsidP="00394799">
      <w:pPr>
        <w:pStyle w:val="subsection"/>
      </w:pPr>
      <w:r w:rsidRPr="00181B5D">
        <w:t>28.If an address is to be provided in this form, an electronic address may be provided in addition to the address required.</w:t>
      </w:r>
    </w:p>
    <w:p w:rsidR="008A54A1" w:rsidRPr="00181B5D" w:rsidRDefault="007159A7" w:rsidP="008A54A1">
      <w:pPr>
        <w:pStyle w:val="ItemHead"/>
      </w:pPr>
      <w:r w:rsidRPr="00181B5D">
        <w:t>81</w:t>
      </w:r>
      <w:r w:rsidR="008A54A1" w:rsidRPr="00181B5D">
        <w:t xml:space="preserve">  Schedule</w:t>
      </w:r>
      <w:r w:rsidR="00181B5D" w:rsidRPr="00181B5D">
        <w:t> </w:t>
      </w:r>
      <w:r w:rsidR="008A54A1" w:rsidRPr="00181B5D">
        <w:t>1 (after paragraph</w:t>
      </w:r>
      <w:r w:rsidR="00181B5D" w:rsidRPr="00181B5D">
        <w:t> </w:t>
      </w:r>
      <w:r w:rsidR="008A54A1" w:rsidRPr="00181B5D">
        <w:t>1(c) of Form P)</w:t>
      </w:r>
    </w:p>
    <w:p w:rsidR="008A54A1" w:rsidRPr="00181B5D" w:rsidRDefault="008A54A1" w:rsidP="008A54A1">
      <w:pPr>
        <w:pStyle w:val="Item"/>
      </w:pPr>
      <w:r w:rsidRPr="00181B5D">
        <w:t>Insert:</w:t>
      </w:r>
    </w:p>
    <w:p w:rsidR="008A54A1" w:rsidRPr="00181B5D" w:rsidRDefault="008A54A1" w:rsidP="008A54A1">
      <w:pPr>
        <w:pStyle w:val="subsection"/>
      </w:pPr>
      <w:r w:rsidRPr="00181B5D">
        <w:tab/>
        <w:t>(d)</w:t>
      </w:r>
      <w:r w:rsidRPr="00181B5D">
        <w:tab/>
        <w:t>Electronic address for service of documents on the Applicant (this is optional and does not replace the need to provide an address</w:t>
      </w:r>
      <w:r w:rsidR="00E631C0" w:rsidRPr="00181B5D">
        <w:t xml:space="preserve"> in Australia at </w:t>
      </w:r>
      <w:r w:rsidR="00181B5D" w:rsidRPr="00181B5D">
        <w:t>paragraph (</w:t>
      </w:r>
      <w:r w:rsidR="00E631C0" w:rsidRPr="00181B5D">
        <w:t>c))</w:t>
      </w:r>
    </w:p>
    <w:p w:rsidR="008A54A1" w:rsidRPr="00181B5D" w:rsidRDefault="008A54A1" w:rsidP="008A54A1">
      <w:pPr>
        <w:pStyle w:val="Item"/>
      </w:pPr>
      <w:r w:rsidRPr="00181B5D">
        <w:t>................................................................................................................</w:t>
      </w:r>
    </w:p>
    <w:p w:rsidR="00394799" w:rsidRPr="00181B5D" w:rsidRDefault="007159A7" w:rsidP="008A54A1">
      <w:pPr>
        <w:pStyle w:val="ItemHead"/>
      </w:pPr>
      <w:r w:rsidRPr="00181B5D">
        <w:t>82</w:t>
      </w:r>
      <w:r w:rsidR="00394799" w:rsidRPr="00181B5D">
        <w:t xml:space="preserve">  Schedule</w:t>
      </w:r>
      <w:r w:rsidR="00181B5D" w:rsidRPr="00181B5D">
        <w:t> </w:t>
      </w:r>
      <w:r w:rsidR="00394799" w:rsidRPr="00181B5D">
        <w:t>1 (at the end of Form P)</w:t>
      </w:r>
    </w:p>
    <w:p w:rsidR="00394799" w:rsidRPr="00181B5D" w:rsidRDefault="00394799" w:rsidP="00394799">
      <w:pPr>
        <w:pStyle w:val="Item"/>
      </w:pPr>
      <w:r w:rsidRPr="00181B5D">
        <w:t>Add:</w:t>
      </w:r>
    </w:p>
    <w:p w:rsidR="00394799" w:rsidRPr="00181B5D" w:rsidRDefault="00394799" w:rsidP="00394799">
      <w:pPr>
        <w:pStyle w:val="subsection"/>
      </w:pPr>
      <w:r w:rsidRPr="00181B5D">
        <w:t>7.If an address is to be provided in this form, an electronic address may be provided in addition to the address required.</w:t>
      </w:r>
    </w:p>
    <w:p w:rsidR="008A54A1" w:rsidRPr="00181B5D" w:rsidRDefault="007159A7" w:rsidP="008A54A1">
      <w:pPr>
        <w:pStyle w:val="ItemHead"/>
      </w:pPr>
      <w:r w:rsidRPr="00181B5D">
        <w:t>83</w:t>
      </w:r>
      <w:r w:rsidR="008A54A1" w:rsidRPr="00181B5D">
        <w:t xml:space="preserve">  Schedule</w:t>
      </w:r>
      <w:r w:rsidR="00181B5D" w:rsidRPr="00181B5D">
        <w:t> </w:t>
      </w:r>
      <w:r w:rsidR="008A54A1" w:rsidRPr="00181B5D">
        <w:t>1 (after paragraph</w:t>
      </w:r>
      <w:r w:rsidR="00181B5D" w:rsidRPr="00181B5D">
        <w:t> </w:t>
      </w:r>
      <w:r w:rsidR="008A54A1" w:rsidRPr="00181B5D">
        <w:t>1(c) of Form Q)</w:t>
      </w:r>
    </w:p>
    <w:p w:rsidR="008A54A1" w:rsidRPr="00181B5D" w:rsidRDefault="008A54A1" w:rsidP="008A54A1">
      <w:pPr>
        <w:pStyle w:val="Item"/>
      </w:pPr>
      <w:r w:rsidRPr="00181B5D">
        <w:t>Insert:</w:t>
      </w:r>
    </w:p>
    <w:p w:rsidR="008A54A1" w:rsidRPr="00181B5D" w:rsidRDefault="008A54A1" w:rsidP="008A54A1">
      <w:pPr>
        <w:pStyle w:val="subsection"/>
      </w:pPr>
      <w:r w:rsidRPr="00181B5D">
        <w:tab/>
        <w:t>(d)</w:t>
      </w:r>
      <w:r w:rsidRPr="00181B5D">
        <w:tab/>
        <w:t>Electronic address for service of documents on the Applicant (this is optional and does not replace the need to provide an address</w:t>
      </w:r>
      <w:r w:rsidR="00E631C0" w:rsidRPr="00181B5D">
        <w:t xml:space="preserve"> in Australia at </w:t>
      </w:r>
      <w:r w:rsidR="00181B5D" w:rsidRPr="00181B5D">
        <w:t>paragraph (</w:t>
      </w:r>
      <w:r w:rsidR="00E631C0" w:rsidRPr="00181B5D">
        <w:t>c))</w:t>
      </w:r>
    </w:p>
    <w:p w:rsidR="008A54A1" w:rsidRPr="00181B5D" w:rsidRDefault="008A54A1" w:rsidP="008A54A1">
      <w:pPr>
        <w:pStyle w:val="Item"/>
      </w:pPr>
      <w:r w:rsidRPr="00181B5D">
        <w:t>................................................................................................................</w:t>
      </w:r>
    </w:p>
    <w:p w:rsidR="00394799" w:rsidRPr="00181B5D" w:rsidRDefault="007159A7" w:rsidP="008A54A1">
      <w:pPr>
        <w:pStyle w:val="ItemHead"/>
      </w:pPr>
      <w:r w:rsidRPr="00181B5D">
        <w:t>84</w:t>
      </w:r>
      <w:r w:rsidR="00394799" w:rsidRPr="00181B5D">
        <w:t xml:space="preserve">  Schedule</w:t>
      </w:r>
      <w:r w:rsidR="00181B5D" w:rsidRPr="00181B5D">
        <w:t> </w:t>
      </w:r>
      <w:r w:rsidR="00394799" w:rsidRPr="00181B5D">
        <w:t>1 (at the end of Form Q)</w:t>
      </w:r>
    </w:p>
    <w:p w:rsidR="00394799" w:rsidRPr="00181B5D" w:rsidRDefault="00394799" w:rsidP="00394799">
      <w:pPr>
        <w:pStyle w:val="Item"/>
      </w:pPr>
      <w:r w:rsidRPr="00181B5D">
        <w:t>Add:</w:t>
      </w:r>
    </w:p>
    <w:p w:rsidR="00394799" w:rsidRPr="00181B5D" w:rsidRDefault="00394799" w:rsidP="00394799">
      <w:pPr>
        <w:pStyle w:val="subsection"/>
      </w:pPr>
      <w:r w:rsidRPr="00181B5D">
        <w:t>3.If an address is to be provided in this form, an electronic address may be provided in addition to the address required.</w:t>
      </w:r>
    </w:p>
    <w:p w:rsidR="008A54A1" w:rsidRPr="00181B5D" w:rsidRDefault="007159A7" w:rsidP="008A54A1">
      <w:pPr>
        <w:pStyle w:val="ItemHead"/>
      </w:pPr>
      <w:r w:rsidRPr="00181B5D">
        <w:t>85</w:t>
      </w:r>
      <w:r w:rsidR="008A54A1" w:rsidRPr="00181B5D">
        <w:t xml:space="preserve">  Schedule</w:t>
      </w:r>
      <w:r w:rsidR="00181B5D" w:rsidRPr="00181B5D">
        <w:t> </w:t>
      </w:r>
      <w:r w:rsidR="008A54A1" w:rsidRPr="00181B5D">
        <w:t>1 (paragraph</w:t>
      </w:r>
      <w:r w:rsidR="00181B5D" w:rsidRPr="00181B5D">
        <w:t> </w:t>
      </w:r>
      <w:r w:rsidR="008A54A1" w:rsidRPr="00181B5D">
        <w:t>1(e) of Form R)</w:t>
      </w:r>
    </w:p>
    <w:p w:rsidR="00BE683A" w:rsidRPr="00181B5D" w:rsidRDefault="00BE683A" w:rsidP="00BE683A">
      <w:pPr>
        <w:pStyle w:val="Item"/>
      </w:pPr>
      <w:r w:rsidRPr="00181B5D">
        <w:t>Repeal the paragraph, substitute:</w:t>
      </w:r>
    </w:p>
    <w:p w:rsidR="00BE683A" w:rsidRPr="00181B5D" w:rsidRDefault="00BE683A" w:rsidP="00BE683A">
      <w:pPr>
        <w:pStyle w:val="subsection"/>
      </w:pPr>
      <w:r w:rsidRPr="00181B5D">
        <w:lastRenderedPageBreak/>
        <w:tab/>
        <w:t>(e)</w:t>
      </w:r>
      <w:r w:rsidRPr="00181B5D">
        <w:tab/>
        <w:t xml:space="preserve">Electronic address for service of documents on the Applicant (this is optional and does not replace the need to provide an address in Australia at </w:t>
      </w:r>
      <w:r w:rsidR="00181B5D" w:rsidRPr="00181B5D">
        <w:t>paragraph (</w:t>
      </w:r>
      <w:r w:rsidRPr="00181B5D">
        <w:t>d))</w:t>
      </w:r>
    </w:p>
    <w:p w:rsidR="00BE683A" w:rsidRPr="00181B5D" w:rsidRDefault="00BE683A" w:rsidP="00BE683A">
      <w:pPr>
        <w:autoSpaceDE w:val="0"/>
        <w:autoSpaceDN w:val="0"/>
        <w:adjustRightInd w:val="0"/>
        <w:spacing w:before="120" w:line="340" w:lineRule="exact"/>
        <w:ind w:left="958"/>
        <w:jc w:val="both"/>
      </w:pPr>
      <w:r w:rsidRPr="00181B5D">
        <w:t>......................................................................................................</w:t>
      </w:r>
    </w:p>
    <w:p w:rsidR="00BE683A" w:rsidRPr="00181B5D" w:rsidRDefault="00BE683A" w:rsidP="00BE683A">
      <w:pPr>
        <w:pStyle w:val="subsection"/>
      </w:pPr>
      <w:r w:rsidRPr="00181B5D">
        <w:tab/>
        <w:t>(f)</w:t>
      </w:r>
      <w:r w:rsidRPr="00181B5D">
        <w:tab/>
        <w:t>Name and address of any person for whose benefit or on whose behalf the shares or assets to be acquired will be held</w:t>
      </w:r>
    </w:p>
    <w:p w:rsidR="00BE683A" w:rsidRPr="00181B5D" w:rsidRDefault="00BE683A" w:rsidP="00BE683A">
      <w:pPr>
        <w:autoSpaceDE w:val="0"/>
        <w:autoSpaceDN w:val="0"/>
        <w:adjustRightInd w:val="0"/>
        <w:spacing w:before="120" w:line="340" w:lineRule="exact"/>
        <w:ind w:left="958"/>
        <w:jc w:val="both"/>
      </w:pPr>
      <w:r w:rsidRPr="00181B5D">
        <w:t>......................................................................................................</w:t>
      </w:r>
    </w:p>
    <w:p w:rsidR="008A54A1" w:rsidRPr="00181B5D" w:rsidRDefault="007159A7" w:rsidP="00BE683A">
      <w:pPr>
        <w:pStyle w:val="ItemHead"/>
      </w:pPr>
      <w:r w:rsidRPr="00181B5D">
        <w:t>86</w:t>
      </w:r>
      <w:r w:rsidR="00BE683A" w:rsidRPr="00181B5D">
        <w:t xml:space="preserve">  Schedule</w:t>
      </w:r>
      <w:r w:rsidR="00181B5D" w:rsidRPr="00181B5D">
        <w:t> </w:t>
      </w:r>
      <w:r w:rsidR="00BE683A" w:rsidRPr="00181B5D">
        <w:t>1 (</w:t>
      </w:r>
      <w:r w:rsidR="00973535" w:rsidRPr="00181B5D">
        <w:t>at the end</w:t>
      </w:r>
      <w:r w:rsidR="00BE683A" w:rsidRPr="00181B5D">
        <w:t xml:space="preserve"> of Form R)</w:t>
      </w:r>
    </w:p>
    <w:p w:rsidR="00973535" w:rsidRPr="00181B5D" w:rsidRDefault="00BE683A" w:rsidP="00BE683A">
      <w:pPr>
        <w:pStyle w:val="Item"/>
      </w:pPr>
      <w:r w:rsidRPr="00181B5D">
        <w:t>A</w:t>
      </w:r>
      <w:r w:rsidR="00973535" w:rsidRPr="00181B5D">
        <w:t>dd:</w:t>
      </w:r>
    </w:p>
    <w:p w:rsidR="00973535" w:rsidRPr="00181B5D" w:rsidRDefault="00973535" w:rsidP="00973535">
      <w:pPr>
        <w:pStyle w:val="subsection"/>
      </w:pPr>
      <w:r w:rsidRPr="00181B5D">
        <w:t>29.If an address is to be provided in this form, an electronic address may be provided in addition to the address required.</w:t>
      </w:r>
    </w:p>
    <w:p w:rsidR="00BE683A" w:rsidRPr="00181B5D" w:rsidRDefault="007159A7" w:rsidP="00BE683A">
      <w:pPr>
        <w:pStyle w:val="ItemHead"/>
      </w:pPr>
      <w:r w:rsidRPr="00181B5D">
        <w:t>87</w:t>
      </w:r>
      <w:r w:rsidR="00BE683A" w:rsidRPr="00181B5D">
        <w:t xml:space="preserve">  Schedule</w:t>
      </w:r>
      <w:r w:rsidR="00181B5D" w:rsidRPr="00181B5D">
        <w:t> </w:t>
      </w:r>
      <w:r w:rsidR="00BE683A" w:rsidRPr="00181B5D">
        <w:t>1 (paragraph</w:t>
      </w:r>
      <w:r w:rsidR="00181B5D" w:rsidRPr="00181B5D">
        <w:t> </w:t>
      </w:r>
      <w:r w:rsidR="00BE683A" w:rsidRPr="00181B5D">
        <w:t>1(e) of Form S)</w:t>
      </w:r>
    </w:p>
    <w:p w:rsidR="00BE683A" w:rsidRPr="00181B5D" w:rsidRDefault="00BE683A" w:rsidP="00BE683A">
      <w:pPr>
        <w:pStyle w:val="Item"/>
      </w:pPr>
      <w:r w:rsidRPr="00181B5D">
        <w:t>Repeal the paragraph, substitute:</w:t>
      </w:r>
    </w:p>
    <w:p w:rsidR="00BE683A" w:rsidRPr="00181B5D" w:rsidRDefault="00BE683A" w:rsidP="00BE683A">
      <w:pPr>
        <w:pStyle w:val="subsection"/>
      </w:pPr>
      <w:r w:rsidRPr="00181B5D">
        <w:tab/>
        <w:t>(e)</w:t>
      </w:r>
      <w:r w:rsidRPr="00181B5D">
        <w:tab/>
        <w:t xml:space="preserve">Electronic address for service of documents on the Applicant (this is optional and does not replace the need to provide an address in Australia at </w:t>
      </w:r>
      <w:r w:rsidR="00181B5D" w:rsidRPr="00181B5D">
        <w:t>paragraph (</w:t>
      </w:r>
      <w:r w:rsidRPr="00181B5D">
        <w:t>d))</w:t>
      </w:r>
    </w:p>
    <w:p w:rsidR="00BE683A" w:rsidRPr="00181B5D" w:rsidRDefault="00BE683A" w:rsidP="00BE683A">
      <w:pPr>
        <w:autoSpaceDE w:val="0"/>
        <w:autoSpaceDN w:val="0"/>
        <w:adjustRightInd w:val="0"/>
        <w:spacing w:before="120" w:line="340" w:lineRule="exact"/>
        <w:ind w:left="958"/>
        <w:jc w:val="both"/>
      </w:pPr>
      <w:r w:rsidRPr="00181B5D">
        <w:t>......................................................................................................</w:t>
      </w:r>
    </w:p>
    <w:p w:rsidR="00BE683A" w:rsidRPr="00181B5D" w:rsidRDefault="00BE683A" w:rsidP="00BE683A">
      <w:pPr>
        <w:pStyle w:val="subsection"/>
      </w:pPr>
      <w:r w:rsidRPr="00181B5D">
        <w:tab/>
        <w:t>(f)</w:t>
      </w:r>
      <w:r w:rsidRPr="00181B5D">
        <w:tab/>
        <w:t>Name and address of any person for whose benefit or on whose behalf the shares or assets to be acquired will be held</w:t>
      </w:r>
    </w:p>
    <w:p w:rsidR="00BE683A" w:rsidRPr="00181B5D" w:rsidRDefault="00BE683A" w:rsidP="00BE683A">
      <w:pPr>
        <w:autoSpaceDE w:val="0"/>
        <w:autoSpaceDN w:val="0"/>
        <w:adjustRightInd w:val="0"/>
        <w:spacing w:before="120" w:line="340" w:lineRule="exact"/>
        <w:ind w:left="958"/>
        <w:jc w:val="both"/>
      </w:pPr>
      <w:r w:rsidRPr="00181B5D">
        <w:t>......................................................................................................</w:t>
      </w:r>
    </w:p>
    <w:p w:rsidR="00BE683A" w:rsidRPr="00181B5D" w:rsidRDefault="007159A7" w:rsidP="00BE683A">
      <w:pPr>
        <w:pStyle w:val="ItemHead"/>
      </w:pPr>
      <w:r w:rsidRPr="00181B5D">
        <w:t>88</w:t>
      </w:r>
      <w:r w:rsidR="00BE683A" w:rsidRPr="00181B5D">
        <w:t xml:space="preserve">  Schedule</w:t>
      </w:r>
      <w:r w:rsidR="00181B5D" w:rsidRPr="00181B5D">
        <w:t> </w:t>
      </w:r>
      <w:r w:rsidR="00BE683A" w:rsidRPr="00181B5D">
        <w:t>1 (</w:t>
      </w:r>
      <w:r w:rsidR="00973535" w:rsidRPr="00181B5D">
        <w:t>at the end</w:t>
      </w:r>
      <w:r w:rsidR="00BE683A" w:rsidRPr="00181B5D">
        <w:t xml:space="preserve"> of Form S)</w:t>
      </w:r>
    </w:p>
    <w:p w:rsidR="00973535" w:rsidRPr="00181B5D" w:rsidRDefault="00BE683A" w:rsidP="00BE683A">
      <w:pPr>
        <w:pStyle w:val="Item"/>
      </w:pPr>
      <w:r w:rsidRPr="00181B5D">
        <w:t>A</w:t>
      </w:r>
      <w:r w:rsidR="00973535" w:rsidRPr="00181B5D">
        <w:t>dd:</w:t>
      </w:r>
    </w:p>
    <w:p w:rsidR="00973535" w:rsidRPr="00181B5D" w:rsidRDefault="00973535" w:rsidP="00973535">
      <w:pPr>
        <w:pStyle w:val="subsection"/>
      </w:pPr>
      <w:r w:rsidRPr="00181B5D">
        <w:t>27.If an address is to be provided in this form, an electronic address may be provided in addition to the address required.</w:t>
      </w:r>
    </w:p>
    <w:p w:rsidR="00BE683A" w:rsidRPr="00181B5D" w:rsidRDefault="007159A7" w:rsidP="00BE683A">
      <w:pPr>
        <w:pStyle w:val="ItemHead"/>
      </w:pPr>
      <w:r w:rsidRPr="00181B5D">
        <w:t>89</w:t>
      </w:r>
      <w:r w:rsidR="00BE683A" w:rsidRPr="00181B5D">
        <w:t xml:space="preserve">  Schedule</w:t>
      </w:r>
      <w:r w:rsidR="00181B5D" w:rsidRPr="00181B5D">
        <w:t> </w:t>
      </w:r>
      <w:r w:rsidR="00BE683A" w:rsidRPr="00181B5D">
        <w:t>1 (after paragraph</w:t>
      </w:r>
      <w:r w:rsidR="00181B5D" w:rsidRPr="00181B5D">
        <w:t> </w:t>
      </w:r>
      <w:r w:rsidR="00BE683A" w:rsidRPr="00181B5D">
        <w:t>1(c) of Form T)</w:t>
      </w:r>
    </w:p>
    <w:p w:rsidR="00BE683A" w:rsidRPr="00181B5D" w:rsidRDefault="00BE683A" w:rsidP="00BE683A">
      <w:pPr>
        <w:pStyle w:val="Item"/>
      </w:pPr>
      <w:r w:rsidRPr="00181B5D">
        <w:t>Insert:</w:t>
      </w:r>
    </w:p>
    <w:p w:rsidR="00BE683A" w:rsidRPr="00181B5D" w:rsidRDefault="00BE683A" w:rsidP="00BE683A">
      <w:pPr>
        <w:pStyle w:val="subsection"/>
      </w:pPr>
      <w:r w:rsidRPr="00181B5D">
        <w:tab/>
        <w:t>(d)</w:t>
      </w:r>
      <w:r w:rsidRPr="00181B5D">
        <w:tab/>
        <w:t xml:space="preserve">Electronic address for service of documents on the Applicant (this is optional and does not replace the need to provide an address in Australia at </w:t>
      </w:r>
      <w:r w:rsidR="00181B5D" w:rsidRPr="00181B5D">
        <w:t>paragraph (</w:t>
      </w:r>
      <w:r w:rsidRPr="00181B5D">
        <w:t>c))</w:t>
      </w:r>
    </w:p>
    <w:p w:rsidR="00BE683A" w:rsidRPr="00181B5D" w:rsidRDefault="00BE683A" w:rsidP="00BE683A">
      <w:pPr>
        <w:autoSpaceDE w:val="0"/>
        <w:autoSpaceDN w:val="0"/>
        <w:adjustRightInd w:val="0"/>
        <w:spacing w:before="120" w:line="340" w:lineRule="exact"/>
        <w:ind w:left="958"/>
        <w:jc w:val="both"/>
      </w:pPr>
      <w:r w:rsidRPr="00181B5D">
        <w:lastRenderedPageBreak/>
        <w:t>......................................................................................................</w:t>
      </w:r>
    </w:p>
    <w:p w:rsidR="00973535" w:rsidRPr="00181B5D" w:rsidRDefault="007159A7" w:rsidP="00BE683A">
      <w:pPr>
        <w:pStyle w:val="ItemHead"/>
      </w:pPr>
      <w:r w:rsidRPr="00181B5D">
        <w:t>90</w:t>
      </w:r>
      <w:r w:rsidR="00973535" w:rsidRPr="00181B5D">
        <w:t xml:space="preserve">  Schedule</w:t>
      </w:r>
      <w:r w:rsidR="00181B5D" w:rsidRPr="00181B5D">
        <w:t> </w:t>
      </w:r>
      <w:r w:rsidR="00973535" w:rsidRPr="00181B5D">
        <w:t>1 (at the end of Form T)</w:t>
      </w:r>
    </w:p>
    <w:p w:rsidR="00973535" w:rsidRPr="00181B5D" w:rsidRDefault="00973535" w:rsidP="00973535">
      <w:pPr>
        <w:pStyle w:val="Item"/>
      </w:pPr>
      <w:r w:rsidRPr="00181B5D">
        <w:t>Add:</w:t>
      </w:r>
    </w:p>
    <w:p w:rsidR="00973535" w:rsidRPr="00181B5D" w:rsidRDefault="00973535" w:rsidP="00973535">
      <w:pPr>
        <w:pStyle w:val="subsection"/>
      </w:pPr>
      <w:r w:rsidRPr="00181B5D">
        <w:t>8.If an address is to be provided in this form, an electronic address may be provided in addition to the address required.</w:t>
      </w:r>
    </w:p>
    <w:p w:rsidR="00BE683A" w:rsidRPr="00181B5D" w:rsidRDefault="007159A7" w:rsidP="00BE683A">
      <w:pPr>
        <w:pStyle w:val="ItemHead"/>
      </w:pPr>
      <w:r w:rsidRPr="00181B5D">
        <w:t>91</w:t>
      </w:r>
      <w:r w:rsidR="00BE683A" w:rsidRPr="00181B5D">
        <w:t xml:space="preserve">  Schedule</w:t>
      </w:r>
      <w:r w:rsidR="00181B5D" w:rsidRPr="00181B5D">
        <w:t> </w:t>
      </w:r>
      <w:r w:rsidR="00BE683A" w:rsidRPr="00181B5D">
        <w:t>1 (after paragraph</w:t>
      </w:r>
      <w:r w:rsidR="00181B5D" w:rsidRPr="00181B5D">
        <w:t> </w:t>
      </w:r>
      <w:r w:rsidR="00BE683A" w:rsidRPr="00181B5D">
        <w:t>1(c) of Form U)</w:t>
      </w:r>
    </w:p>
    <w:p w:rsidR="00BE683A" w:rsidRPr="00181B5D" w:rsidRDefault="00BE683A" w:rsidP="00BE683A">
      <w:pPr>
        <w:pStyle w:val="Item"/>
      </w:pPr>
      <w:r w:rsidRPr="00181B5D">
        <w:t>Insert:</w:t>
      </w:r>
    </w:p>
    <w:p w:rsidR="00BE683A" w:rsidRPr="00181B5D" w:rsidRDefault="00BE683A" w:rsidP="00BE683A">
      <w:pPr>
        <w:pStyle w:val="subsection"/>
      </w:pPr>
      <w:r w:rsidRPr="00181B5D">
        <w:tab/>
        <w:t>(d)</w:t>
      </w:r>
      <w:r w:rsidRPr="00181B5D">
        <w:tab/>
        <w:t xml:space="preserve">Electronic address for service of documents on the Applicant (this is optional and does not replace the need to provide an address in Australia at </w:t>
      </w:r>
      <w:r w:rsidR="00181B5D" w:rsidRPr="00181B5D">
        <w:t>paragraph (</w:t>
      </w:r>
      <w:r w:rsidRPr="00181B5D">
        <w:t>c))</w:t>
      </w:r>
    </w:p>
    <w:p w:rsidR="00973535" w:rsidRPr="00181B5D" w:rsidRDefault="00BE683A" w:rsidP="00973535">
      <w:pPr>
        <w:autoSpaceDE w:val="0"/>
        <w:autoSpaceDN w:val="0"/>
        <w:adjustRightInd w:val="0"/>
        <w:spacing w:before="120" w:line="340" w:lineRule="exact"/>
        <w:ind w:left="958"/>
        <w:jc w:val="both"/>
      </w:pPr>
      <w:r w:rsidRPr="00181B5D">
        <w:t>......................................................................................................</w:t>
      </w:r>
    </w:p>
    <w:p w:rsidR="00973535" w:rsidRPr="00181B5D" w:rsidRDefault="007159A7" w:rsidP="00BE683A">
      <w:pPr>
        <w:pStyle w:val="ItemHead"/>
      </w:pPr>
      <w:r w:rsidRPr="00181B5D">
        <w:t>92</w:t>
      </w:r>
      <w:r w:rsidR="00973535" w:rsidRPr="00181B5D">
        <w:t xml:space="preserve">  Schedule</w:t>
      </w:r>
      <w:r w:rsidR="00181B5D" w:rsidRPr="00181B5D">
        <w:t> </w:t>
      </w:r>
      <w:r w:rsidR="00973535" w:rsidRPr="00181B5D">
        <w:t>1 (at the end of Form U)</w:t>
      </w:r>
    </w:p>
    <w:p w:rsidR="00973535" w:rsidRPr="00181B5D" w:rsidRDefault="00973535" w:rsidP="00973535">
      <w:pPr>
        <w:pStyle w:val="Item"/>
      </w:pPr>
      <w:r w:rsidRPr="00181B5D">
        <w:t>Add:</w:t>
      </w:r>
    </w:p>
    <w:p w:rsidR="00973535" w:rsidRPr="00181B5D" w:rsidRDefault="00973535" w:rsidP="00973535">
      <w:pPr>
        <w:pStyle w:val="subsection"/>
      </w:pPr>
      <w:r w:rsidRPr="00181B5D">
        <w:t>3.If an address is to be provided in this form, an electronic address may be provided in addition to the address required.</w:t>
      </w:r>
    </w:p>
    <w:p w:rsidR="00BE683A" w:rsidRPr="00181B5D" w:rsidRDefault="007159A7" w:rsidP="00BE683A">
      <w:pPr>
        <w:pStyle w:val="ItemHead"/>
      </w:pPr>
      <w:r w:rsidRPr="00181B5D">
        <w:t>93</w:t>
      </w:r>
      <w:r w:rsidR="00BE683A" w:rsidRPr="00181B5D">
        <w:t xml:space="preserve">  Schedule</w:t>
      </w:r>
      <w:r w:rsidR="00181B5D" w:rsidRPr="00181B5D">
        <w:t> </w:t>
      </w:r>
      <w:r w:rsidR="00BE683A" w:rsidRPr="00181B5D">
        <w:t>1 (paragraph</w:t>
      </w:r>
      <w:r w:rsidR="00181B5D" w:rsidRPr="00181B5D">
        <w:t> </w:t>
      </w:r>
      <w:r w:rsidR="00BE683A" w:rsidRPr="00181B5D">
        <w:t>1(e) of Form V)</w:t>
      </w:r>
    </w:p>
    <w:p w:rsidR="00BE683A" w:rsidRPr="00181B5D" w:rsidRDefault="00BE683A" w:rsidP="00BE683A">
      <w:pPr>
        <w:pStyle w:val="Item"/>
      </w:pPr>
      <w:r w:rsidRPr="00181B5D">
        <w:t>Repeal the paragraph, substitute:</w:t>
      </w:r>
    </w:p>
    <w:p w:rsidR="00BE683A" w:rsidRPr="00181B5D" w:rsidRDefault="00BE683A" w:rsidP="00BE683A">
      <w:pPr>
        <w:pStyle w:val="subsection"/>
      </w:pPr>
      <w:r w:rsidRPr="00181B5D">
        <w:tab/>
        <w:t>(e)</w:t>
      </w:r>
      <w:r w:rsidRPr="00181B5D">
        <w:tab/>
        <w:t xml:space="preserve">Electronic address for service of documents on the Applicant (this is optional and does not replace the need to provide an address in Australia at </w:t>
      </w:r>
      <w:r w:rsidR="00181B5D" w:rsidRPr="00181B5D">
        <w:t>paragraph (</w:t>
      </w:r>
      <w:r w:rsidRPr="00181B5D">
        <w:t>d))</w:t>
      </w:r>
    </w:p>
    <w:p w:rsidR="00BE683A" w:rsidRPr="00181B5D" w:rsidRDefault="00BE683A" w:rsidP="00BE683A">
      <w:pPr>
        <w:autoSpaceDE w:val="0"/>
        <w:autoSpaceDN w:val="0"/>
        <w:adjustRightInd w:val="0"/>
        <w:spacing w:before="120" w:line="340" w:lineRule="exact"/>
        <w:ind w:left="958"/>
        <w:jc w:val="both"/>
      </w:pPr>
      <w:r w:rsidRPr="00181B5D">
        <w:t>......................................................................................................</w:t>
      </w:r>
    </w:p>
    <w:p w:rsidR="00BE683A" w:rsidRPr="00181B5D" w:rsidRDefault="00BE683A" w:rsidP="00BE683A">
      <w:pPr>
        <w:pStyle w:val="subsection"/>
      </w:pPr>
      <w:r w:rsidRPr="00181B5D">
        <w:tab/>
        <w:t>(f)</w:t>
      </w:r>
      <w:r w:rsidRPr="00181B5D">
        <w:tab/>
        <w:t>Name and address of any person for whose benefit or on whose behalf the shares or assets to be acquired will be held</w:t>
      </w:r>
    </w:p>
    <w:p w:rsidR="00BE683A" w:rsidRPr="00181B5D" w:rsidRDefault="00BE683A" w:rsidP="00BE683A">
      <w:pPr>
        <w:autoSpaceDE w:val="0"/>
        <w:autoSpaceDN w:val="0"/>
        <w:adjustRightInd w:val="0"/>
        <w:spacing w:before="120" w:line="340" w:lineRule="exact"/>
        <w:ind w:left="958"/>
        <w:jc w:val="both"/>
      </w:pPr>
      <w:r w:rsidRPr="00181B5D">
        <w:t>......................................................................................................</w:t>
      </w:r>
    </w:p>
    <w:p w:rsidR="00BE683A" w:rsidRPr="00181B5D" w:rsidRDefault="007159A7" w:rsidP="00BE683A">
      <w:pPr>
        <w:pStyle w:val="ItemHead"/>
      </w:pPr>
      <w:r w:rsidRPr="00181B5D">
        <w:t>94</w:t>
      </w:r>
      <w:r w:rsidR="00BE683A" w:rsidRPr="00181B5D">
        <w:t xml:space="preserve">  Schedule</w:t>
      </w:r>
      <w:r w:rsidR="00181B5D" w:rsidRPr="00181B5D">
        <w:t> </w:t>
      </w:r>
      <w:r w:rsidR="00BE683A" w:rsidRPr="00181B5D">
        <w:t>1 (</w:t>
      </w:r>
      <w:r w:rsidR="00973535" w:rsidRPr="00181B5D">
        <w:t>at the end</w:t>
      </w:r>
      <w:r w:rsidR="00BE683A" w:rsidRPr="00181B5D">
        <w:t xml:space="preserve"> of Form V)</w:t>
      </w:r>
    </w:p>
    <w:p w:rsidR="00973535" w:rsidRPr="00181B5D" w:rsidRDefault="00BE683A" w:rsidP="00BE683A">
      <w:pPr>
        <w:pStyle w:val="Item"/>
      </w:pPr>
      <w:r w:rsidRPr="00181B5D">
        <w:t>A</w:t>
      </w:r>
      <w:r w:rsidR="00973535" w:rsidRPr="00181B5D">
        <w:t>dd:</w:t>
      </w:r>
    </w:p>
    <w:p w:rsidR="00973535" w:rsidRPr="00181B5D" w:rsidRDefault="00F21EBE" w:rsidP="00973535">
      <w:pPr>
        <w:pStyle w:val="subsection"/>
      </w:pPr>
      <w:r w:rsidRPr="00181B5D">
        <w:t>29.</w:t>
      </w:r>
      <w:r w:rsidR="00973535" w:rsidRPr="00181B5D">
        <w:t>If an address is to be provided in this form, an electronic address may be provided in addition to the address required.</w:t>
      </w:r>
    </w:p>
    <w:p w:rsidR="00AE4AE9" w:rsidRPr="00181B5D" w:rsidRDefault="007159A7" w:rsidP="00AE4AE9">
      <w:pPr>
        <w:pStyle w:val="ItemHead"/>
      </w:pPr>
      <w:r w:rsidRPr="00181B5D">
        <w:lastRenderedPageBreak/>
        <w:t>95</w:t>
      </w:r>
      <w:r w:rsidR="00AE4AE9" w:rsidRPr="00181B5D">
        <w:t xml:space="preserve">  Schedule</w:t>
      </w:r>
      <w:r w:rsidR="00181B5D" w:rsidRPr="00181B5D">
        <w:t> </w:t>
      </w:r>
      <w:r w:rsidR="00AE4AE9" w:rsidRPr="00181B5D">
        <w:t>1 (</w:t>
      </w:r>
      <w:r w:rsidR="00973535" w:rsidRPr="00181B5D">
        <w:t xml:space="preserve">after </w:t>
      </w:r>
      <w:r w:rsidR="00AE4AE9" w:rsidRPr="00181B5D">
        <w:t>paragraph</w:t>
      </w:r>
      <w:r w:rsidR="00181B5D" w:rsidRPr="00181B5D">
        <w:t> </w:t>
      </w:r>
      <w:r w:rsidR="00AE4AE9" w:rsidRPr="00181B5D">
        <w:t>6 of Form W)</w:t>
      </w:r>
    </w:p>
    <w:p w:rsidR="00AE4AE9" w:rsidRPr="00181B5D" w:rsidRDefault="00AE4AE9" w:rsidP="00AE4AE9">
      <w:pPr>
        <w:pStyle w:val="Item"/>
      </w:pPr>
      <w:r w:rsidRPr="00181B5D">
        <w:t>Insert:</w:t>
      </w:r>
    </w:p>
    <w:p w:rsidR="00AE4AE9" w:rsidRPr="00181B5D" w:rsidRDefault="00AE4AE9" w:rsidP="00AE4AE9">
      <w:pPr>
        <w:spacing w:before="120" w:line="240" w:lineRule="atLeast"/>
        <w:ind w:left="426" w:hanging="426"/>
        <w:jc w:val="both"/>
        <w:rPr>
          <w:szCs w:val="22"/>
        </w:rPr>
      </w:pPr>
      <w:r w:rsidRPr="00181B5D">
        <w:rPr>
          <w:szCs w:val="22"/>
        </w:rPr>
        <w:t>7.</w:t>
      </w:r>
      <w:r w:rsidRPr="00181B5D">
        <w:rPr>
          <w:szCs w:val="22"/>
        </w:rPr>
        <w:tab/>
        <w:t xml:space="preserve">Documents may be served on me at (here insert electronic address at which documents may be served for the purpose of proceedings—this is optional and does not replace the need to provide an address in Australia </w:t>
      </w:r>
      <w:r w:rsidR="004300FF" w:rsidRPr="00181B5D">
        <w:rPr>
          <w:szCs w:val="22"/>
        </w:rPr>
        <w:t>at</w:t>
      </w:r>
      <w:r w:rsidRPr="00181B5D">
        <w:rPr>
          <w:szCs w:val="22"/>
        </w:rPr>
        <w:t xml:space="preserve"> paragraph</w:t>
      </w:r>
      <w:r w:rsidR="00181B5D" w:rsidRPr="00181B5D">
        <w:rPr>
          <w:szCs w:val="22"/>
        </w:rPr>
        <w:t> </w:t>
      </w:r>
      <w:r w:rsidRPr="00181B5D">
        <w:rPr>
          <w:szCs w:val="22"/>
        </w:rPr>
        <w:t>6).</w:t>
      </w:r>
    </w:p>
    <w:p w:rsidR="00973535" w:rsidRPr="00181B5D" w:rsidRDefault="007159A7" w:rsidP="00973535">
      <w:pPr>
        <w:pStyle w:val="ItemHead"/>
      </w:pPr>
      <w:r w:rsidRPr="00181B5D">
        <w:t>96</w:t>
      </w:r>
      <w:r w:rsidR="00973535" w:rsidRPr="00181B5D">
        <w:t xml:space="preserve">  Schedule</w:t>
      </w:r>
      <w:r w:rsidR="00181B5D" w:rsidRPr="00181B5D">
        <w:t> </w:t>
      </w:r>
      <w:r w:rsidR="00973535" w:rsidRPr="00181B5D">
        <w:t>1 (after direction</w:t>
      </w:r>
      <w:r w:rsidR="00181B5D" w:rsidRPr="00181B5D">
        <w:t> </w:t>
      </w:r>
      <w:r w:rsidR="00973535" w:rsidRPr="00181B5D">
        <w:t>3 of Form W)</w:t>
      </w:r>
    </w:p>
    <w:p w:rsidR="00973535" w:rsidRPr="00181B5D" w:rsidRDefault="00973535" w:rsidP="00973535">
      <w:pPr>
        <w:pStyle w:val="Item"/>
      </w:pPr>
      <w:r w:rsidRPr="00181B5D">
        <w:t>Insert:</w:t>
      </w:r>
    </w:p>
    <w:p w:rsidR="00973535" w:rsidRPr="00181B5D" w:rsidRDefault="00973535" w:rsidP="00973535">
      <w:pPr>
        <w:pStyle w:val="subsection"/>
      </w:pPr>
      <w:r w:rsidRPr="00181B5D">
        <w:t>4.If an address is to be provided in this form, an electronic address may be provided in addition to the address required.</w:t>
      </w:r>
    </w:p>
    <w:sectPr w:rsidR="00973535" w:rsidRPr="00181B5D" w:rsidSect="00D65C20">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D1A" w:rsidRDefault="00EA4D1A" w:rsidP="0048364F">
      <w:pPr>
        <w:spacing w:line="240" w:lineRule="auto"/>
      </w:pPr>
      <w:r>
        <w:separator/>
      </w:r>
    </w:p>
  </w:endnote>
  <w:endnote w:type="continuationSeparator" w:id="0">
    <w:p w:rsidR="00EA4D1A" w:rsidRDefault="00EA4D1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D65C20" w:rsidRDefault="00EA4D1A" w:rsidP="00D65C20">
    <w:pPr>
      <w:pStyle w:val="Footer"/>
      <w:tabs>
        <w:tab w:val="clear" w:pos="4153"/>
        <w:tab w:val="clear" w:pos="8306"/>
        <w:tab w:val="center" w:pos="4150"/>
        <w:tab w:val="right" w:pos="8307"/>
      </w:tabs>
      <w:spacing w:before="120"/>
      <w:rPr>
        <w:i/>
        <w:sz w:val="18"/>
      </w:rPr>
    </w:pPr>
    <w:r w:rsidRPr="00D65C20">
      <w:rPr>
        <w:i/>
        <w:sz w:val="18"/>
      </w:rPr>
      <w:t xml:space="preserve"> </w:t>
    </w:r>
    <w:r w:rsidR="00D65C20" w:rsidRPr="00D65C20">
      <w:rPr>
        <w:i/>
        <w:sz w:val="18"/>
      </w:rPr>
      <w:t>OPC61155 -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C20" w:rsidRDefault="00D65C20" w:rsidP="00D65C20">
    <w:pPr>
      <w:pStyle w:val="Footer"/>
    </w:pPr>
    <w:r w:rsidRPr="00D65C20">
      <w:rPr>
        <w:i/>
        <w:sz w:val="18"/>
      </w:rPr>
      <w:t>OPC61155 -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D65C20" w:rsidRDefault="00EA4D1A" w:rsidP="00486382">
    <w:pPr>
      <w:pStyle w:val="Footer"/>
      <w:rPr>
        <w:sz w:val="18"/>
      </w:rPr>
    </w:pPr>
  </w:p>
  <w:p w:rsidR="00EA4D1A" w:rsidRPr="00D65C20" w:rsidRDefault="00D65C20" w:rsidP="00D65C20">
    <w:pPr>
      <w:pStyle w:val="Footer"/>
      <w:rPr>
        <w:sz w:val="18"/>
      </w:rPr>
    </w:pPr>
    <w:r w:rsidRPr="00D65C20">
      <w:rPr>
        <w:i/>
        <w:sz w:val="18"/>
      </w:rPr>
      <w:t>OPC61155 -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D65C20" w:rsidRDefault="00EA4D1A"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EA4D1A" w:rsidRPr="00D65C20" w:rsidTr="00E33C1C">
      <w:tc>
        <w:tcPr>
          <w:tcW w:w="533" w:type="dxa"/>
          <w:tcBorders>
            <w:top w:val="nil"/>
            <w:left w:val="nil"/>
            <w:bottom w:val="nil"/>
            <w:right w:val="nil"/>
          </w:tcBorders>
        </w:tcPr>
        <w:p w:rsidR="00EA4D1A" w:rsidRPr="00D65C20" w:rsidRDefault="00EA4D1A" w:rsidP="00E33C1C">
          <w:pPr>
            <w:spacing w:line="0" w:lineRule="atLeast"/>
            <w:rPr>
              <w:rFonts w:cs="Times New Roman"/>
              <w:i/>
              <w:sz w:val="18"/>
            </w:rPr>
          </w:pPr>
          <w:r w:rsidRPr="00D65C20">
            <w:rPr>
              <w:rFonts w:cs="Times New Roman"/>
              <w:i/>
              <w:sz w:val="18"/>
            </w:rPr>
            <w:fldChar w:fldCharType="begin"/>
          </w:r>
          <w:r w:rsidRPr="00D65C20">
            <w:rPr>
              <w:rFonts w:cs="Times New Roman"/>
              <w:i/>
              <w:sz w:val="18"/>
            </w:rPr>
            <w:instrText xml:space="preserve"> PAGE </w:instrText>
          </w:r>
          <w:r w:rsidRPr="00D65C20">
            <w:rPr>
              <w:rFonts w:cs="Times New Roman"/>
              <w:i/>
              <w:sz w:val="18"/>
            </w:rPr>
            <w:fldChar w:fldCharType="separate"/>
          </w:r>
          <w:r w:rsidR="00F92D2F">
            <w:rPr>
              <w:rFonts w:cs="Times New Roman"/>
              <w:i/>
              <w:noProof/>
              <w:sz w:val="18"/>
            </w:rPr>
            <w:t>ii</w:t>
          </w:r>
          <w:r w:rsidRPr="00D65C20">
            <w:rPr>
              <w:rFonts w:cs="Times New Roman"/>
              <w:i/>
              <w:sz w:val="18"/>
            </w:rPr>
            <w:fldChar w:fldCharType="end"/>
          </w:r>
        </w:p>
      </w:tc>
      <w:tc>
        <w:tcPr>
          <w:tcW w:w="5387" w:type="dxa"/>
          <w:tcBorders>
            <w:top w:val="nil"/>
            <w:left w:val="nil"/>
            <w:bottom w:val="nil"/>
            <w:right w:val="nil"/>
          </w:tcBorders>
        </w:tcPr>
        <w:p w:rsidR="00EA4D1A" w:rsidRPr="00D65C20" w:rsidRDefault="00EA4D1A" w:rsidP="00E33C1C">
          <w:pPr>
            <w:spacing w:line="0" w:lineRule="atLeast"/>
            <w:jc w:val="center"/>
            <w:rPr>
              <w:rFonts w:cs="Times New Roman"/>
              <w:i/>
              <w:sz w:val="18"/>
            </w:rPr>
          </w:pPr>
          <w:r w:rsidRPr="00D65C20">
            <w:rPr>
              <w:rFonts w:cs="Times New Roman"/>
              <w:i/>
              <w:sz w:val="18"/>
            </w:rPr>
            <w:fldChar w:fldCharType="begin"/>
          </w:r>
          <w:r w:rsidRPr="00D65C20">
            <w:rPr>
              <w:rFonts w:cs="Times New Roman"/>
              <w:i/>
              <w:sz w:val="18"/>
            </w:rPr>
            <w:instrText xml:space="preserve"> DOCPROPERTY ShortT </w:instrText>
          </w:r>
          <w:r w:rsidRPr="00D65C20">
            <w:rPr>
              <w:rFonts w:cs="Times New Roman"/>
              <w:i/>
              <w:sz w:val="18"/>
            </w:rPr>
            <w:fldChar w:fldCharType="separate"/>
          </w:r>
          <w:r w:rsidR="00EF3BED">
            <w:rPr>
              <w:rFonts w:cs="Times New Roman"/>
              <w:i/>
              <w:sz w:val="18"/>
            </w:rPr>
            <w:t>Competition and Consumer Amendment (Electronic Service of Documents and Other Measures) Regulation 2015</w:t>
          </w:r>
          <w:r w:rsidRPr="00D65C20">
            <w:rPr>
              <w:rFonts w:cs="Times New Roman"/>
              <w:i/>
              <w:sz w:val="18"/>
            </w:rPr>
            <w:fldChar w:fldCharType="end"/>
          </w:r>
        </w:p>
      </w:tc>
      <w:tc>
        <w:tcPr>
          <w:tcW w:w="1383" w:type="dxa"/>
          <w:tcBorders>
            <w:top w:val="nil"/>
            <w:left w:val="nil"/>
            <w:bottom w:val="nil"/>
            <w:right w:val="nil"/>
          </w:tcBorders>
        </w:tcPr>
        <w:p w:rsidR="00EA4D1A" w:rsidRPr="00D65C20" w:rsidRDefault="00EA4D1A" w:rsidP="00E33C1C">
          <w:pPr>
            <w:spacing w:line="0" w:lineRule="atLeast"/>
            <w:jc w:val="right"/>
            <w:rPr>
              <w:rFonts w:cs="Times New Roman"/>
              <w:i/>
              <w:sz w:val="18"/>
            </w:rPr>
          </w:pPr>
          <w:r w:rsidRPr="00D65C20">
            <w:rPr>
              <w:rFonts w:cs="Times New Roman"/>
              <w:i/>
              <w:sz w:val="18"/>
            </w:rPr>
            <w:fldChar w:fldCharType="begin"/>
          </w:r>
          <w:r w:rsidRPr="00D65C20">
            <w:rPr>
              <w:rFonts w:cs="Times New Roman"/>
              <w:i/>
              <w:sz w:val="18"/>
            </w:rPr>
            <w:instrText xml:space="preserve"> DOCPROPERTY ActNo </w:instrText>
          </w:r>
          <w:r w:rsidRPr="00D65C20">
            <w:rPr>
              <w:rFonts w:cs="Times New Roman"/>
              <w:i/>
              <w:sz w:val="18"/>
            </w:rPr>
            <w:fldChar w:fldCharType="separate"/>
          </w:r>
          <w:r w:rsidR="00EF3BED">
            <w:rPr>
              <w:rFonts w:cs="Times New Roman"/>
              <w:i/>
              <w:sz w:val="18"/>
            </w:rPr>
            <w:t>No. 37, 2015</w:t>
          </w:r>
          <w:r w:rsidRPr="00D65C20">
            <w:rPr>
              <w:rFonts w:cs="Times New Roman"/>
              <w:i/>
              <w:sz w:val="18"/>
            </w:rPr>
            <w:fldChar w:fldCharType="end"/>
          </w:r>
        </w:p>
      </w:tc>
    </w:tr>
  </w:tbl>
  <w:p w:rsidR="00EA4D1A" w:rsidRPr="00D65C20" w:rsidRDefault="00D65C20" w:rsidP="00D65C20">
    <w:pPr>
      <w:rPr>
        <w:rFonts w:cs="Times New Roman"/>
        <w:i/>
        <w:sz w:val="18"/>
      </w:rPr>
    </w:pPr>
    <w:r w:rsidRPr="00D65C20">
      <w:rPr>
        <w:rFonts w:cs="Times New Roman"/>
        <w:i/>
        <w:sz w:val="18"/>
      </w:rPr>
      <w:t>OPC61155 -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E33C1C" w:rsidRDefault="00EA4D1A"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A4D1A" w:rsidTr="00E33C1C">
      <w:tc>
        <w:tcPr>
          <w:tcW w:w="1383" w:type="dxa"/>
          <w:tcBorders>
            <w:top w:val="nil"/>
            <w:left w:val="nil"/>
            <w:bottom w:val="nil"/>
            <w:right w:val="nil"/>
          </w:tcBorders>
        </w:tcPr>
        <w:p w:rsidR="00EA4D1A" w:rsidRDefault="00EA4D1A"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F3BED">
            <w:rPr>
              <w:i/>
              <w:sz w:val="18"/>
            </w:rPr>
            <w:t>No. 37, 2015</w:t>
          </w:r>
          <w:r w:rsidRPr="007A1328">
            <w:rPr>
              <w:i/>
              <w:sz w:val="18"/>
            </w:rPr>
            <w:fldChar w:fldCharType="end"/>
          </w:r>
        </w:p>
      </w:tc>
      <w:tc>
        <w:tcPr>
          <w:tcW w:w="5387" w:type="dxa"/>
          <w:tcBorders>
            <w:top w:val="nil"/>
            <w:left w:val="nil"/>
            <w:bottom w:val="nil"/>
            <w:right w:val="nil"/>
          </w:tcBorders>
        </w:tcPr>
        <w:p w:rsidR="00EA4D1A" w:rsidRDefault="00EA4D1A"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3BED">
            <w:rPr>
              <w:i/>
              <w:sz w:val="18"/>
            </w:rPr>
            <w:t>Competition and Consumer Amendment (Electronic Service of Documents and Other Measures) Regulation 2015</w:t>
          </w:r>
          <w:r w:rsidRPr="007A1328">
            <w:rPr>
              <w:i/>
              <w:sz w:val="18"/>
            </w:rPr>
            <w:fldChar w:fldCharType="end"/>
          </w:r>
        </w:p>
      </w:tc>
      <w:tc>
        <w:tcPr>
          <w:tcW w:w="533" w:type="dxa"/>
          <w:tcBorders>
            <w:top w:val="nil"/>
            <w:left w:val="nil"/>
            <w:bottom w:val="nil"/>
            <w:right w:val="nil"/>
          </w:tcBorders>
        </w:tcPr>
        <w:p w:rsidR="00EA4D1A" w:rsidRDefault="00EA4D1A"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3BED">
            <w:rPr>
              <w:i/>
              <w:noProof/>
              <w:sz w:val="18"/>
            </w:rPr>
            <w:t>i</w:t>
          </w:r>
          <w:r w:rsidRPr="00ED79B6">
            <w:rPr>
              <w:i/>
              <w:sz w:val="18"/>
            </w:rPr>
            <w:fldChar w:fldCharType="end"/>
          </w:r>
        </w:p>
      </w:tc>
    </w:tr>
  </w:tbl>
  <w:p w:rsidR="00EA4D1A" w:rsidRPr="00ED79B6" w:rsidRDefault="00D65C20" w:rsidP="00D65C20">
    <w:pPr>
      <w:rPr>
        <w:i/>
        <w:sz w:val="18"/>
      </w:rPr>
    </w:pPr>
    <w:r w:rsidRPr="00D65C20">
      <w:rPr>
        <w:rFonts w:cs="Times New Roman"/>
        <w:i/>
        <w:sz w:val="18"/>
      </w:rPr>
      <w:t>OPC61155 -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D65C20" w:rsidRDefault="00EA4D1A"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EA4D1A" w:rsidRPr="00D65C20" w:rsidTr="00E33C1C">
      <w:tc>
        <w:tcPr>
          <w:tcW w:w="533" w:type="dxa"/>
          <w:tcBorders>
            <w:top w:val="nil"/>
            <w:left w:val="nil"/>
            <w:bottom w:val="nil"/>
            <w:right w:val="nil"/>
          </w:tcBorders>
        </w:tcPr>
        <w:p w:rsidR="00EA4D1A" w:rsidRPr="00D65C20" w:rsidRDefault="00EA4D1A" w:rsidP="00E33C1C">
          <w:pPr>
            <w:spacing w:line="0" w:lineRule="atLeast"/>
            <w:rPr>
              <w:rFonts w:cs="Times New Roman"/>
              <w:i/>
              <w:sz w:val="18"/>
            </w:rPr>
          </w:pPr>
          <w:r w:rsidRPr="00D65C20">
            <w:rPr>
              <w:rFonts w:cs="Times New Roman"/>
              <w:i/>
              <w:sz w:val="18"/>
            </w:rPr>
            <w:fldChar w:fldCharType="begin"/>
          </w:r>
          <w:r w:rsidRPr="00D65C20">
            <w:rPr>
              <w:rFonts w:cs="Times New Roman"/>
              <w:i/>
              <w:sz w:val="18"/>
            </w:rPr>
            <w:instrText xml:space="preserve"> PAGE </w:instrText>
          </w:r>
          <w:r w:rsidRPr="00D65C20">
            <w:rPr>
              <w:rFonts w:cs="Times New Roman"/>
              <w:i/>
              <w:sz w:val="18"/>
            </w:rPr>
            <w:fldChar w:fldCharType="separate"/>
          </w:r>
          <w:r w:rsidR="00EF3BED">
            <w:rPr>
              <w:rFonts w:cs="Times New Roman"/>
              <w:i/>
              <w:noProof/>
              <w:sz w:val="18"/>
            </w:rPr>
            <w:t>18</w:t>
          </w:r>
          <w:r w:rsidRPr="00D65C20">
            <w:rPr>
              <w:rFonts w:cs="Times New Roman"/>
              <w:i/>
              <w:sz w:val="18"/>
            </w:rPr>
            <w:fldChar w:fldCharType="end"/>
          </w:r>
        </w:p>
      </w:tc>
      <w:tc>
        <w:tcPr>
          <w:tcW w:w="5387" w:type="dxa"/>
          <w:tcBorders>
            <w:top w:val="nil"/>
            <w:left w:val="nil"/>
            <w:bottom w:val="nil"/>
            <w:right w:val="nil"/>
          </w:tcBorders>
        </w:tcPr>
        <w:p w:rsidR="00EA4D1A" w:rsidRPr="00D65C20" w:rsidRDefault="00EA4D1A" w:rsidP="00E33C1C">
          <w:pPr>
            <w:spacing w:line="0" w:lineRule="atLeast"/>
            <w:jc w:val="center"/>
            <w:rPr>
              <w:rFonts w:cs="Times New Roman"/>
              <w:i/>
              <w:sz w:val="18"/>
            </w:rPr>
          </w:pPr>
          <w:r w:rsidRPr="00D65C20">
            <w:rPr>
              <w:rFonts w:cs="Times New Roman"/>
              <w:i/>
              <w:sz w:val="18"/>
            </w:rPr>
            <w:fldChar w:fldCharType="begin"/>
          </w:r>
          <w:r w:rsidRPr="00D65C20">
            <w:rPr>
              <w:rFonts w:cs="Times New Roman"/>
              <w:i/>
              <w:sz w:val="18"/>
            </w:rPr>
            <w:instrText xml:space="preserve"> DOCPROPERTY ShortT </w:instrText>
          </w:r>
          <w:r w:rsidRPr="00D65C20">
            <w:rPr>
              <w:rFonts w:cs="Times New Roman"/>
              <w:i/>
              <w:sz w:val="18"/>
            </w:rPr>
            <w:fldChar w:fldCharType="separate"/>
          </w:r>
          <w:r w:rsidR="00EF3BED">
            <w:rPr>
              <w:rFonts w:cs="Times New Roman"/>
              <w:i/>
              <w:sz w:val="18"/>
            </w:rPr>
            <w:t>Competition and Consumer Amendment (Electronic Service of Documents and Other Measures) Regulation 2015</w:t>
          </w:r>
          <w:r w:rsidRPr="00D65C20">
            <w:rPr>
              <w:rFonts w:cs="Times New Roman"/>
              <w:i/>
              <w:sz w:val="18"/>
            </w:rPr>
            <w:fldChar w:fldCharType="end"/>
          </w:r>
        </w:p>
      </w:tc>
      <w:tc>
        <w:tcPr>
          <w:tcW w:w="1383" w:type="dxa"/>
          <w:tcBorders>
            <w:top w:val="nil"/>
            <w:left w:val="nil"/>
            <w:bottom w:val="nil"/>
            <w:right w:val="nil"/>
          </w:tcBorders>
        </w:tcPr>
        <w:p w:rsidR="00EA4D1A" w:rsidRPr="00D65C20" w:rsidRDefault="00EA4D1A" w:rsidP="00E33C1C">
          <w:pPr>
            <w:spacing w:line="0" w:lineRule="atLeast"/>
            <w:jc w:val="right"/>
            <w:rPr>
              <w:rFonts w:cs="Times New Roman"/>
              <w:i/>
              <w:sz w:val="18"/>
            </w:rPr>
          </w:pPr>
          <w:r w:rsidRPr="00D65C20">
            <w:rPr>
              <w:rFonts w:cs="Times New Roman"/>
              <w:i/>
              <w:sz w:val="18"/>
            </w:rPr>
            <w:fldChar w:fldCharType="begin"/>
          </w:r>
          <w:r w:rsidRPr="00D65C20">
            <w:rPr>
              <w:rFonts w:cs="Times New Roman"/>
              <w:i/>
              <w:sz w:val="18"/>
            </w:rPr>
            <w:instrText xml:space="preserve"> DOCPROPERTY ActNo </w:instrText>
          </w:r>
          <w:r w:rsidRPr="00D65C20">
            <w:rPr>
              <w:rFonts w:cs="Times New Roman"/>
              <w:i/>
              <w:sz w:val="18"/>
            </w:rPr>
            <w:fldChar w:fldCharType="separate"/>
          </w:r>
          <w:r w:rsidR="00EF3BED">
            <w:rPr>
              <w:rFonts w:cs="Times New Roman"/>
              <w:i/>
              <w:sz w:val="18"/>
            </w:rPr>
            <w:t>No. 37, 2015</w:t>
          </w:r>
          <w:r w:rsidRPr="00D65C20">
            <w:rPr>
              <w:rFonts w:cs="Times New Roman"/>
              <w:i/>
              <w:sz w:val="18"/>
            </w:rPr>
            <w:fldChar w:fldCharType="end"/>
          </w:r>
        </w:p>
      </w:tc>
    </w:tr>
  </w:tbl>
  <w:p w:rsidR="00EA4D1A" w:rsidRPr="00D65C20" w:rsidRDefault="00D65C20" w:rsidP="00D65C20">
    <w:pPr>
      <w:rPr>
        <w:rFonts w:cs="Times New Roman"/>
        <w:i/>
        <w:sz w:val="18"/>
      </w:rPr>
    </w:pPr>
    <w:r w:rsidRPr="00D65C20">
      <w:rPr>
        <w:rFonts w:cs="Times New Roman"/>
        <w:i/>
        <w:sz w:val="18"/>
      </w:rPr>
      <w:t>OPC61155 -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E33C1C" w:rsidRDefault="00EA4D1A"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A4D1A" w:rsidTr="00E33C1C">
      <w:tc>
        <w:tcPr>
          <w:tcW w:w="1383" w:type="dxa"/>
          <w:tcBorders>
            <w:top w:val="nil"/>
            <w:left w:val="nil"/>
            <w:bottom w:val="nil"/>
            <w:right w:val="nil"/>
          </w:tcBorders>
        </w:tcPr>
        <w:p w:rsidR="00EA4D1A" w:rsidRDefault="00EA4D1A"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F3BED">
            <w:rPr>
              <w:i/>
              <w:sz w:val="18"/>
            </w:rPr>
            <w:t>No. 37, 2015</w:t>
          </w:r>
          <w:r w:rsidRPr="007A1328">
            <w:rPr>
              <w:i/>
              <w:sz w:val="18"/>
            </w:rPr>
            <w:fldChar w:fldCharType="end"/>
          </w:r>
        </w:p>
      </w:tc>
      <w:tc>
        <w:tcPr>
          <w:tcW w:w="5387" w:type="dxa"/>
          <w:tcBorders>
            <w:top w:val="nil"/>
            <w:left w:val="nil"/>
            <w:bottom w:val="nil"/>
            <w:right w:val="nil"/>
          </w:tcBorders>
        </w:tcPr>
        <w:p w:rsidR="00EA4D1A" w:rsidRDefault="00EA4D1A"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3BED">
            <w:rPr>
              <w:i/>
              <w:sz w:val="18"/>
            </w:rPr>
            <w:t>Competition and Consumer Amendment (Electronic Service of Documents and Other Measures) Regulation 2015</w:t>
          </w:r>
          <w:r w:rsidRPr="007A1328">
            <w:rPr>
              <w:i/>
              <w:sz w:val="18"/>
            </w:rPr>
            <w:fldChar w:fldCharType="end"/>
          </w:r>
        </w:p>
      </w:tc>
      <w:tc>
        <w:tcPr>
          <w:tcW w:w="533" w:type="dxa"/>
          <w:tcBorders>
            <w:top w:val="nil"/>
            <w:left w:val="nil"/>
            <w:bottom w:val="nil"/>
            <w:right w:val="nil"/>
          </w:tcBorders>
        </w:tcPr>
        <w:p w:rsidR="00EA4D1A" w:rsidRDefault="00EA4D1A"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3BED">
            <w:rPr>
              <w:i/>
              <w:noProof/>
              <w:sz w:val="18"/>
            </w:rPr>
            <w:t>17</w:t>
          </w:r>
          <w:r w:rsidRPr="00ED79B6">
            <w:rPr>
              <w:i/>
              <w:sz w:val="18"/>
            </w:rPr>
            <w:fldChar w:fldCharType="end"/>
          </w:r>
        </w:p>
      </w:tc>
    </w:tr>
  </w:tbl>
  <w:p w:rsidR="00EA4D1A" w:rsidRPr="00ED79B6" w:rsidRDefault="00D65C20" w:rsidP="00D65C20">
    <w:pPr>
      <w:rPr>
        <w:i/>
        <w:sz w:val="18"/>
      </w:rPr>
    </w:pPr>
    <w:r w:rsidRPr="00D65C20">
      <w:rPr>
        <w:rFonts w:cs="Times New Roman"/>
        <w:i/>
        <w:sz w:val="18"/>
      </w:rPr>
      <w:t>OPC61155 -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E33C1C" w:rsidRDefault="00EA4D1A"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A4D1A" w:rsidTr="00500F53">
      <w:tc>
        <w:tcPr>
          <w:tcW w:w="1383" w:type="dxa"/>
          <w:tcBorders>
            <w:top w:val="nil"/>
            <w:left w:val="nil"/>
            <w:bottom w:val="nil"/>
            <w:right w:val="nil"/>
          </w:tcBorders>
        </w:tcPr>
        <w:p w:rsidR="00EA4D1A" w:rsidRDefault="00EA4D1A" w:rsidP="00500F5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F3BED">
            <w:rPr>
              <w:i/>
              <w:sz w:val="18"/>
            </w:rPr>
            <w:t>No. 37, 2015</w:t>
          </w:r>
          <w:r w:rsidRPr="007A1328">
            <w:rPr>
              <w:i/>
              <w:sz w:val="18"/>
            </w:rPr>
            <w:fldChar w:fldCharType="end"/>
          </w:r>
        </w:p>
      </w:tc>
      <w:tc>
        <w:tcPr>
          <w:tcW w:w="5387" w:type="dxa"/>
          <w:tcBorders>
            <w:top w:val="nil"/>
            <w:left w:val="nil"/>
            <w:bottom w:val="nil"/>
            <w:right w:val="nil"/>
          </w:tcBorders>
        </w:tcPr>
        <w:p w:rsidR="00EA4D1A" w:rsidRDefault="00EA4D1A" w:rsidP="00500F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F3BED">
            <w:rPr>
              <w:i/>
              <w:sz w:val="18"/>
            </w:rPr>
            <w:t>Competition and Consumer Amendment (Electronic Service of Documents and Other Measures) Regulation 2015</w:t>
          </w:r>
          <w:r w:rsidRPr="007A1328">
            <w:rPr>
              <w:i/>
              <w:sz w:val="18"/>
            </w:rPr>
            <w:fldChar w:fldCharType="end"/>
          </w:r>
        </w:p>
      </w:tc>
      <w:tc>
        <w:tcPr>
          <w:tcW w:w="533" w:type="dxa"/>
          <w:tcBorders>
            <w:top w:val="nil"/>
            <w:left w:val="nil"/>
            <w:bottom w:val="nil"/>
            <w:right w:val="nil"/>
          </w:tcBorders>
        </w:tcPr>
        <w:p w:rsidR="00EA4D1A" w:rsidRDefault="00EA4D1A" w:rsidP="00500F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2D2F">
            <w:rPr>
              <w:i/>
              <w:noProof/>
              <w:sz w:val="18"/>
            </w:rPr>
            <w:t>2</w:t>
          </w:r>
          <w:r w:rsidRPr="00ED79B6">
            <w:rPr>
              <w:i/>
              <w:sz w:val="18"/>
            </w:rPr>
            <w:fldChar w:fldCharType="end"/>
          </w:r>
        </w:p>
      </w:tc>
    </w:tr>
  </w:tbl>
  <w:p w:rsidR="00EA4D1A" w:rsidRPr="00ED79B6" w:rsidRDefault="00EA4D1A"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D1A" w:rsidRDefault="00EA4D1A" w:rsidP="0048364F">
      <w:pPr>
        <w:spacing w:line="240" w:lineRule="auto"/>
      </w:pPr>
      <w:r>
        <w:separator/>
      </w:r>
    </w:p>
  </w:footnote>
  <w:footnote w:type="continuationSeparator" w:id="0">
    <w:p w:rsidR="00EA4D1A" w:rsidRDefault="00EA4D1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5F1388" w:rsidRDefault="00EA4D1A"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5F1388" w:rsidRDefault="00EA4D1A"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5F1388" w:rsidRDefault="00EA4D1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ED79B6" w:rsidRDefault="00EA4D1A"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ED79B6" w:rsidRDefault="00EA4D1A"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ED79B6" w:rsidRDefault="00EA4D1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A961C4" w:rsidRDefault="00EA4D1A" w:rsidP="00B63BDE">
    <w:pPr>
      <w:rPr>
        <w:b/>
        <w:sz w:val="20"/>
      </w:rPr>
    </w:pPr>
    <w:r>
      <w:rPr>
        <w:b/>
        <w:sz w:val="20"/>
      </w:rPr>
      <w:fldChar w:fldCharType="begin"/>
    </w:r>
    <w:r>
      <w:rPr>
        <w:b/>
        <w:sz w:val="20"/>
      </w:rPr>
      <w:instrText xml:space="preserve"> STYLEREF CharAmSchNo </w:instrText>
    </w:r>
    <w:r>
      <w:rPr>
        <w:b/>
        <w:sz w:val="20"/>
      </w:rPr>
      <w:fldChar w:fldCharType="separate"/>
    </w:r>
    <w:r w:rsidR="00EF3BE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F3BED">
      <w:rPr>
        <w:sz w:val="20"/>
      </w:rPr>
      <w:fldChar w:fldCharType="separate"/>
    </w:r>
    <w:r w:rsidR="00EF3BED">
      <w:rPr>
        <w:noProof/>
        <w:sz w:val="20"/>
      </w:rPr>
      <w:t>Amendments</w:t>
    </w:r>
    <w:r>
      <w:rPr>
        <w:sz w:val="20"/>
      </w:rPr>
      <w:fldChar w:fldCharType="end"/>
    </w:r>
  </w:p>
  <w:p w:rsidR="00EA4D1A" w:rsidRPr="00A961C4" w:rsidRDefault="00EA4D1A"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A4D1A" w:rsidRPr="00A961C4" w:rsidRDefault="00EA4D1A"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A961C4" w:rsidRDefault="00EA4D1A" w:rsidP="00E443FC">
    <w:pPr>
      <w:jc w:val="right"/>
      <w:rPr>
        <w:sz w:val="20"/>
      </w:rPr>
    </w:pPr>
    <w:r w:rsidRPr="00A961C4">
      <w:rPr>
        <w:sz w:val="20"/>
      </w:rPr>
      <w:fldChar w:fldCharType="begin"/>
    </w:r>
    <w:r w:rsidRPr="00A961C4">
      <w:rPr>
        <w:sz w:val="20"/>
      </w:rPr>
      <w:instrText xml:space="preserve"> STYLEREF CharAmSchText </w:instrText>
    </w:r>
    <w:r w:rsidR="00EF3BED">
      <w:rPr>
        <w:sz w:val="20"/>
      </w:rPr>
      <w:fldChar w:fldCharType="separate"/>
    </w:r>
    <w:r w:rsidR="00EF3BED">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EF3BED">
      <w:rPr>
        <w:b/>
        <w:noProof/>
        <w:sz w:val="20"/>
      </w:rPr>
      <w:t>Schedule 1</w:t>
    </w:r>
    <w:r>
      <w:rPr>
        <w:b/>
        <w:sz w:val="20"/>
      </w:rPr>
      <w:fldChar w:fldCharType="end"/>
    </w:r>
  </w:p>
  <w:p w:rsidR="00EA4D1A" w:rsidRPr="00A961C4" w:rsidRDefault="00EA4D1A"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A4D1A" w:rsidRPr="00A961C4" w:rsidRDefault="00EA4D1A"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1A" w:rsidRPr="00A961C4" w:rsidRDefault="00EA4D1A"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1EF"/>
    <w:rsid w:val="000041C6"/>
    <w:rsid w:val="000063E4"/>
    <w:rsid w:val="00011222"/>
    <w:rsid w:val="000113BC"/>
    <w:rsid w:val="000136AF"/>
    <w:rsid w:val="000206FE"/>
    <w:rsid w:val="00025060"/>
    <w:rsid w:val="00027873"/>
    <w:rsid w:val="0004044E"/>
    <w:rsid w:val="00060ACE"/>
    <w:rsid w:val="000614BF"/>
    <w:rsid w:val="00067A91"/>
    <w:rsid w:val="000711F2"/>
    <w:rsid w:val="000772BE"/>
    <w:rsid w:val="000A44AF"/>
    <w:rsid w:val="000C4E79"/>
    <w:rsid w:val="000D05EF"/>
    <w:rsid w:val="000D2240"/>
    <w:rsid w:val="000E38F9"/>
    <w:rsid w:val="000E4C00"/>
    <w:rsid w:val="000F21C1"/>
    <w:rsid w:val="000F7427"/>
    <w:rsid w:val="001007B8"/>
    <w:rsid w:val="0010745C"/>
    <w:rsid w:val="00116975"/>
    <w:rsid w:val="00126F1A"/>
    <w:rsid w:val="00133327"/>
    <w:rsid w:val="00154EAC"/>
    <w:rsid w:val="001600BE"/>
    <w:rsid w:val="001643C9"/>
    <w:rsid w:val="00165568"/>
    <w:rsid w:val="00166C2F"/>
    <w:rsid w:val="001716C9"/>
    <w:rsid w:val="00171EAE"/>
    <w:rsid w:val="00172E39"/>
    <w:rsid w:val="00181B5D"/>
    <w:rsid w:val="00191859"/>
    <w:rsid w:val="00193461"/>
    <w:rsid w:val="001939E1"/>
    <w:rsid w:val="00195382"/>
    <w:rsid w:val="001A4083"/>
    <w:rsid w:val="001B3097"/>
    <w:rsid w:val="001B7A5D"/>
    <w:rsid w:val="001C69C4"/>
    <w:rsid w:val="001D4229"/>
    <w:rsid w:val="001D7F83"/>
    <w:rsid w:val="001E16D0"/>
    <w:rsid w:val="001E3590"/>
    <w:rsid w:val="001E562E"/>
    <w:rsid w:val="001E7407"/>
    <w:rsid w:val="001F6924"/>
    <w:rsid w:val="00201003"/>
    <w:rsid w:val="00201CBF"/>
    <w:rsid w:val="00201D27"/>
    <w:rsid w:val="00224177"/>
    <w:rsid w:val="00231427"/>
    <w:rsid w:val="00240749"/>
    <w:rsid w:val="00242524"/>
    <w:rsid w:val="00265FBC"/>
    <w:rsid w:val="00266D05"/>
    <w:rsid w:val="0027169B"/>
    <w:rsid w:val="002932B1"/>
    <w:rsid w:val="002941DD"/>
    <w:rsid w:val="00295408"/>
    <w:rsid w:val="002973BB"/>
    <w:rsid w:val="00297ECB"/>
    <w:rsid w:val="002A0FFD"/>
    <w:rsid w:val="002B2731"/>
    <w:rsid w:val="002B5B89"/>
    <w:rsid w:val="002B7D96"/>
    <w:rsid w:val="002D043A"/>
    <w:rsid w:val="002F0947"/>
    <w:rsid w:val="002F753A"/>
    <w:rsid w:val="003014FD"/>
    <w:rsid w:val="00303B5E"/>
    <w:rsid w:val="00304E75"/>
    <w:rsid w:val="003061BD"/>
    <w:rsid w:val="003072FA"/>
    <w:rsid w:val="0031713F"/>
    <w:rsid w:val="003345B3"/>
    <w:rsid w:val="003415D3"/>
    <w:rsid w:val="00352B0F"/>
    <w:rsid w:val="00361BD9"/>
    <w:rsid w:val="00363549"/>
    <w:rsid w:val="003733AA"/>
    <w:rsid w:val="003801D0"/>
    <w:rsid w:val="0039228E"/>
    <w:rsid w:val="003926B5"/>
    <w:rsid w:val="00394799"/>
    <w:rsid w:val="003A2C41"/>
    <w:rsid w:val="003A3BDB"/>
    <w:rsid w:val="003B04EC"/>
    <w:rsid w:val="003C3352"/>
    <w:rsid w:val="003C5BB8"/>
    <w:rsid w:val="003C5F2B"/>
    <w:rsid w:val="003D0BFE"/>
    <w:rsid w:val="003D5700"/>
    <w:rsid w:val="003E5FF5"/>
    <w:rsid w:val="003E6C03"/>
    <w:rsid w:val="003F09BB"/>
    <w:rsid w:val="003F4CA9"/>
    <w:rsid w:val="003F567B"/>
    <w:rsid w:val="003F7051"/>
    <w:rsid w:val="004010E7"/>
    <w:rsid w:val="00401403"/>
    <w:rsid w:val="004116CD"/>
    <w:rsid w:val="00412B83"/>
    <w:rsid w:val="00424CA9"/>
    <w:rsid w:val="004300FF"/>
    <w:rsid w:val="00433910"/>
    <w:rsid w:val="0044291A"/>
    <w:rsid w:val="004541B9"/>
    <w:rsid w:val="004552F7"/>
    <w:rsid w:val="004577B1"/>
    <w:rsid w:val="00460499"/>
    <w:rsid w:val="00461C69"/>
    <w:rsid w:val="00473349"/>
    <w:rsid w:val="00473A10"/>
    <w:rsid w:val="00480FB9"/>
    <w:rsid w:val="0048320C"/>
    <w:rsid w:val="0048364F"/>
    <w:rsid w:val="00486382"/>
    <w:rsid w:val="00496F97"/>
    <w:rsid w:val="004A2484"/>
    <w:rsid w:val="004B4F0B"/>
    <w:rsid w:val="004C0255"/>
    <w:rsid w:val="004C5B5A"/>
    <w:rsid w:val="004C6444"/>
    <w:rsid w:val="004C6DE1"/>
    <w:rsid w:val="004D6F2B"/>
    <w:rsid w:val="004F1FAC"/>
    <w:rsid w:val="004F3A90"/>
    <w:rsid w:val="004F676E"/>
    <w:rsid w:val="004F6FCD"/>
    <w:rsid w:val="00500F53"/>
    <w:rsid w:val="005025F5"/>
    <w:rsid w:val="00516B8D"/>
    <w:rsid w:val="00537FBC"/>
    <w:rsid w:val="005407B0"/>
    <w:rsid w:val="00543469"/>
    <w:rsid w:val="00557C7A"/>
    <w:rsid w:val="005646B8"/>
    <w:rsid w:val="00584811"/>
    <w:rsid w:val="005851A5"/>
    <w:rsid w:val="0058646E"/>
    <w:rsid w:val="00591E07"/>
    <w:rsid w:val="00593AA6"/>
    <w:rsid w:val="00594161"/>
    <w:rsid w:val="00594749"/>
    <w:rsid w:val="005A59EB"/>
    <w:rsid w:val="005B4067"/>
    <w:rsid w:val="005B445E"/>
    <w:rsid w:val="005C12DE"/>
    <w:rsid w:val="005C3F41"/>
    <w:rsid w:val="005D251C"/>
    <w:rsid w:val="005E552A"/>
    <w:rsid w:val="00600219"/>
    <w:rsid w:val="006249E6"/>
    <w:rsid w:val="00625B0E"/>
    <w:rsid w:val="00626D20"/>
    <w:rsid w:val="00630733"/>
    <w:rsid w:val="00634DAC"/>
    <w:rsid w:val="0064468A"/>
    <w:rsid w:val="00654CCA"/>
    <w:rsid w:val="00656DE9"/>
    <w:rsid w:val="00663BDD"/>
    <w:rsid w:val="00677CC2"/>
    <w:rsid w:val="00680F17"/>
    <w:rsid w:val="00685F42"/>
    <w:rsid w:val="0069207B"/>
    <w:rsid w:val="00692E5B"/>
    <w:rsid w:val="006937E2"/>
    <w:rsid w:val="0069392E"/>
    <w:rsid w:val="006977FB"/>
    <w:rsid w:val="006B262A"/>
    <w:rsid w:val="006C2C12"/>
    <w:rsid w:val="006C3FFF"/>
    <w:rsid w:val="006C7F8C"/>
    <w:rsid w:val="006D3667"/>
    <w:rsid w:val="006D4E91"/>
    <w:rsid w:val="006E004B"/>
    <w:rsid w:val="006E7147"/>
    <w:rsid w:val="006F057A"/>
    <w:rsid w:val="006F62C6"/>
    <w:rsid w:val="00700B2C"/>
    <w:rsid w:val="00701E6A"/>
    <w:rsid w:val="00704E38"/>
    <w:rsid w:val="007116ED"/>
    <w:rsid w:val="00713084"/>
    <w:rsid w:val="007159A7"/>
    <w:rsid w:val="00722023"/>
    <w:rsid w:val="00731E00"/>
    <w:rsid w:val="007440B7"/>
    <w:rsid w:val="007634AD"/>
    <w:rsid w:val="0076789C"/>
    <w:rsid w:val="00767C01"/>
    <w:rsid w:val="007715C9"/>
    <w:rsid w:val="00774EDD"/>
    <w:rsid w:val="007757EC"/>
    <w:rsid w:val="007769D4"/>
    <w:rsid w:val="00785AFA"/>
    <w:rsid w:val="007903AC"/>
    <w:rsid w:val="00791C17"/>
    <w:rsid w:val="0079629A"/>
    <w:rsid w:val="007A33D8"/>
    <w:rsid w:val="007A7F9F"/>
    <w:rsid w:val="007B2F3B"/>
    <w:rsid w:val="007C4C8F"/>
    <w:rsid w:val="007E5A4B"/>
    <w:rsid w:val="007E7D4A"/>
    <w:rsid w:val="007F12F3"/>
    <w:rsid w:val="007F5B68"/>
    <w:rsid w:val="008145D8"/>
    <w:rsid w:val="008256AC"/>
    <w:rsid w:val="008268B8"/>
    <w:rsid w:val="00826DA5"/>
    <w:rsid w:val="00833416"/>
    <w:rsid w:val="00856A31"/>
    <w:rsid w:val="00867085"/>
    <w:rsid w:val="00874B69"/>
    <w:rsid w:val="008754D0"/>
    <w:rsid w:val="00877D48"/>
    <w:rsid w:val="00880795"/>
    <w:rsid w:val="008974B3"/>
    <w:rsid w:val="0089783B"/>
    <w:rsid w:val="008A54A1"/>
    <w:rsid w:val="008D0EE0"/>
    <w:rsid w:val="008E5D98"/>
    <w:rsid w:val="008F07E3"/>
    <w:rsid w:val="008F4F1C"/>
    <w:rsid w:val="00907271"/>
    <w:rsid w:val="00916E96"/>
    <w:rsid w:val="00932377"/>
    <w:rsid w:val="00932A33"/>
    <w:rsid w:val="00963005"/>
    <w:rsid w:val="00973535"/>
    <w:rsid w:val="00981552"/>
    <w:rsid w:val="009848EC"/>
    <w:rsid w:val="009A595C"/>
    <w:rsid w:val="009B3629"/>
    <w:rsid w:val="009C1967"/>
    <w:rsid w:val="009C49D8"/>
    <w:rsid w:val="009D25AF"/>
    <w:rsid w:val="009D6D17"/>
    <w:rsid w:val="009E3601"/>
    <w:rsid w:val="009F6A42"/>
    <w:rsid w:val="009F727E"/>
    <w:rsid w:val="00A01CEC"/>
    <w:rsid w:val="00A1027A"/>
    <w:rsid w:val="00A2057D"/>
    <w:rsid w:val="00A231E2"/>
    <w:rsid w:val="00A2550D"/>
    <w:rsid w:val="00A26DBE"/>
    <w:rsid w:val="00A326A4"/>
    <w:rsid w:val="00A4169B"/>
    <w:rsid w:val="00A4361F"/>
    <w:rsid w:val="00A44AF6"/>
    <w:rsid w:val="00A5197F"/>
    <w:rsid w:val="00A64912"/>
    <w:rsid w:val="00A64EBE"/>
    <w:rsid w:val="00A70A74"/>
    <w:rsid w:val="00A71C4E"/>
    <w:rsid w:val="00A83976"/>
    <w:rsid w:val="00A87AB9"/>
    <w:rsid w:val="00AB3315"/>
    <w:rsid w:val="00AB7B41"/>
    <w:rsid w:val="00AC06B3"/>
    <w:rsid w:val="00AD5641"/>
    <w:rsid w:val="00AD5697"/>
    <w:rsid w:val="00AE4AE9"/>
    <w:rsid w:val="00AE50A2"/>
    <w:rsid w:val="00AF0336"/>
    <w:rsid w:val="00AF3A86"/>
    <w:rsid w:val="00AF6613"/>
    <w:rsid w:val="00B00902"/>
    <w:rsid w:val="00B032D8"/>
    <w:rsid w:val="00B13E28"/>
    <w:rsid w:val="00B24C4B"/>
    <w:rsid w:val="00B332B8"/>
    <w:rsid w:val="00B33B3C"/>
    <w:rsid w:val="00B416E6"/>
    <w:rsid w:val="00B44657"/>
    <w:rsid w:val="00B57C2F"/>
    <w:rsid w:val="00B61D2C"/>
    <w:rsid w:val="00B63BDE"/>
    <w:rsid w:val="00B92749"/>
    <w:rsid w:val="00B95E37"/>
    <w:rsid w:val="00BA5026"/>
    <w:rsid w:val="00BB6E79"/>
    <w:rsid w:val="00BC2F11"/>
    <w:rsid w:val="00BC4F91"/>
    <w:rsid w:val="00BD60E6"/>
    <w:rsid w:val="00BE253A"/>
    <w:rsid w:val="00BE3A80"/>
    <w:rsid w:val="00BE683A"/>
    <w:rsid w:val="00BE6AAC"/>
    <w:rsid w:val="00BE719A"/>
    <w:rsid w:val="00BE720A"/>
    <w:rsid w:val="00BF36BE"/>
    <w:rsid w:val="00BF4533"/>
    <w:rsid w:val="00C006CE"/>
    <w:rsid w:val="00C011EF"/>
    <w:rsid w:val="00C057DD"/>
    <w:rsid w:val="00C067E5"/>
    <w:rsid w:val="00C15528"/>
    <w:rsid w:val="00C164CA"/>
    <w:rsid w:val="00C21B63"/>
    <w:rsid w:val="00C35F52"/>
    <w:rsid w:val="00C42BF8"/>
    <w:rsid w:val="00C44339"/>
    <w:rsid w:val="00C460AE"/>
    <w:rsid w:val="00C50043"/>
    <w:rsid w:val="00C63713"/>
    <w:rsid w:val="00C7573B"/>
    <w:rsid w:val="00C76CF3"/>
    <w:rsid w:val="00C77E30"/>
    <w:rsid w:val="00C814F5"/>
    <w:rsid w:val="00C81D24"/>
    <w:rsid w:val="00C81F01"/>
    <w:rsid w:val="00C87DC4"/>
    <w:rsid w:val="00C932DA"/>
    <w:rsid w:val="00CB0180"/>
    <w:rsid w:val="00CB3470"/>
    <w:rsid w:val="00CD606E"/>
    <w:rsid w:val="00CD7ECB"/>
    <w:rsid w:val="00CE1146"/>
    <w:rsid w:val="00CE47F7"/>
    <w:rsid w:val="00CF0BB2"/>
    <w:rsid w:val="00D0104A"/>
    <w:rsid w:val="00D13441"/>
    <w:rsid w:val="00D17B17"/>
    <w:rsid w:val="00D243A3"/>
    <w:rsid w:val="00D333D9"/>
    <w:rsid w:val="00D33440"/>
    <w:rsid w:val="00D40403"/>
    <w:rsid w:val="00D52EFE"/>
    <w:rsid w:val="00D63EF6"/>
    <w:rsid w:val="00D65C20"/>
    <w:rsid w:val="00D70DFB"/>
    <w:rsid w:val="00D766DF"/>
    <w:rsid w:val="00D77C31"/>
    <w:rsid w:val="00D83D21"/>
    <w:rsid w:val="00D84B58"/>
    <w:rsid w:val="00D925D1"/>
    <w:rsid w:val="00DA76B5"/>
    <w:rsid w:val="00DD1B8C"/>
    <w:rsid w:val="00E05704"/>
    <w:rsid w:val="00E05C46"/>
    <w:rsid w:val="00E10B4C"/>
    <w:rsid w:val="00E30206"/>
    <w:rsid w:val="00E3383E"/>
    <w:rsid w:val="00E33C1C"/>
    <w:rsid w:val="00E443FC"/>
    <w:rsid w:val="00E45FE7"/>
    <w:rsid w:val="00E476B8"/>
    <w:rsid w:val="00E54292"/>
    <w:rsid w:val="00E55BCD"/>
    <w:rsid w:val="00E631C0"/>
    <w:rsid w:val="00E67CBD"/>
    <w:rsid w:val="00E73BE3"/>
    <w:rsid w:val="00E73EC4"/>
    <w:rsid w:val="00E74C81"/>
    <w:rsid w:val="00E74DC7"/>
    <w:rsid w:val="00E76FAB"/>
    <w:rsid w:val="00E80DE1"/>
    <w:rsid w:val="00E83E2E"/>
    <w:rsid w:val="00E84B32"/>
    <w:rsid w:val="00E87699"/>
    <w:rsid w:val="00EA4BE2"/>
    <w:rsid w:val="00EA4D1A"/>
    <w:rsid w:val="00EA5DB8"/>
    <w:rsid w:val="00ED3A7D"/>
    <w:rsid w:val="00EF2E3A"/>
    <w:rsid w:val="00EF3BED"/>
    <w:rsid w:val="00F047E2"/>
    <w:rsid w:val="00F078DC"/>
    <w:rsid w:val="00F13E86"/>
    <w:rsid w:val="00F15801"/>
    <w:rsid w:val="00F21EBE"/>
    <w:rsid w:val="00F238B7"/>
    <w:rsid w:val="00F24C35"/>
    <w:rsid w:val="00F36BAB"/>
    <w:rsid w:val="00F429D6"/>
    <w:rsid w:val="00F474FF"/>
    <w:rsid w:val="00F56759"/>
    <w:rsid w:val="00F677A9"/>
    <w:rsid w:val="00F84CF5"/>
    <w:rsid w:val="00F92D2F"/>
    <w:rsid w:val="00FA420B"/>
    <w:rsid w:val="00FB03B3"/>
    <w:rsid w:val="00FB192C"/>
    <w:rsid w:val="00FB7122"/>
    <w:rsid w:val="00FD7CFE"/>
    <w:rsid w:val="00FE211A"/>
    <w:rsid w:val="00FF3089"/>
    <w:rsid w:val="00FF3B04"/>
    <w:rsid w:val="00FF7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1B5D"/>
    <w:pPr>
      <w:spacing w:line="260" w:lineRule="atLeast"/>
    </w:pPr>
    <w:rPr>
      <w:sz w:val="22"/>
    </w:rPr>
  </w:style>
  <w:style w:type="paragraph" w:styleId="Heading1">
    <w:name w:val="heading 1"/>
    <w:basedOn w:val="Normal"/>
    <w:next w:val="Normal"/>
    <w:link w:val="Heading1Char"/>
    <w:uiPriority w:val="9"/>
    <w:qFormat/>
    <w:rsid w:val="00C011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11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11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11E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11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011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011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11E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011E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81B5D"/>
  </w:style>
  <w:style w:type="paragraph" w:customStyle="1" w:styleId="OPCParaBase">
    <w:name w:val="OPCParaBase"/>
    <w:qFormat/>
    <w:rsid w:val="00181B5D"/>
    <w:pPr>
      <w:spacing w:line="260" w:lineRule="atLeast"/>
    </w:pPr>
    <w:rPr>
      <w:rFonts w:eastAsia="Times New Roman" w:cs="Times New Roman"/>
      <w:sz w:val="22"/>
      <w:lang w:eastAsia="en-AU"/>
    </w:rPr>
  </w:style>
  <w:style w:type="paragraph" w:customStyle="1" w:styleId="ShortT">
    <w:name w:val="ShortT"/>
    <w:basedOn w:val="OPCParaBase"/>
    <w:next w:val="Normal"/>
    <w:qFormat/>
    <w:rsid w:val="00181B5D"/>
    <w:pPr>
      <w:spacing w:line="240" w:lineRule="auto"/>
    </w:pPr>
    <w:rPr>
      <w:b/>
      <w:sz w:val="40"/>
    </w:rPr>
  </w:style>
  <w:style w:type="paragraph" w:customStyle="1" w:styleId="ActHead1">
    <w:name w:val="ActHead 1"/>
    <w:aliases w:val="c"/>
    <w:basedOn w:val="OPCParaBase"/>
    <w:next w:val="Normal"/>
    <w:qFormat/>
    <w:rsid w:val="00181B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1B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1B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1B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81B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1B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81B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1B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1B5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81B5D"/>
  </w:style>
  <w:style w:type="paragraph" w:customStyle="1" w:styleId="Blocks">
    <w:name w:val="Blocks"/>
    <w:aliases w:val="bb"/>
    <w:basedOn w:val="OPCParaBase"/>
    <w:qFormat/>
    <w:rsid w:val="00181B5D"/>
    <w:pPr>
      <w:spacing w:line="240" w:lineRule="auto"/>
    </w:pPr>
    <w:rPr>
      <w:sz w:val="24"/>
    </w:rPr>
  </w:style>
  <w:style w:type="paragraph" w:customStyle="1" w:styleId="BoxText">
    <w:name w:val="BoxText"/>
    <w:aliases w:val="bt"/>
    <w:basedOn w:val="OPCParaBase"/>
    <w:qFormat/>
    <w:rsid w:val="00181B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1B5D"/>
    <w:rPr>
      <w:b/>
    </w:rPr>
  </w:style>
  <w:style w:type="paragraph" w:customStyle="1" w:styleId="BoxHeadItalic">
    <w:name w:val="BoxHeadItalic"/>
    <w:aliases w:val="bhi"/>
    <w:basedOn w:val="BoxText"/>
    <w:next w:val="BoxStep"/>
    <w:qFormat/>
    <w:rsid w:val="00181B5D"/>
    <w:rPr>
      <w:i/>
    </w:rPr>
  </w:style>
  <w:style w:type="paragraph" w:customStyle="1" w:styleId="BoxList">
    <w:name w:val="BoxList"/>
    <w:aliases w:val="bl"/>
    <w:basedOn w:val="BoxText"/>
    <w:qFormat/>
    <w:rsid w:val="00181B5D"/>
    <w:pPr>
      <w:ind w:left="1559" w:hanging="425"/>
    </w:pPr>
  </w:style>
  <w:style w:type="paragraph" w:customStyle="1" w:styleId="BoxNote">
    <w:name w:val="BoxNote"/>
    <w:aliases w:val="bn"/>
    <w:basedOn w:val="BoxText"/>
    <w:qFormat/>
    <w:rsid w:val="00181B5D"/>
    <w:pPr>
      <w:tabs>
        <w:tab w:val="left" w:pos="1985"/>
      </w:tabs>
      <w:spacing w:before="122" w:line="198" w:lineRule="exact"/>
      <w:ind w:left="2948" w:hanging="1814"/>
    </w:pPr>
    <w:rPr>
      <w:sz w:val="18"/>
    </w:rPr>
  </w:style>
  <w:style w:type="paragraph" w:customStyle="1" w:styleId="BoxPara">
    <w:name w:val="BoxPara"/>
    <w:aliases w:val="bp"/>
    <w:basedOn w:val="BoxText"/>
    <w:qFormat/>
    <w:rsid w:val="00181B5D"/>
    <w:pPr>
      <w:tabs>
        <w:tab w:val="right" w:pos="2268"/>
      </w:tabs>
      <w:ind w:left="2552" w:hanging="1418"/>
    </w:pPr>
  </w:style>
  <w:style w:type="paragraph" w:customStyle="1" w:styleId="BoxStep">
    <w:name w:val="BoxStep"/>
    <w:aliases w:val="bs"/>
    <w:basedOn w:val="BoxText"/>
    <w:qFormat/>
    <w:rsid w:val="00181B5D"/>
    <w:pPr>
      <w:ind w:left="1985" w:hanging="851"/>
    </w:pPr>
  </w:style>
  <w:style w:type="character" w:customStyle="1" w:styleId="CharAmPartNo">
    <w:name w:val="CharAmPartNo"/>
    <w:basedOn w:val="OPCCharBase"/>
    <w:qFormat/>
    <w:rsid w:val="00181B5D"/>
  </w:style>
  <w:style w:type="character" w:customStyle="1" w:styleId="CharAmPartText">
    <w:name w:val="CharAmPartText"/>
    <w:basedOn w:val="OPCCharBase"/>
    <w:qFormat/>
    <w:rsid w:val="00181B5D"/>
  </w:style>
  <w:style w:type="character" w:customStyle="1" w:styleId="CharAmSchNo">
    <w:name w:val="CharAmSchNo"/>
    <w:basedOn w:val="OPCCharBase"/>
    <w:qFormat/>
    <w:rsid w:val="00181B5D"/>
  </w:style>
  <w:style w:type="character" w:customStyle="1" w:styleId="CharAmSchText">
    <w:name w:val="CharAmSchText"/>
    <w:basedOn w:val="OPCCharBase"/>
    <w:qFormat/>
    <w:rsid w:val="00181B5D"/>
  </w:style>
  <w:style w:type="character" w:customStyle="1" w:styleId="CharBoldItalic">
    <w:name w:val="CharBoldItalic"/>
    <w:basedOn w:val="OPCCharBase"/>
    <w:uiPriority w:val="1"/>
    <w:qFormat/>
    <w:rsid w:val="00181B5D"/>
    <w:rPr>
      <w:b/>
      <w:i/>
    </w:rPr>
  </w:style>
  <w:style w:type="character" w:customStyle="1" w:styleId="CharChapNo">
    <w:name w:val="CharChapNo"/>
    <w:basedOn w:val="OPCCharBase"/>
    <w:uiPriority w:val="1"/>
    <w:qFormat/>
    <w:rsid w:val="00181B5D"/>
  </w:style>
  <w:style w:type="character" w:customStyle="1" w:styleId="CharChapText">
    <w:name w:val="CharChapText"/>
    <w:basedOn w:val="OPCCharBase"/>
    <w:uiPriority w:val="1"/>
    <w:qFormat/>
    <w:rsid w:val="00181B5D"/>
  </w:style>
  <w:style w:type="character" w:customStyle="1" w:styleId="CharDivNo">
    <w:name w:val="CharDivNo"/>
    <w:basedOn w:val="OPCCharBase"/>
    <w:uiPriority w:val="1"/>
    <w:qFormat/>
    <w:rsid w:val="00181B5D"/>
  </w:style>
  <w:style w:type="character" w:customStyle="1" w:styleId="CharDivText">
    <w:name w:val="CharDivText"/>
    <w:basedOn w:val="OPCCharBase"/>
    <w:uiPriority w:val="1"/>
    <w:qFormat/>
    <w:rsid w:val="00181B5D"/>
  </w:style>
  <w:style w:type="character" w:customStyle="1" w:styleId="CharItalic">
    <w:name w:val="CharItalic"/>
    <w:basedOn w:val="OPCCharBase"/>
    <w:uiPriority w:val="1"/>
    <w:qFormat/>
    <w:rsid w:val="00181B5D"/>
    <w:rPr>
      <w:i/>
    </w:rPr>
  </w:style>
  <w:style w:type="character" w:customStyle="1" w:styleId="CharPartNo">
    <w:name w:val="CharPartNo"/>
    <w:basedOn w:val="OPCCharBase"/>
    <w:uiPriority w:val="1"/>
    <w:qFormat/>
    <w:rsid w:val="00181B5D"/>
  </w:style>
  <w:style w:type="character" w:customStyle="1" w:styleId="CharPartText">
    <w:name w:val="CharPartText"/>
    <w:basedOn w:val="OPCCharBase"/>
    <w:uiPriority w:val="1"/>
    <w:qFormat/>
    <w:rsid w:val="00181B5D"/>
  </w:style>
  <w:style w:type="character" w:customStyle="1" w:styleId="CharSectno">
    <w:name w:val="CharSectno"/>
    <w:basedOn w:val="OPCCharBase"/>
    <w:qFormat/>
    <w:rsid w:val="00181B5D"/>
  </w:style>
  <w:style w:type="character" w:customStyle="1" w:styleId="CharSubdNo">
    <w:name w:val="CharSubdNo"/>
    <w:basedOn w:val="OPCCharBase"/>
    <w:uiPriority w:val="1"/>
    <w:qFormat/>
    <w:rsid w:val="00181B5D"/>
  </w:style>
  <w:style w:type="character" w:customStyle="1" w:styleId="CharSubdText">
    <w:name w:val="CharSubdText"/>
    <w:basedOn w:val="OPCCharBase"/>
    <w:uiPriority w:val="1"/>
    <w:qFormat/>
    <w:rsid w:val="00181B5D"/>
  </w:style>
  <w:style w:type="paragraph" w:customStyle="1" w:styleId="CTA--">
    <w:name w:val="CTA --"/>
    <w:basedOn w:val="OPCParaBase"/>
    <w:next w:val="Normal"/>
    <w:rsid w:val="00181B5D"/>
    <w:pPr>
      <w:spacing w:before="60" w:line="240" w:lineRule="atLeast"/>
      <w:ind w:left="142" w:hanging="142"/>
    </w:pPr>
    <w:rPr>
      <w:sz w:val="20"/>
    </w:rPr>
  </w:style>
  <w:style w:type="paragraph" w:customStyle="1" w:styleId="CTA-">
    <w:name w:val="CTA -"/>
    <w:basedOn w:val="OPCParaBase"/>
    <w:rsid w:val="00181B5D"/>
    <w:pPr>
      <w:spacing w:before="60" w:line="240" w:lineRule="atLeast"/>
      <w:ind w:left="85" w:hanging="85"/>
    </w:pPr>
    <w:rPr>
      <w:sz w:val="20"/>
    </w:rPr>
  </w:style>
  <w:style w:type="paragraph" w:customStyle="1" w:styleId="CTA---">
    <w:name w:val="CTA ---"/>
    <w:basedOn w:val="OPCParaBase"/>
    <w:next w:val="Normal"/>
    <w:rsid w:val="00181B5D"/>
    <w:pPr>
      <w:spacing w:before="60" w:line="240" w:lineRule="atLeast"/>
      <w:ind w:left="198" w:hanging="198"/>
    </w:pPr>
    <w:rPr>
      <w:sz w:val="20"/>
    </w:rPr>
  </w:style>
  <w:style w:type="paragraph" w:customStyle="1" w:styleId="CTA----">
    <w:name w:val="CTA ----"/>
    <w:basedOn w:val="OPCParaBase"/>
    <w:next w:val="Normal"/>
    <w:rsid w:val="00181B5D"/>
    <w:pPr>
      <w:spacing w:before="60" w:line="240" w:lineRule="atLeast"/>
      <w:ind w:left="255" w:hanging="255"/>
    </w:pPr>
    <w:rPr>
      <w:sz w:val="20"/>
    </w:rPr>
  </w:style>
  <w:style w:type="paragraph" w:customStyle="1" w:styleId="CTA1a">
    <w:name w:val="CTA 1(a)"/>
    <w:basedOn w:val="OPCParaBase"/>
    <w:rsid w:val="00181B5D"/>
    <w:pPr>
      <w:tabs>
        <w:tab w:val="right" w:pos="414"/>
      </w:tabs>
      <w:spacing w:before="40" w:line="240" w:lineRule="atLeast"/>
      <w:ind w:left="675" w:hanging="675"/>
    </w:pPr>
    <w:rPr>
      <w:sz w:val="20"/>
    </w:rPr>
  </w:style>
  <w:style w:type="paragraph" w:customStyle="1" w:styleId="CTA1ai">
    <w:name w:val="CTA 1(a)(i)"/>
    <w:basedOn w:val="OPCParaBase"/>
    <w:rsid w:val="00181B5D"/>
    <w:pPr>
      <w:tabs>
        <w:tab w:val="right" w:pos="1004"/>
      </w:tabs>
      <w:spacing w:before="40" w:line="240" w:lineRule="atLeast"/>
      <w:ind w:left="1253" w:hanging="1253"/>
    </w:pPr>
    <w:rPr>
      <w:sz w:val="20"/>
    </w:rPr>
  </w:style>
  <w:style w:type="paragraph" w:customStyle="1" w:styleId="CTA2a">
    <w:name w:val="CTA 2(a)"/>
    <w:basedOn w:val="OPCParaBase"/>
    <w:rsid w:val="00181B5D"/>
    <w:pPr>
      <w:tabs>
        <w:tab w:val="right" w:pos="482"/>
      </w:tabs>
      <w:spacing w:before="40" w:line="240" w:lineRule="atLeast"/>
      <w:ind w:left="748" w:hanging="748"/>
    </w:pPr>
    <w:rPr>
      <w:sz w:val="20"/>
    </w:rPr>
  </w:style>
  <w:style w:type="paragraph" w:customStyle="1" w:styleId="CTA2ai">
    <w:name w:val="CTA 2(a)(i)"/>
    <w:basedOn w:val="OPCParaBase"/>
    <w:rsid w:val="00181B5D"/>
    <w:pPr>
      <w:tabs>
        <w:tab w:val="right" w:pos="1089"/>
      </w:tabs>
      <w:spacing w:before="40" w:line="240" w:lineRule="atLeast"/>
      <w:ind w:left="1327" w:hanging="1327"/>
    </w:pPr>
    <w:rPr>
      <w:sz w:val="20"/>
    </w:rPr>
  </w:style>
  <w:style w:type="paragraph" w:customStyle="1" w:styleId="CTA3a">
    <w:name w:val="CTA 3(a)"/>
    <w:basedOn w:val="OPCParaBase"/>
    <w:rsid w:val="00181B5D"/>
    <w:pPr>
      <w:tabs>
        <w:tab w:val="right" w:pos="556"/>
      </w:tabs>
      <w:spacing w:before="40" w:line="240" w:lineRule="atLeast"/>
      <w:ind w:left="805" w:hanging="805"/>
    </w:pPr>
    <w:rPr>
      <w:sz w:val="20"/>
    </w:rPr>
  </w:style>
  <w:style w:type="paragraph" w:customStyle="1" w:styleId="CTA3ai">
    <w:name w:val="CTA 3(a)(i)"/>
    <w:basedOn w:val="OPCParaBase"/>
    <w:rsid w:val="00181B5D"/>
    <w:pPr>
      <w:tabs>
        <w:tab w:val="right" w:pos="1140"/>
      </w:tabs>
      <w:spacing w:before="40" w:line="240" w:lineRule="atLeast"/>
      <w:ind w:left="1361" w:hanging="1361"/>
    </w:pPr>
    <w:rPr>
      <w:sz w:val="20"/>
    </w:rPr>
  </w:style>
  <w:style w:type="paragraph" w:customStyle="1" w:styleId="CTA4a">
    <w:name w:val="CTA 4(a)"/>
    <w:basedOn w:val="OPCParaBase"/>
    <w:rsid w:val="00181B5D"/>
    <w:pPr>
      <w:tabs>
        <w:tab w:val="right" w:pos="624"/>
      </w:tabs>
      <w:spacing w:before="40" w:line="240" w:lineRule="atLeast"/>
      <w:ind w:left="873" w:hanging="873"/>
    </w:pPr>
    <w:rPr>
      <w:sz w:val="20"/>
    </w:rPr>
  </w:style>
  <w:style w:type="paragraph" w:customStyle="1" w:styleId="CTA4ai">
    <w:name w:val="CTA 4(a)(i)"/>
    <w:basedOn w:val="OPCParaBase"/>
    <w:rsid w:val="00181B5D"/>
    <w:pPr>
      <w:tabs>
        <w:tab w:val="right" w:pos="1213"/>
      </w:tabs>
      <w:spacing w:before="40" w:line="240" w:lineRule="atLeast"/>
      <w:ind w:left="1452" w:hanging="1452"/>
    </w:pPr>
    <w:rPr>
      <w:sz w:val="20"/>
    </w:rPr>
  </w:style>
  <w:style w:type="paragraph" w:customStyle="1" w:styleId="CTACAPS">
    <w:name w:val="CTA CAPS"/>
    <w:basedOn w:val="OPCParaBase"/>
    <w:rsid w:val="00181B5D"/>
    <w:pPr>
      <w:spacing w:before="60" w:line="240" w:lineRule="atLeast"/>
    </w:pPr>
    <w:rPr>
      <w:sz w:val="20"/>
    </w:rPr>
  </w:style>
  <w:style w:type="paragraph" w:customStyle="1" w:styleId="CTAright">
    <w:name w:val="CTA right"/>
    <w:basedOn w:val="OPCParaBase"/>
    <w:rsid w:val="00181B5D"/>
    <w:pPr>
      <w:spacing w:before="60" w:line="240" w:lineRule="auto"/>
      <w:jc w:val="right"/>
    </w:pPr>
    <w:rPr>
      <w:sz w:val="20"/>
    </w:rPr>
  </w:style>
  <w:style w:type="paragraph" w:customStyle="1" w:styleId="subsection">
    <w:name w:val="subsection"/>
    <w:aliases w:val="ss"/>
    <w:basedOn w:val="OPCParaBase"/>
    <w:link w:val="subsectionChar"/>
    <w:rsid w:val="00181B5D"/>
    <w:pPr>
      <w:tabs>
        <w:tab w:val="right" w:pos="1021"/>
      </w:tabs>
      <w:spacing w:before="180" w:line="240" w:lineRule="auto"/>
      <w:ind w:left="1134" w:hanging="1134"/>
    </w:pPr>
  </w:style>
  <w:style w:type="paragraph" w:customStyle="1" w:styleId="Definition">
    <w:name w:val="Definition"/>
    <w:aliases w:val="dd"/>
    <w:basedOn w:val="OPCParaBase"/>
    <w:rsid w:val="00181B5D"/>
    <w:pPr>
      <w:spacing w:before="180" w:line="240" w:lineRule="auto"/>
      <w:ind w:left="1134"/>
    </w:pPr>
  </w:style>
  <w:style w:type="paragraph" w:customStyle="1" w:styleId="ETAsubitem">
    <w:name w:val="ETA(subitem)"/>
    <w:basedOn w:val="OPCParaBase"/>
    <w:rsid w:val="00181B5D"/>
    <w:pPr>
      <w:tabs>
        <w:tab w:val="right" w:pos="340"/>
      </w:tabs>
      <w:spacing w:before="60" w:line="240" w:lineRule="auto"/>
      <w:ind w:left="454" w:hanging="454"/>
    </w:pPr>
    <w:rPr>
      <w:sz w:val="20"/>
    </w:rPr>
  </w:style>
  <w:style w:type="paragraph" w:customStyle="1" w:styleId="ETApara">
    <w:name w:val="ETA(para)"/>
    <w:basedOn w:val="OPCParaBase"/>
    <w:rsid w:val="00181B5D"/>
    <w:pPr>
      <w:tabs>
        <w:tab w:val="right" w:pos="754"/>
      </w:tabs>
      <w:spacing w:before="60" w:line="240" w:lineRule="auto"/>
      <w:ind w:left="828" w:hanging="828"/>
    </w:pPr>
    <w:rPr>
      <w:sz w:val="20"/>
    </w:rPr>
  </w:style>
  <w:style w:type="paragraph" w:customStyle="1" w:styleId="ETAsubpara">
    <w:name w:val="ETA(subpara)"/>
    <w:basedOn w:val="OPCParaBase"/>
    <w:rsid w:val="00181B5D"/>
    <w:pPr>
      <w:tabs>
        <w:tab w:val="right" w:pos="1083"/>
      </w:tabs>
      <w:spacing w:before="60" w:line="240" w:lineRule="auto"/>
      <w:ind w:left="1191" w:hanging="1191"/>
    </w:pPr>
    <w:rPr>
      <w:sz w:val="20"/>
    </w:rPr>
  </w:style>
  <w:style w:type="paragraph" w:customStyle="1" w:styleId="ETAsub-subpara">
    <w:name w:val="ETA(sub-subpara)"/>
    <w:basedOn w:val="OPCParaBase"/>
    <w:rsid w:val="00181B5D"/>
    <w:pPr>
      <w:tabs>
        <w:tab w:val="right" w:pos="1412"/>
      </w:tabs>
      <w:spacing w:before="60" w:line="240" w:lineRule="auto"/>
      <w:ind w:left="1525" w:hanging="1525"/>
    </w:pPr>
    <w:rPr>
      <w:sz w:val="20"/>
    </w:rPr>
  </w:style>
  <w:style w:type="paragraph" w:customStyle="1" w:styleId="Formula">
    <w:name w:val="Formula"/>
    <w:basedOn w:val="OPCParaBase"/>
    <w:rsid w:val="00181B5D"/>
    <w:pPr>
      <w:spacing w:line="240" w:lineRule="auto"/>
      <w:ind w:left="1134"/>
    </w:pPr>
    <w:rPr>
      <w:sz w:val="20"/>
    </w:rPr>
  </w:style>
  <w:style w:type="paragraph" w:styleId="Header">
    <w:name w:val="header"/>
    <w:basedOn w:val="OPCParaBase"/>
    <w:link w:val="HeaderChar"/>
    <w:unhideWhenUsed/>
    <w:rsid w:val="00181B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81B5D"/>
    <w:rPr>
      <w:rFonts w:eastAsia="Times New Roman" w:cs="Times New Roman"/>
      <w:sz w:val="16"/>
      <w:lang w:eastAsia="en-AU"/>
    </w:rPr>
  </w:style>
  <w:style w:type="paragraph" w:customStyle="1" w:styleId="House">
    <w:name w:val="House"/>
    <w:basedOn w:val="OPCParaBase"/>
    <w:rsid w:val="00181B5D"/>
    <w:pPr>
      <w:spacing w:line="240" w:lineRule="auto"/>
    </w:pPr>
    <w:rPr>
      <w:sz w:val="28"/>
    </w:rPr>
  </w:style>
  <w:style w:type="paragraph" w:customStyle="1" w:styleId="Item">
    <w:name w:val="Item"/>
    <w:aliases w:val="i"/>
    <w:basedOn w:val="OPCParaBase"/>
    <w:next w:val="ItemHead"/>
    <w:rsid w:val="00181B5D"/>
    <w:pPr>
      <w:keepLines/>
      <w:spacing w:before="80" w:line="240" w:lineRule="auto"/>
      <w:ind w:left="709"/>
    </w:pPr>
  </w:style>
  <w:style w:type="paragraph" w:customStyle="1" w:styleId="ItemHead">
    <w:name w:val="ItemHead"/>
    <w:aliases w:val="ih"/>
    <w:basedOn w:val="OPCParaBase"/>
    <w:next w:val="Item"/>
    <w:rsid w:val="00181B5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81B5D"/>
    <w:pPr>
      <w:spacing w:line="240" w:lineRule="auto"/>
    </w:pPr>
    <w:rPr>
      <w:b/>
      <w:sz w:val="32"/>
    </w:rPr>
  </w:style>
  <w:style w:type="paragraph" w:customStyle="1" w:styleId="notedraft">
    <w:name w:val="note(draft)"/>
    <w:aliases w:val="nd"/>
    <w:basedOn w:val="OPCParaBase"/>
    <w:rsid w:val="00181B5D"/>
    <w:pPr>
      <w:spacing w:before="240" w:line="240" w:lineRule="auto"/>
      <w:ind w:left="284" w:hanging="284"/>
    </w:pPr>
    <w:rPr>
      <w:i/>
      <w:sz w:val="24"/>
    </w:rPr>
  </w:style>
  <w:style w:type="paragraph" w:customStyle="1" w:styleId="notemargin">
    <w:name w:val="note(margin)"/>
    <w:aliases w:val="nm"/>
    <w:basedOn w:val="OPCParaBase"/>
    <w:rsid w:val="00181B5D"/>
    <w:pPr>
      <w:tabs>
        <w:tab w:val="left" w:pos="709"/>
      </w:tabs>
      <w:spacing w:before="122" w:line="198" w:lineRule="exact"/>
      <w:ind w:left="709" w:hanging="709"/>
    </w:pPr>
    <w:rPr>
      <w:sz w:val="18"/>
    </w:rPr>
  </w:style>
  <w:style w:type="paragraph" w:customStyle="1" w:styleId="noteToPara">
    <w:name w:val="noteToPara"/>
    <w:aliases w:val="ntp"/>
    <w:basedOn w:val="OPCParaBase"/>
    <w:rsid w:val="00181B5D"/>
    <w:pPr>
      <w:spacing w:before="122" w:line="198" w:lineRule="exact"/>
      <w:ind w:left="2353" w:hanging="709"/>
    </w:pPr>
    <w:rPr>
      <w:sz w:val="18"/>
    </w:rPr>
  </w:style>
  <w:style w:type="paragraph" w:customStyle="1" w:styleId="noteParlAmend">
    <w:name w:val="note(ParlAmend)"/>
    <w:aliases w:val="npp"/>
    <w:basedOn w:val="OPCParaBase"/>
    <w:next w:val="ParlAmend"/>
    <w:rsid w:val="00181B5D"/>
    <w:pPr>
      <w:spacing w:line="240" w:lineRule="auto"/>
      <w:jc w:val="right"/>
    </w:pPr>
    <w:rPr>
      <w:rFonts w:ascii="Arial" w:hAnsi="Arial"/>
      <w:b/>
      <w:i/>
    </w:rPr>
  </w:style>
  <w:style w:type="paragraph" w:customStyle="1" w:styleId="Page1">
    <w:name w:val="Page1"/>
    <w:basedOn w:val="OPCParaBase"/>
    <w:rsid w:val="00181B5D"/>
    <w:pPr>
      <w:spacing w:before="5600" w:line="240" w:lineRule="auto"/>
    </w:pPr>
    <w:rPr>
      <w:b/>
      <w:sz w:val="32"/>
    </w:rPr>
  </w:style>
  <w:style w:type="paragraph" w:customStyle="1" w:styleId="PageBreak">
    <w:name w:val="PageBreak"/>
    <w:aliases w:val="pb"/>
    <w:basedOn w:val="OPCParaBase"/>
    <w:rsid w:val="00181B5D"/>
    <w:pPr>
      <w:spacing w:line="240" w:lineRule="auto"/>
    </w:pPr>
    <w:rPr>
      <w:sz w:val="20"/>
    </w:rPr>
  </w:style>
  <w:style w:type="paragraph" w:customStyle="1" w:styleId="paragraphsub">
    <w:name w:val="paragraph(sub)"/>
    <w:aliases w:val="aa"/>
    <w:basedOn w:val="OPCParaBase"/>
    <w:rsid w:val="00181B5D"/>
    <w:pPr>
      <w:tabs>
        <w:tab w:val="right" w:pos="1985"/>
      </w:tabs>
      <w:spacing w:before="40" w:line="240" w:lineRule="auto"/>
      <w:ind w:left="2098" w:hanging="2098"/>
    </w:pPr>
  </w:style>
  <w:style w:type="paragraph" w:customStyle="1" w:styleId="paragraphsub-sub">
    <w:name w:val="paragraph(sub-sub)"/>
    <w:aliases w:val="aaa"/>
    <w:basedOn w:val="OPCParaBase"/>
    <w:rsid w:val="00181B5D"/>
    <w:pPr>
      <w:tabs>
        <w:tab w:val="right" w:pos="2722"/>
      </w:tabs>
      <w:spacing w:before="40" w:line="240" w:lineRule="auto"/>
      <w:ind w:left="2835" w:hanging="2835"/>
    </w:pPr>
  </w:style>
  <w:style w:type="paragraph" w:customStyle="1" w:styleId="paragraph">
    <w:name w:val="paragraph"/>
    <w:aliases w:val="a"/>
    <w:basedOn w:val="OPCParaBase"/>
    <w:rsid w:val="00181B5D"/>
    <w:pPr>
      <w:tabs>
        <w:tab w:val="right" w:pos="1531"/>
      </w:tabs>
      <w:spacing w:before="40" w:line="240" w:lineRule="auto"/>
      <w:ind w:left="1644" w:hanging="1644"/>
    </w:pPr>
  </w:style>
  <w:style w:type="paragraph" w:customStyle="1" w:styleId="ParlAmend">
    <w:name w:val="ParlAmend"/>
    <w:aliases w:val="pp"/>
    <w:basedOn w:val="OPCParaBase"/>
    <w:rsid w:val="00181B5D"/>
    <w:pPr>
      <w:spacing w:before="240" w:line="240" w:lineRule="atLeast"/>
      <w:ind w:hanging="567"/>
    </w:pPr>
    <w:rPr>
      <w:sz w:val="24"/>
    </w:rPr>
  </w:style>
  <w:style w:type="paragraph" w:customStyle="1" w:styleId="Penalty">
    <w:name w:val="Penalty"/>
    <w:basedOn w:val="OPCParaBase"/>
    <w:rsid w:val="00181B5D"/>
    <w:pPr>
      <w:tabs>
        <w:tab w:val="left" w:pos="2977"/>
      </w:tabs>
      <w:spacing w:before="180" w:line="240" w:lineRule="auto"/>
      <w:ind w:left="1985" w:hanging="851"/>
    </w:pPr>
  </w:style>
  <w:style w:type="paragraph" w:customStyle="1" w:styleId="Portfolio">
    <w:name w:val="Portfolio"/>
    <w:basedOn w:val="OPCParaBase"/>
    <w:rsid w:val="00181B5D"/>
    <w:pPr>
      <w:spacing w:line="240" w:lineRule="auto"/>
    </w:pPr>
    <w:rPr>
      <w:i/>
      <w:sz w:val="20"/>
    </w:rPr>
  </w:style>
  <w:style w:type="paragraph" w:customStyle="1" w:styleId="Preamble">
    <w:name w:val="Preamble"/>
    <w:basedOn w:val="OPCParaBase"/>
    <w:next w:val="Normal"/>
    <w:rsid w:val="00181B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1B5D"/>
    <w:pPr>
      <w:spacing w:line="240" w:lineRule="auto"/>
    </w:pPr>
    <w:rPr>
      <w:i/>
      <w:sz w:val="20"/>
    </w:rPr>
  </w:style>
  <w:style w:type="paragraph" w:customStyle="1" w:styleId="Session">
    <w:name w:val="Session"/>
    <w:basedOn w:val="OPCParaBase"/>
    <w:rsid w:val="00181B5D"/>
    <w:pPr>
      <w:spacing w:line="240" w:lineRule="auto"/>
    </w:pPr>
    <w:rPr>
      <w:sz w:val="28"/>
    </w:rPr>
  </w:style>
  <w:style w:type="paragraph" w:customStyle="1" w:styleId="Sponsor">
    <w:name w:val="Sponsor"/>
    <w:basedOn w:val="OPCParaBase"/>
    <w:rsid w:val="00181B5D"/>
    <w:pPr>
      <w:spacing w:line="240" w:lineRule="auto"/>
    </w:pPr>
    <w:rPr>
      <w:i/>
    </w:rPr>
  </w:style>
  <w:style w:type="paragraph" w:customStyle="1" w:styleId="Subitem">
    <w:name w:val="Subitem"/>
    <w:aliases w:val="iss"/>
    <w:basedOn w:val="OPCParaBase"/>
    <w:rsid w:val="00181B5D"/>
    <w:pPr>
      <w:spacing w:before="180" w:line="240" w:lineRule="auto"/>
      <w:ind w:left="709" w:hanging="709"/>
    </w:pPr>
  </w:style>
  <w:style w:type="paragraph" w:customStyle="1" w:styleId="SubitemHead">
    <w:name w:val="SubitemHead"/>
    <w:aliases w:val="issh"/>
    <w:basedOn w:val="OPCParaBase"/>
    <w:rsid w:val="00181B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1B5D"/>
    <w:pPr>
      <w:spacing w:before="40" w:line="240" w:lineRule="auto"/>
      <w:ind w:left="1134"/>
    </w:pPr>
  </w:style>
  <w:style w:type="paragraph" w:customStyle="1" w:styleId="SubsectionHead">
    <w:name w:val="SubsectionHead"/>
    <w:aliases w:val="ssh"/>
    <w:basedOn w:val="OPCParaBase"/>
    <w:next w:val="subsection"/>
    <w:rsid w:val="00181B5D"/>
    <w:pPr>
      <w:keepNext/>
      <w:keepLines/>
      <w:spacing w:before="240" w:line="240" w:lineRule="auto"/>
      <w:ind w:left="1134"/>
    </w:pPr>
    <w:rPr>
      <w:i/>
    </w:rPr>
  </w:style>
  <w:style w:type="paragraph" w:customStyle="1" w:styleId="Tablea">
    <w:name w:val="Table(a)"/>
    <w:aliases w:val="ta"/>
    <w:basedOn w:val="OPCParaBase"/>
    <w:rsid w:val="00181B5D"/>
    <w:pPr>
      <w:spacing w:before="60" w:line="240" w:lineRule="auto"/>
      <w:ind w:left="284" w:hanging="284"/>
    </w:pPr>
    <w:rPr>
      <w:sz w:val="20"/>
    </w:rPr>
  </w:style>
  <w:style w:type="paragraph" w:customStyle="1" w:styleId="TableAA">
    <w:name w:val="Table(AA)"/>
    <w:aliases w:val="taaa"/>
    <w:basedOn w:val="OPCParaBase"/>
    <w:rsid w:val="00181B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81B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81B5D"/>
    <w:pPr>
      <w:spacing w:before="60" w:line="240" w:lineRule="atLeast"/>
    </w:pPr>
    <w:rPr>
      <w:sz w:val="20"/>
    </w:rPr>
  </w:style>
  <w:style w:type="paragraph" w:customStyle="1" w:styleId="TLPBoxTextnote">
    <w:name w:val="TLPBoxText(note"/>
    <w:aliases w:val="right)"/>
    <w:basedOn w:val="OPCParaBase"/>
    <w:rsid w:val="00181B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1B5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1B5D"/>
    <w:pPr>
      <w:spacing w:before="122" w:line="198" w:lineRule="exact"/>
      <w:ind w:left="1985" w:hanging="851"/>
      <w:jc w:val="right"/>
    </w:pPr>
    <w:rPr>
      <w:sz w:val="18"/>
    </w:rPr>
  </w:style>
  <w:style w:type="paragraph" w:customStyle="1" w:styleId="TLPTableBullet">
    <w:name w:val="TLPTableBullet"/>
    <w:aliases w:val="ttb"/>
    <w:basedOn w:val="OPCParaBase"/>
    <w:rsid w:val="00181B5D"/>
    <w:pPr>
      <w:spacing w:line="240" w:lineRule="exact"/>
      <w:ind w:left="284" w:hanging="284"/>
    </w:pPr>
    <w:rPr>
      <w:sz w:val="20"/>
    </w:rPr>
  </w:style>
  <w:style w:type="paragraph" w:styleId="TOC1">
    <w:name w:val="toc 1"/>
    <w:basedOn w:val="OPCParaBase"/>
    <w:next w:val="Normal"/>
    <w:uiPriority w:val="39"/>
    <w:semiHidden/>
    <w:unhideWhenUsed/>
    <w:rsid w:val="00181B5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81B5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81B5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81B5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81B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1B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81B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81B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1B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81B5D"/>
    <w:pPr>
      <w:keepLines/>
      <w:spacing w:before="240" w:after="120" w:line="240" w:lineRule="auto"/>
      <w:ind w:left="794"/>
    </w:pPr>
    <w:rPr>
      <w:b/>
      <w:kern w:val="28"/>
      <w:sz w:val="20"/>
    </w:rPr>
  </w:style>
  <w:style w:type="paragraph" w:customStyle="1" w:styleId="TofSectsHeading">
    <w:name w:val="TofSects(Heading)"/>
    <w:basedOn w:val="OPCParaBase"/>
    <w:rsid w:val="00181B5D"/>
    <w:pPr>
      <w:spacing w:before="240" w:after="120" w:line="240" w:lineRule="auto"/>
    </w:pPr>
    <w:rPr>
      <w:b/>
      <w:sz w:val="24"/>
    </w:rPr>
  </w:style>
  <w:style w:type="paragraph" w:customStyle="1" w:styleId="TofSectsSection">
    <w:name w:val="TofSects(Section)"/>
    <w:basedOn w:val="OPCParaBase"/>
    <w:rsid w:val="00181B5D"/>
    <w:pPr>
      <w:keepLines/>
      <w:spacing w:before="40" w:line="240" w:lineRule="auto"/>
      <w:ind w:left="1588" w:hanging="794"/>
    </w:pPr>
    <w:rPr>
      <w:kern w:val="28"/>
      <w:sz w:val="18"/>
    </w:rPr>
  </w:style>
  <w:style w:type="paragraph" w:customStyle="1" w:styleId="TofSectsSubdiv">
    <w:name w:val="TofSects(Subdiv)"/>
    <w:basedOn w:val="OPCParaBase"/>
    <w:rsid w:val="00181B5D"/>
    <w:pPr>
      <w:keepLines/>
      <w:spacing w:before="80" w:line="240" w:lineRule="auto"/>
      <w:ind w:left="1588" w:hanging="794"/>
    </w:pPr>
    <w:rPr>
      <w:kern w:val="28"/>
    </w:rPr>
  </w:style>
  <w:style w:type="paragraph" w:customStyle="1" w:styleId="WRStyle">
    <w:name w:val="WR Style"/>
    <w:aliases w:val="WR"/>
    <w:basedOn w:val="OPCParaBase"/>
    <w:rsid w:val="00181B5D"/>
    <w:pPr>
      <w:spacing w:before="240" w:line="240" w:lineRule="auto"/>
      <w:ind w:left="284" w:hanging="284"/>
    </w:pPr>
    <w:rPr>
      <w:b/>
      <w:i/>
      <w:kern w:val="28"/>
      <w:sz w:val="24"/>
    </w:rPr>
  </w:style>
  <w:style w:type="paragraph" w:customStyle="1" w:styleId="notepara">
    <w:name w:val="note(para)"/>
    <w:aliases w:val="na"/>
    <w:basedOn w:val="OPCParaBase"/>
    <w:rsid w:val="00181B5D"/>
    <w:pPr>
      <w:spacing w:before="40" w:line="198" w:lineRule="exact"/>
      <w:ind w:left="2354" w:hanging="369"/>
    </w:pPr>
    <w:rPr>
      <w:sz w:val="18"/>
    </w:rPr>
  </w:style>
  <w:style w:type="paragraph" w:styleId="Footer">
    <w:name w:val="footer"/>
    <w:link w:val="FooterChar"/>
    <w:rsid w:val="00181B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81B5D"/>
    <w:rPr>
      <w:rFonts w:eastAsia="Times New Roman" w:cs="Times New Roman"/>
      <w:sz w:val="22"/>
      <w:szCs w:val="24"/>
      <w:lang w:eastAsia="en-AU"/>
    </w:rPr>
  </w:style>
  <w:style w:type="character" w:styleId="LineNumber">
    <w:name w:val="line number"/>
    <w:basedOn w:val="OPCCharBase"/>
    <w:uiPriority w:val="99"/>
    <w:semiHidden/>
    <w:unhideWhenUsed/>
    <w:rsid w:val="00181B5D"/>
    <w:rPr>
      <w:sz w:val="16"/>
    </w:rPr>
  </w:style>
  <w:style w:type="table" w:customStyle="1" w:styleId="CFlag">
    <w:name w:val="CFlag"/>
    <w:basedOn w:val="TableNormal"/>
    <w:uiPriority w:val="99"/>
    <w:rsid w:val="00181B5D"/>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1B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B5D"/>
    <w:rPr>
      <w:rFonts w:ascii="Tahoma" w:hAnsi="Tahoma" w:cs="Tahoma"/>
      <w:sz w:val="16"/>
      <w:szCs w:val="16"/>
    </w:rPr>
  </w:style>
  <w:style w:type="character" w:styleId="Hyperlink">
    <w:name w:val="Hyperlink"/>
    <w:basedOn w:val="DefaultParagraphFont"/>
    <w:rsid w:val="00181B5D"/>
    <w:rPr>
      <w:color w:val="0000FF"/>
      <w:u w:val="single"/>
    </w:rPr>
  </w:style>
  <w:style w:type="table" w:styleId="TableGrid">
    <w:name w:val="Table Grid"/>
    <w:basedOn w:val="TableNormal"/>
    <w:uiPriority w:val="59"/>
    <w:rsid w:val="00181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81B5D"/>
    <w:rPr>
      <w:b/>
      <w:sz w:val="28"/>
      <w:szCs w:val="32"/>
    </w:rPr>
  </w:style>
  <w:style w:type="paragraph" w:customStyle="1" w:styleId="TerritoryT">
    <w:name w:val="TerritoryT"/>
    <w:basedOn w:val="OPCParaBase"/>
    <w:next w:val="Normal"/>
    <w:rsid w:val="00181B5D"/>
    <w:rPr>
      <w:b/>
      <w:sz w:val="32"/>
    </w:rPr>
  </w:style>
  <w:style w:type="paragraph" w:customStyle="1" w:styleId="LegislationMadeUnder">
    <w:name w:val="LegislationMadeUnder"/>
    <w:basedOn w:val="OPCParaBase"/>
    <w:next w:val="Normal"/>
    <w:rsid w:val="00181B5D"/>
    <w:rPr>
      <w:i/>
      <w:sz w:val="32"/>
      <w:szCs w:val="32"/>
    </w:rPr>
  </w:style>
  <w:style w:type="paragraph" w:customStyle="1" w:styleId="SignCoverPageEnd">
    <w:name w:val="SignCoverPageEnd"/>
    <w:basedOn w:val="OPCParaBase"/>
    <w:next w:val="Normal"/>
    <w:rsid w:val="00181B5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81B5D"/>
    <w:pPr>
      <w:pBdr>
        <w:top w:val="single" w:sz="4" w:space="1" w:color="auto"/>
      </w:pBdr>
      <w:spacing w:before="360"/>
      <w:ind w:right="397"/>
      <w:jc w:val="both"/>
    </w:pPr>
  </w:style>
  <w:style w:type="paragraph" w:customStyle="1" w:styleId="NotesHeading1">
    <w:name w:val="NotesHeading 1"/>
    <w:basedOn w:val="OPCParaBase"/>
    <w:next w:val="Normal"/>
    <w:rsid w:val="00181B5D"/>
    <w:rPr>
      <w:b/>
      <w:sz w:val="28"/>
      <w:szCs w:val="28"/>
    </w:rPr>
  </w:style>
  <w:style w:type="paragraph" w:customStyle="1" w:styleId="NotesHeading2">
    <w:name w:val="NotesHeading 2"/>
    <w:basedOn w:val="OPCParaBase"/>
    <w:next w:val="Normal"/>
    <w:rsid w:val="00181B5D"/>
    <w:rPr>
      <w:b/>
      <w:sz w:val="28"/>
      <w:szCs w:val="28"/>
    </w:rPr>
  </w:style>
  <w:style w:type="paragraph" w:customStyle="1" w:styleId="ENotesText">
    <w:name w:val="ENotesText"/>
    <w:basedOn w:val="OPCParaBase"/>
    <w:next w:val="Normal"/>
    <w:rsid w:val="00181B5D"/>
  </w:style>
  <w:style w:type="paragraph" w:customStyle="1" w:styleId="CompiledActNo">
    <w:name w:val="CompiledActNo"/>
    <w:basedOn w:val="OPCParaBase"/>
    <w:next w:val="Normal"/>
    <w:rsid w:val="00181B5D"/>
    <w:rPr>
      <w:b/>
      <w:sz w:val="24"/>
      <w:szCs w:val="24"/>
    </w:rPr>
  </w:style>
  <w:style w:type="paragraph" w:customStyle="1" w:styleId="CompiledMadeUnder">
    <w:name w:val="CompiledMadeUnder"/>
    <w:basedOn w:val="OPCParaBase"/>
    <w:next w:val="Normal"/>
    <w:rsid w:val="00181B5D"/>
    <w:rPr>
      <w:i/>
      <w:sz w:val="24"/>
      <w:szCs w:val="24"/>
    </w:rPr>
  </w:style>
  <w:style w:type="paragraph" w:customStyle="1" w:styleId="Paragraphsub-sub-sub">
    <w:name w:val="Paragraph(sub-sub-sub)"/>
    <w:aliases w:val="aaaa"/>
    <w:basedOn w:val="OPCParaBase"/>
    <w:rsid w:val="00181B5D"/>
    <w:pPr>
      <w:tabs>
        <w:tab w:val="right" w:pos="3402"/>
      </w:tabs>
      <w:spacing w:before="40" w:line="240" w:lineRule="auto"/>
      <w:ind w:left="3402" w:hanging="3402"/>
    </w:pPr>
  </w:style>
  <w:style w:type="paragraph" w:customStyle="1" w:styleId="NoteToSubpara">
    <w:name w:val="NoteToSubpara"/>
    <w:aliases w:val="nts"/>
    <w:basedOn w:val="OPCParaBase"/>
    <w:rsid w:val="00181B5D"/>
    <w:pPr>
      <w:spacing w:before="40" w:line="198" w:lineRule="exact"/>
      <w:ind w:left="2835" w:hanging="709"/>
    </w:pPr>
    <w:rPr>
      <w:sz w:val="18"/>
    </w:rPr>
  </w:style>
  <w:style w:type="paragraph" w:customStyle="1" w:styleId="EndNotespara">
    <w:name w:val="EndNotes(para)"/>
    <w:aliases w:val="eta"/>
    <w:basedOn w:val="OPCParaBase"/>
    <w:next w:val="Normal"/>
    <w:rsid w:val="00181B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1B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81B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1B5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81B5D"/>
    <w:pPr>
      <w:keepNext/>
      <w:spacing w:before="60" w:line="240" w:lineRule="atLeast"/>
    </w:pPr>
    <w:rPr>
      <w:rFonts w:ascii="Arial" w:hAnsi="Arial"/>
      <w:b/>
      <w:sz w:val="16"/>
    </w:rPr>
  </w:style>
  <w:style w:type="paragraph" w:customStyle="1" w:styleId="ENoteTTi">
    <w:name w:val="ENoteTTi"/>
    <w:aliases w:val="entti"/>
    <w:basedOn w:val="OPCParaBase"/>
    <w:rsid w:val="00181B5D"/>
    <w:pPr>
      <w:keepNext/>
      <w:spacing w:before="60" w:line="240" w:lineRule="atLeast"/>
      <w:ind w:left="170"/>
    </w:pPr>
    <w:rPr>
      <w:sz w:val="16"/>
    </w:rPr>
  </w:style>
  <w:style w:type="paragraph" w:customStyle="1" w:styleId="ENotesHeading1">
    <w:name w:val="ENotesHeading 1"/>
    <w:aliases w:val="Enh1"/>
    <w:basedOn w:val="OPCParaBase"/>
    <w:next w:val="Normal"/>
    <w:rsid w:val="00181B5D"/>
    <w:pPr>
      <w:spacing w:before="120"/>
      <w:outlineLvl w:val="1"/>
    </w:pPr>
    <w:rPr>
      <w:b/>
      <w:sz w:val="28"/>
      <w:szCs w:val="28"/>
    </w:rPr>
  </w:style>
  <w:style w:type="paragraph" w:customStyle="1" w:styleId="ENotesHeading2">
    <w:name w:val="ENotesHeading 2"/>
    <w:aliases w:val="Enh2"/>
    <w:basedOn w:val="OPCParaBase"/>
    <w:next w:val="Normal"/>
    <w:rsid w:val="00181B5D"/>
    <w:pPr>
      <w:spacing w:before="120" w:after="120"/>
      <w:outlineLvl w:val="2"/>
    </w:pPr>
    <w:rPr>
      <w:b/>
      <w:sz w:val="24"/>
      <w:szCs w:val="28"/>
    </w:rPr>
  </w:style>
  <w:style w:type="paragraph" w:customStyle="1" w:styleId="ENoteTTIndentHeading">
    <w:name w:val="ENoteTTIndentHeading"/>
    <w:aliases w:val="enTTHi"/>
    <w:basedOn w:val="OPCParaBase"/>
    <w:rsid w:val="00181B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1B5D"/>
    <w:pPr>
      <w:spacing w:before="60" w:line="240" w:lineRule="atLeast"/>
    </w:pPr>
    <w:rPr>
      <w:sz w:val="16"/>
    </w:rPr>
  </w:style>
  <w:style w:type="paragraph" w:customStyle="1" w:styleId="MadeunderText">
    <w:name w:val="MadeunderText"/>
    <w:basedOn w:val="OPCParaBase"/>
    <w:next w:val="CompiledMadeUnder"/>
    <w:rsid w:val="00181B5D"/>
    <w:pPr>
      <w:spacing w:before="240"/>
    </w:pPr>
    <w:rPr>
      <w:sz w:val="24"/>
      <w:szCs w:val="24"/>
    </w:rPr>
  </w:style>
  <w:style w:type="paragraph" w:customStyle="1" w:styleId="ENotesHeading3">
    <w:name w:val="ENotesHeading 3"/>
    <w:aliases w:val="Enh3"/>
    <w:basedOn w:val="OPCParaBase"/>
    <w:next w:val="Normal"/>
    <w:rsid w:val="00181B5D"/>
    <w:pPr>
      <w:keepNext/>
      <w:spacing w:before="120" w:line="240" w:lineRule="auto"/>
      <w:outlineLvl w:val="4"/>
    </w:pPr>
    <w:rPr>
      <w:b/>
      <w:szCs w:val="24"/>
    </w:rPr>
  </w:style>
  <w:style w:type="character" w:customStyle="1" w:styleId="CharSubPartTextCASA">
    <w:name w:val="CharSubPartText(CASA)"/>
    <w:basedOn w:val="OPCCharBase"/>
    <w:uiPriority w:val="1"/>
    <w:rsid w:val="00181B5D"/>
  </w:style>
  <w:style w:type="character" w:customStyle="1" w:styleId="CharSubPartNoCASA">
    <w:name w:val="CharSubPartNo(CASA)"/>
    <w:basedOn w:val="OPCCharBase"/>
    <w:uiPriority w:val="1"/>
    <w:rsid w:val="00181B5D"/>
  </w:style>
  <w:style w:type="paragraph" w:customStyle="1" w:styleId="ENoteTTIndentHeadingSub">
    <w:name w:val="ENoteTTIndentHeadingSub"/>
    <w:aliases w:val="enTTHis"/>
    <w:basedOn w:val="OPCParaBase"/>
    <w:rsid w:val="00181B5D"/>
    <w:pPr>
      <w:keepNext/>
      <w:spacing w:before="60" w:line="240" w:lineRule="atLeast"/>
      <w:ind w:left="340"/>
    </w:pPr>
    <w:rPr>
      <w:b/>
      <w:sz w:val="16"/>
    </w:rPr>
  </w:style>
  <w:style w:type="paragraph" w:customStyle="1" w:styleId="ENoteTTiSub">
    <w:name w:val="ENoteTTiSub"/>
    <w:aliases w:val="enttis"/>
    <w:basedOn w:val="OPCParaBase"/>
    <w:rsid w:val="00181B5D"/>
    <w:pPr>
      <w:keepNext/>
      <w:spacing w:before="60" w:line="240" w:lineRule="atLeast"/>
      <w:ind w:left="340"/>
    </w:pPr>
    <w:rPr>
      <w:sz w:val="16"/>
    </w:rPr>
  </w:style>
  <w:style w:type="paragraph" w:customStyle="1" w:styleId="SubDivisionMigration">
    <w:name w:val="SubDivisionMigration"/>
    <w:aliases w:val="sdm"/>
    <w:basedOn w:val="OPCParaBase"/>
    <w:rsid w:val="00181B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1B5D"/>
    <w:pPr>
      <w:keepNext/>
      <w:keepLines/>
      <w:spacing w:before="240" w:line="240" w:lineRule="auto"/>
      <w:ind w:left="1134" w:hanging="1134"/>
    </w:pPr>
    <w:rPr>
      <w:b/>
      <w:sz w:val="28"/>
    </w:rPr>
  </w:style>
  <w:style w:type="paragraph" w:customStyle="1" w:styleId="notetext">
    <w:name w:val="note(text)"/>
    <w:aliases w:val="n"/>
    <w:basedOn w:val="OPCParaBase"/>
    <w:rsid w:val="00181B5D"/>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181B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81B5D"/>
    <w:rPr>
      <w:sz w:val="22"/>
    </w:rPr>
  </w:style>
  <w:style w:type="paragraph" w:customStyle="1" w:styleId="SOTextNote">
    <w:name w:val="SO TextNote"/>
    <w:aliases w:val="sont"/>
    <w:basedOn w:val="SOText"/>
    <w:qFormat/>
    <w:rsid w:val="00181B5D"/>
    <w:pPr>
      <w:spacing w:before="122" w:line="198" w:lineRule="exact"/>
      <w:ind w:left="1843" w:hanging="709"/>
    </w:pPr>
    <w:rPr>
      <w:sz w:val="18"/>
    </w:rPr>
  </w:style>
  <w:style w:type="paragraph" w:customStyle="1" w:styleId="SOPara">
    <w:name w:val="SO Para"/>
    <w:aliases w:val="soa"/>
    <w:basedOn w:val="SOText"/>
    <w:link w:val="SOParaChar"/>
    <w:qFormat/>
    <w:rsid w:val="00181B5D"/>
    <w:pPr>
      <w:tabs>
        <w:tab w:val="right" w:pos="1786"/>
      </w:tabs>
      <w:spacing w:before="40"/>
      <w:ind w:left="2070" w:hanging="936"/>
    </w:pPr>
  </w:style>
  <w:style w:type="character" w:customStyle="1" w:styleId="SOParaChar">
    <w:name w:val="SO Para Char"/>
    <w:aliases w:val="soa Char"/>
    <w:basedOn w:val="DefaultParagraphFont"/>
    <w:link w:val="SOPara"/>
    <w:rsid w:val="00181B5D"/>
    <w:rPr>
      <w:sz w:val="22"/>
    </w:rPr>
  </w:style>
  <w:style w:type="paragraph" w:customStyle="1" w:styleId="FileName">
    <w:name w:val="FileName"/>
    <w:basedOn w:val="Normal"/>
    <w:rsid w:val="00181B5D"/>
  </w:style>
  <w:style w:type="paragraph" w:customStyle="1" w:styleId="TableHeading">
    <w:name w:val="TableHeading"/>
    <w:aliases w:val="th"/>
    <w:basedOn w:val="OPCParaBase"/>
    <w:next w:val="Tabletext"/>
    <w:rsid w:val="00181B5D"/>
    <w:pPr>
      <w:keepNext/>
      <w:spacing w:before="60" w:line="240" w:lineRule="atLeast"/>
    </w:pPr>
    <w:rPr>
      <w:b/>
      <w:sz w:val="20"/>
    </w:rPr>
  </w:style>
  <w:style w:type="paragraph" w:customStyle="1" w:styleId="SOHeadBold">
    <w:name w:val="SO HeadBold"/>
    <w:aliases w:val="sohb"/>
    <w:basedOn w:val="SOText"/>
    <w:next w:val="SOText"/>
    <w:link w:val="SOHeadBoldChar"/>
    <w:qFormat/>
    <w:rsid w:val="00181B5D"/>
    <w:rPr>
      <w:b/>
    </w:rPr>
  </w:style>
  <w:style w:type="character" w:customStyle="1" w:styleId="SOHeadBoldChar">
    <w:name w:val="SO HeadBold Char"/>
    <w:aliases w:val="sohb Char"/>
    <w:basedOn w:val="DefaultParagraphFont"/>
    <w:link w:val="SOHeadBold"/>
    <w:rsid w:val="00181B5D"/>
    <w:rPr>
      <w:b/>
      <w:sz w:val="22"/>
    </w:rPr>
  </w:style>
  <w:style w:type="paragraph" w:customStyle="1" w:styleId="SOHeadItalic">
    <w:name w:val="SO HeadItalic"/>
    <w:aliases w:val="sohi"/>
    <w:basedOn w:val="SOText"/>
    <w:next w:val="SOText"/>
    <w:link w:val="SOHeadItalicChar"/>
    <w:qFormat/>
    <w:rsid w:val="00181B5D"/>
    <w:rPr>
      <w:i/>
    </w:rPr>
  </w:style>
  <w:style w:type="character" w:customStyle="1" w:styleId="SOHeadItalicChar">
    <w:name w:val="SO HeadItalic Char"/>
    <w:aliases w:val="sohi Char"/>
    <w:basedOn w:val="DefaultParagraphFont"/>
    <w:link w:val="SOHeadItalic"/>
    <w:rsid w:val="00181B5D"/>
    <w:rPr>
      <w:i/>
      <w:sz w:val="22"/>
    </w:rPr>
  </w:style>
  <w:style w:type="paragraph" w:customStyle="1" w:styleId="SOBullet">
    <w:name w:val="SO Bullet"/>
    <w:aliases w:val="sotb"/>
    <w:basedOn w:val="SOText"/>
    <w:link w:val="SOBulletChar"/>
    <w:qFormat/>
    <w:rsid w:val="00181B5D"/>
    <w:pPr>
      <w:ind w:left="1559" w:hanging="425"/>
    </w:pPr>
  </w:style>
  <w:style w:type="character" w:customStyle="1" w:styleId="SOBulletChar">
    <w:name w:val="SO Bullet Char"/>
    <w:aliases w:val="sotb Char"/>
    <w:basedOn w:val="DefaultParagraphFont"/>
    <w:link w:val="SOBullet"/>
    <w:rsid w:val="00181B5D"/>
    <w:rPr>
      <w:sz w:val="22"/>
    </w:rPr>
  </w:style>
  <w:style w:type="paragraph" w:customStyle="1" w:styleId="SOBulletNote">
    <w:name w:val="SO BulletNote"/>
    <w:aliases w:val="sonb"/>
    <w:basedOn w:val="SOTextNote"/>
    <w:link w:val="SOBulletNoteChar"/>
    <w:qFormat/>
    <w:rsid w:val="00181B5D"/>
    <w:pPr>
      <w:tabs>
        <w:tab w:val="left" w:pos="1560"/>
      </w:tabs>
      <w:ind w:left="2268" w:hanging="1134"/>
    </w:pPr>
  </w:style>
  <w:style w:type="character" w:customStyle="1" w:styleId="SOBulletNoteChar">
    <w:name w:val="SO BulletNote Char"/>
    <w:aliases w:val="sonb Char"/>
    <w:basedOn w:val="DefaultParagraphFont"/>
    <w:link w:val="SOBulletNote"/>
    <w:rsid w:val="00181B5D"/>
    <w:rPr>
      <w:sz w:val="18"/>
    </w:rPr>
  </w:style>
  <w:style w:type="paragraph" w:customStyle="1" w:styleId="SOText2">
    <w:name w:val="SO Text2"/>
    <w:aliases w:val="sot2"/>
    <w:basedOn w:val="Normal"/>
    <w:next w:val="SOText"/>
    <w:link w:val="SOText2Char"/>
    <w:rsid w:val="00181B5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81B5D"/>
    <w:rPr>
      <w:sz w:val="22"/>
    </w:rPr>
  </w:style>
  <w:style w:type="paragraph" w:customStyle="1" w:styleId="SubPartCASA">
    <w:name w:val="SubPart(CASA)"/>
    <w:aliases w:val="csp"/>
    <w:basedOn w:val="OPCParaBase"/>
    <w:next w:val="ActHead3"/>
    <w:rsid w:val="00181B5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011EF"/>
    <w:rPr>
      <w:rFonts w:eastAsia="Times New Roman" w:cs="Times New Roman"/>
      <w:sz w:val="22"/>
      <w:lang w:eastAsia="en-AU"/>
    </w:rPr>
  </w:style>
  <w:style w:type="character" w:customStyle="1" w:styleId="Heading1Char">
    <w:name w:val="Heading 1 Char"/>
    <w:basedOn w:val="DefaultParagraphFont"/>
    <w:link w:val="Heading1"/>
    <w:uiPriority w:val="9"/>
    <w:rsid w:val="00C011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011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011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011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011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011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011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011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011E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1B5D"/>
    <w:pPr>
      <w:spacing w:line="260" w:lineRule="atLeast"/>
    </w:pPr>
    <w:rPr>
      <w:sz w:val="22"/>
    </w:rPr>
  </w:style>
  <w:style w:type="paragraph" w:styleId="Heading1">
    <w:name w:val="heading 1"/>
    <w:basedOn w:val="Normal"/>
    <w:next w:val="Normal"/>
    <w:link w:val="Heading1Char"/>
    <w:uiPriority w:val="9"/>
    <w:qFormat/>
    <w:rsid w:val="00C011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11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11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11E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11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011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011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11E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011E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81B5D"/>
  </w:style>
  <w:style w:type="paragraph" w:customStyle="1" w:styleId="OPCParaBase">
    <w:name w:val="OPCParaBase"/>
    <w:qFormat/>
    <w:rsid w:val="00181B5D"/>
    <w:pPr>
      <w:spacing w:line="260" w:lineRule="atLeast"/>
    </w:pPr>
    <w:rPr>
      <w:rFonts w:eastAsia="Times New Roman" w:cs="Times New Roman"/>
      <w:sz w:val="22"/>
      <w:lang w:eastAsia="en-AU"/>
    </w:rPr>
  </w:style>
  <w:style w:type="paragraph" w:customStyle="1" w:styleId="ShortT">
    <w:name w:val="ShortT"/>
    <w:basedOn w:val="OPCParaBase"/>
    <w:next w:val="Normal"/>
    <w:qFormat/>
    <w:rsid w:val="00181B5D"/>
    <w:pPr>
      <w:spacing w:line="240" w:lineRule="auto"/>
    </w:pPr>
    <w:rPr>
      <w:b/>
      <w:sz w:val="40"/>
    </w:rPr>
  </w:style>
  <w:style w:type="paragraph" w:customStyle="1" w:styleId="ActHead1">
    <w:name w:val="ActHead 1"/>
    <w:aliases w:val="c"/>
    <w:basedOn w:val="OPCParaBase"/>
    <w:next w:val="Normal"/>
    <w:qFormat/>
    <w:rsid w:val="00181B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1B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1B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1B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81B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1B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81B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1B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1B5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81B5D"/>
  </w:style>
  <w:style w:type="paragraph" w:customStyle="1" w:styleId="Blocks">
    <w:name w:val="Blocks"/>
    <w:aliases w:val="bb"/>
    <w:basedOn w:val="OPCParaBase"/>
    <w:qFormat/>
    <w:rsid w:val="00181B5D"/>
    <w:pPr>
      <w:spacing w:line="240" w:lineRule="auto"/>
    </w:pPr>
    <w:rPr>
      <w:sz w:val="24"/>
    </w:rPr>
  </w:style>
  <w:style w:type="paragraph" w:customStyle="1" w:styleId="BoxText">
    <w:name w:val="BoxText"/>
    <w:aliases w:val="bt"/>
    <w:basedOn w:val="OPCParaBase"/>
    <w:qFormat/>
    <w:rsid w:val="00181B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1B5D"/>
    <w:rPr>
      <w:b/>
    </w:rPr>
  </w:style>
  <w:style w:type="paragraph" w:customStyle="1" w:styleId="BoxHeadItalic">
    <w:name w:val="BoxHeadItalic"/>
    <w:aliases w:val="bhi"/>
    <w:basedOn w:val="BoxText"/>
    <w:next w:val="BoxStep"/>
    <w:qFormat/>
    <w:rsid w:val="00181B5D"/>
    <w:rPr>
      <w:i/>
    </w:rPr>
  </w:style>
  <w:style w:type="paragraph" w:customStyle="1" w:styleId="BoxList">
    <w:name w:val="BoxList"/>
    <w:aliases w:val="bl"/>
    <w:basedOn w:val="BoxText"/>
    <w:qFormat/>
    <w:rsid w:val="00181B5D"/>
    <w:pPr>
      <w:ind w:left="1559" w:hanging="425"/>
    </w:pPr>
  </w:style>
  <w:style w:type="paragraph" w:customStyle="1" w:styleId="BoxNote">
    <w:name w:val="BoxNote"/>
    <w:aliases w:val="bn"/>
    <w:basedOn w:val="BoxText"/>
    <w:qFormat/>
    <w:rsid w:val="00181B5D"/>
    <w:pPr>
      <w:tabs>
        <w:tab w:val="left" w:pos="1985"/>
      </w:tabs>
      <w:spacing w:before="122" w:line="198" w:lineRule="exact"/>
      <w:ind w:left="2948" w:hanging="1814"/>
    </w:pPr>
    <w:rPr>
      <w:sz w:val="18"/>
    </w:rPr>
  </w:style>
  <w:style w:type="paragraph" w:customStyle="1" w:styleId="BoxPara">
    <w:name w:val="BoxPara"/>
    <w:aliases w:val="bp"/>
    <w:basedOn w:val="BoxText"/>
    <w:qFormat/>
    <w:rsid w:val="00181B5D"/>
    <w:pPr>
      <w:tabs>
        <w:tab w:val="right" w:pos="2268"/>
      </w:tabs>
      <w:ind w:left="2552" w:hanging="1418"/>
    </w:pPr>
  </w:style>
  <w:style w:type="paragraph" w:customStyle="1" w:styleId="BoxStep">
    <w:name w:val="BoxStep"/>
    <w:aliases w:val="bs"/>
    <w:basedOn w:val="BoxText"/>
    <w:qFormat/>
    <w:rsid w:val="00181B5D"/>
    <w:pPr>
      <w:ind w:left="1985" w:hanging="851"/>
    </w:pPr>
  </w:style>
  <w:style w:type="character" w:customStyle="1" w:styleId="CharAmPartNo">
    <w:name w:val="CharAmPartNo"/>
    <w:basedOn w:val="OPCCharBase"/>
    <w:qFormat/>
    <w:rsid w:val="00181B5D"/>
  </w:style>
  <w:style w:type="character" w:customStyle="1" w:styleId="CharAmPartText">
    <w:name w:val="CharAmPartText"/>
    <w:basedOn w:val="OPCCharBase"/>
    <w:qFormat/>
    <w:rsid w:val="00181B5D"/>
  </w:style>
  <w:style w:type="character" w:customStyle="1" w:styleId="CharAmSchNo">
    <w:name w:val="CharAmSchNo"/>
    <w:basedOn w:val="OPCCharBase"/>
    <w:qFormat/>
    <w:rsid w:val="00181B5D"/>
  </w:style>
  <w:style w:type="character" w:customStyle="1" w:styleId="CharAmSchText">
    <w:name w:val="CharAmSchText"/>
    <w:basedOn w:val="OPCCharBase"/>
    <w:qFormat/>
    <w:rsid w:val="00181B5D"/>
  </w:style>
  <w:style w:type="character" w:customStyle="1" w:styleId="CharBoldItalic">
    <w:name w:val="CharBoldItalic"/>
    <w:basedOn w:val="OPCCharBase"/>
    <w:uiPriority w:val="1"/>
    <w:qFormat/>
    <w:rsid w:val="00181B5D"/>
    <w:rPr>
      <w:b/>
      <w:i/>
    </w:rPr>
  </w:style>
  <w:style w:type="character" w:customStyle="1" w:styleId="CharChapNo">
    <w:name w:val="CharChapNo"/>
    <w:basedOn w:val="OPCCharBase"/>
    <w:uiPriority w:val="1"/>
    <w:qFormat/>
    <w:rsid w:val="00181B5D"/>
  </w:style>
  <w:style w:type="character" w:customStyle="1" w:styleId="CharChapText">
    <w:name w:val="CharChapText"/>
    <w:basedOn w:val="OPCCharBase"/>
    <w:uiPriority w:val="1"/>
    <w:qFormat/>
    <w:rsid w:val="00181B5D"/>
  </w:style>
  <w:style w:type="character" w:customStyle="1" w:styleId="CharDivNo">
    <w:name w:val="CharDivNo"/>
    <w:basedOn w:val="OPCCharBase"/>
    <w:uiPriority w:val="1"/>
    <w:qFormat/>
    <w:rsid w:val="00181B5D"/>
  </w:style>
  <w:style w:type="character" w:customStyle="1" w:styleId="CharDivText">
    <w:name w:val="CharDivText"/>
    <w:basedOn w:val="OPCCharBase"/>
    <w:uiPriority w:val="1"/>
    <w:qFormat/>
    <w:rsid w:val="00181B5D"/>
  </w:style>
  <w:style w:type="character" w:customStyle="1" w:styleId="CharItalic">
    <w:name w:val="CharItalic"/>
    <w:basedOn w:val="OPCCharBase"/>
    <w:uiPriority w:val="1"/>
    <w:qFormat/>
    <w:rsid w:val="00181B5D"/>
    <w:rPr>
      <w:i/>
    </w:rPr>
  </w:style>
  <w:style w:type="character" w:customStyle="1" w:styleId="CharPartNo">
    <w:name w:val="CharPartNo"/>
    <w:basedOn w:val="OPCCharBase"/>
    <w:uiPriority w:val="1"/>
    <w:qFormat/>
    <w:rsid w:val="00181B5D"/>
  </w:style>
  <w:style w:type="character" w:customStyle="1" w:styleId="CharPartText">
    <w:name w:val="CharPartText"/>
    <w:basedOn w:val="OPCCharBase"/>
    <w:uiPriority w:val="1"/>
    <w:qFormat/>
    <w:rsid w:val="00181B5D"/>
  </w:style>
  <w:style w:type="character" w:customStyle="1" w:styleId="CharSectno">
    <w:name w:val="CharSectno"/>
    <w:basedOn w:val="OPCCharBase"/>
    <w:qFormat/>
    <w:rsid w:val="00181B5D"/>
  </w:style>
  <w:style w:type="character" w:customStyle="1" w:styleId="CharSubdNo">
    <w:name w:val="CharSubdNo"/>
    <w:basedOn w:val="OPCCharBase"/>
    <w:uiPriority w:val="1"/>
    <w:qFormat/>
    <w:rsid w:val="00181B5D"/>
  </w:style>
  <w:style w:type="character" w:customStyle="1" w:styleId="CharSubdText">
    <w:name w:val="CharSubdText"/>
    <w:basedOn w:val="OPCCharBase"/>
    <w:uiPriority w:val="1"/>
    <w:qFormat/>
    <w:rsid w:val="00181B5D"/>
  </w:style>
  <w:style w:type="paragraph" w:customStyle="1" w:styleId="CTA--">
    <w:name w:val="CTA --"/>
    <w:basedOn w:val="OPCParaBase"/>
    <w:next w:val="Normal"/>
    <w:rsid w:val="00181B5D"/>
    <w:pPr>
      <w:spacing w:before="60" w:line="240" w:lineRule="atLeast"/>
      <w:ind w:left="142" w:hanging="142"/>
    </w:pPr>
    <w:rPr>
      <w:sz w:val="20"/>
    </w:rPr>
  </w:style>
  <w:style w:type="paragraph" w:customStyle="1" w:styleId="CTA-">
    <w:name w:val="CTA -"/>
    <w:basedOn w:val="OPCParaBase"/>
    <w:rsid w:val="00181B5D"/>
    <w:pPr>
      <w:spacing w:before="60" w:line="240" w:lineRule="atLeast"/>
      <w:ind w:left="85" w:hanging="85"/>
    </w:pPr>
    <w:rPr>
      <w:sz w:val="20"/>
    </w:rPr>
  </w:style>
  <w:style w:type="paragraph" w:customStyle="1" w:styleId="CTA---">
    <w:name w:val="CTA ---"/>
    <w:basedOn w:val="OPCParaBase"/>
    <w:next w:val="Normal"/>
    <w:rsid w:val="00181B5D"/>
    <w:pPr>
      <w:spacing w:before="60" w:line="240" w:lineRule="atLeast"/>
      <w:ind w:left="198" w:hanging="198"/>
    </w:pPr>
    <w:rPr>
      <w:sz w:val="20"/>
    </w:rPr>
  </w:style>
  <w:style w:type="paragraph" w:customStyle="1" w:styleId="CTA----">
    <w:name w:val="CTA ----"/>
    <w:basedOn w:val="OPCParaBase"/>
    <w:next w:val="Normal"/>
    <w:rsid w:val="00181B5D"/>
    <w:pPr>
      <w:spacing w:before="60" w:line="240" w:lineRule="atLeast"/>
      <w:ind w:left="255" w:hanging="255"/>
    </w:pPr>
    <w:rPr>
      <w:sz w:val="20"/>
    </w:rPr>
  </w:style>
  <w:style w:type="paragraph" w:customStyle="1" w:styleId="CTA1a">
    <w:name w:val="CTA 1(a)"/>
    <w:basedOn w:val="OPCParaBase"/>
    <w:rsid w:val="00181B5D"/>
    <w:pPr>
      <w:tabs>
        <w:tab w:val="right" w:pos="414"/>
      </w:tabs>
      <w:spacing w:before="40" w:line="240" w:lineRule="atLeast"/>
      <w:ind w:left="675" w:hanging="675"/>
    </w:pPr>
    <w:rPr>
      <w:sz w:val="20"/>
    </w:rPr>
  </w:style>
  <w:style w:type="paragraph" w:customStyle="1" w:styleId="CTA1ai">
    <w:name w:val="CTA 1(a)(i)"/>
    <w:basedOn w:val="OPCParaBase"/>
    <w:rsid w:val="00181B5D"/>
    <w:pPr>
      <w:tabs>
        <w:tab w:val="right" w:pos="1004"/>
      </w:tabs>
      <w:spacing w:before="40" w:line="240" w:lineRule="atLeast"/>
      <w:ind w:left="1253" w:hanging="1253"/>
    </w:pPr>
    <w:rPr>
      <w:sz w:val="20"/>
    </w:rPr>
  </w:style>
  <w:style w:type="paragraph" w:customStyle="1" w:styleId="CTA2a">
    <w:name w:val="CTA 2(a)"/>
    <w:basedOn w:val="OPCParaBase"/>
    <w:rsid w:val="00181B5D"/>
    <w:pPr>
      <w:tabs>
        <w:tab w:val="right" w:pos="482"/>
      </w:tabs>
      <w:spacing w:before="40" w:line="240" w:lineRule="atLeast"/>
      <w:ind w:left="748" w:hanging="748"/>
    </w:pPr>
    <w:rPr>
      <w:sz w:val="20"/>
    </w:rPr>
  </w:style>
  <w:style w:type="paragraph" w:customStyle="1" w:styleId="CTA2ai">
    <w:name w:val="CTA 2(a)(i)"/>
    <w:basedOn w:val="OPCParaBase"/>
    <w:rsid w:val="00181B5D"/>
    <w:pPr>
      <w:tabs>
        <w:tab w:val="right" w:pos="1089"/>
      </w:tabs>
      <w:spacing w:before="40" w:line="240" w:lineRule="atLeast"/>
      <w:ind w:left="1327" w:hanging="1327"/>
    </w:pPr>
    <w:rPr>
      <w:sz w:val="20"/>
    </w:rPr>
  </w:style>
  <w:style w:type="paragraph" w:customStyle="1" w:styleId="CTA3a">
    <w:name w:val="CTA 3(a)"/>
    <w:basedOn w:val="OPCParaBase"/>
    <w:rsid w:val="00181B5D"/>
    <w:pPr>
      <w:tabs>
        <w:tab w:val="right" w:pos="556"/>
      </w:tabs>
      <w:spacing w:before="40" w:line="240" w:lineRule="atLeast"/>
      <w:ind w:left="805" w:hanging="805"/>
    </w:pPr>
    <w:rPr>
      <w:sz w:val="20"/>
    </w:rPr>
  </w:style>
  <w:style w:type="paragraph" w:customStyle="1" w:styleId="CTA3ai">
    <w:name w:val="CTA 3(a)(i)"/>
    <w:basedOn w:val="OPCParaBase"/>
    <w:rsid w:val="00181B5D"/>
    <w:pPr>
      <w:tabs>
        <w:tab w:val="right" w:pos="1140"/>
      </w:tabs>
      <w:spacing w:before="40" w:line="240" w:lineRule="atLeast"/>
      <w:ind w:left="1361" w:hanging="1361"/>
    </w:pPr>
    <w:rPr>
      <w:sz w:val="20"/>
    </w:rPr>
  </w:style>
  <w:style w:type="paragraph" w:customStyle="1" w:styleId="CTA4a">
    <w:name w:val="CTA 4(a)"/>
    <w:basedOn w:val="OPCParaBase"/>
    <w:rsid w:val="00181B5D"/>
    <w:pPr>
      <w:tabs>
        <w:tab w:val="right" w:pos="624"/>
      </w:tabs>
      <w:spacing w:before="40" w:line="240" w:lineRule="atLeast"/>
      <w:ind w:left="873" w:hanging="873"/>
    </w:pPr>
    <w:rPr>
      <w:sz w:val="20"/>
    </w:rPr>
  </w:style>
  <w:style w:type="paragraph" w:customStyle="1" w:styleId="CTA4ai">
    <w:name w:val="CTA 4(a)(i)"/>
    <w:basedOn w:val="OPCParaBase"/>
    <w:rsid w:val="00181B5D"/>
    <w:pPr>
      <w:tabs>
        <w:tab w:val="right" w:pos="1213"/>
      </w:tabs>
      <w:spacing w:before="40" w:line="240" w:lineRule="atLeast"/>
      <w:ind w:left="1452" w:hanging="1452"/>
    </w:pPr>
    <w:rPr>
      <w:sz w:val="20"/>
    </w:rPr>
  </w:style>
  <w:style w:type="paragraph" w:customStyle="1" w:styleId="CTACAPS">
    <w:name w:val="CTA CAPS"/>
    <w:basedOn w:val="OPCParaBase"/>
    <w:rsid w:val="00181B5D"/>
    <w:pPr>
      <w:spacing w:before="60" w:line="240" w:lineRule="atLeast"/>
    </w:pPr>
    <w:rPr>
      <w:sz w:val="20"/>
    </w:rPr>
  </w:style>
  <w:style w:type="paragraph" w:customStyle="1" w:styleId="CTAright">
    <w:name w:val="CTA right"/>
    <w:basedOn w:val="OPCParaBase"/>
    <w:rsid w:val="00181B5D"/>
    <w:pPr>
      <w:spacing w:before="60" w:line="240" w:lineRule="auto"/>
      <w:jc w:val="right"/>
    </w:pPr>
    <w:rPr>
      <w:sz w:val="20"/>
    </w:rPr>
  </w:style>
  <w:style w:type="paragraph" w:customStyle="1" w:styleId="subsection">
    <w:name w:val="subsection"/>
    <w:aliases w:val="ss"/>
    <w:basedOn w:val="OPCParaBase"/>
    <w:link w:val="subsectionChar"/>
    <w:rsid w:val="00181B5D"/>
    <w:pPr>
      <w:tabs>
        <w:tab w:val="right" w:pos="1021"/>
      </w:tabs>
      <w:spacing w:before="180" w:line="240" w:lineRule="auto"/>
      <w:ind w:left="1134" w:hanging="1134"/>
    </w:pPr>
  </w:style>
  <w:style w:type="paragraph" w:customStyle="1" w:styleId="Definition">
    <w:name w:val="Definition"/>
    <w:aliases w:val="dd"/>
    <w:basedOn w:val="OPCParaBase"/>
    <w:rsid w:val="00181B5D"/>
    <w:pPr>
      <w:spacing w:before="180" w:line="240" w:lineRule="auto"/>
      <w:ind w:left="1134"/>
    </w:pPr>
  </w:style>
  <w:style w:type="paragraph" w:customStyle="1" w:styleId="ETAsubitem">
    <w:name w:val="ETA(subitem)"/>
    <w:basedOn w:val="OPCParaBase"/>
    <w:rsid w:val="00181B5D"/>
    <w:pPr>
      <w:tabs>
        <w:tab w:val="right" w:pos="340"/>
      </w:tabs>
      <w:spacing w:before="60" w:line="240" w:lineRule="auto"/>
      <w:ind w:left="454" w:hanging="454"/>
    </w:pPr>
    <w:rPr>
      <w:sz w:val="20"/>
    </w:rPr>
  </w:style>
  <w:style w:type="paragraph" w:customStyle="1" w:styleId="ETApara">
    <w:name w:val="ETA(para)"/>
    <w:basedOn w:val="OPCParaBase"/>
    <w:rsid w:val="00181B5D"/>
    <w:pPr>
      <w:tabs>
        <w:tab w:val="right" w:pos="754"/>
      </w:tabs>
      <w:spacing w:before="60" w:line="240" w:lineRule="auto"/>
      <w:ind w:left="828" w:hanging="828"/>
    </w:pPr>
    <w:rPr>
      <w:sz w:val="20"/>
    </w:rPr>
  </w:style>
  <w:style w:type="paragraph" w:customStyle="1" w:styleId="ETAsubpara">
    <w:name w:val="ETA(subpara)"/>
    <w:basedOn w:val="OPCParaBase"/>
    <w:rsid w:val="00181B5D"/>
    <w:pPr>
      <w:tabs>
        <w:tab w:val="right" w:pos="1083"/>
      </w:tabs>
      <w:spacing w:before="60" w:line="240" w:lineRule="auto"/>
      <w:ind w:left="1191" w:hanging="1191"/>
    </w:pPr>
    <w:rPr>
      <w:sz w:val="20"/>
    </w:rPr>
  </w:style>
  <w:style w:type="paragraph" w:customStyle="1" w:styleId="ETAsub-subpara">
    <w:name w:val="ETA(sub-subpara)"/>
    <w:basedOn w:val="OPCParaBase"/>
    <w:rsid w:val="00181B5D"/>
    <w:pPr>
      <w:tabs>
        <w:tab w:val="right" w:pos="1412"/>
      </w:tabs>
      <w:spacing w:before="60" w:line="240" w:lineRule="auto"/>
      <w:ind w:left="1525" w:hanging="1525"/>
    </w:pPr>
    <w:rPr>
      <w:sz w:val="20"/>
    </w:rPr>
  </w:style>
  <w:style w:type="paragraph" w:customStyle="1" w:styleId="Formula">
    <w:name w:val="Formula"/>
    <w:basedOn w:val="OPCParaBase"/>
    <w:rsid w:val="00181B5D"/>
    <w:pPr>
      <w:spacing w:line="240" w:lineRule="auto"/>
      <w:ind w:left="1134"/>
    </w:pPr>
    <w:rPr>
      <w:sz w:val="20"/>
    </w:rPr>
  </w:style>
  <w:style w:type="paragraph" w:styleId="Header">
    <w:name w:val="header"/>
    <w:basedOn w:val="OPCParaBase"/>
    <w:link w:val="HeaderChar"/>
    <w:unhideWhenUsed/>
    <w:rsid w:val="00181B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81B5D"/>
    <w:rPr>
      <w:rFonts w:eastAsia="Times New Roman" w:cs="Times New Roman"/>
      <w:sz w:val="16"/>
      <w:lang w:eastAsia="en-AU"/>
    </w:rPr>
  </w:style>
  <w:style w:type="paragraph" w:customStyle="1" w:styleId="House">
    <w:name w:val="House"/>
    <w:basedOn w:val="OPCParaBase"/>
    <w:rsid w:val="00181B5D"/>
    <w:pPr>
      <w:spacing w:line="240" w:lineRule="auto"/>
    </w:pPr>
    <w:rPr>
      <w:sz w:val="28"/>
    </w:rPr>
  </w:style>
  <w:style w:type="paragraph" w:customStyle="1" w:styleId="Item">
    <w:name w:val="Item"/>
    <w:aliases w:val="i"/>
    <w:basedOn w:val="OPCParaBase"/>
    <w:next w:val="ItemHead"/>
    <w:rsid w:val="00181B5D"/>
    <w:pPr>
      <w:keepLines/>
      <w:spacing w:before="80" w:line="240" w:lineRule="auto"/>
      <w:ind w:left="709"/>
    </w:pPr>
  </w:style>
  <w:style w:type="paragraph" w:customStyle="1" w:styleId="ItemHead">
    <w:name w:val="ItemHead"/>
    <w:aliases w:val="ih"/>
    <w:basedOn w:val="OPCParaBase"/>
    <w:next w:val="Item"/>
    <w:rsid w:val="00181B5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81B5D"/>
    <w:pPr>
      <w:spacing w:line="240" w:lineRule="auto"/>
    </w:pPr>
    <w:rPr>
      <w:b/>
      <w:sz w:val="32"/>
    </w:rPr>
  </w:style>
  <w:style w:type="paragraph" w:customStyle="1" w:styleId="notedraft">
    <w:name w:val="note(draft)"/>
    <w:aliases w:val="nd"/>
    <w:basedOn w:val="OPCParaBase"/>
    <w:rsid w:val="00181B5D"/>
    <w:pPr>
      <w:spacing w:before="240" w:line="240" w:lineRule="auto"/>
      <w:ind w:left="284" w:hanging="284"/>
    </w:pPr>
    <w:rPr>
      <w:i/>
      <w:sz w:val="24"/>
    </w:rPr>
  </w:style>
  <w:style w:type="paragraph" w:customStyle="1" w:styleId="notemargin">
    <w:name w:val="note(margin)"/>
    <w:aliases w:val="nm"/>
    <w:basedOn w:val="OPCParaBase"/>
    <w:rsid w:val="00181B5D"/>
    <w:pPr>
      <w:tabs>
        <w:tab w:val="left" w:pos="709"/>
      </w:tabs>
      <w:spacing w:before="122" w:line="198" w:lineRule="exact"/>
      <w:ind w:left="709" w:hanging="709"/>
    </w:pPr>
    <w:rPr>
      <w:sz w:val="18"/>
    </w:rPr>
  </w:style>
  <w:style w:type="paragraph" w:customStyle="1" w:styleId="noteToPara">
    <w:name w:val="noteToPara"/>
    <w:aliases w:val="ntp"/>
    <w:basedOn w:val="OPCParaBase"/>
    <w:rsid w:val="00181B5D"/>
    <w:pPr>
      <w:spacing w:before="122" w:line="198" w:lineRule="exact"/>
      <w:ind w:left="2353" w:hanging="709"/>
    </w:pPr>
    <w:rPr>
      <w:sz w:val="18"/>
    </w:rPr>
  </w:style>
  <w:style w:type="paragraph" w:customStyle="1" w:styleId="noteParlAmend">
    <w:name w:val="note(ParlAmend)"/>
    <w:aliases w:val="npp"/>
    <w:basedOn w:val="OPCParaBase"/>
    <w:next w:val="ParlAmend"/>
    <w:rsid w:val="00181B5D"/>
    <w:pPr>
      <w:spacing w:line="240" w:lineRule="auto"/>
      <w:jc w:val="right"/>
    </w:pPr>
    <w:rPr>
      <w:rFonts w:ascii="Arial" w:hAnsi="Arial"/>
      <w:b/>
      <w:i/>
    </w:rPr>
  </w:style>
  <w:style w:type="paragraph" w:customStyle="1" w:styleId="Page1">
    <w:name w:val="Page1"/>
    <w:basedOn w:val="OPCParaBase"/>
    <w:rsid w:val="00181B5D"/>
    <w:pPr>
      <w:spacing w:before="5600" w:line="240" w:lineRule="auto"/>
    </w:pPr>
    <w:rPr>
      <w:b/>
      <w:sz w:val="32"/>
    </w:rPr>
  </w:style>
  <w:style w:type="paragraph" w:customStyle="1" w:styleId="PageBreak">
    <w:name w:val="PageBreak"/>
    <w:aliases w:val="pb"/>
    <w:basedOn w:val="OPCParaBase"/>
    <w:rsid w:val="00181B5D"/>
    <w:pPr>
      <w:spacing w:line="240" w:lineRule="auto"/>
    </w:pPr>
    <w:rPr>
      <w:sz w:val="20"/>
    </w:rPr>
  </w:style>
  <w:style w:type="paragraph" w:customStyle="1" w:styleId="paragraphsub">
    <w:name w:val="paragraph(sub)"/>
    <w:aliases w:val="aa"/>
    <w:basedOn w:val="OPCParaBase"/>
    <w:rsid w:val="00181B5D"/>
    <w:pPr>
      <w:tabs>
        <w:tab w:val="right" w:pos="1985"/>
      </w:tabs>
      <w:spacing w:before="40" w:line="240" w:lineRule="auto"/>
      <w:ind w:left="2098" w:hanging="2098"/>
    </w:pPr>
  </w:style>
  <w:style w:type="paragraph" w:customStyle="1" w:styleId="paragraphsub-sub">
    <w:name w:val="paragraph(sub-sub)"/>
    <w:aliases w:val="aaa"/>
    <w:basedOn w:val="OPCParaBase"/>
    <w:rsid w:val="00181B5D"/>
    <w:pPr>
      <w:tabs>
        <w:tab w:val="right" w:pos="2722"/>
      </w:tabs>
      <w:spacing w:before="40" w:line="240" w:lineRule="auto"/>
      <w:ind w:left="2835" w:hanging="2835"/>
    </w:pPr>
  </w:style>
  <w:style w:type="paragraph" w:customStyle="1" w:styleId="paragraph">
    <w:name w:val="paragraph"/>
    <w:aliases w:val="a"/>
    <w:basedOn w:val="OPCParaBase"/>
    <w:rsid w:val="00181B5D"/>
    <w:pPr>
      <w:tabs>
        <w:tab w:val="right" w:pos="1531"/>
      </w:tabs>
      <w:spacing w:before="40" w:line="240" w:lineRule="auto"/>
      <w:ind w:left="1644" w:hanging="1644"/>
    </w:pPr>
  </w:style>
  <w:style w:type="paragraph" w:customStyle="1" w:styleId="ParlAmend">
    <w:name w:val="ParlAmend"/>
    <w:aliases w:val="pp"/>
    <w:basedOn w:val="OPCParaBase"/>
    <w:rsid w:val="00181B5D"/>
    <w:pPr>
      <w:spacing w:before="240" w:line="240" w:lineRule="atLeast"/>
      <w:ind w:hanging="567"/>
    </w:pPr>
    <w:rPr>
      <w:sz w:val="24"/>
    </w:rPr>
  </w:style>
  <w:style w:type="paragraph" w:customStyle="1" w:styleId="Penalty">
    <w:name w:val="Penalty"/>
    <w:basedOn w:val="OPCParaBase"/>
    <w:rsid w:val="00181B5D"/>
    <w:pPr>
      <w:tabs>
        <w:tab w:val="left" w:pos="2977"/>
      </w:tabs>
      <w:spacing w:before="180" w:line="240" w:lineRule="auto"/>
      <w:ind w:left="1985" w:hanging="851"/>
    </w:pPr>
  </w:style>
  <w:style w:type="paragraph" w:customStyle="1" w:styleId="Portfolio">
    <w:name w:val="Portfolio"/>
    <w:basedOn w:val="OPCParaBase"/>
    <w:rsid w:val="00181B5D"/>
    <w:pPr>
      <w:spacing w:line="240" w:lineRule="auto"/>
    </w:pPr>
    <w:rPr>
      <w:i/>
      <w:sz w:val="20"/>
    </w:rPr>
  </w:style>
  <w:style w:type="paragraph" w:customStyle="1" w:styleId="Preamble">
    <w:name w:val="Preamble"/>
    <w:basedOn w:val="OPCParaBase"/>
    <w:next w:val="Normal"/>
    <w:rsid w:val="00181B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1B5D"/>
    <w:pPr>
      <w:spacing w:line="240" w:lineRule="auto"/>
    </w:pPr>
    <w:rPr>
      <w:i/>
      <w:sz w:val="20"/>
    </w:rPr>
  </w:style>
  <w:style w:type="paragraph" w:customStyle="1" w:styleId="Session">
    <w:name w:val="Session"/>
    <w:basedOn w:val="OPCParaBase"/>
    <w:rsid w:val="00181B5D"/>
    <w:pPr>
      <w:spacing w:line="240" w:lineRule="auto"/>
    </w:pPr>
    <w:rPr>
      <w:sz w:val="28"/>
    </w:rPr>
  </w:style>
  <w:style w:type="paragraph" w:customStyle="1" w:styleId="Sponsor">
    <w:name w:val="Sponsor"/>
    <w:basedOn w:val="OPCParaBase"/>
    <w:rsid w:val="00181B5D"/>
    <w:pPr>
      <w:spacing w:line="240" w:lineRule="auto"/>
    </w:pPr>
    <w:rPr>
      <w:i/>
    </w:rPr>
  </w:style>
  <w:style w:type="paragraph" w:customStyle="1" w:styleId="Subitem">
    <w:name w:val="Subitem"/>
    <w:aliases w:val="iss"/>
    <w:basedOn w:val="OPCParaBase"/>
    <w:rsid w:val="00181B5D"/>
    <w:pPr>
      <w:spacing w:before="180" w:line="240" w:lineRule="auto"/>
      <w:ind w:left="709" w:hanging="709"/>
    </w:pPr>
  </w:style>
  <w:style w:type="paragraph" w:customStyle="1" w:styleId="SubitemHead">
    <w:name w:val="SubitemHead"/>
    <w:aliases w:val="issh"/>
    <w:basedOn w:val="OPCParaBase"/>
    <w:rsid w:val="00181B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1B5D"/>
    <w:pPr>
      <w:spacing w:before="40" w:line="240" w:lineRule="auto"/>
      <w:ind w:left="1134"/>
    </w:pPr>
  </w:style>
  <w:style w:type="paragraph" w:customStyle="1" w:styleId="SubsectionHead">
    <w:name w:val="SubsectionHead"/>
    <w:aliases w:val="ssh"/>
    <w:basedOn w:val="OPCParaBase"/>
    <w:next w:val="subsection"/>
    <w:rsid w:val="00181B5D"/>
    <w:pPr>
      <w:keepNext/>
      <w:keepLines/>
      <w:spacing w:before="240" w:line="240" w:lineRule="auto"/>
      <w:ind w:left="1134"/>
    </w:pPr>
    <w:rPr>
      <w:i/>
    </w:rPr>
  </w:style>
  <w:style w:type="paragraph" w:customStyle="1" w:styleId="Tablea">
    <w:name w:val="Table(a)"/>
    <w:aliases w:val="ta"/>
    <w:basedOn w:val="OPCParaBase"/>
    <w:rsid w:val="00181B5D"/>
    <w:pPr>
      <w:spacing w:before="60" w:line="240" w:lineRule="auto"/>
      <w:ind w:left="284" w:hanging="284"/>
    </w:pPr>
    <w:rPr>
      <w:sz w:val="20"/>
    </w:rPr>
  </w:style>
  <w:style w:type="paragraph" w:customStyle="1" w:styleId="TableAA">
    <w:name w:val="Table(AA)"/>
    <w:aliases w:val="taaa"/>
    <w:basedOn w:val="OPCParaBase"/>
    <w:rsid w:val="00181B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81B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81B5D"/>
    <w:pPr>
      <w:spacing w:before="60" w:line="240" w:lineRule="atLeast"/>
    </w:pPr>
    <w:rPr>
      <w:sz w:val="20"/>
    </w:rPr>
  </w:style>
  <w:style w:type="paragraph" w:customStyle="1" w:styleId="TLPBoxTextnote">
    <w:name w:val="TLPBoxText(note"/>
    <w:aliases w:val="right)"/>
    <w:basedOn w:val="OPCParaBase"/>
    <w:rsid w:val="00181B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1B5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1B5D"/>
    <w:pPr>
      <w:spacing w:before="122" w:line="198" w:lineRule="exact"/>
      <w:ind w:left="1985" w:hanging="851"/>
      <w:jc w:val="right"/>
    </w:pPr>
    <w:rPr>
      <w:sz w:val="18"/>
    </w:rPr>
  </w:style>
  <w:style w:type="paragraph" w:customStyle="1" w:styleId="TLPTableBullet">
    <w:name w:val="TLPTableBullet"/>
    <w:aliases w:val="ttb"/>
    <w:basedOn w:val="OPCParaBase"/>
    <w:rsid w:val="00181B5D"/>
    <w:pPr>
      <w:spacing w:line="240" w:lineRule="exact"/>
      <w:ind w:left="284" w:hanging="284"/>
    </w:pPr>
    <w:rPr>
      <w:sz w:val="20"/>
    </w:rPr>
  </w:style>
  <w:style w:type="paragraph" w:styleId="TOC1">
    <w:name w:val="toc 1"/>
    <w:basedOn w:val="OPCParaBase"/>
    <w:next w:val="Normal"/>
    <w:uiPriority w:val="39"/>
    <w:semiHidden/>
    <w:unhideWhenUsed/>
    <w:rsid w:val="00181B5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81B5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81B5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81B5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81B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1B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81B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81B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1B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81B5D"/>
    <w:pPr>
      <w:keepLines/>
      <w:spacing w:before="240" w:after="120" w:line="240" w:lineRule="auto"/>
      <w:ind w:left="794"/>
    </w:pPr>
    <w:rPr>
      <w:b/>
      <w:kern w:val="28"/>
      <w:sz w:val="20"/>
    </w:rPr>
  </w:style>
  <w:style w:type="paragraph" w:customStyle="1" w:styleId="TofSectsHeading">
    <w:name w:val="TofSects(Heading)"/>
    <w:basedOn w:val="OPCParaBase"/>
    <w:rsid w:val="00181B5D"/>
    <w:pPr>
      <w:spacing w:before="240" w:after="120" w:line="240" w:lineRule="auto"/>
    </w:pPr>
    <w:rPr>
      <w:b/>
      <w:sz w:val="24"/>
    </w:rPr>
  </w:style>
  <w:style w:type="paragraph" w:customStyle="1" w:styleId="TofSectsSection">
    <w:name w:val="TofSects(Section)"/>
    <w:basedOn w:val="OPCParaBase"/>
    <w:rsid w:val="00181B5D"/>
    <w:pPr>
      <w:keepLines/>
      <w:spacing w:before="40" w:line="240" w:lineRule="auto"/>
      <w:ind w:left="1588" w:hanging="794"/>
    </w:pPr>
    <w:rPr>
      <w:kern w:val="28"/>
      <w:sz w:val="18"/>
    </w:rPr>
  </w:style>
  <w:style w:type="paragraph" w:customStyle="1" w:styleId="TofSectsSubdiv">
    <w:name w:val="TofSects(Subdiv)"/>
    <w:basedOn w:val="OPCParaBase"/>
    <w:rsid w:val="00181B5D"/>
    <w:pPr>
      <w:keepLines/>
      <w:spacing w:before="80" w:line="240" w:lineRule="auto"/>
      <w:ind w:left="1588" w:hanging="794"/>
    </w:pPr>
    <w:rPr>
      <w:kern w:val="28"/>
    </w:rPr>
  </w:style>
  <w:style w:type="paragraph" w:customStyle="1" w:styleId="WRStyle">
    <w:name w:val="WR Style"/>
    <w:aliases w:val="WR"/>
    <w:basedOn w:val="OPCParaBase"/>
    <w:rsid w:val="00181B5D"/>
    <w:pPr>
      <w:spacing w:before="240" w:line="240" w:lineRule="auto"/>
      <w:ind w:left="284" w:hanging="284"/>
    </w:pPr>
    <w:rPr>
      <w:b/>
      <w:i/>
      <w:kern w:val="28"/>
      <w:sz w:val="24"/>
    </w:rPr>
  </w:style>
  <w:style w:type="paragraph" w:customStyle="1" w:styleId="notepara">
    <w:name w:val="note(para)"/>
    <w:aliases w:val="na"/>
    <w:basedOn w:val="OPCParaBase"/>
    <w:rsid w:val="00181B5D"/>
    <w:pPr>
      <w:spacing w:before="40" w:line="198" w:lineRule="exact"/>
      <w:ind w:left="2354" w:hanging="369"/>
    </w:pPr>
    <w:rPr>
      <w:sz w:val="18"/>
    </w:rPr>
  </w:style>
  <w:style w:type="paragraph" w:styleId="Footer">
    <w:name w:val="footer"/>
    <w:link w:val="FooterChar"/>
    <w:rsid w:val="00181B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81B5D"/>
    <w:rPr>
      <w:rFonts w:eastAsia="Times New Roman" w:cs="Times New Roman"/>
      <w:sz w:val="22"/>
      <w:szCs w:val="24"/>
      <w:lang w:eastAsia="en-AU"/>
    </w:rPr>
  </w:style>
  <w:style w:type="character" w:styleId="LineNumber">
    <w:name w:val="line number"/>
    <w:basedOn w:val="OPCCharBase"/>
    <w:uiPriority w:val="99"/>
    <w:semiHidden/>
    <w:unhideWhenUsed/>
    <w:rsid w:val="00181B5D"/>
    <w:rPr>
      <w:sz w:val="16"/>
    </w:rPr>
  </w:style>
  <w:style w:type="table" w:customStyle="1" w:styleId="CFlag">
    <w:name w:val="CFlag"/>
    <w:basedOn w:val="TableNormal"/>
    <w:uiPriority w:val="99"/>
    <w:rsid w:val="00181B5D"/>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1B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B5D"/>
    <w:rPr>
      <w:rFonts w:ascii="Tahoma" w:hAnsi="Tahoma" w:cs="Tahoma"/>
      <w:sz w:val="16"/>
      <w:szCs w:val="16"/>
    </w:rPr>
  </w:style>
  <w:style w:type="character" w:styleId="Hyperlink">
    <w:name w:val="Hyperlink"/>
    <w:basedOn w:val="DefaultParagraphFont"/>
    <w:rsid w:val="00181B5D"/>
    <w:rPr>
      <w:color w:val="0000FF"/>
      <w:u w:val="single"/>
    </w:rPr>
  </w:style>
  <w:style w:type="table" w:styleId="TableGrid">
    <w:name w:val="Table Grid"/>
    <w:basedOn w:val="TableNormal"/>
    <w:uiPriority w:val="59"/>
    <w:rsid w:val="00181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81B5D"/>
    <w:rPr>
      <w:b/>
      <w:sz w:val="28"/>
      <w:szCs w:val="32"/>
    </w:rPr>
  </w:style>
  <w:style w:type="paragraph" w:customStyle="1" w:styleId="TerritoryT">
    <w:name w:val="TerritoryT"/>
    <w:basedOn w:val="OPCParaBase"/>
    <w:next w:val="Normal"/>
    <w:rsid w:val="00181B5D"/>
    <w:rPr>
      <w:b/>
      <w:sz w:val="32"/>
    </w:rPr>
  </w:style>
  <w:style w:type="paragraph" w:customStyle="1" w:styleId="LegislationMadeUnder">
    <w:name w:val="LegislationMadeUnder"/>
    <w:basedOn w:val="OPCParaBase"/>
    <w:next w:val="Normal"/>
    <w:rsid w:val="00181B5D"/>
    <w:rPr>
      <w:i/>
      <w:sz w:val="32"/>
      <w:szCs w:val="32"/>
    </w:rPr>
  </w:style>
  <w:style w:type="paragraph" w:customStyle="1" w:styleId="SignCoverPageEnd">
    <w:name w:val="SignCoverPageEnd"/>
    <w:basedOn w:val="OPCParaBase"/>
    <w:next w:val="Normal"/>
    <w:rsid w:val="00181B5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81B5D"/>
    <w:pPr>
      <w:pBdr>
        <w:top w:val="single" w:sz="4" w:space="1" w:color="auto"/>
      </w:pBdr>
      <w:spacing w:before="360"/>
      <w:ind w:right="397"/>
      <w:jc w:val="both"/>
    </w:pPr>
  </w:style>
  <w:style w:type="paragraph" w:customStyle="1" w:styleId="NotesHeading1">
    <w:name w:val="NotesHeading 1"/>
    <w:basedOn w:val="OPCParaBase"/>
    <w:next w:val="Normal"/>
    <w:rsid w:val="00181B5D"/>
    <w:rPr>
      <w:b/>
      <w:sz w:val="28"/>
      <w:szCs w:val="28"/>
    </w:rPr>
  </w:style>
  <w:style w:type="paragraph" w:customStyle="1" w:styleId="NotesHeading2">
    <w:name w:val="NotesHeading 2"/>
    <w:basedOn w:val="OPCParaBase"/>
    <w:next w:val="Normal"/>
    <w:rsid w:val="00181B5D"/>
    <w:rPr>
      <w:b/>
      <w:sz w:val="28"/>
      <w:szCs w:val="28"/>
    </w:rPr>
  </w:style>
  <w:style w:type="paragraph" w:customStyle="1" w:styleId="ENotesText">
    <w:name w:val="ENotesText"/>
    <w:basedOn w:val="OPCParaBase"/>
    <w:next w:val="Normal"/>
    <w:rsid w:val="00181B5D"/>
  </w:style>
  <w:style w:type="paragraph" w:customStyle="1" w:styleId="CompiledActNo">
    <w:name w:val="CompiledActNo"/>
    <w:basedOn w:val="OPCParaBase"/>
    <w:next w:val="Normal"/>
    <w:rsid w:val="00181B5D"/>
    <w:rPr>
      <w:b/>
      <w:sz w:val="24"/>
      <w:szCs w:val="24"/>
    </w:rPr>
  </w:style>
  <w:style w:type="paragraph" w:customStyle="1" w:styleId="CompiledMadeUnder">
    <w:name w:val="CompiledMadeUnder"/>
    <w:basedOn w:val="OPCParaBase"/>
    <w:next w:val="Normal"/>
    <w:rsid w:val="00181B5D"/>
    <w:rPr>
      <w:i/>
      <w:sz w:val="24"/>
      <w:szCs w:val="24"/>
    </w:rPr>
  </w:style>
  <w:style w:type="paragraph" w:customStyle="1" w:styleId="Paragraphsub-sub-sub">
    <w:name w:val="Paragraph(sub-sub-sub)"/>
    <w:aliases w:val="aaaa"/>
    <w:basedOn w:val="OPCParaBase"/>
    <w:rsid w:val="00181B5D"/>
    <w:pPr>
      <w:tabs>
        <w:tab w:val="right" w:pos="3402"/>
      </w:tabs>
      <w:spacing w:before="40" w:line="240" w:lineRule="auto"/>
      <w:ind w:left="3402" w:hanging="3402"/>
    </w:pPr>
  </w:style>
  <w:style w:type="paragraph" w:customStyle="1" w:styleId="NoteToSubpara">
    <w:name w:val="NoteToSubpara"/>
    <w:aliases w:val="nts"/>
    <w:basedOn w:val="OPCParaBase"/>
    <w:rsid w:val="00181B5D"/>
    <w:pPr>
      <w:spacing w:before="40" w:line="198" w:lineRule="exact"/>
      <w:ind w:left="2835" w:hanging="709"/>
    </w:pPr>
    <w:rPr>
      <w:sz w:val="18"/>
    </w:rPr>
  </w:style>
  <w:style w:type="paragraph" w:customStyle="1" w:styleId="EndNotespara">
    <w:name w:val="EndNotes(para)"/>
    <w:aliases w:val="eta"/>
    <w:basedOn w:val="OPCParaBase"/>
    <w:next w:val="Normal"/>
    <w:rsid w:val="00181B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1B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81B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1B5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81B5D"/>
    <w:pPr>
      <w:keepNext/>
      <w:spacing w:before="60" w:line="240" w:lineRule="atLeast"/>
    </w:pPr>
    <w:rPr>
      <w:rFonts w:ascii="Arial" w:hAnsi="Arial"/>
      <w:b/>
      <w:sz w:val="16"/>
    </w:rPr>
  </w:style>
  <w:style w:type="paragraph" w:customStyle="1" w:styleId="ENoteTTi">
    <w:name w:val="ENoteTTi"/>
    <w:aliases w:val="entti"/>
    <w:basedOn w:val="OPCParaBase"/>
    <w:rsid w:val="00181B5D"/>
    <w:pPr>
      <w:keepNext/>
      <w:spacing w:before="60" w:line="240" w:lineRule="atLeast"/>
      <w:ind w:left="170"/>
    </w:pPr>
    <w:rPr>
      <w:sz w:val="16"/>
    </w:rPr>
  </w:style>
  <w:style w:type="paragraph" w:customStyle="1" w:styleId="ENotesHeading1">
    <w:name w:val="ENotesHeading 1"/>
    <w:aliases w:val="Enh1"/>
    <w:basedOn w:val="OPCParaBase"/>
    <w:next w:val="Normal"/>
    <w:rsid w:val="00181B5D"/>
    <w:pPr>
      <w:spacing w:before="120"/>
      <w:outlineLvl w:val="1"/>
    </w:pPr>
    <w:rPr>
      <w:b/>
      <w:sz w:val="28"/>
      <w:szCs w:val="28"/>
    </w:rPr>
  </w:style>
  <w:style w:type="paragraph" w:customStyle="1" w:styleId="ENotesHeading2">
    <w:name w:val="ENotesHeading 2"/>
    <w:aliases w:val="Enh2"/>
    <w:basedOn w:val="OPCParaBase"/>
    <w:next w:val="Normal"/>
    <w:rsid w:val="00181B5D"/>
    <w:pPr>
      <w:spacing w:before="120" w:after="120"/>
      <w:outlineLvl w:val="2"/>
    </w:pPr>
    <w:rPr>
      <w:b/>
      <w:sz w:val="24"/>
      <w:szCs w:val="28"/>
    </w:rPr>
  </w:style>
  <w:style w:type="paragraph" w:customStyle="1" w:styleId="ENoteTTIndentHeading">
    <w:name w:val="ENoteTTIndentHeading"/>
    <w:aliases w:val="enTTHi"/>
    <w:basedOn w:val="OPCParaBase"/>
    <w:rsid w:val="00181B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1B5D"/>
    <w:pPr>
      <w:spacing w:before="60" w:line="240" w:lineRule="atLeast"/>
    </w:pPr>
    <w:rPr>
      <w:sz w:val="16"/>
    </w:rPr>
  </w:style>
  <w:style w:type="paragraph" w:customStyle="1" w:styleId="MadeunderText">
    <w:name w:val="MadeunderText"/>
    <w:basedOn w:val="OPCParaBase"/>
    <w:next w:val="CompiledMadeUnder"/>
    <w:rsid w:val="00181B5D"/>
    <w:pPr>
      <w:spacing w:before="240"/>
    </w:pPr>
    <w:rPr>
      <w:sz w:val="24"/>
      <w:szCs w:val="24"/>
    </w:rPr>
  </w:style>
  <w:style w:type="paragraph" w:customStyle="1" w:styleId="ENotesHeading3">
    <w:name w:val="ENotesHeading 3"/>
    <w:aliases w:val="Enh3"/>
    <w:basedOn w:val="OPCParaBase"/>
    <w:next w:val="Normal"/>
    <w:rsid w:val="00181B5D"/>
    <w:pPr>
      <w:keepNext/>
      <w:spacing w:before="120" w:line="240" w:lineRule="auto"/>
      <w:outlineLvl w:val="4"/>
    </w:pPr>
    <w:rPr>
      <w:b/>
      <w:szCs w:val="24"/>
    </w:rPr>
  </w:style>
  <w:style w:type="character" w:customStyle="1" w:styleId="CharSubPartTextCASA">
    <w:name w:val="CharSubPartText(CASA)"/>
    <w:basedOn w:val="OPCCharBase"/>
    <w:uiPriority w:val="1"/>
    <w:rsid w:val="00181B5D"/>
  </w:style>
  <w:style w:type="character" w:customStyle="1" w:styleId="CharSubPartNoCASA">
    <w:name w:val="CharSubPartNo(CASA)"/>
    <w:basedOn w:val="OPCCharBase"/>
    <w:uiPriority w:val="1"/>
    <w:rsid w:val="00181B5D"/>
  </w:style>
  <w:style w:type="paragraph" w:customStyle="1" w:styleId="ENoteTTIndentHeadingSub">
    <w:name w:val="ENoteTTIndentHeadingSub"/>
    <w:aliases w:val="enTTHis"/>
    <w:basedOn w:val="OPCParaBase"/>
    <w:rsid w:val="00181B5D"/>
    <w:pPr>
      <w:keepNext/>
      <w:spacing w:before="60" w:line="240" w:lineRule="atLeast"/>
      <w:ind w:left="340"/>
    </w:pPr>
    <w:rPr>
      <w:b/>
      <w:sz w:val="16"/>
    </w:rPr>
  </w:style>
  <w:style w:type="paragraph" w:customStyle="1" w:styleId="ENoteTTiSub">
    <w:name w:val="ENoteTTiSub"/>
    <w:aliases w:val="enttis"/>
    <w:basedOn w:val="OPCParaBase"/>
    <w:rsid w:val="00181B5D"/>
    <w:pPr>
      <w:keepNext/>
      <w:spacing w:before="60" w:line="240" w:lineRule="atLeast"/>
      <w:ind w:left="340"/>
    </w:pPr>
    <w:rPr>
      <w:sz w:val="16"/>
    </w:rPr>
  </w:style>
  <w:style w:type="paragraph" w:customStyle="1" w:styleId="SubDivisionMigration">
    <w:name w:val="SubDivisionMigration"/>
    <w:aliases w:val="sdm"/>
    <w:basedOn w:val="OPCParaBase"/>
    <w:rsid w:val="00181B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1B5D"/>
    <w:pPr>
      <w:keepNext/>
      <w:keepLines/>
      <w:spacing w:before="240" w:line="240" w:lineRule="auto"/>
      <w:ind w:left="1134" w:hanging="1134"/>
    </w:pPr>
    <w:rPr>
      <w:b/>
      <w:sz w:val="28"/>
    </w:rPr>
  </w:style>
  <w:style w:type="paragraph" w:customStyle="1" w:styleId="notetext">
    <w:name w:val="note(text)"/>
    <w:aliases w:val="n"/>
    <w:basedOn w:val="OPCParaBase"/>
    <w:rsid w:val="00181B5D"/>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181B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81B5D"/>
    <w:rPr>
      <w:sz w:val="22"/>
    </w:rPr>
  </w:style>
  <w:style w:type="paragraph" w:customStyle="1" w:styleId="SOTextNote">
    <w:name w:val="SO TextNote"/>
    <w:aliases w:val="sont"/>
    <w:basedOn w:val="SOText"/>
    <w:qFormat/>
    <w:rsid w:val="00181B5D"/>
    <w:pPr>
      <w:spacing w:before="122" w:line="198" w:lineRule="exact"/>
      <w:ind w:left="1843" w:hanging="709"/>
    </w:pPr>
    <w:rPr>
      <w:sz w:val="18"/>
    </w:rPr>
  </w:style>
  <w:style w:type="paragraph" w:customStyle="1" w:styleId="SOPara">
    <w:name w:val="SO Para"/>
    <w:aliases w:val="soa"/>
    <w:basedOn w:val="SOText"/>
    <w:link w:val="SOParaChar"/>
    <w:qFormat/>
    <w:rsid w:val="00181B5D"/>
    <w:pPr>
      <w:tabs>
        <w:tab w:val="right" w:pos="1786"/>
      </w:tabs>
      <w:spacing w:before="40"/>
      <w:ind w:left="2070" w:hanging="936"/>
    </w:pPr>
  </w:style>
  <w:style w:type="character" w:customStyle="1" w:styleId="SOParaChar">
    <w:name w:val="SO Para Char"/>
    <w:aliases w:val="soa Char"/>
    <w:basedOn w:val="DefaultParagraphFont"/>
    <w:link w:val="SOPara"/>
    <w:rsid w:val="00181B5D"/>
    <w:rPr>
      <w:sz w:val="22"/>
    </w:rPr>
  </w:style>
  <w:style w:type="paragraph" w:customStyle="1" w:styleId="FileName">
    <w:name w:val="FileName"/>
    <w:basedOn w:val="Normal"/>
    <w:rsid w:val="00181B5D"/>
  </w:style>
  <w:style w:type="paragraph" w:customStyle="1" w:styleId="TableHeading">
    <w:name w:val="TableHeading"/>
    <w:aliases w:val="th"/>
    <w:basedOn w:val="OPCParaBase"/>
    <w:next w:val="Tabletext"/>
    <w:rsid w:val="00181B5D"/>
    <w:pPr>
      <w:keepNext/>
      <w:spacing w:before="60" w:line="240" w:lineRule="atLeast"/>
    </w:pPr>
    <w:rPr>
      <w:b/>
      <w:sz w:val="20"/>
    </w:rPr>
  </w:style>
  <w:style w:type="paragraph" w:customStyle="1" w:styleId="SOHeadBold">
    <w:name w:val="SO HeadBold"/>
    <w:aliases w:val="sohb"/>
    <w:basedOn w:val="SOText"/>
    <w:next w:val="SOText"/>
    <w:link w:val="SOHeadBoldChar"/>
    <w:qFormat/>
    <w:rsid w:val="00181B5D"/>
    <w:rPr>
      <w:b/>
    </w:rPr>
  </w:style>
  <w:style w:type="character" w:customStyle="1" w:styleId="SOHeadBoldChar">
    <w:name w:val="SO HeadBold Char"/>
    <w:aliases w:val="sohb Char"/>
    <w:basedOn w:val="DefaultParagraphFont"/>
    <w:link w:val="SOHeadBold"/>
    <w:rsid w:val="00181B5D"/>
    <w:rPr>
      <w:b/>
      <w:sz w:val="22"/>
    </w:rPr>
  </w:style>
  <w:style w:type="paragraph" w:customStyle="1" w:styleId="SOHeadItalic">
    <w:name w:val="SO HeadItalic"/>
    <w:aliases w:val="sohi"/>
    <w:basedOn w:val="SOText"/>
    <w:next w:val="SOText"/>
    <w:link w:val="SOHeadItalicChar"/>
    <w:qFormat/>
    <w:rsid w:val="00181B5D"/>
    <w:rPr>
      <w:i/>
    </w:rPr>
  </w:style>
  <w:style w:type="character" w:customStyle="1" w:styleId="SOHeadItalicChar">
    <w:name w:val="SO HeadItalic Char"/>
    <w:aliases w:val="sohi Char"/>
    <w:basedOn w:val="DefaultParagraphFont"/>
    <w:link w:val="SOHeadItalic"/>
    <w:rsid w:val="00181B5D"/>
    <w:rPr>
      <w:i/>
      <w:sz w:val="22"/>
    </w:rPr>
  </w:style>
  <w:style w:type="paragraph" w:customStyle="1" w:styleId="SOBullet">
    <w:name w:val="SO Bullet"/>
    <w:aliases w:val="sotb"/>
    <w:basedOn w:val="SOText"/>
    <w:link w:val="SOBulletChar"/>
    <w:qFormat/>
    <w:rsid w:val="00181B5D"/>
    <w:pPr>
      <w:ind w:left="1559" w:hanging="425"/>
    </w:pPr>
  </w:style>
  <w:style w:type="character" w:customStyle="1" w:styleId="SOBulletChar">
    <w:name w:val="SO Bullet Char"/>
    <w:aliases w:val="sotb Char"/>
    <w:basedOn w:val="DefaultParagraphFont"/>
    <w:link w:val="SOBullet"/>
    <w:rsid w:val="00181B5D"/>
    <w:rPr>
      <w:sz w:val="22"/>
    </w:rPr>
  </w:style>
  <w:style w:type="paragraph" w:customStyle="1" w:styleId="SOBulletNote">
    <w:name w:val="SO BulletNote"/>
    <w:aliases w:val="sonb"/>
    <w:basedOn w:val="SOTextNote"/>
    <w:link w:val="SOBulletNoteChar"/>
    <w:qFormat/>
    <w:rsid w:val="00181B5D"/>
    <w:pPr>
      <w:tabs>
        <w:tab w:val="left" w:pos="1560"/>
      </w:tabs>
      <w:ind w:left="2268" w:hanging="1134"/>
    </w:pPr>
  </w:style>
  <w:style w:type="character" w:customStyle="1" w:styleId="SOBulletNoteChar">
    <w:name w:val="SO BulletNote Char"/>
    <w:aliases w:val="sonb Char"/>
    <w:basedOn w:val="DefaultParagraphFont"/>
    <w:link w:val="SOBulletNote"/>
    <w:rsid w:val="00181B5D"/>
    <w:rPr>
      <w:sz w:val="18"/>
    </w:rPr>
  </w:style>
  <w:style w:type="paragraph" w:customStyle="1" w:styleId="SOText2">
    <w:name w:val="SO Text2"/>
    <w:aliases w:val="sot2"/>
    <w:basedOn w:val="Normal"/>
    <w:next w:val="SOText"/>
    <w:link w:val="SOText2Char"/>
    <w:rsid w:val="00181B5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81B5D"/>
    <w:rPr>
      <w:sz w:val="22"/>
    </w:rPr>
  </w:style>
  <w:style w:type="paragraph" w:customStyle="1" w:styleId="SubPartCASA">
    <w:name w:val="SubPart(CASA)"/>
    <w:aliases w:val="csp"/>
    <w:basedOn w:val="OPCParaBase"/>
    <w:next w:val="ActHead3"/>
    <w:rsid w:val="00181B5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011EF"/>
    <w:rPr>
      <w:rFonts w:eastAsia="Times New Roman" w:cs="Times New Roman"/>
      <w:sz w:val="22"/>
      <w:lang w:eastAsia="en-AU"/>
    </w:rPr>
  </w:style>
  <w:style w:type="character" w:customStyle="1" w:styleId="Heading1Char">
    <w:name w:val="Heading 1 Char"/>
    <w:basedOn w:val="DefaultParagraphFont"/>
    <w:link w:val="Heading1"/>
    <w:uiPriority w:val="9"/>
    <w:rsid w:val="00C011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011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011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011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011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011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011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011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011E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22</Pages>
  <Words>4298</Words>
  <Characters>20936</Characters>
  <Application>Microsoft Office Word</Application>
  <DocSecurity>0</DocSecurity>
  <PresentationFormat/>
  <Lines>697</Lines>
  <Paragraphs>371</Paragraphs>
  <ScaleCrop>false</ScaleCrop>
  <HeadingPairs>
    <vt:vector size="2" baseType="variant">
      <vt:variant>
        <vt:lpstr>Title</vt:lpstr>
      </vt:variant>
      <vt:variant>
        <vt:i4>1</vt:i4>
      </vt:variant>
    </vt:vector>
  </HeadingPairs>
  <TitlesOfParts>
    <vt:vector size="1" baseType="lpstr">
      <vt:lpstr>Competition and Consumer Amendment (Electronic Service of Documents and Other Measures) Regulation 2015</vt:lpstr>
    </vt:vector>
  </TitlesOfParts>
  <Manager/>
  <Company/>
  <LinksUpToDate>false</LinksUpToDate>
  <CharactersWithSpaces>24863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2015-03-02T05:20:00Z</cp:lastPrinted>
  <dcterms:created xsi:type="dcterms:W3CDTF">2015-03-23T05:04:00Z</dcterms:created>
  <dcterms:modified xsi:type="dcterms:W3CDTF">2015-03-24T02:07:00Z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37, 2015</vt:lpwstr>
  </property>
  <property fmtid="{D5CDD505-2E9C-101B-9397-08002B2CF9AE}" pid="3" name="ShortT">
    <vt:lpwstr>Competition and Consumer Amendment (Electronic Service of Documents and Other Measures) Regulation 2015</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26 March 2015</vt:lpwstr>
  </property>
  <property fmtid="{D5CDD505-2E9C-101B-9397-08002B2CF9AE}" pid="10" name="Authority">
    <vt:lpwstr/>
  </property>
  <property fmtid="{D5CDD505-2E9C-101B-9397-08002B2CF9AE}" pid="11" name="ID">
    <vt:lpwstr>OPC61155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Competition and Consumer Act 2010</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26 March 2017</vt:lpwstr>
  </property>
</Properties>
</file>