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324E4" w:rsidRDefault="00193461" w:rsidP="00C63713">
      <w:pPr>
        <w:rPr>
          <w:sz w:val="28"/>
        </w:rPr>
      </w:pPr>
      <w:r w:rsidRPr="004324E4">
        <w:rPr>
          <w:noProof/>
          <w:lang w:eastAsia="en-AU"/>
        </w:rPr>
        <w:drawing>
          <wp:inline distT="0" distB="0" distL="0" distR="0" wp14:anchorId="1135E331" wp14:editId="5B597B6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324E4" w:rsidRDefault="0048364F" w:rsidP="0048364F">
      <w:pPr>
        <w:rPr>
          <w:sz w:val="19"/>
        </w:rPr>
      </w:pPr>
    </w:p>
    <w:p w:rsidR="0048364F" w:rsidRPr="004324E4" w:rsidRDefault="0011129E" w:rsidP="0048364F">
      <w:pPr>
        <w:pStyle w:val="ShortT"/>
      </w:pPr>
      <w:r w:rsidRPr="004324E4">
        <w:t>Corporations (Statements of Advice) Repeal Regulation</w:t>
      </w:r>
      <w:r w:rsidR="004324E4" w:rsidRPr="004324E4">
        <w:t> </w:t>
      </w:r>
      <w:r w:rsidRPr="004324E4">
        <w:t>2014</w:t>
      </w:r>
    </w:p>
    <w:p w:rsidR="0048364F" w:rsidRPr="004324E4" w:rsidRDefault="0048364F" w:rsidP="0048364F"/>
    <w:p w:rsidR="0011129E" w:rsidRPr="004324E4" w:rsidRDefault="0011129E" w:rsidP="0011129E">
      <w:pPr>
        <w:pStyle w:val="InstNo"/>
      </w:pPr>
      <w:r w:rsidRPr="004324E4">
        <w:t xml:space="preserve">Select Legislative Instrument </w:t>
      </w:r>
      <w:bookmarkStart w:id="0" w:name="BKCheck15B_1"/>
      <w:bookmarkEnd w:id="0"/>
      <w:r w:rsidRPr="004324E4">
        <w:fldChar w:fldCharType="begin"/>
      </w:r>
      <w:r w:rsidRPr="004324E4">
        <w:instrText xml:space="preserve"> DOCPROPERTY  ActNo </w:instrText>
      </w:r>
      <w:r w:rsidRPr="004324E4">
        <w:fldChar w:fldCharType="separate"/>
      </w:r>
      <w:r w:rsidR="009D76E5">
        <w:t>No. 210, 2014</w:t>
      </w:r>
      <w:r w:rsidRPr="004324E4">
        <w:fldChar w:fldCharType="end"/>
      </w:r>
    </w:p>
    <w:p w:rsidR="0011129E" w:rsidRPr="004324E4" w:rsidRDefault="0011129E" w:rsidP="0011129E">
      <w:pPr>
        <w:pStyle w:val="SignCoverPageStart"/>
        <w:spacing w:before="240"/>
        <w:rPr>
          <w:szCs w:val="22"/>
        </w:rPr>
      </w:pPr>
      <w:r w:rsidRPr="004324E4">
        <w:rPr>
          <w:szCs w:val="22"/>
        </w:rPr>
        <w:t xml:space="preserve">I, General the Honourable Sir Peter Cosgrove AK MC (Ret’d), </w:t>
      </w:r>
      <w:r w:rsidR="004324E4" w:rsidRPr="004324E4">
        <w:rPr>
          <w:szCs w:val="22"/>
        </w:rPr>
        <w:t>Governor</w:t>
      </w:r>
      <w:r w:rsidR="004324E4">
        <w:rPr>
          <w:szCs w:val="22"/>
        </w:rPr>
        <w:noBreakHyphen/>
      </w:r>
      <w:r w:rsidR="004324E4" w:rsidRPr="004324E4">
        <w:rPr>
          <w:szCs w:val="22"/>
        </w:rPr>
        <w:t>General</w:t>
      </w:r>
      <w:r w:rsidRPr="004324E4">
        <w:rPr>
          <w:szCs w:val="22"/>
        </w:rPr>
        <w:t xml:space="preserve"> of the Commonwealth of Australia, acting with the advice of the Federal Executive Council, make the following regulation.</w:t>
      </w:r>
    </w:p>
    <w:p w:rsidR="0011129E" w:rsidRPr="004324E4" w:rsidRDefault="0011129E" w:rsidP="0011129E">
      <w:pPr>
        <w:spacing w:before="480"/>
      </w:pPr>
      <w:r w:rsidRPr="004324E4">
        <w:t xml:space="preserve">Dated </w:t>
      </w:r>
      <w:bookmarkStart w:id="1" w:name="BKCheck15B_2"/>
      <w:bookmarkEnd w:id="1"/>
      <w:r w:rsidRPr="004324E4">
        <w:fldChar w:fldCharType="begin"/>
      </w:r>
      <w:r w:rsidRPr="004324E4">
        <w:instrText xml:space="preserve"> DOCPROPERTY  DateMade </w:instrText>
      </w:r>
      <w:r w:rsidRPr="004324E4">
        <w:fldChar w:fldCharType="separate"/>
      </w:r>
      <w:r w:rsidR="009D76E5">
        <w:t>11 December 2014</w:t>
      </w:r>
      <w:r w:rsidRPr="004324E4">
        <w:fldChar w:fldCharType="end"/>
      </w:r>
    </w:p>
    <w:p w:rsidR="0011129E" w:rsidRPr="004324E4" w:rsidRDefault="0011129E" w:rsidP="0011129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324E4">
        <w:rPr>
          <w:szCs w:val="22"/>
        </w:rPr>
        <w:t>Peter Cosgrove</w:t>
      </w:r>
    </w:p>
    <w:p w:rsidR="0011129E" w:rsidRPr="004324E4" w:rsidRDefault="004324E4" w:rsidP="0011129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324E4">
        <w:rPr>
          <w:szCs w:val="22"/>
        </w:rPr>
        <w:t>Governor</w:t>
      </w:r>
      <w:r>
        <w:rPr>
          <w:szCs w:val="22"/>
        </w:rPr>
        <w:noBreakHyphen/>
      </w:r>
      <w:r w:rsidRPr="004324E4">
        <w:rPr>
          <w:szCs w:val="22"/>
        </w:rPr>
        <w:t>General</w:t>
      </w:r>
    </w:p>
    <w:p w:rsidR="0011129E" w:rsidRPr="004324E4" w:rsidRDefault="0011129E" w:rsidP="0011129E">
      <w:pPr>
        <w:keepNext/>
        <w:tabs>
          <w:tab w:val="left" w:pos="3402"/>
        </w:tabs>
        <w:spacing w:before="720" w:after="1080" w:line="300" w:lineRule="atLeast"/>
        <w:ind w:right="397"/>
        <w:rPr>
          <w:szCs w:val="22"/>
        </w:rPr>
      </w:pPr>
      <w:r w:rsidRPr="004324E4">
        <w:rPr>
          <w:szCs w:val="22"/>
        </w:rPr>
        <w:t>By His Excellency’s Command</w:t>
      </w:r>
    </w:p>
    <w:p w:rsidR="0011129E" w:rsidRPr="004324E4" w:rsidRDefault="0011129E" w:rsidP="0011129E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4324E4">
        <w:rPr>
          <w:szCs w:val="22"/>
        </w:rPr>
        <w:t>Mathias Cormann</w:t>
      </w:r>
    </w:p>
    <w:p w:rsidR="0011129E" w:rsidRPr="004324E4" w:rsidRDefault="0011129E" w:rsidP="0011129E">
      <w:pPr>
        <w:pStyle w:val="SignCoverPageEnd"/>
        <w:rPr>
          <w:szCs w:val="22"/>
        </w:rPr>
      </w:pPr>
      <w:r w:rsidRPr="004324E4">
        <w:rPr>
          <w:szCs w:val="22"/>
        </w:rPr>
        <w:t>Minister for Finance</w:t>
      </w:r>
      <w:r w:rsidRPr="004324E4">
        <w:rPr>
          <w:szCs w:val="22"/>
        </w:rPr>
        <w:br/>
        <w:t>for the Treasurer</w:t>
      </w:r>
    </w:p>
    <w:p w:rsidR="005B65E7" w:rsidRPr="004324E4" w:rsidRDefault="005B65E7" w:rsidP="005B65E7">
      <w:pPr>
        <w:pStyle w:val="Header"/>
        <w:tabs>
          <w:tab w:val="clear" w:pos="4150"/>
          <w:tab w:val="clear" w:pos="8307"/>
        </w:tabs>
      </w:pPr>
      <w:r w:rsidRPr="004324E4">
        <w:rPr>
          <w:rStyle w:val="CharAmSchNo"/>
        </w:rPr>
        <w:t xml:space="preserve"> </w:t>
      </w:r>
      <w:r w:rsidRPr="004324E4">
        <w:rPr>
          <w:rStyle w:val="CharAmSchText"/>
        </w:rPr>
        <w:t xml:space="preserve"> </w:t>
      </w:r>
    </w:p>
    <w:p w:rsidR="005B65E7" w:rsidRPr="004324E4" w:rsidRDefault="005B65E7" w:rsidP="005B65E7">
      <w:pPr>
        <w:pStyle w:val="Header"/>
        <w:tabs>
          <w:tab w:val="clear" w:pos="4150"/>
          <w:tab w:val="clear" w:pos="8307"/>
        </w:tabs>
      </w:pPr>
      <w:r w:rsidRPr="004324E4">
        <w:rPr>
          <w:rStyle w:val="CharAmPartNo"/>
        </w:rPr>
        <w:t xml:space="preserve"> </w:t>
      </w:r>
      <w:r w:rsidRPr="004324E4">
        <w:rPr>
          <w:rStyle w:val="CharAmPartText"/>
        </w:rPr>
        <w:t xml:space="preserve"> </w:t>
      </w:r>
    </w:p>
    <w:p w:rsidR="0048364F" w:rsidRPr="004324E4" w:rsidRDefault="0048364F" w:rsidP="0048364F">
      <w:pPr>
        <w:sectPr w:rsidR="0048364F" w:rsidRPr="004324E4" w:rsidSect="003A71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324E4" w:rsidRDefault="0048364F" w:rsidP="00C43D8B">
      <w:pPr>
        <w:rPr>
          <w:sz w:val="36"/>
        </w:rPr>
      </w:pPr>
      <w:r w:rsidRPr="004324E4">
        <w:rPr>
          <w:sz w:val="36"/>
        </w:rPr>
        <w:lastRenderedPageBreak/>
        <w:t>Contents</w:t>
      </w:r>
    </w:p>
    <w:bookmarkStart w:id="2" w:name="BKCheck15B_3"/>
    <w:bookmarkEnd w:id="2"/>
    <w:p w:rsidR="00087C99" w:rsidRPr="004324E4" w:rsidRDefault="00087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24E4">
        <w:fldChar w:fldCharType="begin"/>
      </w:r>
      <w:r w:rsidRPr="004324E4">
        <w:instrText xml:space="preserve"> TOC \o "1-9" </w:instrText>
      </w:r>
      <w:r w:rsidRPr="004324E4">
        <w:fldChar w:fldCharType="separate"/>
      </w:r>
      <w:r w:rsidRPr="004324E4">
        <w:rPr>
          <w:noProof/>
        </w:rPr>
        <w:t>1</w:t>
      </w:r>
      <w:r w:rsidRPr="004324E4">
        <w:rPr>
          <w:noProof/>
        </w:rPr>
        <w:tab/>
        <w:t>Name</w:t>
      </w:r>
      <w:r w:rsidRPr="004324E4">
        <w:rPr>
          <w:noProof/>
        </w:rPr>
        <w:tab/>
      </w:r>
      <w:r w:rsidRPr="004324E4">
        <w:rPr>
          <w:noProof/>
        </w:rPr>
        <w:fldChar w:fldCharType="begin"/>
      </w:r>
      <w:r w:rsidRPr="004324E4">
        <w:rPr>
          <w:noProof/>
        </w:rPr>
        <w:instrText xml:space="preserve"> PAGEREF _Toc404867562 \h </w:instrText>
      </w:r>
      <w:r w:rsidRPr="004324E4">
        <w:rPr>
          <w:noProof/>
        </w:rPr>
      </w:r>
      <w:r w:rsidRPr="004324E4">
        <w:rPr>
          <w:noProof/>
        </w:rPr>
        <w:fldChar w:fldCharType="separate"/>
      </w:r>
      <w:r w:rsidR="009D76E5">
        <w:rPr>
          <w:noProof/>
        </w:rPr>
        <w:t>1</w:t>
      </w:r>
      <w:r w:rsidRPr="004324E4">
        <w:rPr>
          <w:noProof/>
        </w:rPr>
        <w:fldChar w:fldCharType="end"/>
      </w:r>
    </w:p>
    <w:p w:rsidR="00087C99" w:rsidRPr="004324E4" w:rsidRDefault="00087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24E4">
        <w:rPr>
          <w:noProof/>
        </w:rPr>
        <w:t>2</w:t>
      </w:r>
      <w:r w:rsidRPr="004324E4">
        <w:rPr>
          <w:noProof/>
        </w:rPr>
        <w:tab/>
        <w:t>Commencement</w:t>
      </w:r>
      <w:r w:rsidRPr="004324E4">
        <w:rPr>
          <w:noProof/>
        </w:rPr>
        <w:tab/>
      </w:r>
      <w:r w:rsidRPr="004324E4">
        <w:rPr>
          <w:noProof/>
        </w:rPr>
        <w:fldChar w:fldCharType="begin"/>
      </w:r>
      <w:r w:rsidRPr="004324E4">
        <w:rPr>
          <w:noProof/>
        </w:rPr>
        <w:instrText xml:space="preserve"> PAGEREF _Toc404867563 \h </w:instrText>
      </w:r>
      <w:r w:rsidRPr="004324E4">
        <w:rPr>
          <w:noProof/>
        </w:rPr>
      </w:r>
      <w:r w:rsidRPr="004324E4">
        <w:rPr>
          <w:noProof/>
        </w:rPr>
        <w:fldChar w:fldCharType="separate"/>
      </w:r>
      <w:r w:rsidR="009D76E5">
        <w:rPr>
          <w:noProof/>
        </w:rPr>
        <w:t>1</w:t>
      </w:r>
      <w:r w:rsidRPr="004324E4">
        <w:rPr>
          <w:noProof/>
        </w:rPr>
        <w:fldChar w:fldCharType="end"/>
      </w:r>
    </w:p>
    <w:p w:rsidR="00087C99" w:rsidRPr="004324E4" w:rsidRDefault="00087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24E4">
        <w:rPr>
          <w:noProof/>
        </w:rPr>
        <w:t>3</w:t>
      </w:r>
      <w:r w:rsidRPr="004324E4">
        <w:rPr>
          <w:noProof/>
        </w:rPr>
        <w:tab/>
        <w:t>Authority</w:t>
      </w:r>
      <w:r w:rsidRPr="004324E4">
        <w:rPr>
          <w:noProof/>
        </w:rPr>
        <w:tab/>
      </w:r>
      <w:r w:rsidRPr="004324E4">
        <w:rPr>
          <w:noProof/>
        </w:rPr>
        <w:fldChar w:fldCharType="begin"/>
      </w:r>
      <w:r w:rsidRPr="004324E4">
        <w:rPr>
          <w:noProof/>
        </w:rPr>
        <w:instrText xml:space="preserve"> PAGEREF _Toc404867564 \h </w:instrText>
      </w:r>
      <w:r w:rsidRPr="004324E4">
        <w:rPr>
          <w:noProof/>
        </w:rPr>
      </w:r>
      <w:r w:rsidRPr="004324E4">
        <w:rPr>
          <w:noProof/>
        </w:rPr>
        <w:fldChar w:fldCharType="separate"/>
      </w:r>
      <w:r w:rsidR="009D76E5">
        <w:rPr>
          <w:noProof/>
        </w:rPr>
        <w:t>1</w:t>
      </w:r>
      <w:r w:rsidRPr="004324E4">
        <w:rPr>
          <w:noProof/>
        </w:rPr>
        <w:fldChar w:fldCharType="end"/>
      </w:r>
    </w:p>
    <w:p w:rsidR="00087C99" w:rsidRPr="004324E4" w:rsidRDefault="00087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24E4">
        <w:rPr>
          <w:noProof/>
        </w:rPr>
        <w:t>4</w:t>
      </w:r>
      <w:r w:rsidRPr="004324E4">
        <w:rPr>
          <w:noProof/>
        </w:rPr>
        <w:tab/>
        <w:t>Schedules</w:t>
      </w:r>
      <w:r w:rsidRPr="004324E4">
        <w:rPr>
          <w:noProof/>
        </w:rPr>
        <w:tab/>
      </w:r>
      <w:r w:rsidRPr="004324E4">
        <w:rPr>
          <w:noProof/>
        </w:rPr>
        <w:fldChar w:fldCharType="begin"/>
      </w:r>
      <w:r w:rsidRPr="004324E4">
        <w:rPr>
          <w:noProof/>
        </w:rPr>
        <w:instrText xml:space="preserve"> PAGEREF _Toc404867565 \h </w:instrText>
      </w:r>
      <w:r w:rsidRPr="004324E4">
        <w:rPr>
          <w:noProof/>
        </w:rPr>
      </w:r>
      <w:r w:rsidRPr="004324E4">
        <w:rPr>
          <w:noProof/>
        </w:rPr>
        <w:fldChar w:fldCharType="separate"/>
      </w:r>
      <w:r w:rsidR="009D76E5">
        <w:rPr>
          <w:noProof/>
        </w:rPr>
        <w:t>1</w:t>
      </w:r>
      <w:r w:rsidRPr="004324E4">
        <w:rPr>
          <w:noProof/>
        </w:rPr>
        <w:fldChar w:fldCharType="end"/>
      </w:r>
    </w:p>
    <w:p w:rsidR="00087C99" w:rsidRPr="004324E4" w:rsidRDefault="00087C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324E4">
        <w:rPr>
          <w:noProof/>
        </w:rPr>
        <w:t>Schedule</w:t>
      </w:r>
      <w:r w:rsidR="004324E4" w:rsidRPr="004324E4">
        <w:rPr>
          <w:noProof/>
        </w:rPr>
        <w:t> </w:t>
      </w:r>
      <w:r w:rsidRPr="004324E4">
        <w:rPr>
          <w:noProof/>
        </w:rPr>
        <w:t>1—Repeals</w:t>
      </w:r>
      <w:r w:rsidRPr="004324E4">
        <w:rPr>
          <w:b w:val="0"/>
          <w:noProof/>
          <w:sz w:val="18"/>
        </w:rPr>
        <w:tab/>
      </w:r>
      <w:r w:rsidRPr="004324E4">
        <w:rPr>
          <w:b w:val="0"/>
          <w:noProof/>
          <w:sz w:val="18"/>
        </w:rPr>
        <w:fldChar w:fldCharType="begin"/>
      </w:r>
      <w:r w:rsidRPr="004324E4">
        <w:rPr>
          <w:b w:val="0"/>
          <w:noProof/>
          <w:sz w:val="18"/>
        </w:rPr>
        <w:instrText xml:space="preserve"> PAGEREF _Toc404867566 \h </w:instrText>
      </w:r>
      <w:r w:rsidRPr="004324E4">
        <w:rPr>
          <w:b w:val="0"/>
          <w:noProof/>
          <w:sz w:val="18"/>
        </w:rPr>
      </w:r>
      <w:r w:rsidRPr="004324E4">
        <w:rPr>
          <w:b w:val="0"/>
          <w:noProof/>
          <w:sz w:val="18"/>
        </w:rPr>
        <w:fldChar w:fldCharType="separate"/>
      </w:r>
      <w:r w:rsidR="009D76E5">
        <w:rPr>
          <w:b w:val="0"/>
          <w:noProof/>
          <w:sz w:val="18"/>
        </w:rPr>
        <w:t>2</w:t>
      </w:r>
      <w:r w:rsidRPr="004324E4">
        <w:rPr>
          <w:b w:val="0"/>
          <w:noProof/>
          <w:sz w:val="18"/>
        </w:rPr>
        <w:fldChar w:fldCharType="end"/>
      </w:r>
    </w:p>
    <w:p w:rsidR="00087C99" w:rsidRPr="004324E4" w:rsidRDefault="00087C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324E4">
        <w:rPr>
          <w:noProof/>
        </w:rPr>
        <w:t>Corporations Amendment (Statements of Advice) Regulation</w:t>
      </w:r>
      <w:r w:rsidR="004324E4" w:rsidRPr="004324E4">
        <w:rPr>
          <w:noProof/>
        </w:rPr>
        <w:t> </w:t>
      </w:r>
      <w:r w:rsidRPr="004324E4">
        <w:rPr>
          <w:noProof/>
        </w:rPr>
        <w:t>2014</w:t>
      </w:r>
      <w:r w:rsidRPr="004324E4">
        <w:rPr>
          <w:i w:val="0"/>
          <w:noProof/>
          <w:sz w:val="18"/>
        </w:rPr>
        <w:tab/>
      </w:r>
      <w:r w:rsidRPr="004324E4">
        <w:rPr>
          <w:i w:val="0"/>
          <w:noProof/>
          <w:sz w:val="18"/>
        </w:rPr>
        <w:fldChar w:fldCharType="begin"/>
      </w:r>
      <w:r w:rsidRPr="004324E4">
        <w:rPr>
          <w:i w:val="0"/>
          <w:noProof/>
          <w:sz w:val="18"/>
        </w:rPr>
        <w:instrText xml:space="preserve"> PAGEREF _Toc404867567 \h </w:instrText>
      </w:r>
      <w:r w:rsidRPr="004324E4">
        <w:rPr>
          <w:i w:val="0"/>
          <w:noProof/>
          <w:sz w:val="18"/>
        </w:rPr>
      </w:r>
      <w:r w:rsidRPr="004324E4">
        <w:rPr>
          <w:i w:val="0"/>
          <w:noProof/>
          <w:sz w:val="18"/>
        </w:rPr>
        <w:fldChar w:fldCharType="separate"/>
      </w:r>
      <w:r w:rsidR="009D76E5">
        <w:rPr>
          <w:i w:val="0"/>
          <w:noProof/>
          <w:sz w:val="18"/>
        </w:rPr>
        <w:t>2</w:t>
      </w:r>
      <w:r w:rsidRPr="004324E4">
        <w:rPr>
          <w:i w:val="0"/>
          <w:noProof/>
          <w:sz w:val="18"/>
        </w:rPr>
        <w:fldChar w:fldCharType="end"/>
      </w:r>
    </w:p>
    <w:p w:rsidR="00833416" w:rsidRPr="004324E4" w:rsidRDefault="00087C99" w:rsidP="0048364F">
      <w:r w:rsidRPr="004324E4">
        <w:fldChar w:fldCharType="end"/>
      </w:r>
    </w:p>
    <w:p w:rsidR="00722023" w:rsidRPr="004324E4" w:rsidRDefault="00722023" w:rsidP="0048364F">
      <w:pPr>
        <w:sectPr w:rsidR="00722023" w:rsidRPr="004324E4" w:rsidSect="003A71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324E4" w:rsidRDefault="0048364F" w:rsidP="0048364F">
      <w:pPr>
        <w:pStyle w:val="ActHead5"/>
      </w:pPr>
      <w:bookmarkStart w:id="3" w:name="_Toc404867562"/>
      <w:r w:rsidRPr="004324E4">
        <w:rPr>
          <w:rStyle w:val="CharSectno"/>
        </w:rPr>
        <w:lastRenderedPageBreak/>
        <w:t>1</w:t>
      </w:r>
      <w:r w:rsidRPr="004324E4">
        <w:t xml:space="preserve">  </w:t>
      </w:r>
      <w:r w:rsidR="004F676E" w:rsidRPr="004324E4">
        <w:t>Name</w:t>
      </w:r>
      <w:bookmarkEnd w:id="3"/>
    </w:p>
    <w:p w:rsidR="0048364F" w:rsidRPr="004324E4" w:rsidRDefault="0048364F" w:rsidP="0048364F">
      <w:pPr>
        <w:pStyle w:val="subsection"/>
      </w:pPr>
      <w:r w:rsidRPr="004324E4">
        <w:tab/>
      </w:r>
      <w:r w:rsidRPr="004324E4">
        <w:tab/>
        <w:t>Th</w:t>
      </w:r>
      <w:r w:rsidR="00F24C35" w:rsidRPr="004324E4">
        <w:t>is</w:t>
      </w:r>
      <w:r w:rsidRPr="004324E4">
        <w:t xml:space="preserve"> </w:t>
      </w:r>
      <w:r w:rsidR="00F24C35" w:rsidRPr="004324E4">
        <w:t>is</w:t>
      </w:r>
      <w:r w:rsidR="003801D0" w:rsidRPr="004324E4">
        <w:t xml:space="preserve"> the</w:t>
      </w:r>
      <w:r w:rsidRPr="004324E4">
        <w:t xml:space="preserve"> </w:t>
      </w:r>
      <w:r w:rsidR="0011129E" w:rsidRPr="004324E4">
        <w:rPr>
          <w:i/>
        </w:rPr>
        <w:t>Corporations (Statements of Advice) Repeal Regulation</w:t>
      </w:r>
      <w:r w:rsidR="004324E4" w:rsidRPr="004324E4">
        <w:rPr>
          <w:i/>
        </w:rPr>
        <w:t> </w:t>
      </w:r>
      <w:r w:rsidR="0011129E" w:rsidRPr="004324E4">
        <w:rPr>
          <w:i/>
        </w:rPr>
        <w:t>2014</w:t>
      </w:r>
      <w:r w:rsidRPr="004324E4">
        <w:t>.</w:t>
      </w:r>
    </w:p>
    <w:p w:rsidR="0048364F" w:rsidRPr="004324E4" w:rsidRDefault="0048364F" w:rsidP="0048364F">
      <w:pPr>
        <w:pStyle w:val="ActHead5"/>
      </w:pPr>
      <w:bookmarkStart w:id="4" w:name="_Toc404867563"/>
      <w:r w:rsidRPr="004324E4">
        <w:rPr>
          <w:rStyle w:val="CharSectno"/>
        </w:rPr>
        <w:t>2</w:t>
      </w:r>
      <w:r w:rsidRPr="004324E4">
        <w:t xml:space="preserve">  Commencement</w:t>
      </w:r>
      <w:bookmarkEnd w:id="4"/>
    </w:p>
    <w:p w:rsidR="004F676E" w:rsidRPr="004324E4" w:rsidRDefault="004F676E" w:rsidP="004F676E">
      <w:pPr>
        <w:pStyle w:val="subsection"/>
      </w:pPr>
      <w:bookmarkStart w:id="5" w:name="_GoBack"/>
      <w:r w:rsidRPr="004324E4">
        <w:tab/>
      </w:r>
      <w:r w:rsidRPr="004324E4">
        <w:tab/>
        <w:t>Th</w:t>
      </w:r>
      <w:r w:rsidR="00F24C35" w:rsidRPr="004324E4">
        <w:t>is</w:t>
      </w:r>
      <w:r w:rsidRPr="004324E4">
        <w:t xml:space="preserve"> </w:t>
      </w:r>
      <w:r w:rsidR="00011222" w:rsidRPr="004324E4">
        <w:t>instrument</w:t>
      </w:r>
      <w:r w:rsidRPr="004324E4">
        <w:t xml:space="preserve"> commence</w:t>
      </w:r>
      <w:r w:rsidR="00D17B17" w:rsidRPr="004324E4">
        <w:t>s</w:t>
      </w:r>
      <w:r w:rsidRPr="004324E4">
        <w:t xml:space="preserve"> on </w:t>
      </w:r>
      <w:r w:rsidR="00A26DBE" w:rsidRPr="004324E4">
        <w:t xml:space="preserve">the </w:t>
      </w:r>
      <w:r w:rsidR="0011129E" w:rsidRPr="004324E4">
        <w:t>day after it is registered</w:t>
      </w:r>
      <w:r w:rsidRPr="004324E4">
        <w:t>.</w:t>
      </w:r>
      <w:bookmarkEnd w:id="5"/>
    </w:p>
    <w:p w:rsidR="007769D4" w:rsidRPr="004324E4" w:rsidRDefault="007769D4" w:rsidP="007769D4">
      <w:pPr>
        <w:pStyle w:val="ActHead5"/>
      </w:pPr>
      <w:bookmarkStart w:id="6" w:name="_Toc404867564"/>
      <w:r w:rsidRPr="004324E4">
        <w:rPr>
          <w:rStyle w:val="CharSectno"/>
        </w:rPr>
        <w:t>3</w:t>
      </w:r>
      <w:r w:rsidRPr="004324E4">
        <w:t xml:space="preserve">  Authority</w:t>
      </w:r>
      <w:bookmarkEnd w:id="6"/>
    </w:p>
    <w:p w:rsidR="007769D4" w:rsidRPr="004324E4" w:rsidRDefault="007769D4" w:rsidP="007769D4">
      <w:pPr>
        <w:pStyle w:val="subsection"/>
      </w:pPr>
      <w:r w:rsidRPr="004324E4">
        <w:tab/>
      </w:r>
      <w:r w:rsidRPr="004324E4">
        <w:tab/>
      </w:r>
      <w:r w:rsidR="00AF0336" w:rsidRPr="004324E4">
        <w:t xml:space="preserve">This </w:t>
      </w:r>
      <w:r w:rsidR="00011222" w:rsidRPr="004324E4">
        <w:t>instrument</w:t>
      </w:r>
      <w:r w:rsidR="00AF0336" w:rsidRPr="004324E4">
        <w:t xml:space="preserve"> is made under the </w:t>
      </w:r>
      <w:r w:rsidR="0011129E" w:rsidRPr="004324E4">
        <w:rPr>
          <w:i/>
        </w:rPr>
        <w:t>Corporations Act 2001</w:t>
      </w:r>
      <w:r w:rsidR="00D83D21" w:rsidRPr="004324E4">
        <w:t>.</w:t>
      </w:r>
    </w:p>
    <w:p w:rsidR="00557C7A" w:rsidRPr="004324E4" w:rsidRDefault="007769D4" w:rsidP="00557C7A">
      <w:pPr>
        <w:pStyle w:val="ActHead5"/>
      </w:pPr>
      <w:bookmarkStart w:id="7" w:name="_Toc404867565"/>
      <w:r w:rsidRPr="004324E4">
        <w:rPr>
          <w:rStyle w:val="CharSectno"/>
        </w:rPr>
        <w:t>4</w:t>
      </w:r>
      <w:r w:rsidR="00557C7A" w:rsidRPr="004324E4">
        <w:t xml:space="preserve">  </w:t>
      </w:r>
      <w:r w:rsidR="00B332B8" w:rsidRPr="004324E4">
        <w:t>Schedules</w:t>
      </w:r>
      <w:bookmarkEnd w:id="7"/>
    </w:p>
    <w:p w:rsidR="00A75C70" w:rsidRPr="004324E4" w:rsidRDefault="00557C7A" w:rsidP="00557C7A">
      <w:pPr>
        <w:pStyle w:val="subsection"/>
      </w:pPr>
      <w:r w:rsidRPr="004324E4">
        <w:tab/>
      </w:r>
      <w:r w:rsidRPr="004324E4">
        <w:tab/>
      </w:r>
      <w:r w:rsidR="00CD7ECB" w:rsidRPr="004324E4">
        <w:t xml:space="preserve">Each instrument that is specified in a Schedule to </w:t>
      </w:r>
      <w:r w:rsidR="0011129E" w:rsidRPr="004324E4">
        <w:t xml:space="preserve">this instrument </w:t>
      </w:r>
      <w:r w:rsidR="00CD7ECB" w:rsidRPr="004324E4">
        <w:t xml:space="preserve">is amended or repealed as set out in the applicable items in the Schedule concerned, and any other item in a Schedule to </w:t>
      </w:r>
      <w:r w:rsidR="00C814F5" w:rsidRPr="004324E4">
        <w:t>this</w:t>
      </w:r>
      <w:r w:rsidR="0011129E" w:rsidRPr="004324E4">
        <w:t xml:space="preserve"> </w:t>
      </w:r>
      <w:r w:rsidR="00C814F5" w:rsidRPr="004324E4">
        <w:t>instrument</w:t>
      </w:r>
      <w:r w:rsidR="00CD7ECB" w:rsidRPr="004324E4">
        <w:t xml:space="preserve"> has effect according to its terms.</w:t>
      </w:r>
    </w:p>
    <w:p w:rsidR="00A75C70" w:rsidRPr="004324E4" w:rsidRDefault="00A75C70" w:rsidP="00A75C70">
      <w:pPr>
        <w:pStyle w:val="ActHead6"/>
        <w:pageBreakBefore/>
      </w:pPr>
      <w:bookmarkStart w:id="8" w:name="_Toc404867566"/>
      <w:bookmarkStart w:id="9" w:name="opcAmSched"/>
      <w:bookmarkStart w:id="10" w:name="opcCurrentFind"/>
      <w:r w:rsidRPr="004324E4">
        <w:rPr>
          <w:rStyle w:val="CharAmSchNo"/>
        </w:rPr>
        <w:t>Schedule</w:t>
      </w:r>
      <w:r w:rsidR="004324E4" w:rsidRPr="004324E4">
        <w:rPr>
          <w:rStyle w:val="CharAmSchNo"/>
        </w:rPr>
        <w:t> </w:t>
      </w:r>
      <w:r w:rsidRPr="004324E4">
        <w:rPr>
          <w:rStyle w:val="CharAmSchNo"/>
        </w:rPr>
        <w:t>1</w:t>
      </w:r>
      <w:r w:rsidRPr="004324E4">
        <w:t>—</w:t>
      </w:r>
      <w:r w:rsidRPr="004324E4">
        <w:rPr>
          <w:rStyle w:val="CharAmSchText"/>
        </w:rPr>
        <w:t>Repeals</w:t>
      </w:r>
      <w:bookmarkEnd w:id="8"/>
    </w:p>
    <w:bookmarkEnd w:id="9"/>
    <w:bookmarkEnd w:id="10"/>
    <w:p w:rsidR="00A75C70" w:rsidRPr="004324E4" w:rsidRDefault="00A75C70" w:rsidP="00A75C70">
      <w:pPr>
        <w:pStyle w:val="Header"/>
      </w:pPr>
      <w:r w:rsidRPr="004324E4">
        <w:rPr>
          <w:rStyle w:val="CharAmPartNo"/>
        </w:rPr>
        <w:t xml:space="preserve"> </w:t>
      </w:r>
      <w:r w:rsidRPr="004324E4">
        <w:rPr>
          <w:rStyle w:val="CharAmPartText"/>
        </w:rPr>
        <w:t xml:space="preserve"> </w:t>
      </w:r>
    </w:p>
    <w:p w:rsidR="0011129E" w:rsidRPr="004324E4" w:rsidRDefault="0011129E" w:rsidP="0011129E">
      <w:pPr>
        <w:pStyle w:val="ActHead9"/>
      </w:pPr>
      <w:bookmarkStart w:id="11" w:name="_Toc404867567"/>
      <w:r w:rsidRPr="004324E4">
        <w:t>Corporations Amendment (Statements of Advice) Regulation</w:t>
      </w:r>
      <w:r w:rsidR="004324E4" w:rsidRPr="004324E4">
        <w:t> </w:t>
      </w:r>
      <w:r w:rsidRPr="004324E4">
        <w:t>2014</w:t>
      </w:r>
      <w:bookmarkEnd w:id="11"/>
    </w:p>
    <w:p w:rsidR="0011129E" w:rsidRPr="004324E4" w:rsidRDefault="00BB6E79" w:rsidP="0011129E">
      <w:pPr>
        <w:pStyle w:val="ItemHead"/>
        <w:tabs>
          <w:tab w:val="left" w:pos="6663"/>
        </w:tabs>
      </w:pPr>
      <w:r w:rsidRPr="004324E4">
        <w:t xml:space="preserve">1  </w:t>
      </w:r>
      <w:r w:rsidR="0011129E" w:rsidRPr="004324E4">
        <w:t>The whole of the regulation</w:t>
      </w:r>
    </w:p>
    <w:p w:rsidR="006D3667" w:rsidRPr="004324E4" w:rsidRDefault="0011129E" w:rsidP="0011129E">
      <w:pPr>
        <w:pStyle w:val="Item"/>
      </w:pPr>
      <w:r w:rsidRPr="004324E4">
        <w:t>Repeal the regulation.</w:t>
      </w:r>
    </w:p>
    <w:sectPr w:rsidR="006D3667" w:rsidRPr="004324E4" w:rsidSect="003A71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9E" w:rsidRDefault="0011129E" w:rsidP="0048364F">
      <w:pPr>
        <w:spacing w:line="240" w:lineRule="auto"/>
      </w:pPr>
      <w:r>
        <w:separator/>
      </w:r>
    </w:p>
  </w:endnote>
  <w:endnote w:type="continuationSeparator" w:id="0">
    <w:p w:rsidR="0011129E" w:rsidRDefault="0011129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3A7118" w:rsidRDefault="00A75C70" w:rsidP="003A71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7118">
      <w:rPr>
        <w:i/>
        <w:sz w:val="18"/>
      </w:rPr>
      <w:t xml:space="preserve"> </w:t>
    </w:r>
    <w:r w:rsidR="003A7118" w:rsidRPr="003A7118">
      <w:rPr>
        <w:i/>
        <w:sz w:val="18"/>
      </w:rPr>
      <w:t>OPC60950 -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18" w:rsidRDefault="003A7118" w:rsidP="003A7118">
    <w:pPr>
      <w:pStyle w:val="Footer"/>
    </w:pPr>
    <w:r w:rsidRPr="003A7118">
      <w:rPr>
        <w:i/>
        <w:sz w:val="18"/>
      </w:rPr>
      <w:t>OPC60950 -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3A7118" w:rsidRDefault="00A75C70" w:rsidP="00A75C70">
    <w:pPr>
      <w:pStyle w:val="Footer"/>
      <w:rPr>
        <w:sz w:val="18"/>
      </w:rPr>
    </w:pPr>
  </w:p>
  <w:p w:rsidR="00A75C70" w:rsidRPr="003A7118" w:rsidRDefault="003A7118" w:rsidP="003A7118">
    <w:pPr>
      <w:pStyle w:val="Footer"/>
      <w:rPr>
        <w:sz w:val="18"/>
      </w:rPr>
    </w:pPr>
    <w:r w:rsidRPr="003A7118">
      <w:rPr>
        <w:i/>
        <w:sz w:val="18"/>
      </w:rPr>
      <w:t>OPC60950 -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3A7118" w:rsidRDefault="00A75C70" w:rsidP="00A75C70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75C70" w:rsidRPr="003A7118" w:rsidTr="001F1307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PAGE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DB5F32">
            <w:rPr>
              <w:rFonts w:cs="Times New Roman"/>
              <w:i/>
              <w:noProof/>
              <w:sz w:val="18"/>
            </w:rPr>
            <w:t>ii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DOCPROPERTY ShortT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9D76E5">
            <w:rPr>
              <w:rFonts w:cs="Times New Roman"/>
              <w:i/>
              <w:sz w:val="18"/>
            </w:rPr>
            <w:t>Corporations (Statements of Advice) Repeal Regulation 2014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DOCPROPERTY ActNo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9D76E5">
            <w:rPr>
              <w:rFonts w:cs="Times New Roman"/>
              <w:i/>
              <w:sz w:val="18"/>
            </w:rPr>
            <w:t>No. 210, 2014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75C70" w:rsidRPr="003A7118" w:rsidRDefault="003A7118" w:rsidP="003A7118">
    <w:pPr>
      <w:rPr>
        <w:rFonts w:cs="Times New Roman"/>
        <w:i/>
        <w:sz w:val="18"/>
      </w:rPr>
    </w:pPr>
    <w:r w:rsidRPr="003A7118">
      <w:rPr>
        <w:rFonts w:cs="Times New Roman"/>
        <w:i/>
        <w:sz w:val="18"/>
      </w:rPr>
      <w:t>OPC60950 -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33C1C" w:rsidRDefault="00A75C70" w:rsidP="00A75C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75C70" w:rsidTr="001F13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No. 210,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Corporations (Statements of Advice) Repeal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29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5C70" w:rsidRPr="00ED79B6" w:rsidRDefault="003A7118" w:rsidP="003A7118">
    <w:pPr>
      <w:rPr>
        <w:i/>
        <w:sz w:val="18"/>
      </w:rPr>
    </w:pPr>
    <w:r w:rsidRPr="003A7118">
      <w:rPr>
        <w:rFonts w:cs="Times New Roman"/>
        <w:i/>
        <w:sz w:val="18"/>
      </w:rPr>
      <w:t>OPC60950 -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3A7118" w:rsidRDefault="00A75C70" w:rsidP="00A75C70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75C70" w:rsidRPr="003A7118" w:rsidTr="001F1307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PAGE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E06AB1">
            <w:rPr>
              <w:rFonts w:cs="Times New Roman"/>
              <w:i/>
              <w:noProof/>
              <w:sz w:val="18"/>
            </w:rPr>
            <w:t>2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DOCPROPERTY ShortT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9D76E5">
            <w:rPr>
              <w:rFonts w:cs="Times New Roman"/>
              <w:i/>
              <w:sz w:val="18"/>
            </w:rPr>
            <w:t>Corporations (Statements of Advice) Repeal Regulation 2014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5C70" w:rsidRPr="003A7118" w:rsidRDefault="00A75C70" w:rsidP="001F130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A7118">
            <w:rPr>
              <w:rFonts w:cs="Times New Roman"/>
              <w:i/>
              <w:sz w:val="18"/>
            </w:rPr>
            <w:fldChar w:fldCharType="begin"/>
          </w:r>
          <w:r w:rsidRPr="003A7118">
            <w:rPr>
              <w:rFonts w:cs="Times New Roman"/>
              <w:i/>
              <w:sz w:val="18"/>
            </w:rPr>
            <w:instrText xml:space="preserve"> DOCPROPERTY ActNo </w:instrText>
          </w:r>
          <w:r w:rsidRPr="003A7118">
            <w:rPr>
              <w:rFonts w:cs="Times New Roman"/>
              <w:i/>
              <w:sz w:val="18"/>
            </w:rPr>
            <w:fldChar w:fldCharType="separate"/>
          </w:r>
          <w:r w:rsidR="009D76E5">
            <w:rPr>
              <w:rFonts w:cs="Times New Roman"/>
              <w:i/>
              <w:sz w:val="18"/>
            </w:rPr>
            <w:t>No. 210, 2014</w:t>
          </w:r>
          <w:r w:rsidRPr="003A711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75C70" w:rsidRPr="003A7118" w:rsidRDefault="003A7118" w:rsidP="003A7118">
    <w:pPr>
      <w:rPr>
        <w:rFonts w:cs="Times New Roman"/>
        <w:i/>
        <w:sz w:val="18"/>
      </w:rPr>
    </w:pPr>
    <w:r w:rsidRPr="003A7118">
      <w:rPr>
        <w:rFonts w:cs="Times New Roman"/>
        <w:i/>
        <w:sz w:val="18"/>
      </w:rPr>
      <w:t>OPC60950 -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33C1C" w:rsidRDefault="00A75C70" w:rsidP="00A75C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75C70" w:rsidTr="001F13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No. 210,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Corporations (Statements of Advice) Repeal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293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5C70" w:rsidRPr="00ED79B6" w:rsidRDefault="003A7118" w:rsidP="003A7118">
    <w:pPr>
      <w:rPr>
        <w:i/>
        <w:sz w:val="18"/>
      </w:rPr>
    </w:pPr>
    <w:r w:rsidRPr="003A7118">
      <w:rPr>
        <w:rFonts w:cs="Times New Roman"/>
        <w:i/>
        <w:sz w:val="18"/>
      </w:rPr>
      <w:t>OPC60950 -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33C1C" w:rsidRDefault="00A75C70" w:rsidP="00A75C7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75C70" w:rsidTr="001F13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No. 210,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76E5">
            <w:rPr>
              <w:i/>
              <w:sz w:val="18"/>
            </w:rPr>
            <w:t>Corporations (Statements of Advice) Repeal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75C70" w:rsidRDefault="00A75C70" w:rsidP="001F13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5F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5C70" w:rsidRPr="00ED79B6" w:rsidRDefault="00A75C70" w:rsidP="00A75C7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9E" w:rsidRDefault="0011129E" w:rsidP="0048364F">
      <w:pPr>
        <w:spacing w:line="240" w:lineRule="auto"/>
      </w:pPr>
      <w:r>
        <w:separator/>
      </w:r>
    </w:p>
  </w:footnote>
  <w:footnote w:type="continuationSeparator" w:id="0">
    <w:p w:rsidR="0011129E" w:rsidRDefault="0011129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5F1388" w:rsidRDefault="00A75C70" w:rsidP="00A75C7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5F1388" w:rsidRDefault="00A75C70" w:rsidP="00A75C7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5F1388" w:rsidRDefault="00A75C70" w:rsidP="00A75C7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D79B6" w:rsidRDefault="00A75C70" w:rsidP="00A75C7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D79B6" w:rsidRDefault="00A75C70" w:rsidP="00A75C7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ED79B6" w:rsidRDefault="00A75C70" w:rsidP="00A75C7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A961C4" w:rsidRDefault="00A75C70" w:rsidP="00A75C7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06AB1">
      <w:rPr>
        <w:b/>
        <w:sz w:val="20"/>
      </w:rPr>
      <w:fldChar w:fldCharType="separate"/>
    </w:r>
    <w:r w:rsidR="00E06AB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06AB1">
      <w:rPr>
        <w:sz w:val="20"/>
      </w:rPr>
      <w:fldChar w:fldCharType="separate"/>
    </w:r>
    <w:r w:rsidR="00E06AB1">
      <w:rPr>
        <w:noProof/>
        <w:sz w:val="20"/>
      </w:rPr>
      <w:t>Repeals</w:t>
    </w:r>
    <w:r>
      <w:rPr>
        <w:sz w:val="20"/>
      </w:rPr>
      <w:fldChar w:fldCharType="end"/>
    </w:r>
  </w:p>
  <w:p w:rsidR="00A75C70" w:rsidRPr="00A961C4" w:rsidRDefault="00A75C70" w:rsidP="00A75C7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75C70" w:rsidRPr="00A961C4" w:rsidRDefault="00A75C70" w:rsidP="00A75C7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A961C4" w:rsidRDefault="00A75C70" w:rsidP="00A75C70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75C70" w:rsidRPr="00A961C4" w:rsidRDefault="00A75C70" w:rsidP="00A75C7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75C70" w:rsidRPr="00A961C4" w:rsidRDefault="00A75C70" w:rsidP="00A75C7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70" w:rsidRPr="00A961C4" w:rsidRDefault="00A75C70" w:rsidP="00A75C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9E"/>
    <w:rsid w:val="000041C6"/>
    <w:rsid w:val="000063E4"/>
    <w:rsid w:val="00011222"/>
    <w:rsid w:val="000113BC"/>
    <w:rsid w:val="000136AF"/>
    <w:rsid w:val="00025060"/>
    <w:rsid w:val="0004044E"/>
    <w:rsid w:val="00050A0D"/>
    <w:rsid w:val="000614BF"/>
    <w:rsid w:val="00087C99"/>
    <w:rsid w:val="000C4E79"/>
    <w:rsid w:val="000D05EF"/>
    <w:rsid w:val="000F21C1"/>
    <w:rsid w:val="000F7427"/>
    <w:rsid w:val="0010745C"/>
    <w:rsid w:val="0011129E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4C36"/>
    <w:rsid w:val="00304E75"/>
    <w:rsid w:val="003072FA"/>
    <w:rsid w:val="0031713F"/>
    <w:rsid w:val="003415D3"/>
    <w:rsid w:val="00352B0F"/>
    <w:rsid w:val="00357033"/>
    <w:rsid w:val="00361BD9"/>
    <w:rsid w:val="00363549"/>
    <w:rsid w:val="003801D0"/>
    <w:rsid w:val="0039228E"/>
    <w:rsid w:val="003926B5"/>
    <w:rsid w:val="003A7118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24E4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65E7"/>
    <w:rsid w:val="005C12DE"/>
    <w:rsid w:val="005C3F41"/>
    <w:rsid w:val="005D293C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363D4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D76E5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5C70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3D8B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5F32"/>
    <w:rsid w:val="00E05704"/>
    <w:rsid w:val="00E05C46"/>
    <w:rsid w:val="00E06AB1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1EB2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4E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24E4"/>
  </w:style>
  <w:style w:type="paragraph" w:customStyle="1" w:styleId="OPCParaBase">
    <w:name w:val="OPCParaBase"/>
    <w:qFormat/>
    <w:rsid w:val="004324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24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24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24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24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24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24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24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24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24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24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24E4"/>
  </w:style>
  <w:style w:type="paragraph" w:customStyle="1" w:styleId="Blocks">
    <w:name w:val="Blocks"/>
    <w:aliases w:val="bb"/>
    <w:basedOn w:val="OPCParaBase"/>
    <w:qFormat/>
    <w:rsid w:val="004324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24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24E4"/>
    <w:rPr>
      <w:i/>
    </w:rPr>
  </w:style>
  <w:style w:type="paragraph" w:customStyle="1" w:styleId="BoxList">
    <w:name w:val="BoxList"/>
    <w:aliases w:val="bl"/>
    <w:basedOn w:val="BoxText"/>
    <w:qFormat/>
    <w:rsid w:val="004324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24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24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24E4"/>
    <w:pPr>
      <w:ind w:left="1985" w:hanging="851"/>
    </w:pPr>
  </w:style>
  <w:style w:type="character" w:customStyle="1" w:styleId="CharAmPartNo">
    <w:name w:val="CharAmPartNo"/>
    <w:basedOn w:val="OPCCharBase"/>
    <w:qFormat/>
    <w:rsid w:val="004324E4"/>
  </w:style>
  <w:style w:type="character" w:customStyle="1" w:styleId="CharAmPartText">
    <w:name w:val="CharAmPartText"/>
    <w:basedOn w:val="OPCCharBase"/>
    <w:qFormat/>
    <w:rsid w:val="004324E4"/>
  </w:style>
  <w:style w:type="character" w:customStyle="1" w:styleId="CharAmSchNo">
    <w:name w:val="CharAmSchNo"/>
    <w:basedOn w:val="OPCCharBase"/>
    <w:qFormat/>
    <w:rsid w:val="004324E4"/>
  </w:style>
  <w:style w:type="character" w:customStyle="1" w:styleId="CharAmSchText">
    <w:name w:val="CharAmSchText"/>
    <w:basedOn w:val="OPCCharBase"/>
    <w:qFormat/>
    <w:rsid w:val="004324E4"/>
  </w:style>
  <w:style w:type="character" w:customStyle="1" w:styleId="CharBoldItalic">
    <w:name w:val="CharBoldItalic"/>
    <w:basedOn w:val="OPCCharBase"/>
    <w:uiPriority w:val="1"/>
    <w:qFormat/>
    <w:rsid w:val="004324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24E4"/>
  </w:style>
  <w:style w:type="character" w:customStyle="1" w:styleId="CharChapText">
    <w:name w:val="CharChapText"/>
    <w:basedOn w:val="OPCCharBase"/>
    <w:uiPriority w:val="1"/>
    <w:qFormat/>
    <w:rsid w:val="004324E4"/>
  </w:style>
  <w:style w:type="character" w:customStyle="1" w:styleId="CharDivNo">
    <w:name w:val="CharDivNo"/>
    <w:basedOn w:val="OPCCharBase"/>
    <w:uiPriority w:val="1"/>
    <w:qFormat/>
    <w:rsid w:val="004324E4"/>
  </w:style>
  <w:style w:type="character" w:customStyle="1" w:styleId="CharDivText">
    <w:name w:val="CharDivText"/>
    <w:basedOn w:val="OPCCharBase"/>
    <w:uiPriority w:val="1"/>
    <w:qFormat/>
    <w:rsid w:val="004324E4"/>
  </w:style>
  <w:style w:type="character" w:customStyle="1" w:styleId="CharItalic">
    <w:name w:val="CharItalic"/>
    <w:basedOn w:val="OPCCharBase"/>
    <w:uiPriority w:val="1"/>
    <w:qFormat/>
    <w:rsid w:val="004324E4"/>
    <w:rPr>
      <w:i/>
    </w:rPr>
  </w:style>
  <w:style w:type="character" w:customStyle="1" w:styleId="CharPartNo">
    <w:name w:val="CharPartNo"/>
    <w:basedOn w:val="OPCCharBase"/>
    <w:uiPriority w:val="1"/>
    <w:qFormat/>
    <w:rsid w:val="004324E4"/>
  </w:style>
  <w:style w:type="character" w:customStyle="1" w:styleId="CharPartText">
    <w:name w:val="CharPartText"/>
    <w:basedOn w:val="OPCCharBase"/>
    <w:uiPriority w:val="1"/>
    <w:qFormat/>
    <w:rsid w:val="004324E4"/>
  </w:style>
  <w:style w:type="character" w:customStyle="1" w:styleId="CharSectno">
    <w:name w:val="CharSectno"/>
    <w:basedOn w:val="OPCCharBase"/>
    <w:qFormat/>
    <w:rsid w:val="004324E4"/>
  </w:style>
  <w:style w:type="character" w:customStyle="1" w:styleId="CharSubdNo">
    <w:name w:val="CharSubdNo"/>
    <w:basedOn w:val="OPCCharBase"/>
    <w:uiPriority w:val="1"/>
    <w:qFormat/>
    <w:rsid w:val="004324E4"/>
  </w:style>
  <w:style w:type="character" w:customStyle="1" w:styleId="CharSubdText">
    <w:name w:val="CharSubdText"/>
    <w:basedOn w:val="OPCCharBase"/>
    <w:uiPriority w:val="1"/>
    <w:qFormat/>
    <w:rsid w:val="004324E4"/>
  </w:style>
  <w:style w:type="paragraph" w:customStyle="1" w:styleId="CTA--">
    <w:name w:val="CTA --"/>
    <w:basedOn w:val="OPCParaBase"/>
    <w:next w:val="Normal"/>
    <w:rsid w:val="004324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24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24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24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24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24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24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24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24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24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24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24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24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24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24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24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24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24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24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24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24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24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24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24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24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24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24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24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24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24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24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24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24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24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24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24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24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24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24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24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24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24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24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24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24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24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24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24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24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24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24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24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24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24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24E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24E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24E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24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24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24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24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24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24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24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24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24E4"/>
    <w:rPr>
      <w:sz w:val="16"/>
    </w:rPr>
  </w:style>
  <w:style w:type="table" w:customStyle="1" w:styleId="CFlag">
    <w:name w:val="CFlag"/>
    <w:basedOn w:val="TableNormal"/>
    <w:uiPriority w:val="99"/>
    <w:rsid w:val="004324E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24E4"/>
    <w:rPr>
      <w:color w:val="0000FF"/>
      <w:u w:val="single"/>
    </w:rPr>
  </w:style>
  <w:style w:type="table" w:styleId="TableGrid">
    <w:name w:val="Table Grid"/>
    <w:basedOn w:val="TableNormal"/>
    <w:uiPriority w:val="59"/>
    <w:rsid w:val="004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324E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324E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324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24E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24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24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24E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324E4"/>
  </w:style>
  <w:style w:type="paragraph" w:customStyle="1" w:styleId="CompiledActNo">
    <w:name w:val="CompiledActNo"/>
    <w:basedOn w:val="OPCParaBase"/>
    <w:next w:val="Normal"/>
    <w:rsid w:val="004324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24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24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324E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324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24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324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24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324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24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24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24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24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24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324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24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24E4"/>
  </w:style>
  <w:style w:type="character" w:customStyle="1" w:styleId="CharSubPartNoCASA">
    <w:name w:val="CharSubPartNo(CASA)"/>
    <w:basedOn w:val="OPCCharBase"/>
    <w:uiPriority w:val="1"/>
    <w:rsid w:val="004324E4"/>
  </w:style>
  <w:style w:type="paragraph" w:customStyle="1" w:styleId="ENoteTTIndentHeadingSub">
    <w:name w:val="ENoteTTIndentHeadingSub"/>
    <w:aliases w:val="enTTHis"/>
    <w:basedOn w:val="OPCParaBase"/>
    <w:rsid w:val="004324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24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24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24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24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24E4"/>
    <w:rPr>
      <w:sz w:val="22"/>
    </w:rPr>
  </w:style>
  <w:style w:type="paragraph" w:customStyle="1" w:styleId="SOTextNote">
    <w:name w:val="SO TextNote"/>
    <w:aliases w:val="sont"/>
    <w:basedOn w:val="SOText"/>
    <w:qFormat/>
    <w:rsid w:val="004324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24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24E4"/>
    <w:rPr>
      <w:sz w:val="22"/>
    </w:rPr>
  </w:style>
  <w:style w:type="paragraph" w:customStyle="1" w:styleId="FileName">
    <w:name w:val="FileName"/>
    <w:basedOn w:val="Normal"/>
    <w:rsid w:val="004324E4"/>
  </w:style>
  <w:style w:type="paragraph" w:customStyle="1" w:styleId="TableHeading">
    <w:name w:val="TableHeading"/>
    <w:aliases w:val="th"/>
    <w:basedOn w:val="OPCParaBase"/>
    <w:next w:val="Tabletext"/>
    <w:rsid w:val="004324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24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24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24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24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24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24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24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24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24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24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4E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24E4"/>
  </w:style>
  <w:style w:type="paragraph" w:customStyle="1" w:styleId="OPCParaBase">
    <w:name w:val="OPCParaBase"/>
    <w:qFormat/>
    <w:rsid w:val="004324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24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24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24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24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24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24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24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24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24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24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24E4"/>
  </w:style>
  <w:style w:type="paragraph" w:customStyle="1" w:styleId="Blocks">
    <w:name w:val="Blocks"/>
    <w:aliases w:val="bb"/>
    <w:basedOn w:val="OPCParaBase"/>
    <w:qFormat/>
    <w:rsid w:val="004324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24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24E4"/>
    <w:rPr>
      <w:i/>
    </w:rPr>
  </w:style>
  <w:style w:type="paragraph" w:customStyle="1" w:styleId="BoxList">
    <w:name w:val="BoxList"/>
    <w:aliases w:val="bl"/>
    <w:basedOn w:val="BoxText"/>
    <w:qFormat/>
    <w:rsid w:val="004324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24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24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24E4"/>
    <w:pPr>
      <w:ind w:left="1985" w:hanging="851"/>
    </w:pPr>
  </w:style>
  <w:style w:type="character" w:customStyle="1" w:styleId="CharAmPartNo">
    <w:name w:val="CharAmPartNo"/>
    <w:basedOn w:val="OPCCharBase"/>
    <w:qFormat/>
    <w:rsid w:val="004324E4"/>
  </w:style>
  <w:style w:type="character" w:customStyle="1" w:styleId="CharAmPartText">
    <w:name w:val="CharAmPartText"/>
    <w:basedOn w:val="OPCCharBase"/>
    <w:qFormat/>
    <w:rsid w:val="004324E4"/>
  </w:style>
  <w:style w:type="character" w:customStyle="1" w:styleId="CharAmSchNo">
    <w:name w:val="CharAmSchNo"/>
    <w:basedOn w:val="OPCCharBase"/>
    <w:qFormat/>
    <w:rsid w:val="004324E4"/>
  </w:style>
  <w:style w:type="character" w:customStyle="1" w:styleId="CharAmSchText">
    <w:name w:val="CharAmSchText"/>
    <w:basedOn w:val="OPCCharBase"/>
    <w:qFormat/>
    <w:rsid w:val="004324E4"/>
  </w:style>
  <w:style w:type="character" w:customStyle="1" w:styleId="CharBoldItalic">
    <w:name w:val="CharBoldItalic"/>
    <w:basedOn w:val="OPCCharBase"/>
    <w:uiPriority w:val="1"/>
    <w:qFormat/>
    <w:rsid w:val="004324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24E4"/>
  </w:style>
  <w:style w:type="character" w:customStyle="1" w:styleId="CharChapText">
    <w:name w:val="CharChapText"/>
    <w:basedOn w:val="OPCCharBase"/>
    <w:uiPriority w:val="1"/>
    <w:qFormat/>
    <w:rsid w:val="004324E4"/>
  </w:style>
  <w:style w:type="character" w:customStyle="1" w:styleId="CharDivNo">
    <w:name w:val="CharDivNo"/>
    <w:basedOn w:val="OPCCharBase"/>
    <w:uiPriority w:val="1"/>
    <w:qFormat/>
    <w:rsid w:val="004324E4"/>
  </w:style>
  <w:style w:type="character" w:customStyle="1" w:styleId="CharDivText">
    <w:name w:val="CharDivText"/>
    <w:basedOn w:val="OPCCharBase"/>
    <w:uiPriority w:val="1"/>
    <w:qFormat/>
    <w:rsid w:val="004324E4"/>
  </w:style>
  <w:style w:type="character" w:customStyle="1" w:styleId="CharItalic">
    <w:name w:val="CharItalic"/>
    <w:basedOn w:val="OPCCharBase"/>
    <w:uiPriority w:val="1"/>
    <w:qFormat/>
    <w:rsid w:val="004324E4"/>
    <w:rPr>
      <w:i/>
    </w:rPr>
  </w:style>
  <w:style w:type="character" w:customStyle="1" w:styleId="CharPartNo">
    <w:name w:val="CharPartNo"/>
    <w:basedOn w:val="OPCCharBase"/>
    <w:uiPriority w:val="1"/>
    <w:qFormat/>
    <w:rsid w:val="004324E4"/>
  </w:style>
  <w:style w:type="character" w:customStyle="1" w:styleId="CharPartText">
    <w:name w:val="CharPartText"/>
    <w:basedOn w:val="OPCCharBase"/>
    <w:uiPriority w:val="1"/>
    <w:qFormat/>
    <w:rsid w:val="004324E4"/>
  </w:style>
  <w:style w:type="character" w:customStyle="1" w:styleId="CharSectno">
    <w:name w:val="CharSectno"/>
    <w:basedOn w:val="OPCCharBase"/>
    <w:qFormat/>
    <w:rsid w:val="004324E4"/>
  </w:style>
  <w:style w:type="character" w:customStyle="1" w:styleId="CharSubdNo">
    <w:name w:val="CharSubdNo"/>
    <w:basedOn w:val="OPCCharBase"/>
    <w:uiPriority w:val="1"/>
    <w:qFormat/>
    <w:rsid w:val="004324E4"/>
  </w:style>
  <w:style w:type="character" w:customStyle="1" w:styleId="CharSubdText">
    <w:name w:val="CharSubdText"/>
    <w:basedOn w:val="OPCCharBase"/>
    <w:uiPriority w:val="1"/>
    <w:qFormat/>
    <w:rsid w:val="004324E4"/>
  </w:style>
  <w:style w:type="paragraph" w:customStyle="1" w:styleId="CTA--">
    <w:name w:val="CTA --"/>
    <w:basedOn w:val="OPCParaBase"/>
    <w:next w:val="Normal"/>
    <w:rsid w:val="004324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24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24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24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24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24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24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24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24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24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24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24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24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24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24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24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24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24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24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24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24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24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24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24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24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24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24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24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24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24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24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24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24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24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24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24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24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24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24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24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24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24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24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24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24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24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24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24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24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24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24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24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24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24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24E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24E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24E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24E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24E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24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24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24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24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24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24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24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24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24E4"/>
    <w:rPr>
      <w:sz w:val="16"/>
    </w:rPr>
  </w:style>
  <w:style w:type="table" w:customStyle="1" w:styleId="CFlag">
    <w:name w:val="CFlag"/>
    <w:basedOn w:val="TableNormal"/>
    <w:uiPriority w:val="99"/>
    <w:rsid w:val="004324E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24E4"/>
    <w:rPr>
      <w:color w:val="0000FF"/>
      <w:u w:val="single"/>
    </w:rPr>
  </w:style>
  <w:style w:type="table" w:styleId="TableGrid">
    <w:name w:val="Table Grid"/>
    <w:basedOn w:val="TableNormal"/>
    <w:uiPriority w:val="59"/>
    <w:rsid w:val="004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324E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324E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324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24E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24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24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24E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324E4"/>
  </w:style>
  <w:style w:type="paragraph" w:customStyle="1" w:styleId="CompiledActNo">
    <w:name w:val="CompiledActNo"/>
    <w:basedOn w:val="OPCParaBase"/>
    <w:next w:val="Normal"/>
    <w:rsid w:val="004324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24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24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324E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324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24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324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24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324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24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24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24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24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24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324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24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24E4"/>
  </w:style>
  <w:style w:type="character" w:customStyle="1" w:styleId="CharSubPartNoCASA">
    <w:name w:val="CharSubPartNo(CASA)"/>
    <w:basedOn w:val="OPCCharBase"/>
    <w:uiPriority w:val="1"/>
    <w:rsid w:val="004324E4"/>
  </w:style>
  <w:style w:type="paragraph" w:customStyle="1" w:styleId="ENoteTTIndentHeadingSub">
    <w:name w:val="ENoteTTIndentHeadingSub"/>
    <w:aliases w:val="enTTHis"/>
    <w:basedOn w:val="OPCParaBase"/>
    <w:rsid w:val="004324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24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24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24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24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24E4"/>
    <w:rPr>
      <w:sz w:val="22"/>
    </w:rPr>
  </w:style>
  <w:style w:type="paragraph" w:customStyle="1" w:styleId="SOTextNote">
    <w:name w:val="SO TextNote"/>
    <w:aliases w:val="sont"/>
    <w:basedOn w:val="SOText"/>
    <w:qFormat/>
    <w:rsid w:val="004324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24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24E4"/>
    <w:rPr>
      <w:sz w:val="22"/>
    </w:rPr>
  </w:style>
  <w:style w:type="paragraph" w:customStyle="1" w:styleId="FileName">
    <w:name w:val="FileName"/>
    <w:basedOn w:val="Normal"/>
    <w:rsid w:val="004324E4"/>
  </w:style>
  <w:style w:type="paragraph" w:customStyle="1" w:styleId="TableHeading">
    <w:name w:val="TableHeading"/>
    <w:aliases w:val="th"/>
    <w:basedOn w:val="OPCParaBase"/>
    <w:next w:val="Tabletext"/>
    <w:rsid w:val="004324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24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24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24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24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24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24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24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24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24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24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24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184</Words>
  <Characters>1015</Characters>
  <Application>Microsoft Office Word</Application>
  <DocSecurity>0</DocSecurity>
  <PresentationFormat/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(Statements of Advice) Repeal Regulation 2014</vt:lpstr>
    </vt:vector>
  </TitlesOfParts>
  <Manager/>
  <Company/>
  <LinksUpToDate>false</LinksUpToDate>
  <CharactersWithSpaces>1186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2014-12-08T05:07:00Z</dcterms:created>
  <dcterms:modified xsi:type="dcterms:W3CDTF">2014-12-08T05:07:00Z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210, 2014</vt:lpwstr>
  </property>
  <property fmtid="{D5CDD505-2E9C-101B-9397-08002B2CF9AE}" pid="3" name="ShortT">
    <vt:lpwstr>Corporations (Statements of Advice) Repeal Regulation 2014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December 2014</vt:lpwstr>
  </property>
  <property fmtid="{D5CDD505-2E9C-101B-9397-08002B2CF9AE}" pid="10" name="Authority">
    <vt:lpwstr/>
  </property>
  <property fmtid="{D5CDD505-2E9C-101B-9397-08002B2CF9AE}" pid="11" name="ID">
    <vt:lpwstr>OPC60950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11 December 2014</vt:lpwstr>
  </property>
</Properties>
</file>