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E5F" w:rsidRPr="00F83E5F" w:rsidRDefault="00F83E5F" w:rsidP="00F83E5F">
      <w:pPr>
        <w:spacing w:before="360" w:after="0" w:line="240" w:lineRule="auto"/>
        <w:rPr>
          <w:rFonts w:ascii="Times New Roman" w:eastAsia="Times New Roman" w:hAnsi="Times New Roman" w:cs="Times New Roman"/>
          <w:color w:val="000000"/>
          <w:sz w:val="24"/>
          <w:szCs w:val="24"/>
        </w:rPr>
      </w:pPr>
      <w:bookmarkStart w:id="0" w:name="_GoBack"/>
      <w:bookmarkEnd w:id="0"/>
      <w:r w:rsidRPr="00F83E5F">
        <w:rPr>
          <w:rFonts w:ascii="Times New Roman" w:eastAsia="Times New Roman" w:hAnsi="Times New Roman" w:cs="Times New Roman"/>
          <w:color w:val="000000"/>
          <w:sz w:val="24"/>
          <w:szCs w:val="24"/>
        </w:rPr>
        <w:t xml:space="preserve">I, </w:t>
      </w:r>
      <w:r w:rsidRPr="00F83E5F">
        <w:rPr>
          <w:rFonts w:ascii="Times New Roman" w:eastAsia="Times New Roman" w:hAnsi="Times New Roman" w:cs="Times New Roman"/>
          <w:caps/>
          <w:sz w:val="24"/>
          <w:szCs w:val="24"/>
        </w:rPr>
        <w:t>terence lindsay farquharson</w:t>
      </w:r>
      <w:r w:rsidRPr="00F83E5F">
        <w:rPr>
          <w:rFonts w:ascii="Times New Roman" w:eastAsia="Times New Roman" w:hAnsi="Times New Roman" w:cs="Times New Roman"/>
          <w:color w:val="000000"/>
          <w:sz w:val="24"/>
          <w:szCs w:val="24"/>
        </w:rPr>
        <w:t xml:space="preserve">, Acting Director of Aviation Safety, on behalf of CASA, make this instrument under regulation 145.015 of the </w:t>
      </w:r>
      <w:r w:rsidRPr="00F83E5F">
        <w:rPr>
          <w:rFonts w:ascii="Times New Roman" w:eastAsia="Times New Roman" w:hAnsi="Times New Roman" w:cs="Times New Roman"/>
          <w:i/>
          <w:color w:val="000000"/>
          <w:sz w:val="24"/>
          <w:szCs w:val="24"/>
        </w:rPr>
        <w:t>Civil Aviation Safety Regulations 1998.</w:t>
      </w:r>
    </w:p>
    <w:p w:rsidR="00F83E5F" w:rsidRPr="00F83E5F" w:rsidRDefault="00F83E5F" w:rsidP="00F83E5F">
      <w:pPr>
        <w:keepNext/>
        <w:spacing w:before="840" w:after="0" w:line="240" w:lineRule="auto"/>
        <w:rPr>
          <w:rFonts w:ascii="Arial" w:eastAsia="Times New Roman" w:hAnsi="Arial" w:cs="Arial"/>
          <w:b/>
          <w:color w:val="000000"/>
          <w:sz w:val="24"/>
          <w:szCs w:val="24"/>
        </w:rPr>
      </w:pPr>
      <w:r w:rsidRPr="00F83E5F">
        <w:rPr>
          <w:rFonts w:ascii="Arial" w:eastAsia="Times New Roman" w:hAnsi="Arial" w:cs="Arial"/>
          <w:b/>
          <w:color w:val="000000"/>
          <w:sz w:val="24"/>
          <w:szCs w:val="24"/>
        </w:rPr>
        <w:t>[Signed T. Farquharson]</w:t>
      </w:r>
    </w:p>
    <w:p w:rsidR="00F83E5F" w:rsidRPr="00F83E5F" w:rsidRDefault="00F83E5F" w:rsidP="00F83E5F">
      <w:pPr>
        <w:spacing w:after="0" w:line="240" w:lineRule="auto"/>
        <w:rPr>
          <w:rFonts w:ascii="Times New Roman" w:eastAsia="Times New Roman" w:hAnsi="Times New Roman" w:cs="Times New Roman"/>
          <w:color w:val="000000"/>
          <w:sz w:val="24"/>
          <w:szCs w:val="24"/>
        </w:rPr>
      </w:pPr>
      <w:r w:rsidRPr="00F83E5F">
        <w:rPr>
          <w:rFonts w:ascii="Times New Roman" w:eastAsia="Times New Roman" w:hAnsi="Times New Roman" w:cs="Times New Roman"/>
          <w:color w:val="000000"/>
          <w:sz w:val="24"/>
          <w:szCs w:val="24"/>
        </w:rPr>
        <w:t>Terry Farquharson</w:t>
      </w:r>
      <w:r w:rsidRPr="00F83E5F">
        <w:rPr>
          <w:rFonts w:ascii="Times New Roman" w:eastAsia="Times New Roman" w:hAnsi="Times New Roman" w:cs="Times New Roman"/>
          <w:color w:val="000000"/>
          <w:sz w:val="24"/>
          <w:szCs w:val="24"/>
        </w:rPr>
        <w:br/>
        <w:t>Acting Director of Aviation Safety</w:t>
      </w:r>
    </w:p>
    <w:p w:rsidR="00F83E5F" w:rsidRPr="00F83E5F" w:rsidRDefault="00F83E5F" w:rsidP="00F83E5F">
      <w:p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r w:rsidRPr="00F83E5F">
        <w:rPr>
          <w:rFonts w:ascii="Times New Roman" w:eastAsia="Times New Roman" w:hAnsi="Times New Roman" w:cs="Times New Roman"/>
          <w:color w:val="000000"/>
          <w:sz w:val="24"/>
          <w:szCs w:val="24"/>
        </w:rPr>
        <w:t> September 2014</w:t>
      </w:r>
    </w:p>
    <w:p w:rsidR="00F83E5F" w:rsidRPr="00F83E5F" w:rsidRDefault="00F83E5F" w:rsidP="00F83E5F">
      <w:pPr>
        <w:pBdr>
          <w:bottom w:val="single" w:sz="4" w:space="3" w:color="auto"/>
        </w:pBdr>
        <w:spacing w:before="360" w:after="120" w:line="240" w:lineRule="auto"/>
        <w:rPr>
          <w:rFonts w:ascii="Arial" w:eastAsia="Times New Roman" w:hAnsi="Arial" w:cs="Times New Roman"/>
          <w:b/>
          <w:iCs/>
          <w:color w:val="000000"/>
          <w:sz w:val="24"/>
          <w:szCs w:val="24"/>
        </w:rPr>
      </w:pPr>
      <w:r w:rsidRPr="00F83E5F">
        <w:rPr>
          <w:rFonts w:ascii="Arial" w:eastAsia="Times New Roman" w:hAnsi="Arial" w:cs="Times New Roman"/>
          <w:b/>
          <w:iCs/>
          <w:color w:val="000000"/>
          <w:sz w:val="24"/>
          <w:szCs w:val="24"/>
        </w:rPr>
        <w:t>Part 145 Manual of Standards Amendment Instrument 2014 (No. 1)</w:t>
      </w:r>
    </w:p>
    <w:p w:rsidR="00F83E5F" w:rsidRPr="00F83E5F" w:rsidRDefault="00F83E5F" w:rsidP="00F83E5F">
      <w:pPr>
        <w:keepNext/>
        <w:tabs>
          <w:tab w:val="left" w:pos="737"/>
        </w:tabs>
        <w:spacing w:before="180" w:after="60" w:line="240" w:lineRule="auto"/>
        <w:ind w:left="737" w:hanging="737"/>
        <w:rPr>
          <w:rFonts w:ascii="Arial" w:eastAsia="Times New Roman" w:hAnsi="Arial" w:cs="Times New Roman"/>
          <w:b/>
          <w:color w:val="000000"/>
          <w:sz w:val="24"/>
          <w:szCs w:val="24"/>
        </w:rPr>
      </w:pPr>
      <w:r w:rsidRPr="00F83E5F">
        <w:rPr>
          <w:rFonts w:ascii="Arial" w:eastAsia="Times New Roman" w:hAnsi="Arial" w:cs="Times New Roman"/>
          <w:b/>
          <w:color w:val="000000"/>
          <w:sz w:val="24"/>
          <w:szCs w:val="24"/>
        </w:rPr>
        <w:t>1</w:t>
      </w:r>
      <w:r w:rsidRPr="00F83E5F">
        <w:rPr>
          <w:rFonts w:ascii="Arial" w:eastAsia="Times New Roman" w:hAnsi="Arial" w:cs="Times New Roman"/>
          <w:b/>
          <w:color w:val="000000"/>
          <w:sz w:val="24"/>
          <w:szCs w:val="24"/>
        </w:rPr>
        <w:tab/>
        <w:t>Name of instrument</w:t>
      </w:r>
    </w:p>
    <w:p w:rsidR="00F83E5F" w:rsidRPr="00F83E5F" w:rsidRDefault="00F83E5F" w:rsidP="00F83E5F">
      <w:pPr>
        <w:tabs>
          <w:tab w:val="right" w:pos="454"/>
          <w:tab w:val="left" w:pos="737"/>
        </w:tabs>
        <w:spacing w:before="60" w:after="60" w:line="240" w:lineRule="auto"/>
        <w:ind w:left="737" w:hanging="1021"/>
        <w:rPr>
          <w:rFonts w:ascii="Times New Roman" w:eastAsia="Times New Roman" w:hAnsi="Times New Roman" w:cs="Times New Roman"/>
          <w:color w:val="000000"/>
          <w:sz w:val="24"/>
          <w:szCs w:val="24"/>
        </w:rPr>
      </w:pPr>
      <w:r w:rsidRPr="00F83E5F">
        <w:rPr>
          <w:rFonts w:ascii="Times New Roman" w:eastAsia="Times New Roman" w:hAnsi="Times New Roman" w:cs="Times New Roman"/>
          <w:color w:val="000000"/>
          <w:sz w:val="24"/>
          <w:szCs w:val="24"/>
        </w:rPr>
        <w:tab/>
      </w:r>
      <w:r w:rsidRPr="00F83E5F">
        <w:rPr>
          <w:rFonts w:ascii="Times New Roman" w:eastAsia="Times New Roman" w:hAnsi="Times New Roman" w:cs="Times New Roman"/>
          <w:color w:val="000000"/>
          <w:sz w:val="24"/>
          <w:szCs w:val="24"/>
        </w:rPr>
        <w:tab/>
        <w:t xml:space="preserve">This instrument is the </w:t>
      </w:r>
      <w:r w:rsidRPr="00F83E5F">
        <w:rPr>
          <w:rFonts w:ascii="Times New Roman" w:eastAsia="Times New Roman" w:hAnsi="Times New Roman" w:cs="Times New Roman"/>
          <w:i/>
          <w:color w:val="000000"/>
          <w:sz w:val="24"/>
          <w:szCs w:val="24"/>
        </w:rPr>
        <w:t>Part 145 Manual of Standards Amendment Instrument 2014 (No. 1)</w:t>
      </w:r>
      <w:r w:rsidRPr="00F83E5F">
        <w:rPr>
          <w:rFonts w:ascii="Times New Roman" w:eastAsia="Times New Roman" w:hAnsi="Times New Roman" w:cs="Times New Roman"/>
          <w:color w:val="000000"/>
          <w:sz w:val="24"/>
          <w:szCs w:val="24"/>
        </w:rPr>
        <w:t>.</w:t>
      </w:r>
    </w:p>
    <w:p w:rsidR="00F83E5F" w:rsidRPr="00F83E5F" w:rsidRDefault="00F83E5F" w:rsidP="00F83E5F">
      <w:pPr>
        <w:keepNext/>
        <w:tabs>
          <w:tab w:val="left" w:pos="737"/>
        </w:tabs>
        <w:spacing w:before="180" w:after="60" w:line="240" w:lineRule="auto"/>
        <w:ind w:left="737" w:hanging="737"/>
        <w:rPr>
          <w:rFonts w:ascii="Arial" w:eastAsia="Times New Roman" w:hAnsi="Arial" w:cs="Times New Roman"/>
          <w:b/>
          <w:color w:val="000000"/>
          <w:sz w:val="24"/>
          <w:szCs w:val="24"/>
        </w:rPr>
      </w:pPr>
      <w:r w:rsidRPr="00F83E5F">
        <w:rPr>
          <w:rFonts w:ascii="Arial" w:eastAsia="Times New Roman" w:hAnsi="Arial" w:cs="Times New Roman"/>
          <w:b/>
          <w:color w:val="000000"/>
          <w:sz w:val="24"/>
          <w:szCs w:val="24"/>
        </w:rPr>
        <w:t>2</w:t>
      </w:r>
      <w:r w:rsidRPr="00F83E5F">
        <w:rPr>
          <w:rFonts w:ascii="Arial" w:eastAsia="Times New Roman" w:hAnsi="Arial" w:cs="Times New Roman"/>
          <w:b/>
          <w:color w:val="000000"/>
          <w:sz w:val="24"/>
          <w:szCs w:val="24"/>
        </w:rPr>
        <w:tab/>
        <w:t>Commencement</w:t>
      </w:r>
    </w:p>
    <w:p w:rsidR="00F83E5F" w:rsidRPr="00F83E5F" w:rsidRDefault="00F83E5F" w:rsidP="00F83E5F">
      <w:pPr>
        <w:tabs>
          <w:tab w:val="right" w:pos="454"/>
          <w:tab w:val="left" w:pos="737"/>
        </w:tabs>
        <w:spacing w:before="60" w:after="60" w:line="240" w:lineRule="auto"/>
        <w:ind w:left="737" w:hanging="1021"/>
        <w:rPr>
          <w:rFonts w:ascii="Times New Roman" w:eastAsia="Times New Roman" w:hAnsi="Times New Roman" w:cs="Times New Roman"/>
          <w:color w:val="000000"/>
          <w:sz w:val="24"/>
          <w:szCs w:val="24"/>
        </w:rPr>
      </w:pPr>
      <w:r w:rsidRPr="00F83E5F">
        <w:rPr>
          <w:rFonts w:ascii="Times New Roman" w:eastAsia="Times New Roman" w:hAnsi="Times New Roman" w:cs="Times New Roman"/>
          <w:color w:val="000000"/>
          <w:sz w:val="24"/>
          <w:szCs w:val="24"/>
        </w:rPr>
        <w:tab/>
      </w:r>
      <w:r w:rsidRPr="00F83E5F">
        <w:rPr>
          <w:rFonts w:ascii="Times New Roman" w:eastAsia="Times New Roman" w:hAnsi="Times New Roman" w:cs="Times New Roman"/>
          <w:color w:val="000000"/>
          <w:sz w:val="24"/>
          <w:szCs w:val="24"/>
        </w:rPr>
        <w:tab/>
      </w:r>
      <w:r w:rsidRPr="00F83E5F">
        <w:rPr>
          <w:rFonts w:ascii="Times New Roman" w:eastAsia="Times New Roman" w:hAnsi="Times New Roman" w:cs="Times New Roman"/>
          <w:sz w:val="24"/>
          <w:szCs w:val="24"/>
        </w:rPr>
        <w:t>This instrument commences on the day after registration</w:t>
      </w:r>
      <w:r w:rsidRPr="00F83E5F">
        <w:rPr>
          <w:rFonts w:ascii="Times New Roman" w:eastAsia="Times New Roman" w:hAnsi="Times New Roman" w:cs="Times New Roman"/>
          <w:color w:val="000000"/>
          <w:sz w:val="24"/>
          <w:szCs w:val="24"/>
        </w:rPr>
        <w:t>.</w:t>
      </w:r>
    </w:p>
    <w:p w:rsidR="00F83E5F" w:rsidRPr="00F83E5F" w:rsidRDefault="00F83E5F" w:rsidP="00F83E5F">
      <w:pPr>
        <w:keepNext/>
        <w:spacing w:before="180" w:after="60" w:line="240" w:lineRule="auto"/>
        <w:ind w:left="737" w:hanging="737"/>
        <w:rPr>
          <w:rFonts w:ascii="Arial" w:eastAsia="Times New Roman" w:hAnsi="Arial" w:cs="Times New Roman"/>
          <w:b/>
          <w:color w:val="000000"/>
          <w:sz w:val="24"/>
          <w:szCs w:val="24"/>
        </w:rPr>
      </w:pPr>
      <w:r w:rsidRPr="00F83E5F">
        <w:rPr>
          <w:rFonts w:ascii="Arial" w:eastAsia="Times New Roman" w:hAnsi="Arial" w:cs="Times New Roman"/>
          <w:b/>
          <w:color w:val="000000"/>
          <w:sz w:val="24"/>
          <w:szCs w:val="24"/>
        </w:rPr>
        <w:t>3</w:t>
      </w:r>
      <w:r w:rsidRPr="00F83E5F">
        <w:rPr>
          <w:rFonts w:ascii="Arial" w:eastAsia="Times New Roman" w:hAnsi="Arial" w:cs="Times New Roman"/>
          <w:b/>
          <w:color w:val="000000"/>
          <w:sz w:val="24"/>
          <w:szCs w:val="24"/>
        </w:rPr>
        <w:tab/>
        <w:t>Amendment of Part 145 Manual of Standards (MOS)</w:t>
      </w:r>
    </w:p>
    <w:p w:rsidR="00F83E5F" w:rsidRPr="00F83E5F" w:rsidRDefault="00F83E5F" w:rsidP="00F83E5F">
      <w:pPr>
        <w:tabs>
          <w:tab w:val="right" w:pos="454"/>
          <w:tab w:val="left" w:pos="737"/>
        </w:tabs>
        <w:spacing w:before="60" w:after="60" w:line="240" w:lineRule="auto"/>
        <w:ind w:left="737" w:hanging="1021"/>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r>
      <w:r w:rsidRPr="00F83E5F">
        <w:rPr>
          <w:rFonts w:ascii="Times New Roman" w:eastAsia="Times New Roman" w:hAnsi="Times New Roman" w:cs="Times New Roman"/>
          <w:sz w:val="24"/>
          <w:szCs w:val="24"/>
        </w:rPr>
        <w:tab/>
        <w:t>Schedule 1 amends the Part 145 Manual of Standards (MOS).</w:t>
      </w:r>
    </w:p>
    <w:p w:rsidR="00F83E5F" w:rsidRPr="00F83E5F" w:rsidRDefault="00F83E5F" w:rsidP="00F83E5F">
      <w:pPr>
        <w:keepNext/>
        <w:tabs>
          <w:tab w:val="left" w:pos="1843"/>
        </w:tabs>
        <w:spacing w:before="480" w:after="120" w:line="240" w:lineRule="auto"/>
        <w:ind w:left="1843" w:hanging="1843"/>
        <w:rPr>
          <w:rFonts w:ascii="Arial" w:eastAsia="Times New Roman" w:hAnsi="Arial" w:cs="Arial"/>
          <w:b/>
          <w:sz w:val="24"/>
          <w:szCs w:val="24"/>
        </w:rPr>
      </w:pPr>
      <w:r w:rsidRPr="00F83E5F">
        <w:rPr>
          <w:rFonts w:ascii="Arial" w:eastAsia="Times New Roman" w:hAnsi="Arial" w:cs="Arial"/>
          <w:b/>
          <w:sz w:val="24"/>
          <w:szCs w:val="24"/>
        </w:rPr>
        <w:t>Schedule 1</w:t>
      </w:r>
      <w:r w:rsidRPr="00F83E5F">
        <w:rPr>
          <w:rFonts w:ascii="Arial" w:eastAsia="Times New Roman" w:hAnsi="Arial" w:cs="Arial"/>
          <w:b/>
          <w:sz w:val="24"/>
          <w:szCs w:val="24"/>
        </w:rPr>
        <w:tab/>
        <w:t>Amendments</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w:t>
      </w:r>
      <w:r w:rsidRPr="00F83E5F">
        <w:rPr>
          <w:rFonts w:ascii="Arial" w:eastAsia="Times New Roman" w:hAnsi="Arial" w:cs="Arial"/>
          <w:b/>
          <w:sz w:val="24"/>
          <w:szCs w:val="24"/>
        </w:rPr>
        <w:fldChar w:fldCharType="begin"/>
      </w:r>
      <w:r w:rsidRPr="00F83E5F">
        <w:rPr>
          <w:rFonts w:ascii="Arial" w:eastAsia="Times New Roman" w:hAnsi="Arial" w:cs="Arial"/>
          <w:b/>
          <w:sz w:val="24"/>
          <w:szCs w:val="24"/>
        </w:rPr>
        <w:instrText xml:space="preserve"> SEQ InstNo \* MERGEFORMAT </w:instrText>
      </w:r>
      <w:r w:rsidRPr="00F83E5F">
        <w:rPr>
          <w:rFonts w:ascii="Arial" w:eastAsia="Times New Roman" w:hAnsi="Arial" w:cs="Arial"/>
          <w:b/>
          <w:sz w:val="24"/>
          <w:szCs w:val="24"/>
        </w:rPr>
        <w:fldChar w:fldCharType="separate"/>
      </w:r>
      <w:r w:rsidRPr="00F83E5F">
        <w:rPr>
          <w:rFonts w:ascii="Arial" w:eastAsia="Times New Roman" w:hAnsi="Arial" w:cs="Arial"/>
          <w:b/>
          <w:noProof/>
          <w:sz w:val="24"/>
          <w:szCs w:val="24"/>
        </w:rPr>
        <w:t>1</w:t>
      </w:r>
      <w:r w:rsidRPr="00F83E5F">
        <w:rPr>
          <w:rFonts w:ascii="Arial" w:eastAsia="Times New Roman" w:hAnsi="Arial" w:cs="Arial"/>
          <w:b/>
          <w:sz w:val="24"/>
          <w:szCs w:val="24"/>
        </w:rPr>
        <w:fldChar w:fldCharType="end"/>
      </w:r>
      <w:r w:rsidRPr="00F83E5F">
        <w:rPr>
          <w:rFonts w:ascii="Arial" w:eastAsia="Times New Roman" w:hAnsi="Arial" w:cs="Times New Roman"/>
          <w:b/>
          <w:sz w:val="24"/>
          <w:szCs w:val="24"/>
        </w:rPr>
        <w:t>]</w:t>
      </w:r>
      <w:r w:rsidRPr="00F83E5F">
        <w:rPr>
          <w:rFonts w:ascii="Arial" w:eastAsia="Times New Roman" w:hAnsi="Arial" w:cs="Times New Roman"/>
          <w:b/>
          <w:sz w:val="24"/>
          <w:szCs w:val="24"/>
        </w:rPr>
        <w:tab/>
        <w:t>Section 145.A.01</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substitute</w:t>
      </w:r>
      <w:proofErr w:type="gramEnd"/>
    </w:p>
    <w:p w:rsidR="00F83E5F" w:rsidRPr="00F83E5F" w:rsidRDefault="00F83E5F" w:rsidP="00F83E5F">
      <w:pPr>
        <w:keepNext/>
        <w:tabs>
          <w:tab w:val="left" w:pos="737"/>
        </w:tabs>
        <w:spacing w:before="180" w:after="60" w:line="240" w:lineRule="auto"/>
        <w:ind w:left="833" w:hanging="1457"/>
        <w:outlineLvl w:val="0"/>
        <w:rPr>
          <w:rFonts w:ascii="Arial" w:eastAsia="Times New Roman" w:hAnsi="Arial" w:cs="Times New Roman"/>
          <w:b/>
          <w:sz w:val="24"/>
          <w:szCs w:val="24"/>
        </w:rPr>
      </w:pPr>
      <w:bookmarkStart w:id="1" w:name="_Toc297017440"/>
      <w:bookmarkStart w:id="2" w:name="_Toc297647684"/>
      <w:r w:rsidRPr="00F83E5F">
        <w:rPr>
          <w:rFonts w:ascii="Arial" w:eastAsia="Times New Roman" w:hAnsi="Arial" w:cs="Times New Roman"/>
          <w:b/>
          <w:sz w:val="24"/>
          <w:szCs w:val="24"/>
        </w:rPr>
        <w:t>145</w:t>
      </w:r>
      <w:proofErr w:type="gramStart"/>
      <w:r w:rsidRPr="00F83E5F">
        <w:rPr>
          <w:rFonts w:ascii="Arial" w:eastAsia="Times New Roman" w:hAnsi="Arial" w:cs="Times New Roman"/>
          <w:b/>
          <w:sz w:val="24"/>
          <w:szCs w:val="24"/>
        </w:rPr>
        <w:t>.A.01</w:t>
      </w:r>
      <w:proofErr w:type="gramEnd"/>
      <w:r w:rsidRPr="00F83E5F">
        <w:rPr>
          <w:rFonts w:ascii="Arial" w:eastAsia="Times New Roman" w:hAnsi="Arial" w:cs="Times New Roman"/>
          <w:b/>
          <w:sz w:val="24"/>
          <w:szCs w:val="24"/>
        </w:rPr>
        <w:tab/>
        <w:t>Name of instrument</w:t>
      </w:r>
    </w:p>
    <w:bookmarkEnd w:id="1"/>
    <w:bookmarkEnd w:id="2"/>
    <w:p w:rsidR="00F83E5F" w:rsidRPr="00F83E5F" w:rsidRDefault="00F83E5F" w:rsidP="00F83E5F">
      <w:pPr>
        <w:tabs>
          <w:tab w:val="right" w:pos="454"/>
          <w:tab w:val="left" w:pos="737"/>
        </w:tabs>
        <w:spacing w:before="60" w:after="60" w:line="240" w:lineRule="auto"/>
        <w:ind w:left="738" w:hanging="851"/>
        <w:rPr>
          <w:rFonts w:ascii="Times New Roman" w:eastAsia="Times New Roman" w:hAnsi="Times New Roman" w:cs="Times New Roman"/>
          <w:color w:val="000000"/>
          <w:sz w:val="24"/>
          <w:szCs w:val="24"/>
        </w:rPr>
      </w:pPr>
      <w:r w:rsidRPr="00F83E5F">
        <w:rPr>
          <w:rFonts w:ascii="Times New Roman" w:eastAsia="Times New Roman" w:hAnsi="Times New Roman" w:cs="Times New Roman"/>
          <w:color w:val="000000"/>
          <w:sz w:val="24"/>
          <w:szCs w:val="24"/>
        </w:rPr>
        <w:tab/>
        <w:t>(a)</w:t>
      </w:r>
      <w:r w:rsidRPr="00F83E5F">
        <w:rPr>
          <w:rFonts w:ascii="Times New Roman" w:eastAsia="Times New Roman" w:hAnsi="Times New Roman" w:cs="Times New Roman"/>
          <w:color w:val="000000"/>
          <w:sz w:val="24"/>
          <w:szCs w:val="24"/>
        </w:rPr>
        <w:tab/>
        <w:t xml:space="preserve">This instrument is the </w:t>
      </w:r>
      <w:r w:rsidRPr="00F83E5F">
        <w:rPr>
          <w:rFonts w:ascii="Times New Roman" w:eastAsia="Times New Roman" w:hAnsi="Times New Roman" w:cs="Times New Roman"/>
          <w:i/>
          <w:color w:val="000000"/>
          <w:sz w:val="24"/>
          <w:szCs w:val="24"/>
        </w:rPr>
        <w:t>Part 145 Manual of Standards</w:t>
      </w:r>
      <w:r w:rsidRPr="00F83E5F">
        <w:rPr>
          <w:rFonts w:ascii="Times New Roman" w:eastAsia="Times New Roman" w:hAnsi="Times New Roman" w:cs="Times New Roman"/>
          <w:color w:val="000000"/>
          <w:sz w:val="24"/>
          <w:szCs w:val="24"/>
        </w:rPr>
        <w:t>.</w:t>
      </w:r>
    </w:p>
    <w:p w:rsidR="00F83E5F" w:rsidRPr="00F83E5F" w:rsidRDefault="00F83E5F" w:rsidP="00F83E5F">
      <w:pPr>
        <w:tabs>
          <w:tab w:val="right" w:pos="454"/>
          <w:tab w:val="left" w:pos="737"/>
        </w:tabs>
        <w:spacing w:before="60" w:after="60" w:line="240" w:lineRule="auto"/>
        <w:ind w:left="738" w:hanging="851"/>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(b)</w:t>
      </w:r>
      <w:r w:rsidRPr="00F83E5F">
        <w:rPr>
          <w:rFonts w:ascii="Times New Roman" w:eastAsia="Times New Roman" w:hAnsi="Times New Roman" w:cs="Times New Roman"/>
          <w:sz w:val="24"/>
          <w:szCs w:val="24"/>
        </w:rPr>
        <w:tab/>
        <w:t>This instrument may also be cited as the Part 145 MOS.</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[2]</w:t>
      </w:r>
      <w:r w:rsidRPr="00F83E5F">
        <w:rPr>
          <w:rFonts w:ascii="Arial" w:eastAsia="Times New Roman" w:hAnsi="Arial" w:cs="Times New Roman"/>
          <w:b/>
          <w:sz w:val="24"/>
          <w:szCs w:val="24"/>
        </w:rPr>
        <w:tab/>
        <w:t>Section 145.A.12, Definitions</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insert</w:t>
      </w:r>
      <w:proofErr w:type="gramEnd"/>
    </w:p>
    <w:p w:rsidR="00F83E5F" w:rsidRPr="00F83E5F" w:rsidRDefault="00F83E5F" w:rsidP="00F83E5F">
      <w:pPr>
        <w:spacing w:before="60" w:after="60" w:line="240" w:lineRule="auto"/>
        <w:ind w:left="737"/>
        <w:rPr>
          <w:rFonts w:ascii="Times New Roman" w:eastAsia="Times New Roman" w:hAnsi="Times New Roman" w:cs="Times New Roman"/>
          <w:sz w:val="24"/>
          <w:szCs w:val="24"/>
        </w:rPr>
      </w:pPr>
      <w:r w:rsidRPr="00F83E5F">
        <w:rPr>
          <w:rFonts w:ascii="Times New Roman" w:eastAsia="Times New Roman" w:hAnsi="Times New Roman" w:cs="Times New Roman"/>
          <w:b/>
          <w:i/>
          <w:sz w:val="24"/>
          <w:szCs w:val="24"/>
        </w:rPr>
        <w:t>AEL</w:t>
      </w:r>
      <w:r w:rsidRPr="00F83E5F">
        <w:rPr>
          <w:rFonts w:ascii="Times New Roman" w:eastAsia="Times New Roman" w:hAnsi="Times New Roman" w:cs="Times New Roman"/>
          <w:sz w:val="24"/>
          <w:szCs w:val="24"/>
        </w:rPr>
        <w:t xml:space="preserve"> means an aircraft engineer licence as defined in the CASR 1998 Dictionary.</w:t>
      </w:r>
    </w:p>
    <w:p w:rsidR="00F83E5F" w:rsidRPr="00F83E5F" w:rsidRDefault="00F83E5F" w:rsidP="00F83E5F">
      <w:pPr>
        <w:spacing w:before="60" w:after="60" w:line="240" w:lineRule="auto"/>
        <w:ind w:left="737"/>
        <w:rPr>
          <w:rFonts w:ascii="Times New Roman" w:eastAsia="Times New Roman" w:hAnsi="Times New Roman" w:cs="Times New Roman"/>
          <w:sz w:val="24"/>
          <w:szCs w:val="24"/>
        </w:rPr>
      </w:pPr>
      <w:proofErr w:type="gramStart"/>
      <w:r w:rsidRPr="00F83E5F">
        <w:rPr>
          <w:rFonts w:ascii="Times New Roman" w:eastAsia="Times New Roman" w:hAnsi="Times New Roman" w:cs="Times New Roman"/>
          <w:b/>
          <w:i/>
          <w:sz w:val="24"/>
          <w:szCs w:val="24"/>
        </w:rPr>
        <w:t>aircraft</w:t>
      </w:r>
      <w:proofErr w:type="gramEnd"/>
      <w:r w:rsidRPr="00F83E5F">
        <w:rPr>
          <w:rFonts w:ascii="Times New Roman" w:eastAsia="Times New Roman" w:hAnsi="Times New Roman" w:cs="Times New Roman"/>
          <w:b/>
          <w:i/>
          <w:sz w:val="24"/>
          <w:szCs w:val="24"/>
        </w:rPr>
        <w:t xml:space="preserve"> surface finishing</w:t>
      </w:r>
      <w:r w:rsidRPr="00F83E5F">
        <w:rPr>
          <w:rFonts w:ascii="Times New Roman" w:eastAsia="Times New Roman" w:hAnsi="Times New Roman" w:cs="Times New Roman"/>
          <w:sz w:val="24"/>
          <w:szCs w:val="24"/>
        </w:rPr>
        <w:t xml:space="preserve"> means creation of an appropriate presentation finish on the exterior surface of an aircraft or an aeronautical product (the </w:t>
      </w:r>
      <w:r w:rsidRPr="00F83E5F">
        <w:rPr>
          <w:rFonts w:ascii="Times New Roman" w:eastAsia="Times New Roman" w:hAnsi="Times New Roman" w:cs="Times New Roman"/>
          <w:b/>
          <w:i/>
          <w:sz w:val="24"/>
          <w:szCs w:val="24"/>
        </w:rPr>
        <w:t>surface</w:t>
      </w:r>
      <w:r w:rsidRPr="00F83E5F">
        <w:rPr>
          <w:rFonts w:ascii="Times New Roman" w:eastAsia="Times New Roman" w:hAnsi="Times New Roman" w:cs="Times New Roman"/>
          <w:sz w:val="24"/>
          <w:szCs w:val="24"/>
        </w:rPr>
        <w:t>) without interfering with any operational part of the aircraft or aeronautical product except its exterior presentation surface and includes all of the following:</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lang w:eastAsia="en-AU"/>
        </w:rPr>
      </w:pPr>
      <w:r w:rsidRPr="00F83E5F">
        <w:rPr>
          <w:rFonts w:ascii="Times New Roman" w:eastAsia="Times New Roman" w:hAnsi="Times New Roman" w:cs="Times New Roman"/>
          <w:sz w:val="24"/>
          <w:szCs w:val="24"/>
          <w:lang w:eastAsia="en-AU"/>
        </w:rPr>
        <w:t>1.</w:t>
      </w:r>
      <w:r w:rsidRPr="00F83E5F">
        <w:rPr>
          <w:rFonts w:ascii="Times New Roman" w:eastAsia="Times New Roman" w:hAnsi="Times New Roman" w:cs="Times New Roman"/>
          <w:sz w:val="24"/>
          <w:szCs w:val="24"/>
          <w:lang w:eastAsia="en-AU"/>
        </w:rPr>
        <w:tab/>
      </w:r>
      <w:proofErr w:type="gramStart"/>
      <w:r w:rsidRPr="00F83E5F">
        <w:rPr>
          <w:rFonts w:ascii="Times New Roman" w:eastAsia="Times New Roman" w:hAnsi="Times New Roman" w:cs="Times New Roman"/>
          <w:sz w:val="24"/>
          <w:szCs w:val="24"/>
          <w:lang w:eastAsia="en-AU"/>
        </w:rPr>
        <w:t>preparation</w:t>
      </w:r>
      <w:proofErr w:type="gramEnd"/>
      <w:r w:rsidRPr="00F83E5F">
        <w:rPr>
          <w:rFonts w:ascii="Times New Roman" w:eastAsia="Times New Roman" w:hAnsi="Times New Roman" w:cs="Times New Roman"/>
          <w:sz w:val="24"/>
          <w:szCs w:val="24"/>
          <w:lang w:eastAsia="en-AU"/>
        </w:rPr>
        <w:t xml:space="preserve"> of the surface;</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lang w:eastAsia="en-AU"/>
        </w:rPr>
      </w:pPr>
      <w:r w:rsidRPr="00F83E5F">
        <w:rPr>
          <w:rFonts w:ascii="Times New Roman" w:eastAsia="Times New Roman" w:hAnsi="Times New Roman" w:cs="Times New Roman"/>
          <w:sz w:val="24"/>
          <w:szCs w:val="24"/>
          <w:lang w:eastAsia="en-AU"/>
        </w:rPr>
        <w:t>2.</w:t>
      </w:r>
      <w:r w:rsidRPr="00F83E5F">
        <w:rPr>
          <w:rFonts w:ascii="Times New Roman" w:eastAsia="Times New Roman" w:hAnsi="Times New Roman" w:cs="Times New Roman"/>
          <w:sz w:val="24"/>
          <w:szCs w:val="24"/>
          <w:lang w:eastAsia="en-AU"/>
        </w:rPr>
        <w:tab/>
      </w:r>
      <w:proofErr w:type="gramStart"/>
      <w:r w:rsidRPr="00F83E5F">
        <w:rPr>
          <w:rFonts w:ascii="Times New Roman" w:eastAsia="Times New Roman" w:hAnsi="Times New Roman" w:cs="Times New Roman"/>
          <w:sz w:val="24"/>
          <w:szCs w:val="24"/>
          <w:lang w:eastAsia="en-AU"/>
        </w:rPr>
        <w:t>stripping</w:t>
      </w:r>
      <w:proofErr w:type="gramEnd"/>
      <w:r w:rsidRPr="00F83E5F">
        <w:rPr>
          <w:rFonts w:ascii="Times New Roman" w:eastAsia="Times New Roman" w:hAnsi="Times New Roman" w:cs="Times New Roman"/>
          <w:sz w:val="24"/>
          <w:szCs w:val="24"/>
          <w:lang w:eastAsia="en-AU"/>
        </w:rPr>
        <w:t xml:space="preserve"> off previous finishes from the surface;</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lang w:eastAsia="en-AU"/>
        </w:rPr>
      </w:pPr>
      <w:r w:rsidRPr="00F83E5F">
        <w:rPr>
          <w:rFonts w:ascii="Times New Roman" w:eastAsia="Times New Roman" w:hAnsi="Times New Roman" w:cs="Times New Roman"/>
          <w:sz w:val="24"/>
          <w:szCs w:val="24"/>
          <w:lang w:eastAsia="en-AU"/>
        </w:rPr>
        <w:t>3.</w:t>
      </w:r>
      <w:r w:rsidRPr="00F83E5F">
        <w:rPr>
          <w:rFonts w:ascii="Times New Roman" w:eastAsia="Times New Roman" w:hAnsi="Times New Roman" w:cs="Times New Roman"/>
          <w:sz w:val="24"/>
          <w:szCs w:val="24"/>
          <w:lang w:eastAsia="en-AU"/>
        </w:rPr>
        <w:tab/>
      </w:r>
      <w:proofErr w:type="gramStart"/>
      <w:r w:rsidRPr="00F83E5F">
        <w:rPr>
          <w:rFonts w:ascii="Times New Roman" w:eastAsia="Times New Roman" w:hAnsi="Times New Roman" w:cs="Times New Roman"/>
          <w:sz w:val="24"/>
          <w:szCs w:val="24"/>
          <w:lang w:eastAsia="en-AU"/>
        </w:rPr>
        <w:t>removal</w:t>
      </w:r>
      <w:proofErr w:type="gramEnd"/>
      <w:r w:rsidRPr="00F83E5F">
        <w:rPr>
          <w:rFonts w:ascii="Times New Roman" w:eastAsia="Times New Roman" w:hAnsi="Times New Roman" w:cs="Times New Roman"/>
          <w:sz w:val="24"/>
          <w:szCs w:val="24"/>
          <w:lang w:eastAsia="en-AU"/>
        </w:rPr>
        <w:t xml:space="preserve"> of light corrosion that is present only on the surface;</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lang w:eastAsia="en-AU"/>
        </w:rPr>
      </w:pPr>
      <w:r w:rsidRPr="00F83E5F">
        <w:rPr>
          <w:rFonts w:ascii="Times New Roman" w:eastAsia="Times New Roman" w:hAnsi="Times New Roman" w:cs="Times New Roman"/>
          <w:sz w:val="24"/>
          <w:szCs w:val="24"/>
          <w:lang w:eastAsia="en-AU"/>
        </w:rPr>
        <w:lastRenderedPageBreak/>
        <w:t>4.</w:t>
      </w:r>
      <w:r w:rsidRPr="00F83E5F">
        <w:rPr>
          <w:rFonts w:ascii="Times New Roman" w:eastAsia="Times New Roman" w:hAnsi="Times New Roman" w:cs="Times New Roman"/>
          <w:sz w:val="24"/>
          <w:szCs w:val="24"/>
          <w:lang w:eastAsia="en-AU"/>
        </w:rPr>
        <w:tab/>
      </w:r>
      <w:proofErr w:type="gramStart"/>
      <w:r w:rsidRPr="00F83E5F">
        <w:rPr>
          <w:rFonts w:ascii="Times New Roman" w:eastAsia="Times New Roman" w:hAnsi="Times New Roman" w:cs="Times New Roman"/>
          <w:sz w:val="24"/>
          <w:szCs w:val="24"/>
          <w:lang w:eastAsia="en-AU"/>
        </w:rPr>
        <w:t>pre-treatment</w:t>
      </w:r>
      <w:proofErr w:type="gramEnd"/>
      <w:r w:rsidRPr="00F83E5F">
        <w:rPr>
          <w:rFonts w:ascii="Times New Roman" w:eastAsia="Times New Roman" w:hAnsi="Times New Roman" w:cs="Times New Roman"/>
          <w:sz w:val="24"/>
          <w:szCs w:val="24"/>
          <w:lang w:eastAsia="en-AU"/>
        </w:rPr>
        <w:t xml:space="preserve"> of the alloy surface of the aircraft or </w:t>
      </w:r>
      <w:r w:rsidRPr="00F83E5F">
        <w:rPr>
          <w:rFonts w:ascii="Times New Roman" w:eastAsia="Times New Roman" w:hAnsi="Times New Roman" w:cs="Times New Roman"/>
          <w:sz w:val="24"/>
          <w:szCs w:val="24"/>
        </w:rPr>
        <w:t>aeronautical product</w:t>
      </w:r>
      <w:r w:rsidRPr="00F83E5F">
        <w:rPr>
          <w:rFonts w:ascii="Times New Roman" w:eastAsia="Times New Roman" w:hAnsi="Times New Roman" w:cs="Times New Roman"/>
          <w:sz w:val="24"/>
          <w:szCs w:val="24"/>
          <w:lang w:eastAsia="en-AU"/>
        </w:rPr>
        <w:t xml:space="preserve"> for other surface finishing;</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lang w:eastAsia="en-AU"/>
        </w:rPr>
      </w:pPr>
      <w:r w:rsidRPr="00F83E5F">
        <w:rPr>
          <w:rFonts w:ascii="Times New Roman" w:eastAsia="Times New Roman" w:hAnsi="Times New Roman" w:cs="Times New Roman"/>
          <w:sz w:val="24"/>
          <w:szCs w:val="24"/>
          <w:lang w:eastAsia="en-AU"/>
        </w:rPr>
        <w:t>5.</w:t>
      </w:r>
      <w:r w:rsidRPr="00F83E5F">
        <w:rPr>
          <w:rFonts w:ascii="Times New Roman" w:eastAsia="Times New Roman" w:hAnsi="Times New Roman" w:cs="Times New Roman"/>
          <w:sz w:val="24"/>
          <w:szCs w:val="24"/>
          <w:lang w:eastAsia="en-AU"/>
        </w:rPr>
        <w:tab/>
      </w:r>
      <w:proofErr w:type="gramStart"/>
      <w:r w:rsidRPr="00F83E5F">
        <w:rPr>
          <w:rFonts w:ascii="Times New Roman" w:eastAsia="Times New Roman" w:hAnsi="Times New Roman" w:cs="Times New Roman"/>
          <w:sz w:val="24"/>
          <w:szCs w:val="24"/>
          <w:lang w:eastAsia="en-AU"/>
        </w:rPr>
        <w:t>application</w:t>
      </w:r>
      <w:proofErr w:type="gramEnd"/>
      <w:r w:rsidRPr="00F83E5F">
        <w:rPr>
          <w:rFonts w:ascii="Times New Roman" w:eastAsia="Times New Roman" w:hAnsi="Times New Roman" w:cs="Times New Roman"/>
          <w:sz w:val="24"/>
          <w:szCs w:val="24"/>
          <w:lang w:eastAsia="en-AU"/>
        </w:rPr>
        <w:t xml:space="preserve"> of paint and other specialist surface finishes to the surface;</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lang w:eastAsia="en-AU"/>
        </w:rPr>
      </w:pPr>
      <w:r w:rsidRPr="00F83E5F">
        <w:rPr>
          <w:rFonts w:ascii="Times New Roman" w:eastAsia="Times New Roman" w:hAnsi="Times New Roman" w:cs="Times New Roman"/>
          <w:sz w:val="24"/>
          <w:szCs w:val="24"/>
          <w:lang w:eastAsia="en-AU"/>
        </w:rPr>
        <w:t>6.</w:t>
      </w:r>
      <w:r w:rsidRPr="00F83E5F">
        <w:rPr>
          <w:rFonts w:ascii="Times New Roman" w:eastAsia="Times New Roman" w:hAnsi="Times New Roman" w:cs="Times New Roman"/>
          <w:sz w:val="24"/>
          <w:szCs w:val="24"/>
          <w:lang w:eastAsia="en-AU"/>
        </w:rPr>
        <w:tab/>
      </w:r>
      <w:proofErr w:type="gramStart"/>
      <w:r w:rsidRPr="00F83E5F">
        <w:rPr>
          <w:rFonts w:ascii="Times New Roman" w:eastAsia="Times New Roman" w:hAnsi="Times New Roman" w:cs="Times New Roman"/>
          <w:sz w:val="24"/>
          <w:szCs w:val="24"/>
          <w:lang w:eastAsia="en-AU"/>
        </w:rPr>
        <w:t>sealing</w:t>
      </w:r>
      <w:proofErr w:type="gramEnd"/>
      <w:r w:rsidRPr="00F83E5F">
        <w:rPr>
          <w:rFonts w:ascii="Times New Roman" w:eastAsia="Times New Roman" w:hAnsi="Times New Roman" w:cs="Times New Roman"/>
          <w:sz w:val="24"/>
          <w:szCs w:val="24"/>
          <w:lang w:eastAsia="en-AU"/>
        </w:rPr>
        <w:t xml:space="preserve"> aircraft and </w:t>
      </w:r>
      <w:r w:rsidRPr="00F83E5F">
        <w:rPr>
          <w:rFonts w:ascii="Times New Roman" w:eastAsia="Times New Roman" w:hAnsi="Times New Roman" w:cs="Times New Roman"/>
          <w:sz w:val="24"/>
          <w:szCs w:val="24"/>
        </w:rPr>
        <w:t>aeronautical product</w:t>
      </w:r>
      <w:r w:rsidRPr="00F83E5F">
        <w:rPr>
          <w:rFonts w:ascii="Times New Roman" w:eastAsia="Times New Roman" w:hAnsi="Times New Roman" w:cs="Times New Roman"/>
          <w:sz w:val="24"/>
          <w:szCs w:val="24"/>
          <w:lang w:eastAsia="en-AU"/>
        </w:rPr>
        <w:t xml:space="preserve"> exterior structural seams;</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lang w:eastAsia="en-AU"/>
        </w:rPr>
      </w:pPr>
      <w:r w:rsidRPr="00F83E5F">
        <w:rPr>
          <w:rFonts w:ascii="Times New Roman" w:eastAsia="Times New Roman" w:hAnsi="Times New Roman" w:cs="Times New Roman"/>
          <w:sz w:val="24"/>
          <w:szCs w:val="24"/>
          <w:lang w:eastAsia="en-AU"/>
        </w:rPr>
        <w:t>7.</w:t>
      </w:r>
      <w:r w:rsidRPr="00F83E5F">
        <w:rPr>
          <w:rFonts w:ascii="Times New Roman" w:eastAsia="Times New Roman" w:hAnsi="Times New Roman" w:cs="Times New Roman"/>
          <w:sz w:val="24"/>
          <w:szCs w:val="24"/>
          <w:lang w:eastAsia="en-AU"/>
        </w:rPr>
        <w:tab/>
      </w:r>
      <w:proofErr w:type="gramStart"/>
      <w:r w:rsidRPr="00F83E5F">
        <w:rPr>
          <w:rFonts w:ascii="Times New Roman" w:eastAsia="Times New Roman" w:hAnsi="Times New Roman" w:cs="Times New Roman"/>
          <w:sz w:val="24"/>
          <w:szCs w:val="24"/>
          <w:lang w:eastAsia="en-AU"/>
        </w:rPr>
        <w:t>application</w:t>
      </w:r>
      <w:proofErr w:type="gramEnd"/>
      <w:r w:rsidRPr="00F83E5F">
        <w:rPr>
          <w:rFonts w:ascii="Times New Roman" w:eastAsia="Times New Roman" w:hAnsi="Times New Roman" w:cs="Times New Roman"/>
          <w:sz w:val="24"/>
          <w:szCs w:val="24"/>
          <w:lang w:eastAsia="en-AU"/>
        </w:rPr>
        <w:t xml:space="preserve"> of aircraft registration markings, national markings, organisational logos, decals or stencils;</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lang w:eastAsia="en-AU"/>
        </w:rPr>
      </w:pPr>
      <w:r w:rsidRPr="00F83E5F">
        <w:rPr>
          <w:rFonts w:ascii="Times New Roman" w:eastAsia="Times New Roman" w:hAnsi="Times New Roman" w:cs="Times New Roman"/>
          <w:sz w:val="24"/>
          <w:szCs w:val="24"/>
          <w:lang w:eastAsia="en-AU"/>
        </w:rPr>
        <w:t>8.</w:t>
      </w:r>
      <w:r w:rsidRPr="00F83E5F">
        <w:rPr>
          <w:rFonts w:ascii="Times New Roman" w:eastAsia="Times New Roman" w:hAnsi="Times New Roman" w:cs="Times New Roman"/>
          <w:sz w:val="24"/>
          <w:szCs w:val="24"/>
          <w:lang w:eastAsia="en-AU"/>
        </w:rPr>
        <w:tab/>
      </w:r>
      <w:proofErr w:type="gramStart"/>
      <w:r w:rsidRPr="00F83E5F">
        <w:rPr>
          <w:rFonts w:ascii="Times New Roman" w:eastAsia="Times New Roman" w:hAnsi="Times New Roman" w:cs="Times New Roman"/>
          <w:sz w:val="24"/>
          <w:szCs w:val="24"/>
          <w:lang w:eastAsia="en-AU"/>
        </w:rPr>
        <w:t>polishing</w:t>
      </w:r>
      <w:proofErr w:type="gramEnd"/>
      <w:r w:rsidRPr="00F83E5F">
        <w:rPr>
          <w:rFonts w:ascii="Times New Roman" w:eastAsia="Times New Roman" w:hAnsi="Times New Roman" w:cs="Times New Roman"/>
          <w:sz w:val="24"/>
          <w:szCs w:val="24"/>
          <w:lang w:eastAsia="en-AU"/>
        </w:rPr>
        <w:t xml:space="preserve"> the surface.</w:t>
      </w:r>
    </w:p>
    <w:p w:rsidR="00F83E5F" w:rsidRPr="00F83E5F" w:rsidRDefault="00F83E5F" w:rsidP="00F83E5F">
      <w:pPr>
        <w:spacing w:before="60" w:after="60" w:line="240" w:lineRule="auto"/>
        <w:ind w:left="737"/>
        <w:rPr>
          <w:rFonts w:ascii="Times New Roman" w:eastAsia="Times New Roman" w:hAnsi="Times New Roman" w:cs="Times New Roman"/>
          <w:sz w:val="24"/>
          <w:szCs w:val="24"/>
        </w:rPr>
      </w:pPr>
      <w:proofErr w:type="gramStart"/>
      <w:r w:rsidRPr="00F83E5F">
        <w:rPr>
          <w:rFonts w:ascii="Times New Roman" w:eastAsia="Times New Roman" w:hAnsi="Times New Roman" w:cs="Times New Roman"/>
          <w:b/>
          <w:i/>
          <w:sz w:val="24"/>
          <w:szCs w:val="24"/>
        </w:rPr>
        <w:t>complex</w:t>
      </w:r>
      <w:proofErr w:type="gramEnd"/>
      <w:r w:rsidRPr="00F83E5F">
        <w:rPr>
          <w:rFonts w:ascii="Times New Roman" w:eastAsia="Times New Roman" w:hAnsi="Times New Roman" w:cs="Times New Roman"/>
          <w:b/>
          <w:i/>
          <w:sz w:val="24"/>
          <w:szCs w:val="24"/>
        </w:rPr>
        <w:t xml:space="preserve"> maintenance</w:t>
      </w:r>
      <w:r w:rsidRPr="00F83E5F">
        <w:rPr>
          <w:rFonts w:ascii="Times New Roman" w:eastAsia="Times New Roman" w:hAnsi="Times New Roman" w:cs="Times New Roman"/>
          <w:sz w:val="24"/>
          <w:szCs w:val="24"/>
        </w:rPr>
        <w:t>, for paragraph 145.A.45 (e), means maintenance by an AMO for which the competency required is held by more than 1 AMO employee.</w:t>
      </w:r>
    </w:p>
    <w:p w:rsidR="00F83E5F" w:rsidRPr="00F83E5F" w:rsidRDefault="00F83E5F" w:rsidP="00F83E5F">
      <w:pPr>
        <w:spacing w:before="60" w:after="60" w:line="240" w:lineRule="auto"/>
        <w:ind w:left="737"/>
        <w:rPr>
          <w:rFonts w:ascii="Times New Roman" w:eastAsia="Times New Roman" w:hAnsi="Times New Roman" w:cs="Times New Roman"/>
          <w:sz w:val="24"/>
          <w:szCs w:val="24"/>
        </w:rPr>
      </w:pPr>
      <w:proofErr w:type="gramStart"/>
      <w:r w:rsidRPr="00F83E5F">
        <w:rPr>
          <w:rFonts w:ascii="Times New Roman" w:eastAsia="Times New Roman" w:hAnsi="Times New Roman" w:cs="Times New Roman"/>
          <w:b/>
          <w:i/>
          <w:sz w:val="24"/>
          <w:szCs w:val="24"/>
        </w:rPr>
        <w:t>on-wing</w:t>
      </w:r>
      <w:proofErr w:type="gramEnd"/>
      <w:r w:rsidRPr="00F83E5F">
        <w:rPr>
          <w:rFonts w:ascii="Times New Roman" w:eastAsia="Times New Roman" w:hAnsi="Times New Roman" w:cs="Times New Roman"/>
          <w:b/>
          <w:i/>
          <w:sz w:val="24"/>
          <w:szCs w:val="24"/>
        </w:rPr>
        <w:t xml:space="preserve"> engine maintenance</w:t>
      </w:r>
      <w:r w:rsidRPr="00F83E5F">
        <w:rPr>
          <w:rFonts w:ascii="Times New Roman" w:eastAsia="Times New Roman" w:hAnsi="Times New Roman" w:cs="Times New Roman"/>
          <w:sz w:val="24"/>
          <w:szCs w:val="24"/>
        </w:rPr>
        <w:t xml:space="preserve"> means aircraft engine maintenance (the </w:t>
      </w:r>
      <w:r w:rsidRPr="00F83E5F">
        <w:rPr>
          <w:rFonts w:ascii="Times New Roman" w:eastAsia="Times New Roman" w:hAnsi="Times New Roman" w:cs="Times New Roman"/>
          <w:b/>
          <w:i/>
          <w:sz w:val="24"/>
          <w:szCs w:val="24"/>
        </w:rPr>
        <w:t>maintenance</w:t>
      </w:r>
      <w:r w:rsidRPr="00F83E5F">
        <w:rPr>
          <w:rFonts w:ascii="Times New Roman" w:eastAsia="Times New Roman" w:hAnsi="Times New Roman" w:cs="Times New Roman"/>
          <w:sz w:val="24"/>
          <w:szCs w:val="24"/>
        </w:rPr>
        <w:t>) that meets each of the following requirements:</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1.</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engine remains fitted to the aircraft during the maintenance;</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2.</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maintenance is only carried out within the scope of the maintenance services that may be provided by an AMO with a category B rating;</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3.</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maintenance is not such that the AMO considers that the engine must be removed from the aircraft for the maintenance to be safely carried out;</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4.</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maintenance is only provided for in the maintenance data of the holder of the type certificate, foreign type certificate, supplemental type certificate or foreign supplemental type certificate.</w:t>
      </w:r>
    </w:p>
    <w:p w:rsidR="00F83E5F" w:rsidRPr="00F83E5F" w:rsidRDefault="00F83E5F" w:rsidP="00F83E5F">
      <w:pPr>
        <w:tabs>
          <w:tab w:val="right" w:pos="454"/>
          <w:tab w:val="left" w:pos="737"/>
        </w:tabs>
        <w:spacing w:before="60" w:after="60" w:line="240" w:lineRule="auto"/>
        <w:ind w:left="737"/>
        <w:rPr>
          <w:rFonts w:ascii="Times New Roman" w:eastAsia="Times New Roman" w:hAnsi="Times New Roman" w:cs="Times New Roman"/>
          <w:sz w:val="20"/>
          <w:szCs w:val="24"/>
        </w:rPr>
      </w:pPr>
      <w:r w:rsidRPr="00F83E5F">
        <w:rPr>
          <w:rFonts w:ascii="Times New Roman" w:eastAsia="Times New Roman" w:hAnsi="Times New Roman" w:cs="Times New Roman"/>
          <w:i/>
          <w:sz w:val="20"/>
          <w:szCs w:val="24"/>
        </w:rPr>
        <w:t>Note</w:t>
      </w:r>
      <w:r w:rsidRPr="00F83E5F">
        <w:rPr>
          <w:rFonts w:ascii="Times New Roman" w:eastAsia="Times New Roman" w:hAnsi="Times New Roman" w:cs="Times New Roman"/>
          <w:sz w:val="20"/>
          <w:szCs w:val="24"/>
        </w:rPr>
        <w:t xml:space="preserve">   For AMO category </w:t>
      </w:r>
      <w:proofErr w:type="gramStart"/>
      <w:r w:rsidRPr="00F83E5F">
        <w:rPr>
          <w:rFonts w:ascii="Times New Roman" w:eastAsia="Times New Roman" w:hAnsi="Times New Roman" w:cs="Times New Roman"/>
          <w:sz w:val="20"/>
          <w:szCs w:val="24"/>
        </w:rPr>
        <w:t>ratings,</w:t>
      </w:r>
      <w:proofErr w:type="gramEnd"/>
      <w:r w:rsidRPr="00F83E5F">
        <w:rPr>
          <w:rFonts w:ascii="Times New Roman" w:eastAsia="Times New Roman" w:hAnsi="Times New Roman" w:cs="Times New Roman"/>
          <w:sz w:val="20"/>
          <w:szCs w:val="24"/>
        </w:rPr>
        <w:t xml:space="preserve"> see Appendix I.</w:t>
      </w:r>
    </w:p>
    <w:p w:rsidR="00F83E5F" w:rsidRPr="00F83E5F" w:rsidRDefault="00F83E5F" w:rsidP="00F83E5F">
      <w:pPr>
        <w:spacing w:before="60" w:after="60" w:line="240" w:lineRule="auto"/>
        <w:ind w:left="737"/>
        <w:rPr>
          <w:rFonts w:ascii="Times New Roman" w:eastAsia="Times New Roman" w:hAnsi="Times New Roman" w:cs="Times New Roman"/>
          <w:sz w:val="24"/>
          <w:szCs w:val="24"/>
        </w:rPr>
      </w:pPr>
      <w:r w:rsidRPr="00F83E5F">
        <w:rPr>
          <w:rFonts w:ascii="Times New Roman" w:eastAsia="Times New Roman" w:hAnsi="Times New Roman" w:cs="Times New Roman"/>
          <w:b/>
          <w:i/>
          <w:sz w:val="24"/>
          <w:szCs w:val="24"/>
        </w:rPr>
        <w:t>SMS implementation plan</w:t>
      </w:r>
      <w:r w:rsidRPr="00F83E5F">
        <w:rPr>
          <w:rFonts w:ascii="Times New Roman" w:eastAsia="Times New Roman" w:hAnsi="Times New Roman" w:cs="Times New Roman"/>
          <w:sz w:val="24"/>
          <w:szCs w:val="24"/>
        </w:rPr>
        <w:t xml:space="preserve"> means an AMO’s written plan:</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1.</w:t>
      </w:r>
      <w:r w:rsidRPr="00F83E5F">
        <w:rPr>
          <w:rFonts w:ascii="Times New Roman" w:eastAsia="Times New Roman" w:hAnsi="Times New Roman" w:cs="Times New Roman"/>
          <w:sz w:val="24"/>
          <w:szCs w:val="24"/>
        </w:rPr>
        <w:tab/>
        <w:t>for full implementation of the SMS:</w:t>
      </w:r>
    </w:p>
    <w:p w:rsidR="00F83E5F" w:rsidRPr="00F83E5F" w:rsidRDefault="00F83E5F" w:rsidP="00F83E5F">
      <w:pPr>
        <w:tabs>
          <w:tab w:val="right" w:pos="1418"/>
          <w:tab w:val="left" w:pos="1559"/>
        </w:tabs>
        <w:spacing w:before="60" w:after="60" w:line="240" w:lineRule="auto"/>
        <w:ind w:left="1588" w:hanging="113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w:t>
      </w:r>
      <w:proofErr w:type="spellStart"/>
      <w:r w:rsidRPr="00F83E5F">
        <w:rPr>
          <w:rFonts w:ascii="Times New Roman" w:eastAsia="Times New Roman" w:hAnsi="Times New Roman" w:cs="Times New Roman"/>
          <w:sz w:val="24"/>
          <w:szCs w:val="24"/>
        </w:rPr>
        <w:t>i</w:t>
      </w:r>
      <w:proofErr w:type="spellEnd"/>
      <w:r w:rsidRPr="00F83E5F">
        <w:rPr>
          <w:rFonts w:ascii="Times New Roman" w:eastAsia="Times New Roman" w:hAnsi="Times New Roman" w:cs="Times New Roman"/>
          <w:sz w:val="24"/>
          <w:szCs w:val="24"/>
        </w:rPr>
        <w:t>)</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by</w:t>
      </w:r>
      <w:proofErr w:type="gramEnd"/>
      <w:r w:rsidRPr="00F83E5F">
        <w:rPr>
          <w:rFonts w:ascii="Times New Roman" w:eastAsia="Times New Roman" w:hAnsi="Times New Roman" w:cs="Times New Roman"/>
          <w:sz w:val="24"/>
          <w:szCs w:val="24"/>
        </w:rPr>
        <w:t xml:space="preserve"> a specified date; and</w:t>
      </w:r>
    </w:p>
    <w:p w:rsidR="00F83E5F" w:rsidRPr="00F83E5F" w:rsidRDefault="00F83E5F" w:rsidP="00F83E5F">
      <w:pPr>
        <w:tabs>
          <w:tab w:val="right" w:pos="1418"/>
          <w:tab w:val="left" w:pos="1559"/>
        </w:tabs>
        <w:spacing w:before="60" w:after="60" w:line="240" w:lineRule="auto"/>
        <w:ind w:left="1588" w:hanging="113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(ii)</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at</w:t>
      </w:r>
      <w:proofErr w:type="gramEnd"/>
      <w:r w:rsidRPr="00F83E5F">
        <w:rPr>
          <w:rFonts w:ascii="Times New Roman" w:eastAsia="Times New Roman" w:hAnsi="Times New Roman" w:cs="Times New Roman"/>
          <w:sz w:val="24"/>
          <w:szCs w:val="24"/>
        </w:rPr>
        <w:t xml:space="preserve"> all levels of the organisation; and</w:t>
      </w:r>
    </w:p>
    <w:p w:rsidR="00F83E5F" w:rsidRPr="00F83E5F" w:rsidRDefault="00F83E5F" w:rsidP="00F83E5F">
      <w:pPr>
        <w:tabs>
          <w:tab w:val="right" w:pos="1418"/>
          <w:tab w:val="left" w:pos="1559"/>
        </w:tabs>
        <w:spacing w:before="60" w:after="60" w:line="240" w:lineRule="auto"/>
        <w:ind w:left="1588" w:hanging="113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(iii)</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in</w:t>
      </w:r>
      <w:proofErr w:type="gramEnd"/>
      <w:r w:rsidRPr="00F83E5F">
        <w:rPr>
          <w:rFonts w:ascii="Times New Roman" w:eastAsia="Times New Roman" w:hAnsi="Times New Roman" w:cs="Times New Roman"/>
          <w:sz w:val="24"/>
          <w:szCs w:val="24"/>
        </w:rPr>
        <w:t xml:space="preserve"> accordance with the safety policy and objectives; and</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2.</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containing</w:t>
      </w:r>
      <w:proofErr w:type="gramEnd"/>
      <w:r w:rsidRPr="00F83E5F">
        <w:rPr>
          <w:rFonts w:ascii="Times New Roman" w:eastAsia="Times New Roman" w:hAnsi="Times New Roman" w:cs="Times New Roman"/>
          <w:sz w:val="24"/>
          <w:szCs w:val="24"/>
        </w:rPr>
        <w:t xml:space="preserve"> at least the following:</w:t>
      </w:r>
    </w:p>
    <w:p w:rsidR="00F83E5F" w:rsidRPr="00F83E5F" w:rsidRDefault="00F83E5F" w:rsidP="00F83E5F">
      <w:pPr>
        <w:tabs>
          <w:tab w:val="right" w:pos="1418"/>
          <w:tab w:val="left" w:pos="1559"/>
        </w:tabs>
        <w:spacing w:before="60" w:after="60" w:line="240" w:lineRule="auto"/>
        <w:ind w:left="1588" w:hanging="113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w:t>
      </w:r>
      <w:proofErr w:type="spellStart"/>
      <w:r w:rsidRPr="00F83E5F">
        <w:rPr>
          <w:rFonts w:ascii="Times New Roman" w:eastAsia="Times New Roman" w:hAnsi="Times New Roman" w:cs="Times New Roman"/>
          <w:sz w:val="24"/>
          <w:szCs w:val="24"/>
        </w:rPr>
        <w:t>i</w:t>
      </w:r>
      <w:proofErr w:type="spellEnd"/>
      <w:r w:rsidRPr="00F83E5F">
        <w:rPr>
          <w:rFonts w:ascii="Times New Roman" w:eastAsia="Times New Roman" w:hAnsi="Times New Roman" w:cs="Times New Roman"/>
          <w:sz w:val="24"/>
          <w:szCs w:val="24"/>
        </w:rPr>
        <w:t>)</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specific goals to be met to achieve full SMS implementation by the specified date;</w:t>
      </w:r>
    </w:p>
    <w:p w:rsidR="00F83E5F" w:rsidRPr="00F83E5F" w:rsidRDefault="00F83E5F" w:rsidP="00F83E5F">
      <w:pPr>
        <w:tabs>
          <w:tab w:val="right" w:pos="1418"/>
          <w:tab w:val="left" w:pos="1559"/>
        </w:tabs>
        <w:spacing w:before="60" w:after="60" w:line="240" w:lineRule="auto"/>
        <w:ind w:left="1588" w:hanging="113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(ii)</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timetable for meeting each of the specific goals;</w:t>
      </w:r>
    </w:p>
    <w:p w:rsidR="00F83E5F" w:rsidRPr="00F83E5F" w:rsidRDefault="00F83E5F" w:rsidP="00F83E5F">
      <w:pPr>
        <w:tabs>
          <w:tab w:val="right" w:pos="1418"/>
          <w:tab w:val="left" w:pos="1559"/>
        </w:tabs>
        <w:spacing w:before="60" w:after="60" w:line="240" w:lineRule="auto"/>
        <w:ind w:left="1588" w:hanging="113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(iii)</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steps to be taken to achieve each of the specific goals;</w:t>
      </w:r>
    </w:p>
    <w:p w:rsidR="00F83E5F" w:rsidRPr="00F83E5F" w:rsidRDefault="00F83E5F" w:rsidP="00F83E5F">
      <w:pPr>
        <w:tabs>
          <w:tab w:val="right" w:pos="1418"/>
          <w:tab w:val="left" w:pos="1559"/>
        </w:tabs>
        <w:spacing w:before="60" w:after="60" w:line="240" w:lineRule="auto"/>
        <w:ind w:left="1588" w:hanging="113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(iv)</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timetable for meeting each of the steps;</w:t>
      </w:r>
    </w:p>
    <w:p w:rsidR="00F83E5F" w:rsidRPr="00F83E5F" w:rsidRDefault="00F83E5F" w:rsidP="00F83E5F">
      <w:pPr>
        <w:tabs>
          <w:tab w:val="right" w:pos="1418"/>
          <w:tab w:val="left" w:pos="1559"/>
        </w:tabs>
        <w:spacing w:before="60" w:after="60" w:line="240" w:lineRule="auto"/>
        <w:ind w:left="1588" w:hanging="113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(v)</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details</w:t>
      </w:r>
      <w:proofErr w:type="gramEnd"/>
      <w:r w:rsidRPr="00F83E5F">
        <w:rPr>
          <w:rFonts w:ascii="Times New Roman" w:eastAsia="Times New Roman" w:hAnsi="Times New Roman" w:cs="Times New Roman"/>
          <w:sz w:val="24"/>
          <w:szCs w:val="24"/>
        </w:rPr>
        <w:t xml:space="preserve"> of the following, as agreed by CASA in writing for this subparagraph:</w:t>
      </w:r>
    </w:p>
    <w:p w:rsidR="00F83E5F" w:rsidRPr="00F83E5F" w:rsidRDefault="00F83E5F" w:rsidP="00F83E5F">
      <w:pPr>
        <w:tabs>
          <w:tab w:val="left" w:pos="1985"/>
        </w:tabs>
        <w:spacing w:before="60" w:after="60" w:line="240" w:lineRule="auto"/>
        <w:ind w:left="1985" w:hanging="567"/>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specified date for full implementation of the SMS;</w:t>
      </w:r>
    </w:p>
    <w:p w:rsidR="00F83E5F" w:rsidRPr="00F83E5F" w:rsidRDefault="00F83E5F" w:rsidP="00F83E5F">
      <w:pPr>
        <w:tabs>
          <w:tab w:val="left" w:pos="1985"/>
        </w:tabs>
        <w:spacing w:before="60" w:after="60" w:line="240" w:lineRule="auto"/>
        <w:ind w:left="1985" w:hanging="567"/>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(B)</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each</w:t>
      </w:r>
      <w:proofErr w:type="gramEnd"/>
      <w:r w:rsidRPr="00F83E5F">
        <w:rPr>
          <w:rFonts w:ascii="Times New Roman" w:eastAsia="Times New Roman" w:hAnsi="Times New Roman" w:cs="Times New Roman"/>
          <w:sz w:val="24"/>
          <w:szCs w:val="24"/>
        </w:rPr>
        <w:t xml:space="preserve"> specific goal, and its timetable, to achieve full SMS implementation by the specified date;</w:t>
      </w:r>
    </w:p>
    <w:p w:rsidR="00F83E5F" w:rsidRPr="00F83E5F" w:rsidRDefault="00F83E5F" w:rsidP="00F83E5F">
      <w:pPr>
        <w:tabs>
          <w:tab w:val="left" w:pos="1985"/>
        </w:tabs>
        <w:spacing w:before="60" w:after="60" w:line="240" w:lineRule="auto"/>
        <w:ind w:left="1985" w:hanging="567"/>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(C)</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each</w:t>
      </w:r>
      <w:proofErr w:type="gramEnd"/>
      <w:r w:rsidRPr="00F83E5F">
        <w:rPr>
          <w:rFonts w:ascii="Times New Roman" w:eastAsia="Times New Roman" w:hAnsi="Times New Roman" w:cs="Times New Roman"/>
          <w:sz w:val="24"/>
          <w:szCs w:val="24"/>
        </w:rPr>
        <w:t xml:space="preserve"> step to be taken, and its timetable, to achieve each of the specific goals within its timetable.</w:t>
      </w:r>
    </w:p>
    <w:p w:rsidR="00F83E5F" w:rsidRPr="00F83E5F" w:rsidRDefault="00F83E5F" w:rsidP="00F83E5F">
      <w:pPr>
        <w:tabs>
          <w:tab w:val="right" w:pos="454"/>
          <w:tab w:val="left" w:pos="737"/>
        </w:tabs>
        <w:spacing w:before="60" w:after="60" w:line="240" w:lineRule="auto"/>
        <w:ind w:left="737"/>
        <w:rPr>
          <w:rFonts w:ascii="Times New Roman" w:eastAsia="Times New Roman" w:hAnsi="Times New Roman" w:cs="Times New Roman"/>
          <w:sz w:val="20"/>
          <w:szCs w:val="24"/>
          <w:lang w:eastAsia="en-AU"/>
        </w:rPr>
      </w:pPr>
      <w:r w:rsidRPr="00F83E5F">
        <w:rPr>
          <w:rFonts w:ascii="Times New Roman" w:eastAsia="Times New Roman" w:hAnsi="Times New Roman" w:cs="Times New Roman"/>
          <w:i/>
          <w:sz w:val="20"/>
          <w:szCs w:val="24"/>
        </w:rPr>
        <w:t>Note</w:t>
      </w:r>
      <w:r w:rsidRPr="00F83E5F">
        <w:rPr>
          <w:rFonts w:ascii="Times New Roman" w:eastAsia="Times New Roman" w:hAnsi="Times New Roman" w:cs="Times New Roman"/>
          <w:sz w:val="20"/>
          <w:szCs w:val="24"/>
        </w:rPr>
        <w:t xml:space="preserve">   Under the definition of an </w:t>
      </w:r>
      <w:r w:rsidRPr="00F83E5F">
        <w:rPr>
          <w:rFonts w:ascii="Times New Roman" w:eastAsia="Times New Roman" w:hAnsi="Times New Roman" w:cs="Times New Roman"/>
          <w:b/>
          <w:i/>
          <w:sz w:val="20"/>
          <w:szCs w:val="24"/>
        </w:rPr>
        <w:t>SMS implementation plan</w:t>
      </w:r>
      <w:r w:rsidRPr="00F83E5F">
        <w:rPr>
          <w:rFonts w:ascii="Times New Roman" w:eastAsia="Times New Roman" w:hAnsi="Times New Roman" w:cs="Times New Roman"/>
          <w:sz w:val="20"/>
          <w:szCs w:val="24"/>
        </w:rPr>
        <w:t>, adjustments to dates, goals, steps or timetables must also be the subject of CASA’s written agreement to ensure that the plan as a whole is always one agreed to by CASA.</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lastRenderedPageBreak/>
        <w:t>[3]</w:t>
      </w:r>
      <w:r w:rsidRPr="00F83E5F">
        <w:rPr>
          <w:rFonts w:ascii="Arial" w:eastAsia="Times New Roman" w:hAnsi="Arial" w:cs="Times New Roman"/>
          <w:b/>
          <w:sz w:val="24"/>
          <w:szCs w:val="24"/>
        </w:rPr>
        <w:tab/>
        <w:t xml:space="preserve">Section 145.A.12, definition of </w:t>
      </w:r>
      <w:r w:rsidRPr="00F83E5F">
        <w:rPr>
          <w:rFonts w:ascii="Arial" w:eastAsia="Times New Roman" w:hAnsi="Arial" w:cs="Times New Roman"/>
          <w:b/>
          <w:i/>
          <w:sz w:val="24"/>
          <w:szCs w:val="24"/>
        </w:rPr>
        <w:t>main location</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substitute</w:t>
      </w:r>
      <w:proofErr w:type="gramEnd"/>
    </w:p>
    <w:p w:rsidR="00F83E5F" w:rsidRPr="00F83E5F" w:rsidRDefault="00F83E5F" w:rsidP="00F83E5F">
      <w:pPr>
        <w:keepNext/>
        <w:spacing w:before="60" w:after="60" w:line="240" w:lineRule="auto"/>
        <w:ind w:left="737"/>
        <w:rPr>
          <w:rFonts w:ascii="Times New Roman" w:eastAsia="Times New Roman" w:hAnsi="Times New Roman" w:cs="Times New Roman"/>
          <w:sz w:val="24"/>
          <w:szCs w:val="24"/>
          <w:lang w:eastAsia="en-AU"/>
        </w:rPr>
      </w:pPr>
      <w:proofErr w:type="gramStart"/>
      <w:r w:rsidRPr="00F83E5F">
        <w:rPr>
          <w:rFonts w:ascii="Times New Roman" w:eastAsia="Times New Roman" w:hAnsi="Times New Roman" w:cs="Times New Roman"/>
          <w:b/>
          <w:i/>
          <w:sz w:val="24"/>
          <w:szCs w:val="24"/>
          <w:lang w:eastAsia="en-AU"/>
        </w:rPr>
        <w:t>main</w:t>
      </w:r>
      <w:proofErr w:type="gramEnd"/>
      <w:r w:rsidRPr="00F83E5F">
        <w:rPr>
          <w:rFonts w:ascii="Times New Roman" w:eastAsia="Times New Roman" w:hAnsi="Times New Roman" w:cs="Times New Roman"/>
          <w:b/>
          <w:i/>
          <w:sz w:val="24"/>
          <w:szCs w:val="24"/>
          <w:lang w:eastAsia="en-AU"/>
        </w:rPr>
        <w:t xml:space="preserve"> location</w:t>
      </w:r>
      <w:r w:rsidRPr="00F83E5F">
        <w:rPr>
          <w:rFonts w:ascii="Times New Roman" w:eastAsia="Times New Roman" w:hAnsi="Times New Roman" w:cs="Times New Roman"/>
          <w:sz w:val="24"/>
          <w:szCs w:val="24"/>
          <w:lang w:eastAsia="en-AU"/>
        </w:rPr>
        <w:t>, for an AMO, means each of the following locations:</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lang w:eastAsia="en-AU"/>
        </w:rPr>
      </w:pPr>
      <w:r w:rsidRPr="00F83E5F">
        <w:rPr>
          <w:rFonts w:ascii="Times New Roman" w:eastAsia="Times New Roman" w:hAnsi="Times New Roman" w:cs="Times New Roman"/>
          <w:sz w:val="24"/>
          <w:szCs w:val="24"/>
          <w:lang w:eastAsia="en-AU"/>
        </w:rPr>
        <w:t>1.</w:t>
      </w:r>
      <w:r w:rsidRPr="00F83E5F">
        <w:rPr>
          <w:rFonts w:ascii="Times New Roman" w:eastAsia="Times New Roman" w:hAnsi="Times New Roman" w:cs="Times New Roman"/>
          <w:sz w:val="24"/>
          <w:szCs w:val="24"/>
          <w:lang w:eastAsia="en-AU"/>
        </w:rPr>
        <w:tab/>
      </w:r>
      <w:proofErr w:type="gramStart"/>
      <w:r w:rsidRPr="00F83E5F">
        <w:rPr>
          <w:rFonts w:ascii="Times New Roman" w:eastAsia="Times New Roman" w:hAnsi="Times New Roman" w:cs="Times New Roman"/>
          <w:sz w:val="24"/>
          <w:szCs w:val="24"/>
          <w:lang w:eastAsia="en-AU"/>
        </w:rPr>
        <w:t>except</w:t>
      </w:r>
      <w:proofErr w:type="gramEnd"/>
      <w:r w:rsidRPr="00F83E5F">
        <w:rPr>
          <w:rFonts w:ascii="Times New Roman" w:eastAsia="Times New Roman" w:hAnsi="Times New Roman" w:cs="Times New Roman"/>
          <w:sz w:val="24"/>
          <w:szCs w:val="24"/>
          <w:lang w:eastAsia="en-AU"/>
        </w:rPr>
        <w:t xml:space="preserve"> for the purpose of fitting a non-standard part to an aircraft in accordance with regulation 42.440 of CASR 1998 — a location that is permanently occupied by the AMO for the provision of maintenance services;</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lang w:eastAsia="en-AU"/>
        </w:rPr>
      </w:pPr>
      <w:r w:rsidRPr="00F83E5F">
        <w:rPr>
          <w:rFonts w:ascii="Times New Roman" w:eastAsia="Times New Roman" w:hAnsi="Times New Roman" w:cs="Times New Roman"/>
          <w:sz w:val="24"/>
          <w:szCs w:val="24"/>
          <w:lang w:eastAsia="en-AU"/>
        </w:rPr>
        <w:t>2.</w:t>
      </w:r>
      <w:r w:rsidRPr="00F83E5F">
        <w:rPr>
          <w:rFonts w:ascii="Times New Roman" w:eastAsia="Times New Roman" w:hAnsi="Times New Roman" w:cs="Times New Roman"/>
          <w:sz w:val="24"/>
          <w:szCs w:val="24"/>
          <w:lang w:eastAsia="en-AU"/>
        </w:rPr>
        <w:tab/>
      </w:r>
      <w:proofErr w:type="gramStart"/>
      <w:r w:rsidRPr="00F83E5F">
        <w:rPr>
          <w:rFonts w:ascii="Times New Roman" w:eastAsia="Times New Roman" w:hAnsi="Times New Roman" w:cs="Times New Roman"/>
          <w:sz w:val="24"/>
          <w:szCs w:val="24"/>
          <w:lang w:eastAsia="en-AU"/>
        </w:rPr>
        <w:t>a</w:t>
      </w:r>
      <w:proofErr w:type="gramEnd"/>
      <w:r w:rsidRPr="00F83E5F">
        <w:rPr>
          <w:rFonts w:ascii="Times New Roman" w:eastAsia="Times New Roman" w:hAnsi="Times New Roman" w:cs="Times New Roman"/>
          <w:sz w:val="24"/>
          <w:szCs w:val="24"/>
          <w:lang w:eastAsia="en-AU"/>
        </w:rPr>
        <w:t xml:space="preserve"> location at which the AMO provides base maintenance services;</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lang w:eastAsia="en-AU"/>
        </w:rPr>
      </w:pPr>
      <w:r w:rsidRPr="00F83E5F">
        <w:rPr>
          <w:rFonts w:ascii="Times New Roman" w:eastAsia="Times New Roman" w:hAnsi="Times New Roman" w:cs="Times New Roman"/>
          <w:sz w:val="24"/>
          <w:szCs w:val="24"/>
          <w:lang w:eastAsia="en-AU"/>
        </w:rPr>
        <w:t>3.</w:t>
      </w:r>
      <w:r w:rsidRPr="00F83E5F">
        <w:rPr>
          <w:rFonts w:ascii="Times New Roman" w:eastAsia="Times New Roman" w:hAnsi="Times New Roman" w:cs="Times New Roman"/>
          <w:sz w:val="24"/>
          <w:szCs w:val="24"/>
          <w:lang w:eastAsia="en-AU"/>
        </w:rPr>
        <w:tab/>
      </w:r>
      <w:proofErr w:type="gramStart"/>
      <w:r w:rsidRPr="00F83E5F">
        <w:rPr>
          <w:rFonts w:ascii="Times New Roman" w:eastAsia="Times New Roman" w:hAnsi="Times New Roman" w:cs="Times New Roman"/>
          <w:sz w:val="24"/>
          <w:szCs w:val="24"/>
          <w:lang w:eastAsia="en-AU"/>
        </w:rPr>
        <w:t>any</w:t>
      </w:r>
      <w:proofErr w:type="gramEnd"/>
      <w:r w:rsidRPr="00F83E5F">
        <w:rPr>
          <w:rFonts w:ascii="Times New Roman" w:eastAsia="Times New Roman" w:hAnsi="Times New Roman" w:cs="Times New Roman"/>
          <w:sz w:val="24"/>
          <w:szCs w:val="24"/>
          <w:lang w:eastAsia="en-AU"/>
        </w:rPr>
        <w:t xml:space="preserve"> other location stated by the AMO in its exposition to be a main location.</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[4]</w:t>
      </w:r>
      <w:r w:rsidRPr="00F83E5F">
        <w:rPr>
          <w:rFonts w:ascii="Arial" w:eastAsia="Times New Roman" w:hAnsi="Arial" w:cs="Times New Roman"/>
          <w:b/>
          <w:sz w:val="24"/>
          <w:szCs w:val="24"/>
        </w:rPr>
        <w:tab/>
        <w:t>Before paragraph 145.A.25 (a)</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insert</w:t>
      </w:r>
      <w:proofErr w:type="gramEnd"/>
    </w:p>
    <w:p w:rsidR="00F83E5F" w:rsidRPr="00F83E5F" w:rsidRDefault="00F83E5F" w:rsidP="00F83E5F">
      <w:pPr>
        <w:tabs>
          <w:tab w:val="right" w:pos="454"/>
          <w:tab w:val="left" w:pos="737"/>
        </w:tabs>
        <w:spacing w:before="60" w:after="60" w:line="240" w:lineRule="auto"/>
        <w:ind w:left="737" w:hanging="1021"/>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w:t>
      </w:r>
      <w:proofErr w:type="gramStart"/>
      <w:r w:rsidRPr="00F83E5F">
        <w:rPr>
          <w:rFonts w:ascii="Times New Roman" w:eastAsia="Times New Roman" w:hAnsi="Times New Roman" w:cs="Times New Roman"/>
          <w:sz w:val="24"/>
          <w:szCs w:val="24"/>
        </w:rPr>
        <w:t>aa</w:t>
      </w:r>
      <w:proofErr w:type="gramEnd"/>
      <w:r w:rsidRPr="00F83E5F">
        <w:rPr>
          <w:rFonts w:ascii="Times New Roman" w:eastAsia="Times New Roman" w:hAnsi="Times New Roman" w:cs="Times New Roman"/>
          <w:sz w:val="24"/>
          <w:szCs w:val="24"/>
        </w:rPr>
        <w:t>)</w:t>
      </w:r>
      <w:r w:rsidRPr="00F83E5F">
        <w:rPr>
          <w:rFonts w:ascii="Times New Roman" w:eastAsia="Times New Roman" w:hAnsi="Times New Roman" w:cs="Times New Roman"/>
          <w:sz w:val="24"/>
          <w:szCs w:val="24"/>
        </w:rPr>
        <w:tab/>
        <w:t>In this section:</w:t>
      </w:r>
    </w:p>
    <w:p w:rsidR="00F83E5F" w:rsidRPr="00F83E5F" w:rsidRDefault="00F83E5F" w:rsidP="00F83E5F">
      <w:pPr>
        <w:spacing w:before="60" w:after="60" w:line="240" w:lineRule="auto"/>
        <w:ind w:left="737"/>
        <w:rPr>
          <w:rFonts w:ascii="Times New Roman" w:eastAsia="Times New Roman" w:hAnsi="Times New Roman" w:cs="Times New Roman"/>
          <w:sz w:val="24"/>
          <w:szCs w:val="24"/>
        </w:rPr>
      </w:pPr>
      <w:proofErr w:type="gramStart"/>
      <w:r w:rsidRPr="00F83E5F">
        <w:rPr>
          <w:rFonts w:ascii="Times New Roman" w:eastAsia="Times New Roman" w:hAnsi="Times New Roman" w:cs="Times New Roman"/>
          <w:b/>
          <w:i/>
          <w:sz w:val="24"/>
          <w:szCs w:val="24"/>
        </w:rPr>
        <w:t>airborne</w:t>
      </w:r>
      <w:proofErr w:type="gramEnd"/>
      <w:r w:rsidRPr="00F83E5F">
        <w:rPr>
          <w:rFonts w:ascii="Times New Roman" w:eastAsia="Times New Roman" w:hAnsi="Times New Roman" w:cs="Times New Roman"/>
          <w:sz w:val="24"/>
          <w:szCs w:val="24"/>
        </w:rPr>
        <w:t xml:space="preserve"> means:</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1.</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present</w:t>
      </w:r>
      <w:proofErr w:type="gramEnd"/>
      <w:r w:rsidRPr="00F83E5F">
        <w:rPr>
          <w:rFonts w:ascii="Times New Roman" w:eastAsia="Times New Roman" w:hAnsi="Times New Roman" w:cs="Times New Roman"/>
          <w:sz w:val="24"/>
          <w:szCs w:val="24"/>
        </w:rPr>
        <w:t xml:space="preserve"> in, or carried on, the air; or</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2.</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propelled</w:t>
      </w:r>
      <w:proofErr w:type="gramEnd"/>
      <w:r w:rsidRPr="00F83E5F">
        <w:rPr>
          <w:rFonts w:ascii="Times New Roman" w:eastAsia="Times New Roman" w:hAnsi="Times New Roman" w:cs="Times New Roman"/>
          <w:sz w:val="24"/>
          <w:szCs w:val="24"/>
        </w:rPr>
        <w:t xml:space="preserve"> through the air by the wind, or by propellers, exhaust systems, ventilation systems, fans, brooms or similar equipment, systems, mechanisms or devices.</w:t>
      </w:r>
    </w:p>
    <w:p w:rsidR="00F83E5F" w:rsidRPr="00F83E5F" w:rsidRDefault="00F83E5F" w:rsidP="00F83E5F">
      <w:pPr>
        <w:keepNext/>
        <w:spacing w:before="60" w:after="60" w:line="240" w:lineRule="auto"/>
        <w:ind w:left="737"/>
        <w:rPr>
          <w:rFonts w:ascii="Times New Roman" w:eastAsia="Times New Roman" w:hAnsi="Times New Roman" w:cs="Times New Roman"/>
          <w:sz w:val="24"/>
          <w:szCs w:val="24"/>
        </w:rPr>
      </w:pPr>
      <w:proofErr w:type="gramStart"/>
      <w:r w:rsidRPr="00F83E5F">
        <w:rPr>
          <w:rFonts w:ascii="Times New Roman" w:eastAsia="Times New Roman" w:hAnsi="Times New Roman" w:cs="Times New Roman"/>
          <w:b/>
          <w:i/>
          <w:sz w:val="24"/>
          <w:szCs w:val="24"/>
        </w:rPr>
        <w:t>contamination</w:t>
      </w:r>
      <w:proofErr w:type="gramEnd"/>
      <w:r w:rsidRPr="00F83E5F">
        <w:rPr>
          <w:rFonts w:ascii="Times New Roman" w:eastAsia="Times New Roman" w:hAnsi="Times New Roman" w:cs="Times New Roman"/>
          <w:sz w:val="24"/>
          <w:szCs w:val="24"/>
        </w:rPr>
        <w:t xml:space="preserve"> includes any of the following foreign bodies:</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1.</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moisture</w:t>
      </w:r>
      <w:proofErr w:type="gramEnd"/>
      <w:r w:rsidRPr="00F83E5F">
        <w:rPr>
          <w:rFonts w:ascii="Times New Roman" w:eastAsia="Times New Roman" w:hAnsi="Times New Roman" w:cs="Times New Roman"/>
          <w:sz w:val="24"/>
          <w:szCs w:val="24"/>
        </w:rPr>
        <w:t xml:space="preserve"> in any form;</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2.</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dust</w:t>
      </w:r>
      <w:proofErr w:type="gramEnd"/>
      <w:r w:rsidRPr="00F83E5F">
        <w:rPr>
          <w:rFonts w:ascii="Times New Roman" w:eastAsia="Times New Roman" w:hAnsi="Times New Roman" w:cs="Times New Roman"/>
          <w:sz w:val="24"/>
          <w:szCs w:val="24"/>
        </w:rPr>
        <w:t>, ash, soot and similar particulates;</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3.</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any</w:t>
      </w:r>
      <w:proofErr w:type="gramEnd"/>
      <w:r w:rsidRPr="00F83E5F">
        <w:rPr>
          <w:rFonts w:ascii="Times New Roman" w:eastAsia="Times New Roman" w:hAnsi="Times New Roman" w:cs="Times New Roman"/>
          <w:sz w:val="24"/>
          <w:szCs w:val="24"/>
        </w:rPr>
        <w:t xml:space="preserve"> other matter in particulate form that could adversely affect the proper operation of an aircraft or an aeronautical product.</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[5]</w:t>
      </w:r>
      <w:r w:rsidRPr="00F83E5F">
        <w:rPr>
          <w:rFonts w:ascii="Arial" w:eastAsia="Times New Roman" w:hAnsi="Arial" w:cs="Times New Roman"/>
          <w:b/>
          <w:sz w:val="24"/>
          <w:szCs w:val="24"/>
        </w:rPr>
        <w:tab/>
        <w:t>After paragraph 145.A.25 (a)</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insert</w:t>
      </w:r>
      <w:proofErr w:type="gramEnd"/>
    </w:p>
    <w:p w:rsidR="00F83E5F" w:rsidRPr="00F83E5F" w:rsidRDefault="00F83E5F" w:rsidP="00F83E5F">
      <w:pPr>
        <w:tabs>
          <w:tab w:val="right" w:pos="454"/>
          <w:tab w:val="left" w:pos="737"/>
        </w:tabs>
        <w:spacing w:before="60" w:after="60" w:line="240" w:lineRule="auto"/>
        <w:ind w:left="737" w:hanging="1021"/>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w:t>
      </w:r>
      <w:proofErr w:type="gramStart"/>
      <w:r w:rsidRPr="00F83E5F">
        <w:rPr>
          <w:rFonts w:ascii="Times New Roman" w:eastAsia="Times New Roman" w:hAnsi="Times New Roman" w:cs="Times New Roman"/>
          <w:sz w:val="24"/>
          <w:szCs w:val="24"/>
        </w:rPr>
        <w:t>ab</w:t>
      </w:r>
      <w:proofErr w:type="gramEnd"/>
      <w:r w:rsidRPr="00F83E5F">
        <w:rPr>
          <w:rFonts w:ascii="Times New Roman" w:eastAsia="Times New Roman" w:hAnsi="Times New Roman" w:cs="Times New Roman"/>
          <w:sz w:val="24"/>
          <w:szCs w:val="24"/>
        </w:rPr>
        <w:t>)</w:t>
      </w:r>
      <w:r w:rsidRPr="00F83E5F">
        <w:rPr>
          <w:rFonts w:ascii="Times New Roman" w:eastAsia="Times New Roman" w:hAnsi="Times New Roman" w:cs="Times New Roman"/>
          <w:sz w:val="24"/>
          <w:szCs w:val="24"/>
        </w:rPr>
        <w:tab/>
        <w:t>Wherever maintenance is carried out, including in the open air, if the facilities mentioned in paragraph (a) cannot provide an environment of the kind mentioned in subparagraph (a) 4 because of weather or other environmental conditions (</w:t>
      </w:r>
      <w:r w:rsidRPr="00F83E5F">
        <w:rPr>
          <w:rFonts w:ascii="Times New Roman" w:eastAsia="Times New Roman" w:hAnsi="Times New Roman" w:cs="Times New Roman"/>
          <w:b/>
          <w:i/>
          <w:sz w:val="24"/>
          <w:szCs w:val="24"/>
        </w:rPr>
        <w:t>adverse conditions</w:t>
      </w:r>
      <w:r w:rsidRPr="00F83E5F">
        <w:rPr>
          <w:rFonts w:ascii="Times New Roman" w:eastAsia="Times New Roman" w:hAnsi="Times New Roman" w:cs="Times New Roman"/>
          <w:sz w:val="24"/>
          <w:szCs w:val="24"/>
        </w:rPr>
        <w:t>), subparagraph (a) 4 does not apply provided the AMO has, and acts upon, written procedures that:</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1.</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for</w:t>
      </w:r>
      <w:proofErr w:type="gramEnd"/>
      <w:r w:rsidRPr="00F83E5F">
        <w:rPr>
          <w:rFonts w:ascii="Times New Roman" w:eastAsia="Times New Roman" w:hAnsi="Times New Roman" w:cs="Times New Roman"/>
          <w:sz w:val="24"/>
          <w:szCs w:val="24"/>
        </w:rPr>
        <w:t xml:space="preserve"> subparagraph 145.A.65 (b) 3, have been specifically approved by CASA, in writing, as appropriate for adverse conditions; and</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2.</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ensure</w:t>
      </w:r>
      <w:proofErr w:type="gramEnd"/>
      <w:r w:rsidRPr="00F83E5F">
        <w:rPr>
          <w:rFonts w:ascii="Times New Roman" w:eastAsia="Times New Roman" w:hAnsi="Times New Roman" w:cs="Times New Roman"/>
          <w:sz w:val="24"/>
          <w:szCs w:val="24"/>
        </w:rPr>
        <w:t xml:space="preserve"> that aircraft systems and aeronautical products whose proper operation could be affected by airborne contamination during the maintenance:</w:t>
      </w:r>
    </w:p>
    <w:p w:rsidR="00F83E5F" w:rsidRPr="00F83E5F" w:rsidRDefault="00F83E5F" w:rsidP="00F83E5F">
      <w:pPr>
        <w:tabs>
          <w:tab w:val="right" w:pos="1418"/>
          <w:tab w:val="left" w:pos="1559"/>
        </w:tabs>
        <w:spacing w:before="60" w:after="60" w:line="240" w:lineRule="auto"/>
        <w:ind w:left="1559" w:hanging="1105"/>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w:t>
      </w:r>
      <w:proofErr w:type="spellStart"/>
      <w:r w:rsidRPr="00F83E5F">
        <w:rPr>
          <w:rFonts w:ascii="Times New Roman" w:eastAsia="Times New Roman" w:hAnsi="Times New Roman" w:cs="Times New Roman"/>
          <w:sz w:val="24"/>
          <w:szCs w:val="24"/>
        </w:rPr>
        <w:t>i</w:t>
      </w:r>
      <w:proofErr w:type="spellEnd"/>
      <w:r w:rsidRPr="00F83E5F">
        <w:rPr>
          <w:rFonts w:ascii="Times New Roman" w:eastAsia="Times New Roman" w:hAnsi="Times New Roman" w:cs="Times New Roman"/>
          <w:sz w:val="24"/>
          <w:szCs w:val="24"/>
        </w:rPr>
        <w:t>)</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are</w:t>
      </w:r>
      <w:proofErr w:type="gramEnd"/>
      <w:r w:rsidRPr="00F83E5F">
        <w:rPr>
          <w:rFonts w:ascii="Times New Roman" w:eastAsia="Times New Roman" w:hAnsi="Times New Roman" w:cs="Times New Roman"/>
          <w:sz w:val="24"/>
          <w:szCs w:val="24"/>
        </w:rPr>
        <w:t xml:space="preserve"> sealed before the airborne contamination results in visible surface contamination; and</w:t>
      </w:r>
    </w:p>
    <w:p w:rsidR="00F83E5F" w:rsidRPr="00F83E5F" w:rsidRDefault="00F83E5F" w:rsidP="00F83E5F">
      <w:pPr>
        <w:tabs>
          <w:tab w:val="right" w:pos="1418"/>
          <w:tab w:val="left" w:pos="1559"/>
        </w:tabs>
        <w:spacing w:before="60" w:after="60" w:line="240" w:lineRule="auto"/>
        <w:ind w:left="1559" w:hanging="1105"/>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(ii)</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remain</w:t>
      </w:r>
      <w:proofErr w:type="gramEnd"/>
      <w:r w:rsidRPr="00F83E5F">
        <w:rPr>
          <w:rFonts w:ascii="Times New Roman" w:eastAsia="Times New Roman" w:hAnsi="Times New Roman" w:cs="Times New Roman"/>
          <w:sz w:val="24"/>
          <w:szCs w:val="24"/>
        </w:rPr>
        <w:t xml:space="preserve"> sealed until there is no risk of visible surface airborne contamination.</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[6]</w:t>
      </w:r>
      <w:r w:rsidRPr="00F83E5F">
        <w:rPr>
          <w:rFonts w:ascii="Arial" w:eastAsia="Times New Roman" w:hAnsi="Arial" w:cs="Times New Roman"/>
          <w:b/>
          <w:sz w:val="24"/>
          <w:szCs w:val="24"/>
        </w:rPr>
        <w:tab/>
        <w:t>Subparagraph 145.A.25 (a) 4</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substitute</w:t>
      </w:r>
      <w:proofErr w:type="gramEnd"/>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4.</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keeps</w:t>
      </w:r>
      <w:proofErr w:type="gramEnd"/>
      <w:r w:rsidRPr="00F83E5F">
        <w:rPr>
          <w:rFonts w:ascii="Times New Roman" w:eastAsia="Times New Roman" w:hAnsi="Times New Roman" w:cs="Times New Roman"/>
          <w:sz w:val="24"/>
          <w:szCs w:val="24"/>
        </w:rPr>
        <w:t xml:space="preserve"> airborne contamination to a level that does not result in visible aircraft or aeronautical product surface contamination; and</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lastRenderedPageBreak/>
        <w:t>[7]</w:t>
      </w:r>
      <w:r w:rsidRPr="00F83E5F">
        <w:rPr>
          <w:rFonts w:ascii="Arial" w:eastAsia="Times New Roman" w:hAnsi="Arial" w:cs="Times New Roman"/>
          <w:b/>
          <w:sz w:val="24"/>
          <w:szCs w:val="24"/>
        </w:rPr>
        <w:tab/>
        <w:t>Paragraph 145.A.30 (e)</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omit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proofErr w:type="gramStart"/>
      <w:r w:rsidRPr="00F83E5F">
        <w:rPr>
          <w:rFonts w:ascii="Times New Roman" w:eastAsia="Times New Roman" w:hAnsi="Times New Roman" w:cs="Times New Roman"/>
          <w:sz w:val="24"/>
          <w:szCs w:val="24"/>
        </w:rPr>
        <w:t>maintenance</w:t>
      </w:r>
      <w:proofErr w:type="gramEnd"/>
      <w:r w:rsidRPr="00F83E5F">
        <w:rPr>
          <w:rFonts w:ascii="Times New Roman" w:eastAsia="Times New Roman" w:hAnsi="Times New Roman" w:cs="Times New Roman"/>
          <w:sz w:val="24"/>
          <w:szCs w:val="24"/>
        </w:rPr>
        <w:t>,</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insert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proofErr w:type="gramStart"/>
      <w:r w:rsidRPr="00F83E5F">
        <w:rPr>
          <w:rFonts w:ascii="Times New Roman" w:eastAsia="Times New Roman" w:hAnsi="Times New Roman" w:cs="Times New Roman"/>
          <w:sz w:val="24"/>
          <w:szCs w:val="24"/>
        </w:rPr>
        <w:t>maintenance</w:t>
      </w:r>
      <w:proofErr w:type="gramEnd"/>
      <w:r w:rsidRPr="00F83E5F">
        <w:rPr>
          <w:rFonts w:ascii="Times New Roman" w:eastAsia="Times New Roman" w:hAnsi="Times New Roman" w:cs="Times New Roman"/>
          <w:sz w:val="24"/>
          <w:szCs w:val="24"/>
        </w:rPr>
        <w:t>, maintenance training,</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[8]</w:t>
      </w:r>
      <w:r w:rsidRPr="00F83E5F">
        <w:rPr>
          <w:rFonts w:ascii="Arial" w:eastAsia="Times New Roman" w:hAnsi="Arial" w:cs="Times New Roman"/>
          <w:b/>
          <w:sz w:val="24"/>
          <w:szCs w:val="24"/>
        </w:rPr>
        <w:tab/>
        <w:t>Paragraph 145.A.30 (f)</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substitute</w:t>
      </w:r>
      <w:proofErr w:type="gramEnd"/>
    </w:p>
    <w:p w:rsidR="00F83E5F" w:rsidRPr="00F83E5F" w:rsidRDefault="00F83E5F" w:rsidP="00F83E5F">
      <w:pPr>
        <w:keepNext/>
        <w:tabs>
          <w:tab w:val="left" w:pos="737"/>
        </w:tabs>
        <w:spacing w:before="180" w:after="60" w:line="240" w:lineRule="auto"/>
        <w:ind w:left="737" w:hanging="737"/>
        <w:rPr>
          <w:rFonts w:ascii="Arial" w:eastAsia="Times New Roman" w:hAnsi="Arial" w:cs="Times New Roman"/>
          <w:sz w:val="24"/>
          <w:szCs w:val="24"/>
        </w:rPr>
      </w:pPr>
      <w:bookmarkStart w:id="3" w:name="_Toc264447924"/>
      <w:r w:rsidRPr="00F83E5F">
        <w:rPr>
          <w:rFonts w:ascii="Arial" w:eastAsia="Times New Roman" w:hAnsi="Arial" w:cs="Times New Roman"/>
          <w:sz w:val="24"/>
          <w:szCs w:val="24"/>
        </w:rPr>
        <w:t>Requirements for certifying employees</w:t>
      </w:r>
      <w:bookmarkEnd w:id="3"/>
    </w:p>
    <w:p w:rsidR="00F83E5F" w:rsidRPr="00F83E5F" w:rsidRDefault="00F83E5F" w:rsidP="00F83E5F">
      <w:pPr>
        <w:tabs>
          <w:tab w:val="right" w:pos="454"/>
          <w:tab w:val="left" w:pos="737"/>
        </w:tabs>
        <w:spacing w:before="60" w:after="60" w:line="240" w:lineRule="auto"/>
        <w:ind w:left="737" w:hanging="1021"/>
        <w:rPr>
          <w:rFonts w:ascii="Times New Roman" w:eastAsia="Times New Roman" w:hAnsi="Times New Roman" w:cs="Times New Roman"/>
          <w:sz w:val="24"/>
          <w:szCs w:val="24"/>
        </w:rPr>
      </w:pPr>
      <w:bookmarkStart w:id="4" w:name="_Ref257276983"/>
      <w:r w:rsidRPr="00F83E5F">
        <w:rPr>
          <w:rFonts w:ascii="Times New Roman" w:eastAsia="Times New Roman" w:hAnsi="Times New Roman" w:cs="Times New Roman"/>
          <w:sz w:val="24"/>
          <w:szCs w:val="24"/>
        </w:rPr>
        <w:tab/>
        <w:t>(f)</w:t>
      </w:r>
      <w:r w:rsidRPr="00F83E5F">
        <w:rPr>
          <w:rFonts w:ascii="Times New Roman" w:eastAsia="Times New Roman" w:hAnsi="Times New Roman" w:cs="Times New Roman"/>
          <w:sz w:val="24"/>
          <w:szCs w:val="24"/>
        </w:rPr>
        <w:tab/>
        <w:t>An AMO may authorise employees under subparagraph 145.A.35 (b) 3 for specialist maintenance tasks if:</w:t>
      </w:r>
      <w:bookmarkEnd w:id="4"/>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1.</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AMO’s exposition includes standards and procedures for:</w:t>
      </w:r>
    </w:p>
    <w:p w:rsidR="00F83E5F" w:rsidRPr="00F83E5F" w:rsidRDefault="00F83E5F" w:rsidP="00F83E5F">
      <w:pPr>
        <w:tabs>
          <w:tab w:val="right" w:pos="1418"/>
          <w:tab w:val="left" w:pos="1559"/>
        </w:tabs>
        <w:spacing w:before="60" w:after="60" w:line="240" w:lineRule="auto"/>
        <w:ind w:left="1559" w:hanging="1105"/>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w:t>
      </w:r>
      <w:proofErr w:type="spellStart"/>
      <w:r w:rsidRPr="00F83E5F">
        <w:rPr>
          <w:rFonts w:ascii="Times New Roman" w:eastAsia="Times New Roman" w:hAnsi="Times New Roman" w:cs="Times New Roman"/>
          <w:sz w:val="24"/>
          <w:szCs w:val="24"/>
        </w:rPr>
        <w:t>i</w:t>
      </w:r>
      <w:proofErr w:type="spellEnd"/>
      <w:r w:rsidRPr="00F83E5F">
        <w:rPr>
          <w:rFonts w:ascii="Times New Roman" w:eastAsia="Times New Roman" w:hAnsi="Times New Roman" w:cs="Times New Roman"/>
          <w:sz w:val="24"/>
          <w:szCs w:val="24"/>
        </w:rPr>
        <w:t>)</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qualifying</w:t>
      </w:r>
      <w:proofErr w:type="gramEnd"/>
      <w:r w:rsidRPr="00F83E5F">
        <w:rPr>
          <w:rFonts w:ascii="Times New Roman" w:eastAsia="Times New Roman" w:hAnsi="Times New Roman" w:cs="Times New Roman"/>
          <w:sz w:val="24"/>
          <w:szCs w:val="24"/>
        </w:rPr>
        <w:t xml:space="preserve"> the employee within a specialist field; and</w:t>
      </w:r>
    </w:p>
    <w:p w:rsidR="00F83E5F" w:rsidRPr="00F83E5F" w:rsidRDefault="00F83E5F" w:rsidP="00F83E5F">
      <w:pPr>
        <w:tabs>
          <w:tab w:val="right" w:pos="1418"/>
          <w:tab w:val="left" w:pos="1559"/>
        </w:tabs>
        <w:spacing w:before="60" w:after="60" w:line="240" w:lineRule="auto"/>
        <w:ind w:left="1559" w:hanging="1105"/>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(ii)</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training</w:t>
      </w:r>
      <w:proofErr w:type="gramEnd"/>
      <w:r w:rsidRPr="00F83E5F">
        <w:rPr>
          <w:rFonts w:ascii="Times New Roman" w:eastAsia="Times New Roman" w:hAnsi="Times New Roman" w:cs="Times New Roman"/>
          <w:sz w:val="24"/>
          <w:szCs w:val="24"/>
        </w:rPr>
        <w:t xml:space="preserve"> and authorisation of the employee in accordance with the requirements of this MOS; and</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2.</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specialist maintenance is 1 or more of the following, and is specifically approved for the AMO in writing by CASA:</w:t>
      </w:r>
    </w:p>
    <w:p w:rsidR="00F83E5F" w:rsidRPr="00F83E5F" w:rsidRDefault="00F83E5F" w:rsidP="00F83E5F">
      <w:pPr>
        <w:tabs>
          <w:tab w:val="right" w:pos="1418"/>
          <w:tab w:val="left" w:pos="1559"/>
        </w:tabs>
        <w:spacing w:before="60" w:after="60" w:line="240" w:lineRule="auto"/>
        <w:ind w:left="1559" w:hanging="1105"/>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w:t>
      </w:r>
      <w:proofErr w:type="spellStart"/>
      <w:r w:rsidRPr="00F83E5F">
        <w:rPr>
          <w:rFonts w:ascii="Times New Roman" w:eastAsia="Times New Roman" w:hAnsi="Times New Roman" w:cs="Times New Roman"/>
          <w:sz w:val="24"/>
          <w:szCs w:val="24"/>
        </w:rPr>
        <w:t>i</w:t>
      </w:r>
      <w:proofErr w:type="spellEnd"/>
      <w:r w:rsidRPr="00F83E5F">
        <w:rPr>
          <w:rFonts w:ascii="Times New Roman" w:eastAsia="Times New Roman" w:hAnsi="Times New Roman" w:cs="Times New Roman"/>
          <w:sz w:val="24"/>
          <w:szCs w:val="24"/>
        </w:rPr>
        <w:t>)</w:t>
      </w:r>
      <w:r w:rsidRPr="00F83E5F">
        <w:rPr>
          <w:rFonts w:ascii="Times New Roman" w:eastAsia="Times New Roman" w:hAnsi="Times New Roman" w:cs="Times New Roman"/>
          <w:sz w:val="24"/>
          <w:szCs w:val="24"/>
        </w:rPr>
        <w:tab/>
        <w:t>non-destructive testing (</w:t>
      </w:r>
      <w:r w:rsidRPr="00F83E5F">
        <w:rPr>
          <w:rFonts w:ascii="Times New Roman" w:eastAsia="Times New Roman" w:hAnsi="Times New Roman" w:cs="Times New Roman"/>
          <w:b/>
          <w:i/>
          <w:sz w:val="24"/>
          <w:szCs w:val="24"/>
        </w:rPr>
        <w:t>NDT</w:t>
      </w:r>
      <w:r w:rsidRPr="00F83E5F">
        <w:rPr>
          <w:rFonts w:ascii="Times New Roman" w:eastAsia="Times New Roman" w:hAnsi="Times New Roman" w:cs="Times New Roman"/>
          <w:sz w:val="24"/>
          <w:szCs w:val="24"/>
        </w:rPr>
        <w:t>) (other than NDT that is a colour contrast dye penetrant inspection, carried out by a person who is qualified in accordance with paragraph 145.A.30 (k) to carry out the inspection);</w:t>
      </w:r>
    </w:p>
    <w:p w:rsidR="00F83E5F" w:rsidRPr="00F83E5F" w:rsidRDefault="00F83E5F" w:rsidP="00F83E5F">
      <w:pPr>
        <w:tabs>
          <w:tab w:val="right" w:pos="1418"/>
          <w:tab w:val="left" w:pos="1559"/>
        </w:tabs>
        <w:spacing w:before="60" w:after="60" w:line="240" w:lineRule="auto"/>
        <w:ind w:left="1559" w:hanging="1105"/>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(ii)</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welding</w:t>
      </w:r>
      <w:proofErr w:type="gramEnd"/>
      <w:r w:rsidRPr="00F83E5F">
        <w:rPr>
          <w:rFonts w:ascii="Times New Roman" w:eastAsia="Times New Roman" w:hAnsi="Times New Roman" w:cs="Times New Roman"/>
          <w:sz w:val="24"/>
          <w:szCs w:val="24"/>
        </w:rPr>
        <w:t>;</w:t>
      </w:r>
    </w:p>
    <w:p w:rsidR="00F83E5F" w:rsidRPr="00F83E5F" w:rsidRDefault="00F83E5F" w:rsidP="00F83E5F">
      <w:pPr>
        <w:tabs>
          <w:tab w:val="right" w:pos="1418"/>
          <w:tab w:val="left" w:pos="1559"/>
        </w:tabs>
        <w:spacing w:before="60" w:after="60" w:line="240" w:lineRule="auto"/>
        <w:ind w:left="1588" w:hanging="113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(iii)</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sheet</w:t>
      </w:r>
      <w:proofErr w:type="gramEnd"/>
      <w:r w:rsidRPr="00F83E5F">
        <w:rPr>
          <w:rFonts w:ascii="Times New Roman" w:eastAsia="Times New Roman" w:hAnsi="Times New Roman" w:cs="Times New Roman"/>
          <w:sz w:val="24"/>
          <w:szCs w:val="24"/>
        </w:rPr>
        <w:t xml:space="preserve"> metal, wood, fabric or composite repairs;</w:t>
      </w:r>
    </w:p>
    <w:p w:rsidR="00F83E5F" w:rsidRPr="00F83E5F" w:rsidRDefault="00F83E5F" w:rsidP="00F83E5F">
      <w:pPr>
        <w:tabs>
          <w:tab w:val="right" w:pos="1418"/>
          <w:tab w:val="left" w:pos="1559"/>
        </w:tabs>
        <w:spacing w:before="60" w:after="60" w:line="240" w:lineRule="auto"/>
        <w:ind w:left="1559" w:hanging="1105"/>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(iv)</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aircraft</w:t>
      </w:r>
      <w:proofErr w:type="gramEnd"/>
      <w:r w:rsidRPr="00F83E5F">
        <w:rPr>
          <w:rFonts w:ascii="Times New Roman" w:eastAsia="Times New Roman" w:hAnsi="Times New Roman" w:cs="Times New Roman"/>
          <w:sz w:val="24"/>
          <w:szCs w:val="24"/>
        </w:rPr>
        <w:t xml:space="preserve"> surface finishing;</w:t>
      </w:r>
    </w:p>
    <w:p w:rsidR="00F83E5F" w:rsidRPr="00F83E5F" w:rsidRDefault="00F83E5F" w:rsidP="00F83E5F">
      <w:pPr>
        <w:tabs>
          <w:tab w:val="right" w:pos="1418"/>
          <w:tab w:val="left" w:pos="1559"/>
        </w:tabs>
        <w:spacing w:before="60" w:after="60" w:line="240" w:lineRule="auto"/>
        <w:ind w:left="1559" w:hanging="1105"/>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(v)</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specialist</w:t>
      </w:r>
      <w:proofErr w:type="gramEnd"/>
      <w:r w:rsidRPr="00F83E5F">
        <w:rPr>
          <w:rFonts w:ascii="Times New Roman" w:eastAsia="Times New Roman" w:hAnsi="Times New Roman" w:cs="Times New Roman"/>
          <w:sz w:val="24"/>
          <w:szCs w:val="24"/>
        </w:rPr>
        <w:t xml:space="preserve"> software management of an in-flight entertainment system;</w:t>
      </w:r>
    </w:p>
    <w:p w:rsidR="00F83E5F" w:rsidRPr="00F83E5F" w:rsidRDefault="00F83E5F" w:rsidP="00F83E5F">
      <w:pPr>
        <w:tabs>
          <w:tab w:val="right" w:pos="1418"/>
          <w:tab w:val="left" w:pos="1559"/>
        </w:tabs>
        <w:spacing w:before="60" w:after="60" w:line="240" w:lineRule="auto"/>
        <w:ind w:left="1559" w:hanging="1105"/>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(vi)</w:t>
      </w:r>
      <w:r w:rsidRPr="00F83E5F">
        <w:rPr>
          <w:rFonts w:ascii="Times New Roman" w:eastAsia="Times New Roman" w:hAnsi="Times New Roman" w:cs="Times New Roman"/>
          <w:sz w:val="24"/>
          <w:szCs w:val="24"/>
        </w:rPr>
        <w:tab/>
        <w:t>on-wing</w:t>
      </w:r>
      <w:proofErr w:type="gramEnd"/>
      <w:r w:rsidRPr="00F83E5F">
        <w:rPr>
          <w:rFonts w:ascii="Times New Roman" w:eastAsia="Times New Roman" w:hAnsi="Times New Roman" w:cs="Times New Roman"/>
          <w:sz w:val="24"/>
          <w:szCs w:val="24"/>
        </w:rPr>
        <w:t xml:space="preserve"> engine maintenance;</w:t>
      </w:r>
    </w:p>
    <w:p w:rsidR="00F83E5F" w:rsidRPr="00F83E5F" w:rsidRDefault="00F83E5F" w:rsidP="00F83E5F">
      <w:pPr>
        <w:tabs>
          <w:tab w:val="right" w:pos="1418"/>
          <w:tab w:val="left" w:pos="1559"/>
        </w:tabs>
        <w:spacing w:before="60" w:after="60" w:line="240" w:lineRule="auto"/>
        <w:ind w:left="1559" w:hanging="1105"/>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(vii)</w:t>
      </w:r>
      <w:r w:rsidRPr="00F83E5F">
        <w:rPr>
          <w:rFonts w:ascii="Times New Roman" w:eastAsia="Times New Roman" w:hAnsi="Times New Roman" w:cs="Times New Roman"/>
          <w:sz w:val="24"/>
          <w:szCs w:val="24"/>
        </w:rPr>
        <w:tab/>
      </w:r>
      <w:proofErr w:type="spellStart"/>
      <w:proofErr w:type="gramStart"/>
      <w:r w:rsidRPr="00F83E5F">
        <w:rPr>
          <w:rFonts w:ascii="Times New Roman" w:eastAsia="Times New Roman" w:hAnsi="Times New Roman" w:cs="Times New Roman"/>
          <w:sz w:val="24"/>
          <w:szCs w:val="24"/>
        </w:rPr>
        <w:t>borescope</w:t>
      </w:r>
      <w:proofErr w:type="spellEnd"/>
      <w:proofErr w:type="gramEnd"/>
      <w:r w:rsidRPr="00F83E5F">
        <w:rPr>
          <w:rFonts w:ascii="Times New Roman" w:eastAsia="Times New Roman" w:hAnsi="Times New Roman" w:cs="Times New Roman"/>
          <w:sz w:val="24"/>
          <w:szCs w:val="24"/>
        </w:rPr>
        <w:t xml:space="preserve"> inspections;</w:t>
      </w:r>
    </w:p>
    <w:p w:rsidR="00F83E5F" w:rsidRPr="00F83E5F" w:rsidRDefault="00F83E5F" w:rsidP="00F83E5F">
      <w:pPr>
        <w:tabs>
          <w:tab w:val="right" w:pos="1418"/>
          <w:tab w:val="left" w:pos="1559"/>
        </w:tabs>
        <w:spacing w:before="60" w:after="60" w:line="240" w:lineRule="auto"/>
        <w:ind w:left="1559" w:hanging="1105"/>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(viii)</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general</w:t>
      </w:r>
      <w:proofErr w:type="gramEnd"/>
      <w:r w:rsidRPr="00F83E5F">
        <w:rPr>
          <w:rFonts w:ascii="Times New Roman" w:eastAsia="Times New Roman" w:hAnsi="Times New Roman" w:cs="Times New Roman"/>
          <w:sz w:val="24"/>
          <w:szCs w:val="24"/>
        </w:rPr>
        <w:t xml:space="preserve"> interior furnishing, trim and decor, including seat upholstery, seat cushions, seat trim, curtains, carpets, and panelling but not including:</w:t>
      </w:r>
    </w:p>
    <w:p w:rsidR="00F83E5F" w:rsidRPr="00F83E5F" w:rsidRDefault="00F83E5F" w:rsidP="00F83E5F">
      <w:pPr>
        <w:tabs>
          <w:tab w:val="left" w:pos="1985"/>
        </w:tabs>
        <w:spacing w:before="60" w:after="60" w:line="240" w:lineRule="auto"/>
        <w:ind w:left="1985" w:hanging="567"/>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any</w:t>
      </w:r>
      <w:proofErr w:type="gramEnd"/>
      <w:r w:rsidRPr="00F83E5F">
        <w:rPr>
          <w:rFonts w:ascii="Times New Roman" w:eastAsia="Times New Roman" w:hAnsi="Times New Roman" w:cs="Times New Roman"/>
          <w:sz w:val="24"/>
          <w:szCs w:val="24"/>
        </w:rPr>
        <w:t xml:space="preserve"> structural or electrical maintenance; or</w:t>
      </w:r>
    </w:p>
    <w:p w:rsidR="00F83E5F" w:rsidRPr="00F83E5F" w:rsidRDefault="00F83E5F" w:rsidP="00F83E5F">
      <w:pPr>
        <w:tabs>
          <w:tab w:val="left" w:pos="1985"/>
        </w:tabs>
        <w:spacing w:before="60" w:after="60" w:line="240" w:lineRule="auto"/>
        <w:ind w:left="1985" w:hanging="567"/>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(B)</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any</w:t>
      </w:r>
      <w:proofErr w:type="gramEnd"/>
      <w:r w:rsidRPr="00F83E5F">
        <w:rPr>
          <w:rFonts w:ascii="Times New Roman" w:eastAsia="Times New Roman" w:hAnsi="Times New Roman" w:cs="Times New Roman"/>
          <w:sz w:val="24"/>
          <w:szCs w:val="24"/>
        </w:rPr>
        <w:t xml:space="preserve"> maintenance to seat mechanisms, seat floor fittings, seat tables or in</w:t>
      </w:r>
      <w:r w:rsidRPr="00F83E5F">
        <w:rPr>
          <w:rFonts w:ascii="Times New Roman" w:eastAsia="Times New Roman" w:hAnsi="Times New Roman" w:cs="Times New Roman"/>
          <w:sz w:val="24"/>
          <w:szCs w:val="24"/>
        </w:rPr>
        <w:noBreakHyphen/>
        <w:t>flight entertainment equipment; or</w:t>
      </w:r>
    </w:p>
    <w:p w:rsidR="00F83E5F" w:rsidRPr="00F83E5F" w:rsidRDefault="00F83E5F" w:rsidP="00F83E5F">
      <w:pPr>
        <w:tabs>
          <w:tab w:val="left" w:pos="1985"/>
        </w:tabs>
        <w:spacing w:before="60" w:after="60" w:line="240" w:lineRule="auto"/>
        <w:ind w:left="1985" w:right="-144" w:hanging="567"/>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(C)</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any</w:t>
      </w:r>
      <w:proofErr w:type="gramEnd"/>
      <w:r w:rsidRPr="00F83E5F">
        <w:rPr>
          <w:rFonts w:ascii="Times New Roman" w:eastAsia="Times New Roman" w:hAnsi="Times New Roman" w:cs="Times New Roman"/>
          <w:sz w:val="24"/>
          <w:szCs w:val="24"/>
        </w:rPr>
        <w:t xml:space="preserve"> maintenance or matter otherwise mentioned in this subparagraph;</w:t>
      </w:r>
    </w:p>
    <w:p w:rsidR="00F83E5F" w:rsidRPr="00F83E5F" w:rsidRDefault="00F83E5F" w:rsidP="00F83E5F">
      <w:pPr>
        <w:tabs>
          <w:tab w:val="right" w:pos="1418"/>
          <w:tab w:val="left" w:pos="1559"/>
        </w:tabs>
        <w:spacing w:before="60" w:after="60" w:line="240" w:lineRule="auto"/>
        <w:ind w:left="1559" w:hanging="1105"/>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(ix)</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other</w:t>
      </w:r>
      <w:proofErr w:type="gramEnd"/>
      <w:r w:rsidRPr="00F83E5F">
        <w:rPr>
          <w:rFonts w:ascii="Times New Roman" w:eastAsia="Times New Roman" w:hAnsi="Times New Roman" w:cs="Times New Roman"/>
          <w:sz w:val="24"/>
          <w:szCs w:val="24"/>
        </w:rPr>
        <w:t xml:space="preserve"> maintenance approved as specialist maintenance by CASA for this sub</w:t>
      </w:r>
      <w:r w:rsidRPr="00F83E5F">
        <w:rPr>
          <w:rFonts w:ascii="Times New Roman" w:eastAsia="Times New Roman" w:hAnsi="Times New Roman" w:cs="Times New Roman"/>
          <w:sz w:val="24"/>
          <w:szCs w:val="24"/>
        </w:rPr>
        <w:noBreakHyphen/>
        <w:t>subparagraph.</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[9]</w:t>
      </w:r>
      <w:r w:rsidRPr="00F83E5F">
        <w:rPr>
          <w:rFonts w:ascii="Arial" w:eastAsia="Times New Roman" w:hAnsi="Arial" w:cs="Times New Roman"/>
          <w:b/>
          <w:sz w:val="24"/>
          <w:szCs w:val="24"/>
        </w:rPr>
        <w:tab/>
        <w:t>Paragraph 145.A.30 (k)</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omit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other provision of this MOS</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insert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provisions of this MOS</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lastRenderedPageBreak/>
        <w:t>[10]</w:t>
      </w:r>
      <w:r w:rsidRPr="00F83E5F">
        <w:rPr>
          <w:rFonts w:ascii="Arial" w:eastAsia="Times New Roman" w:hAnsi="Arial" w:cs="Times New Roman"/>
          <w:b/>
          <w:sz w:val="24"/>
          <w:szCs w:val="24"/>
        </w:rPr>
        <w:tab/>
        <w:t>Subparagraph 145.A.30 (k) 1</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substitute</w:t>
      </w:r>
      <w:proofErr w:type="gramEnd"/>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1.</w:t>
      </w:r>
      <w:r w:rsidRPr="00F83E5F">
        <w:rPr>
          <w:rFonts w:ascii="Times New Roman" w:eastAsia="Times New Roman" w:hAnsi="Times New Roman" w:cs="Times New Roman"/>
          <w:sz w:val="24"/>
          <w:szCs w:val="24"/>
        </w:rPr>
        <w:tab/>
        <w:t>for a person who holds an AEL — the authorisation is limited by:</w:t>
      </w:r>
    </w:p>
    <w:p w:rsidR="00F83E5F" w:rsidRPr="00F83E5F" w:rsidRDefault="00F83E5F" w:rsidP="00F83E5F">
      <w:pPr>
        <w:tabs>
          <w:tab w:val="right" w:pos="1418"/>
          <w:tab w:val="left" w:pos="1559"/>
        </w:tabs>
        <w:spacing w:before="60" w:after="60" w:line="240" w:lineRule="auto"/>
        <w:ind w:left="1559" w:hanging="1105"/>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w:t>
      </w:r>
      <w:proofErr w:type="spellStart"/>
      <w:r w:rsidRPr="00F83E5F">
        <w:rPr>
          <w:rFonts w:ascii="Times New Roman" w:eastAsia="Times New Roman" w:hAnsi="Times New Roman" w:cs="Times New Roman"/>
          <w:sz w:val="24"/>
          <w:szCs w:val="24"/>
        </w:rPr>
        <w:t>i</w:t>
      </w:r>
      <w:proofErr w:type="spellEnd"/>
      <w:r w:rsidRPr="00F83E5F">
        <w:rPr>
          <w:rFonts w:ascii="Times New Roman" w:eastAsia="Times New Roman" w:hAnsi="Times New Roman" w:cs="Times New Roman"/>
          <w:sz w:val="24"/>
          <w:szCs w:val="24"/>
        </w:rPr>
        <w:t>)</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licence category or subcategory; and</w:t>
      </w:r>
    </w:p>
    <w:p w:rsidR="00F83E5F" w:rsidRPr="00F83E5F" w:rsidRDefault="00F83E5F" w:rsidP="00F83E5F">
      <w:pPr>
        <w:tabs>
          <w:tab w:val="right" w:pos="1418"/>
          <w:tab w:val="left" w:pos="1559"/>
        </w:tabs>
        <w:spacing w:before="60" w:after="60" w:line="240" w:lineRule="auto"/>
        <w:ind w:left="1559" w:hanging="1105"/>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(ii)</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any</w:t>
      </w:r>
      <w:proofErr w:type="gramEnd"/>
      <w:r w:rsidRPr="00F83E5F">
        <w:rPr>
          <w:rFonts w:ascii="Times New Roman" w:eastAsia="Times New Roman" w:hAnsi="Times New Roman" w:cs="Times New Roman"/>
          <w:sz w:val="24"/>
          <w:szCs w:val="24"/>
        </w:rPr>
        <w:t xml:space="preserve"> aircraft/engine combination specified in the licence;</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[11]</w:t>
      </w:r>
      <w:r w:rsidRPr="00F83E5F">
        <w:rPr>
          <w:rFonts w:ascii="Arial" w:eastAsia="Times New Roman" w:hAnsi="Arial" w:cs="Times New Roman"/>
          <w:b/>
          <w:sz w:val="24"/>
          <w:szCs w:val="24"/>
        </w:rPr>
        <w:tab/>
        <w:t>Sub-subparagraph 145.A.30 (k) 2 (</w:t>
      </w:r>
      <w:proofErr w:type="spellStart"/>
      <w:r w:rsidRPr="00F83E5F">
        <w:rPr>
          <w:rFonts w:ascii="Arial" w:eastAsia="Times New Roman" w:hAnsi="Arial" w:cs="Times New Roman"/>
          <w:b/>
          <w:sz w:val="24"/>
          <w:szCs w:val="24"/>
        </w:rPr>
        <w:t>i</w:t>
      </w:r>
      <w:proofErr w:type="spellEnd"/>
      <w:r w:rsidRPr="00F83E5F">
        <w:rPr>
          <w:rFonts w:ascii="Arial" w:eastAsia="Times New Roman" w:hAnsi="Arial" w:cs="Times New Roman"/>
          <w:b/>
          <w:sz w:val="24"/>
          <w:szCs w:val="24"/>
        </w:rPr>
        <w:t>)</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substitute</w:t>
      </w:r>
      <w:proofErr w:type="gramEnd"/>
    </w:p>
    <w:p w:rsidR="00F83E5F" w:rsidRPr="00F83E5F" w:rsidRDefault="00F83E5F" w:rsidP="00F83E5F">
      <w:pPr>
        <w:tabs>
          <w:tab w:val="right" w:pos="1418"/>
          <w:tab w:val="left" w:pos="1559"/>
        </w:tabs>
        <w:spacing w:before="60" w:after="60" w:line="240" w:lineRule="auto"/>
        <w:ind w:left="1559" w:hanging="1105"/>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w:t>
      </w:r>
      <w:proofErr w:type="spellStart"/>
      <w:r w:rsidRPr="00F83E5F">
        <w:rPr>
          <w:rFonts w:ascii="Times New Roman" w:eastAsia="Times New Roman" w:hAnsi="Times New Roman" w:cs="Times New Roman"/>
          <w:sz w:val="24"/>
          <w:szCs w:val="24"/>
        </w:rPr>
        <w:t>i</w:t>
      </w:r>
      <w:proofErr w:type="spellEnd"/>
      <w:r w:rsidRPr="00F83E5F">
        <w:rPr>
          <w:rFonts w:ascii="Times New Roman" w:eastAsia="Times New Roman" w:hAnsi="Times New Roman" w:cs="Times New Roman"/>
          <w:sz w:val="24"/>
          <w:szCs w:val="24"/>
        </w:rPr>
        <w:t>)</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person holds an ICAO Annex 1 Aircraft Maintenance Licence that has been issued by:</w:t>
      </w:r>
    </w:p>
    <w:p w:rsidR="00F83E5F" w:rsidRPr="00F83E5F" w:rsidRDefault="00F83E5F" w:rsidP="00F83E5F">
      <w:pPr>
        <w:tabs>
          <w:tab w:val="left" w:pos="1985"/>
        </w:tabs>
        <w:spacing w:before="60" w:after="60" w:line="240" w:lineRule="auto"/>
        <w:ind w:left="1985" w:hanging="567"/>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NAA for the location where the person is employed; or</w:t>
      </w:r>
    </w:p>
    <w:p w:rsidR="00F83E5F" w:rsidRPr="00F83E5F" w:rsidRDefault="00F83E5F" w:rsidP="00F83E5F">
      <w:pPr>
        <w:tabs>
          <w:tab w:val="left" w:pos="1985"/>
        </w:tabs>
        <w:spacing w:before="60" w:after="60" w:line="240" w:lineRule="auto"/>
        <w:ind w:left="1985" w:hanging="567"/>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(B)</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if</w:t>
      </w:r>
      <w:proofErr w:type="gramEnd"/>
      <w:r w:rsidRPr="00F83E5F">
        <w:rPr>
          <w:rFonts w:ascii="Times New Roman" w:eastAsia="Times New Roman" w:hAnsi="Times New Roman" w:cs="Times New Roman"/>
          <w:sz w:val="24"/>
          <w:szCs w:val="24"/>
        </w:rPr>
        <w:t xml:space="preserve"> there is more than 1 NAA for the country of the location where the person is employed — any NAA of the country; or</w:t>
      </w:r>
    </w:p>
    <w:p w:rsidR="00F83E5F" w:rsidRPr="00F83E5F" w:rsidRDefault="00F83E5F" w:rsidP="00F83E5F">
      <w:pPr>
        <w:tabs>
          <w:tab w:val="right" w:pos="454"/>
        </w:tabs>
        <w:spacing w:before="60" w:after="60" w:line="240" w:lineRule="auto"/>
        <w:ind w:left="1560"/>
        <w:rPr>
          <w:rFonts w:ascii="Times New Roman" w:eastAsia="Times New Roman" w:hAnsi="Times New Roman" w:cs="Times New Roman"/>
          <w:sz w:val="20"/>
          <w:szCs w:val="24"/>
        </w:rPr>
      </w:pPr>
      <w:r w:rsidRPr="00F83E5F">
        <w:rPr>
          <w:rFonts w:ascii="Times New Roman" w:eastAsia="Times New Roman" w:hAnsi="Times New Roman" w:cs="Times New Roman"/>
          <w:i/>
          <w:sz w:val="20"/>
          <w:szCs w:val="24"/>
        </w:rPr>
        <w:t>Note</w:t>
      </w:r>
      <w:r w:rsidRPr="00F83E5F">
        <w:rPr>
          <w:rFonts w:ascii="Times New Roman" w:eastAsia="Times New Roman" w:hAnsi="Times New Roman" w:cs="Times New Roman"/>
          <w:sz w:val="20"/>
          <w:szCs w:val="24"/>
        </w:rPr>
        <w:t>   The Peoples’ Republic of China has 3 official NAAs, including the Civil Aviation Department of the Hong Kong Special Administrative Region.</w:t>
      </w:r>
    </w:p>
    <w:p w:rsidR="00F83E5F" w:rsidRPr="00F83E5F" w:rsidRDefault="00F83E5F" w:rsidP="00F83E5F">
      <w:pPr>
        <w:tabs>
          <w:tab w:val="left" w:pos="1985"/>
        </w:tabs>
        <w:spacing w:before="60" w:after="60" w:line="240" w:lineRule="auto"/>
        <w:ind w:left="1985" w:hanging="567"/>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(C)</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NAA for the AMO’s main location; and</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[12]</w:t>
      </w:r>
      <w:r w:rsidRPr="00F83E5F">
        <w:rPr>
          <w:rFonts w:ascii="Arial" w:eastAsia="Times New Roman" w:hAnsi="Arial" w:cs="Times New Roman"/>
          <w:b/>
          <w:sz w:val="24"/>
          <w:szCs w:val="24"/>
        </w:rPr>
        <w:tab/>
        <w:t>Sub-sub-subparagraph 145.A.30 (k)</w:t>
      </w:r>
      <w:r w:rsidRPr="00F83E5F">
        <w:rPr>
          <w:rFonts w:ascii="Arial" w:eastAsia="Times New Roman" w:hAnsi="Arial" w:cs="Times New Roman"/>
          <w:b/>
          <w:szCs w:val="24"/>
        </w:rPr>
        <w:t> </w:t>
      </w:r>
      <w:r w:rsidRPr="00F83E5F">
        <w:rPr>
          <w:rFonts w:ascii="Arial" w:eastAsia="Times New Roman" w:hAnsi="Arial" w:cs="Times New Roman"/>
          <w:b/>
          <w:sz w:val="24"/>
          <w:szCs w:val="24"/>
        </w:rPr>
        <w:t>2 (ii) (B)</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omit</w:t>
      </w:r>
      <w:proofErr w:type="gramEnd"/>
      <w:r w:rsidRPr="00F83E5F">
        <w:rPr>
          <w:rFonts w:ascii="Times New Roman" w:eastAsia="Times New Roman" w:hAnsi="Times New Roman" w:cs="Times New Roman"/>
          <w:i/>
          <w:sz w:val="24"/>
          <w:szCs w:val="24"/>
        </w:rPr>
        <w:t xml:space="preserve"> all words before sub-sub-sub-subparagraph (1), insert</w:t>
      </w:r>
    </w:p>
    <w:p w:rsidR="00F83E5F" w:rsidRPr="00F83E5F" w:rsidRDefault="00F83E5F" w:rsidP="00F83E5F">
      <w:pPr>
        <w:tabs>
          <w:tab w:val="left" w:pos="1985"/>
        </w:tabs>
        <w:spacing w:before="60" w:after="60" w:line="240" w:lineRule="auto"/>
        <w:ind w:left="1985" w:hanging="567"/>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(B)</w:t>
      </w:r>
      <w:r w:rsidRPr="00F83E5F">
        <w:rPr>
          <w:rFonts w:ascii="Times New Roman" w:eastAsia="Times New Roman" w:hAnsi="Times New Roman" w:cs="Times New Roman"/>
          <w:sz w:val="24"/>
          <w:szCs w:val="24"/>
        </w:rPr>
        <w:tab/>
        <w:t>for a specific aircraft — the person has the type-specific training and experience required for the person’s licence to cover a certification privilege that is equivalent to the certification privilege which, following requisite training and experience, would be added, in the form of a type rating for the specific aircraft, to a licence issued under Part 66 of CASR 1998, but which cannot be added to the person’s licence in the form of an aircraft/engine combination or rating because:</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[13]</w:t>
      </w:r>
      <w:r w:rsidRPr="00F83E5F">
        <w:rPr>
          <w:rFonts w:ascii="Arial" w:eastAsia="Times New Roman" w:hAnsi="Arial" w:cs="Times New Roman"/>
          <w:b/>
          <w:sz w:val="24"/>
          <w:szCs w:val="24"/>
        </w:rPr>
        <w:tab/>
        <w:t>Paragraph 145.A.30 (l)</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omit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w:t>
      </w:r>
      <w:proofErr w:type="gramStart"/>
      <w:r w:rsidRPr="00F83E5F">
        <w:rPr>
          <w:rFonts w:ascii="Times New Roman" w:eastAsia="Times New Roman" w:hAnsi="Times New Roman" w:cs="Times New Roman"/>
          <w:sz w:val="24"/>
          <w:szCs w:val="24"/>
        </w:rPr>
        <w:t>other</w:t>
      </w:r>
      <w:proofErr w:type="gramEnd"/>
      <w:r w:rsidRPr="00F83E5F">
        <w:rPr>
          <w:rFonts w:ascii="Times New Roman" w:eastAsia="Times New Roman" w:hAnsi="Times New Roman" w:cs="Times New Roman"/>
          <w:sz w:val="24"/>
          <w:szCs w:val="24"/>
        </w:rPr>
        <w:t xml:space="preserve"> than a main location of the AMO)</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insert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proofErr w:type="gramStart"/>
      <w:r w:rsidRPr="00F83E5F">
        <w:rPr>
          <w:rFonts w:ascii="Times New Roman" w:eastAsia="Times New Roman" w:hAnsi="Times New Roman" w:cs="Times New Roman"/>
          <w:sz w:val="24"/>
          <w:szCs w:val="24"/>
        </w:rPr>
        <w:t>that</w:t>
      </w:r>
      <w:proofErr w:type="gramEnd"/>
      <w:r w:rsidRPr="00F83E5F">
        <w:rPr>
          <w:rFonts w:ascii="Times New Roman" w:eastAsia="Times New Roman" w:hAnsi="Times New Roman" w:cs="Times New Roman"/>
          <w:sz w:val="24"/>
          <w:szCs w:val="24"/>
        </w:rPr>
        <w:t xml:space="preserve"> is not an AMO’s main location, or that is an AMO’s main location but one which does not normally provide maintenance services for the aircraft type,</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[14]</w:t>
      </w:r>
      <w:r w:rsidRPr="00F83E5F">
        <w:rPr>
          <w:rFonts w:ascii="Arial" w:eastAsia="Times New Roman" w:hAnsi="Arial" w:cs="Times New Roman"/>
          <w:b/>
          <w:sz w:val="24"/>
          <w:szCs w:val="24"/>
        </w:rPr>
        <w:tab/>
        <w:t>Paragraph 145.A.30 (n), the Note</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omit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42G</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insert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42</w:t>
      </w:r>
      <w:proofErr w:type="gramStart"/>
      <w:r w:rsidRPr="00F83E5F">
        <w:rPr>
          <w:rFonts w:ascii="Times New Roman" w:eastAsia="Times New Roman" w:hAnsi="Times New Roman" w:cs="Times New Roman"/>
          <w:sz w:val="24"/>
          <w:szCs w:val="24"/>
        </w:rPr>
        <w:t>.G</w:t>
      </w:r>
      <w:proofErr w:type="gramEnd"/>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[15]</w:t>
      </w:r>
      <w:r w:rsidRPr="00F83E5F">
        <w:rPr>
          <w:rFonts w:ascii="Arial" w:eastAsia="Times New Roman" w:hAnsi="Arial" w:cs="Times New Roman"/>
          <w:b/>
          <w:sz w:val="24"/>
          <w:szCs w:val="24"/>
        </w:rPr>
        <w:tab/>
        <w:t>Paragraph 145.A.35 (a)</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bookmarkStart w:id="5" w:name="_Ref222028121"/>
      <w:proofErr w:type="gramStart"/>
      <w:r w:rsidRPr="00F83E5F">
        <w:rPr>
          <w:rFonts w:ascii="Times New Roman" w:eastAsia="Times New Roman" w:hAnsi="Times New Roman" w:cs="Times New Roman"/>
          <w:i/>
          <w:sz w:val="24"/>
          <w:szCs w:val="24"/>
        </w:rPr>
        <w:t>omit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Before the issue</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lastRenderedPageBreak/>
        <w:t>insert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Subject to paragraph (</w:t>
      </w:r>
      <w:proofErr w:type="gramStart"/>
      <w:r w:rsidRPr="00F83E5F">
        <w:rPr>
          <w:rFonts w:ascii="Times New Roman" w:eastAsia="Times New Roman" w:hAnsi="Times New Roman" w:cs="Times New Roman"/>
          <w:sz w:val="24"/>
          <w:szCs w:val="24"/>
        </w:rPr>
        <w:t>aa</w:t>
      </w:r>
      <w:proofErr w:type="gramEnd"/>
      <w:r w:rsidRPr="00F83E5F">
        <w:rPr>
          <w:rFonts w:ascii="Times New Roman" w:eastAsia="Times New Roman" w:hAnsi="Times New Roman" w:cs="Times New Roman"/>
          <w:sz w:val="24"/>
          <w:szCs w:val="24"/>
        </w:rPr>
        <w:t>), before the issue</w:t>
      </w:r>
    </w:p>
    <w:bookmarkEnd w:id="5"/>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[16]</w:t>
      </w:r>
      <w:r w:rsidRPr="00F83E5F">
        <w:rPr>
          <w:rFonts w:ascii="Arial" w:eastAsia="Times New Roman" w:hAnsi="Arial" w:cs="Times New Roman"/>
          <w:b/>
          <w:sz w:val="24"/>
          <w:szCs w:val="24"/>
        </w:rPr>
        <w:tab/>
        <w:t>After paragraph 145.A.35 (a)</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insert</w:t>
      </w:r>
      <w:proofErr w:type="gramEnd"/>
    </w:p>
    <w:p w:rsidR="00F83E5F" w:rsidRPr="00F83E5F" w:rsidRDefault="00F83E5F" w:rsidP="00F83E5F">
      <w:pPr>
        <w:tabs>
          <w:tab w:val="right" w:pos="454"/>
          <w:tab w:val="left" w:pos="737"/>
        </w:tabs>
        <w:spacing w:before="60" w:after="60" w:line="240" w:lineRule="auto"/>
        <w:ind w:left="737" w:hanging="1021"/>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w:t>
      </w:r>
      <w:proofErr w:type="gramStart"/>
      <w:r w:rsidRPr="00F83E5F">
        <w:rPr>
          <w:rFonts w:ascii="Times New Roman" w:eastAsia="Times New Roman" w:hAnsi="Times New Roman" w:cs="Times New Roman"/>
          <w:sz w:val="24"/>
          <w:szCs w:val="24"/>
        </w:rPr>
        <w:t>aa</w:t>
      </w:r>
      <w:proofErr w:type="gramEnd"/>
      <w:r w:rsidRPr="00F83E5F">
        <w:rPr>
          <w:rFonts w:ascii="Times New Roman" w:eastAsia="Times New Roman" w:hAnsi="Times New Roman" w:cs="Times New Roman"/>
          <w:sz w:val="24"/>
          <w:szCs w:val="24"/>
        </w:rPr>
        <w:t>)</w:t>
      </w:r>
      <w:r w:rsidRPr="00F83E5F">
        <w:rPr>
          <w:rFonts w:ascii="Times New Roman" w:eastAsia="Times New Roman" w:hAnsi="Times New Roman" w:cs="Times New Roman"/>
          <w:sz w:val="24"/>
          <w:szCs w:val="24"/>
        </w:rPr>
        <w:tab/>
        <w:t>Before the issue or reissue of a certification authorisation to an employee for specialist maintenance tasks, an AMO must ensure that the employee has:</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1.</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if</w:t>
      </w:r>
      <w:proofErr w:type="gramEnd"/>
      <w:r w:rsidRPr="00F83E5F">
        <w:rPr>
          <w:rFonts w:ascii="Times New Roman" w:eastAsia="Times New Roman" w:hAnsi="Times New Roman" w:cs="Times New Roman"/>
          <w:sz w:val="24"/>
          <w:szCs w:val="24"/>
        </w:rPr>
        <w:t xml:space="preserve"> the maintenance task is for 1 or more of the matters mentioned in sub</w:t>
      </w:r>
      <w:r w:rsidRPr="00F83E5F">
        <w:rPr>
          <w:rFonts w:ascii="Times New Roman" w:eastAsia="Times New Roman" w:hAnsi="Times New Roman" w:cs="Times New Roman"/>
          <w:sz w:val="24"/>
          <w:szCs w:val="24"/>
        </w:rPr>
        <w:noBreakHyphen/>
        <w:t>subparagraphs 145.A.30 (f) 2. (</w:t>
      </w:r>
      <w:proofErr w:type="spellStart"/>
      <w:r w:rsidRPr="00F83E5F">
        <w:rPr>
          <w:rFonts w:ascii="Times New Roman" w:eastAsia="Times New Roman" w:hAnsi="Times New Roman" w:cs="Times New Roman"/>
          <w:sz w:val="24"/>
          <w:szCs w:val="24"/>
        </w:rPr>
        <w:t>i</w:t>
      </w:r>
      <w:proofErr w:type="spellEnd"/>
      <w:r w:rsidRPr="00F83E5F">
        <w:rPr>
          <w:rFonts w:ascii="Times New Roman" w:eastAsia="Times New Roman" w:hAnsi="Times New Roman" w:cs="Times New Roman"/>
          <w:sz w:val="24"/>
          <w:szCs w:val="24"/>
        </w:rPr>
        <w:t xml:space="preserve">) </w:t>
      </w:r>
      <w:proofErr w:type="gramStart"/>
      <w:r w:rsidRPr="00F83E5F">
        <w:rPr>
          <w:rFonts w:ascii="Times New Roman" w:eastAsia="Times New Roman" w:hAnsi="Times New Roman" w:cs="Times New Roman"/>
          <w:sz w:val="24"/>
          <w:szCs w:val="24"/>
        </w:rPr>
        <w:t>to</w:t>
      </w:r>
      <w:proofErr w:type="gramEnd"/>
      <w:r w:rsidRPr="00F83E5F">
        <w:rPr>
          <w:rFonts w:ascii="Times New Roman" w:eastAsia="Times New Roman" w:hAnsi="Times New Roman" w:cs="Times New Roman"/>
          <w:sz w:val="24"/>
          <w:szCs w:val="24"/>
        </w:rPr>
        <w:t xml:space="preserve"> (iv), or (ix) if CASA so determines — an adequate understanding of:</w:t>
      </w:r>
    </w:p>
    <w:p w:rsidR="00F83E5F" w:rsidRPr="00F83E5F" w:rsidRDefault="00F83E5F" w:rsidP="00F83E5F">
      <w:pPr>
        <w:tabs>
          <w:tab w:val="right" w:pos="1418"/>
          <w:tab w:val="left" w:pos="1559"/>
        </w:tabs>
        <w:spacing w:before="60" w:after="60" w:line="240" w:lineRule="auto"/>
        <w:ind w:left="1559" w:hanging="1105"/>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w:t>
      </w:r>
      <w:proofErr w:type="spellStart"/>
      <w:r w:rsidRPr="00F83E5F">
        <w:rPr>
          <w:rFonts w:ascii="Times New Roman" w:eastAsia="Times New Roman" w:hAnsi="Times New Roman" w:cs="Times New Roman"/>
          <w:sz w:val="24"/>
          <w:szCs w:val="24"/>
        </w:rPr>
        <w:t>i</w:t>
      </w:r>
      <w:proofErr w:type="spellEnd"/>
      <w:r w:rsidRPr="00F83E5F">
        <w:rPr>
          <w:rFonts w:ascii="Times New Roman" w:eastAsia="Times New Roman" w:hAnsi="Times New Roman" w:cs="Times New Roman"/>
          <w:sz w:val="24"/>
          <w:szCs w:val="24"/>
        </w:rPr>
        <w:t>)</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either</w:t>
      </w:r>
      <w:proofErr w:type="gramEnd"/>
      <w:r w:rsidRPr="00F83E5F">
        <w:rPr>
          <w:rFonts w:ascii="Times New Roman" w:eastAsia="Times New Roman" w:hAnsi="Times New Roman" w:cs="Times New Roman"/>
          <w:sz w:val="24"/>
          <w:szCs w:val="24"/>
        </w:rPr>
        <w:t>:</w:t>
      </w:r>
    </w:p>
    <w:p w:rsidR="00F83E5F" w:rsidRPr="00F83E5F" w:rsidRDefault="00F83E5F" w:rsidP="00F83E5F">
      <w:pPr>
        <w:tabs>
          <w:tab w:val="left" w:pos="1985"/>
        </w:tabs>
        <w:spacing w:before="60" w:after="60" w:line="240" w:lineRule="auto"/>
        <w:ind w:left="1985" w:hanging="567"/>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aircraft</w:t>
      </w:r>
      <w:proofErr w:type="gramEnd"/>
      <w:r w:rsidRPr="00F83E5F">
        <w:rPr>
          <w:rFonts w:ascii="Times New Roman" w:eastAsia="Times New Roman" w:hAnsi="Times New Roman" w:cs="Times New Roman"/>
          <w:sz w:val="24"/>
          <w:szCs w:val="24"/>
        </w:rPr>
        <w:t xml:space="preserve"> and aeronautical products generally referred to in their certification authorisation as being the subject of the certification authorisation; or</w:t>
      </w:r>
    </w:p>
    <w:p w:rsidR="00F83E5F" w:rsidRPr="00F83E5F" w:rsidRDefault="00F83E5F" w:rsidP="00F83E5F">
      <w:pPr>
        <w:tabs>
          <w:tab w:val="left" w:pos="1985"/>
        </w:tabs>
        <w:spacing w:before="60" w:after="60" w:line="240" w:lineRule="auto"/>
        <w:ind w:left="1985" w:hanging="567"/>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(B)</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particular aircraft and aeronautical products referred to in their certification authorisation as being the subject of the certification authorisation; and</w:t>
      </w:r>
    </w:p>
    <w:p w:rsidR="00F83E5F" w:rsidRPr="00F83E5F" w:rsidRDefault="00F83E5F" w:rsidP="00F83E5F">
      <w:pPr>
        <w:tabs>
          <w:tab w:val="right" w:pos="1418"/>
          <w:tab w:val="left" w:pos="1559"/>
        </w:tabs>
        <w:spacing w:before="60" w:after="60" w:line="240" w:lineRule="auto"/>
        <w:ind w:left="1559" w:hanging="1105"/>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(ii)</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AMO’s procedures and exposition; or</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2.</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if</w:t>
      </w:r>
      <w:proofErr w:type="gramEnd"/>
      <w:r w:rsidRPr="00F83E5F">
        <w:rPr>
          <w:rFonts w:ascii="Times New Roman" w:eastAsia="Times New Roman" w:hAnsi="Times New Roman" w:cs="Times New Roman"/>
          <w:sz w:val="24"/>
          <w:szCs w:val="24"/>
        </w:rPr>
        <w:t xml:space="preserve"> the maintenance task is for 1 or more of the matters mentioned in sub</w:t>
      </w:r>
      <w:r w:rsidRPr="00F83E5F">
        <w:rPr>
          <w:rFonts w:ascii="Times New Roman" w:eastAsia="Times New Roman" w:hAnsi="Times New Roman" w:cs="Times New Roman"/>
          <w:sz w:val="24"/>
          <w:szCs w:val="24"/>
        </w:rPr>
        <w:noBreakHyphen/>
        <w:t xml:space="preserve">subparagraphs 145.A. 30 (f) 2. (v) </w:t>
      </w:r>
      <w:proofErr w:type="gramStart"/>
      <w:r w:rsidRPr="00F83E5F">
        <w:rPr>
          <w:rFonts w:ascii="Times New Roman" w:eastAsia="Times New Roman" w:hAnsi="Times New Roman" w:cs="Times New Roman"/>
          <w:sz w:val="24"/>
          <w:szCs w:val="24"/>
        </w:rPr>
        <w:t>to</w:t>
      </w:r>
      <w:proofErr w:type="gramEnd"/>
      <w:r w:rsidRPr="00F83E5F">
        <w:rPr>
          <w:rFonts w:ascii="Times New Roman" w:eastAsia="Times New Roman" w:hAnsi="Times New Roman" w:cs="Times New Roman"/>
          <w:sz w:val="24"/>
          <w:szCs w:val="24"/>
        </w:rPr>
        <w:t xml:space="preserve"> (viii), or (ix) if CASA so determines — an adequate understanding of:</w:t>
      </w:r>
    </w:p>
    <w:p w:rsidR="00F83E5F" w:rsidRPr="00F83E5F" w:rsidRDefault="00F83E5F" w:rsidP="00F83E5F">
      <w:pPr>
        <w:tabs>
          <w:tab w:val="right" w:pos="1418"/>
          <w:tab w:val="left" w:pos="1559"/>
        </w:tabs>
        <w:spacing w:before="60" w:after="60" w:line="240" w:lineRule="auto"/>
        <w:ind w:left="1588" w:hanging="113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w:t>
      </w:r>
      <w:proofErr w:type="spellStart"/>
      <w:r w:rsidRPr="00F83E5F">
        <w:rPr>
          <w:rFonts w:ascii="Times New Roman" w:eastAsia="Times New Roman" w:hAnsi="Times New Roman" w:cs="Times New Roman"/>
          <w:sz w:val="24"/>
          <w:szCs w:val="24"/>
        </w:rPr>
        <w:t>i</w:t>
      </w:r>
      <w:proofErr w:type="spellEnd"/>
      <w:r w:rsidRPr="00F83E5F">
        <w:rPr>
          <w:rFonts w:ascii="Times New Roman" w:eastAsia="Times New Roman" w:hAnsi="Times New Roman" w:cs="Times New Roman"/>
          <w:sz w:val="24"/>
          <w:szCs w:val="24"/>
        </w:rPr>
        <w:t>)</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particular aircraft and aeronautical products referred to in their certification authorisation as being the subject of the certification authorisation; and</w:t>
      </w:r>
    </w:p>
    <w:p w:rsidR="00F83E5F" w:rsidRPr="00F83E5F" w:rsidRDefault="00F83E5F" w:rsidP="00F83E5F">
      <w:pPr>
        <w:tabs>
          <w:tab w:val="right" w:pos="1418"/>
          <w:tab w:val="left" w:pos="1559"/>
        </w:tabs>
        <w:spacing w:before="60" w:after="60" w:line="240" w:lineRule="auto"/>
        <w:ind w:left="1588" w:hanging="113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(ii)</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AMO’s procedures and exposition.</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[17]</w:t>
      </w:r>
      <w:r w:rsidRPr="00F83E5F">
        <w:rPr>
          <w:rFonts w:ascii="Arial" w:eastAsia="Times New Roman" w:hAnsi="Arial" w:cs="Times New Roman"/>
          <w:b/>
          <w:sz w:val="24"/>
          <w:szCs w:val="24"/>
        </w:rPr>
        <w:tab/>
        <w:t>Subparagraph 145.A.35 (b) 1</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omit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proofErr w:type="gramStart"/>
      <w:r w:rsidRPr="00F83E5F">
        <w:rPr>
          <w:rFonts w:ascii="Times New Roman" w:eastAsia="Times New Roman" w:hAnsi="Times New Roman" w:cs="Times New Roman"/>
          <w:sz w:val="24"/>
          <w:szCs w:val="24"/>
        </w:rPr>
        <w:t>subparagraph</w:t>
      </w:r>
      <w:proofErr w:type="gramEnd"/>
      <w:r w:rsidRPr="00F83E5F">
        <w:rPr>
          <w:rFonts w:ascii="Times New Roman" w:eastAsia="Times New Roman" w:hAnsi="Times New Roman" w:cs="Times New Roman"/>
          <w:sz w:val="24"/>
          <w:szCs w:val="24"/>
        </w:rPr>
        <w:t> (</w:t>
      </w:r>
      <w:proofErr w:type="spellStart"/>
      <w:r w:rsidRPr="00F83E5F">
        <w:rPr>
          <w:rFonts w:ascii="Times New Roman" w:eastAsia="Times New Roman" w:hAnsi="Times New Roman" w:cs="Times New Roman"/>
          <w:sz w:val="24"/>
          <w:szCs w:val="24"/>
        </w:rPr>
        <w:t>i</w:t>
      </w:r>
      <w:proofErr w:type="spellEnd"/>
      <w:r w:rsidRPr="00F83E5F">
        <w:rPr>
          <w:rFonts w:ascii="Times New Roman" w:eastAsia="Times New Roman" w:hAnsi="Times New Roman" w:cs="Times New Roman"/>
          <w:sz w:val="24"/>
          <w:szCs w:val="24"/>
        </w:rPr>
        <w:t>) 1,</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insert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proofErr w:type="gramStart"/>
      <w:r w:rsidRPr="00F83E5F">
        <w:rPr>
          <w:rFonts w:ascii="Times New Roman" w:eastAsia="Times New Roman" w:hAnsi="Times New Roman" w:cs="Times New Roman"/>
          <w:sz w:val="24"/>
          <w:szCs w:val="24"/>
        </w:rPr>
        <w:t>subparagraph</w:t>
      </w:r>
      <w:proofErr w:type="gramEnd"/>
      <w:r w:rsidRPr="00F83E5F">
        <w:rPr>
          <w:rFonts w:ascii="Times New Roman" w:eastAsia="Times New Roman" w:hAnsi="Times New Roman" w:cs="Times New Roman"/>
          <w:sz w:val="24"/>
          <w:szCs w:val="24"/>
        </w:rPr>
        <w:t xml:space="preserve"> 145.A.30 (</w:t>
      </w:r>
      <w:proofErr w:type="spellStart"/>
      <w:r w:rsidRPr="00F83E5F">
        <w:rPr>
          <w:rFonts w:ascii="Times New Roman" w:eastAsia="Times New Roman" w:hAnsi="Times New Roman" w:cs="Times New Roman"/>
          <w:sz w:val="24"/>
          <w:szCs w:val="24"/>
        </w:rPr>
        <w:t>i</w:t>
      </w:r>
      <w:proofErr w:type="spellEnd"/>
      <w:r w:rsidRPr="00F83E5F">
        <w:rPr>
          <w:rFonts w:ascii="Times New Roman" w:eastAsia="Times New Roman" w:hAnsi="Times New Roman" w:cs="Times New Roman"/>
          <w:sz w:val="24"/>
          <w:szCs w:val="24"/>
        </w:rPr>
        <w:t>) 1,</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[18]</w:t>
      </w:r>
      <w:r w:rsidRPr="00F83E5F">
        <w:rPr>
          <w:rFonts w:ascii="Arial" w:eastAsia="Times New Roman" w:hAnsi="Arial" w:cs="Times New Roman"/>
          <w:b/>
          <w:sz w:val="24"/>
          <w:szCs w:val="24"/>
        </w:rPr>
        <w:tab/>
        <w:t>Sub-subparagraph 145.A.35 (b) 1 (ii)</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substitute</w:t>
      </w:r>
      <w:proofErr w:type="gramEnd"/>
    </w:p>
    <w:p w:rsidR="00F83E5F" w:rsidRPr="00F83E5F" w:rsidRDefault="00F83E5F" w:rsidP="00F83E5F">
      <w:pPr>
        <w:tabs>
          <w:tab w:val="right" w:pos="1418"/>
          <w:tab w:val="left" w:pos="1559"/>
        </w:tabs>
        <w:spacing w:before="60" w:after="60" w:line="240" w:lineRule="auto"/>
        <w:ind w:left="1559" w:hanging="1105"/>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(ii)</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where</w:t>
      </w:r>
      <w:proofErr w:type="gramEnd"/>
      <w:r w:rsidRPr="00F83E5F">
        <w:rPr>
          <w:rFonts w:ascii="Times New Roman" w:eastAsia="Times New Roman" w:hAnsi="Times New Roman" w:cs="Times New Roman"/>
          <w:sz w:val="24"/>
          <w:szCs w:val="24"/>
        </w:rPr>
        <w:t xml:space="preserve"> sub-subparagraph 145.A.30 (k) 2 (ii) applies to a person for a specific aircraft type — maintenance of that particular aircraft type, subject to any limitations or exclusions that apply to the person’s licence;</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[19]</w:t>
      </w:r>
      <w:r w:rsidRPr="00F83E5F">
        <w:rPr>
          <w:rFonts w:ascii="Arial" w:eastAsia="Times New Roman" w:hAnsi="Arial" w:cs="Times New Roman"/>
          <w:b/>
          <w:sz w:val="24"/>
          <w:szCs w:val="24"/>
        </w:rPr>
        <w:tab/>
        <w:t>Subparagraph 145.A.35 (b) 3</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omit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proofErr w:type="gramStart"/>
      <w:r w:rsidRPr="00F83E5F">
        <w:rPr>
          <w:rFonts w:ascii="Times New Roman" w:eastAsia="Times New Roman" w:hAnsi="Times New Roman" w:cs="Times New Roman"/>
          <w:sz w:val="24"/>
          <w:szCs w:val="24"/>
        </w:rPr>
        <w:t>for</w:t>
      </w:r>
      <w:proofErr w:type="gramEnd"/>
      <w:r w:rsidRPr="00F83E5F">
        <w:rPr>
          <w:rFonts w:ascii="Times New Roman" w:eastAsia="Times New Roman" w:hAnsi="Times New Roman" w:cs="Times New Roman"/>
          <w:sz w:val="24"/>
          <w:szCs w:val="24"/>
        </w:rPr>
        <w:t xml:space="preserve"> the purposes of section 145.A.30,</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insert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proofErr w:type="gramStart"/>
      <w:r w:rsidRPr="00F83E5F">
        <w:rPr>
          <w:rFonts w:ascii="Times New Roman" w:eastAsia="Times New Roman" w:hAnsi="Times New Roman" w:cs="Times New Roman"/>
          <w:sz w:val="24"/>
          <w:szCs w:val="24"/>
        </w:rPr>
        <w:t>for</w:t>
      </w:r>
      <w:proofErr w:type="gramEnd"/>
      <w:r w:rsidRPr="00F83E5F">
        <w:rPr>
          <w:rFonts w:ascii="Times New Roman" w:eastAsia="Times New Roman" w:hAnsi="Times New Roman" w:cs="Times New Roman"/>
          <w:sz w:val="24"/>
          <w:szCs w:val="24"/>
        </w:rPr>
        <w:t xml:space="preserve"> the purposes of paragraph 145.A.30 (f),</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lastRenderedPageBreak/>
        <w:t>[20]</w:t>
      </w:r>
      <w:r w:rsidRPr="00F83E5F">
        <w:rPr>
          <w:rFonts w:ascii="Arial" w:eastAsia="Times New Roman" w:hAnsi="Arial" w:cs="Times New Roman"/>
          <w:b/>
          <w:sz w:val="24"/>
          <w:szCs w:val="24"/>
        </w:rPr>
        <w:tab/>
        <w:t>Sub-subparagraph 145.A.35 (b) 3 (ii)</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substitute</w:t>
      </w:r>
      <w:proofErr w:type="gramEnd"/>
    </w:p>
    <w:p w:rsidR="00F83E5F" w:rsidRPr="00F83E5F" w:rsidRDefault="00F83E5F" w:rsidP="00F83E5F">
      <w:pPr>
        <w:tabs>
          <w:tab w:val="right" w:pos="1418"/>
          <w:tab w:val="left" w:pos="1559"/>
        </w:tabs>
        <w:spacing w:before="60" w:after="60" w:line="240" w:lineRule="auto"/>
        <w:ind w:left="1559" w:hanging="1105"/>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(ii)</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airworthiness</w:t>
      </w:r>
      <w:proofErr w:type="gramEnd"/>
      <w:r w:rsidRPr="00F83E5F">
        <w:rPr>
          <w:rFonts w:ascii="Times New Roman" w:eastAsia="Times New Roman" w:hAnsi="Times New Roman" w:cs="Times New Roman"/>
          <w:sz w:val="24"/>
          <w:szCs w:val="24"/>
        </w:rPr>
        <w:t xml:space="preserve"> implications and requirements relevant to any maintenance (including access and egress for performance of the maintenance) for which he or she is to certify; and</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[21]</w:t>
      </w:r>
      <w:r w:rsidRPr="00F83E5F">
        <w:rPr>
          <w:rFonts w:ascii="Arial" w:eastAsia="Times New Roman" w:hAnsi="Arial" w:cs="Times New Roman"/>
          <w:b/>
          <w:sz w:val="24"/>
          <w:szCs w:val="24"/>
        </w:rPr>
        <w:tab/>
        <w:t>After subparagraph 145.A.35 (b) 3</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insert</w:t>
      </w:r>
      <w:proofErr w:type="gramEnd"/>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4.</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for</w:t>
      </w:r>
      <w:proofErr w:type="gramEnd"/>
      <w:r w:rsidRPr="00F83E5F">
        <w:rPr>
          <w:rFonts w:ascii="Times New Roman" w:eastAsia="Times New Roman" w:hAnsi="Times New Roman" w:cs="Times New Roman"/>
          <w:sz w:val="24"/>
          <w:szCs w:val="24"/>
        </w:rPr>
        <w:t xml:space="preserve"> paragraph 145.A.30 (f) — a specialist maintenance certifying employee under paragraph 145.A.30 (f) who does not meet the requirements of sub</w:t>
      </w:r>
      <w:r w:rsidRPr="00F83E5F">
        <w:rPr>
          <w:rFonts w:ascii="Times New Roman" w:eastAsia="Times New Roman" w:hAnsi="Times New Roman" w:cs="Times New Roman"/>
          <w:sz w:val="24"/>
          <w:szCs w:val="24"/>
        </w:rPr>
        <w:noBreakHyphen/>
        <w:t>subparagraphs 3. (</w:t>
      </w:r>
      <w:proofErr w:type="spellStart"/>
      <w:r w:rsidRPr="00F83E5F">
        <w:rPr>
          <w:rFonts w:ascii="Times New Roman" w:eastAsia="Times New Roman" w:hAnsi="Times New Roman" w:cs="Times New Roman"/>
          <w:sz w:val="24"/>
          <w:szCs w:val="24"/>
        </w:rPr>
        <w:t>i</w:t>
      </w:r>
      <w:proofErr w:type="spellEnd"/>
      <w:r w:rsidRPr="00F83E5F">
        <w:rPr>
          <w:rFonts w:ascii="Times New Roman" w:eastAsia="Times New Roman" w:hAnsi="Times New Roman" w:cs="Times New Roman"/>
          <w:sz w:val="24"/>
          <w:szCs w:val="24"/>
        </w:rPr>
        <w:t xml:space="preserve">) </w:t>
      </w:r>
      <w:proofErr w:type="gramStart"/>
      <w:r w:rsidRPr="00F83E5F">
        <w:rPr>
          <w:rFonts w:ascii="Times New Roman" w:eastAsia="Times New Roman" w:hAnsi="Times New Roman" w:cs="Times New Roman"/>
          <w:sz w:val="24"/>
          <w:szCs w:val="24"/>
        </w:rPr>
        <w:t>to</w:t>
      </w:r>
      <w:proofErr w:type="gramEnd"/>
      <w:r w:rsidRPr="00F83E5F">
        <w:rPr>
          <w:rFonts w:ascii="Times New Roman" w:eastAsia="Times New Roman" w:hAnsi="Times New Roman" w:cs="Times New Roman"/>
          <w:sz w:val="24"/>
          <w:szCs w:val="24"/>
        </w:rPr>
        <w:t xml:space="preserve"> (iii), on condition that:</w:t>
      </w:r>
    </w:p>
    <w:p w:rsidR="00F83E5F" w:rsidRPr="00F83E5F" w:rsidRDefault="00F83E5F" w:rsidP="00F83E5F">
      <w:pPr>
        <w:tabs>
          <w:tab w:val="right" w:pos="1418"/>
          <w:tab w:val="left" w:pos="1559"/>
        </w:tabs>
        <w:spacing w:before="60" w:after="60" w:line="240" w:lineRule="auto"/>
        <w:ind w:left="1559" w:hanging="1105"/>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w:t>
      </w:r>
      <w:proofErr w:type="spellStart"/>
      <w:r w:rsidRPr="00F83E5F">
        <w:rPr>
          <w:rFonts w:ascii="Times New Roman" w:eastAsia="Times New Roman" w:hAnsi="Times New Roman" w:cs="Times New Roman"/>
          <w:sz w:val="24"/>
          <w:szCs w:val="24"/>
        </w:rPr>
        <w:t>i</w:t>
      </w:r>
      <w:proofErr w:type="spellEnd"/>
      <w:r w:rsidRPr="00F83E5F">
        <w:rPr>
          <w:rFonts w:ascii="Times New Roman" w:eastAsia="Times New Roman" w:hAnsi="Times New Roman" w:cs="Times New Roman"/>
          <w:sz w:val="24"/>
          <w:szCs w:val="24"/>
        </w:rPr>
        <w:t>)</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maintenance is a stage of maintenance in accordance with subparagraph 145.A.45 (e) 6; and</w:t>
      </w:r>
    </w:p>
    <w:p w:rsidR="00F83E5F" w:rsidRPr="00F83E5F" w:rsidRDefault="00F83E5F" w:rsidP="00F83E5F">
      <w:pPr>
        <w:tabs>
          <w:tab w:val="right" w:pos="1418"/>
          <w:tab w:val="left" w:pos="1559"/>
        </w:tabs>
        <w:spacing w:before="60" w:after="60" w:line="240" w:lineRule="auto"/>
        <w:ind w:left="1559" w:hanging="1105"/>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(ii)</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employee’s certification authorisation is expressed to be for 1 or more of the stages; and</w:t>
      </w:r>
    </w:p>
    <w:p w:rsidR="00F83E5F" w:rsidRPr="00F83E5F" w:rsidRDefault="00F83E5F" w:rsidP="00F83E5F">
      <w:pPr>
        <w:tabs>
          <w:tab w:val="right" w:pos="1418"/>
          <w:tab w:val="left" w:pos="1559"/>
        </w:tabs>
        <w:spacing w:before="60" w:after="60" w:line="240" w:lineRule="auto"/>
        <w:ind w:left="1559" w:hanging="1105"/>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(iii)</w:t>
      </w:r>
      <w:r w:rsidRPr="00F83E5F">
        <w:rPr>
          <w:rFonts w:ascii="Times New Roman" w:eastAsia="Times New Roman" w:hAnsi="Times New Roman" w:cs="Times New Roman"/>
          <w:sz w:val="24"/>
          <w:szCs w:val="24"/>
        </w:rPr>
        <w:tab/>
        <w:t>the AMO is satisfied that the employee is trained, assessed and qualified for the stage in accordance with standards and procedures included within the AMO’s exposition; and</w:t>
      </w:r>
    </w:p>
    <w:p w:rsidR="00F83E5F" w:rsidRPr="00F83E5F" w:rsidRDefault="00F83E5F" w:rsidP="00F83E5F">
      <w:pPr>
        <w:tabs>
          <w:tab w:val="right" w:pos="1418"/>
          <w:tab w:val="left" w:pos="1559"/>
        </w:tabs>
        <w:spacing w:before="60" w:after="60" w:line="240" w:lineRule="auto"/>
        <w:ind w:left="1559" w:hanging="1105"/>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(iv)</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employee has an adequate understanding of the regulations under which he or she will be providing the stage of maintenance; and</w:t>
      </w:r>
    </w:p>
    <w:p w:rsidR="00F83E5F" w:rsidRPr="00F83E5F" w:rsidRDefault="00F83E5F" w:rsidP="00F83E5F">
      <w:pPr>
        <w:tabs>
          <w:tab w:val="right" w:pos="1418"/>
          <w:tab w:val="left" w:pos="1559"/>
        </w:tabs>
        <w:spacing w:before="60" w:after="60" w:line="240" w:lineRule="auto"/>
        <w:ind w:left="1559" w:hanging="1105"/>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(v)</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AMO’s procedures ensure that all of the other stages are certified by persons holding appropriate certification authorisations for those stages.</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[22]</w:t>
      </w:r>
      <w:r w:rsidRPr="00F83E5F">
        <w:rPr>
          <w:rFonts w:ascii="Arial" w:eastAsia="Times New Roman" w:hAnsi="Arial" w:cs="Times New Roman"/>
          <w:b/>
          <w:sz w:val="24"/>
          <w:szCs w:val="24"/>
        </w:rPr>
        <w:tab/>
        <w:t>Paragraph 145.A.35 (n), first sentence</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substitute</w:t>
      </w:r>
      <w:proofErr w:type="gramEnd"/>
    </w:p>
    <w:p w:rsidR="00F83E5F" w:rsidRPr="00F83E5F" w:rsidRDefault="00F83E5F" w:rsidP="00F83E5F">
      <w:pPr>
        <w:tabs>
          <w:tab w:val="right" w:pos="454"/>
          <w:tab w:val="left" w:pos="737"/>
        </w:tabs>
        <w:spacing w:before="60" w:after="60" w:line="240" w:lineRule="auto"/>
        <w:ind w:left="737" w:hanging="1021"/>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r>
      <w:r w:rsidRPr="00F83E5F">
        <w:rPr>
          <w:rFonts w:ascii="Times New Roman" w:eastAsia="Times New Roman" w:hAnsi="Times New Roman" w:cs="Times New Roman"/>
          <w:sz w:val="24"/>
          <w:szCs w:val="24"/>
        </w:rPr>
        <w:tab/>
        <w:t>The holder of a category A aircraft maintenance licence may only be issued with a certification authorisation for the exercise of certification privileges for a specific type of aircraft if he or she has satisfactorily completed the relevant category A aircraft task training for the type, carried out by a Part 145 organisation or a maintenance training organisation.</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[23]</w:t>
      </w:r>
      <w:r w:rsidRPr="00F83E5F">
        <w:rPr>
          <w:rFonts w:ascii="Arial" w:eastAsia="Times New Roman" w:hAnsi="Arial" w:cs="Times New Roman"/>
          <w:b/>
          <w:sz w:val="24"/>
          <w:szCs w:val="24"/>
        </w:rPr>
        <w:tab/>
        <w:t>Paragraph 145.A.35 (o)</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substitute</w:t>
      </w:r>
      <w:proofErr w:type="gramEnd"/>
    </w:p>
    <w:p w:rsidR="00F83E5F" w:rsidRPr="00F83E5F" w:rsidRDefault="00F83E5F" w:rsidP="00F83E5F">
      <w:pPr>
        <w:keepNext/>
        <w:tabs>
          <w:tab w:val="right" w:pos="454"/>
          <w:tab w:val="left" w:pos="737"/>
        </w:tabs>
        <w:spacing w:before="60" w:after="60" w:line="240" w:lineRule="auto"/>
        <w:ind w:left="737" w:hanging="1021"/>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(o)</w:t>
      </w:r>
      <w:r w:rsidRPr="00F83E5F">
        <w:rPr>
          <w:rFonts w:ascii="Times New Roman" w:eastAsia="Times New Roman" w:hAnsi="Times New Roman" w:cs="Times New Roman"/>
          <w:sz w:val="24"/>
          <w:szCs w:val="24"/>
        </w:rPr>
        <w:tab/>
        <w:t>Subject to paragraph (r), the holder of a category B2 aircraft maintenance licence may only be issued with a certification authorisation for the exercise of the certification privileges described in sub-sub-subparagraph 66.A.20 (a) 6 (ii) (C) of the Part 66 Manual of Standards and in Appendix II of this MOS, for a specific aircraft type, if he or she:</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1.</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holds</w:t>
      </w:r>
      <w:proofErr w:type="gramEnd"/>
      <w:r w:rsidRPr="00F83E5F">
        <w:rPr>
          <w:rFonts w:ascii="Times New Roman" w:eastAsia="Times New Roman" w:hAnsi="Times New Roman" w:cs="Times New Roman"/>
          <w:sz w:val="24"/>
          <w:szCs w:val="24"/>
        </w:rPr>
        <w:t xml:space="preserve"> a category B2 aircraft maintenance engineer licence for the aircraft type; and</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2.</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has</w:t>
      </w:r>
      <w:proofErr w:type="gramEnd"/>
      <w:r w:rsidRPr="00F83E5F">
        <w:rPr>
          <w:rFonts w:ascii="Times New Roman" w:eastAsia="Times New Roman" w:hAnsi="Times New Roman" w:cs="Times New Roman"/>
          <w:sz w:val="24"/>
          <w:szCs w:val="24"/>
        </w:rPr>
        <w:t xml:space="preserve"> satisfactorily completed the relevant category A aircraft task training for the type; and</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3.</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has</w:t>
      </w:r>
      <w:proofErr w:type="gramEnd"/>
      <w:r w:rsidRPr="00F83E5F">
        <w:rPr>
          <w:rFonts w:ascii="Times New Roman" w:eastAsia="Times New Roman" w:hAnsi="Times New Roman" w:cs="Times New Roman"/>
          <w:sz w:val="24"/>
          <w:szCs w:val="24"/>
        </w:rPr>
        <w:t xml:space="preserve"> satisfactorily completed 6 months of documented practical experience for the type covering the scope of the tasks for which the authorisation is to be issued.</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lastRenderedPageBreak/>
        <w:t>[24]</w:t>
      </w:r>
      <w:r w:rsidRPr="00F83E5F">
        <w:rPr>
          <w:rFonts w:ascii="Arial" w:eastAsia="Times New Roman" w:hAnsi="Arial" w:cs="Times New Roman"/>
          <w:b/>
          <w:sz w:val="24"/>
          <w:szCs w:val="24"/>
        </w:rPr>
        <w:tab/>
        <w:t>Paragraph 145.A.35 (p)</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substitute</w:t>
      </w:r>
      <w:proofErr w:type="gramEnd"/>
    </w:p>
    <w:p w:rsidR="00F83E5F" w:rsidRPr="00F83E5F" w:rsidRDefault="00F83E5F" w:rsidP="00F83E5F">
      <w:pPr>
        <w:tabs>
          <w:tab w:val="right" w:pos="454"/>
          <w:tab w:val="left" w:pos="737"/>
        </w:tabs>
        <w:spacing w:before="60" w:after="60" w:line="240" w:lineRule="auto"/>
        <w:ind w:left="737" w:hanging="1021"/>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(p)</w:t>
      </w:r>
      <w:r w:rsidRPr="00F83E5F">
        <w:rPr>
          <w:rFonts w:ascii="Times New Roman" w:eastAsia="Times New Roman" w:hAnsi="Times New Roman" w:cs="Times New Roman"/>
          <w:sz w:val="24"/>
          <w:szCs w:val="24"/>
        </w:rPr>
        <w:tab/>
        <w:t xml:space="preserve">For paragraphs (n) and (o), the relevant category </w:t>
      </w:r>
      <w:proofErr w:type="gramStart"/>
      <w:r w:rsidRPr="00F83E5F">
        <w:rPr>
          <w:rFonts w:ascii="Times New Roman" w:eastAsia="Times New Roman" w:hAnsi="Times New Roman" w:cs="Times New Roman"/>
          <w:sz w:val="24"/>
          <w:szCs w:val="24"/>
        </w:rPr>
        <w:t>A</w:t>
      </w:r>
      <w:proofErr w:type="gramEnd"/>
      <w:r w:rsidRPr="00F83E5F">
        <w:rPr>
          <w:rFonts w:ascii="Times New Roman" w:eastAsia="Times New Roman" w:hAnsi="Times New Roman" w:cs="Times New Roman"/>
          <w:sz w:val="24"/>
          <w:szCs w:val="24"/>
        </w:rPr>
        <w:t xml:space="preserve"> aircraft task training must include practical hands-on training, and theoretical training, appropriate for each task authorised. Satisfactory completion of task training must be demonstrated by an examination, workplace assessment or recognition of prior learning. The task training, examination, assessment or recognition of prior learning must be carried out by the AMO issuing the certification authorisation, or by a maintenance training organisation on behalf of the AMO.</w:t>
      </w:r>
    </w:p>
    <w:p w:rsidR="00F83E5F" w:rsidRPr="00F83E5F" w:rsidRDefault="00F83E5F" w:rsidP="00F83E5F">
      <w:pPr>
        <w:tabs>
          <w:tab w:val="right" w:pos="454"/>
          <w:tab w:val="left" w:pos="737"/>
        </w:tabs>
        <w:spacing w:before="60" w:after="60" w:line="240" w:lineRule="auto"/>
        <w:ind w:left="737" w:hanging="1021"/>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(q)</w:t>
      </w:r>
      <w:r w:rsidRPr="00F83E5F">
        <w:rPr>
          <w:rFonts w:ascii="Times New Roman" w:eastAsia="Times New Roman" w:hAnsi="Times New Roman" w:cs="Times New Roman"/>
          <w:sz w:val="24"/>
          <w:szCs w:val="24"/>
        </w:rPr>
        <w:tab/>
        <w:t xml:space="preserve">For paragraph (p), </w:t>
      </w:r>
      <w:r w:rsidRPr="00F83E5F">
        <w:rPr>
          <w:rFonts w:ascii="Times New Roman" w:eastAsia="Times New Roman" w:hAnsi="Times New Roman" w:cs="Times New Roman"/>
          <w:b/>
          <w:i/>
          <w:sz w:val="24"/>
          <w:szCs w:val="24"/>
        </w:rPr>
        <w:t>recognition of</w:t>
      </w:r>
      <w:r w:rsidRPr="00F83E5F">
        <w:rPr>
          <w:rFonts w:ascii="Times New Roman" w:eastAsia="Times New Roman" w:hAnsi="Times New Roman" w:cs="Times New Roman"/>
          <w:sz w:val="24"/>
          <w:szCs w:val="24"/>
        </w:rPr>
        <w:t xml:space="preserve"> </w:t>
      </w:r>
      <w:r w:rsidRPr="00F83E5F">
        <w:rPr>
          <w:rFonts w:ascii="Times New Roman" w:eastAsia="Times New Roman" w:hAnsi="Times New Roman" w:cs="Times New Roman"/>
          <w:b/>
          <w:i/>
          <w:sz w:val="24"/>
          <w:szCs w:val="24"/>
        </w:rPr>
        <w:t>prior learning</w:t>
      </w:r>
      <w:r w:rsidRPr="00F83E5F">
        <w:rPr>
          <w:rFonts w:ascii="Times New Roman" w:eastAsia="Times New Roman" w:hAnsi="Times New Roman" w:cs="Times New Roman"/>
          <w:sz w:val="24"/>
          <w:szCs w:val="24"/>
        </w:rPr>
        <w:t xml:space="preserve"> means acceptance that previous learning through practical hands-on and theoretical training has delivered knowledge and competency at least equivalent to the knowledge and competency that must otherwise be demonstrated through examination or workplace assessment.</w:t>
      </w:r>
    </w:p>
    <w:p w:rsidR="00F83E5F" w:rsidRPr="00F83E5F" w:rsidRDefault="00F83E5F" w:rsidP="00F83E5F">
      <w:pPr>
        <w:tabs>
          <w:tab w:val="right" w:pos="454"/>
          <w:tab w:val="left" w:pos="737"/>
        </w:tabs>
        <w:spacing w:before="60" w:after="60" w:line="240" w:lineRule="auto"/>
        <w:ind w:left="737" w:hanging="1021"/>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(r)</w:t>
      </w:r>
      <w:r w:rsidRPr="00F83E5F">
        <w:rPr>
          <w:rFonts w:ascii="Times New Roman" w:eastAsia="Times New Roman" w:hAnsi="Times New Roman" w:cs="Times New Roman"/>
          <w:sz w:val="24"/>
          <w:szCs w:val="24"/>
        </w:rPr>
        <w:tab/>
        <w:t>If an AMO has issued an employee with a certification authorisation for category A tasks on a specific aircraft type in compliance with paragraph (o), the AMO may issue the employee with a new certification authorisation for new or additional category A tasks on the same type in compliance with paragraph (o) but as if the requirement in subparagraph (o) 3 does not apply.</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[25]</w:t>
      </w:r>
      <w:r w:rsidRPr="00F83E5F">
        <w:rPr>
          <w:rFonts w:ascii="Arial" w:eastAsia="Times New Roman" w:hAnsi="Arial" w:cs="Times New Roman"/>
          <w:b/>
          <w:sz w:val="24"/>
          <w:szCs w:val="24"/>
        </w:rPr>
        <w:tab/>
        <w:t>Paragraph 145.A.37 (a)</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omit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w:t>
      </w:r>
      <w:r w:rsidRPr="00F83E5F">
        <w:rPr>
          <w:rFonts w:ascii="Times New Roman" w:eastAsia="Times New Roman" w:hAnsi="Times New Roman" w:cs="Times New Roman"/>
          <w:sz w:val="24"/>
          <w:szCs w:val="24"/>
        </w:rPr>
        <w:tab/>
        <w:t>An AMO that</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insert</w:t>
      </w:r>
      <w:proofErr w:type="gramEnd"/>
    </w:p>
    <w:p w:rsidR="00F83E5F" w:rsidRPr="00F83E5F" w:rsidRDefault="00F83E5F" w:rsidP="00F83E5F">
      <w:pPr>
        <w:keepNext/>
        <w:tabs>
          <w:tab w:val="left" w:pos="737"/>
        </w:tabs>
        <w:spacing w:before="180" w:after="60" w:line="240" w:lineRule="auto"/>
        <w:ind w:left="737" w:hanging="737"/>
        <w:rPr>
          <w:rFonts w:ascii="Arial" w:eastAsia="Times New Roman" w:hAnsi="Arial" w:cs="Times New Roman"/>
          <w:sz w:val="24"/>
          <w:szCs w:val="24"/>
        </w:rPr>
      </w:pPr>
      <w:r w:rsidRPr="00F83E5F">
        <w:rPr>
          <w:rFonts w:ascii="Arial" w:eastAsia="Times New Roman" w:hAnsi="Arial" w:cs="Times New Roman"/>
          <w:sz w:val="24"/>
          <w:szCs w:val="24"/>
        </w:rPr>
        <w:t>Description in exposition</w:t>
      </w:r>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w:t>
      </w:r>
      <w:r w:rsidRPr="00F83E5F">
        <w:rPr>
          <w:rFonts w:ascii="Times New Roman" w:eastAsia="Times New Roman" w:hAnsi="Times New Roman" w:cs="Times New Roman"/>
          <w:sz w:val="24"/>
          <w:szCs w:val="24"/>
        </w:rPr>
        <w:tab/>
        <w:t>An AMO that</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[26]</w:t>
      </w:r>
      <w:r w:rsidRPr="00F83E5F">
        <w:rPr>
          <w:rFonts w:ascii="Arial" w:eastAsia="Times New Roman" w:hAnsi="Arial" w:cs="Times New Roman"/>
          <w:b/>
          <w:sz w:val="24"/>
          <w:szCs w:val="24"/>
        </w:rPr>
        <w:tab/>
        <w:t>Paragraph 145.A.37 (b)</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omit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(b)</w:t>
      </w:r>
      <w:r w:rsidRPr="00F83E5F">
        <w:rPr>
          <w:rFonts w:ascii="Times New Roman" w:eastAsia="Times New Roman" w:hAnsi="Times New Roman" w:cs="Times New Roman"/>
          <w:sz w:val="24"/>
          <w:szCs w:val="24"/>
        </w:rPr>
        <w:tab/>
        <w:t>If an employee</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insert</w:t>
      </w:r>
      <w:proofErr w:type="gramEnd"/>
    </w:p>
    <w:p w:rsidR="00F83E5F" w:rsidRPr="00F83E5F" w:rsidRDefault="00F83E5F" w:rsidP="00F83E5F">
      <w:pPr>
        <w:keepNext/>
        <w:tabs>
          <w:tab w:val="left" w:pos="737"/>
        </w:tabs>
        <w:spacing w:before="180" w:after="60" w:line="240" w:lineRule="auto"/>
        <w:ind w:left="737" w:hanging="737"/>
        <w:rPr>
          <w:rFonts w:ascii="Arial" w:eastAsia="Times New Roman" w:hAnsi="Arial" w:cs="Times New Roman"/>
          <w:sz w:val="24"/>
          <w:szCs w:val="24"/>
        </w:rPr>
      </w:pPr>
      <w:r w:rsidRPr="00F83E5F">
        <w:rPr>
          <w:rFonts w:ascii="Arial" w:eastAsia="Times New Roman" w:hAnsi="Arial" w:cs="Times New Roman"/>
          <w:sz w:val="24"/>
          <w:szCs w:val="24"/>
        </w:rPr>
        <w:t>Permitted training</w:t>
      </w:r>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(b)</w:t>
      </w:r>
      <w:r w:rsidRPr="00F83E5F">
        <w:rPr>
          <w:rFonts w:ascii="Times New Roman" w:eastAsia="Times New Roman" w:hAnsi="Times New Roman" w:cs="Times New Roman"/>
          <w:sz w:val="24"/>
          <w:szCs w:val="24"/>
        </w:rPr>
        <w:tab/>
        <w:t>If an employee</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[27]</w:t>
      </w:r>
      <w:r w:rsidRPr="00F83E5F">
        <w:rPr>
          <w:rFonts w:ascii="Arial" w:eastAsia="Times New Roman" w:hAnsi="Arial" w:cs="Times New Roman"/>
          <w:b/>
          <w:sz w:val="24"/>
          <w:szCs w:val="24"/>
        </w:rPr>
        <w:tab/>
        <w:t>Sub-subparagraph 145.A.37 (b) 1 (</w:t>
      </w:r>
      <w:proofErr w:type="spellStart"/>
      <w:r w:rsidRPr="00F83E5F">
        <w:rPr>
          <w:rFonts w:ascii="Arial" w:eastAsia="Times New Roman" w:hAnsi="Arial" w:cs="Times New Roman"/>
          <w:b/>
          <w:sz w:val="24"/>
          <w:szCs w:val="24"/>
        </w:rPr>
        <w:t>i</w:t>
      </w:r>
      <w:proofErr w:type="spellEnd"/>
      <w:r w:rsidRPr="00F83E5F">
        <w:rPr>
          <w:rFonts w:ascii="Arial" w:eastAsia="Times New Roman" w:hAnsi="Arial" w:cs="Times New Roman"/>
          <w:b/>
          <w:sz w:val="24"/>
          <w:szCs w:val="24"/>
        </w:rPr>
        <w:t>)</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omit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proofErr w:type="gramStart"/>
      <w:r w:rsidRPr="00F83E5F">
        <w:rPr>
          <w:rFonts w:ascii="Times New Roman" w:eastAsia="Times New Roman" w:hAnsi="Times New Roman" w:cs="Times New Roman"/>
          <w:sz w:val="24"/>
          <w:szCs w:val="24"/>
        </w:rPr>
        <w:t>specified</w:t>
      </w:r>
      <w:proofErr w:type="gramEnd"/>
      <w:r w:rsidRPr="00F83E5F">
        <w:rPr>
          <w:rFonts w:ascii="Times New Roman" w:eastAsia="Times New Roman" w:hAnsi="Times New Roman" w:cs="Times New Roman"/>
          <w:sz w:val="24"/>
          <w:szCs w:val="24"/>
        </w:rPr>
        <w:t xml:space="preserve"> under required by</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insert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proofErr w:type="gramStart"/>
      <w:r w:rsidRPr="00F83E5F">
        <w:rPr>
          <w:rFonts w:ascii="Times New Roman" w:eastAsia="Times New Roman" w:hAnsi="Times New Roman" w:cs="Times New Roman"/>
          <w:sz w:val="24"/>
          <w:szCs w:val="24"/>
        </w:rPr>
        <w:t>specified</w:t>
      </w:r>
      <w:proofErr w:type="gramEnd"/>
      <w:r w:rsidRPr="00F83E5F">
        <w:rPr>
          <w:rFonts w:ascii="Times New Roman" w:eastAsia="Times New Roman" w:hAnsi="Times New Roman" w:cs="Times New Roman"/>
          <w:sz w:val="24"/>
          <w:szCs w:val="24"/>
        </w:rPr>
        <w:t xml:space="preserve"> in a Manual of Standards for</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[28]</w:t>
      </w:r>
      <w:r w:rsidRPr="00F83E5F">
        <w:rPr>
          <w:rFonts w:ascii="Arial" w:eastAsia="Times New Roman" w:hAnsi="Arial" w:cs="Times New Roman"/>
          <w:b/>
          <w:sz w:val="24"/>
          <w:szCs w:val="24"/>
        </w:rPr>
        <w:tab/>
        <w:t>Subparagraph 145.A.37 (b) 2</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substitute</w:t>
      </w:r>
      <w:proofErr w:type="gramEnd"/>
      <w:r w:rsidRPr="00F83E5F">
        <w:rPr>
          <w:rFonts w:ascii="Times New Roman" w:eastAsia="Times New Roman" w:hAnsi="Times New Roman" w:cs="Times New Roman"/>
          <w:i/>
          <w:sz w:val="24"/>
          <w:szCs w:val="24"/>
        </w:rPr>
        <w:t xml:space="preserve"> </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2.</w:t>
      </w:r>
      <w:r w:rsidRPr="00F83E5F">
        <w:rPr>
          <w:rFonts w:ascii="Times New Roman" w:eastAsia="Times New Roman" w:hAnsi="Times New Roman" w:cs="Times New Roman"/>
          <w:sz w:val="24"/>
          <w:szCs w:val="24"/>
        </w:rPr>
        <w:tab/>
        <w:t xml:space="preserve">for an aircraft type, aircraft system or subset of an aircraft system specified in a Manual of Standards for paragraph 66.015 (2) (o) of CASR 1998 — CASA has decided under subparagraph 66.100 (a) (ii) of CASR 1998 that the training and </w:t>
      </w:r>
      <w:r w:rsidRPr="00F83E5F">
        <w:rPr>
          <w:rFonts w:ascii="Times New Roman" w:eastAsia="Times New Roman" w:hAnsi="Times New Roman" w:cs="Times New Roman"/>
          <w:sz w:val="24"/>
          <w:szCs w:val="24"/>
        </w:rPr>
        <w:lastRenderedPageBreak/>
        <w:t>assessment necessary for the removal of an exclusion is of a kind that may be provided by a AMO; and</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[29]</w:t>
      </w:r>
      <w:r w:rsidRPr="00F83E5F">
        <w:rPr>
          <w:rFonts w:ascii="Arial" w:eastAsia="Times New Roman" w:hAnsi="Arial" w:cs="Times New Roman"/>
          <w:b/>
          <w:sz w:val="24"/>
          <w:szCs w:val="24"/>
        </w:rPr>
        <w:tab/>
        <w:t>Paragraph 145.A.37 (c)</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omit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(c)</w:t>
      </w:r>
      <w:r w:rsidRPr="00F83E5F">
        <w:rPr>
          <w:rFonts w:ascii="Times New Roman" w:eastAsia="Times New Roman" w:hAnsi="Times New Roman" w:cs="Times New Roman"/>
          <w:sz w:val="24"/>
          <w:szCs w:val="24"/>
        </w:rPr>
        <w:tab/>
        <w:t>If an employee</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insert</w:t>
      </w:r>
      <w:proofErr w:type="gramEnd"/>
    </w:p>
    <w:p w:rsidR="00F83E5F" w:rsidRPr="00F83E5F" w:rsidRDefault="00F83E5F" w:rsidP="00F83E5F">
      <w:pPr>
        <w:keepNext/>
        <w:tabs>
          <w:tab w:val="left" w:pos="737"/>
        </w:tabs>
        <w:spacing w:before="180" w:after="60" w:line="240" w:lineRule="auto"/>
        <w:ind w:left="737" w:hanging="737"/>
        <w:rPr>
          <w:rFonts w:ascii="Arial" w:eastAsia="Times New Roman" w:hAnsi="Arial" w:cs="Times New Roman"/>
          <w:sz w:val="24"/>
          <w:szCs w:val="24"/>
        </w:rPr>
      </w:pPr>
      <w:r w:rsidRPr="00F83E5F">
        <w:rPr>
          <w:rFonts w:ascii="Arial" w:eastAsia="Times New Roman" w:hAnsi="Arial" w:cs="Times New Roman"/>
          <w:sz w:val="24"/>
          <w:szCs w:val="24"/>
        </w:rPr>
        <w:t>Permitted training — manufacturer’s training for a rating</w:t>
      </w:r>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(c)</w:t>
      </w:r>
      <w:r w:rsidRPr="00F83E5F">
        <w:rPr>
          <w:rFonts w:ascii="Times New Roman" w:eastAsia="Times New Roman" w:hAnsi="Times New Roman" w:cs="Times New Roman"/>
          <w:sz w:val="24"/>
          <w:szCs w:val="24"/>
        </w:rPr>
        <w:tab/>
        <w:t>If an employee</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[30]</w:t>
      </w:r>
      <w:r w:rsidRPr="00F83E5F">
        <w:rPr>
          <w:rFonts w:ascii="Arial" w:eastAsia="Times New Roman" w:hAnsi="Arial" w:cs="Times New Roman"/>
          <w:b/>
          <w:sz w:val="24"/>
          <w:szCs w:val="24"/>
        </w:rPr>
        <w:tab/>
        <w:t>Subparagraph 145.A.37 (c) 1</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omit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proofErr w:type="gramStart"/>
      <w:r w:rsidRPr="00F83E5F">
        <w:rPr>
          <w:rFonts w:ascii="Times New Roman" w:eastAsia="Times New Roman" w:hAnsi="Times New Roman" w:cs="Times New Roman"/>
          <w:sz w:val="24"/>
          <w:szCs w:val="24"/>
        </w:rPr>
        <w:t>required</w:t>
      </w:r>
      <w:proofErr w:type="gramEnd"/>
      <w:r w:rsidRPr="00F83E5F">
        <w:rPr>
          <w:rFonts w:ascii="Times New Roman" w:eastAsia="Times New Roman" w:hAnsi="Times New Roman" w:cs="Times New Roman"/>
          <w:sz w:val="24"/>
          <w:szCs w:val="24"/>
        </w:rPr>
        <w:t xml:space="preserve"> by</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insert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proofErr w:type="gramStart"/>
      <w:r w:rsidRPr="00F83E5F">
        <w:rPr>
          <w:rFonts w:ascii="Times New Roman" w:eastAsia="Times New Roman" w:hAnsi="Times New Roman" w:cs="Times New Roman"/>
          <w:sz w:val="24"/>
          <w:szCs w:val="24"/>
        </w:rPr>
        <w:t>specified</w:t>
      </w:r>
      <w:proofErr w:type="gramEnd"/>
      <w:r w:rsidRPr="00F83E5F">
        <w:rPr>
          <w:rFonts w:ascii="Times New Roman" w:eastAsia="Times New Roman" w:hAnsi="Times New Roman" w:cs="Times New Roman"/>
          <w:sz w:val="24"/>
          <w:szCs w:val="24"/>
        </w:rPr>
        <w:t xml:space="preserve"> in a Manual of Standards for</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[31]</w:t>
      </w:r>
      <w:r w:rsidRPr="00F83E5F">
        <w:rPr>
          <w:rFonts w:ascii="Arial" w:eastAsia="Times New Roman" w:hAnsi="Arial" w:cs="Times New Roman"/>
          <w:b/>
          <w:sz w:val="24"/>
          <w:szCs w:val="24"/>
        </w:rPr>
        <w:tab/>
        <w:t>Subparagraph 145.A.37 (c) 2</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substitute</w:t>
      </w:r>
      <w:proofErr w:type="gramEnd"/>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2.</w:t>
      </w:r>
      <w:r w:rsidRPr="00F83E5F">
        <w:rPr>
          <w:rFonts w:ascii="Times New Roman" w:eastAsia="Times New Roman" w:hAnsi="Times New Roman" w:cs="Times New Roman"/>
          <w:sz w:val="24"/>
          <w:szCs w:val="24"/>
        </w:rPr>
        <w:tab/>
        <w:t>CASA has specified in a Manual of Standards for paragraph 66.015 (2) (p) an aircraft type, and decided that manufacturer’s training and assessment may be provided by an AMO for the rating;</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[32]</w:t>
      </w:r>
      <w:r w:rsidRPr="00F83E5F">
        <w:rPr>
          <w:rFonts w:ascii="Arial" w:eastAsia="Times New Roman" w:hAnsi="Arial" w:cs="Times New Roman"/>
          <w:b/>
          <w:sz w:val="24"/>
          <w:szCs w:val="24"/>
        </w:rPr>
        <w:tab/>
        <w:t>Paragraph 145.A.37 (c)</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omit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AMO is satisfied that</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[33]</w:t>
      </w:r>
      <w:r w:rsidRPr="00F83E5F">
        <w:rPr>
          <w:rFonts w:ascii="Arial" w:eastAsia="Times New Roman" w:hAnsi="Arial" w:cs="Times New Roman"/>
          <w:b/>
          <w:sz w:val="24"/>
          <w:szCs w:val="24"/>
        </w:rPr>
        <w:tab/>
        <w:t>Paragraph 145.A.37 (d)</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omit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(d)</w:t>
      </w:r>
      <w:r w:rsidRPr="00F83E5F">
        <w:rPr>
          <w:rFonts w:ascii="Times New Roman" w:eastAsia="Times New Roman" w:hAnsi="Times New Roman" w:cs="Times New Roman"/>
          <w:sz w:val="24"/>
          <w:szCs w:val="24"/>
        </w:rPr>
        <w:tab/>
        <w:t>An AMO must</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insert</w:t>
      </w:r>
      <w:proofErr w:type="gramEnd"/>
      <w:r w:rsidRPr="00F83E5F">
        <w:rPr>
          <w:rFonts w:ascii="Times New Roman" w:eastAsia="Times New Roman" w:hAnsi="Times New Roman" w:cs="Times New Roman"/>
          <w:i/>
          <w:sz w:val="24"/>
          <w:szCs w:val="24"/>
        </w:rPr>
        <w:t xml:space="preserve"> </w:t>
      </w:r>
    </w:p>
    <w:p w:rsidR="00F83E5F" w:rsidRPr="00F83E5F" w:rsidRDefault="00F83E5F" w:rsidP="00F83E5F">
      <w:pPr>
        <w:keepNext/>
        <w:tabs>
          <w:tab w:val="left" w:pos="737"/>
        </w:tabs>
        <w:spacing w:before="180" w:after="60" w:line="240" w:lineRule="auto"/>
        <w:ind w:left="737" w:hanging="737"/>
        <w:rPr>
          <w:rFonts w:ascii="Arial" w:eastAsia="Times New Roman" w:hAnsi="Arial" w:cs="Times New Roman"/>
          <w:sz w:val="24"/>
          <w:szCs w:val="24"/>
        </w:rPr>
      </w:pPr>
      <w:r w:rsidRPr="00F83E5F">
        <w:rPr>
          <w:rFonts w:ascii="Arial" w:eastAsia="Times New Roman" w:hAnsi="Arial" w:cs="Times New Roman"/>
          <w:sz w:val="24"/>
          <w:szCs w:val="24"/>
        </w:rPr>
        <w:t>Notice of completion of training and assessment</w:t>
      </w:r>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(d)</w:t>
      </w:r>
      <w:r w:rsidRPr="00F83E5F">
        <w:rPr>
          <w:rFonts w:ascii="Times New Roman" w:eastAsia="Times New Roman" w:hAnsi="Times New Roman" w:cs="Times New Roman"/>
          <w:sz w:val="24"/>
          <w:szCs w:val="24"/>
        </w:rPr>
        <w:tab/>
        <w:t>Subject to paragraph (da), the AMO must</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[34]</w:t>
      </w:r>
      <w:r w:rsidRPr="00F83E5F">
        <w:rPr>
          <w:rFonts w:ascii="Arial" w:eastAsia="Times New Roman" w:hAnsi="Arial" w:cs="Times New Roman"/>
          <w:b/>
          <w:sz w:val="24"/>
          <w:szCs w:val="24"/>
        </w:rPr>
        <w:tab/>
        <w:t>After paragraph 145.A.37 (d)</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insert</w:t>
      </w:r>
      <w:proofErr w:type="gramEnd"/>
      <w:r w:rsidRPr="00F83E5F">
        <w:rPr>
          <w:rFonts w:ascii="Times New Roman" w:eastAsia="Times New Roman" w:hAnsi="Times New Roman" w:cs="Times New Roman"/>
          <w:i/>
          <w:sz w:val="24"/>
          <w:szCs w:val="24"/>
        </w:rPr>
        <w:t xml:space="preserve"> </w:t>
      </w:r>
    </w:p>
    <w:p w:rsidR="00F83E5F" w:rsidRPr="00F83E5F" w:rsidRDefault="00F83E5F" w:rsidP="00F83E5F">
      <w:pPr>
        <w:keepNext/>
        <w:tabs>
          <w:tab w:val="left" w:pos="737"/>
        </w:tabs>
        <w:spacing w:before="180" w:after="60" w:line="240" w:lineRule="auto"/>
        <w:ind w:left="737" w:hanging="737"/>
        <w:rPr>
          <w:rFonts w:ascii="Arial" w:eastAsia="Times New Roman" w:hAnsi="Arial" w:cs="Times New Roman"/>
          <w:sz w:val="24"/>
          <w:szCs w:val="24"/>
        </w:rPr>
      </w:pPr>
      <w:r w:rsidRPr="00F83E5F">
        <w:rPr>
          <w:rFonts w:ascii="Arial" w:eastAsia="Times New Roman" w:hAnsi="Arial" w:cs="Times New Roman"/>
          <w:sz w:val="24"/>
          <w:szCs w:val="24"/>
        </w:rPr>
        <w:t>Provisional notice of completion of training and assessment</w:t>
      </w:r>
    </w:p>
    <w:p w:rsidR="00F83E5F" w:rsidRPr="00F83E5F" w:rsidRDefault="00F83E5F" w:rsidP="00F83E5F">
      <w:pPr>
        <w:tabs>
          <w:tab w:val="right" w:pos="454"/>
          <w:tab w:val="left" w:pos="737"/>
        </w:tabs>
        <w:spacing w:before="60" w:after="60" w:line="240" w:lineRule="auto"/>
        <w:ind w:left="737" w:hanging="1021"/>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w:t>
      </w:r>
      <w:proofErr w:type="gramStart"/>
      <w:r w:rsidRPr="00F83E5F">
        <w:rPr>
          <w:rFonts w:ascii="Times New Roman" w:eastAsia="Times New Roman" w:hAnsi="Times New Roman" w:cs="Times New Roman"/>
          <w:sz w:val="24"/>
          <w:szCs w:val="24"/>
        </w:rPr>
        <w:t>da</w:t>
      </w:r>
      <w:proofErr w:type="gramEnd"/>
      <w:r w:rsidRPr="00F83E5F">
        <w:rPr>
          <w:rFonts w:ascii="Times New Roman" w:eastAsia="Times New Roman" w:hAnsi="Times New Roman" w:cs="Times New Roman"/>
          <w:sz w:val="24"/>
          <w:szCs w:val="24"/>
        </w:rPr>
        <w:t>)</w:t>
      </w:r>
      <w:r w:rsidRPr="00F83E5F">
        <w:rPr>
          <w:rFonts w:ascii="Times New Roman" w:eastAsia="Times New Roman" w:hAnsi="Times New Roman" w:cs="Times New Roman"/>
          <w:sz w:val="24"/>
          <w:szCs w:val="24"/>
        </w:rPr>
        <w:tab/>
        <w:t>An AMO is taken to comply with paragraph (d) if:</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1.</w:t>
      </w:r>
      <w:r w:rsidRPr="00F83E5F">
        <w:rPr>
          <w:rFonts w:ascii="Times New Roman" w:eastAsia="Times New Roman" w:hAnsi="Times New Roman" w:cs="Times New Roman"/>
          <w:sz w:val="24"/>
          <w:szCs w:val="24"/>
        </w:rPr>
        <w:tab/>
        <w:t>not later than 5 months after commencement of the employee’s certification authorisation, the AMO gives the employee and CASA an electronic copy of the notice of completion of training and assessment under paragraphs (b) and (c) in a provisional form approved by CASA; and</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2.</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not</w:t>
      </w:r>
      <w:proofErr w:type="gramEnd"/>
      <w:r w:rsidRPr="00F83E5F">
        <w:rPr>
          <w:rFonts w:ascii="Times New Roman" w:eastAsia="Times New Roman" w:hAnsi="Times New Roman" w:cs="Times New Roman"/>
          <w:sz w:val="24"/>
          <w:szCs w:val="24"/>
        </w:rPr>
        <w:t xml:space="preserve"> earlier than 3 working days before the day that is 6 months after commencement of the employee’s certification authorisation, the AMO gives the </w:t>
      </w:r>
      <w:r w:rsidRPr="00F83E5F">
        <w:rPr>
          <w:rFonts w:ascii="Times New Roman" w:eastAsia="Times New Roman" w:hAnsi="Times New Roman" w:cs="Times New Roman"/>
          <w:sz w:val="24"/>
          <w:szCs w:val="24"/>
        </w:rPr>
        <w:lastRenderedPageBreak/>
        <w:t>employee and CASA an electronic copy of a confirmation of completion notice in a form approved by CASA.</w:t>
      </w:r>
    </w:p>
    <w:p w:rsidR="00F83E5F" w:rsidRPr="00F83E5F" w:rsidRDefault="00F83E5F" w:rsidP="00F83E5F">
      <w:pPr>
        <w:tabs>
          <w:tab w:val="right" w:pos="454"/>
          <w:tab w:val="left" w:pos="737"/>
        </w:tabs>
        <w:spacing w:before="60" w:after="60" w:line="240" w:lineRule="auto"/>
        <w:ind w:left="737"/>
        <w:rPr>
          <w:rFonts w:ascii="Times New Roman" w:eastAsia="Times New Roman" w:hAnsi="Times New Roman" w:cs="Times New Roman"/>
          <w:sz w:val="20"/>
          <w:szCs w:val="24"/>
        </w:rPr>
      </w:pPr>
      <w:r w:rsidRPr="00F83E5F">
        <w:rPr>
          <w:rFonts w:ascii="Times New Roman" w:eastAsia="Times New Roman" w:hAnsi="Times New Roman" w:cs="Times New Roman"/>
          <w:i/>
          <w:sz w:val="20"/>
          <w:szCs w:val="24"/>
        </w:rPr>
        <w:t>Note</w:t>
      </w:r>
      <w:r w:rsidRPr="00F83E5F">
        <w:rPr>
          <w:rFonts w:ascii="Times New Roman" w:eastAsia="Times New Roman" w:hAnsi="Times New Roman" w:cs="Times New Roman"/>
          <w:sz w:val="20"/>
          <w:szCs w:val="24"/>
        </w:rPr>
        <w:t>   This procedure will give CASA time to make any appropriate changes to the employee’s aircraft engineer licence, and return the licence to the employee on or before the 6 month period expires. This will allow the employee to continue to provide maintenance services that include the performing of maintenance certifications or the issuing of certificates of release to service for the same maintenance as under his or her expired certification authorisation.</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[35]</w:t>
      </w:r>
      <w:r w:rsidRPr="00F83E5F">
        <w:rPr>
          <w:rFonts w:ascii="Arial" w:eastAsia="Times New Roman" w:hAnsi="Arial" w:cs="Times New Roman"/>
          <w:b/>
          <w:sz w:val="24"/>
          <w:szCs w:val="24"/>
        </w:rPr>
        <w:tab/>
        <w:t>Paragraph 145.A.37 (e)</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omit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(e)</w:t>
      </w:r>
      <w:r w:rsidRPr="00F83E5F">
        <w:rPr>
          <w:rFonts w:ascii="Times New Roman" w:eastAsia="Times New Roman" w:hAnsi="Times New Roman" w:cs="Times New Roman"/>
          <w:sz w:val="24"/>
          <w:szCs w:val="24"/>
        </w:rPr>
        <w:tab/>
        <w:t>An AMO may</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insert</w:t>
      </w:r>
      <w:proofErr w:type="gramEnd"/>
    </w:p>
    <w:p w:rsidR="00F83E5F" w:rsidRPr="00F83E5F" w:rsidRDefault="00F83E5F" w:rsidP="00F83E5F">
      <w:pPr>
        <w:keepNext/>
        <w:tabs>
          <w:tab w:val="left" w:pos="737"/>
        </w:tabs>
        <w:spacing w:before="180" w:after="60" w:line="240" w:lineRule="auto"/>
        <w:ind w:left="737" w:hanging="737"/>
        <w:rPr>
          <w:rFonts w:ascii="Arial" w:eastAsia="Times New Roman" w:hAnsi="Arial" w:cs="Times New Roman"/>
          <w:sz w:val="24"/>
          <w:szCs w:val="24"/>
        </w:rPr>
      </w:pPr>
      <w:r w:rsidRPr="00F83E5F">
        <w:rPr>
          <w:rFonts w:ascii="Arial" w:eastAsia="Times New Roman" w:hAnsi="Arial" w:cs="Times New Roman"/>
          <w:sz w:val="24"/>
          <w:szCs w:val="24"/>
        </w:rPr>
        <w:t>Category A licence training syllabus, training and assessment</w:t>
      </w:r>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(e)</w:t>
      </w:r>
      <w:r w:rsidRPr="00F83E5F">
        <w:rPr>
          <w:rFonts w:ascii="Times New Roman" w:eastAsia="Times New Roman" w:hAnsi="Times New Roman" w:cs="Times New Roman"/>
          <w:sz w:val="24"/>
          <w:szCs w:val="24"/>
        </w:rPr>
        <w:tab/>
        <w:t>An AMO may</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[36]</w:t>
      </w:r>
      <w:r w:rsidRPr="00F83E5F">
        <w:rPr>
          <w:rFonts w:ascii="Arial" w:eastAsia="Times New Roman" w:hAnsi="Arial" w:cs="Times New Roman"/>
          <w:b/>
          <w:sz w:val="24"/>
          <w:szCs w:val="24"/>
        </w:rPr>
        <w:tab/>
        <w:t>Paragraph 145.A.37 (f)</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omit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(f)</w:t>
      </w:r>
      <w:r w:rsidRPr="00F83E5F">
        <w:rPr>
          <w:rFonts w:ascii="Times New Roman" w:eastAsia="Times New Roman" w:hAnsi="Times New Roman" w:cs="Times New Roman"/>
          <w:sz w:val="24"/>
          <w:szCs w:val="24"/>
        </w:rPr>
        <w:tab/>
        <w:t>An AMO may</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insert</w:t>
      </w:r>
      <w:proofErr w:type="gramEnd"/>
    </w:p>
    <w:p w:rsidR="00F83E5F" w:rsidRPr="00F83E5F" w:rsidRDefault="00F83E5F" w:rsidP="00F83E5F">
      <w:pPr>
        <w:keepNext/>
        <w:tabs>
          <w:tab w:val="left" w:pos="737"/>
        </w:tabs>
        <w:spacing w:before="180" w:after="60" w:line="240" w:lineRule="auto"/>
        <w:ind w:left="737" w:hanging="737"/>
        <w:rPr>
          <w:rFonts w:ascii="Arial" w:eastAsia="Times New Roman" w:hAnsi="Arial" w:cs="Times New Roman"/>
          <w:sz w:val="24"/>
          <w:szCs w:val="24"/>
        </w:rPr>
      </w:pPr>
      <w:r w:rsidRPr="00F83E5F">
        <w:rPr>
          <w:rFonts w:ascii="Arial" w:eastAsia="Times New Roman" w:hAnsi="Arial" w:cs="Times New Roman"/>
          <w:sz w:val="24"/>
          <w:szCs w:val="24"/>
        </w:rPr>
        <w:t>Flight crew maintenance training syllabus, training and assessment</w:t>
      </w:r>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(f)</w:t>
      </w:r>
      <w:r w:rsidRPr="00F83E5F">
        <w:rPr>
          <w:rFonts w:ascii="Times New Roman" w:eastAsia="Times New Roman" w:hAnsi="Times New Roman" w:cs="Times New Roman"/>
          <w:sz w:val="24"/>
          <w:szCs w:val="24"/>
        </w:rPr>
        <w:tab/>
        <w:t>An AMO may</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[37]</w:t>
      </w:r>
      <w:r w:rsidRPr="00F83E5F">
        <w:rPr>
          <w:rFonts w:ascii="Arial" w:eastAsia="Times New Roman" w:hAnsi="Arial" w:cs="Times New Roman"/>
          <w:b/>
          <w:sz w:val="24"/>
          <w:szCs w:val="24"/>
        </w:rPr>
        <w:tab/>
        <w:t>Paragraph 145.A.42 (a)</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omit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42E</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insert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42</w:t>
      </w:r>
      <w:proofErr w:type="gramStart"/>
      <w:r w:rsidRPr="00F83E5F">
        <w:rPr>
          <w:rFonts w:ascii="Times New Roman" w:eastAsia="Times New Roman" w:hAnsi="Times New Roman" w:cs="Times New Roman"/>
          <w:sz w:val="24"/>
          <w:szCs w:val="24"/>
        </w:rPr>
        <w:t>.E</w:t>
      </w:r>
      <w:proofErr w:type="gramEnd"/>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[38]</w:t>
      </w:r>
      <w:r w:rsidRPr="00F83E5F">
        <w:rPr>
          <w:rFonts w:ascii="Arial" w:eastAsia="Times New Roman" w:hAnsi="Arial" w:cs="Times New Roman"/>
          <w:b/>
          <w:sz w:val="24"/>
          <w:szCs w:val="24"/>
        </w:rPr>
        <w:tab/>
        <w:t>Paragraph 145.A.45 (c)</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substitute</w:t>
      </w:r>
      <w:proofErr w:type="gramEnd"/>
      <w:r w:rsidRPr="00F83E5F">
        <w:rPr>
          <w:rFonts w:ascii="Times New Roman" w:eastAsia="Times New Roman" w:hAnsi="Times New Roman" w:cs="Times New Roman"/>
          <w:i/>
          <w:sz w:val="24"/>
          <w:szCs w:val="24"/>
        </w:rPr>
        <w:t xml:space="preserve"> </w:t>
      </w:r>
    </w:p>
    <w:p w:rsidR="00F83E5F" w:rsidRPr="00F83E5F" w:rsidRDefault="00F83E5F" w:rsidP="00F83E5F">
      <w:pPr>
        <w:tabs>
          <w:tab w:val="right" w:pos="454"/>
          <w:tab w:val="left" w:pos="737"/>
        </w:tabs>
        <w:spacing w:before="60" w:after="60" w:line="240" w:lineRule="auto"/>
        <w:ind w:left="737" w:hanging="1021"/>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(c)</w:t>
      </w:r>
      <w:r w:rsidRPr="00F83E5F">
        <w:rPr>
          <w:rFonts w:ascii="Times New Roman" w:eastAsia="Times New Roman" w:hAnsi="Times New Roman" w:cs="Times New Roman"/>
          <w:sz w:val="24"/>
          <w:szCs w:val="24"/>
        </w:rPr>
        <w:tab/>
        <w:t>An AMO must have procedures in its exposition to ensure that:</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1.</w:t>
      </w:r>
      <w:r w:rsidRPr="00F83E5F">
        <w:rPr>
          <w:rFonts w:ascii="Times New Roman" w:eastAsia="Times New Roman" w:hAnsi="Times New Roman" w:cs="Times New Roman"/>
          <w:sz w:val="24"/>
          <w:szCs w:val="24"/>
        </w:rPr>
        <w:tab/>
        <w:t xml:space="preserve">if any procedure, practice, information, or maintenance instruction for an aircraft or an aeronautical product, as contained in the </w:t>
      </w:r>
      <w:r w:rsidRPr="00F83E5F">
        <w:rPr>
          <w:rFonts w:ascii="Times New Roman" w:eastAsia="Times New Roman" w:hAnsi="Times New Roman" w:cs="Times New Roman"/>
          <w:i/>
          <w:sz w:val="24"/>
          <w:szCs w:val="24"/>
        </w:rPr>
        <w:t>Instructions for Continuing Airwo</w:t>
      </w:r>
      <w:r w:rsidRPr="00F83E5F">
        <w:rPr>
          <w:rFonts w:ascii="Times New Roman" w:eastAsia="Times New Roman" w:hAnsi="Times New Roman" w:cs="Times New Roman"/>
          <w:sz w:val="24"/>
          <w:szCs w:val="24"/>
        </w:rPr>
        <w:t>r</w:t>
      </w:r>
      <w:r w:rsidRPr="00F83E5F">
        <w:rPr>
          <w:rFonts w:ascii="Times New Roman" w:eastAsia="Times New Roman" w:hAnsi="Times New Roman" w:cs="Times New Roman"/>
          <w:i/>
          <w:sz w:val="24"/>
          <w:szCs w:val="24"/>
        </w:rPr>
        <w:t xml:space="preserve">thiness </w:t>
      </w:r>
      <w:r w:rsidRPr="00F83E5F">
        <w:rPr>
          <w:rFonts w:ascii="Times New Roman" w:eastAsia="Times New Roman" w:hAnsi="Times New Roman" w:cs="Times New Roman"/>
          <w:sz w:val="24"/>
          <w:szCs w:val="24"/>
        </w:rPr>
        <w:t>(</w:t>
      </w:r>
      <w:r w:rsidRPr="00F83E5F">
        <w:rPr>
          <w:rFonts w:ascii="Times New Roman" w:eastAsia="Times New Roman" w:hAnsi="Times New Roman" w:cs="Times New Roman"/>
          <w:b/>
          <w:i/>
          <w:sz w:val="24"/>
          <w:szCs w:val="24"/>
        </w:rPr>
        <w:t>relevant ICA content</w:t>
      </w:r>
      <w:r w:rsidRPr="00F83E5F">
        <w:rPr>
          <w:rFonts w:ascii="Times New Roman" w:eastAsia="Times New Roman" w:hAnsi="Times New Roman" w:cs="Times New Roman"/>
          <w:sz w:val="24"/>
          <w:szCs w:val="24"/>
        </w:rPr>
        <w:t>) for use by the AMO, is identified as, or is reasonably believed to be, inaccurate, incomplete or ambiguous, then:</w:t>
      </w:r>
    </w:p>
    <w:p w:rsidR="00F83E5F" w:rsidRPr="00F83E5F" w:rsidRDefault="00F83E5F" w:rsidP="00F83E5F">
      <w:pPr>
        <w:tabs>
          <w:tab w:val="right" w:pos="1418"/>
          <w:tab w:val="left" w:pos="1559"/>
        </w:tabs>
        <w:spacing w:before="60" w:after="60" w:line="240" w:lineRule="auto"/>
        <w:ind w:left="1559" w:hanging="1105"/>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w:t>
      </w:r>
      <w:proofErr w:type="spellStart"/>
      <w:r w:rsidRPr="00F83E5F">
        <w:rPr>
          <w:rFonts w:ascii="Times New Roman" w:eastAsia="Times New Roman" w:hAnsi="Times New Roman" w:cs="Times New Roman"/>
          <w:sz w:val="24"/>
          <w:szCs w:val="24"/>
        </w:rPr>
        <w:t>i</w:t>
      </w:r>
      <w:proofErr w:type="spellEnd"/>
      <w:r w:rsidRPr="00F83E5F">
        <w:rPr>
          <w:rFonts w:ascii="Times New Roman" w:eastAsia="Times New Roman" w:hAnsi="Times New Roman" w:cs="Times New Roman"/>
          <w:sz w:val="24"/>
          <w:szCs w:val="24"/>
        </w:rPr>
        <w:t>)</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relevant ICA content is not used for maintenance until it is corrected or clarified through communications under this paragraph; and</w:t>
      </w:r>
    </w:p>
    <w:p w:rsidR="00F83E5F" w:rsidRPr="00F83E5F" w:rsidRDefault="00F83E5F" w:rsidP="00F83E5F">
      <w:pPr>
        <w:tabs>
          <w:tab w:val="right" w:pos="1418"/>
          <w:tab w:val="left" w:pos="1559"/>
        </w:tabs>
        <w:spacing w:before="60" w:after="60" w:line="240" w:lineRule="auto"/>
        <w:ind w:left="1559" w:hanging="1105"/>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(ii)</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relevant ICA content is recorded, and communicated for correction or clarification to:</w:t>
      </w:r>
    </w:p>
    <w:p w:rsidR="00F83E5F" w:rsidRPr="00F83E5F" w:rsidRDefault="00F83E5F" w:rsidP="00F83E5F">
      <w:pPr>
        <w:tabs>
          <w:tab w:val="left" w:pos="1985"/>
        </w:tabs>
        <w:spacing w:before="60" w:after="60" w:line="240" w:lineRule="auto"/>
        <w:ind w:left="1985" w:hanging="567"/>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person identified in the ICA as the author of the relevant ICA content; or</w:t>
      </w:r>
    </w:p>
    <w:p w:rsidR="00F83E5F" w:rsidRPr="00F83E5F" w:rsidRDefault="00F83E5F" w:rsidP="00F83E5F">
      <w:pPr>
        <w:tabs>
          <w:tab w:val="left" w:pos="1985"/>
        </w:tabs>
        <w:spacing w:before="60" w:after="60" w:line="240" w:lineRule="auto"/>
        <w:ind w:left="1985" w:hanging="567"/>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(B)</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continuing airworthiness management organisation (</w:t>
      </w:r>
      <w:r w:rsidRPr="00F83E5F">
        <w:rPr>
          <w:rFonts w:ascii="Times New Roman" w:eastAsia="Times New Roman" w:hAnsi="Times New Roman" w:cs="Times New Roman"/>
          <w:b/>
          <w:i/>
          <w:sz w:val="24"/>
          <w:szCs w:val="24"/>
        </w:rPr>
        <w:t>CAMO</w:t>
      </w:r>
      <w:r w:rsidRPr="00F83E5F">
        <w:rPr>
          <w:rFonts w:ascii="Times New Roman" w:eastAsia="Times New Roman" w:hAnsi="Times New Roman" w:cs="Times New Roman"/>
          <w:sz w:val="24"/>
          <w:szCs w:val="24"/>
        </w:rPr>
        <w:t>) responsible for the continuing airworthiness of the aircraft; and</w:t>
      </w:r>
    </w:p>
    <w:p w:rsidR="00F83E5F" w:rsidRPr="00F83E5F" w:rsidRDefault="00F83E5F" w:rsidP="00F83E5F">
      <w:pPr>
        <w:tabs>
          <w:tab w:val="left" w:pos="1191"/>
        </w:tabs>
        <w:spacing w:before="60" w:after="60" w:line="240" w:lineRule="auto"/>
        <w:ind w:left="1191" w:right="-569"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lastRenderedPageBreak/>
        <w:t>2.</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AMO keeps a record of all communications under sub-sub-subparagraph</w:t>
      </w:r>
      <w:r w:rsidRPr="00F83E5F">
        <w:rPr>
          <w:rFonts w:ascii="Times New Roman" w:eastAsia="Times New Roman" w:hAnsi="Times New Roman" w:cs="Times New Roman"/>
          <w:sz w:val="16"/>
          <w:szCs w:val="16"/>
        </w:rPr>
        <w:t> </w:t>
      </w:r>
      <w:r w:rsidRPr="00F83E5F">
        <w:rPr>
          <w:rFonts w:ascii="Times New Roman" w:eastAsia="Times New Roman" w:hAnsi="Times New Roman" w:cs="Times New Roman"/>
          <w:sz w:val="24"/>
          <w:szCs w:val="24"/>
        </w:rPr>
        <w:t>1</w:t>
      </w:r>
      <w:r w:rsidRPr="00F83E5F">
        <w:rPr>
          <w:rFonts w:ascii="Times New Roman" w:eastAsia="Times New Roman" w:hAnsi="Times New Roman" w:cs="Times New Roman"/>
          <w:sz w:val="16"/>
          <w:szCs w:val="16"/>
        </w:rPr>
        <w:t> </w:t>
      </w:r>
      <w:r w:rsidRPr="00F83E5F">
        <w:rPr>
          <w:rFonts w:ascii="Times New Roman" w:eastAsia="Times New Roman" w:hAnsi="Times New Roman" w:cs="Times New Roman"/>
          <w:sz w:val="24"/>
          <w:szCs w:val="24"/>
        </w:rPr>
        <w:t>(ii)</w:t>
      </w:r>
      <w:r w:rsidRPr="00F83E5F">
        <w:rPr>
          <w:rFonts w:ascii="Times New Roman" w:eastAsia="Times New Roman" w:hAnsi="Times New Roman" w:cs="Times New Roman"/>
          <w:sz w:val="20"/>
          <w:szCs w:val="20"/>
        </w:rPr>
        <w:t> </w:t>
      </w:r>
      <w:r w:rsidRPr="00F83E5F">
        <w:rPr>
          <w:rFonts w:ascii="Times New Roman" w:eastAsia="Times New Roman" w:hAnsi="Times New Roman" w:cs="Times New Roman"/>
          <w:sz w:val="24"/>
          <w:szCs w:val="24"/>
        </w:rPr>
        <w:t>(A) or 1 (ii) (B) until the person or CAMO has corrected or clarified the relevant ICA content.</w:t>
      </w:r>
    </w:p>
    <w:p w:rsidR="00F83E5F" w:rsidRPr="00F83E5F" w:rsidRDefault="00F83E5F" w:rsidP="00F83E5F">
      <w:pPr>
        <w:tabs>
          <w:tab w:val="right" w:pos="454"/>
          <w:tab w:val="left" w:pos="737"/>
        </w:tabs>
        <w:spacing w:before="60" w:after="60" w:line="240" w:lineRule="auto"/>
        <w:ind w:left="737"/>
        <w:rPr>
          <w:rFonts w:ascii="Times New Roman" w:eastAsia="Times New Roman" w:hAnsi="Times New Roman" w:cs="Times New Roman"/>
          <w:sz w:val="20"/>
          <w:szCs w:val="24"/>
        </w:rPr>
      </w:pPr>
      <w:r w:rsidRPr="00F83E5F">
        <w:rPr>
          <w:rFonts w:ascii="Times New Roman" w:eastAsia="Times New Roman" w:hAnsi="Times New Roman" w:cs="Times New Roman"/>
          <w:i/>
          <w:sz w:val="20"/>
          <w:szCs w:val="24"/>
        </w:rPr>
        <w:t>Note</w:t>
      </w:r>
      <w:r w:rsidRPr="00F83E5F">
        <w:rPr>
          <w:rFonts w:ascii="Times New Roman" w:eastAsia="Times New Roman" w:hAnsi="Times New Roman" w:cs="Times New Roman"/>
          <w:sz w:val="20"/>
          <w:szCs w:val="24"/>
        </w:rPr>
        <w:t>   </w:t>
      </w:r>
      <w:r w:rsidRPr="00F83E5F">
        <w:rPr>
          <w:rFonts w:ascii="Times New Roman" w:eastAsia="Times New Roman" w:hAnsi="Times New Roman" w:cs="Times New Roman"/>
          <w:i/>
          <w:sz w:val="20"/>
          <w:szCs w:val="24"/>
        </w:rPr>
        <w:t>Instructions for Continuing Airworthiness</w:t>
      </w:r>
      <w:r w:rsidRPr="00F83E5F">
        <w:rPr>
          <w:rFonts w:ascii="Times New Roman" w:eastAsia="Times New Roman" w:hAnsi="Times New Roman" w:cs="Times New Roman"/>
          <w:sz w:val="20"/>
          <w:szCs w:val="24"/>
        </w:rPr>
        <w:t xml:space="preserve"> is defined in clause 10 of Part 3 of the CASR 1998 Dictionary.</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[39]</w:t>
      </w:r>
      <w:r w:rsidRPr="00F83E5F">
        <w:rPr>
          <w:rFonts w:ascii="Arial" w:eastAsia="Times New Roman" w:hAnsi="Arial" w:cs="Times New Roman"/>
          <w:b/>
          <w:sz w:val="24"/>
          <w:szCs w:val="24"/>
        </w:rPr>
        <w:tab/>
        <w:t>Paragraph 145.A.45 (e)</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substitute</w:t>
      </w:r>
      <w:proofErr w:type="gramEnd"/>
      <w:r w:rsidRPr="00F83E5F">
        <w:rPr>
          <w:rFonts w:ascii="Times New Roman" w:eastAsia="Times New Roman" w:hAnsi="Times New Roman" w:cs="Times New Roman"/>
          <w:i/>
          <w:sz w:val="24"/>
          <w:szCs w:val="24"/>
        </w:rPr>
        <w:t xml:space="preserve"> </w:t>
      </w:r>
    </w:p>
    <w:p w:rsidR="00F83E5F" w:rsidRPr="00F83E5F" w:rsidRDefault="00F83E5F" w:rsidP="00F83E5F">
      <w:pPr>
        <w:tabs>
          <w:tab w:val="right" w:pos="454"/>
          <w:tab w:val="left" w:pos="737"/>
        </w:tabs>
        <w:spacing w:before="60" w:after="60" w:line="240" w:lineRule="auto"/>
        <w:ind w:left="737" w:hanging="1021"/>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(e)</w:t>
      </w:r>
      <w:r w:rsidRPr="00F83E5F">
        <w:rPr>
          <w:rFonts w:ascii="Times New Roman" w:eastAsia="Times New Roman" w:hAnsi="Times New Roman" w:cs="Times New Roman"/>
          <w:sz w:val="24"/>
          <w:szCs w:val="24"/>
        </w:rPr>
        <w:tab/>
        <w:t>An AMO must comply with the following requirements:</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1.</w:t>
      </w:r>
      <w:r w:rsidRPr="00F83E5F">
        <w:rPr>
          <w:rFonts w:ascii="Times New Roman" w:eastAsia="Times New Roman" w:hAnsi="Times New Roman" w:cs="Times New Roman"/>
          <w:sz w:val="24"/>
          <w:szCs w:val="24"/>
        </w:rPr>
        <w:tab/>
        <w:t>the AMO must have an appropriate means of recording maintenance tasks, for example, on work sheets, work cards, or otherwise (</w:t>
      </w:r>
      <w:r w:rsidRPr="00F83E5F">
        <w:rPr>
          <w:rFonts w:ascii="Times New Roman" w:eastAsia="Times New Roman" w:hAnsi="Times New Roman" w:cs="Times New Roman"/>
          <w:b/>
          <w:i/>
          <w:sz w:val="24"/>
          <w:szCs w:val="24"/>
        </w:rPr>
        <w:t>maintenance records</w:t>
      </w:r>
      <w:r w:rsidRPr="00F83E5F">
        <w:rPr>
          <w:rFonts w:ascii="Times New Roman" w:eastAsia="Times New Roman" w:hAnsi="Times New Roman" w:cs="Times New Roman"/>
          <w:sz w:val="24"/>
          <w:szCs w:val="24"/>
        </w:rPr>
        <w:t>);</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2.</w:t>
      </w:r>
      <w:r w:rsidRPr="00F83E5F">
        <w:rPr>
          <w:rFonts w:ascii="Times New Roman" w:eastAsia="Times New Roman" w:hAnsi="Times New Roman" w:cs="Times New Roman"/>
          <w:sz w:val="24"/>
          <w:szCs w:val="24"/>
        </w:rPr>
        <w:tab/>
        <w:t>if the AMO provides maintenance services to a registered operator who requires records of maintenance to be made on the registered operator’s own maintenance records — the AMO must ensure correct completion of the operator’s maintenance records;</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3.</w:t>
      </w:r>
      <w:r w:rsidRPr="00F83E5F">
        <w:rPr>
          <w:rFonts w:ascii="Times New Roman" w:eastAsia="Times New Roman" w:hAnsi="Times New Roman" w:cs="Times New Roman"/>
          <w:sz w:val="24"/>
          <w:szCs w:val="24"/>
        </w:rPr>
        <w:tab/>
        <w:t>the AMO must ensure that maintenance data applicable to maintenance tasks is accurately recorded in the AMO’s maintenance records, or the maintenance records must provide precise reference to maintenance tasks detailed in the maintenance data;</w:t>
      </w:r>
    </w:p>
    <w:p w:rsidR="00F83E5F" w:rsidRPr="00F83E5F" w:rsidRDefault="00F83E5F" w:rsidP="00F83E5F">
      <w:pPr>
        <w:tabs>
          <w:tab w:val="left" w:pos="1191"/>
        </w:tabs>
        <w:spacing w:before="60" w:after="60" w:line="240" w:lineRule="auto"/>
        <w:ind w:left="1191" w:right="-144"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4.</w:t>
      </w:r>
      <w:r w:rsidRPr="00F83E5F">
        <w:rPr>
          <w:rFonts w:ascii="Times New Roman" w:eastAsia="Times New Roman" w:hAnsi="Times New Roman" w:cs="Times New Roman"/>
          <w:sz w:val="24"/>
          <w:szCs w:val="24"/>
        </w:rPr>
        <w:tab/>
        <w:t>if the AMO’s maintenance records involve use of a system of computer-generated work cards or work sheets — the AMO must ensure that the system includes a back-up electronic database that is updated within 24 hours after any entry is made to the original electronic database;</w:t>
      </w:r>
    </w:p>
    <w:p w:rsidR="00F83E5F" w:rsidRPr="00F83E5F" w:rsidRDefault="00F83E5F" w:rsidP="00F83E5F">
      <w:pPr>
        <w:keepNext/>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5.</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AMO must ensure that:</w:t>
      </w:r>
    </w:p>
    <w:p w:rsidR="00F83E5F" w:rsidRPr="00F83E5F" w:rsidRDefault="00F83E5F" w:rsidP="00F83E5F">
      <w:pPr>
        <w:tabs>
          <w:tab w:val="right" w:pos="1418"/>
          <w:tab w:val="left" w:pos="1559"/>
        </w:tabs>
        <w:spacing w:before="60" w:after="60" w:line="240" w:lineRule="auto"/>
        <w:ind w:left="1588" w:hanging="113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w:t>
      </w:r>
      <w:proofErr w:type="spellStart"/>
      <w:r w:rsidRPr="00F83E5F">
        <w:rPr>
          <w:rFonts w:ascii="Times New Roman" w:eastAsia="Times New Roman" w:hAnsi="Times New Roman" w:cs="Times New Roman"/>
          <w:sz w:val="24"/>
          <w:szCs w:val="24"/>
        </w:rPr>
        <w:t>i</w:t>
      </w:r>
      <w:proofErr w:type="spellEnd"/>
      <w:r w:rsidRPr="00F83E5F">
        <w:rPr>
          <w:rFonts w:ascii="Times New Roman" w:eastAsia="Times New Roman" w:hAnsi="Times New Roman" w:cs="Times New Roman"/>
          <w:sz w:val="24"/>
          <w:szCs w:val="24"/>
        </w:rPr>
        <w:t>)</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complex</w:t>
      </w:r>
      <w:proofErr w:type="gramEnd"/>
      <w:r w:rsidRPr="00F83E5F">
        <w:rPr>
          <w:rFonts w:ascii="Times New Roman" w:eastAsia="Times New Roman" w:hAnsi="Times New Roman" w:cs="Times New Roman"/>
          <w:sz w:val="24"/>
          <w:szCs w:val="24"/>
        </w:rPr>
        <w:t xml:space="preserve"> maintenance tasks are divided into stages; and</w:t>
      </w:r>
    </w:p>
    <w:p w:rsidR="00F83E5F" w:rsidRPr="00F83E5F" w:rsidRDefault="00F83E5F" w:rsidP="00F83E5F">
      <w:pPr>
        <w:tabs>
          <w:tab w:val="right" w:pos="1418"/>
          <w:tab w:val="left" w:pos="1559"/>
        </w:tabs>
        <w:spacing w:before="60" w:after="60" w:line="240" w:lineRule="auto"/>
        <w:ind w:left="1588" w:hanging="113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(ii)</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maintenance records separately record the maintenance that is carried out in relation to each stage; and</w:t>
      </w:r>
    </w:p>
    <w:p w:rsidR="00F83E5F" w:rsidRPr="00F83E5F" w:rsidRDefault="00F83E5F" w:rsidP="00F83E5F">
      <w:pPr>
        <w:tabs>
          <w:tab w:val="right" w:pos="1418"/>
          <w:tab w:val="left" w:pos="1559"/>
        </w:tabs>
        <w:spacing w:before="60" w:after="60" w:line="240" w:lineRule="auto"/>
        <w:ind w:left="1588" w:hanging="113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(iii)</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each</w:t>
      </w:r>
      <w:proofErr w:type="gramEnd"/>
      <w:r w:rsidRPr="00F83E5F">
        <w:rPr>
          <w:rFonts w:ascii="Times New Roman" w:eastAsia="Times New Roman" w:hAnsi="Times New Roman" w:cs="Times New Roman"/>
          <w:sz w:val="24"/>
          <w:szCs w:val="24"/>
        </w:rPr>
        <w:t xml:space="preserve"> stage is covered by an appropriate maintenance certification by the person who is competent for the stage, whether the certification is for the stage, for groups of stages or for all stages;</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6.</w:t>
      </w:r>
      <w:r w:rsidRPr="00F83E5F">
        <w:rPr>
          <w:rFonts w:ascii="Times New Roman" w:eastAsia="Times New Roman" w:hAnsi="Times New Roman" w:cs="Times New Roman"/>
          <w:sz w:val="24"/>
          <w:szCs w:val="24"/>
        </w:rPr>
        <w:tab/>
        <w:t>for subparagraph 145.A.35 (b) 4 — the AMO must ensure that maintenance tasks involving specialist maintenance, for which the competency required is held by more than 1 employee, are divided into separate stages, and that:</w:t>
      </w:r>
    </w:p>
    <w:p w:rsidR="00F83E5F" w:rsidRPr="00F83E5F" w:rsidRDefault="00F83E5F" w:rsidP="00F83E5F">
      <w:pPr>
        <w:tabs>
          <w:tab w:val="right" w:pos="1418"/>
          <w:tab w:val="left" w:pos="1559"/>
        </w:tabs>
        <w:spacing w:before="60" w:after="60" w:line="240" w:lineRule="auto"/>
        <w:ind w:left="1588" w:hanging="113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w:t>
      </w:r>
      <w:proofErr w:type="spellStart"/>
      <w:r w:rsidRPr="00F83E5F">
        <w:rPr>
          <w:rFonts w:ascii="Times New Roman" w:eastAsia="Times New Roman" w:hAnsi="Times New Roman" w:cs="Times New Roman"/>
          <w:sz w:val="24"/>
          <w:szCs w:val="24"/>
        </w:rPr>
        <w:t>i</w:t>
      </w:r>
      <w:proofErr w:type="spellEnd"/>
      <w:r w:rsidRPr="00F83E5F">
        <w:rPr>
          <w:rFonts w:ascii="Times New Roman" w:eastAsia="Times New Roman" w:hAnsi="Times New Roman" w:cs="Times New Roman"/>
          <w:sz w:val="24"/>
          <w:szCs w:val="24"/>
        </w:rPr>
        <w:t>)</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maintenance records separately record the maintenance that is carried out in relation to each stage; and</w:t>
      </w:r>
    </w:p>
    <w:p w:rsidR="00F83E5F" w:rsidRPr="00F83E5F" w:rsidRDefault="00F83E5F" w:rsidP="00F83E5F">
      <w:pPr>
        <w:tabs>
          <w:tab w:val="right" w:pos="1418"/>
          <w:tab w:val="left" w:pos="1559"/>
        </w:tabs>
        <w:spacing w:before="60" w:after="60" w:line="240" w:lineRule="auto"/>
        <w:ind w:left="1588" w:hanging="113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(ii)</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maintenance certification of each stage is by the person who is competent for the stage;</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7.</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AMO’s exposition must set out procedures to ensure compliance with each of the requirements in subparagraphs 1 to 6.</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[40]</w:t>
      </w:r>
      <w:r w:rsidRPr="00F83E5F">
        <w:rPr>
          <w:rFonts w:ascii="Arial" w:eastAsia="Times New Roman" w:hAnsi="Arial" w:cs="Times New Roman"/>
          <w:b/>
          <w:sz w:val="24"/>
          <w:szCs w:val="24"/>
        </w:rPr>
        <w:tab/>
        <w:t>Paragraph 145.A.60 (a)</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omit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w:t>
      </w:r>
      <w:proofErr w:type="gramStart"/>
      <w:r w:rsidRPr="00F83E5F">
        <w:rPr>
          <w:rFonts w:ascii="Times New Roman" w:eastAsia="Times New Roman" w:hAnsi="Times New Roman" w:cs="Times New Roman"/>
          <w:sz w:val="24"/>
          <w:szCs w:val="24"/>
        </w:rPr>
        <w:t>just</w:t>
      </w:r>
      <w:proofErr w:type="gramEnd"/>
      <w:r w:rsidRPr="00F83E5F">
        <w:rPr>
          <w:rFonts w:ascii="Times New Roman" w:eastAsia="Times New Roman" w:hAnsi="Times New Roman" w:cs="Times New Roman"/>
          <w:sz w:val="24"/>
          <w:szCs w:val="24"/>
        </w:rPr>
        <w:t xml:space="preserve"> culture”</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insert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proofErr w:type="gramStart"/>
      <w:r w:rsidRPr="00F83E5F">
        <w:rPr>
          <w:rFonts w:ascii="Times New Roman" w:eastAsia="Times New Roman" w:hAnsi="Times New Roman" w:cs="Times New Roman"/>
          <w:sz w:val="24"/>
          <w:szCs w:val="24"/>
        </w:rPr>
        <w:t>fair</w:t>
      </w:r>
      <w:proofErr w:type="gramEnd"/>
      <w:r w:rsidRPr="00F83E5F">
        <w:rPr>
          <w:rFonts w:ascii="Times New Roman" w:eastAsia="Times New Roman" w:hAnsi="Times New Roman" w:cs="Times New Roman"/>
          <w:sz w:val="24"/>
          <w:szCs w:val="24"/>
        </w:rPr>
        <w:t>, open and effective</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lastRenderedPageBreak/>
        <w:t>[41]</w:t>
      </w:r>
      <w:r w:rsidRPr="00F83E5F">
        <w:rPr>
          <w:rFonts w:ascii="Arial" w:eastAsia="Times New Roman" w:hAnsi="Arial" w:cs="Times New Roman"/>
          <w:b/>
          <w:sz w:val="24"/>
          <w:szCs w:val="24"/>
        </w:rPr>
        <w:tab/>
        <w:t>After paragraph 145.A.60 (c)</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insert</w:t>
      </w:r>
      <w:proofErr w:type="gramEnd"/>
    </w:p>
    <w:p w:rsidR="00F83E5F" w:rsidRPr="00F83E5F" w:rsidRDefault="00F83E5F" w:rsidP="00F83E5F">
      <w:pPr>
        <w:tabs>
          <w:tab w:val="right" w:pos="454"/>
          <w:tab w:val="left" w:pos="737"/>
        </w:tabs>
        <w:spacing w:before="60" w:after="60" w:line="240" w:lineRule="auto"/>
        <w:ind w:left="737" w:hanging="1021"/>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(d)</w:t>
      </w:r>
      <w:r w:rsidRPr="00F83E5F">
        <w:rPr>
          <w:rFonts w:ascii="Times New Roman" w:eastAsia="Times New Roman" w:hAnsi="Times New Roman" w:cs="Times New Roman"/>
          <w:sz w:val="24"/>
          <w:szCs w:val="24"/>
        </w:rPr>
        <w:tab/>
        <w:t xml:space="preserve">For paragraph (a), utilising </w:t>
      </w:r>
      <w:r w:rsidRPr="00F83E5F">
        <w:rPr>
          <w:rFonts w:ascii="Times New Roman" w:eastAsia="Times New Roman" w:hAnsi="Times New Roman" w:cs="Times New Roman"/>
          <w:b/>
          <w:i/>
          <w:sz w:val="24"/>
          <w:szCs w:val="24"/>
        </w:rPr>
        <w:t>fair, open and effective reporting principles</w:t>
      </w:r>
      <w:r w:rsidRPr="00F83E5F">
        <w:rPr>
          <w:rFonts w:ascii="Times New Roman" w:eastAsia="Times New Roman" w:hAnsi="Times New Roman" w:cs="Times New Roman"/>
          <w:sz w:val="24"/>
          <w:szCs w:val="24"/>
        </w:rPr>
        <w:t xml:space="preserve"> means that the AMO has a formal written policy (the </w:t>
      </w:r>
      <w:r w:rsidRPr="00F83E5F">
        <w:rPr>
          <w:rFonts w:ascii="Times New Roman" w:eastAsia="Times New Roman" w:hAnsi="Times New Roman" w:cs="Times New Roman"/>
          <w:b/>
          <w:i/>
          <w:sz w:val="24"/>
          <w:szCs w:val="24"/>
        </w:rPr>
        <w:t>policy</w:t>
      </w:r>
      <w:r w:rsidRPr="00F83E5F">
        <w:rPr>
          <w:rFonts w:ascii="Times New Roman" w:eastAsia="Times New Roman" w:hAnsi="Times New Roman" w:cs="Times New Roman"/>
          <w:sz w:val="24"/>
          <w:szCs w:val="24"/>
        </w:rPr>
        <w:t xml:space="preserve">) and an invariable practice that, subject to paragraph (e), a person who reports an internal occurrence which arose directly or indirectly from the person’s </w:t>
      </w:r>
      <w:r w:rsidRPr="00F83E5F">
        <w:rPr>
          <w:rFonts w:ascii="Times New Roman" w:eastAsia="Times New Roman" w:hAnsi="Times New Roman" w:cs="Times New Roman"/>
          <w:b/>
          <w:i/>
          <w:sz w:val="24"/>
          <w:szCs w:val="24"/>
        </w:rPr>
        <w:t>behaviour</w:t>
      </w:r>
      <w:r w:rsidRPr="00F83E5F">
        <w:rPr>
          <w:rFonts w:ascii="Times New Roman" w:eastAsia="Times New Roman" w:hAnsi="Times New Roman" w:cs="Times New Roman"/>
          <w:sz w:val="24"/>
          <w:szCs w:val="24"/>
        </w:rPr>
        <w:t xml:space="preserve"> will not be punished or otherwise treated adversely because of the internal occurrence or the person’s reporting of it.</w:t>
      </w:r>
    </w:p>
    <w:p w:rsidR="00F83E5F" w:rsidRPr="00F83E5F" w:rsidRDefault="00F83E5F" w:rsidP="00F83E5F">
      <w:pPr>
        <w:tabs>
          <w:tab w:val="right" w:pos="454"/>
          <w:tab w:val="left" w:pos="737"/>
        </w:tabs>
        <w:spacing w:before="60" w:after="60" w:line="240" w:lineRule="auto"/>
        <w:ind w:left="737" w:hanging="1021"/>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(e)</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for</w:t>
      </w:r>
      <w:proofErr w:type="gramEnd"/>
      <w:r w:rsidRPr="00F83E5F">
        <w:rPr>
          <w:rFonts w:ascii="Times New Roman" w:eastAsia="Times New Roman" w:hAnsi="Times New Roman" w:cs="Times New Roman"/>
          <w:sz w:val="24"/>
          <w:szCs w:val="24"/>
        </w:rPr>
        <w:t xml:space="preserve"> paragraph (d):</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1.</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b/>
          <w:i/>
          <w:sz w:val="24"/>
          <w:szCs w:val="24"/>
        </w:rPr>
        <w:t>behaviour</w:t>
      </w:r>
      <w:proofErr w:type="gramEnd"/>
      <w:r w:rsidRPr="00F83E5F">
        <w:rPr>
          <w:rFonts w:ascii="Times New Roman" w:eastAsia="Times New Roman" w:hAnsi="Times New Roman" w:cs="Times New Roman"/>
          <w:sz w:val="24"/>
          <w:szCs w:val="24"/>
        </w:rPr>
        <w:t xml:space="preserve"> means any action, omission or decision of the person that:</w:t>
      </w:r>
    </w:p>
    <w:p w:rsidR="00F83E5F" w:rsidRPr="00F83E5F" w:rsidRDefault="00F83E5F" w:rsidP="00F83E5F">
      <w:pPr>
        <w:tabs>
          <w:tab w:val="right" w:pos="1418"/>
          <w:tab w:val="left" w:pos="1559"/>
        </w:tabs>
        <w:spacing w:before="60" w:after="60" w:line="240" w:lineRule="auto"/>
        <w:ind w:left="1588" w:hanging="113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w:t>
      </w:r>
      <w:proofErr w:type="spellStart"/>
      <w:proofErr w:type="gramStart"/>
      <w:r w:rsidRPr="00F83E5F">
        <w:rPr>
          <w:rFonts w:ascii="Times New Roman" w:eastAsia="Times New Roman" w:hAnsi="Times New Roman" w:cs="Times New Roman"/>
          <w:sz w:val="24"/>
          <w:szCs w:val="24"/>
        </w:rPr>
        <w:t>i</w:t>
      </w:r>
      <w:proofErr w:type="spellEnd"/>
      <w:proofErr w:type="gramEnd"/>
      <w:r w:rsidRPr="00F83E5F">
        <w:rPr>
          <w:rFonts w:ascii="Times New Roman" w:eastAsia="Times New Roman" w:hAnsi="Times New Roman" w:cs="Times New Roman"/>
          <w:sz w:val="24"/>
          <w:szCs w:val="24"/>
        </w:rPr>
        <w:t>)</w:t>
      </w:r>
      <w:r w:rsidRPr="00F83E5F">
        <w:rPr>
          <w:rFonts w:ascii="Times New Roman" w:eastAsia="Times New Roman" w:hAnsi="Times New Roman" w:cs="Times New Roman"/>
          <w:sz w:val="24"/>
          <w:szCs w:val="24"/>
        </w:rPr>
        <w:tab/>
        <w:t>is commensurate with his or her experience and training; and</w:t>
      </w:r>
    </w:p>
    <w:p w:rsidR="00F83E5F" w:rsidRPr="00F83E5F" w:rsidRDefault="00F83E5F" w:rsidP="00F83E5F">
      <w:pPr>
        <w:tabs>
          <w:tab w:val="right" w:pos="1418"/>
          <w:tab w:val="left" w:pos="1559"/>
        </w:tabs>
        <w:spacing w:before="60" w:after="60" w:line="240" w:lineRule="auto"/>
        <w:ind w:left="1559" w:hanging="1105"/>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(ii)</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does</w:t>
      </w:r>
      <w:proofErr w:type="gramEnd"/>
      <w:r w:rsidRPr="00F83E5F">
        <w:rPr>
          <w:rFonts w:ascii="Times New Roman" w:eastAsia="Times New Roman" w:hAnsi="Times New Roman" w:cs="Times New Roman"/>
          <w:sz w:val="24"/>
          <w:szCs w:val="24"/>
        </w:rPr>
        <w:t xml:space="preserve"> not involve gross negligence, wilful violation of any rule, requirement or practice of the AMO, or a destructive act; and</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2.</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report must be made as soon as required under the policy, and to the appropriate person in accordance with the policy; and</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3.</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a</w:t>
      </w:r>
      <w:proofErr w:type="gramEnd"/>
      <w:r w:rsidRPr="00F83E5F">
        <w:rPr>
          <w:rFonts w:ascii="Times New Roman" w:eastAsia="Times New Roman" w:hAnsi="Times New Roman" w:cs="Times New Roman"/>
          <w:sz w:val="24"/>
          <w:szCs w:val="24"/>
        </w:rPr>
        <w:t xml:space="preserve"> requirement by the AMO that the person undergo training in relation to the internal occurrence is not adverse treatment.</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[42]</w:t>
      </w:r>
      <w:r w:rsidRPr="00F83E5F">
        <w:rPr>
          <w:rFonts w:ascii="Arial" w:eastAsia="Times New Roman" w:hAnsi="Arial" w:cs="Times New Roman"/>
          <w:b/>
          <w:sz w:val="24"/>
          <w:szCs w:val="24"/>
        </w:rPr>
        <w:tab/>
        <w:t>Paragraph 145.A.65 (b)</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omit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proofErr w:type="gramStart"/>
      <w:r w:rsidRPr="00F83E5F">
        <w:rPr>
          <w:rFonts w:ascii="Times New Roman" w:eastAsia="Times New Roman" w:hAnsi="Times New Roman" w:cs="Times New Roman"/>
          <w:sz w:val="24"/>
          <w:szCs w:val="24"/>
        </w:rPr>
        <w:t>which</w:t>
      </w:r>
      <w:proofErr w:type="gramEnd"/>
      <w:r w:rsidRPr="00F83E5F">
        <w:rPr>
          <w:rFonts w:ascii="Times New Roman" w:eastAsia="Times New Roman" w:hAnsi="Times New Roman" w:cs="Times New Roman"/>
          <w:sz w:val="24"/>
          <w:szCs w:val="24"/>
        </w:rPr>
        <w:t xml:space="preserve"> include:</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insert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proofErr w:type="gramStart"/>
      <w:r w:rsidRPr="00F83E5F">
        <w:rPr>
          <w:rFonts w:ascii="Times New Roman" w:eastAsia="Times New Roman" w:hAnsi="Times New Roman" w:cs="Times New Roman"/>
          <w:sz w:val="24"/>
          <w:szCs w:val="24"/>
        </w:rPr>
        <w:t>including</w:t>
      </w:r>
      <w:proofErr w:type="gramEnd"/>
      <w:r w:rsidRPr="00F83E5F">
        <w:rPr>
          <w:rFonts w:ascii="Times New Roman" w:eastAsia="Times New Roman" w:hAnsi="Times New Roman" w:cs="Times New Roman"/>
          <w:sz w:val="24"/>
          <w:szCs w:val="24"/>
        </w:rPr>
        <w:t xml:space="preserve"> procedures for the following:</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[43]</w:t>
      </w:r>
      <w:r w:rsidRPr="00F83E5F">
        <w:rPr>
          <w:rFonts w:ascii="Arial" w:eastAsia="Times New Roman" w:hAnsi="Arial" w:cs="Times New Roman"/>
          <w:b/>
          <w:sz w:val="24"/>
          <w:szCs w:val="24"/>
        </w:rPr>
        <w:tab/>
        <w:t>After subparagraph 145.A.65 (b) 5</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insert</w:t>
      </w:r>
      <w:proofErr w:type="gramEnd"/>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5A.</w:t>
      </w:r>
      <w:r w:rsidRPr="00F83E5F">
        <w:rPr>
          <w:rFonts w:ascii="Times New Roman" w:eastAsia="Times New Roman" w:hAnsi="Times New Roman" w:cs="Times New Roman"/>
          <w:sz w:val="24"/>
          <w:szCs w:val="24"/>
        </w:rPr>
        <w:tab/>
        <w:t>the training and assessment of an employee who is to receive any training and assessment mentioned in section 145.A.37, including training and assessment that is not provided by the AMO itself;</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[44]</w:t>
      </w:r>
      <w:r w:rsidRPr="00F83E5F">
        <w:rPr>
          <w:rFonts w:ascii="Arial" w:eastAsia="Times New Roman" w:hAnsi="Arial" w:cs="Times New Roman"/>
          <w:b/>
          <w:sz w:val="24"/>
          <w:szCs w:val="24"/>
        </w:rPr>
        <w:tab/>
        <w:t>Sub-subparagraph 145.A.65 (b) 8 (iii)</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omit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proofErr w:type="gramStart"/>
      <w:r w:rsidRPr="00F83E5F">
        <w:rPr>
          <w:rFonts w:ascii="Times New Roman" w:eastAsia="Times New Roman" w:hAnsi="Times New Roman" w:cs="Times New Roman"/>
          <w:sz w:val="24"/>
          <w:szCs w:val="24"/>
        </w:rPr>
        <w:t>completed</w:t>
      </w:r>
      <w:proofErr w:type="gramEnd"/>
      <w:r w:rsidRPr="00F83E5F">
        <w:rPr>
          <w:rFonts w:ascii="Times New Roman" w:eastAsia="Times New Roman" w:hAnsi="Times New Roman" w:cs="Times New Roman"/>
          <w:sz w:val="24"/>
          <w:szCs w:val="24"/>
        </w:rPr>
        <w:t xml:space="preserve"> the maintenance; and</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insert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proofErr w:type="gramStart"/>
      <w:r w:rsidRPr="00F83E5F">
        <w:rPr>
          <w:rFonts w:ascii="Times New Roman" w:eastAsia="Times New Roman" w:hAnsi="Times New Roman" w:cs="Times New Roman"/>
          <w:sz w:val="24"/>
          <w:szCs w:val="24"/>
        </w:rPr>
        <w:t>completed</w:t>
      </w:r>
      <w:proofErr w:type="gramEnd"/>
      <w:r w:rsidRPr="00F83E5F">
        <w:rPr>
          <w:rFonts w:ascii="Times New Roman" w:eastAsia="Times New Roman" w:hAnsi="Times New Roman" w:cs="Times New Roman"/>
          <w:sz w:val="24"/>
          <w:szCs w:val="24"/>
        </w:rPr>
        <w:t xml:space="preserve"> the maintenance.</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[45]</w:t>
      </w:r>
      <w:r w:rsidRPr="00F83E5F">
        <w:rPr>
          <w:rFonts w:ascii="Arial" w:eastAsia="Times New Roman" w:hAnsi="Arial" w:cs="Times New Roman"/>
          <w:b/>
          <w:sz w:val="24"/>
          <w:szCs w:val="24"/>
        </w:rPr>
        <w:tab/>
        <w:t>Subparagraph 145.A.65 (c) 5</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omit</w:t>
      </w:r>
      <w:proofErr w:type="gramEnd"/>
    </w:p>
    <w:p w:rsidR="00F83E5F" w:rsidRPr="00F83E5F" w:rsidRDefault="00F83E5F" w:rsidP="00F83E5F">
      <w:pPr>
        <w:spacing w:before="60" w:after="60" w:line="240" w:lineRule="auto"/>
        <w:ind w:left="964"/>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sz w:val="24"/>
          <w:szCs w:val="24"/>
        </w:rPr>
        <w:t>subcontractor</w:t>
      </w:r>
      <w:proofErr w:type="gramEnd"/>
      <w:r w:rsidRPr="00F83E5F">
        <w:rPr>
          <w:rFonts w:ascii="Times New Roman" w:eastAsia="Times New Roman" w:hAnsi="Times New Roman" w:cs="Times New Roman"/>
          <w:sz w:val="24"/>
          <w:szCs w:val="24"/>
        </w:rPr>
        <w:t xml:space="preserve"> (wherever occurring)</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insert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Maintenance Services Subcontractor</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[46]</w:t>
      </w:r>
      <w:r w:rsidRPr="00F83E5F">
        <w:rPr>
          <w:rFonts w:ascii="Arial" w:eastAsia="Times New Roman" w:hAnsi="Arial" w:cs="Times New Roman"/>
          <w:b/>
          <w:sz w:val="24"/>
          <w:szCs w:val="24"/>
        </w:rPr>
        <w:tab/>
        <w:t>Subparagraph 145.A.65 (c) 5</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omit</w:t>
      </w:r>
      <w:proofErr w:type="gramEnd"/>
    </w:p>
    <w:p w:rsidR="00F83E5F" w:rsidRPr="00F83E5F" w:rsidRDefault="00F83E5F" w:rsidP="00F83E5F">
      <w:pPr>
        <w:spacing w:before="60" w:after="60" w:line="240" w:lineRule="auto"/>
        <w:ind w:left="964"/>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sz w:val="24"/>
          <w:szCs w:val="24"/>
        </w:rPr>
        <w:t>subcontractor’s</w:t>
      </w:r>
      <w:proofErr w:type="gramEnd"/>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lastRenderedPageBreak/>
        <w:t>insert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Maintenance Services Subcontractor’s</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[47]</w:t>
      </w:r>
      <w:r w:rsidRPr="00F83E5F">
        <w:rPr>
          <w:rFonts w:ascii="Arial" w:eastAsia="Times New Roman" w:hAnsi="Arial" w:cs="Times New Roman"/>
          <w:b/>
          <w:sz w:val="24"/>
          <w:szCs w:val="24"/>
        </w:rPr>
        <w:tab/>
        <w:t>Sub-subparagraph 145.A.65 (d) 1 (</w:t>
      </w:r>
      <w:proofErr w:type="gramStart"/>
      <w:r w:rsidRPr="00F83E5F">
        <w:rPr>
          <w:rFonts w:ascii="Arial" w:eastAsia="Times New Roman" w:hAnsi="Arial" w:cs="Times New Roman"/>
          <w:b/>
          <w:sz w:val="24"/>
          <w:szCs w:val="24"/>
        </w:rPr>
        <w:t>iv</w:t>
      </w:r>
      <w:proofErr w:type="gramEnd"/>
      <w:r w:rsidRPr="00F83E5F">
        <w:rPr>
          <w:rFonts w:ascii="Arial" w:eastAsia="Times New Roman" w:hAnsi="Arial" w:cs="Times New Roman"/>
          <w:b/>
          <w:sz w:val="24"/>
          <w:szCs w:val="24"/>
        </w:rPr>
        <w:t>)</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substitute</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(iv)</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an</w:t>
      </w:r>
      <w:proofErr w:type="gramEnd"/>
      <w:r w:rsidRPr="00F83E5F">
        <w:rPr>
          <w:rFonts w:ascii="Times New Roman" w:eastAsia="Times New Roman" w:hAnsi="Times New Roman" w:cs="Times New Roman"/>
          <w:sz w:val="24"/>
          <w:szCs w:val="24"/>
        </w:rPr>
        <w:t xml:space="preserve"> SMS implementation plan;</w:t>
      </w:r>
    </w:p>
    <w:p w:rsidR="00F83E5F" w:rsidRPr="00F83E5F" w:rsidRDefault="00F83E5F" w:rsidP="00F83E5F">
      <w:pPr>
        <w:tabs>
          <w:tab w:val="right" w:pos="454"/>
          <w:tab w:val="left" w:pos="737"/>
        </w:tabs>
        <w:spacing w:before="60" w:after="60" w:line="240" w:lineRule="auto"/>
        <w:ind w:left="737"/>
        <w:rPr>
          <w:rFonts w:ascii="Times New Roman" w:eastAsia="Times New Roman" w:hAnsi="Times New Roman" w:cs="Times New Roman"/>
          <w:sz w:val="20"/>
          <w:szCs w:val="24"/>
        </w:rPr>
      </w:pPr>
      <w:r w:rsidRPr="00F83E5F">
        <w:rPr>
          <w:rFonts w:ascii="Times New Roman" w:eastAsia="Times New Roman" w:hAnsi="Times New Roman" w:cs="Times New Roman"/>
          <w:i/>
          <w:sz w:val="20"/>
          <w:szCs w:val="24"/>
        </w:rPr>
        <w:t>Note</w:t>
      </w:r>
      <w:r w:rsidRPr="00F83E5F">
        <w:rPr>
          <w:rFonts w:ascii="Times New Roman" w:eastAsia="Times New Roman" w:hAnsi="Times New Roman" w:cs="Times New Roman"/>
          <w:sz w:val="20"/>
          <w:szCs w:val="24"/>
        </w:rPr>
        <w:t>   See the definition in section 145.A.12</w:t>
      </w:r>
      <w:r w:rsidRPr="00F83E5F">
        <w:rPr>
          <w:rFonts w:ascii="Times New Roman" w:eastAsia="Times New Roman" w:hAnsi="Times New Roman" w:cs="Times New Roman"/>
          <w:i/>
          <w:sz w:val="20"/>
          <w:szCs w:val="24"/>
        </w:rPr>
        <w:t>.</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[48]</w:t>
      </w:r>
      <w:r w:rsidRPr="00F83E5F">
        <w:rPr>
          <w:rFonts w:ascii="Arial" w:eastAsia="Times New Roman" w:hAnsi="Arial" w:cs="Times New Roman"/>
          <w:b/>
          <w:sz w:val="24"/>
          <w:szCs w:val="24"/>
        </w:rPr>
        <w:tab/>
        <w:t>Sub-subparagraph 145.A.65 (d) 2 (ii)</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omit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proofErr w:type="gramStart"/>
      <w:r w:rsidRPr="00F83E5F">
        <w:rPr>
          <w:rFonts w:ascii="Times New Roman" w:eastAsia="Times New Roman" w:hAnsi="Times New Roman" w:cs="Times New Roman"/>
          <w:sz w:val="24"/>
          <w:szCs w:val="24"/>
        </w:rPr>
        <w:t>or</w:t>
      </w:r>
      <w:proofErr w:type="gramEnd"/>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insert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proofErr w:type="gramStart"/>
      <w:r w:rsidRPr="00F83E5F">
        <w:rPr>
          <w:rFonts w:ascii="Times New Roman" w:eastAsia="Times New Roman" w:hAnsi="Times New Roman" w:cs="Times New Roman"/>
          <w:sz w:val="24"/>
          <w:szCs w:val="24"/>
        </w:rPr>
        <w:t>associated</w:t>
      </w:r>
      <w:proofErr w:type="gramEnd"/>
      <w:r w:rsidRPr="00F83E5F">
        <w:rPr>
          <w:rFonts w:ascii="Times New Roman" w:eastAsia="Times New Roman" w:hAnsi="Times New Roman" w:cs="Times New Roman"/>
          <w:sz w:val="24"/>
          <w:szCs w:val="24"/>
        </w:rPr>
        <w:t xml:space="preserve"> with</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[49]</w:t>
      </w:r>
      <w:r w:rsidRPr="00F83E5F">
        <w:rPr>
          <w:rFonts w:ascii="Arial" w:eastAsia="Times New Roman" w:hAnsi="Arial" w:cs="Times New Roman"/>
          <w:b/>
          <w:sz w:val="24"/>
          <w:szCs w:val="24"/>
        </w:rPr>
        <w:tab/>
        <w:t>Subparagraph 145.A.70 (a) 1</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substitute</w:t>
      </w:r>
      <w:proofErr w:type="gramEnd"/>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1.</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a</w:t>
      </w:r>
      <w:proofErr w:type="gramEnd"/>
      <w:r w:rsidRPr="00F83E5F">
        <w:rPr>
          <w:rFonts w:ascii="Times New Roman" w:eastAsia="Times New Roman" w:hAnsi="Times New Roman" w:cs="Times New Roman"/>
          <w:sz w:val="24"/>
          <w:szCs w:val="24"/>
        </w:rPr>
        <w:t xml:space="preserve"> statement signed by the accountable manager confirming that the exposition and any referenced associated documents demonstrate how the AMO will comply with this MOS;</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[50]</w:t>
      </w:r>
      <w:r w:rsidRPr="00F83E5F">
        <w:rPr>
          <w:rFonts w:ascii="Arial" w:eastAsia="Times New Roman" w:hAnsi="Arial" w:cs="Times New Roman"/>
          <w:b/>
          <w:sz w:val="24"/>
          <w:szCs w:val="24"/>
        </w:rPr>
        <w:tab/>
        <w:t>Subparagraph 145.A.70 (a) 8</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substitute</w:t>
      </w:r>
      <w:proofErr w:type="gramEnd"/>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8.</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address of each location that is a main location, and a description of the facilities at the location;</w:t>
      </w:r>
    </w:p>
    <w:p w:rsidR="00F83E5F" w:rsidRPr="00F83E5F" w:rsidRDefault="00F83E5F" w:rsidP="00F83E5F">
      <w:pPr>
        <w:tabs>
          <w:tab w:val="right" w:pos="454"/>
          <w:tab w:val="left" w:pos="737"/>
        </w:tabs>
        <w:spacing w:before="60" w:after="60" w:line="240" w:lineRule="auto"/>
        <w:ind w:left="737"/>
        <w:rPr>
          <w:rFonts w:ascii="Times New Roman" w:eastAsia="Times New Roman" w:hAnsi="Times New Roman" w:cs="Times New Roman"/>
          <w:sz w:val="20"/>
          <w:szCs w:val="24"/>
        </w:rPr>
      </w:pPr>
      <w:r w:rsidRPr="00F83E5F">
        <w:rPr>
          <w:rFonts w:ascii="Times New Roman" w:eastAsia="Times New Roman" w:hAnsi="Times New Roman" w:cs="Times New Roman"/>
          <w:i/>
          <w:sz w:val="20"/>
          <w:szCs w:val="24"/>
        </w:rPr>
        <w:t>Note</w:t>
      </w:r>
      <w:r w:rsidRPr="00F83E5F">
        <w:rPr>
          <w:rFonts w:ascii="Times New Roman" w:eastAsia="Times New Roman" w:hAnsi="Times New Roman" w:cs="Times New Roman"/>
          <w:sz w:val="20"/>
          <w:szCs w:val="24"/>
        </w:rPr>
        <w:t xml:space="preserve">   See the definition of </w:t>
      </w:r>
      <w:r w:rsidRPr="00F83E5F">
        <w:rPr>
          <w:rFonts w:ascii="Times New Roman" w:eastAsia="Times New Roman" w:hAnsi="Times New Roman" w:cs="Times New Roman"/>
          <w:b/>
          <w:i/>
          <w:sz w:val="20"/>
          <w:szCs w:val="24"/>
        </w:rPr>
        <w:t>main location</w:t>
      </w:r>
      <w:r w:rsidRPr="00F83E5F">
        <w:rPr>
          <w:rFonts w:ascii="Times New Roman" w:eastAsia="Times New Roman" w:hAnsi="Times New Roman" w:cs="Times New Roman"/>
          <w:sz w:val="20"/>
          <w:szCs w:val="24"/>
        </w:rPr>
        <w:t xml:space="preserve"> in</w:t>
      </w:r>
      <w:r w:rsidRPr="00F83E5F">
        <w:rPr>
          <w:rFonts w:ascii="Times New Roman" w:eastAsia="Times New Roman" w:hAnsi="Times New Roman" w:cs="Times New Roman"/>
          <w:i/>
          <w:sz w:val="20"/>
          <w:szCs w:val="24"/>
        </w:rPr>
        <w:t xml:space="preserve"> </w:t>
      </w:r>
      <w:r w:rsidRPr="00F83E5F">
        <w:rPr>
          <w:rFonts w:ascii="Times New Roman" w:eastAsia="Times New Roman" w:hAnsi="Times New Roman" w:cs="Times New Roman"/>
          <w:sz w:val="20"/>
          <w:szCs w:val="24"/>
        </w:rPr>
        <w:t>section 145.A.12.</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[51]</w:t>
      </w:r>
      <w:r w:rsidRPr="00F83E5F">
        <w:rPr>
          <w:rFonts w:ascii="Arial" w:eastAsia="Times New Roman" w:hAnsi="Arial" w:cs="Times New Roman"/>
          <w:b/>
          <w:sz w:val="24"/>
          <w:szCs w:val="24"/>
        </w:rPr>
        <w:tab/>
        <w:t>Subparagraph 145.A.70 (a) 11</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omit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proofErr w:type="gramStart"/>
      <w:r w:rsidRPr="00F83E5F">
        <w:rPr>
          <w:rFonts w:ascii="Times New Roman" w:eastAsia="Times New Roman" w:hAnsi="Times New Roman" w:cs="Times New Roman"/>
          <w:sz w:val="24"/>
          <w:szCs w:val="24"/>
        </w:rPr>
        <w:t>notifying</w:t>
      </w:r>
      <w:proofErr w:type="gramEnd"/>
      <w:r w:rsidRPr="00F83E5F">
        <w:rPr>
          <w:rFonts w:ascii="Times New Roman" w:eastAsia="Times New Roman" w:hAnsi="Times New Roman" w:cs="Times New Roman"/>
          <w:sz w:val="24"/>
          <w:szCs w:val="24"/>
        </w:rPr>
        <w:t xml:space="preserve"> CASA</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insert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proofErr w:type="gramStart"/>
      <w:r w:rsidRPr="00F83E5F">
        <w:rPr>
          <w:rFonts w:ascii="Times New Roman" w:eastAsia="Times New Roman" w:hAnsi="Times New Roman" w:cs="Times New Roman"/>
          <w:sz w:val="24"/>
          <w:szCs w:val="24"/>
        </w:rPr>
        <w:t>seeking</w:t>
      </w:r>
      <w:proofErr w:type="gramEnd"/>
      <w:r w:rsidRPr="00F83E5F">
        <w:rPr>
          <w:rFonts w:ascii="Times New Roman" w:eastAsia="Times New Roman" w:hAnsi="Times New Roman" w:cs="Times New Roman"/>
          <w:sz w:val="24"/>
          <w:szCs w:val="24"/>
        </w:rPr>
        <w:t xml:space="preserve"> CASA approval</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[52]</w:t>
      </w:r>
      <w:r w:rsidRPr="00F83E5F">
        <w:rPr>
          <w:rFonts w:ascii="Arial" w:eastAsia="Times New Roman" w:hAnsi="Arial" w:cs="Times New Roman"/>
          <w:b/>
          <w:sz w:val="24"/>
          <w:szCs w:val="24"/>
        </w:rPr>
        <w:tab/>
        <w:t>Subparagraph 145.A.70 (a) 16</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omit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proofErr w:type="gramStart"/>
      <w:r w:rsidRPr="00F83E5F">
        <w:rPr>
          <w:rFonts w:ascii="Times New Roman" w:eastAsia="Times New Roman" w:hAnsi="Times New Roman" w:cs="Times New Roman"/>
          <w:sz w:val="24"/>
          <w:szCs w:val="24"/>
        </w:rPr>
        <w:t>used</w:t>
      </w:r>
      <w:proofErr w:type="gramEnd"/>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insert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proofErr w:type="gramStart"/>
      <w:r w:rsidRPr="00F83E5F">
        <w:rPr>
          <w:rFonts w:ascii="Times New Roman" w:eastAsia="Times New Roman" w:hAnsi="Times New Roman" w:cs="Times New Roman"/>
          <w:sz w:val="24"/>
          <w:szCs w:val="24"/>
        </w:rPr>
        <w:t>engaged</w:t>
      </w:r>
      <w:proofErr w:type="gramEnd"/>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[53]</w:t>
      </w:r>
      <w:r w:rsidRPr="00F83E5F">
        <w:rPr>
          <w:rFonts w:ascii="Arial" w:eastAsia="Times New Roman" w:hAnsi="Arial" w:cs="Times New Roman"/>
          <w:b/>
          <w:sz w:val="24"/>
          <w:szCs w:val="24"/>
        </w:rPr>
        <w:tab/>
        <w:t>After section 145.A.70</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insert</w:t>
      </w:r>
      <w:proofErr w:type="gramEnd"/>
    </w:p>
    <w:p w:rsidR="00F83E5F" w:rsidRPr="00F83E5F" w:rsidRDefault="00F83E5F" w:rsidP="00F83E5F">
      <w:pPr>
        <w:keepNext/>
        <w:tabs>
          <w:tab w:val="left" w:pos="737"/>
        </w:tabs>
        <w:spacing w:before="180" w:after="60" w:line="240" w:lineRule="auto"/>
        <w:ind w:left="737" w:hanging="737"/>
        <w:rPr>
          <w:rFonts w:ascii="Arial" w:eastAsia="Times New Roman" w:hAnsi="Arial" w:cs="Times New Roman"/>
          <w:b/>
          <w:sz w:val="24"/>
          <w:szCs w:val="24"/>
        </w:rPr>
      </w:pPr>
      <w:r w:rsidRPr="00F83E5F">
        <w:rPr>
          <w:rFonts w:ascii="Arial" w:eastAsia="Times New Roman" w:hAnsi="Arial" w:cs="Times New Roman"/>
          <w:b/>
          <w:sz w:val="24"/>
          <w:szCs w:val="24"/>
        </w:rPr>
        <w:t>145</w:t>
      </w:r>
      <w:proofErr w:type="gramStart"/>
      <w:r w:rsidRPr="00F83E5F">
        <w:rPr>
          <w:rFonts w:ascii="Arial" w:eastAsia="Times New Roman" w:hAnsi="Arial" w:cs="Times New Roman"/>
          <w:b/>
          <w:sz w:val="24"/>
          <w:szCs w:val="24"/>
        </w:rPr>
        <w:t>.A.73</w:t>
      </w:r>
      <w:proofErr w:type="gramEnd"/>
      <w:r w:rsidRPr="00F83E5F">
        <w:rPr>
          <w:rFonts w:ascii="Arial" w:eastAsia="Times New Roman" w:hAnsi="Arial" w:cs="Times New Roman"/>
          <w:b/>
          <w:sz w:val="24"/>
          <w:szCs w:val="24"/>
        </w:rPr>
        <w:tab/>
        <w:t>Privileges of an AMO</w:t>
      </w:r>
    </w:p>
    <w:p w:rsidR="00F83E5F" w:rsidRPr="00F83E5F" w:rsidRDefault="00F83E5F" w:rsidP="00F83E5F">
      <w:pPr>
        <w:tabs>
          <w:tab w:val="right" w:pos="454"/>
          <w:tab w:val="left" w:pos="737"/>
        </w:tabs>
        <w:spacing w:before="60" w:after="60" w:line="240" w:lineRule="auto"/>
        <w:ind w:left="737" w:hanging="1021"/>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r>
      <w:r w:rsidRPr="00F83E5F">
        <w:rPr>
          <w:rFonts w:ascii="Times New Roman" w:eastAsia="Times New Roman" w:hAnsi="Times New Roman" w:cs="Times New Roman"/>
          <w:sz w:val="24"/>
          <w:szCs w:val="24"/>
        </w:rPr>
        <w:tab/>
        <w:t>For regulation 145.040 of CASR 1998, the privileges of an AMO include:</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lastRenderedPageBreak/>
        <w:t>1.</w:t>
      </w:r>
      <w:r w:rsidRPr="00F83E5F">
        <w:rPr>
          <w:rFonts w:ascii="Times New Roman" w:eastAsia="Times New Roman" w:hAnsi="Times New Roman" w:cs="Times New Roman"/>
          <w:sz w:val="24"/>
          <w:szCs w:val="24"/>
        </w:rPr>
        <w:tab/>
        <w:t>providing maintenance services for an aircraft or an aeronautical product for which the AMO is approved in accordance with Appendix I, at a location described in its exposition; and</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2.</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for</w:t>
      </w:r>
      <w:proofErr w:type="gramEnd"/>
      <w:r w:rsidRPr="00F83E5F">
        <w:rPr>
          <w:rFonts w:ascii="Times New Roman" w:eastAsia="Times New Roman" w:hAnsi="Times New Roman" w:cs="Times New Roman"/>
          <w:sz w:val="24"/>
          <w:szCs w:val="24"/>
        </w:rPr>
        <w:t xml:space="preserve"> an aircraft or an aeronautical product mentioned in subparagraph 1 — issuing a certificate of release to service for completion of maintenance in accordance with section 145.A.50.</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[54]</w:t>
      </w:r>
      <w:r w:rsidRPr="00F83E5F">
        <w:rPr>
          <w:rFonts w:ascii="Arial" w:eastAsia="Times New Roman" w:hAnsi="Arial" w:cs="Times New Roman"/>
          <w:b/>
          <w:sz w:val="24"/>
          <w:szCs w:val="24"/>
        </w:rPr>
        <w:tab/>
        <w:t>Section 145.A.75, the heading</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substitute</w:t>
      </w:r>
      <w:proofErr w:type="gramEnd"/>
    </w:p>
    <w:p w:rsidR="00F83E5F" w:rsidRPr="00F83E5F" w:rsidRDefault="00F83E5F" w:rsidP="00F83E5F">
      <w:pPr>
        <w:keepNext/>
        <w:tabs>
          <w:tab w:val="left" w:pos="737"/>
        </w:tabs>
        <w:spacing w:before="180" w:after="60" w:line="240" w:lineRule="auto"/>
        <w:ind w:left="737" w:hanging="737"/>
        <w:rPr>
          <w:rFonts w:ascii="Arial" w:eastAsia="Times New Roman" w:hAnsi="Arial" w:cs="Times New Roman"/>
          <w:b/>
          <w:sz w:val="24"/>
          <w:szCs w:val="24"/>
        </w:rPr>
      </w:pPr>
      <w:r w:rsidRPr="00F83E5F">
        <w:rPr>
          <w:rFonts w:ascii="Arial" w:eastAsia="Times New Roman" w:hAnsi="Arial" w:cs="Times New Roman"/>
          <w:b/>
          <w:sz w:val="24"/>
          <w:szCs w:val="24"/>
        </w:rPr>
        <w:t>145</w:t>
      </w:r>
      <w:proofErr w:type="gramStart"/>
      <w:r w:rsidRPr="00F83E5F">
        <w:rPr>
          <w:rFonts w:ascii="Arial" w:eastAsia="Times New Roman" w:hAnsi="Arial" w:cs="Times New Roman"/>
          <w:b/>
          <w:sz w:val="24"/>
          <w:szCs w:val="24"/>
        </w:rPr>
        <w:t>.A.75</w:t>
      </w:r>
      <w:proofErr w:type="gramEnd"/>
      <w:r w:rsidRPr="00F83E5F">
        <w:rPr>
          <w:rFonts w:ascii="Arial" w:eastAsia="Times New Roman" w:hAnsi="Arial" w:cs="Times New Roman"/>
          <w:b/>
          <w:sz w:val="24"/>
          <w:szCs w:val="24"/>
        </w:rPr>
        <w:tab/>
        <w:t>Additional privileges of an AMO</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[55]</w:t>
      </w:r>
      <w:r w:rsidRPr="00F83E5F">
        <w:rPr>
          <w:rFonts w:ascii="Arial" w:eastAsia="Times New Roman" w:hAnsi="Arial" w:cs="Times New Roman"/>
          <w:b/>
          <w:sz w:val="24"/>
          <w:szCs w:val="24"/>
        </w:rPr>
        <w:tab/>
        <w:t>Paragraph 145.A.75 (a)</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substitute</w:t>
      </w:r>
      <w:proofErr w:type="gramEnd"/>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bookmarkStart w:id="6" w:name="_Ref254947569"/>
      <w:bookmarkStart w:id="7" w:name="_Ref223857236"/>
      <w:r w:rsidRPr="00F83E5F">
        <w:rPr>
          <w:rFonts w:ascii="Times New Roman" w:eastAsia="Times New Roman" w:hAnsi="Times New Roman" w:cs="Times New Roman"/>
          <w:sz w:val="24"/>
          <w:szCs w:val="24"/>
        </w:rPr>
        <w:t>1.</w:t>
      </w:r>
      <w:r w:rsidRPr="00F83E5F">
        <w:rPr>
          <w:rFonts w:ascii="Times New Roman" w:eastAsia="Times New Roman" w:hAnsi="Times New Roman" w:cs="Times New Roman"/>
          <w:sz w:val="24"/>
          <w:szCs w:val="24"/>
        </w:rPr>
        <w:tab/>
        <w:t>arrange for maintenance services to be carried out on behalf of the AMO by a Maintenance Services Subcontractor approved under Part 145 of CASR 1998 as an AMO for the maintenance services (</w:t>
      </w:r>
      <w:r w:rsidRPr="00F83E5F">
        <w:rPr>
          <w:rFonts w:ascii="Times New Roman" w:eastAsia="Times New Roman" w:hAnsi="Times New Roman" w:cs="Times New Roman"/>
          <w:b/>
          <w:i/>
          <w:sz w:val="24"/>
          <w:szCs w:val="24"/>
        </w:rPr>
        <w:t>approved</w:t>
      </w:r>
      <w:r w:rsidRPr="00F83E5F">
        <w:rPr>
          <w:rFonts w:ascii="Times New Roman" w:eastAsia="Times New Roman" w:hAnsi="Times New Roman" w:cs="Times New Roman"/>
          <w:sz w:val="24"/>
          <w:szCs w:val="24"/>
        </w:rPr>
        <w:t>); and</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1A.</w:t>
      </w:r>
      <w:r w:rsidRPr="00F83E5F">
        <w:rPr>
          <w:rFonts w:ascii="Times New Roman" w:eastAsia="Times New Roman" w:hAnsi="Times New Roman" w:cs="Times New Roman"/>
          <w:sz w:val="24"/>
          <w:szCs w:val="24"/>
        </w:rPr>
        <w:tab/>
        <w:t>for maintenance services for which the AMO is approved — arrange for the maintenance services to be carried out by a Maintenance Services Subcontractor that is not approved under the control of the quality system of the AMO, provided:</w:t>
      </w:r>
      <w:bookmarkEnd w:id="6"/>
    </w:p>
    <w:p w:rsidR="00F83E5F" w:rsidRPr="00F83E5F" w:rsidRDefault="00F83E5F" w:rsidP="00F83E5F">
      <w:pPr>
        <w:tabs>
          <w:tab w:val="right" w:pos="1418"/>
          <w:tab w:val="left" w:pos="1559"/>
        </w:tabs>
        <w:spacing w:before="60" w:after="60" w:line="240" w:lineRule="auto"/>
        <w:ind w:left="1559" w:hanging="1105"/>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w:t>
      </w:r>
      <w:proofErr w:type="spellStart"/>
      <w:r w:rsidRPr="00F83E5F">
        <w:rPr>
          <w:rFonts w:ascii="Times New Roman" w:eastAsia="Times New Roman" w:hAnsi="Times New Roman" w:cs="Times New Roman"/>
          <w:sz w:val="24"/>
          <w:szCs w:val="24"/>
        </w:rPr>
        <w:t>i</w:t>
      </w:r>
      <w:proofErr w:type="spellEnd"/>
      <w:r w:rsidRPr="00F83E5F">
        <w:rPr>
          <w:rFonts w:ascii="Times New Roman" w:eastAsia="Times New Roman" w:hAnsi="Times New Roman" w:cs="Times New Roman"/>
          <w:sz w:val="24"/>
          <w:szCs w:val="24"/>
        </w:rPr>
        <w:t>)</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Maintenance Services Subcontractor’s facilities, personnel and procedures, meet the relevant requirements of Part 145 and this MOS for the contracted work; and</w:t>
      </w:r>
    </w:p>
    <w:p w:rsidR="00F83E5F" w:rsidRPr="00F83E5F" w:rsidRDefault="00F83E5F" w:rsidP="00F83E5F">
      <w:pPr>
        <w:tabs>
          <w:tab w:val="right" w:pos="1418"/>
          <w:tab w:val="left" w:pos="1559"/>
        </w:tabs>
        <w:spacing w:before="60" w:after="60" w:line="240" w:lineRule="auto"/>
        <w:ind w:left="1559" w:hanging="1105"/>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(ii)</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arrangement is in accordance with procedures set out in the AMO’s exposition designed to ensure that:</w:t>
      </w:r>
    </w:p>
    <w:p w:rsidR="00F83E5F" w:rsidRPr="00F83E5F" w:rsidRDefault="00F83E5F" w:rsidP="00F83E5F">
      <w:pPr>
        <w:tabs>
          <w:tab w:val="left" w:pos="1985"/>
        </w:tabs>
        <w:spacing w:before="60" w:after="60" w:line="240" w:lineRule="auto"/>
        <w:ind w:left="1985" w:hanging="567"/>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AMO confirms that the Maintenance Services Subcontractor meets the necessary standards for the maintenance; and</w:t>
      </w:r>
    </w:p>
    <w:p w:rsidR="00F83E5F" w:rsidRPr="00F83E5F" w:rsidRDefault="00F83E5F" w:rsidP="00F83E5F">
      <w:pPr>
        <w:tabs>
          <w:tab w:val="left" w:pos="1985"/>
        </w:tabs>
        <w:spacing w:before="60" w:after="60" w:line="240" w:lineRule="auto"/>
        <w:ind w:left="1985" w:hanging="567"/>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(B)</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any</w:t>
      </w:r>
      <w:proofErr w:type="gramEnd"/>
      <w:r w:rsidRPr="00F83E5F">
        <w:rPr>
          <w:rFonts w:ascii="Times New Roman" w:eastAsia="Times New Roman" w:hAnsi="Times New Roman" w:cs="Times New Roman"/>
          <w:sz w:val="24"/>
          <w:szCs w:val="24"/>
        </w:rPr>
        <w:t xml:space="preserve"> maintenance is carried out in accordance with Instructions for Continuing Airworthiness; and</w:t>
      </w:r>
    </w:p>
    <w:p w:rsidR="00F83E5F" w:rsidRPr="00F83E5F" w:rsidRDefault="00F83E5F" w:rsidP="00F83E5F">
      <w:pPr>
        <w:tabs>
          <w:tab w:val="left" w:pos="1985"/>
        </w:tabs>
        <w:spacing w:before="60" w:after="60" w:line="240" w:lineRule="auto"/>
        <w:ind w:left="1985" w:hanging="567"/>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(C)</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AMO’s procedures apply to the Maintenance Services Subcontractor; and</w:t>
      </w:r>
    </w:p>
    <w:p w:rsidR="00F83E5F" w:rsidRPr="00F83E5F" w:rsidRDefault="00F83E5F" w:rsidP="00F83E5F">
      <w:pPr>
        <w:tabs>
          <w:tab w:val="left" w:pos="1985"/>
        </w:tabs>
        <w:spacing w:before="60" w:after="60" w:line="240" w:lineRule="auto"/>
        <w:ind w:left="1985" w:hanging="567"/>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(D)</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any</w:t>
      </w:r>
      <w:proofErr w:type="gramEnd"/>
      <w:r w:rsidRPr="00F83E5F">
        <w:rPr>
          <w:rFonts w:ascii="Times New Roman" w:eastAsia="Times New Roman" w:hAnsi="Times New Roman" w:cs="Times New Roman"/>
          <w:sz w:val="24"/>
          <w:szCs w:val="24"/>
        </w:rPr>
        <w:t xml:space="preserve"> limitations on the kind of work that the Maintenance Services Subcontractor may perform are complied with; and</w:t>
      </w:r>
    </w:p>
    <w:p w:rsidR="00F83E5F" w:rsidRPr="00F83E5F" w:rsidRDefault="00F83E5F" w:rsidP="00F83E5F">
      <w:pPr>
        <w:tabs>
          <w:tab w:val="right" w:pos="1418"/>
          <w:tab w:val="left" w:pos="1559"/>
        </w:tabs>
        <w:spacing w:before="60" w:after="60" w:line="240" w:lineRule="auto"/>
        <w:ind w:left="1559" w:hanging="1105"/>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(iii)</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maintenance services provided by the Maintenance Services Subcontractor do not include:</w:t>
      </w:r>
    </w:p>
    <w:p w:rsidR="00F83E5F" w:rsidRPr="00F83E5F" w:rsidRDefault="00F83E5F" w:rsidP="00F83E5F">
      <w:pPr>
        <w:tabs>
          <w:tab w:val="left" w:pos="1985"/>
        </w:tabs>
        <w:spacing w:before="60" w:after="60" w:line="240" w:lineRule="auto"/>
        <w:ind w:left="1985" w:hanging="567"/>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a</w:t>
      </w:r>
      <w:proofErr w:type="gramEnd"/>
      <w:r w:rsidRPr="00F83E5F">
        <w:rPr>
          <w:rFonts w:ascii="Times New Roman" w:eastAsia="Times New Roman" w:hAnsi="Times New Roman" w:cs="Times New Roman"/>
          <w:sz w:val="24"/>
          <w:szCs w:val="24"/>
        </w:rPr>
        <w:t xml:space="preserve"> base maintenance check as set out in the maintenance program for an aircraft; or</w:t>
      </w:r>
    </w:p>
    <w:p w:rsidR="00F83E5F" w:rsidRPr="00F83E5F" w:rsidRDefault="00F83E5F" w:rsidP="00F83E5F">
      <w:pPr>
        <w:tabs>
          <w:tab w:val="left" w:pos="1985"/>
        </w:tabs>
        <w:spacing w:before="60" w:after="60" w:line="240" w:lineRule="auto"/>
        <w:ind w:left="1985" w:hanging="567"/>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(B)</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a</w:t>
      </w:r>
      <w:proofErr w:type="gramEnd"/>
      <w:r w:rsidRPr="00F83E5F">
        <w:rPr>
          <w:rFonts w:ascii="Times New Roman" w:eastAsia="Times New Roman" w:hAnsi="Times New Roman" w:cs="Times New Roman"/>
          <w:sz w:val="24"/>
          <w:szCs w:val="24"/>
        </w:rPr>
        <w:t xml:space="preserve"> complete workshop maintenance check or overhaul of an engine, engine module, or propeller.</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[56]</w:t>
      </w:r>
      <w:r w:rsidRPr="00F83E5F">
        <w:rPr>
          <w:rFonts w:ascii="Arial" w:eastAsia="Times New Roman" w:hAnsi="Arial" w:cs="Times New Roman"/>
          <w:b/>
          <w:sz w:val="24"/>
          <w:szCs w:val="24"/>
        </w:rPr>
        <w:tab/>
        <w:t>Paragraph 145.A.75 (b)</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substitute</w:t>
      </w:r>
      <w:proofErr w:type="gramEnd"/>
    </w:p>
    <w:bookmarkEnd w:id="7"/>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2.</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at</w:t>
      </w:r>
      <w:proofErr w:type="gramEnd"/>
      <w:r w:rsidRPr="00F83E5F">
        <w:rPr>
          <w:rFonts w:ascii="Times New Roman" w:eastAsia="Times New Roman" w:hAnsi="Times New Roman" w:cs="Times New Roman"/>
          <w:sz w:val="24"/>
          <w:szCs w:val="24"/>
        </w:rPr>
        <w:t xml:space="preserve"> a location, other than a line station described in the AMO’s exposition, provide maintenance services for an aircraft that is unserviceable or requires line maintenance, but only if:</w:t>
      </w:r>
    </w:p>
    <w:p w:rsidR="00F83E5F" w:rsidRPr="00F83E5F" w:rsidRDefault="00F83E5F" w:rsidP="00F83E5F">
      <w:pPr>
        <w:tabs>
          <w:tab w:val="right" w:pos="1418"/>
          <w:tab w:val="left" w:pos="1559"/>
        </w:tabs>
        <w:spacing w:before="60" w:after="60" w:line="240" w:lineRule="auto"/>
        <w:ind w:left="1559" w:hanging="1105"/>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w:t>
      </w:r>
      <w:proofErr w:type="spellStart"/>
      <w:r w:rsidRPr="00F83E5F">
        <w:rPr>
          <w:rFonts w:ascii="Times New Roman" w:eastAsia="Times New Roman" w:hAnsi="Times New Roman" w:cs="Times New Roman"/>
          <w:sz w:val="24"/>
          <w:szCs w:val="24"/>
        </w:rPr>
        <w:t>i</w:t>
      </w:r>
      <w:proofErr w:type="spellEnd"/>
      <w:r w:rsidRPr="00F83E5F">
        <w:rPr>
          <w:rFonts w:ascii="Times New Roman" w:eastAsia="Times New Roman" w:hAnsi="Times New Roman" w:cs="Times New Roman"/>
          <w:sz w:val="24"/>
          <w:szCs w:val="24"/>
        </w:rPr>
        <w:t>)</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maintenance services are services for which the AMO is approved in accordance with Appendix I; and</w:t>
      </w:r>
    </w:p>
    <w:p w:rsidR="00F83E5F" w:rsidRPr="00F83E5F" w:rsidRDefault="00F83E5F" w:rsidP="00F83E5F">
      <w:pPr>
        <w:tabs>
          <w:tab w:val="right" w:pos="1418"/>
          <w:tab w:val="left" w:pos="1559"/>
        </w:tabs>
        <w:spacing w:before="60" w:after="60" w:line="240" w:lineRule="auto"/>
        <w:ind w:left="1559" w:hanging="1105"/>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lastRenderedPageBreak/>
        <w:tab/>
        <w:t>(ii)</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location is capable of supporting the required maintenance; and</w:t>
      </w:r>
    </w:p>
    <w:p w:rsidR="00F83E5F" w:rsidRPr="00F83E5F" w:rsidRDefault="00F83E5F" w:rsidP="00F83E5F">
      <w:pPr>
        <w:tabs>
          <w:tab w:val="right" w:pos="1418"/>
          <w:tab w:val="left" w:pos="1559"/>
        </w:tabs>
        <w:spacing w:before="60" w:after="60" w:line="240" w:lineRule="auto"/>
        <w:ind w:left="1559" w:hanging="1105"/>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(iii)</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location has been identified and approved by the AMO as an appropriate temporary location for the maintenance in accordance with procedures set out in the AMO’s exposition.</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[57]</w:t>
      </w:r>
      <w:r w:rsidRPr="00F83E5F">
        <w:rPr>
          <w:rFonts w:ascii="Arial" w:eastAsia="Times New Roman" w:hAnsi="Arial" w:cs="Times New Roman"/>
          <w:b/>
          <w:sz w:val="24"/>
          <w:szCs w:val="24"/>
        </w:rPr>
        <w:tab/>
        <w:t>Paragraph 145.A.75 (c)</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substitute</w:t>
      </w:r>
      <w:proofErr w:type="gramEnd"/>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bookmarkStart w:id="8" w:name="_Ref223857306"/>
      <w:r w:rsidRPr="00F83E5F">
        <w:rPr>
          <w:rFonts w:ascii="Times New Roman" w:eastAsia="Times New Roman" w:hAnsi="Times New Roman" w:cs="Times New Roman"/>
          <w:sz w:val="24"/>
          <w:szCs w:val="24"/>
        </w:rPr>
        <w:t>3.</w:t>
      </w:r>
      <w:r w:rsidRPr="00F83E5F">
        <w:rPr>
          <w:rFonts w:ascii="Times New Roman" w:eastAsia="Times New Roman" w:hAnsi="Times New Roman" w:cs="Times New Roman"/>
          <w:sz w:val="24"/>
          <w:szCs w:val="24"/>
        </w:rPr>
        <w:tab/>
        <w:t>provide maintenance services for line maintenance of an aircraft for which the AMO is approved in accordance with Appendix I, at any location identified under subparagraph 145.A.70 (a) 10 as capable of supporting line maintenance and the AMO’s exposition both authorises the activity and lists the location.</w:t>
      </w:r>
      <w:bookmarkEnd w:id="8"/>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[58]</w:t>
      </w:r>
      <w:r w:rsidRPr="00F83E5F">
        <w:rPr>
          <w:rFonts w:ascii="Arial" w:eastAsia="Times New Roman" w:hAnsi="Arial" w:cs="Times New Roman"/>
          <w:b/>
          <w:sz w:val="24"/>
          <w:szCs w:val="24"/>
        </w:rPr>
        <w:tab/>
        <w:t>Paragraph 145.A.75 (d)</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substitute</w:t>
      </w:r>
      <w:proofErr w:type="gramEnd"/>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4.</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for</w:t>
      </w:r>
      <w:proofErr w:type="gramEnd"/>
      <w:r w:rsidRPr="00F83E5F">
        <w:rPr>
          <w:rFonts w:ascii="Times New Roman" w:eastAsia="Times New Roman" w:hAnsi="Times New Roman" w:cs="Times New Roman"/>
          <w:sz w:val="24"/>
          <w:szCs w:val="24"/>
        </w:rPr>
        <w:t xml:space="preserve"> maintenance services mentioned in this section — issue a certificate of release to service for completion of maintenance in accordance with section 145.A.50.</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[59]</w:t>
      </w:r>
      <w:r w:rsidRPr="00F83E5F">
        <w:rPr>
          <w:rFonts w:ascii="Arial" w:eastAsia="Times New Roman" w:hAnsi="Arial" w:cs="Times New Roman"/>
          <w:b/>
          <w:sz w:val="24"/>
          <w:szCs w:val="24"/>
        </w:rPr>
        <w:tab/>
        <w:t>Appendix I, clause 5</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substitute</w:t>
      </w:r>
      <w:proofErr w:type="gramEnd"/>
    </w:p>
    <w:p w:rsidR="00F83E5F" w:rsidRPr="00F83E5F" w:rsidRDefault="00F83E5F" w:rsidP="00F83E5F">
      <w:pPr>
        <w:tabs>
          <w:tab w:val="right" w:pos="454"/>
          <w:tab w:val="left" w:pos="737"/>
        </w:tabs>
        <w:spacing w:before="60" w:after="60" w:line="240" w:lineRule="auto"/>
        <w:ind w:left="738" w:hanging="851"/>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5</w:t>
      </w:r>
      <w:r w:rsidRPr="00F83E5F">
        <w:rPr>
          <w:rFonts w:ascii="Times New Roman" w:eastAsia="Times New Roman" w:hAnsi="Times New Roman" w:cs="Times New Roman"/>
          <w:sz w:val="24"/>
          <w:szCs w:val="24"/>
        </w:rPr>
        <w:tab/>
        <w:t xml:space="preserve">The category </w:t>
      </w:r>
      <w:proofErr w:type="gramStart"/>
      <w:r w:rsidRPr="00F83E5F">
        <w:rPr>
          <w:rFonts w:ascii="Times New Roman" w:eastAsia="Times New Roman" w:hAnsi="Times New Roman" w:cs="Times New Roman"/>
          <w:sz w:val="24"/>
          <w:szCs w:val="24"/>
        </w:rPr>
        <w:t>A</w:t>
      </w:r>
      <w:proofErr w:type="gramEnd"/>
      <w:r w:rsidRPr="00F83E5F">
        <w:rPr>
          <w:rFonts w:ascii="Times New Roman" w:eastAsia="Times New Roman" w:hAnsi="Times New Roman" w:cs="Times New Roman"/>
          <w:sz w:val="24"/>
          <w:szCs w:val="24"/>
        </w:rPr>
        <w:t xml:space="preserve"> rating means that the AMO may carry out aircraft maintenance, as specified in its approval certificate,</w:t>
      </w:r>
      <w:r w:rsidRPr="00F83E5F" w:rsidDel="00CB4A60">
        <w:rPr>
          <w:rFonts w:ascii="Times New Roman" w:eastAsia="Times New Roman" w:hAnsi="Times New Roman" w:cs="Times New Roman"/>
          <w:sz w:val="24"/>
          <w:szCs w:val="24"/>
        </w:rPr>
        <w:t xml:space="preserve"> </w:t>
      </w:r>
      <w:r w:rsidRPr="00F83E5F">
        <w:rPr>
          <w:rFonts w:ascii="Times New Roman" w:eastAsia="Times New Roman" w:hAnsi="Times New Roman" w:cs="Times New Roman"/>
          <w:sz w:val="24"/>
          <w:szCs w:val="24"/>
        </w:rPr>
        <w:t xml:space="preserve">in accordance with maintenance data for the aircraft. A category </w:t>
      </w:r>
      <w:proofErr w:type="gramStart"/>
      <w:r w:rsidRPr="00F83E5F">
        <w:rPr>
          <w:rFonts w:ascii="Times New Roman" w:eastAsia="Times New Roman" w:hAnsi="Times New Roman" w:cs="Times New Roman"/>
          <w:sz w:val="24"/>
          <w:szCs w:val="24"/>
        </w:rPr>
        <w:t>A</w:t>
      </w:r>
      <w:proofErr w:type="gramEnd"/>
      <w:r w:rsidRPr="00F83E5F">
        <w:rPr>
          <w:rFonts w:ascii="Times New Roman" w:eastAsia="Times New Roman" w:hAnsi="Times New Roman" w:cs="Times New Roman"/>
          <w:sz w:val="24"/>
          <w:szCs w:val="24"/>
        </w:rPr>
        <w:t xml:space="preserve"> rating also permits the AMO to provide maintenance services that are specialist maintenance, for aircraft for which it is approved under the category A rating, if the specialist maintenance is carried out in accordance with the relevant procedures set out in the AMO’s exposition. Category </w:t>
      </w:r>
      <w:proofErr w:type="gramStart"/>
      <w:r w:rsidRPr="00F83E5F">
        <w:rPr>
          <w:rFonts w:ascii="Times New Roman" w:eastAsia="Times New Roman" w:hAnsi="Times New Roman" w:cs="Times New Roman"/>
          <w:sz w:val="24"/>
          <w:szCs w:val="24"/>
        </w:rPr>
        <w:t>A</w:t>
      </w:r>
      <w:proofErr w:type="gramEnd"/>
      <w:r w:rsidRPr="00F83E5F">
        <w:rPr>
          <w:rFonts w:ascii="Times New Roman" w:eastAsia="Times New Roman" w:hAnsi="Times New Roman" w:cs="Times New Roman"/>
          <w:sz w:val="24"/>
          <w:szCs w:val="24"/>
        </w:rPr>
        <w:t xml:space="preserve"> ratings are subdivided into base maintenance, or line maintenance, and the AMO may be approved for either base maintenance, or line maintenance, or both.</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[60]</w:t>
      </w:r>
      <w:r w:rsidRPr="00F83E5F">
        <w:rPr>
          <w:rFonts w:ascii="Arial" w:eastAsia="Times New Roman" w:hAnsi="Arial" w:cs="Times New Roman"/>
          <w:b/>
          <w:sz w:val="24"/>
          <w:szCs w:val="24"/>
        </w:rPr>
        <w:tab/>
        <w:t>Appendix I, clause 6</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substitute</w:t>
      </w:r>
      <w:proofErr w:type="gramEnd"/>
    </w:p>
    <w:p w:rsidR="00F83E5F" w:rsidRPr="00F83E5F" w:rsidRDefault="00F83E5F" w:rsidP="00F83E5F">
      <w:pPr>
        <w:tabs>
          <w:tab w:val="right" w:pos="454"/>
          <w:tab w:val="left" w:pos="737"/>
        </w:tabs>
        <w:spacing w:before="60" w:after="60" w:line="240" w:lineRule="auto"/>
        <w:ind w:left="738" w:hanging="851"/>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6</w:t>
      </w:r>
      <w:r w:rsidRPr="00F83E5F">
        <w:rPr>
          <w:rFonts w:ascii="Times New Roman" w:eastAsia="Times New Roman" w:hAnsi="Times New Roman" w:cs="Times New Roman"/>
          <w:sz w:val="24"/>
          <w:szCs w:val="24"/>
        </w:rPr>
        <w:tab/>
        <w:t>The category B rating means that the AMO may provide maintenance services, as specified in its approval certificate, which involve carrying out maintenance on an aeronautical product that is an engine, or an Auxiliary Power Unit (</w:t>
      </w:r>
      <w:r w:rsidRPr="00F83E5F">
        <w:rPr>
          <w:rFonts w:ascii="Times New Roman" w:eastAsia="Times New Roman" w:hAnsi="Times New Roman" w:cs="Times New Roman"/>
          <w:b/>
          <w:i/>
          <w:sz w:val="24"/>
          <w:szCs w:val="24"/>
        </w:rPr>
        <w:t>APU</w:t>
      </w:r>
      <w:r w:rsidRPr="00F83E5F">
        <w:rPr>
          <w:rFonts w:ascii="Times New Roman" w:eastAsia="Times New Roman" w:hAnsi="Times New Roman" w:cs="Times New Roman"/>
          <w:sz w:val="24"/>
          <w:szCs w:val="24"/>
        </w:rPr>
        <w:t>), in accordance with maintenance data for the engine or the APU. A category B rating also permits the AMO to provide maintenance services that are specialist maintenance, for an engine or an APU for which it is approved under the category B rating, if the specialist maintenance is carried out in accordance with the relevant procedures set out in the AMO’s exposition.</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[61]</w:t>
      </w:r>
      <w:r w:rsidRPr="00F83E5F">
        <w:rPr>
          <w:rFonts w:ascii="Arial" w:eastAsia="Times New Roman" w:hAnsi="Arial" w:cs="Times New Roman"/>
          <w:b/>
          <w:sz w:val="24"/>
          <w:szCs w:val="24"/>
        </w:rPr>
        <w:tab/>
        <w:t>Appendix I, clause 7</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substitute</w:t>
      </w:r>
      <w:proofErr w:type="gramEnd"/>
    </w:p>
    <w:p w:rsidR="00F83E5F" w:rsidRPr="00F83E5F" w:rsidRDefault="00F83E5F" w:rsidP="00F83E5F">
      <w:pPr>
        <w:tabs>
          <w:tab w:val="right" w:pos="454"/>
          <w:tab w:val="left" w:pos="737"/>
        </w:tabs>
        <w:spacing w:before="60" w:after="60" w:line="240" w:lineRule="auto"/>
        <w:ind w:left="738" w:hanging="851"/>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7</w:t>
      </w:r>
      <w:r w:rsidRPr="00F83E5F">
        <w:rPr>
          <w:rFonts w:ascii="Times New Roman" w:eastAsia="Times New Roman" w:hAnsi="Times New Roman" w:cs="Times New Roman"/>
          <w:sz w:val="24"/>
          <w:szCs w:val="24"/>
        </w:rPr>
        <w:tab/>
        <w:t>The category C rating means that the AMO may provide maintenance services as specified in its approval certificate, which involve carrying out maintenance on an aeronautical product, other than an engine or an APU, in accordance with the maintenance data for the aeronautical product. A category C rating also permits the AMO to provide maintenance services that are specialist maintenance, for an aeronautical product for which it is approved under the category C rating, if the specialist maintenance is carried out in accordance with the relevant procedures set out in the AMO’s exposition.</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lastRenderedPageBreak/>
        <w:t>[62]</w:t>
      </w:r>
      <w:r w:rsidRPr="00F83E5F">
        <w:rPr>
          <w:rFonts w:ascii="Arial" w:eastAsia="Times New Roman" w:hAnsi="Arial" w:cs="Times New Roman"/>
          <w:b/>
          <w:sz w:val="24"/>
          <w:szCs w:val="24"/>
        </w:rPr>
        <w:tab/>
        <w:t>Appendix I, clause 8</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substitute</w:t>
      </w:r>
      <w:proofErr w:type="gramEnd"/>
    </w:p>
    <w:p w:rsidR="00F83E5F" w:rsidRPr="00F83E5F" w:rsidRDefault="00F83E5F" w:rsidP="00F83E5F">
      <w:pPr>
        <w:tabs>
          <w:tab w:val="right" w:pos="454"/>
          <w:tab w:val="left" w:pos="737"/>
        </w:tabs>
        <w:spacing w:before="60" w:after="60" w:line="240" w:lineRule="auto"/>
        <w:ind w:left="738" w:hanging="851"/>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8</w:t>
      </w:r>
      <w:r w:rsidRPr="00F83E5F">
        <w:rPr>
          <w:rFonts w:ascii="Times New Roman" w:eastAsia="Times New Roman" w:hAnsi="Times New Roman" w:cs="Times New Roman"/>
          <w:sz w:val="24"/>
          <w:szCs w:val="24"/>
        </w:rPr>
        <w:tab/>
        <w:t>The category D rating means that the AMO may provide maintenance services on an aircraft or an aeronautical product without holding a category A rating for aircraft maintenance or a category B or C rating for aeronautical product maintenance, but only if the maintenance services are:</w:t>
      </w:r>
    </w:p>
    <w:p w:rsidR="00F83E5F" w:rsidRPr="00F83E5F" w:rsidRDefault="00F83E5F" w:rsidP="00F83E5F">
      <w:pPr>
        <w:tabs>
          <w:tab w:val="left" w:pos="1191"/>
        </w:tabs>
        <w:spacing w:before="60" w:after="60" w:line="240" w:lineRule="auto"/>
        <w:ind w:left="1191" w:right="-569"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for</w:t>
      </w:r>
      <w:proofErr w:type="gramEnd"/>
      <w:r w:rsidRPr="00F83E5F">
        <w:rPr>
          <w:rFonts w:ascii="Times New Roman" w:eastAsia="Times New Roman" w:hAnsi="Times New Roman" w:cs="Times New Roman"/>
          <w:sz w:val="24"/>
          <w:szCs w:val="24"/>
        </w:rPr>
        <w:t xml:space="preserve"> specialist maintenance of the kind described in sub-subparagraphs 145.A. 30 (f) 2. (</w:t>
      </w:r>
      <w:proofErr w:type="spellStart"/>
      <w:r w:rsidRPr="00F83E5F">
        <w:rPr>
          <w:rFonts w:ascii="Times New Roman" w:eastAsia="Times New Roman" w:hAnsi="Times New Roman" w:cs="Times New Roman"/>
          <w:sz w:val="24"/>
          <w:szCs w:val="24"/>
        </w:rPr>
        <w:t>i</w:t>
      </w:r>
      <w:proofErr w:type="spellEnd"/>
      <w:r w:rsidRPr="00F83E5F">
        <w:rPr>
          <w:rFonts w:ascii="Times New Roman" w:eastAsia="Times New Roman" w:hAnsi="Times New Roman" w:cs="Times New Roman"/>
          <w:sz w:val="24"/>
          <w:szCs w:val="24"/>
        </w:rPr>
        <w:t xml:space="preserve">) </w:t>
      </w:r>
      <w:proofErr w:type="gramStart"/>
      <w:r w:rsidRPr="00F83E5F">
        <w:rPr>
          <w:rFonts w:ascii="Times New Roman" w:eastAsia="Times New Roman" w:hAnsi="Times New Roman" w:cs="Times New Roman"/>
          <w:sz w:val="24"/>
          <w:szCs w:val="24"/>
        </w:rPr>
        <w:t>to</w:t>
      </w:r>
      <w:proofErr w:type="gramEnd"/>
      <w:r w:rsidRPr="00F83E5F">
        <w:rPr>
          <w:rFonts w:ascii="Times New Roman" w:eastAsia="Times New Roman" w:hAnsi="Times New Roman" w:cs="Times New Roman"/>
          <w:sz w:val="24"/>
          <w:szCs w:val="24"/>
        </w:rPr>
        <w:t xml:space="preserve"> (iv), or (ix) if CASA so determines; and</w:t>
      </w:r>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(b)</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specified</w:t>
      </w:r>
      <w:proofErr w:type="gramEnd"/>
      <w:r w:rsidRPr="00F83E5F">
        <w:rPr>
          <w:rFonts w:ascii="Times New Roman" w:eastAsia="Times New Roman" w:hAnsi="Times New Roman" w:cs="Times New Roman"/>
          <w:sz w:val="24"/>
          <w:szCs w:val="24"/>
        </w:rPr>
        <w:t xml:space="preserve"> in the AMO’s approval certificate for the category D rating</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[63]</w:t>
      </w:r>
      <w:r w:rsidRPr="00F83E5F">
        <w:rPr>
          <w:rFonts w:ascii="Arial" w:eastAsia="Times New Roman" w:hAnsi="Arial" w:cs="Times New Roman"/>
          <w:b/>
          <w:sz w:val="24"/>
          <w:szCs w:val="24"/>
        </w:rPr>
        <w:tab/>
        <w:t>Appendix I, clause 10</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omit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proofErr w:type="gramStart"/>
      <w:r w:rsidRPr="00F83E5F">
        <w:rPr>
          <w:rFonts w:ascii="Times New Roman" w:eastAsia="Times New Roman" w:hAnsi="Times New Roman" w:cs="Times New Roman"/>
          <w:sz w:val="24"/>
          <w:szCs w:val="24"/>
        </w:rPr>
        <w:t>section</w:t>
      </w:r>
      <w:proofErr w:type="gramEnd"/>
      <w:r w:rsidRPr="00F83E5F">
        <w:rPr>
          <w:rFonts w:ascii="Times New Roman" w:eastAsia="Times New Roman" w:hAnsi="Times New Roman" w:cs="Times New Roman"/>
          <w:sz w:val="24"/>
          <w:szCs w:val="24"/>
        </w:rPr>
        <w:t xml:space="preserve"> of Table 1 describes</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insert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proofErr w:type="gramStart"/>
      <w:r w:rsidRPr="00F83E5F">
        <w:rPr>
          <w:rFonts w:ascii="Times New Roman" w:eastAsia="Times New Roman" w:hAnsi="Times New Roman" w:cs="Times New Roman"/>
          <w:sz w:val="24"/>
          <w:szCs w:val="24"/>
        </w:rPr>
        <w:t>sections</w:t>
      </w:r>
      <w:proofErr w:type="gramEnd"/>
      <w:r w:rsidRPr="00F83E5F">
        <w:rPr>
          <w:rFonts w:ascii="Times New Roman" w:eastAsia="Times New Roman" w:hAnsi="Times New Roman" w:cs="Times New Roman"/>
          <w:sz w:val="24"/>
          <w:szCs w:val="24"/>
        </w:rPr>
        <w:t xml:space="preserve"> of Table 1 and Table 2 describe</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[64]</w:t>
      </w:r>
      <w:r w:rsidRPr="00F83E5F">
        <w:rPr>
          <w:rFonts w:ascii="Arial" w:eastAsia="Times New Roman" w:hAnsi="Arial" w:cs="Times New Roman"/>
          <w:b/>
          <w:sz w:val="24"/>
          <w:szCs w:val="24"/>
        </w:rPr>
        <w:tab/>
        <w:t>Appendix I, after clause 11</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insert</w:t>
      </w:r>
      <w:proofErr w:type="gramEnd"/>
    </w:p>
    <w:p w:rsidR="00F83E5F" w:rsidRPr="00F83E5F" w:rsidRDefault="00F83E5F" w:rsidP="00F83E5F">
      <w:pPr>
        <w:tabs>
          <w:tab w:val="right" w:pos="454"/>
          <w:tab w:val="left" w:pos="737"/>
        </w:tabs>
        <w:spacing w:before="60" w:after="60" w:line="240" w:lineRule="auto"/>
        <w:ind w:left="738" w:hanging="851"/>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12</w:t>
      </w:r>
      <w:r w:rsidRPr="00F83E5F">
        <w:rPr>
          <w:rFonts w:ascii="Times New Roman" w:eastAsia="Times New Roman" w:hAnsi="Times New Roman" w:cs="Times New Roman"/>
          <w:sz w:val="24"/>
          <w:szCs w:val="24"/>
        </w:rPr>
        <w:tab/>
        <w:t>For an AMO with a rating mentioned in an item in a column headed “Rating” in Table 1 or Table 2 of this Appendix, reference in the corresponding item in the column headed “Limitation” to particular types of maintenance, NDT methods, welding processes, specialist maintenance functions, aeronautical products, processes or functions, means that the AMO’s maintenance approval is limited to the particular maintenance, methods, processes, functions, or products that are specified in the AMO’s approval certificate for the rating.</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[65]</w:t>
      </w:r>
      <w:r w:rsidRPr="00F83E5F">
        <w:rPr>
          <w:rFonts w:ascii="Arial" w:eastAsia="Times New Roman" w:hAnsi="Arial" w:cs="Times New Roman"/>
          <w:b/>
          <w:sz w:val="24"/>
          <w:szCs w:val="24"/>
        </w:rPr>
        <w:tab/>
        <w:t>Appendix I, Table 1, Aeronautical products other than complete engines or APUs</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omit</w:t>
      </w:r>
      <w:proofErr w:type="gramEnd"/>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1973"/>
      </w:tblGrid>
      <w:tr w:rsidR="00F83E5F" w:rsidRPr="00F83E5F" w:rsidTr="003F2A47">
        <w:tc>
          <w:tcPr>
            <w:tcW w:w="0" w:type="auto"/>
            <w:shd w:val="clear" w:color="auto" w:fill="auto"/>
          </w:tcPr>
          <w:p w:rsidR="00F83E5F" w:rsidRPr="00F83E5F" w:rsidRDefault="00F83E5F" w:rsidP="00F83E5F">
            <w:pPr>
              <w:tabs>
                <w:tab w:val="right" w:pos="454"/>
                <w:tab w:val="left" w:pos="737"/>
              </w:tabs>
              <w:spacing w:before="120" w:after="120" w:line="240" w:lineRule="auto"/>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C6 Equipment and Furnishings</w:t>
            </w:r>
          </w:p>
        </w:tc>
        <w:tc>
          <w:tcPr>
            <w:tcW w:w="1973" w:type="dxa"/>
            <w:shd w:val="clear" w:color="auto" w:fill="auto"/>
          </w:tcPr>
          <w:p w:rsidR="00F83E5F" w:rsidRPr="00F83E5F" w:rsidRDefault="00F83E5F" w:rsidP="00F83E5F">
            <w:pPr>
              <w:tabs>
                <w:tab w:val="right" w:pos="454"/>
                <w:tab w:val="left" w:pos="737"/>
              </w:tabs>
              <w:spacing w:before="120" w:after="120" w:line="240" w:lineRule="auto"/>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25 – 38 – 45</w:t>
            </w:r>
          </w:p>
        </w:tc>
      </w:tr>
    </w:tbl>
    <w:p w:rsidR="00F83E5F" w:rsidRPr="00F83E5F" w:rsidRDefault="00F83E5F" w:rsidP="00F83E5F">
      <w:pPr>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insert</w:t>
      </w:r>
      <w:proofErr w:type="gramEnd"/>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1973"/>
      </w:tblGrid>
      <w:tr w:rsidR="00F83E5F" w:rsidRPr="00F83E5F" w:rsidTr="003F2A47">
        <w:tc>
          <w:tcPr>
            <w:tcW w:w="0" w:type="auto"/>
            <w:shd w:val="clear" w:color="auto" w:fill="auto"/>
          </w:tcPr>
          <w:p w:rsidR="00F83E5F" w:rsidRPr="00F83E5F" w:rsidRDefault="00F83E5F" w:rsidP="00F83E5F">
            <w:pPr>
              <w:tabs>
                <w:tab w:val="right" w:pos="454"/>
                <w:tab w:val="left" w:pos="737"/>
              </w:tabs>
              <w:spacing w:before="120" w:after="120" w:line="240" w:lineRule="auto"/>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C6 Equipment and Furnishings</w:t>
            </w:r>
          </w:p>
        </w:tc>
        <w:tc>
          <w:tcPr>
            <w:tcW w:w="1973" w:type="dxa"/>
            <w:shd w:val="clear" w:color="auto" w:fill="auto"/>
          </w:tcPr>
          <w:p w:rsidR="00F83E5F" w:rsidRPr="00F83E5F" w:rsidRDefault="00F83E5F" w:rsidP="00F83E5F">
            <w:pPr>
              <w:tabs>
                <w:tab w:val="right" w:pos="454"/>
                <w:tab w:val="left" w:pos="737"/>
              </w:tabs>
              <w:spacing w:before="120" w:after="120" w:line="240" w:lineRule="auto"/>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25, 38, 44, 45, 46</w:t>
            </w:r>
          </w:p>
        </w:tc>
      </w:tr>
    </w:tbl>
    <w:p w:rsidR="00F83E5F" w:rsidRPr="00F83E5F" w:rsidRDefault="00F83E5F" w:rsidP="00F83E5F">
      <w:pPr>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[66]</w:t>
      </w:r>
      <w:r w:rsidRPr="00F83E5F">
        <w:rPr>
          <w:rFonts w:ascii="Arial" w:eastAsia="Times New Roman" w:hAnsi="Arial" w:cs="Times New Roman"/>
          <w:b/>
          <w:sz w:val="24"/>
          <w:szCs w:val="24"/>
        </w:rPr>
        <w:tab/>
        <w:t>Appendix I, Table 1, Aeronautical products other than complete engines or APUs</w:t>
      </w:r>
    </w:p>
    <w:p w:rsidR="00F83E5F" w:rsidRPr="00F83E5F" w:rsidRDefault="00F83E5F" w:rsidP="00F83E5F">
      <w:pPr>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omit</w:t>
      </w:r>
      <w:proofErr w:type="gramEnd"/>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1984"/>
      </w:tblGrid>
      <w:tr w:rsidR="00F83E5F" w:rsidRPr="00F83E5F" w:rsidTr="003F2A47">
        <w:tc>
          <w:tcPr>
            <w:tcW w:w="3199" w:type="dxa"/>
            <w:shd w:val="clear" w:color="auto" w:fill="auto"/>
          </w:tcPr>
          <w:p w:rsidR="00F83E5F" w:rsidRPr="00F83E5F" w:rsidRDefault="00F83E5F" w:rsidP="00F83E5F">
            <w:pPr>
              <w:tabs>
                <w:tab w:val="right" w:pos="454"/>
                <w:tab w:val="left" w:pos="737"/>
              </w:tabs>
              <w:spacing w:before="120" w:after="120" w:line="240" w:lineRule="auto"/>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C17 Pneumatic Systems</w:t>
            </w:r>
          </w:p>
        </w:tc>
        <w:tc>
          <w:tcPr>
            <w:tcW w:w="1984" w:type="dxa"/>
            <w:shd w:val="clear" w:color="auto" w:fill="auto"/>
          </w:tcPr>
          <w:p w:rsidR="00F83E5F" w:rsidRPr="00F83E5F" w:rsidRDefault="00F83E5F" w:rsidP="00F83E5F">
            <w:pPr>
              <w:tabs>
                <w:tab w:val="right" w:pos="454"/>
                <w:tab w:val="left" w:pos="737"/>
              </w:tabs>
              <w:spacing w:before="120" w:after="120" w:line="240" w:lineRule="auto"/>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36 – 37</w:t>
            </w:r>
          </w:p>
        </w:tc>
      </w:tr>
    </w:tbl>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lastRenderedPageBreak/>
        <w:t>insert</w:t>
      </w:r>
      <w:proofErr w:type="gramEnd"/>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1984"/>
      </w:tblGrid>
      <w:tr w:rsidR="00F83E5F" w:rsidRPr="00F83E5F" w:rsidTr="003F2A47">
        <w:tc>
          <w:tcPr>
            <w:tcW w:w="3199" w:type="dxa"/>
            <w:shd w:val="clear" w:color="auto" w:fill="auto"/>
          </w:tcPr>
          <w:p w:rsidR="00F83E5F" w:rsidRPr="00F83E5F" w:rsidRDefault="00F83E5F" w:rsidP="00F83E5F">
            <w:pPr>
              <w:keepNext/>
              <w:tabs>
                <w:tab w:val="right" w:pos="454"/>
                <w:tab w:val="left" w:pos="737"/>
              </w:tabs>
              <w:spacing w:before="120" w:after="120" w:line="240" w:lineRule="auto"/>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C17 Pneumatic Systems</w:t>
            </w:r>
          </w:p>
        </w:tc>
        <w:tc>
          <w:tcPr>
            <w:tcW w:w="1984" w:type="dxa"/>
            <w:shd w:val="clear" w:color="auto" w:fill="auto"/>
          </w:tcPr>
          <w:p w:rsidR="00F83E5F" w:rsidRPr="00F83E5F" w:rsidRDefault="00F83E5F" w:rsidP="00F83E5F">
            <w:pPr>
              <w:keepNext/>
              <w:tabs>
                <w:tab w:val="right" w:pos="454"/>
                <w:tab w:val="left" w:pos="737"/>
              </w:tabs>
              <w:spacing w:before="120" w:after="120" w:line="240" w:lineRule="auto"/>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36, 37, 47</w:t>
            </w:r>
          </w:p>
        </w:tc>
      </w:tr>
    </w:tbl>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[67]</w:t>
      </w:r>
      <w:r w:rsidRPr="00F83E5F">
        <w:rPr>
          <w:rFonts w:ascii="Arial" w:eastAsia="Times New Roman" w:hAnsi="Arial" w:cs="Times New Roman"/>
          <w:b/>
          <w:sz w:val="24"/>
          <w:szCs w:val="24"/>
        </w:rPr>
        <w:tab/>
        <w:t>Appendix I, Table 1, ATA Chapters, punctuation</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omit</w:t>
      </w:r>
      <w:proofErr w:type="gramEnd"/>
      <w:r w:rsidRPr="00F83E5F">
        <w:rPr>
          <w:rFonts w:ascii="Times New Roman" w:eastAsia="Times New Roman" w:hAnsi="Times New Roman" w:cs="Times New Roman"/>
          <w:i/>
          <w:sz w:val="24"/>
          <w:szCs w:val="24"/>
        </w:rPr>
        <w:t xml:space="preserve"> the dashes between ATA Chapter numbers and insert commas</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[68]</w:t>
      </w:r>
      <w:r w:rsidRPr="00F83E5F">
        <w:rPr>
          <w:rFonts w:ascii="Arial" w:eastAsia="Times New Roman" w:hAnsi="Arial" w:cs="Times New Roman"/>
          <w:b/>
          <w:sz w:val="24"/>
          <w:szCs w:val="24"/>
        </w:rPr>
        <w:tab/>
        <w:t>Appendix II, after the last line of the heading</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omit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This Appendix outlines the scope of authorisations that an AMO may issue to employees qualified under Part 66 of CASR 1998 as category A, to perform maintenance certification and issue certificates of release to service.</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insert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 xml:space="preserve">This Appendix lists category </w:t>
      </w:r>
      <w:proofErr w:type="gramStart"/>
      <w:r w:rsidRPr="00F83E5F">
        <w:rPr>
          <w:rFonts w:ascii="Times New Roman" w:eastAsia="Times New Roman" w:hAnsi="Times New Roman" w:cs="Times New Roman"/>
          <w:sz w:val="24"/>
          <w:szCs w:val="24"/>
        </w:rPr>
        <w:t>A</w:t>
      </w:r>
      <w:proofErr w:type="gramEnd"/>
      <w:r w:rsidRPr="00F83E5F">
        <w:rPr>
          <w:rFonts w:ascii="Times New Roman" w:eastAsia="Times New Roman" w:hAnsi="Times New Roman" w:cs="Times New Roman"/>
          <w:sz w:val="24"/>
          <w:szCs w:val="24"/>
        </w:rPr>
        <w:t xml:space="preserve"> licence tasks.</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[69]</w:t>
      </w:r>
      <w:r w:rsidRPr="00F83E5F">
        <w:rPr>
          <w:rFonts w:ascii="Arial" w:eastAsia="Times New Roman" w:hAnsi="Arial" w:cs="Times New Roman"/>
          <w:b/>
          <w:sz w:val="24"/>
          <w:szCs w:val="24"/>
        </w:rPr>
        <w:tab/>
        <w:t>Appendix II, paragraph 3 (p)</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omit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proofErr w:type="gramStart"/>
      <w:r w:rsidRPr="00F83E5F">
        <w:rPr>
          <w:rFonts w:ascii="Times New Roman" w:eastAsia="Times New Roman" w:hAnsi="Times New Roman" w:cs="Times New Roman"/>
          <w:sz w:val="24"/>
          <w:szCs w:val="24"/>
        </w:rPr>
        <w:t>if</w:t>
      </w:r>
      <w:proofErr w:type="gramEnd"/>
      <w:r w:rsidRPr="00F83E5F">
        <w:rPr>
          <w:rFonts w:ascii="Times New Roman" w:eastAsia="Times New Roman" w:hAnsi="Times New Roman" w:cs="Times New Roman"/>
          <w:sz w:val="24"/>
          <w:szCs w:val="24"/>
        </w:rPr>
        <w:t xml:space="preserve"> the MEL application is one that CASA approves as a simple task; and</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insert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if doing what the MEL requires as part of its application process is a task listed in the AMO’s exposition as a simple task for this paragraph, and approved as such by CASA at the time CASA approves the exposition; and</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[70]</w:t>
      </w:r>
      <w:r w:rsidRPr="00F83E5F">
        <w:rPr>
          <w:rFonts w:ascii="Arial" w:eastAsia="Times New Roman" w:hAnsi="Arial" w:cs="Times New Roman"/>
          <w:b/>
          <w:sz w:val="24"/>
          <w:szCs w:val="24"/>
        </w:rPr>
        <w:tab/>
        <w:t>Appendix II, paragraph 3 (q)</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substitute</w:t>
      </w:r>
      <w:proofErr w:type="gramEnd"/>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(q)</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any</w:t>
      </w:r>
      <w:proofErr w:type="gramEnd"/>
      <w:r w:rsidRPr="00F83E5F">
        <w:rPr>
          <w:rFonts w:ascii="Times New Roman" w:eastAsia="Times New Roman" w:hAnsi="Times New Roman" w:cs="Times New Roman"/>
          <w:sz w:val="24"/>
          <w:szCs w:val="24"/>
        </w:rPr>
        <w:t xml:space="preserve"> other line maintenance task for an aircraft type, if the task is:</w:t>
      </w:r>
    </w:p>
    <w:p w:rsidR="00F83E5F" w:rsidRPr="00F83E5F" w:rsidRDefault="00F83E5F" w:rsidP="00F83E5F">
      <w:pPr>
        <w:tabs>
          <w:tab w:val="right" w:pos="1418"/>
          <w:tab w:val="left" w:pos="1559"/>
        </w:tabs>
        <w:spacing w:before="60" w:after="60" w:line="240" w:lineRule="auto"/>
        <w:ind w:left="1588" w:hanging="113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w:t>
      </w:r>
      <w:proofErr w:type="spellStart"/>
      <w:r w:rsidRPr="00F83E5F">
        <w:rPr>
          <w:rFonts w:ascii="Times New Roman" w:eastAsia="Times New Roman" w:hAnsi="Times New Roman" w:cs="Times New Roman"/>
          <w:sz w:val="24"/>
          <w:szCs w:val="24"/>
        </w:rPr>
        <w:t>i</w:t>
      </w:r>
      <w:proofErr w:type="spellEnd"/>
      <w:r w:rsidRPr="00F83E5F">
        <w:rPr>
          <w:rFonts w:ascii="Times New Roman" w:eastAsia="Times New Roman" w:hAnsi="Times New Roman" w:cs="Times New Roman"/>
          <w:sz w:val="24"/>
          <w:szCs w:val="24"/>
        </w:rPr>
        <w:t>)</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specified</w:t>
      </w:r>
      <w:proofErr w:type="gramEnd"/>
      <w:r w:rsidRPr="00F83E5F">
        <w:rPr>
          <w:rFonts w:ascii="Times New Roman" w:eastAsia="Times New Roman" w:hAnsi="Times New Roman" w:cs="Times New Roman"/>
          <w:sz w:val="24"/>
          <w:szCs w:val="24"/>
        </w:rPr>
        <w:t xml:space="preserve"> in Appendix IV of this MOS as being a simple task for this paragraph; and</w:t>
      </w:r>
    </w:p>
    <w:p w:rsidR="00F83E5F" w:rsidRPr="00F83E5F" w:rsidRDefault="00F83E5F" w:rsidP="00F83E5F">
      <w:pPr>
        <w:tabs>
          <w:tab w:val="right" w:pos="1418"/>
          <w:tab w:val="left" w:pos="1559"/>
        </w:tabs>
        <w:spacing w:before="60" w:after="60" w:line="240" w:lineRule="auto"/>
        <w:ind w:left="1588" w:hanging="113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(ii)</w:t>
      </w:r>
      <w:r w:rsidRPr="00F83E5F">
        <w:rPr>
          <w:rFonts w:ascii="Times New Roman" w:eastAsia="Times New Roman" w:hAnsi="Times New Roman" w:cs="Times New Roman"/>
          <w:sz w:val="24"/>
          <w:szCs w:val="24"/>
        </w:rPr>
        <w:tab/>
        <w:t>listed in the AMO’s exposition as a simple task for this paragraph, and approved as such by CASA at the time CASA approves the exposition; and</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[71]</w:t>
      </w:r>
      <w:r w:rsidRPr="00F83E5F">
        <w:rPr>
          <w:rFonts w:ascii="Arial" w:eastAsia="Times New Roman" w:hAnsi="Arial" w:cs="Times New Roman"/>
          <w:b/>
          <w:sz w:val="24"/>
          <w:szCs w:val="24"/>
        </w:rPr>
        <w:tab/>
        <w:t>Appendix III, paragraph (d)</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substitute</w:t>
      </w:r>
      <w:proofErr w:type="gramEnd"/>
    </w:p>
    <w:p w:rsidR="00F83E5F" w:rsidRPr="00F83E5F" w:rsidRDefault="00F83E5F" w:rsidP="00F83E5F">
      <w:pPr>
        <w:tabs>
          <w:tab w:val="left" w:pos="1191"/>
        </w:tabs>
        <w:spacing w:before="60" w:after="60" w:line="240" w:lineRule="auto"/>
        <w:ind w:left="1191" w:hanging="45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(d)</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the</w:t>
      </w:r>
      <w:proofErr w:type="gramEnd"/>
      <w:r w:rsidRPr="00F83E5F">
        <w:rPr>
          <w:rFonts w:ascii="Times New Roman" w:eastAsia="Times New Roman" w:hAnsi="Times New Roman" w:cs="Times New Roman"/>
          <w:sz w:val="24"/>
          <w:szCs w:val="24"/>
        </w:rPr>
        <w:t xml:space="preserve"> individual must demonstrate:</w:t>
      </w:r>
    </w:p>
    <w:p w:rsidR="00F83E5F" w:rsidRPr="00F83E5F" w:rsidRDefault="00F83E5F" w:rsidP="00F83E5F">
      <w:pPr>
        <w:tabs>
          <w:tab w:val="right" w:pos="1418"/>
          <w:tab w:val="left" w:pos="1559"/>
        </w:tabs>
        <w:spacing w:before="60" w:after="60" w:line="240" w:lineRule="auto"/>
        <w:ind w:left="1588" w:hanging="113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w:t>
      </w:r>
      <w:proofErr w:type="spellStart"/>
      <w:r w:rsidRPr="00F83E5F">
        <w:rPr>
          <w:rFonts w:ascii="Times New Roman" w:eastAsia="Times New Roman" w:hAnsi="Times New Roman" w:cs="Times New Roman"/>
          <w:sz w:val="24"/>
          <w:szCs w:val="24"/>
        </w:rPr>
        <w:t>i</w:t>
      </w:r>
      <w:proofErr w:type="spellEnd"/>
      <w:r w:rsidRPr="00F83E5F">
        <w:rPr>
          <w:rFonts w:ascii="Times New Roman" w:eastAsia="Times New Roman" w:hAnsi="Times New Roman" w:cs="Times New Roman"/>
          <w:sz w:val="24"/>
          <w:szCs w:val="24"/>
        </w:rPr>
        <w:t>)</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for</w:t>
      </w:r>
      <w:proofErr w:type="gramEnd"/>
      <w:r w:rsidRPr="00F83E5F">
        <w:rPr>
          <w:rFonts w:ascii="Times New Roman" w:eastAsia="Times New Roman" w:hAnsi="Times New Roman" w:cs="Times New Roman"/>
          <w:sz w:val="24"/>
          <w:szCs w:val="24"/>
        </w:rPr>
        <w:t xml:space="preserve"> authorisation as a line maintenance certifying employee:</w:t>
      </w:r>
    </w:p>
    <w:p w:rsidR="00F83E5F" w:rsidRPr="00F83E5F" w:rsidRDefault="00F83E5F" w:rsidP="00F83E5F">
      <w:pPr>
        <w:tabs>
          <w:tab w:val="left" w:pos="1985"/>
        </w:tabs>
        <w:spacing w:before="60" w:after="60" w:line="240" w:lineRule="auto"/>
        <w:ind w:left="1985" w:hanging="567"/>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w:t>
      </w:r>
      <w:r w:rsidRPr="00F83E5F">
        <w:rPr>
          <w:rFonts w:ascii="Times New Roman" w:eastAsia="Times New Roman" w:hAnsi="Times New Roman" w:cs="Times New Roman"/>
          <w:sz w:val="24"/>
          <w:szCs w:val="24"/>
        </w:rPr>
        <w:tab/>
        <w:t>5 years’ maintenance experience; or</w:t>
      </w:r>
    </w:p>
    <w:p w:rsidR="00F83E5F" w:rsidRPr="00F83E5F" w:rsidRDefault="00F83E5F" w:rsidP="00F83E5F">
      <w:pPr>
        <w:tabs>
          <w:tab w:val="left" w:pos="1985"/>
        </w:tabs>
        <w:spacing w:before="60" w:after="60" w:line="240" w:lineRule="auto"/>
        <w:ind w:left="1985" w:hanging="567"/>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(B)</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for</w:t>
      </w:r>
      <w:proofErr w:type="gramEnd"/>
      <w:r w:rsidRPr="00F83E5F">
        <w:rPr>
          <w:rFonts w:ascii="Times New Roman" w:eastAsia="Times New Roman" w:hAnsi="Times New Roman" w:cs="Times New Roman"/>
          <w:sz w:val="24"/>
          <w:szCs w:val="24"/>
        </w:rPr>
        <w:t xml:space="preserve"> an individual whose authorised tasks do not exceed those of a category A certifying employee for subparagraph 145.A.30 (g) 2 of the </w:t>
      </w:r>
      <w:proofErr w:type="spellStart"/>
      <w:r w:rsidRPr="00F83E5F">
        <w:rPr>
          <w:rFonts w:ascii="Times New Roman" w:eastAsia="Times New Roman" w:hAnsi="Times New Roman" w:cs="Times New Roman"/>
          <w:sz w:val="24"/>
          <w:szCs w:val="24"/>
        </w:rPr>
        <w:t>Part</w:t>
      </w:r>
      <w:proofErr w:type="spellEnd"/>
      <w:r w:rsidRPr="00F83E5F">
        <w:rPr>
          <w:rFonts w:ascii="Times New Roman" w:eastAsia="Times New Roman" w:hAnsi="Times New Roman" w:cs="Times New Roman"/>
          <w:sz w:val="24"/>
          <w:szCs w:val="24"/>
        </w:rPr>
        <w:t xml:space="preserve"> 145 MOS — 3 years’ maintenance experience; and</w:t>
      </w:r>
    </w:p>
    <w:p w:rsidR="00F83E5F" w:rsidRPr="00F83E5F" w:rsidRDefault="00F83E5F" w:rsidP="00F83E5F">
      <w:pPr>
        <w:tabs>
          <w:tab w:val="right" w:pos="1418"/>
          <w:tab w:val="left" w:pos="1559"/>
        </w:tabs>
        <w:spacing w:before="60" w:after="60" w:line="240" w:lineRule="auto"/>
        <w:ind w:left="1588" w:hanging="1134"/>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b/>
        <w:t>(ii)</w:t>
      </w:r>
      <w:r w:rsidRPr="00F83E5F">
        <w:rPr>
          <w:rFonts w:ascii="Times New Roman" w:eastAsia="Times New Roman" w:hAnsi="Times New Roman" w:cs="Times New Roman"/>
          <w:sz w:val="24"/>
          <w:szCs w:val="24"/>
        </w:rPr>
        <w:tab/>
      </w:r>
      <w:proofErr w:type="gramStart"/>
      <w:r w:rsidRPr="00F83E5F">
        <w:rPr>
          <w:rFonts w:ascii="Times New Roman" w:eastAsia="Times New Roman" w:hAnsi="Times New Roman" w:cs="Times New Roman"/>
          <w:sz w:val="24"/>
          <w:szCs w:val="24"/>
        </w:rPr>
        <w:t>for</w:t>
      </w:r>
      <w:proofErr w:type="gramEnd"/>
      <w:r w:rsidRPr="00F83E5F">
        <w:rPr>
          <w:rFonts w:ascii="Times New Roman" w:eastAsia="Times New Roman" w:hAnsi="Times New Roman" w:cs="Times New Roman"/>
          <w:sz w:val="24"/>
          <w:szCs w:val="24"/>
        </w:rPr>
        <w:t xml:space="preserve"> authorisation as a base maintenance certifying employee:</w:t>
      </w:r>
    </w:p>
    <w:p w:rsidR="00F83E5F" w:rsidRPr="00F83E5F" w:rsidRDefault="00F83E5F" w:rsidP="00F83E5F">
      <w:pPr>
        <w:tabs>
          <w:tab w:val="left" w:pos="1985"/>
        </w:tabs>
        <w:spacing w:before="60" w:after="60" w:line="240" w:lineRule="auto"/>
        <w:ind w:left="1985" w:hanging="567"/>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(A)</w:t>
      </w:r>
      <w:r w:rsidRPr="00F83E5F">
        <w:rPr>
          <w:rFonts w:ascii="Times New Roman" w:eastAsia="Times New Roman" w:hAnsi="Times New Roman" w:cs="Times New Roman"/>
          <w:sz w:val="24"/>
          <w:szCs w:val="24"/>
        </w:rPr>
        <w:tab/>
        <w:t>5 years’ maintenance experience; or</w:t>
      </w:r>
    </w:p>
    <w:p w:rsidR="00F83E5F" w:rsidRPr="00F83E5F" w:rsidRDefault="00F83E5F" w:rsidP="00F83E5F">
      <w:pPr>
        <w:tabs>
          <w:tab w:val="left" w:pos="1985"/>
        </w:tabs>
        <w:spacing w:before="60" w:after="60" w:line="240" w:lineRule="auto"/>
        <w:ind w:left="1985" w:hanging="567"/>
        <w:rPr>
          <w:rFonts w:ascii="Times New Roman" w:eastAsia="Times New Roman" w:hAnsi="Times New Roman" w:cs="Times New Roman"/>
          <w:sz w:val="24"/>
          <w:szCs w:val="24"/>
        </w:rPr>
      </w:pPr>
      <w:r w:rsidRPr="00F83E5F">
        <w:rPr>
          <w:rFonts w:ascii="Times New Roman" w:eastAsia="Times New Roman" w:hAnsi="Times New Roman" w:cs="Times New Roman"/>
          <w:sz w:val="24"/>
          <w:szCs w:val="24"/>
        </w:rPr>
        <w:t>(B)</w:t>
      </w:r>
      <w:r w:rsidRPr="00F83E5F">
        <w:rPr>
          <w:rFonts w:ascii="Times New Roman" w:eastAsia="Times New Roman" w:hAnsi="Times New Roman" w:cs="Times New Roman"/>
          <w:sz w:val="24"/>
          <w:szCs w:val="24"/>
        </w:rPr>
        <w:tab/>
        <w:t xml:space="preserve">for an individual whose authorisation is to permit the issue of a Certificate of Release to Service from base maintenance under subparagraph 145.A.30 (h) 1 of the </w:t>
      </w:r>
      <w:proofErr w:type="spellStart"/>
      <w:r w:rsidRPr="00F83E5F">
        <w:rPr>
          <w:rFonts w:ascii="Times New Roman" w:eastAsia="Times New Roman" w:hAnsi="Times New Roman" w:cs="Times New Roman"/>
          <w:sz w:val="24"/>
          <w:szCs w:val="24"/>
        </w:rPr>
        <w:t>Part</w:t>
      </w:r>
      <w:proofErr w:type="spellEnd"/>
      <w:r w:rsidRPr="00F83E5F">
        <w:rPr>
          <w:rFonts w:ascii="Times New Roman" w:eastAsia="Times New Roman" w:hAnsi="Times New Roman" w:cs="Times New Roman"/>
          <w:sz w:val="24"/>
          <w:szCs w:val="24"/>
        </w:rPr>
        <w:t xml:space="preserve"> 145 MOS — 8 years’ maintenance experience;</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lastRenderedPageBreak/>
        <w:t>[72]</w:t>
      </w:r>
      <w:r w:rsidRPr="00F83E5F">
        <w:rPr>
          <w:rFonts w:ascii="Arial" w:eastAsia="Times New Roman" w:hAnsi="Arial" w:cs="Times New Roman"/>
          <w:b/>
          <w:sz w:val="24"/>
          <w:szCs w:val="24"/>
        </w:rPr>
        <w:tab/>
        <w:t>Appendix III, paragraph (e)</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omit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proofErr w:type="gramStart"/>
      <w:r w:rsidRPr="00F83E5F">
        <w:rPr>
          <w:rFonts w:ascii="Times New Roman" w:eastAsia="Times New Roman" w:hAnsi="Times New Roman" w:cs="Times New Roman"/>
          <w:sz w:val="24"/>
          <w:szCs w:val="24"/>
        </w:rPr>
        <w:t>maintenance</w:t>
      </w:r>
      <w:proofErr w:type="gramEnd"/>
      <w:r w:rsidRPr="00F83E5F">
        <w:rPr>
          <w:rFonts w:ascii="Times New Roman" w:eastAsia="Times New Roman" w:hAnsi="Times New Roman" w:cs="Times New Roman"/>
          <w:sz w:val="24"/>
          <w:szCs w:val="24"/>
        </w:rPr>
        <w:t xml:space="preserve"> certifying employees</w:t>
      </w:r>
    </w:p>
    <w:p w:rsidR="00F83E5F" w:rsidRPr="00F83E5F" w:rsidRDefault="00F83E5F" w:rsidP="00F83E5F">
      <w:pPr>
        <w:keepNext/>
        <w:tabs>
          <w:tab w:val="right" w:pos="454"/>
          <w:tab w:val="left" w:pos="737"/>
        </w:tabs>
        <w:spacing w:before="120" w:after="12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insert</w:t>
      </w:r>
      <w:proofErr w:type="gramEnd"/>
    </w:p>
    <w:p w:rsidR="00F83E5F" w:rsidRPr="00F83E5F" w:rsidRDefault="00F83E5F" w:rsidP="00F83E5F">
      <w:pPr>
        <w:spacing w:before="60" w:after="60" w:line="240" w:lineRule="auto"/>
        <w:ind w:left="964"/>
        <w:rPr>
          <w:rFonts w:ascii="Times New Roman" w:eastAsia="Times New Roman" w:hAnsi="Times New Roman" w:cs="Times New Roman"/>
          <w:sz w:val="24"/>
          <w:szCs w:val="24"/>
        </w:rPr>
      </w:pPr>
      <w:proofErr w:type="gramStart"/>
      <w:r w:rsidRPr="00F83E5F">
        <w:rPr>
          <w:rFonts w:ascii="Times New Roman" w:eastAsia="Times New Roman" w:hAnsi="Times New Roman" w:cs="Times New Roman"/>
          <w:sz w:val="24"/>
          <w:szCs w:val="24"/>
        </w:rPr>
        <w:t>each</w:t>
      </w:r>
      <w:proofErr w:type="gramEnd"/>
      <w:r w:rsidRPr="00F83E5F">
        <w:rPr>
          <w:rFonts w:ascii="Times New Roman" w:eastAsia="Times New Roman" w:hAnsi="Times New Roman" w:cs="Times New Roman"/>
          <w:sz w:val="24"/>
          <w:szCs w:val="24"/>
        </w:rPr>
        <w:t xml:space="preserve"> maintenance certifying employee authorised under paragraph 145.A.30 (k)</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[73]</w:t>
      </w:r>
      <w:r w:rsidRPr="00F83E5F">
        <w:rPr>
          <w:rFonts w:ascii="Arial" w:eastAsia="Times New Roman" w:hAnsi="Arial" w:cs="Times New Roman"/>
          <w:b/>
          <w:sz w:val="24"/>
          <w:szCs w:val="24"/>
        </w:rPr>
        <w:tab/>
        <w:t>Appendix III, after paragraph (e)</w:t>
      </w:r>
    </w:p>
    <w:p w:rsidR="00F83E5F" w:rsidRPr="00F83E5F" w:rsidRDefault="00F83E5F" w:rsidP="00F83E5F">
      <w:pPr>
        <w:keepNext/>
        <w:tabs>
          <w:tab w:val="right" w:pos="454"/>
          <w:tab w:val="left" w:pos="737"/>
        </w:tabs>
        <w:spacing w:before="120" w:after="6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insert</w:t>
      </w:r>
      <w:proofErr w:type="gramEnd"/>
    </w:p>
    <w:p w:rsidR="00F83E5F" w:rsidRPr="00F83E5F" w:rsidRDefault="00F83E5F" w:rsidP="00F83E5F">
      <w:pPr>
        <w:tabs>
          <w:tab w:val="right" w:pos="454"/>
          <w:tab w:val="left" w:pos="737"/>
        </w:tabs>
        <w:spacing w:before="60" w:after="60" w:line="240" w:lineRule="auto"/>
        <w:ind w:left="737"/>
        <w:rPr>
          <w:rFonts w:ascii="Times New Roman" w:eastAsia="Times New Roman" w:hAnsi="Times New Roman" w:cs="Times New Roman"/>
          <w:sz w:val="20"/>
          <w:szCs w:val="24"/>
        </w:rPr>
      </w:pPr>
      <w:r w:rsidRPr="00F83E5F">
        <w:rPr>
          <w:rFonts w:ascii="Times New Roman" w:eastAsia="Times New Roman" w:hAnsi="Times New Roman" w:cs="Times New Roman"/>
          <w:i/>
          <w:sz w:val="20"/>
          <w:szCs w:val="24"/>
        </w:rPr>
        <w:t>Note</w:t>
      </w:r>
      <w:r w:rsidRPr="00F83E5F">
        <w:rPr>
          <w:rFonts w:ascii="Times New Roman" w:eastAsia="Times New Roman" w:hAnsi="Times New Roman" w:cs="Times New Roman"/>
          <w:sz w:val="20"/>
          <w:szCs w:val="24"/>
        </w:rPr>
        <w:t>   Specialist maintenance certifying employees are dealt with under paragraph 145.A.30 (f) and subparagraph 145.A.35 (b) 3.</w:t>
      </w:r>
    </w:p>
    <w:p w:rsidR="00F83E5F" w:rsidRPr="00F83E5F" w:rsidRDefault="00F83E5F" w:rsidP="00F83E5F">
      <w:pPr>
        <w:keepNext/>
        <w:spacing w:before="120" w:after="60" w:line="240" w:lineRule="auto"/>
        <w:ind w:left="720" w:hanging="720"/>
        <w:rPr>
          <w:rFonts w:ascii="Arial" w:eastAsia="Times New Roman" w:hAnsi="Arial" w:cs="Times New Roman"/>
          <w:b/>
          <w:sz w:val="24"/>
          <w:szCs w:val="24"/>
        </w:rPr>
      </w:pPr>
      <w:r w:rsidRPr="00F83E5F">
        <w:rPr>
          <w:rFonts w:ascii="Arial" w:eastAsia="Times New Roman" w:hAnsi="Arial" w:cs="Times New Roman"/>
          <w:b/>
          <w:sz w:val="24"/>
          <w:szCs w:val="24"/>
        </w:rPr>
        <w:t>[74]</w:t>
      </w:r>
      <w:r w:rsidRPr="00F83E5F">
        <w:rPr>
          <w:rFonts w:ascii="Arial" w:eastAsia="Times New Roman" w:hAnsi="Arial" w:cs="Times New Roman"/>
          <w:b/>
          <w:sz w:val="24"/>
          <w:szCs w:val="24"/>
        </w:rPr>
        <w:tab/>
        <w:t>After Appendix III</w:t>
      </w:r>
    </w:p>
    <w:p w:rsidR="00F83E5F" w:rsidRPr="00F83E5F" w:rsidRDefault="00F83E5F" w:rsidP="00F83E5F">
      <w:pPr>
        <w:keepNext/>
        <w:tabs>
          <w:tab w:val="right" w:pos="454"/>
          <w:tab w:val="left" w:pos="737"/>
        </w:tabs>
        <w:spacing w:before="120" w:after="60" w:line="240" w:lineRule="auto"/>
        <w:ind w:left="737"/>
        <w:rPr>
          <w:rFonts w:ascii="Times New Roman" w:eastAsia="Times New Roman" w:hAnsi="Times New Roman" w:cs="Times New Roman"/>
          <w:i/>
          <w:sz w:val="24"/>
          <w:szCs w:val="24"/>
        </w:rPr>
      </w:pPr>
      <w:proofErr w:type="gramStart"/>
      <w:r w:rsidRPr="00F83E5F">
        <w:rPr>
          <w:rFonts w:ascii="Times New Roman" w:eastAsia="Times New Roman" w:hAnsi="Times New Roman" w:cs="Times New Roman"/>
          <w:i/>
          <w:sz w:val="24"/>
          <w:szCs w:val="24"/>
        </w:rPr>
        <w:t>insert</w:t>
      </w:r>
      <w:proofErr w:type="gramEnd"/>
    </w:p>
    <w:p w:rsidR="00F83E5F" w:rsidRPr="00F83E5F" w:rsidRDefault="00F83E5F" w:rsidP="00F83E5F">
      <w:pPr>
        <w:keepNext/>
        <w:tabs>
          <w:tab w:val="left" w:pos="1843"/>
        </w:tabs>
        <w:spacing w:before="120" w:after="120" w:line="240" w:lineRule="auto"/>
        <w:ind w:left="1843" w:hanging="1843"/>
        <w:rPr>
          <w:rFonts w:ascii="Arial" w:eastAsia="Times New Roman" w:hAnsi="Arial" w:cs="Arial"/>
          <w:b/>
          <w:sz w:val="24"/>
          <w:szCs w:val="24"/>
        </w:rPr>
      </w:pPr>
      <w:r w:rsidRPr="00F83E5F">
        <w:rPr>
          <w:rFonts w:ascii="Arial" w:eastAsia="Times New Roman" w:hAnsi="Arial" w:cs="Arial"/>
          <w:b/>
          <w:sz w:val="24"/>
          <w:szCs w:val="24"/>
        </w:rPr>
        <w:t>Appendix IV</w:t>
      </w:r>
    </w:p>
    <w:p w:rsidR="00F83E5F" w:rsidRPr="00F83E5F" w:rsidRDefault="00F83E5F" w:rsidP="00F83E5F">
      <w:pPr>
        <w:keepNext/>
        <w:tabs>
          <w:tab w:val="left" w:pos="567"/>
        </w:tabs>
        <w:overflowPunct w:val="0"/>
        <w:autoSpaceDE w:val="0"/>
        <w:autoSpaceDN w:val="0"/>
        <w:adjustRightInd w:val="0"/>
        <w:spacing w:before="240" w:after="60" w:line="240" w:lineRule="auto"/>
        <w:jc w:val="both"/>
        <w:textAlignment w:val="baseline"/>
        <w:outlineLvl w:val="2"/>
        <w:rPr>
          <w:rFonts w:ascii="Arial" w:eastAsia="Times New Roman" w:hAnsi="Arial" w:cs="Arial"/>
          <w:b/>
          <w:bCs/>
          <w:sz w:val="24"/>
          <w:szCs w:val="24"/>
        </w:rPr>
      </w:pPr>
      <w:r w:rsidRPr="00F83E5F">
        <w:rPr>
          <w:rFonts w:ascii="Arial" w:eastAsia="Times New Roman" w:hAnsi="Arial" w:cs="Arial"/>
          <w:b/>
          <w:bCs/>
          <w:sz w:val="24"/>
          <w:szCs w:val="24"/>
        </w:rPr>
        <w:t>Simple tasks for paragraph 3 (q) of Appendix II</w:t>
      </w:r>
    </w:p>
    <w:p w:rsidR="00F83E5F" w:rsidRPr="00F83E5F" w:rsidRDefault="00F83E5F" w:rsidP="00F83E5F">
      <w:pPr>
        <w:keepNext/>
        <w:tabs>
          <w:tab w:val="right" w:pos="454"/>
          <w:tab w:val="left" w:pos="737"/>
        </w:tabs>
        <w:spacing w:before="120" w:after="60" w:line="240" w:lineRule="auto"/>
        <w:ind w:left="737"/>
        <w:rPr>
          <w:rFonts w:ascii="Times New Roman" w:eastAsia="Times New Roman" w:hAnsi="Times New Roman" w:cs="Times New Roman"/>
          <w:b/>
          <w:sz w:val="24"/>
          <w:szCs w:val="24"/>
        </w:rPr>
      </w:pPr>
      <w:r w:rsidRPr="00F83E5F">
        <w:rPr>
          <w:rFonts w:ascii="Times New Roman" w:eastAsia="Times New Roman" w:hAnsi="Times New Roman" w:cs="Times New Roman"/>
          <w:b/>
          <w:sz w:val="24"/>
          <w:szCs w:val="24"/>
        </w:rPr>
        <w:t>[Reserved]</w:t>
      </w:r>
    </w:p>
    <w:p w:rsidR="00F83E5F" w:rsidRPr="00F83E5F" w:rsidRDefault="00F83E5F" w:rsidP="00F83E5F">
      <w:pPr>
        <w:pBdr>
          <w:bottom w:val="single" w:sz="2" w:space="0" w:color="auto"/>
        </w:pBdr>
        <w:spacing w:after="0" w:line="240" w:lineRule="auto"/>
        <w:rPr>
          <w:rFonts w:ascii="Times New Roman" w:eastAsia="Times New Roman" w:hAnsi="Times New Roman" w:cs="Times New Roman"/>
          <w:sz w:val="24"/>
          <w:szCs w:val="24"/>
        </w:rPr>
      </w:pPr>
    </w:p>
    <w:sectPr w:rsidR="00F83E5F" w:rsidRPr="00F83E5F" w:rsidSect="00376553">
      <w:footerReference w:type="even" r:id="rId8"/>
      <w:footerReference w:type="default" r:id="rId9"/>
      <w:headerReference w:type="first" r:id="rId10"/>
      <w:footerReference w:type="first" r:id="rId11"/>
      <w:pgSz w:w="11906" w:h="16838" w:code="9"/>
      <w:pgMar w:top="1701"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E5F" w:rsidRDefault="00F83E5F" w:rsidP="00F83E5F">
      <w:pPr>
        <w:spacing w:after="0" w:line="240" w:lineRule="auto"/>
      </w:pPr>
      <w:r>
        <w:separator/>
      </w:r>
    </w:p>
  </w:endnote>
  <w:endnote w:type="continuationSeparator" w:id="0">
    <w:p w:rsidR="00F83E5F" w:rsidRDefault="00F83E5F" w:rsidP="00F83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20003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0FF" w:rsidRDefault="00F83E5F" w:rsidP="003765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0820FF" w:rsidRDefault="006F1036" w:rsidP="003765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0FF" w:rsidRDefault="00F83E5F" w:rsidP="00376553">
    <w:pPr>
      <w:pStyle w:val="LDFooter"/>
      <w:tabs>
        <w:tab w:val="clear" w:pos="8505"/>
      </w:tabs>
      <w:jc w:val="right"/>
    </w:pPr>
    <w:r>
      <w:t xml:space="preserve">Page </w:t>
    </w:r>
    <w:r>
      <w:rPr>
        <w:rStyle w:val="PageNumber"/>
        <w:rFonts w:ascii="Times New (W1)" w:hAnsi="Times New (W1)"/>
      </w:rPr>
      <w:fldChar w:fldCharType="begin"/>
    </w:r>
    <w:r>
      <w:rPr>
        <w:rStyle w:val="PageNumber"/>
        <w:rFonts w:ascii="Times New (W1)" w:hAnsi="Times New (W1)"/>
      </w:rPr>
      <w:instrText xml:space="preserve"> PAGE </w:instrText>
    </w:r>
    <w:r>
      <w:rPr>
        <w:rStyle w:val="PageNumber"/>
        <w:rFonts w:ascii="Times New (W1)" w:hAnsi="Times New (W1)"/>
      </w:rPr>
      <w:fldChar w:fldCharType="separate"/>
    </w:r>
    <w:r w:rsidR="006F1036">
      <w:rPr>
        <w:rStyle w:val="PageNumber"/>
        <w:rFonts w:ascii="Times New (W1)" w:hAnsi="Times New (W1)"/>
        <w:noProof/>
      </w:rPr>
      <w:t>2</w:t>
    </w:r>
    <w:r>
      <w:rPr>
        <w:rStyle w:val="PageNumber"/>
        <w:rFonts w:ascii="Times New (W1)" w:hAnsi="Times New (W1)"/>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F1036">
      <w:rPr>
        <w:rStyle w:val="PageNumber"/>
        <w:noProof/>
      </w:rPr>
      <w:t>18</w:t>
    </w:r>
    <w:r>
      <w:rPr>
        <w:rStyle w:val="PageNumber"/>
      </w:rPr>
      <w:fldChar w:fldCharType="end"/>
    </w:r>
    <w:r>
      <w:rPr>
        <w:rStyle w:val="PageNumber"/>
      </w:rPr>
      <w:t xml:space="preserve"> pages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0FF" w:rsidRDefault="00F83E5F" w:rsidP="00376553">
    <w:pPr>
      <w:pStyle w:val="LD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6F1036">
      <w:rPr>
        <w:rStyle w:val="PageNumber"/>
        <w:noProof/>
      </w:rPr>
      <w:t>1</w:t>
    </w:r>
    <w:r>
      <w:rPr>
        <w:rStyle w:val="PageNumber"/>
      </w:rPr>
      <w:fldChar w:fldCharType="end"/>
    </w:r>
    <w:r>
      <w:rPr>
        <w:rStyle w:val="PageNumber"/>
      </w:rPr>
      <w:t xml:space="preserve"> of </w:t>
    </w:r>
    <w:bookmarkStart w:id="9" w:name="_Toc440360067"/>
    <w:bookmarkStart w:id="10" w:name="_Toc442523069"/>
    <w:bookmarkStart w:id="11" w:name="_Toc61926141"/>
    <w:r w:rsidR="006F1036">
      <w:rPr>
        <w:rStyle w:val="PageNumber"/>
      </w:rPr>
      <w:t>18</w:t>
    </w:r>
    <w:r>
      <w:rPr>
        <w:rStyle w:val="PageNumber"/>
      </w:rPr>
      <w:t xml:space="preserve"> pages</w:t>
    </w:r>
    <w:bookmarkEnd w:id="9"/>
    <w:bookmarkEnd w:id="10"/>
    <w:bookmarkEnd w:id="1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E5F" w:rsidRDefault="00F83E5F" w:rsidP="00F83E5F">
      <w:pPr>
        <w:spacing w:after="0" w:line="240" w:lineRule="auto"/>
      </w:pPr>
      <w:r>
        <w:separator/>
      </w:r>
    </w:p>
  </w:footnote>
  <w:footnote w:type="continuationSeparator" w:id="0">
    <w:p w:rsidR="00F83E5F" w:rsidRDefault="00F83E5F" w:rsidP="00F83E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0FF" w:rsidRDefault="00F83E5F" w:rsidP="006F0592">
    <w:pPr>
      <w:pStyle w:val="Header"/>
      <w:ind w:left="-851"/>
    </w:pPr>
    <w:r>
      <w:rPr>
        <w:noProof/>
        <w:lang w:eastAsia="en-AU"/>
      </w:rPr>
      <w:drawing>
        <wp:inline distT="0" distB="0" distL="0" distR="0" wp14:anchorId="7639CA0C" wp14:editId="22092F77">
          <wp:extent cx="4023360" cy="1065530"/>
          <wp:effectExtent l="0" t="0" r="0" b="1270"/>
          <wp:docPr id="2"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3360" cy="1065530"/>
                  </a:xfrm>
                  <a:prstGeom prst="rect">
                    <a:avLst/>
                  </a:prstGeom>
                  <a:noFill/>
                  <a:ln>
                    <a:noFill/>
                  </a:ln>
                </pic:spPr>
              </pic:pic>
            </a:graphicData>
          </a:graphic>
        </wp:inline>
      </w:drawing>
    </w:r>
    <w:r>
      <w:rPr>
        <w:noProof/>
        <w:lang w:eastAsia="en-AU"/>
      </w:rPr>
      <mc:AlternateContent>
        <mc:Choice Requires="wps">
          <w:drawing>
            <wp:anchor distT="0" distB="0" distL="114300" distR="114300" simplePos="0" relativeHeight="251659264" behindDoc="0" locked="0" layoutInCell="1" allowOverlap="1" wp14:anchorId="556E9A82" wp14:editId="0F2A4280">
              <wp:simplePos x="0" y="0"/>
              <wp:positionH relativeFrom="column">
                <wp:posOffset>-4486413</wp:posOffset>
              </wp:positionH>
              <wp:positionV relativeFrom="paragraph">
                <wp:posOffset>-234950</wp:posOffset>
              </wp:positionV>
              <wp:extent cx="3069203" cy="1155700"/>
              <wp:effectExtent l="0" t="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069203"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20FF" w:rsidRDefault="006F1036" w:rsidP="0050133F">
                          <w:pPr>
                            <w:pStyle w:val="LD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53.25pt;margin-top:-18.5pt;width:241.65pt;height:9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" stroked="f">
              <v:textbox>
                <w:txbxContent>
                  <w:p w:rsidR="000820FF" w:rsidRDefault="00F83E5F" w:rsidP="0050133F">
                    <w:pPr>
                      <w:pStyle w:val="LDBodytext"/>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0756B"/>
    <w:multiLevelType w:val="hybridMultilevel"/>
    <w:tmpl w:val="7C86915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0A591FD7"/>
    <w:multiLevelType w:val="hybridMultilevel"/>
    <w:tmpl w:val="E8F8374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3">
    <w:nsid w:val="11CC7465"/>
    <w:multiLevelType w:val="hybridMultilevel"/>
    <w:tmpl w:val="9188B1C2"/>
    <w:lvl w:ilvl="0" w:tplc="6840EA0C">
      <w:start w:val="1"/>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4">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5">
    <w:nsid w:val="16E74E7D"/>
    <w:multiLevelType w:val="hybridMultilevel"/>
    <w:tmpl w:val="A588ED2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nsid w:val="2327356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nsid w:val="2EE71104"/>
    <w:multiLevelType w:val="hybridMultilevel"/>
    <w:tmpl w:val="DBECAB2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378247C5"/>
    <w:multiLevelType w:val="multilevel"/>
    <w:tmpl w:val="0C09001F"/>
    <w:styleLink w:val="111111"/>
    <w:lvl w:ilvl="0">
      <w:start w:val="1"/>
      <w:numFmt w:val="decimal"/>
      <w:lvlText w:val="%1."/>
      <w:lvlJc w:val="left"/>
      <w:pPr>
        <w:tabs>
          <w:tab w:val="num" w:pos="360"/>
        </w:tabs>
        <w:ind w:left="360" w:hanging="360"/>
      </w:pPr>
      <w:rPr>
        <w:rFonts w:ascii="Arial" w:hAnsi="Arial" w:cs="Times New Roman"/>
        <w:sz w:val="26"/>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9">
    <w:nsid w:val="429E772D"/>
    <w:multiLevelType w:val="multilevel"/>
    <w:tmpl w:val="7C565532"/>
    <w:lvl w:ilvl="0">
      <w:start w:val="1"/>
      <w:numFmt w:val="decimal"/>
      <w:lvlText w:val="%1"/>
      <w:lvlJc w:val="left"/>
      <w:pPr>
        <w:tabs>
          <w:tab w:val="num" w:pos="465"/>
        </w:tabs>
        <w:ind w:left="465" w:hanging="465"/>
      </w:pPr>
      <w:rPr>
        <w:rFonts w:hint="default"/>
        <w:b/>
      </w:rPr>
    </w:lvl>
    <w:lvl w:ilvl="1">
      <w:start w:val="13"/>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498C3D10"/>
    <w:multiLevelType w:val="multilevel"/>
    <w:tmpl w:val="9A960D5C"/>
    <w:lvl w:ilvl="0">
      <w:start w:val="1"/>
      <w:numFmt w:val="decimal"/>
      <w:lvlText w:val="%1"/>
      <w:lvlJc w:val="left"/>
      <w:pPr>
        <w:tabs>
          <w:tab w:val="num" w:pos="735"/>
        </w:tabs>
        <w:ind w:left="735" w:hanging="735"/>
      </w:pPr>
      <w:rPr>
        <w:rFonts w:hint="default"/>
        <w:b/>
      </w:rPr>
    </w:lvl>
    <w:lvl w:ilvl="1">
      <w:start w:val="4"/>
      <w:numFmt w:val="decimal"/>
      <w:lvlText w:val="%1.%2"/>
      <w:lvlJc w:val="left"/>
      <w:pPr>
        <w:tabs>
          <w:tab w:val="num" w:pos="735"/>
        </w:tabs>
        <w:ind w:left="735" w:hanging="735"/>
      </w:pPr>
      <w:rPr>
        <w:rFonts w:hint="default"/>
        <w:b/>
      </w:rPr>
    </w:lvl>
    <w:lvl w:ilvl="2">
      <w:start w:val="1"/>
      <w:numFmt w:val="decimal"/>
      <w:lvlText w:val="%1.%2.%3"/>
      <w:lvlJc w:val="left"/>
      <w:pPr>
        <w:tabs>
          <w:tab w:val="num" w:pos="735"/>
        </w:tabs>
        <w:ind w:left="735" w:hanging="73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nsid w:val="4AA6005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FD6098C"/>
    <w:multiLevelType w:val="hybridMultilevel"/>
    <w:tmpl w:val="AF54DF8A"/>
    <w:lvl w:ilvl="0" w:tplc="D1121DE8">
      <w:start w:val="2"/>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3">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24">
    <w:nsid w:val="57E4024F"/>
    <w:multiLevelType w:val="hybridMultilevel"/>
    <w:tmpl w:val="89F4C54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nsid w:val="619C58D3"/>
    <w:multiLevelType w:val="multilevel"/>
    <w:tmpl w:val="D568B868"/>
    <w:lvl w:ilvl="0">
      <w:start w:val="1"/>
      <w:numFmt w:val="decimal"/>
      <w:lvlText w:val="%1"/>
      <w:lvlJc w:val="left"/>
      <w:pPr>
        <w:tabs>
          <w:tab w:val="num" w:pos="705"/>
        </w:tabs>
        <w:ind w:left="705" w:hanging="705"/>
      </w:pPr>
      <w:rPr>
        <w:rFonts w:hint="default"/>
      </w:rPr>
    </w:lvl>
    <w:lvl w:ilvl="1">
      <w:start w:val="7"/>
      <w:numFmt w:val="decimal"/>
      <w:lvlText w:val="%1.%2"/>
      <w:lvlJc w:val="left"/>
      <w:pPr>
        <w:tabs>
          <w:tab w:val="num" w:pos="1073"/>
        </w:tabs>
        <w:ind w:left="1073" w:hanging="705"/>
      </w:pPr>
      <w:rPr>
        <w:rFonts w:hint="default"/>
      </w:rPr>
    </w:lvl>
    <w:lvl w:ilvl="2">
      <w:start w:val="5"/>
      <w:numFmt w:val="decimal"/>
      <w:lvlText w:val="%1.%2.%3"/>
      <w:lvlJc w:val="left"/>
      <w:pPr>
        <w:tabs>
          <w:tab w:val="num" w:pos="1456"/>
        </w:tabs>
        <w:ind w:left="1456" w:hanging="720"/>
      </w:pPr>
      <w:rPr>
        <w:rFonts w:hint="default"/>
      </w:rPr>
    </w:lvl>
    <w:lvl w:ilvl="3">
      <w:start w:val="1"/>
      <w:numFmt w:val="decimal"/>
      <w:lvlText w:val="%1.%2.%3.%4"/>
      <w:lvlJc w:val="left"/>
      <w:pPr>
        <w:tabs>
          <w:tab w:val="num" w:pos="1824"/>
        </w:tabs>
        <w:ind w:left="1824" w:hanging="720"/>
      </w:pPr>
      <w:rPr>
        <w:rFonts w:hint="default"/>
      </w:rPr>
    </w:lvl>
    <w:lvl w:ilvl="4">
      <w:start w:val="1"/>
      <w:numFmt w:val="decimal"/>
      <w:lvlText w:val="%1.%2.%3.%4.%5"/>
      <w:lvlJc w:val="left"/>
      <w:pPr>
        <w:tabs>
          <w:tab w:val="num" w:pos="2552"/>
        </w:tabs>
        <w:ind w:left="2552" w:hanging="1080"/>
      </w:pPr>
      <w:rPr>
        <w:rFonts w:hint="default"/>
      </w:rPr>
    </w:lvl>
    <w:lvl w:ilvl="5">
      <w:start w:val="1"/>
      <w:numFmt w:val="decimal"/>
      <w:lvlText w:val="%1.%2.%3.%4.%5.%6"/>
      <w:lvlJc w:val="left"/>
      <w:pPr>
        <w:tabs>
          <w:tab w:val="num" w:pos="2920"/>
        </w:tabs>
        <w:ind w:left="2920" w:hanging="1080"/>
      </w:pPr>
      <w:rPr>
        <w:rFonts w:hint="default"/>
      </w:rPr>
    </w:lvl>
    <w:lvl w:ilvl="6">
      <w:start w:val="1"/>
      <w:numFmt w:val="decimal"/>
      <w:lvlText w:val="%1.%2.%3.%4.%5.%6.%7"/>
      <w:lvlJc w:val="left"/>
      <w:pPr>
        <w:tabs>
          <w:tab w:val="num" w:pos="3648"/>
        </w:tabs>
        <w:ind w:left="3648" w:hanging="1440"/>
      </w:pPr>
      <w:rPr>
        <w:rFonts w:hint="default"/>
      </w:rPr>
    </w:lvl>
    <w:lvl w:ilvl="7">
      <w:start w:val="1"/>
      <w:numFmt w:val="decimal"/>
      <w:lvlText w:val="%1.%2.%3.%4.%5.%6.%7.%8"/>
      <w:lvlJc w:val="left"/>
      <w:pPr>
        <w:tabs>
          <w:tab w:val="num" w:pos="4016"/>
        </w:tabs>
        <w:ind w:left="4016" w:hanging="1440"/>
      </w:pPr>
      <w:rPr>
        <w:rFonts w:hint="default"/>
      </w:rPr>
    </w:lvl>
    <w:lvl w:ilvl="8">
      <w:start w:val="1"/>
      <w:numFmt w:val="decimal"/>
      <w:lvlText w:val="%1.%2.%3.%4.%5.%6.%7.%8.%9"/>
      <w:lvlJc w:val="left"/>
      <w:pPr>
        <w:tabs>
          <w:tab w:val="num" w:pos="4744"/>
        </w:tabs>
        <w:ind w:left="4744" w:hanging="1800"/>
      </w:pPr>
      <w:rPr>
        <w:rFonts w:hint="default"/>
      </w:rPr>
    </w:lvl>
  </w:abstractNum>
  <w:abstractNum w:abstractNumId="26">
    <w:nsid w:val="6426530F"/>
    <w:multiLevelType w:val="hybridMultilevel"/>
    <w:tmpl w:val="64A234A8"/>
    <w:lvl w:ilvl="0" w:tplc="91700922">
      <w:start w:val="1"/>
      <w:numFmt w:val="lowerLetter"/>
      <w:lvlRestart w:val="0"/>
      <w:lvlText w:val="(%1)"/>
      <w:lvlJc w:val="right"/>
      <w:pPr>
        <w:tabs>
          <w:tab w:val="num" w:pos="1022"/>
        </w:tabs>
        <w:ind w:left="1022" w:hanging="142"/>
      </w:pPr>
      <w:rPr>
        <w:rFonts w:cs="Times New Roman" w:hint="default"/>
      </w:rPr>
    </w:lvl>
    <w:lvl w:ilvl="1" w:tplc="0C090019" w:tentative="1">
      <w:start w:val="1"/>
      <w:numFmt w:val="lowerLetter"/>
      <w:lvlText w:val="%2."/>
      <w:lvlJc w:val="left"/>
      <w:pPr>
        <w:tabs>
          <w:tab w:val="num" w:pos="880"/>
        </w:tabs>
        <w:ind w:left="880" w:hanging="360"/>
      </w:pPr>
      <w:rPr>
        <w:rFonts w:cs="Times New Roman"/>
      </w:rPr>
    </w:lvl>
    <w:lvl w:ilvl="2" w:tplc="0C09001B" w:tentative="1">
      <w:start w:val="1"/>
      <w:numFmt w:val="lowerRoman"/>
      <w:lvlText w:val="%3."/>
      <w:lvlJc w:val="right"/>
      <w:pPr>
        <w:tabs>
          <w:tab w:val="num" w:pos="1600"/>
        </w:tabs>
        <w:ind w:left="1600" w:hanging="180"/>
      </w:pPr>
      <w:rPr>
        <w:rFonts w:cs="Times New Roman"/>
      </w:rPr>
    </w:lvl>
    <w:lvl w:ilvl="3" w:tplc="0C09000F" w:tentative="1">
      <w:start w:val="1"/>
      <w:numFmt w:val="decimal"/>
      <w:lvlText w:val="%4."/>
      <w:lvlJc w:val="left"/>
      <w:pPr>
        <w:tabs>
          <w:tab w:val="num" w:pos="2320"/>
        </w:tabs>
        <w:ind w:left="2320" w:hanging="360"/>
      </w:pPr>
      <w:rPr>
        <w:rFonts w:cs="Times New Roman"/>
      </w:rPr>
    </w:lvl>
    <w:lvl w:ilvl="4" w:tplc="0C090019" w:tentative="1">
      <w:start w:val="1"/>
      <w:numFmt w:val="lowerLetter"/>
      <w:lvlText w:val="%5."/>
      <w:lvlJc w:val="left"/>
      <w:pPr>
        <w:tabs>
          <w:tab w:val="num" w:pos="3040"/>
        </w:tabs>
        <w:ind w:left="3040" w:hanging="360"/>
      </w:pPr>
      <w:rPr>
        <w:rFonts w:cs="Times New Roman"/>
      </w:rPr>
    </w:lvl>
    <w:lvl w:ilvl="5" w:tplc="0C09001B" w:tentative="1">
      <w:start w:val="1"/>
      <w:numFmt w:val="lowerRoman"/>
      <w:lvlText w:val="%6."/>
      <w:lvlJc w:val="right"/>
      <w:pPr>
        <w:tabs>
          <w:tab w:val="num" w:pos="3760"/>
        </w:tabs>
        <w:ind w:left="3760" w:hanging="180"/>
      </w:pPr>
      <w:rPr>
        <w:rFonts w:cs="Times New Roman"/>
      </w:rPr>
    </w:lvl>
    <w:lvl w:ilvl="6" w:tplc="0C09000F" w:tentative="1">
      <w:start w:val="1"/>
      <w:numFmt w:val="decimal"/>
      <w:lvlText w:val="%7."/>
      <w:lvlJc w:val="left"/>
      <w:pPr>
        <w:tabs>
          <w:tab w:val="num" w:pos="4480"/>
        </w:tabs>
        <w:ind w:left="4480" w:hanging="360"/>
      </w:pPr>
      <w:rPr>
        <w:rFonts w:cs="Times New Roman"/>
      </w:rPr>
    </w:lvl>
    <w:lvl w:ilvl="7" w:tplc="0C090019" w:tentative="1">
      <w:start w:val="1"/>
      <w:numFmt w:val="lowerLetter"/>
      <w:lvlText w:val="%8."/>
      <w:lvlJc w:val="left"/>
      <w:pPr>
        <w:tabs>
          <w:tab w:val="num" w:pos="5200"/>
        </w:tabs>
        <w:ind w:left="5200" w:hanging="360"/>
      </w:pPr>
      <w:rPr>
        <w:rFonts w:cs="Times New Roman"/>
      </w:rPr>
    </w:lvl>
    <w:lvl w:ilvl="8" w:tplc="0C09001B" w:tentative="1">
      <w:start w:val="1"/>
      <w:numFmt w:val="lowerRoman"/>
      <w:lvlText w:val="%9."/>
      <w:lvlJc w:val="right"/>
      <w:pPr>
        <w:tabs>
          <w:tab w:val="num" w:pos="5920"/>
        </w:tabs>
        <w:ind w:left="5920" w:hanging="180"/>
      </w:pPr>
      <w:rPr>
        <w:rFonts w:cs="Times New Roman"/>
      </w:rPr>
    </w:lvl>
  </w:abstractNum>
  <w:abstractNum w:abstractNumId="27">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8">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3"/>
  </w:num>
  <w:num w:numId="13">
    <w:abstractNumId w:val="28"/>
  </w:num>
  <w:num w:numId="14">
    <w:abstractNumId w:val="18"/>
  </w:num>
  <w:num w:numId="15">
    <w:abstractNumId w:val="12"/>
  </w:num>
  <w:num w:numId="16">
    <w:abstractNumId w:val="26"/>
  </w:num>
  <w:num w:numId="17">
    <w:abstractNumId w:val="15"/>
  </w:num>
  <w:num w:numId="18">
    <w:abstractNumId w:val="10"/>
  </w:num>
  <w:num w:numId="19">
    <w:abstractNumId w:val="24"/>
  </w:num>
  <w:num w:numId="20">
    <w:abstractNumId w:val="17"/>
  </w:num>
  <w:num w:numId="21">
    <w:abstractNumId w:val="21"/>
  </w:num>
  <w:num w:numId="22">
    <w:abstractNumId w:val="16"/>
  </w:num>
  <w:num w:numId="23">
    <w:abstractNumId w:val="27"/>
  </w:num>
  <w:num w:numId="24">
    <w:abstractNumId w:val="11"/>
  </w:num>
  <w:num w:numId="25">
    <w:abstractNumId w:val="20"/>
  </w:num>
  <w:num w:numId="26">
    <w:abstractNumId w:val="22"/>
  </w:num>
  <w:num w:numId="27">
    <w:abstractNumId w:val="25"/>
  </w:num>
  <w:num w:numId="28">
    <w:abstractNumId w:val="13"/>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E5F"/>
    <w:rsid w:val="00072756"/>
    <w:rsid w:val="006F1036"/>
    <w:rsid w:val="00774F7F"/>
    <w:rsid w:val="00F83E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F83E5F"/>
    <w:pPr>
      <w:keepNext/>
      <w:spacing w:after="0" w:line="240" w:lineRule="auto"/>
      <w:outlineLvl w:val="0"/>
    </w:pPr>
    <w:rPr>
      <w:rFonts w:ascii="Arial" w:eastAsia="Times New Roman" w:hAnsi="Arial" w:cs="Times New Roman"/>
      <w:sz w:val="24"/>
      <w:szCs w:val="24"/>
    </w:rPr>
  </w:style>
  <w:style w:type="paragraph" w:styleId="Heading2">
    <w:name w:val="heading 2"/>
    <w:basedOn w:val="Normal"/>
    <w:next w:val="Normal"/>
    <w:link w:val="Heading2Char"/>
    <w:qFormat/>
    <w:rsid w:val="00F83E5F"/>
    <w:pPr>
      <w:keepNext/>
      <w:tabs>
        <w:tab w:val="left" w:pos="567"/>
      </w:tabs>
      <w:overflowPunct w:val="0"/>
      <w:autoSpaceDE w:val="0"/>
      <w:autoSpaceDN w:val="0"/>
      <w:adjustRightInd w:val="0"/>
      <w:spacing w:after="0" w:line="240" w:lineRule="auto"/>
      <w:textAlignment w:val="baseline"/>
      <w:outlineLvl w:val="1"/>
    </w:pPr>
    <w:rPr>
      <w:rFonts w:ascii="Arial" w:eastAsia="Times New Roman" w:hAnsi="Arial" w:cs="Arial"/>
      <w:b/>
      <w:sz w:val="24"/>
      <w:szCs w:val="24"/>
    </w:rPr>
  </w:style>
  <w:style w:type="paragraph" w:styleId="Heading3">
    <w:name w:val="heading 3"/>
    <w:basedOn w:val="Normal"/>
    <w:next w:val="Normal"/>
    <w:link w:val="Heading3Char"/>
    <w:qFormat/>
    <w:rsid w:val="00F83E5F"/>
    <w:pPr>
      <w:keepNext/>
      <w:tabs>
        <w:tab w:val="left" w:pos="567"/>
      </w:tabs>
      <w:overflowPunct w:val="0"/>
      <w:autoSpaceDE w:val="0"/>
      <w:autoSpaceDN w:val="0"/>
      <w:adjustRightInd w:val="0"/>
      <w:spacing w:before="240" w:after="60" w:line="240" w:lineRule="auto"/>
      <w:textAlignment w:val="baseline"/>
      <w:outlineLvl w:val="2"/>
    </w:pPr>
    <w:rPr>
      <w:rFonts w:ascii="Arial" w:eastAsia="Times New Roman" w:hAnsi="Arial" w:cs="Arial"/>
      <w:b/>
      <w:bCs/>
      <w:sz w:val="24"/>
      <w:szCs w:val="26"/>
    </w:rPr>
  </w:style>
  <w:style w:type="paragraph" w:styleId="Heading4">
    <w:name w:val="heading 4"/>
    <w:basedOn w:val="Normal"/>
    <w:next w:val="Normal"/>
    <w:link w:val="Heading4Char"/>
    <w:qFormat/>
    <w:rsid w:val="00F83E5F"/>
    <w:pPr>
      <w:keepNext/>
      <w:tabs>
        <w:tab w:val="left" w:pos="567"/>
      </w:tabs>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F83E5F"/>
    <w:pPr>
      <w:tabs>
        <w:tab w:val="left" w:pos="567"/>
      </w:tabs>
      <w:overflowPunct w:val="0"/>
      <w:autoSpaceDE w:val="0"/>
      <w:autoSpaceDN w:val="0"/>
      <w:adjustRightInd w:val="0"/>
      <w:spacing w:before="240" w:after="60" w:line="240" w:lineRule="auto"/>
      <w:textAlignment w:val="baseline"/>
      <w:outlineLvl w:val="4"/>
    </w:pPr>
    <w:rPr>
      <w:rFonts w:ascii="Times New (W1)" w:eastAsia="Times New Roman" w:hAnsi="Times New (W1)" w:cs="Times New Roman"/>
      <w:b/>
      <w:bCs/>
      <w:i/>
      <w:iCs/>
      <w:sz w:val="24"/>
      <w:szCs w:val="26"/>
    </w:rPr>
  </w:style>
  <w:style w:type="paragraph" w:styleId="Heading6">
    <w:name w:val="heading 6"/>
    <w:basedOn w:val="Normal"/>
    <w:next w:val="Normal"/>
    <w:link w:val="Heading6Char"/>
    <w:qFormat/>
    <w:rsid w:val="00F83E5F"/>
    <w:pPr>
      <w:tabs>
        <w:tab w:val="left" w:pos="567"/>
      </w:tab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F83E5F"/>
    <w:pPr>
      <w:tabs>
        <w:tab w:val="left" w:pos="567"/>
      </w:tabs>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F83E5F"/>
    <w:pPr>
      <w:tabs>
        <w:tab w:val="left" w:pos="567"/>
      </w:tabs>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F83E5F"/>
    <w:pPr>
      <w:tabs>
        <w:tab w:val="left" w:pos="567"/>
      </w:tabs>
      <w:overflowPunct w:val="0"/>
      <w:autoSpaceDE w:val="0"/>
      <w:autoSpaceDN w:val="0"/>
      <w:adjustRightInd w:val="0"/>
      <w:spacing w:before="240" w:after="60" w:line="240" w:lineRule="auto"/>
      <w:textAlignment w:val="baseline"/>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3E5F"/>
    <w:rPr>
      <w:rFonts w:ascii="Arial" w:eastAsia="Times New Roman" w:hAnsi="Arial" w:cs="Times New Roman"/>
      <w:sz w:val="24"/>
      <w:szCs w:val="24"/>
    </w:rPr>
  </w:style>
  <w:style w:type="character" w:customStyle="1" w:styleId="Heading2Char">
    <w:name w:val="Heading 2 Char"/>
    <w:basedOn w:val="DefaultParagraphFont"/>
    <w:link w:val="Heading2"/>
    <w:rsid w:val="00F83E5F"/>
    <w:rPr>
      <w:rFonts w:ascii="Arial" w:eastAsia="Times New Roman" w:hAnsi="Arial" w:cs="Arial"/>
      <w:b/>
      <w:sz w:val="24"/>
      <w:szCs w:val="24"/>
    </w:rPr>
  </w:style>
  <w:style w:type="character" w:customStyle="1" w:styleId="Heading3Char">
    <w:name w:val="Heading 3 Char"/>
    <w:basedOn w:val="DefaultParagraphFont"/>
    <w:link w:val="Heading3"/>
    <w:rsid w:val="00F83E5F"/>
    <w:rPr>
      <w:rFonts w:ascii="Arial" w:eastAsia="Times New Roman" w:hAnsi="Arial" w:cs="Arial"/>
      <w:b/>
      <w:bCs/>
      <w:sz w:val="24"/>
      <w:szCs w:val="26"/>
    </w:rPr>
  </w:style>
  <w:style w:type="character" w:customStyle="1" w:styleId="Heading4Char">
    <w:name w:val="Heading 4 Char"/>
    <w:basedOn w:val="DefaultParagraphFont"/>
    <w:link w:val="Heading4"/>
    <w:rsid w:val="00F83E5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F83E5F"/>
    <w:rPr>
      <w:rFonts w:ascii="Times New (W1)" w:eastAsia="Times New Roman" w:hAnsi="Times New (W1)" w:cs="Times New Roman"/>
      <w:b/>
      <w:bCs/>
      <w:i/>
      <w:iCs/>
      <w:sz w:val="24"/>
      <w:szCs w:val="26"/>
    </w:rPr>
  </w:style>
  <w:style w:type="character" w:customStyle="1" w:styleId="Heading6Char">
    <w:name w:val="Heading 6 Char"/>
    <w:basedOn w:val="DefaultParagraphFont"/>
    <w:link w:val="Heading6"/>
    <w:rsid w:val="00F83E5F"/>
    <w:rPr>
      <w:rFonts w:ascii="Times New Roman" w:eastAsia="Times New Roman" w:hAnsi="Times New Roman" w:cs="Times New Roman"/>
      <w:b/>
      <w:bCs/>
    </w:rPr>
  </w:style>
  <w:style w:type="character" w:customStyle="1" w:styleId="Heading7Char">
    <w:name w:val="Heading 7 Char"/>
    <w:basedOn w:val="DefaultParagraphFont"/>
    <w:link w:val="Heading7"/>
    <w:rsid w:val="00F83E5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83E5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F83E5F"/>
    <w:rPr>
      <w:rFonts w:ascii="Arial" w:eastAsia="Times New Roman" w:hAnsi="Arial" w:cs="Arial"/>
    </w:rPr>
  </w:style>
  <w:style w:type="numbering" w:customStyle="1" w:styleId="NoList1">
    <w:name w:val="No List1"/>
    <w:next w:val="NoList"/>
    <w:semiHidden/>
    <w:rsid w:val="00F83E5F"/>
  </w:style>
  <w:style w:type="paragraph" w:styleId="Header">
    <w:name w:val="header"/>
    <w:basedOn w:val="Normal"/>
    <w:link w:val="HeaderChar"/>
    <w:rsid w:val="00F83E5F"/>
    <w:pPr>
      <w:tabs>
        <w:tab w:val="center" w:pos="4153"/>
        <w:tab w:val="right" w:pos="8306"/>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HeaderChar">
    <w:name w:val="Header Char"/>
    <w:basedOn w:val="DefaultParagraphFont"/>
    <w:link w:val="Header"/>
    <w:rsid w:val="00F83E5F"/>
    <w:rPr>
      <w:rFonts w:ascii="Times New (W1)" w:eastAsia="Times New Roman" w:hAnsi="Times New (W1)" w:cs="Times New Roman"/>
      <w:sz w:val="24"/>
      <w:szCs w:val="24"/>
    </w:rPr>
  </w:style>
  <w:style w:type="paragraph" w:styleId="Footer">
    <w:name w:val="footer"/>
    <w:basedOn w:val="Normal"/>
    <w:link w:val="FooterChar"/>
    <w:rsid w:val="00F83E5F"/>
    <w:pPr>
      <w:tabs>
        <w:tab w:val="right" w:pos="8505"/>
      </w:tabs>
      <w:overflowPunct w:val="0"/>
      <w:autoSpaceDE w:val="0"/>
      <w:autoSpaceDN w:val="0"/>
      <w:adjustRightInd w:val="0"/>
      <w:spacing w:after="0" w:line="240" w:lineRule="auto"/>
      <w:textAlignment w:val="baseline"/>
    </w:pPr>
    <w:rPr>
      <w:rFonts w:ascii="Times New (W1)" w:eastAsia="Times New Roman" w:hAnsi="Times New (W1)" w:cs="Times New Roman"/>
      <w:sz w:val="20"/>
      <w:szCs w:val="24"/>
    </w:rPr>
  </w:style>
  <w:style w:type="character" w:customStyle="1" w:styleId="FooterChar">
    <w:name w:val="Footer Char"/>
    <w:basedOn w:val="DefaultParagraphFont"/>
    <w:link w:val="Footer"/>
    <w:rsid w:val="00F83E5F"/>
    <w:rPr>
      <w:rFonts w:ascii="Times New (W1)" w:eastAsia="Times New Roman" w:hAnsi="Times New (W1)" w:cs="Times New Roman"/>
      <w:sz w:val="20"/>
      <w:szCs w:val="24"/>
    </w:rPr>
  </w:style>
  <w:style w:type="paragraph" w:customStyle="1" w:styleId="LDBodytext">
    <w:name w:val="LDBody text"/>
    <w:link w:val="LDBodytextChar"/>
    <w:rsid w:val="00F83E5F"/>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locked/>
    <w:rsid w:val="00F83E5F"/>
    <w:rPr>
      <w:rFonts w:ascii="Times New Roman" w:eastAsia="Times New Roman" w:hAnsi="Times New Roman" w:cs="Times New Roman"/>
      <w:sz w:val="24"/>
      <w:szCs w:val="24"/>
    </w:rPr>
  </w:style>
  <w:style w:type="paragraph" w:customStyle="1" w:styleId="LDTitle">
    <w:name w:val="LDTitle"/>
    <w:rsid w:val="00F83E5F"/>
    <w:pPr>
      <w:spacing w:before="1320" w:after="480" w:line="240" w:lineRule="auto"/>
    </w:pPr>
    <w:rPr>
      <w:rFonts w:ascii="Arial" w:eastAsia="Times New Roman" w:hAnsi="Arial" w:cs="Times New Roman"/>
      <w:sz w:val="24"/>
      <w:szCs w:val="24"/>
    </w:rPr>
  </w:style>
  <w:style w:type="paragraph" w:customStyle="1" w:styleId="LDDate">
    <w:name w:val="LDDate"/>
    <w:basedOn w:val="LDBodytext"/>
    <w:link w:val="LDDateChar"/>
    <w:rsid w:val="00F83E5F"/>
    <w:pPr>
      <w:spacing w:before="240"/>
    </w:pPr>
  </w:style>
  <w:style w:type="paragraph" w:customStyle="1" w:styleId="LDSignatory">
    <w:name w:val="LDSignatory"/>
    <w:basedOn w:val="LDBodytext"/>
    <w:next w:val="LDBodytext"/>
    <w:rsid w:val="00F83E5F"/>
    <w:pPr>
      <w:keepNext/>
      <w:spacing w:before="900"/>
    </w:pPr>
  </w:style>
  <w:style w:type="paragraph" w:customStyle="1" w:styleId="LDDescription">
    <w:name w:val="LD Description"/>
    <w:basedOn w:val="LDTitle"/>
    <w:rsid w:val="00F83E5F"/>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F83E5F"/>
    <w:pPr>
      <w:keepNext/>
      <w:tabs>
        <w:tab w:val="left" w:pos="737"/>
      </w:tabs>
      <w:spacing w:before="180" w:after="60"/>
      <w:ind w:left="737" w:hanging="737"/>
    </w:pPr>
    <w:rPr>
      <w:b/>
    </w:rPr>
  </w:style>
  <w:style w:type="paragraph" w:customStyle="1" w:styleId="LDClause">
    <w:name w:val="LDClause"/>
    <w:basedOn w:val="LDBodytext"/>
    <w:link w:val="LDClauseChar"/>
    <w:rsid w:val="00F83E5F"/>
    <w:pPr>
      <w:tabs>
        <w:tab w:val="right" w:pos="454"/>
        <w:tab w:val="left" w:pos="737"/>
      </w:tabs>
      <w:spacing w:before="60" w:after="60"/>
      <w:ind w:left="737" w:hanging="1021"/>
    </w:pPr>
  </w:style>
  <w:style w:type="character" w:customStyle="1" w:styleId="LDClauseChar">
    <w:name w:val="LDClause Char"/>
    <w:link w:val="LDClause"/>
    <w:locked/>
    <w:rsid w:val="00F83E5F"/>
    <w:rPr>
      <w:rFonts w:ascii="Times New Roman" w:eastAsia="Times New Roman" w:hAnsi="Times New Roman" w:cs="Times New Roman"/>
      <w:sz w:val="24"/>
      <w:szCs w:val="24"/>
    </w:rPr>
  </w:style>
  <w:style w:type="character" w:customStyle="1" w:styleId="LDDateChar">
    <w:name w:val="LDDate Char"/>
    <w:basedOn w:val="LDBodytextChar"/>
    <w:link w:val="LDDate"/>
    <w:locked/>
    <w:rsid w:val="00F83E5F"/>
    <w:rPr>
      <w:rFonts w:ascii="Times New Roman" w:eastAsia="Times New Roman" w:hAnsi="Times New Roman" w:cs="Times New Roman"/>
      <w:sz w:val="24"/>
      <w:szCs w:val="24"/>
    </w:rPr>
  </w:style>
  <w:style w:type="character" w:customStyle="1" w:styleId="LDClauseHeadingChar">
    <w:name w:val="LDClauseHeading Char"/>
    <w:link w:val="LDClauseHeading"/>
    <w:locked/>
    <w:rsid w:val="00F83E5F"/>
    <w:rPr>
      <w:rFonts w:ascii="Arial" w:eastAsia="Times New Roman" w:hAnsi="Arial" w:cs="Times New Roman"/>
      <w:b/>
      <w:sz w:val="24"/>
      <w:szCs w:val="24"/>
    </w:rPr>
  </w:style>
  <w:style w:type="paragraph" w:styleId="BalloonText">
    <w:name w:val="Balloon Text"/>
    <w:basedOn w:val="Normal"/>
    <w:link w:val="BalloonTextChar"/>
    <w:semiHidden/>
    <w:rsid w:val="00F83E5F"/>
    <w:pPr>
      <w:tabs>
        <w:tab w:val="left" w:pos="567"/>
      </w:tabs>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83E5F"/>
    <w:rPr>
      <w:rFonts w:ascii="Tahoma" w:eastAsia="Times New Roman" w:hAnsi="Tahoma" w:cs="Tahoma"/>
      <w:sz w:val="16"/>
      <w:szCs w:val="16"/>
    </w:rPr>
  </w:style>
  <w:style w:type="paragraph" w:customStyle="1" w:styleId="LDP1a">
    <w:name w:val="LDP1(a)"/>
    <w:basedOn w:val="LDClause"/>
    <w:link w:val="LDP1aChar"/>
    <w:rsid w:val="00F83E5F"/>
    <w:pPr>
      <w:tabs>
        <w:tab w:val="clear" w:pos="454"/>
        <w:tab w:val="clear" w:pos="737"/>
        <w:tab w:val="left" w:pos="1191"/>
      </w:tabs>
      <w:ind w:left="1191" w:hanging="454"/>
    </w:pPr>
  </w:style>
  <w:style w:type="paragraph" w:customStyle="1" w:styleId="LDScheduleClauseHead">
    <w:name w:val="LDScheduleClauseHead"/>
    <w:basedOn w:val="LDClauseHeading"/>
    <w:next w:val="LDScheduleClause"/>
    <w:link w:val="LDScheduleClauseHeadChar"/>
    <w:rsid w:val="00F83E5F"/>
  </w:style>
  <w:style w:type="character" w:customStyle="1" w:styleId="LDP1aChar">
    <w:name w:val="LDP1(a) Char"/>
    <w:basedOn w:val="LDClauseChar"/>
    <w:link w:val="LDP1a"/>
    <w:locked/>
    <w:rsid w:val="00F83E5F"/>
    <w:rPr>
      <w:rFonts w:ascii="Times New Roman" w:eastAsia="Times New Roman" w:hAnsi="Times New Roman" w:cs="Times New Roman"/>
      <w:sz w:val="24"/>
      <w:szCs w:val="24"/>
    </w:rPr>
  </w:style>
  <w:style w:type="paragraph" w:customStyle="1" w:styleId="LDScheduleheading">
    <w:name w:val="LDSchedule heading"/>
    <w:basedOn w:val="LDTitle"/>
    <w:next w:val="LDBodytext"/>
    <w:rsid w:val="00F83E5F"/>
    <w:pPr>
      <w:keepNext/>
      <w:tabs>
        <w:tab w:val="left" w:pos="1843"/>
      </w:tabs>
      <w:spacing w:before="480" w:after="120"/>
      <w:ind w:left="1843" w:hanging="1843"/>
    </w:pPr>
    <w:rPr>
      <w:rFonts w:cs="Arial"/>
      <w:b/>
    </w:rPr>
  </w:style>
  <w:style w:type="paragraph" w:customStyle="1" w:styleId="LDScheduleClause">
    <w:name w:val="LDScheduleClause"/>
    <w:basedOn w:val="LDClause"/>
    <w:link w:val="LDScheduleClauseChar"/>
    <w:rsid w:val="00F83E5F"/>
    <w:pPr>
      <w:ind w:left="738" w:hanging="851"/>
    </w:pPr>
  </w:style>
  <w:style w:type="paragraph" w:styleId="CommentText">
    <w:name w:val="annotation text"/>
    <w:basedOn w:val="Normal"/>
    <w:link w:val="CommentTextChar"/>
    <w:semiHidden/>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0"/>
      <w:szCs w:val="24"/>
    </w:rPr>
  </w:style>
  <w:style w:type="character" w:customStyle="1" w:styleId="CommentTextChar">
    <w:name w:val="Comment Text Char"/>
    <w:basedOn w:val="DefaultParagraphFont"/>
    <w:link w:val="CommentText"/>
    <w:semiHidden/>
    <w:rsid w:val="00F83E5F"/>
    <w:rPr>
      <w:rFonts w:ascii="Times New (W1)" w:eastAsia="Times New Roman" w:hAnsi="Times New (W1)" w:cs="Times New Roman"/>
      <w:sz w:val="20"/>
      <w:szCs w:val="24"/>
    </w:rPr>
  </w:style>
  <w:style w:type="paragraph" w:customStyle="1" w:styleId="LDdefinition">
    <w:name w:val="LDdefinition"/>
    <w:basedOn w:val="LDClause"/>
    <w:link w:val="LDdefinitionChar"/>
    <w:rsid w:val="00F83E5F"/>
    <w:pPr>
      <w:tabs>
        <w:tab w:val="clear" w:pos="454"/>
        <w:tab w:val="clear" w:pos="737"/>
      </w:tabs>
      <w:ind w:firstLine="0"/>
    </w:pPr>
  </w:style>
  <w:style w:type="character" w:customStyle="1" w:styleId="LDScheduleClauseChar">
    <w:name w:val="LDScheduleClause Char"/>
    <w:basedOn w:val="LDClauseChar"/>
    <w:link w:val="LDScheduleClause"/>
    <w:locked/>
    <w:rsid w:val="00F83E5F"/>
    <w:rPr>
      <w:rFonts w:ascii="Times New Roman" w:eastAsia="Times New Roman" w:hAnsi="Times New Roman" w:cs="Times New Roman"/>
      <w:sz w:val="24"/>
      <w:szCs w:val="24"/>
    </w:rPr>
  </w:style>
  <w:style w:type="character" w:customStyle="1" w:styleId="LDdefinitionChar">
    <w:name w:val="LDdefinition Char"/>
    <w:basedOn w:val="LDClauseChar"/>
    <w:link w:val="LDdefinition"/>
    <w:locked/>
    <w:rsid w:val="00F83E5F"/>
    <w:rPr>
      <w:rFonts w:ascii="Times New Roman" w:eastAsia="Times New Roman" w:hAnsi="Times New Roman" w:cs="Times New Roman"/>
      <w:sz w:val="24"/>
      <w:szCs w:val="24"/>
    </w:rPr>
  </w:style>
  <w:style w:type="character" w:customStyle="1" w:styleId="LDScheduleClauseHeadChar">
    <w:name w:val="LDScheduleClauseHead Char"/>
    <w:basedOn w:val="LDClauseHeadingChar"/>
    <w:link w:val="LDScheduleClauseHead"/>
    <w:locked/>
    <w:rsid w:val="00F83E5F"/>
    <w:rPr>
      <w:rFonts w:ascii="Arial" w:eastAsia="Times New Roman" w:hAnsi="Arial" w:cs="Times New Roman"/>
      <w:b/>
      <w:sz w:val="24"/>
      <w:szCs w:val="24"/>
    </w:rPr>
  </w:style>
  <w:style w:type="character" w:styleId="CommentReference">
    <w:name w:val="annotation reference"/>
    <w:semiHidden/>
    <w:rsid w:val="00F83E5F"/>
    <w:rPr>
      <w:rFonts w:cs="Times New Roman"/>
      <w:sz w:val="16"/>
      <w:szCs w:val="16"/>
    </w:rPr>
  </w:style>
  <w:style w:type="paragraph" w:customStyle="1" w:styleId="LDNote">
    <w:name w:val="LDNote"/>
    <w:basedOn w:val="LDClause"/>
    <w:link w:val="LDNoteChar"/>
    <w:rsid w:val="00F83E5F"/>
    <w:pPr>
      <w:ind w:firstLine="0"/>
    </w:pPr>
    <w:rPr>
      <w:sz w:val="20"/>
    </w:rPr>
  </w:style>
  <w:style w:type="paragraph" w:customStyle="1" w:styleId="LDP2i">
    <w:name w:val="LDP2 (i)"/>
    <w:basedOn w:val="LDP1a"/>
    <w:rsid w:val="00F83E5F"/>
    <w:pPr>
      <w:tabs>
        <w:tab w:val="clear" w:pos="1191"/>
        <w:tab w:val="right" w:pos="1418"/>
        <w:tab w:val="left" w:pos="1559"/>
      </w:tabs>
      <w:ind w:left="1588" w:hanging="1134"/>
    </w:pPr>
  </w:style>
  <w:style w:type="paragraph" w:customStyle="1" w:styleId="LDAmendHeading">
    <w:name w:val="LDAmendHeading"/>
    <w:basedOn w:val="LDTitle"/>
    <w:next w:val="LDAmendInstruction"/>
    <w:link w:val="LDAmendHeadingChar"/>
    <w:rsid w:val="00F83E5F"/>
    <w:pPr>
      <w:keepNext/>
      <w:spacing w:before="180" w:after="60"/>
      <w:ind w:left="720" w:hanging="720"/>
    </w:pPr>
    <w:rPr>
      <w:b/>
    </w:rPr>
  </w:style>
  <w:style w:type="character" w:styleId="PageNumber">
    <w:name w:val="page number"/>
    <w:basedOn w:val="DefaultParagraphFont"/>
    <w:rsid w:val="00F83E5F"/>
  </w:style>
  <w:style w:type="paragraph" w:customStyle="1" w:styleId="LDFooter">
    <w:name w:val="LDFooter"/>
    <w:basedOn w:val="LDBodytext"/>
    <w:rsid w:val="00F83E5F"/>
    <w:pPr>
      <w:tabs>
        <w:tab w:val="right" w:pos="8505"/>
      </w:tabs>
    </w:pPr>
    <w:rPr>
      <w:sz w:val="20"/>
    </w:rPr>
  </w:style>
  <w:style w:type="paragraph" w:customStyle="1" w:styleId="indent">
    <w:name w:val="indent"/>
    <w:basedOn w:val="Normal"/>
    <w:rsid w:val="00F83E5F"/>
    <w:pPr>
      <w:tabs>
        <w:tab w:val="right" w:pos="1134"/>
        <w:tab w:val="left" w:pos="1276"/>
      </w:tabs>
      <w:overflowPunct w:val="0"/>
      <w:autoSpaceDE w:val="0"/>
      <w:autoSpaceDN w:val="0"/>
      <w:adjustRightInd w:val="0"/>
      <w:spacing w:after="0" w:line="240" w:lineRule="auto"/>
      <w:ind w:left="1276" w:hanging="1276"/>
      <w:jc w:val="both"/>
      <w:textAlignment w:val="baseline"/>
    </w:pPr>
    <w:rPr>
      <w:rFonts w:ascii="Times New Roman" w:eastAsia="Times New Roman" w:hAnsi="Times New Roman" w:cs="Times New Roman"/>
      <w:sz w:val="24"/>
      <w:szCs w:val="24"/>
      <w:lang w:val="en-GB"/>
    </w:rPr>
  </w:style>
  <w:style w:type="paragraph" w:customStyle="1" w:styleId="numeric">
    <w:name w:val="numeric"/>
    <w:basedOn w:val="Normal"/>
    <w:rsid w:val="00F83E5F"/>
    <w:pPr>
      <w:tabs>
        <w:tab w:val="right" w:pos="1843"/>
        <w:tab w:val="left" w:pos="1985"/>
      </w:tabs>
      <w:overflowPunct w:val="0"/>
      <w:autoSpaceDE w:val="0"/>
      <w:autoSpaceDN w:val="0"/>
      <w:adjustRightInd w:val="0"/>
      <w:spacing w:after="0" w:line="240" w:lineRule="auto"/>
      <w:ind w:left="1985" w:hanging="1985"/>
      <w:jc w:val="both"/>
      <w:textAlignment w:val="baseline"/>
    </w:pPr>
    <w:rPr>
      <w:rFonts w:ascii="Times New Roman" w:eastAsia="Times New Roman" w:hAnsi="Times New Roman" w:cs="Times New Roman"/>
      <w:sz w:val="24"/>
      <w:szCs w:val="24"/>
      <w:lang w:val="en-GB"/>
    </w:rPr>
  </w:style>
  <w:style w:type="paragraph" w:customStyle="1" w:styleId="Style2">
    <w:name w:val="Style2"/>
    <w:basedOn w:val="Normal"/>
    <w:rsid w:val="00F83E5F"/>
    <w:pPr>
      <w:tabs>
        <w:tab w:val="right" w:pos="1134"/>
        <w:tab w:val="left" w:pos="1276"/>
        <w:tab w:val="right" w:pos="1843"/>
        <w:tab w:val="left" w:pos="1985"/>
        <w:tab w:val="right" w:pos="2552"/>
        <w:tab w:val="left" w:pos="2693"/>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val="en-GB"/>
    </w:rPr>
  </w:style>
  <w:style w:type="paragraph" w:styleId="BodyText">
    <w:name w:val="Body Text"/>
    <w:basedOn w:val="Normal"/>
    <w:link w:val="BodyTextChar"/>
    <w:rsid w:val="00F83E5F"/>
    <w:pPr>
      <w:spacing w:after="0" w:line="240" w:lineRule="auto"/>
    </w:pPr>
    <w:rPr>
      <w:rFonts w:ascii="Times New (W1)" w:eastAsia="Times New Roman" w:hAnsi="Times New (W1)" w:cs="Times New Roman"/>
      <w:sz w:val="24"/>
      <w:szCs w:val="24"/>
    </w:rPr>
  </w:style>
  <w:style w:type="character" w:customStyle="1" w:styleId="BodyTextChar">
    <w:name w:val="Body Text Char"/>
    <w:basedOn w:val="DefaultParagraphFont"/>
    <w:link w:val="BodyText"/>
    <w:rsid w:val="00F83E5F"/>
    <w:rPr>
      <w:rFonts w:ascii="Times New (W1)" w:eastAsia="Times New Roman" w:hAnsi="Times New (W1)" w:cs="Times New Roman"/>
      <w:sz w:val="24"/>
      <w:szCs w:val="24"/>
    </w:rPr>
  </w:style>
  <w:style w:type="paragraph" w:customStyle="1" w:styleId="Reference">
    <w:name w:val="Reference"/>
    <w:basedOn w:val="BodyText"/>
    <w:rsid w:val="00F83E5F"/>
    <w:pPr>
      <w:spacing w:before="360"/>
    </w:pPr>
    <w:rPr>
      <w:rFonts w:ascii="Arial" w:hAnsi="Arial"/>
      <w:b/>
      <w:lang w:val="en-GB"/>
    </w:rPr>
  </w:style>
  <w:style w:type="paragraph" w:customStyle="1" w:styleId="LDEndLine">
    <w:name w:val="LDEndLine"/>
    <w:basedOn w:val="BodyText"/>
    <w:rsid w:val="00F83E5F"/>
    <w:pPr>
      <w:pBdr>
        <w:bottom w:val="single" w:sz="2" w:space="0" w:color="auto"/>
      </w:pBdr>
    </w:pPr>
    <w:rPr>
      <w:rFonts w:ascii="Times New Roman" w:hAnsi="Times New Roman"/>
    </w:rPr>
  </w:style>
  <w:style w:type="paragraph" w:styleId="Title">
    <w:name w:val="Title"/>
    <w:basedOn w:val="BodyText"/>
    <w:next w:val="BodyText"/>
    <w:link w:val="TitleChar"/>
    <w:qFormat/>
    <w:rsid w:val="00F83E5F"/>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F83E5F"/>
    <w:rPr>
      <w:rFonts w:ascii="Arial" w:eastAsia="Times New Roman" w:hAnsi="Arial" w:cs="Arial"/>
      <w:bCs/>
      <w:kern w:val="28"/>
      <w:sz w:val="24"/>
      <w:szCs w:val="32"/>
    </w:rPr>
  </w:style>
  <w:style w:type="paragraph" w:customStyle="1" w:styleId="LDReference">
    <w:name w:val="LDReference"/>
    <w:basedOn w:val="LDTitle"/>
    <w:rsid w:val="00F83E5F"/>
    <w:pPr>
      <w:spacing w:before="120"/>
      <w:ind w:left="1843"/>
    </w:pPr>
    <w:rPr>
      <w:rFonts w:ascii="Times New Roman" w:hAnsi="Times New Roman"/>
      <w:sz w:val="20"/>
      <w:szCs w:val="20"/>
    </w:rPr>
  </w:style>
  <w:style w:type="paragraph" w:customStyle="1" w:styleId="LDFollowing">
    <w:name w:val="LDFollowing"/>
    <w:basedOn w:val="LDDate"/>
    <w:next w:val="LDBodytext"/>
    <w:rsid w:val="00F83E5F"/>
    <w:pPr>
      <w:spacing w:before="60"/>
    </w:pPr>
  </w:style>
  <w:style w:type="paragraph" w:customStyle="1" w:styleId="LDTableheading">
    <w:name w:val="LDTableheading"/>
    <w:basedOn w:val="LDBodytext"/>
    <w:rsid w:val="00F83E5F"/>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F83E5F"/>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F83E5F"/>
    <w:rPr>
      <w:i/>
      <w:iCs/>
    </w:rPr>
  </w:style>
  <w:style w:type="paragraph" w:customStyle="1" w:styleId="LDP3A">
    <w:name w:val="LDP3 (A)"/>
    <w:basedOn w:val="LDP2i"/>
    <w:rsid w:val="00F83E5F"/>
    <w:pPr>
      <w:tabs>
        <w:tab w:val="clear" w:pos="1418"/>
        <w:tab w:val="clear" w:pos="1559"/>
        <w:tab w:val="left" w:pos="1985"/>
      </w:tabs>
      <w:ind w:left="1985" w:hanging="567"/>
    </w:pPr>
  </w:style>
  <w:style w:type="paragraph" w:styleId="BlockText">
    <w:name w:val="Block Text"/>
    <w:basedOn w:val="Normal"/>
    <w:rsid w:val="00F83E5F"/>
    <w:pPr>
      <w:tabs>
        <w:tab w:val="left" w:pos="567"/>
      </w:tabs>
      <w:overflowPunct w:val="0"/>
      <w:autoSpaceDE w:val="0"/>
      <w:autoSpaceDN w:val="0"/>
      <w:adjustRightInd w:val="0"/>
      <w:spacing w:after="120" w:line="240" w:lineRule="auto"/>
      <w:ind w:left="1440" w:right="1440"/>
      <w:textAlignment w:val="baseline"/>
    </w:pPr>
    <w:rPr>
      <w:rFonts w:ascii="Times New (W1)" w:eastAsia="Times New Roman" w:hAnsi="Times New (W1)" w:cs="Times New Roman"/>
      <w:sz w:val="24"/>
      <w:szCs w:val="24"/>
    </w:rPr>
  </w:style>
  <w:style w:type="paragraph" w:styleId="BodyText2">
    <w:name w:val="Body Text 2"/>
    <w:basedOn w:val="Normal"/>
    <w:link w:val="BodyText2Char"/>
    <w:rsid w:val="00F83E5F"/>
    <w:pPr>
      <w:tabs>
        <w:tab w:val="left" w:pos="567"/>
      </w:tabs>
      <w:overflowPunct w:val="0"/>
      <w:autoSpaceDE w:val="0"/>
      <w:autoSpaceDN w:val="0"/>
      <w:adjustRightInd w:val="0"/>
      <w:spacing w:after="120" w:line="480" w:lineRule="auto"/>
      <w:textAlignment w:val="baseline"/>
    </w:pPr>
    <w:rPr>
      <w:rFonts w:ascii="Times New (W1)" w:eastAsia="Times New Roman" w:hAnsi="Times New (W1)" w:cs="Times New Roman"/>
      <w:sz w:val="24"/>
      <w:szCs w:val="24"/>
    </w:rPr>
  </w:style>
  <w:style w:type="character" w:customStyle="1" w:styleId="BodyText2Char">
    <w:name w:val="Body Text 2 Char"/>
    <w:basedOn w:val="DefaultParagraphFont"/>
    <w:link w:val="BodyText2"/>
    <w:rsid w:val="00F83E5F"/>
    <w:rPr>
      <w:rFonts w:ascii="Times New (W1)" w:eastAsia="Times New Roman" w:hAnsi="Times New (W1)" w:cs="Times New Roman"/>
      <w:sz w:val="24"/>
      <w:szCs w:val="24"/>
    </w:rPr>
  </w:style>
  <w:style w:type="paragraph" w:styleId="BodyText3">
    <w:name w:val="Body Text 3"/>
    <w:basedOn w:val="Normal"/>
    <w:link w:val="BodyText3Char"/>
    <w:rsid w:val="00F83E5F"/>
    <w:pPr>
      <w:tabs>
        <w:tab w:val="left" w:pos="567"/>
      </w:tabs>
      <w:overflowPunct w:val="0"/>
      <w:autoSpaceDE w:val="0"/>
      <w:autoSpaceDN w:val="0"/>
      <w:adjustRightInd w:val="0"/>
      <w:spacing w:after="120" w:line="240" w:lineRule="auto"/>
      <w:textAlignment w:val="baseline"/>
    </w:pPr>
    <w:rPr>
      <w:rFonts w:ascii="Times New (W1)" w:eastAsia="Times New Roman" w:hAnsi="Times New (W1)" w:cs="Times New Roman"/>
      <w:sz w:val="16"/>
      <w:szCs w:val="16"/>
    </w:rPr>
  </w:style>
  <w:style w:type="character" w:customStyle="1" w:styleId="BodyText3Char">
    <w:name w:val="Body Text 3 Char"/>
    <w:basedOn w:val="DefaultParagraphFont"/>
    <w:link w:val="BodyText3"/>
    <w:rsid w:val="00F83E5F"/>
    <w:rPr>
      <w:rFonts w:ascii="Times New (W1)" w:eastAsia="Times New Roman" w:hAnsi="Times New (W1)" w:cs="Times New Roman"/>
      <w:sz w:val="16"/>
      <w:szCs w:val="16"/>
    </w:rPr>
  </w:style>
  <w:style w:type="paragraph" w:styleId="BodyTextFirstIndent">
    <w:name w:val="Body Text First Indent"/>
    <w:basedOn w:val="BodyText"/>
    <w:link w:val="BodyTextFirstIndentChar"/>
    <w:rsid w:val="00F83E5F"/>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F83E5F"/>
    <w:rPr>
      <w:rFonts w:ascii="Times New (W1)" w:eastAsia="Times New Roman" w:hAnsi="Times New (W1)" w:cs="Times New Roman"/>
      <w:sz w:val="24"/>
      <w:szCs w:val="20"/>
    </w:rPr>
  </w:style>
  <w:style w:type="paragraph" w:styleId="BodyTextIndent">
    <w:name w:val="Body Text Indent"/>
    <w:basedOn w:val="Normal"/>
    <w:link w:val="BodyTextIndentChar"/>
    <w:rsid w:val="00F83E5F"/>
    <w:pPr>
      <w:tabs>
        <w:tab w:val="left" w:pos="567"/>
      </w:tabs>
      <w:overflowPunct w:val="0"/>
      <w:autoSpaceDE w:val="0"/>
      <w:autoSpaceDN w:val="0"/>
      <w:adjustRightInd w:val="0"/>
      <w:spacing w:after="120" w:line="240" w:lineRule="auto"/>
      <w:ind w:left="283"/>
      <w:textAlignment w:val="baseline"/>
    </w:pPr>
    <w:rPr>
      <w:rFonts w:ascii="Times New (W1)" w:eastAsia="Times New Roman" w:hAnsi="Times New (W1)" w:cs="Times New Roman"/>
      <w:sz w:val="24"/>
      <w:szCs w:val="24"/>
    </w:rPr>
  </w:style>
  <w:style w:type="character" w:customStyle="1" w:styleId="BodyTextIndentChar">
    <w:name w:val="Body Text Indent Char"/>
    <w:basedOn w:val="DefaultParagraphFont"/>
    <w:link w:val="BodyTextIndent"/>
    <w:rsid w:val="00F83E5F"/>
    <w:rPr>
      <w:rFonts w:ascii="Times New (W1)" w:eastAsia="Times New Roman" w:hAnsi="Times New (W1)" w:cs="Times New Roman"/>
      <w:sz w:val="24"/>
      <w:szCs w:val="24"/>
    </w:rPr>
  </w:style>
  <w:style w:type="paragraph" w:styleId="BodyTextFirstIndent2">
    <w:name w:val="Body Text First Indent 2"/>
    <w:basedOn w:val="BodyTextIndent"/>
    <w:link w:val="BodyTextFirstIndent2Char"/>
    <w:rsid w:val="00F83E5F"/>
    <w:pPr>
      <w:ind w:firstLine="210"/>
    </w:pPr>
  </w:style>
  <w:style w:type="character" w:customStyle="1" w:styleId="BodyTextFirstIndent2Char">
    <w:name w:val="Body Text First Indent 2 Char"/>
    <w:basedOn w:val="BodyTextIndentChar"/>
    <w:link w:val="BodyTextFirstIndent2"/>
    <w:rsid w:val="00F83E5F"/>
    <w:rPr>
      <w:rFonts w:ascii="Times New (W1)" w:eastAsia="Times New Roman" w:hAnsi="Times New (W1)" w:cs="Times New Roman"/>
      <w:sz w:val="24"/>
      <w:szCs w:val="24"/>
    </w:rPr>
  </w:style>
  <w:style w:type="paragraph" w:styleId="BodyTextIndent2">
    <w:name w:val="Body Text Indent 2"/>
    <w:basedOn w:val="Normal"/>
    <w:link w:val="BodyTextIndent2Char"/>
    <w:rsid w:val="00F83E5F"/>
    <w:pPr>
      <w:tabs>
        <w:tab w:val="left" w:pos="567"/>
      </w:tabs>
      <w:overflowPunct w:val="0"/>
      <w:autoSpaceDE w:val="0"/>
      <w:autoSpaceDN w:val="0"/>
      <w:adjustRightInd w:val="0"/>
      <w:spacing w:after="120" w:line="480" w:lineRule="auto"/>
      <w:ind w:left="283"/>
      <w:textAlignment w:val="baseline"/>
    </w:pPr>
    <w:rPr>
      <w:rFonts w:ascii="Times New (W1)" w:eastAsia="Times New Roman" w:hAnsi="Times New (W1)" w:cs="Times New Roman"/>
      <w:sz w:val="24"/>
      <w:szCs w:val="24"/>
    </w:rPr>
  </w:style>
  <w:style w:type="character" w:customStyle="1" w:styleId="BodyTextIndent2Char">
    <w:name w:val="Body Text Indent 2 Char"/>
    <w:basedOn w:val="DefaultParagraphFont"/>
    <w:link w:val="BodyTextIndent2"/>
    <w:rsid w:val="00F83E5F"/>
    <w:rPr>
      <w:rFonts w:ascii="Times New (W1)" w:eastAsia="Times New Roman" w:hAnsi="Times New (W1)" w:cs="Times New Roman"/>
      <w:sz w:val="24"/>
      <w:szCs w:val="24"/>
    </w:rPr>
  </w:style>
  <w:style w:type="paragraph" w:styleId="BodyTextIndent3">
    <w:name w:val="Body Text Indent 3"/>
    <w:basedOn w:val="Normal"/>
    <w:link w:val="BodyTextIndent3Char"/>
    <w:rsid w:val="00F83E5F"/>
    <w:pPr>
      <w:tabs>
        <w:tab w:val="left" w:pos="567"/>
      </w:tabs>
      <w:overflowPunct w:val="0"/>
      <w:autoSpaceDE w:val="0"/>
      <w:autoSpaceDN w:val="0"/>
      <w:adjustRightInd w:val="0"/>
      <w:spacing w:after="120" w:line="240" w:lineRule="auto"/>
      <w:ind w:left="283"/>
      <w:textAlignment w:val="baseline"/>
    </w:pPr>
    <w:rPr>
      <w:rFonts w:ascii="Times New (W1)" w:eastAsia="Times New Roman" w:hAnsi="Times New (W1)" w:cs="Times New Roman"/>
      <w:sz w:val="16"/>
      <w:szCs w:val="16"/>
    </w:rPr>
  </w:style>
  <w:style w:type="character" w:customStyle="1" w:styleId="BodyTextIndent3Char">
    <w:name w:val="Body Text Indent 3 Char"/>
    <w:basedOn w:val="DefaultParagraphFont"/>
    <w:link w:val="BodyTextIndent3"/>
    <w:rsid w:val="00F83E5F"/>
    <w:rPr>
      <w:rFonts w:ascii="Times New (W1)" w:eastAsia="Times New Roman" w:hAnsi="Times New (W1)" w:cs="Times New Roman"/>
      <w:sz w:val="16"/>
      <w:szCs w:val="16"/>
    </w:rPr>
  </w:style>
  <w:style w:type="paragraph" w:styleId="Caption">
    <w:name w:val="caption"/>
    <w:basedOn w:val="Normal"/>
    <w:next w:val="Normal"/>
    <w:qFormat/>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b/>
      <w:bCs/>
      <w:sz w:val="20"/>
      <w:szCs w:val="24"/>
    </w:rPr>
  </w:style>
  <w:style w:type="paragraph" w:styleId="Closing">
    <w:name w:val="Closing"/>
    <w:basedOn w:val="Normal"/>
    <w:link w:val="ClosingChar"/>
    <w:rsid w:val="00F83E5F"/>
    <w:pPr>
      <w:tabs>
        <w:tab w:val="left" w:pos="567"/>
      </w:tabs>
      <w:overflowPunct w:val="0"/>
      <w:autoSpaceDE w:val="0"/>
      <w:autoSpaceDN w:val="0"/>
      <w:adjustRightInd w:val="0"/>
      <w:spacing w:after="0" w:line="240" w:lineRule="auto"/>
      <w:ind w:left="4252"/>
      <w:textAlignment w:val="baseline"/>
    </w:pPr>
    <w:rPr>
      <w:rFonts w:ascii="Times New (W1)" w:eastAsia="Times New Roman" w:hAnsi="Times New (W1)" w:cs="Times New Roman"/>
      <w:sz w:val="24"/>
      <w:szCs w:val="24"/>
    </w:rPr>
  </w:style>
  <w:style w:type="character" w:customStyle="1" w:styleId="ClosingChar">
    <w:name w:val="Closing Char"/>
    <w:basedOn w:val="DefaultParagraphFont"/>
    <w:link w:val="Closing"/>
    <w:rsid w:val="00F83E5F"/>
    <w:rPr>
      <w:rFonts w:ascii="Times New (W1)" w:eastAsia="Times New Roman" w:hAnsi="Times New (W1)" w:cs="Times New Roman"/>
      <w:sz w:val="24"/>
      <w:szCs w:val="24"/>
    </w:rPr>
  </w:style>
  <w:style w:type="paragraph" w:styleId="CommentSubject">
    <w:name w:val="annotation subject"/>
    <w:basedOn w:val="CommentText"/>
    <w:next w:val="CommentText"/>
    <w:link w:val="CommentSubjectChar"/>
    <w:semiHidden/>
    <w:rsid w:val="00F83E5F"/>
    <w:rPr>
      <w:b/>
      <w:bCs/>
    </w:rPr>
  </w:style>
  <w:style w:type="character" w:customStyle="1" w:styleId="CommentSubjectChar">
    <w:name w:val="Comment Subject Char"/>
    <w:basedOn w:val="CommentTextChar"/>
    <w:link w:val="CommentSubject"/>
    <w:semiHidden/>
    <w:rsid w:val="00F83E5F"/>
    <w:rPr>
      <w:rFonts w:ascii="Times New (W1)" w:eastAsia="Times New Roman" w:hAnsi="Times New (W1)" w:cs="Times New Roman"/>
      <w:b/>
      <w:bCs/>
      <w:sz w:val="20"/>
      <w:szCs w:val="24"/>
    </w:rPr>
  </w:style>
  <w:style w:type="paragraph" w:styleId="Date">
    <w:name w:val="Date"/>
    <w:basedOn w:val="Normal"/>
    <w:next w:val="Normal"/>
    <w:link w:val="Date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DateChar">
    <w:name w:val="Date Char"/>
    <w:basedOn w:val="DefaultParagraphFont"/>
    <w:link w:val="Date"/>
    <w:rsid w:val="00F83E5F"/>
    <w:rPr>
      <w:rFonts w:ascii="Times New (W1)" w:eastAsia="Times New Roman" w:hAnsi="Times New (W1)" w:cs="Times New Roman"/>
      <w:sz w:val="24"/>
      <w:szCs w:val="24"/>
    </w:rPr>
  </w:style>
  <w:style w:type="paragraph" w:styleId="DocumentMap">
    <w:name w:val="Document Map"/>
    <w:basedOn w:val="Normal"/>
    <w:link w:val="DocumentMapChar"/>
    <w:semiHidden/>
    <w:rsid w:val="00F83E5F"/>
    <w:pPr>
      <w:shd w:val="clear" w:color="auto" w:fill="000080"/>
      <w:tabs>
        <w:tab w:val="left" w:pos="567"/>
      </w:tabs>
      <w:overflowPunct w:val="0"/>
      <w:autoSpaceDE w:val="0"/>
      <w:autoSpaceDN w:val="0"/>
      <w:adjustRightInd w:val="0"/>
      <w:spacing w:after="0" w:line="240" w:lineRule="auto"/>
      <w:textAlignment w:val="baseline"/>
    </w:pPr>
    <w:rPr>
      <w:rFonts w:ascii="Tahoma" w:eastAsia="Times New Roman" w:hAnsi="Tahoma" w:cs="Tahoma"/>
      <w:sz w:val="20"/>
      <w:szCs w:val="24"/>
    </w:rPr>
  </w:style>
  <w:style w:type="character" w:customStyle="1" w:styleId="DocumentMapChar">
    <w:name w:val="Document Map Char"/>
    <w:basedOn w:val="DefaultParagraphFont"/>
    <w:link w:val="DocumentMap"/>
    <w:semiHidden/>
    <w:rsid w:val="00F83E5F"/>
    <w:rPr>
      <w:rFonts w:ascii="Tahoma" w:eastAsia="Times New Roman" w:hAnsi="Tahoma" w:cs="Tahoma"/>
      <w:sz w:val="20"/>
      <w:szCs w:val="24"/>
      <w:shd w:val="clear" w:color="auto" w:fill="000080"/>
    </w:rPr>
  </w:style>
  <w:style w:type="paragraph" w:styleId="E-mailSignature">
    <w:name w:val="E-mail Signature"/>
    <w:basedOn w:val="Normal"/>
    <w:link w:val="E-mailSignature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E-mailSignatureChar">
    <w:name w:val="E-mail Signature Char"/>
    <w:basedOn w:val="DefaultParagraphFont"/>
    <w:link w:val="E-mailSignature"/>
    <w:rsid w:val="00F83E5F"/>
    <w:rPr>
      <w:rFonts w:ascii="Times New (W1)" w:eastAsia="Times New Roman" w:hAnsi="Times New (W1)" w:cs="Times New Roman"/>
      <w:sz w:val="24"/>
      <w:szCs w:val="24"/>
    </w:rPr>
  </w:style>
  <w:style w:type="paragraph" w:styleId="EndnoteText">
    <w:name w:val="endnote text"/>
    <w:basedOn w:val="Normal"/>
    <w:link w:val="EndnoteTextChar"/>
    <w:semiHidden/>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0"/>
      <w:szCs w:val="24"/>
    </w:rPr>
  </w:style>
  <w:style w:type="character" w:customStyle="1" w:styleId="EndnoteTextChar">
    <w:name w:val="Endnote Text Char"/>
    <w:basedOn w:val="DefaultParagraphFont"/>
    <w:link w:val="EndnoteText"/>
    <w:semiHidden/>
    <w:rsid w:val="00F83E5F"/>
    <w:rPr>
      <w:rFonts w:ascii="Times New (W1)" w:eastAsia="Times New Roman" w:hAnsi="Times New (W1)" w:cs="Times New Roman"/>
      <w:sz w:val="20"/>
      <w:szCs w:val="24"/>
    </w:rPr>
  </w:style>
  <w:style w:type="paragraph" w:styleId="EnvelopeAddress">
    <w:name w:val="envelope address"/>
    <w:basedOn w:val="Normal"/>
    <w:rsid w:val="00F83E5F"/>
    <w:pPr>
      <w:framePr w:w="7920" w:h="1980" w:hRule="exact" w:hSpace="180" w:wrap="auto" w:hAnchor="page" w:xAlign="center" w:yAlign="bottom"/>
      <w:tabs>
        <w:tab w:val="left" w:pos="567"/>
      </w:tabs>
      <w:overflowPunct w:val="0"/>
      <w:autoSpaceDE w:val="0"/>
      <w:autoSpaceDN w:val="0"/>
      <w:adjustRightInd w:val="0"/>
      <w:spacing w:after="0" w:line="240" w:lineRule="auto"/>
      <w:ind w:left="2880"/>
      <w:textAlignment w:val="baseline"/>
    </w:pPr>
    <w:rPr>
      <w:rFonts w:ascii="Arial" w:eastAsia="Times New Roman" w:hAnsi="Arial" w:cs="Arial"/>
      <w:sz w:val="24"/>
      <w:szCs w:val="24"/>
    </w:rPr>
  </w:style>
  <w:style w:type="paragraph" w:styleId="EnvelopeReturn">
    <w:name w:val="envelope return"/>
    <w:basedOn w:val="Normal"/>
    <w:rsid w:val="00F83E5F"/>
    <w:pPr>
      <w:tabs>
        <w:tab w:val="left" w:pos="567"/>
      </w:tabs>
      <w:overflowPunct w:val="0"/>
      <w:autoSpaceDE w:val="0"/>
      <w:autoSpaceDN w:val="0"/>
      <w:adjustRightInd w:val="0"/>
      <w:spacing w:after="0" w:line="240" w:lineRule="auto"/>
      <w:textAlignment w:val="baseline"/>
    </w:pPr>
    <w:rPr>
      <w:rFonts w:ascii="Arial" w:eastAsia="Times New Roman" w:hAnsi="Arial" w:cs="Arial"/>
      <w:sz w:val="20"/>
      <w:szCs w:val="24"/>
    </w:rPr>
  </w:style>
  <w:style w:type="paragraph" w:styleId="FootnoteText">
    <w:name w:val="footnote text"/>
    <w:basedOn w:val="Normal"/>
    <w:link w:val="FootnoteTextChar"/>
    <w:semiHidden/>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0"/>
      <w:szCs w:val="24"/>
    </w:rPr>
  </w:style>
  <w:style w:type="character" w:customStyle="1" w:styleId="FootnoteTextChar">
    <w:name w:val="Footnote Text Char"/>
    <w:basedOn w:val="DefaultParagraphFont"/>
    <w:link w:val="FootnoteText"/>
    <w:semiHidden/>
    <w:rsid w:val="00F83E5F"/>
    <w:rPr>
      <w:rFonts w:ascii="Times New (W1)" w:eastAsia="Times New Roman" w:hAnsi="Times New (W1)" w:cs="Times New Roman"/>
      <w:sz w:val="20"/>
      <w:szCs w:val="24"/>
    </w:rPr>
  </w:style>
  <w:style w:type="paragraph" w:styleId="HTMLAddress">
    <w:name w:val="HTML Address"/>
    <w:basedOn w:val="Normal"/>
    <w:link w:val="HTMLAddress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i/>
      <w:iCs/>
      <w:sz w:val="24"/>
      <w:szCs w:val="24"/>
    </w:rPr>
  </w:style>
  <w:style w:type="character" w:customStyle="1" w:styleId="HTMLAddressChar">
    <w:name w:val="HTML Address Char"/>
    <w:basedOn w:val="DefaultParagraphFont"/>
    <w:link w:val="HTMLAddress"/>
    <w:rsid w:val="00F83E5F"/>
    <w:rPr>
      <w:rFonts w:ascii="Times New (W1)" w:eastAsia="Times New Roman" w:hAnsi="Times New (W1)" w:cs="Times New Roman"/>
      <w:i/>
      <w:iCs/>
      <w:sz w:val="24"/>
      <w:szCs w:val="24"/>
    </w:rPr>
  </w:style>
  <w:style w:type="paragraph" w:styleId="HTMLPreformatted">
    <w:name w:val="HTML Preformatted"/>
    <w:basedOn w:val="Normal"/>
    <w:link w:val="HTMLPreformattedChar"/>
    <w:rsid w:val="00F83E5F"/>
    <w:pPr>
      <w:tabs>
        <w:tab w:val="left" w:pos="567"/>
      </w:tabs>
      <w:overflowPunct w:val="0"/>
      <w:autoSpaceDE w:val="0"/>
      <w:autoSpaceDN w:val="0"/>
      <w:adjustRightInd w:val="0"/>
      <w:spacing w:after="0" w:line="240" w:lineRule="auto"/>
      <w:textAlignment w:val="baseline"/>
    </w:pPr>
    <w:rPr>
      <w:rFonts w:ascii="Courier New" w:eastAsia="Times New Roman" w:hAnsi="Courier New" w:cs="Courier New"/>
      <w:sz w:val="20"/>
      <w:szCs w:val="24"/>
    </w:rPr>
  </w:style>
  <w:style w:type="character" w:customStyle="1" w:styleId="HTMLPreformattedChar">
    <w:name w:val="HTML Preformatted Char"/>
    <w:basedOn w:val="DefaultParagraphFont"/>
    <w:link w:val="HTMLPreformatted"/>
    <w:rsid w:val="00F83E5F"/>
    <w:rPr>
      <w:rFonts w:ascii="Courier New" w:eastAsia="Times New Roman" w:hAnsi="Courier New" w:cs="Courier New"/>
      <w:sz w:val="20"/>
      <w:szCs w:val="24"/>
    </w:rPr>
  </w:style>
  <w:style w:type="paragraph" w:styleId="Index1">
    <w:name w:val="index 1"/>
    <w:basedOn w:val="Normal"/>
    <w:next w:val="Normal"/>
    <w:autoRedefine/>
    <w:semiHidden/>
    <w:rsid w:val="00F83E5F"/>
    <w:pPr>
      <w:overflowPunct w:val="0"/>
      <w:autoSpaceDE w:val="0"/>
      <w:autoSpaceDN w:val="0"/>
      <w:adjustRightInd w:val="0"/>
      <w:spacing w:after="0" w:line="240" w:lineRule="auto"/>
      <w:ind w:left="260" w:hanging="260"/>
      <w:textAlignment w:val="baseline"/>
    </w:pPr>
    <w:rPr>
      <w:rFonts w:ascii="Times New (W1)" w:eastAsia="Times New Roman" w:hAnsi="Times New (W1)" w:cs="Times New Roman"/>
      <w:sz w:val="24"/>
      <w:szCs w:val="24"/>
    </w:rPr>
  </w:style>
  <w:style w:type="paragraph" w:styleId="Index2">
    <w:name w:val="index 2"/>
    <w:basedOn w:val="Normal"/>
    <w:next w:val="Normal"/>
    <w:autoRedefine/>
    <w:semiHidden/>
    <w:rsid w:val="00F83E5F"/>
    <w:pPr>
      <w:overflowPunct w:val="0"/>
      <w:autoSpaceDE w:val="0"/>
      <w:autoSpaceDN w:val="0"/>
      <w:adjustRightInd w:val="0"/>
      <w:spacing w:after="0" w:line="240" w:lineRule="auto"/>
      <w:ind w:left="520" w:hanging="260"/>
      <w:textAlignment w:val="baseline"/>
    </w:pPr>
    <w:rPr>
      <w:rFonts w:ascii="Times New (W1)" w:eastAsia="Times New Roman" w:hAnsi="Times New (W1)" w:cs="Times New Roman"/>
      <w:sz w:val="24"/>
      <w:szCs w:val="24"/>
    </w:rPr>
  </w:style>
  <w:style w:type="paragraph" w:styleId="Index3">
    <w:name w:val="index 3"/>
    <w:basedOn w:val="Normal"/>
    <w:next w:val="Normal"/>
    <w:autoRedefine/>
    <w:semiHidden/>
    <w:rsid w:val="00F83E5F"/>
    <w:pPr>
      <w:overflowPunct w:val="0"/>
      <w:autoSpaceDE w:val="0"/>
      <w:autoSpaceDN w:val="0"/>
      <w:adjustRightInd w:val="0"/>
      <w:spacing w:after="0" w:line="240" w:lineRule="auto"/>
      <w:ind w:left="780" w:hanging="260"/>
      <w:textAlignment w:val="baseline"/>
    </w:pPr>
    <w:rPr>
      <w:rFonts w:ascii="Times New (W1)" w:eastAsia="Times New Roman" w:hAnsi="Times New (W1)" w:cs="Times New Roman"/>
      <w:sz w:val="24"/>
      <w:szCs w:val="24"/>
    </w:rPr>
  </w:style>
  <w:style w:type="paragraph" w:styleId="Index4">
    <w:name w:val="index 4"/>
    <w:basedOn w:val="Normal"/>
    <w:next w:val="Normal"/>
    <w:autoRedefine/>
    <w:semiHidden/>
    <w:rsid w:val="00F83E5F"/>
    <w:pPr>
      <w:overflowPunct w:val="0"/>
      <w:autoSpaceDE w:val="0"/>
      <w:autoSpaceDN w:val="0"/>
      <w:adjustRightInd w:val="0"/>
      <w:spacing w:after="0" w:line="240" w:lineRule="auto"/>
      <w:ind w:left="1040" w:hanging="260"/>
      <w:textAlignment w:val="baseline"/>
    </w:pPr>
    <w:rPr>
      <w:rFonts w:ascii="Times New (W1)" w:eastAsia="Times New Roman" w:hAnsi="Times New (W1)" w:cs="Times New Roman"/>
      <w:sz w:val="24"/>
      <w:szCs w:val="24"/>
    </w:rPr>
  </w:style>
  <w:style w:type="paragraph" w:styleId="Index5">
    <w:name w:val="index 5"/>
    <w:basedOn w:val="Normal"/>
    <w:next w:val="Normal"/>
    <w:autoRedefine/>
    <w:semiHidden/>
    <w:rsid w:val="00F83E5F"/>
    <w:pPr>
      <w:overflowPunct w:val="0"/>
      <w:autoSpaceDE w:val="0"/>
      <w:autoSpaceDN w:val="0"/>
      <w:adjustRightInd w:val="0"/>
      <w:spacing w:after="0" w:line="240" w:lineRule="auto"/>
      <w:ind w:left="1300" w:hanging="260"/>
      <w:textAlignment w:val="baseline"/>
    </w:pPr>
    <w:rPr>
      <w:rFonts w:ascii="Times New (W1)" w:eastAsia="Times New Roman" w:hAnsi="Times New (W1)" w:cs="Times New Roman"/>
      <w:sz w:val="24"/>
      <w:szCs w:val="24"/>
    </w:rPr>
  </w:style>
  <w:style w:type="paragraph" w:styleId="Index6">
    <w:name w:val="index 6"/>
    <w:basedOn w:val="Normal"/>
    <w:next w:val="Normal"/>
    <w:autoRedefine/>
    <w:semiHidden/>
    <w:rsid w:val="00F83E5F"/>
    <w:pPr>
      <w:overflowPunct w:val="0"/>
      <w:autoSpaceDE w:val="0"/>
      <w:autoSpaceDN w:val="0"/>
      <w:adjustRightInd w:val="0"/>
      <w:spacing w:after="0" w:line="240" w:lineRule="auto"/>
      <w:ind w:left="1560" w:hanging="260"/>
      <w:textAlignment w:val="baseline"/>
    </w:pPr>
    <w:rPr>
      <w:rFonts w:ascii="Times New (W1)" w:eastAsia="Times New Roman" w:hAnsi="Times New (W1)" w:cs="Times New Roman"/>
      <w:sz w:val="24"/>
      <w:szCs w:val="24"/>
    </w:rPr>
  </w:style>
  <w:style w:type="paragraph" w:styleId="Index7">
    <w:name w:val="index 7"/>
    <w:basedOn w:val="Normal"/>
    <w:next w:val="Normal"/>
    <w:autoRedefine/>
    <w:semiHidden/>
    <w:rsid w:val="00F83E5F"/>
    <w:pPr>
      <w:overflowPunct w:val="0"/>
      <w:autoSpaceDE w:val="0"/>
      <w:autoSpaceDN w:val="0"/>
      <w:adjustRightInd w:val="0"/>
      <w:spacing w:after="0" w:line="240" w:lineRule="auto"/>
      <w:ind w:left="1820" w:hanging="260"/>
      <w:textAlignment w:val="baseline"/>
    </w:pPr>
    <w:rPr>
      <w:rFonts w:ascii="Times New (W1)" w:eastAsia="Times New Roman" w:hAnsi="Times New (W1)" w:cs="Times New Roman"/>
      <w:sz w:val="24"/>
      <w:szCs w:val="24"/>
    </w:rPr>
  </w:style>
  <w:style w:type="paragraph" w:styleId="Index8">
    <w:name w:val="index 8"/>
    <w:basedOn w:val="Normal"/>
    <w:next w:val="Normal"/>
    <w:autoRedefine/>
    <w:semiHidden/>
    <w:rsid w:val="00F83E5F"/>
    <w:pPr>
      <w:overflowPunct w:val="0"/>
      <w:autoSpaceDE w:val="0"/>
      <w:autoSpaceDN w:val="0"/>
      <w:adjustRightInd w:val="0"/>
      <w:spacing w:after="0" w:line="240" w:lineRule="auto"/>
      <w:ind w:left="2080" w:hanging="260"/>
      <w:textAlignment w:val="baseline"/>
    </w:pPr>
    <w:rPr>
      <w:rFonts w:ascii="Times New (W1)" w:eastAsia="Times New Roman" w:hAnsi="Times New (W1)" w:cs="Times New Roman"/>
      <w:sz w:val="24"/>
      <w:szCs w:val="24"/>
    </w:rPr>
  </w:style>
  <w:style w:type="paragraph" w:styleId="Index9">
    <w:name w:val="index 9"/>
    <w:basedOn w:val="Normal"/>
    <w:next w:val="Normal"/>
    <w:autoRedefine/>
    <w:semiHidden/>
    <w:rsid w:val="00F83E5F"/>
    <w:pPr>
      <w:overflowPunct w:val="0"/>
      <w:autoSpaceDE w:val="0"/>
      <w:autoSpaceDN w:val="0"/>
      <w:adjustRightInd w:val="0"/>
      <w:spacing w:after="0" w:line="240" w:lineRule="auto"/>
      <w:ind w:left="2340" w:hanging="260"/>
      <w:textAlignment w:val="baseline"/>
    </w:pPr>
    <w:rPr>
      <w:rFonts w:ascii="Times New (W1)" w:eastAsia="Times New Roman" w:hAnsi="Times New (W1)" w:cs="Times New Roman"/>
      <w:sz w:val="24"/>
      <w:szCs w:val="24"/>
    </w:rPr>
  </w:style>
  <w:style w:type="paragraph" w:styleId="IndexHeading">
    <w:name w:val="index heading"/>
    <w:basedOn w:val="Normal"/>
    <w:next w:val="Index1"/>
    <w:semiHidden/>
    <w:rsid w:val="00F83E5F"/>
    <w:pPr>
      <w:tabs>
        <w:tab w:val="left" w:pos="567"/>
      </w:tabs>
      <w:overflowPunct w:val="0"/>
      <w:autoSpaceDE w:val="0"/>
      <w:autoSpaceDN w:val="0"/>
      <w:adjustRightInd w:val="0"/>
      <w:spacing w:after="0" w:line="240" w:lineRule="auto"/>
      <w:textAlignment w:val="baseline"/>
    </w:pPr>
    <w:rPr>
      <w:rFonts w:ascii="Arial" w:eastAsia="Times New Roman" w:hAnsi="Arial" w:cs="Arial"/>
      <w:b/>
      <w:bCs/>
      <w:sz w:val="24"/>
      <w:szCs w:val="24"/>
    </w:rPr>
  </w:style>
  <w:style w:type="paragraph" w:styleId="List">
    <w:name w:val="List"/>
    <w:basedOn w:val="Normal"/>
    <w:rsid w:val="00F83E5F"/>
    <w:pPr>
      <w:tabs>
        <w:tab w:val="left" w:pos="567"/>
      </w:tabs>
      <w:overflowPunct w:val="0"/>
      <w:autoSpaceDE w:val="0"/>
      <w:autoSpaceDN w:val="0"/>
      <w:adjustRightInd w:val="0"/>
      <w:spacing w:after="0" w:line="240" w:lineRule="auto"/>
      <w:ind w:left="283" w:hanging="283"/>
      <w:textAlignment w:val="baseline"/>
    </w:pPr>
    <w:rPr>
      <w:rFonts w:ascii="Times New (W1)" w:eastAsia="Times New Roman" w:hAnsi="Times New (W1)" w:cs="Times New Roman"/>
      <w:sz w:val="24"/>
      <w:szCs w:val="24"/>
    </w:rPr>
  </w:style>
  <w:style w:type="paragraph" w:styleId="List2">
    <w:name w:val="List 2"/>
    <w:basedOn w:val="Normal"/>
    <w:rsid w:val="00F83E5F"/>
    <w:pPr>
      <w:tabs>
        <w:tab w:val="left" w:pos="567"/>
      </w:tabs>
      <w:overflowPunct w:val="0"/>
      <w:autoSpaceDE w:val="0"/>
      <w:autoSpaceDN w:val="0"/>
      <w:adjustRightInd w:val="0"/>
      <w:spacing w:after="0" w:line="240" w:lineRule="auto"/>
      <w:ind w:left="566" w:hanging="283"/>
      <w:textAlignment w:val="baseline"/>
    </w:pPr>
    <w:rPr>
      <w:rFonts w:ascii="Times New (W1)" w:eastAsia="Times New Roman" w:hAnsi="Times New (W1)" w:cs="Times New Roman"/>
      <w:sz w:val="24"/>
      <w:szCs w:val="24"/>
    </w:rPr>
  </w:style>
  <w:style w:type="paragraph" w:styleId="List3">
    <w:name w:val="List 3"/>
    <w:basedOn w:val="Normal"/>
    <w:rsid w:val="00F83E5F"/>
    <w:pPr>
      <w:tabs>
        <w:tab w:val="left" w:pos="567"/>
      </w:tabs>
      <w:overflowPunct w:val="0"/>
      <w:autoSpaceDE w:val="0"/>
      <w:autoSpaceDN w:val="0"/>
      <w:adjustRightInd w:val="0"/>
      <w:spacing w:after="0" w:line="240" w:lineRule="auto"/>
      <w:ind w:left="849" w:hanging="283"/>
      <w:textAlignment w:val="baseline"/>
    </w:pPr>
    <w:rPr>
      <w:rFonts w:ascii="Times New (W1)" w:eastAsia="Times New Roman" w:hAnsi="Times New (W1)" w:cs="Times New Roman"/>
      <w:sz w:val="24"/>
      <w:szCs w:val="24"/>
    </w:rPr>
  </w:style>
  <w:style w:type="paragraph" w:styleId="List4">
    <w:name w:val="List 4"/>
    <w:basedOn w:val="Normal"/>
    <w:rsid w:val="00F83E5F"/>
    <w:pPr>
      <w:tabs>
        <w:tab w:val="left" w:pos="567"/>
      </w:tabs>
      <w:overflowPunct w:val="0"/>
      <w:autoSpaceDE w:val="0"/>
      <w:autoSpaceDN w:val="0"/>
      <w:adjustRightInd w:val="0"/>
      <w:spacing w:after="0" w:line="240" w:lineRule="auto"/>
      <w:ind w:left="1132" w:hanging="283"/>
      <w:textAlignment w:val="baseline"/>
    </w:pPr>
    <w:rPr>
      <w:rFonts w:ascii="Times New (W1)" w:eastAsia="Times New Roman" w:hAnsi="Times New (W1)" w:cs="Times New Roman"/>
      <w:sz w:val="24"/>
      <w:szCs w:val="24"/>
    </w:rPr>
  </w:style>
  <w:style w:type="paragraph" w:styleId="List5">
    <w:name w:val="List 5"/>
    <w:basedOn w:val="Normal"/>
    <w:rsid w:val="00F83E5F"/>
    <w:pPr>
      <w:tabs>
        <w:tab w:val="left" w:pos="567"/>
      </w:tabs>
      <w:overflowPunct w:val="0"/>
      <w:autoSpaceDE w:val="0"/>
      <w:autoSpaceDN w:val="0"/>
      <w:adjustRightInd w:val="0"/>
      <w:spacing w:after="0" w:line="240" w:lineRule="auto"/>
      <w:ind w:left="1415" w:hanging="283"/>
      <w:textAlignment w:val="baseline"/>
    </w:pPr>
    <w:rPr>
      <w:rFonts w:ascii="Times New (W1)" w:eastAsia="Times New Roman" w:hAnsi="Times New (W1)" w:cs="Times New Roman"/>
      <w:sz w:val="24"/>
      <w:szCs w:val="24"/>
    </w:rPr>
  </w:style>
  <w:style w:type="paragraph" w:styleId="ListBullet">
    <w:name w:val="List Bullet"/>
    <w:basedOn w:val="Normal"/>
    <w:rsid w:val="00F83E5F"/>
    <w:pPr>
      <w:numPr>
        <w:numId w:val="1"/>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Bullet2">
    <w:name w:val="List Bullet 2"/>
    <w:basedOn w:val="Normal"/>
    <w:rsid w:val="00F83E5F"/>
    <w:pPr>
      <w:numPr>
        <w:numId w:val="2"/>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Bullet3">
    <w:name w:val="List Bullet 3"/>
    <w:basedOn w:val="Normal"/>
    <w:rsid w:val="00F83E5F"/>
    <w:pPr>
      <w:numPr>
        <w:numId w:val="3"/>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Bullet4">
    <w:name w:val="List Bullet 4"/>
    <w:basedOn w:val="Normal"/>
    <w:rsid w:val="00F83E5F"/>
    <w:pPr>
      <w:numPr>
        <w:numId w:val="4"/>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Bullet5">
    <w:name w:val="List Bullet 5"/>
    <w:basedOn w:val="Normal"/>
    <w:rsid w:val="00F83E5F"/>
    <w:pPr>
      <w:numPr>
        <w:numId w:val="5"/>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Continue">
    <w:name w:val="List Continue"/>
    <w:basedOn w:val="Normal"/>
    <w:rsid w:val="00F83E5F"/>
    <w:pPr>
      <w:tabs>
        <w:tab w:val="left" w:pos="567"/>
      </w:tabs>
      <w:overflowPunct w:val="0"/>
      <w:autoSpaceDE w:val="0"/>
      <w:autoSpaceDN w:val="0"/>
      <w:adjustRightInd w:val="0"/>
      <w:spacing w:after="120" w:line="240" w:lineRule="auto"/>
      <w:ind w:left="283"/>
      <w:textAlignment w:val="baseline"/>
    </w:pPr>
    <w:rPr>
      <w:rFonts w:ascii="Times New (W1)" w:eastAsia="Times New Roman" w:hAnsi="Times New (W1)" w:cs="Times New Roman"/>
      <w:sz w:val="24"/>
      <w:szCs w:val="24"/>
    </w:rPr>
  </w:style>
  <w:style w:type="paragraph" w:styleId="ListContinue2">
    <w:name w:val="List Continue 2"/>
    <w:basedOn w:val="Normal"/>
    <w:rsid w:val="00F83E5F"/>
    <w:pPr>
      <w:tabs>
        <w:tab w:val="left" w:pos="567"/>
      </w:tabs>
      <w:overflowPunct w:val="0"/>
      <w:autoSpaceDE w:val="0"/>
      <w:autoSpaceDN w:val="0"/>
      <w:adjustRightInd w:val="0"/>
      <w:spacing w:after="120" w:line="240" w:lineRule="auto"/>
      <w:ind w:left="566"/>
      <w:textAlignment w:val="baseline"/>
    </w:pPr>
    <w:rPr>
      <w:rFonts w:ascii="Times New (W1)" w:eastAsia="Times New Roman" w:hAnsi="Times New (W1)" w:cs="Times New Roman"/>
      <w:sz w:val="24"/>
      <w:szCs w:val="24"/>
    </w:rPr>
  </w:style>
  <w:style w:type="paragraph" w:styleId="ListContinue3">
    <w:name w:val="List Continue 3"/>
    <w:basedOn w:val="Normal"/>
    <w:rsid w:val="00F83E5F"/>
    <w:pPr>
      <w:tabs>
        <w:tab w:val="left" w:pos="567"/>
      </w:tabs>
      <w:overflowPunct w:val="0"/>
      <w:autoSpaceDE w:val="0"/>
      <w:autoSpaceDN w:val="0"/>
      <w:adjustRightInd w:val="0"/>
      <w:spacing w:after="120" w:line="240" w:lineRule="auto"/>
      <w:ind w:left="849"/>
      <w:textAlignment w:val="baseline"/>
    </w:pPr>
    <w:rPr>
      <w:rFonts w:ascii="Times New (W1)" w:eastAsia="Times New Roman" w:hAnsi="Times New (W1)" w:cs="Times New Roman"/>
      <w:sz w:val="24"/>
      <w:szCs w:val="24"/>
    </w:rPr>
  </w:style>
  <w:style w:type="paragraph" w:styleId="ListContinue4">
    <w:name w:val="List Continue 4"/>
    <w:basedOn w:val="Normal"/>
    <w:rsid w:val="00F83E5F"/>
    <w:pPr>
      <w:tabs>
        <w:tab w:val="left" w:pos="567"/>
      </w:tabs>
      <w:overflowPunct w:val="0"/>
      <w:autoSpaceDE w:val="0"/>
      <w:autoSpaceDN w:val="0"/>
      <w:adjustRightInd w:val="0"/>
      <w:spacing w:after="120" w:line="240" w:lineRule="auto"/>
      <w:ind w:left="1132"/>
      <w:textAlignment w:val="baseline"/>
    </w:pPr>
    <w:rPr>
      <w:rFonts w:ascii="Times New (W1)" w:eastAsia="Times New Roman" w:hAnsi="Times New (W1)" w:cs="Times New Roman"/>
      <w:sz w:val="24"/>
      <w:szCs w:val="24"/>
    </w:rPr>
  </w:style>
  <w:style w:type="paragraph" w:styleId="ListContinue5">
    <w:name w:val="List Continue 5"/>
    <w:basedOn w:val="Normal"/>
    <w:rsid w:val="00F83E5F"/>
    <w:pPr>
      <w:tabs>
        <w:tab w:val="left" w:pos="567"/>
      </w:tabs>
      <w:overflowPunct w:val="0"/>
      <w:autoSpaceDE w:val="0"/>
      <w:autoSpaceDN w:val="0"/>
      <w:adjustRightInd w:val="0"/>
      <w:spacing w:after="120" w:line="240" w:lineRule="auto"/>
      <w:ind w:left="1415"/>
      <w:textAlignment w:val="baseline"/>
    </w:pPr>
    <w:rPr>
      <w:rFonts w:ascii="Times New (W1)" w:eastAsia="Times New Roman" w:hAnsi="Times New (W1)" w:cs="Times New Roman"/>
      <w:sz w:val="24"/>
      <w:szCs w:val="24"/>
    </w:rPr>
  </w:style>
  <w:style w:type="paragraph" w:styleId="ListNumber">
    <w:name w:val="List Number"/>
    <w:basedOn w:val="Normal"/>
    <w:rsid w:val="00F83E5F"/>
    <w:pPr>
      <w:numPr>
        <w:numId w:val="6"/>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Number2">
    <w:name w:val="List Number 2"/>
    <w:basedOn w:val="Normal"/>
    <w:rsid w:val="00F83E5F"/>
    <w:pPr>
      <w:numPr>
        <w:numId w:val="7"/>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Number3">
    <w:name w:val="List Number 3"/>
    <w:basedOn w:val="Normal"/>
    <w:rsid w:val="00F83E5F"/>
    <w:pPr>
      <w:numPr>
        <w:numId w:val="8"/>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Number4">
    <w:name w:val="List Number 4"/>
    <w:basedOn w:val="Normal"/>
    <w:rsid w:val="00F83E5F"/>
    <w:pPr>
      <w:numPr>
        <w:numId w:val="9"/>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Number5">
    <w:name w:val="List Number 5"/>
    <w:basedOn w:val="Normal"/>
    <w:rsid w:val="00F83E5F"/>
    <w:pPr>
      <w:numPr>
        <w:numId w:val="10"/>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MacroText">
    <w:name w:val="macro"/>
    <w:link w:val="MacroTextChar"/>
    <w:semiHidden/>
    <w:rsid w:val="00F83E5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F83E5F"/>
    <w:rPr>
      <w:rFonts w:ascii="Courier New" w:eastAsia="Times New Roman" w:hAnsi="Courier New" w:cs="Courier New"/>
      <w:sz w:val="20"/>
      <w:szCs w:val="20"/>
    </w:rPr>
  </w:style>
  <w:style w:type="paragraph" w:styleId="MessageHeader">
    <w:name w:val="Message Header"/>
    <w:basedOn w:val="Normal"/>
    <w:link w:val="MessageHeaderChar"/>
    <w:rsid w:val="00F83E5F"/>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spacing w:after="0" w:line="240" w:lineRule="auto"/>
      <w:ind w:left="1134" w:hanging="1134"/>
      <w:textAlignment w:val="baseline"/>
    </w:pPr>
    <w:rPr>
      <w:rFonts w:ascii="Arial" w:eastAsia="Times New Roman" w:hAnsi="Arial" w:cs="Arial"/>
      <w:sz w:val="24"/>
      <w:szCs w:val="24"/>
    </w:rPr>
  </w:style>
  <w:style w:type="character" w:customStyle="1" w:styleId="MessageHeaderChar">
    <w:name w:val="Message Header Char"/>
    <w:basedOn w:val="DefaultParagraphFont"/>
    <w:link w:val="MessageHeader"/>
    <w:rsid w:val="00F83E5F"/>
    <w:rPr>
      <w:rFonts w:ascii="Arial" w:eastAsia="Times New Roman" w:hAnsi="Arial" w:cs="Arial"/>
      <w:sz w:val="24"/>
      <w:szCs w:val="24"/>
      <w:shd w:val="pct20" w:color="auto" w:fill="auto"/>
    </w:rPr>
  </w:style>
  <w:style w:type="paragraph" w:styleId="NormalWeb">
    <w:name w:val="Normal (Web)"/>
    <w:basedOn w:val="Normal"/>
    <w:rsid w:val="00F83E5F"/>
    <w:pPr>
      <w:tabs>
        <w:tab w:val="left" w:pos="567"/>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styleId="NormalIndent">
    <w:name w:val="Normal Indent"/>
    <w:basedOn w:val="Normal"/>
    <w:rsid w:val="00F83E5F"/>
    <w:pPr>
      <w:tabs>
        <w:tab w:val="left" w:pos="567"/>
      </w:tabs>
      <w:overflowPunct w:val="0"/>
      <w:autoSpaceDE w:val="0"/>
      <w:autoSpaceDN w:val="0"/>
      <w:adjustRightInd w:val="0"/>
      <w:spacing w:after="0" w:line="240" w:lineRule="auto"/>
      <w:ind w:left="720"/>
      <w:textAlignment w:val="baseline"/>
    </w:pPr>
    <w:rPr>
      <w:rFonts w:ascii="Times New (W1)" w:eastAsia="Times New Roman" w:hAnsi="Times New (W1)" w:cs="Times New Roman"/>
      <w:sz w:val="24"/>
      <w:szCs w:val="24"/>
    </w:rPr>
  </w:style>
  <w:style w:type="paragraph" w:styleId="NoteHeading">
    <w:name w:val="Note Heading"/>
    <w:basedOn w:val="Normal"/>
    <w:next w:val="Normal"/>
    <w:link w:val="NoteHeading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NoteHeadingChar">
    <w:name w:val="Note Heading Char"/>
    <w:basedOn w:val="DefaultParagraphFont"/>
    <w:link w:val="NoteHeading"/>
    <w:rsid w:val="00F83E5F"/>
    <w:rPr>
      <w:rFonts w:ascii="Times New (W1)" w:eastAsia="Times New Roman" w:hAnsi="Times New (W1)" w:cs="Times New Roman"/>
      <w:sz w:val="24"/>
      <w:szCs w:val="24"/>
    </w:rPr>
  </w:style>
  <w:style w:type="paragraph" w:styleId="PlainText">
    <w:name w:val="Plain Text"/>
    <w:basedOn w:val="Normal"/>
    <w:link w:val="PlainTextChar"/>
    <w:rsid w:val="00F83E5F"/>
    <w:pPr>
      <w:tabs>
        <w:tab w:val="left" w:pos="567"/>
      </w:tabs>
      <w:overflowPunct w:val="0"/>
      <w:autoSpaceDE w:val="0"/>
      <w:autoSpaceDN w:val="0"/>
      <w:adjustRightInd w:val="0"/>
      <w:spacing w:after="0" w:line="240" w:lineRule="auto"/>
      <w:textAlignment w:val="baseline"/>
    </w:pPr>
    <w:rPr>
      <w:rFonts w:ascii="Courier New" w:eastAsia="Times New Roman" w:hAnsi="Courier New" w:cs="Courier New"/>
      <w:sz w:val="20"/>
      <w:szCs w:val="24"/>
    </w:rPr>
  </w:style>
  <w:style w:type="character" w:customStyle="1" w:styleId="PlainTextChar">
    <w:name w:val="Plain Text Char"/>
    <w:basedOn w:val="DefaultParagraphFont"/>
    <w:link w:val="PlainText"/>
    <w:rsid w:val="00F83E5F"/>
    <w:rPr>
      <w:rFonts w:ascii="Courier New" w:eastAsia="Times New Roman" w:hAnsi="Courier New" w:cs="Courier New"/>
      <w:sz w:val="20"/>
      <w:szCs w:val="24"/>
    </w:rPr>
  </w:style>
  <w:style w:type="paragraph" w:styleId="Salutation">
    <w:name w:val="Salutation"/>
    <w:basedOn w:val="Normal"/>
    <w:next w:val="Normal"/>
    <w:link w:val="Salutation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SalutationChar">
    <w:name w:val="Salutation Char"/>
    <w:basedOn w:val="DefaultParagraphFont"/>
    <w:link w:val="Salutation"/>
    <w:rsid w:val="00F83E5F"/>
    <w:rPr>
      <w:rFonts w:ascii="Times New (W1)" w:eastAsia="Times New Roman" w:hAnsi="Times New (W1)" w:cs="Times New Roman"/>
      <w:sz w:val="24"/>
      <w:szCs w:val="24"/>
    </w:rPr>
  </w:style>
  <w:style w:type="paragraph" w:styleId="Signature">
    <w:name w:val="Signature"/>
    <w:basedOn w:val="Normal"/>
    <w:link w:val="SignatureChar"/>
    <w:rsid w:val="00F83E5F"/>
    <w:pPr>
      <w:tabs>
        <w:tab w:val="left" w:pos="567"/>
      </w:tabs>
      <w:overflowPunct w:val="0"/>
      <w:autoSpaceDE w:val="0"/>
      <w:autoSpaceDN w:val="0"/>
      <w:adjustRightInd w:val="0"/>
      <w:spacing w:after="0" w:line="240" w:lineRule="auto"/>
      <w:ind w:left="4252"/>
      <w:textAlignment w:val="baseline"/>
    </w:pPr>
    <w:rPr>
      <w:rFonts w:ascii="Times New (W1)" w:eastAsia="Times New Roman" w:hAnsi="Times New (W1)" w:cs="Times New Roman"/>
      <w:sz w:val="24"/>
      <w:szCs w:val="24"/>
    </w:rPr>
  </w:style>
  <w:style w:type="character" w:customStyle="1" w:styleId="SignatureChar">
    <w:name w:val="Signature Char"/>
    <w:basedOn w:val="DefaultParagraphFont"/>
    <w:link w:val="Signature"/>
    <w:rsid w:val="00F83E5F"/>
    <w:rPr>
      <w:rFonts w:ascii="Times New (W1)" w:eastAsia="Times New Roman" w:hAnsi="Times New (W1)" w:cs="Times New Roman"/>
      <w:sz w:val="24"/>
      <w:szCs w:val="24"/>
    </w:rPr>
  </w:style>
  <w:style w:type="paragraph" w:styleId="Subtitle">
    <w:name w:val="Subtitle"/>
    <w:basedOn w:val="Normal"/>
    <w:link w:val="SubtitleChar"/>
    <w:qFormat/>
    <w:rsid w:val="00F83E5F"/>
    <w:pPr>
      <w:tabs>
        <w:tab w:val="left" w:pos="567"/>
      </w:tabs>
      <w:overflowPunct w:val="0"/>
      <w:autoSpaceDE w:val="0"/>
      <w:autoSpaceDN w:val="0"/>
      <w:adjustRightInd w:val="0"/>
      <w:spacing w:after="60" w:line="240" w:lineRule="auto"/>
      <w:jc w:val="center"/>
      <w:textAlignment w:val="baseline"/>
      <w:outlineLvl w:val="1"/>
    </w:pPr>
    <w:rPr>
      <w:rFonts w:ascii="Arial" w:eastAsia="Times New Roman" w:hAnsi="Arial" w:cs="Arial"/>
      <w:sz w:val="24"/>
      <w:szCs w:val="24"/>
    </w:rPr>
  </w:style>
  <w:style w:type="character" w:customStyle="1" w:styleId="SubtitleChar">
    <w:name w:val="Subtitle Char"/>
    <w:basedOn w:val="DefaultParagraphFont"/>
    <w:link w:val="Subtitle"/>
    <w:rsid w:val="00F83E5F"/>
    <w:rPr>
      <w:rFonts w:ascii="Arial" w:eastAsia="Times New Roman" w:hAnsi="Arial" w:cs="Arial"/>
      <w:sz w:val="24"/>
      <w:szCs w:val="24"/>
    </w:rPr>
  </w:style>
  <w:style w:type="paragraph" w:styleId="TableofAuthorities">
    <w:name w:val="table of authorities"/>
    <w:basedOn w:val="Normal"/>
    <w:next w:val="Normal"/>
    <w:semiHidden/>
    <w:rsid w:val="00F83E5F"/>
    <w:pPr>
      <w:overflowPunct w:val="0"/>
      <w:autoSpaceDE w:val="0"/>
      <w:autoSpaceDN w:val="0"/>
      <w:adjustRightInd w:val="0"/>
      <w:spacing w:after="0" w:line="240" w:lineRule="auto"/>
      <w:ind w:left="260" w:hanging="260"/>
      <w:textAlignment w:val="baseline"/>
    </w:pPr>
    <w:rPr>
      <w:rFonts w:ascii="Times New (W1)" w:eastAsia="Times New Roman" w:hAnsi="Times New (W1)" w:cs="Times New Roman"/>
      <w:sz w:val="24"/>
      <w:szCs w:val="24"/>
    </w:rPr>
  </w:style>
  <w:style w:type="paragraph" w:styleId="TableofFigures">
    <w:name w:val="table of figures"/>
    <w:basedOn w:val="Normal"/>
    <w:next w:val="Normal"/>
    <w:semiHidden/>
    <w:rsid w:val="00F83E5F"/>
    <w:pPr>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TOAHeading">
    <w:name w:val="toa heading"/>
    <w:basedOn w:val="Normal"/>
    <w:next w:val="Normal"/>
    <w:semiHidden/>
    <w:rsid w:val="00F83E5F"/>
    <w:pPr>
      <w:tabs>
        <w:tab w:val="left" w:pos="567"/>
      </w:tabs>
      <w:overflowPunct w:val="0"/>
      <w:autoSpaceDE w:val="0"/>
      <w:autoSpaceDN w:val="0"/>
      <w:adjustRightInd w:val="0"/>
      <w:spacing w:before="120" w:after="0" w:line="240" w:lineRule="auto"/>
      <w:textAlignment w:val="baseline"/>
    </w:pPr>
    <w:rPr>
      <w:rFonts w:ascii="Arial" w:eastAsia="Times New Roman" w:hAnsi="Arial" w:cs="Arial"/>
      <w:b/>
      <w:bCs/>
      <w:sz w:val="24"/>
      <w:szCs w:val="24"/>
    </w:rPr>
  </w:style>
  <w:style w:type="paragraph" w:styleId="TOC1">
    <w:name w:val="toc 1"/>
    <w:basedOn w:val="Normal"/>
    <w:next w:val="Normal"/>
    <w:autoRedefine/>
    <w:semiHidden/>
    <w:rsid w:val="00F83E5F"/>
    <w:pPr>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TOC2">
    <w:name w:val="toc 2"/>
    <w:basedOn w:val="Normal"/>
    <w:next w:val="Normal"/>
    <w:autoRedefine/>
    <w:semiHidden/>
    <w:rsid w:val="00F83E5F"/>
    <w:pPr>
      <w:overflowPunct w:val="0"/>
      <w:autoSpaceDE w:val="0"/>
      <w:autoSpaceDN w:val="0"/>
      <w:adjustRightInd w:val="0"/>
      <w:spacing w:after="0" w:line="240" w:lineRule="auto"/>
      <w:ind w:left="260"/>
      <w:textAlignment w:val="baseline"/>
    </w:pPr>
    <w:rPr>
      <w:rFonts w:ascii="Times New (W1)" w:eastAsia="Times New Roman" w:hAnsi="Times New (W1)" w:cs="Times New Roman"/>
      <w:sz w:val="24"/>
      <w:szCs w:val="24"/>
    </w:rPr>
  </w:style>
  <w:style w:type="paragraph" w:styleId="TOC3">
    <w:name w:val="toc 3"/>
    <w:basedOn w:val="Normal"/>
    <w:next w:val="Normal"/>
    <w:autoRedefine/>
    <w:semiHidden/>
    <w:rsid w:val="00F83E5F"/>
    <w:pPr>
      <w:overflowPunct w:val="0"/>
      <w:autoSpaceDE w:val="0"/>
      <w:autoSpaceDN w:val="0"/>
      <w:adjustRightInd w:val="0"/>
      <w:spacing w:after="0" w:line="240" w:lineRule="auto"/>
      <w:ind w:left="520"/>
      <w:textAlignment w:val="baseline"/>
    </w:pPr>
    <w:rPr>
      <w:rFonts w:ascii="Times New (W1)" w:eastAsia="Times New Roman" w:hAnsi="Times New (W1)" w:cs="Times New Roman"/>
      <w:sz w:val="24"/>
      <w:szCs w:val="24"/>
    </w:rPr>
  </w:style>
  <w:style w:type="paragraph" w:styleId="TOC4">
    <w:name w:val="toc 4"/>
    <w:basedOn w:val="Normal"/>
    <w:next w:val="Normal"/>
    <w:autoRedefine/>
    <w:semiHidden/>
    <w:rsid w:val="00F83E5F"/>
    <w:pPr>
      <w:overflowPunct w:val="0"/>
      <w:autoSpaceDE w:val="0"/>
      <w:autoSpaceDN w:val="0"/>
      <w:adjustRightInd w:val="0"/>
      <w:spacing w:after="0" w:line="240" w:lineRule="auto"/>
      <w:ind w:left="780"/>
      <w:textAlignment w:val="baseline"/>
    </w:pPr>
    <w:rPr>
      <w:rFonts w:ascii="Times New (W1)" w:eastAsia="Times New Roman" w:hAnsi="Times New (W1)" w:cs="Times New Roman"/>
      <w:sz w:val="24"/>
      <w:szCs w:val="24"/>
    </w:rPr>
  </w:style>
  <w:style w:type="paragraph" w:styleId="TOC5">
    <w:name w:val="toc 5"/>
    <w:basedOn w:val="Normal"/>
    <w:next w:val="Normal"/>
    <w:autoRedefine/>
    <w:semiHidden/>
    <w:rsid w:val="00F83E5F"/>
    <w:pPr>
      <w:overflowPunct w:val="0"/>
      <w:autoSpaceDE w:val="0"/>
      <w:autoSpaceDN w:val="0"/>
      <w:adjustRightInd w:val="0"/>
      <w:spacing w:after="0" w:line="240" w:lineRule="auto"/>
      <w:ind w:left="1040"/>
      <w:textAlignment w:val="baseline"/>
    </w:pPr>
    <w:rPr>
      <w:rFonts w:ascii="Times New (W1)" w:eastAsia="Times New Roman" w:hAnsi="Times New (W1)" w:cs="Times New Roman"/>
      <w:sz w:val="24"/>
      <w:szCs w:val="24"/>
    </w:rPr>
  </w:style>
  <w:style w:type="paragraph" w:styleId="TOC6">
    <w:name w:val="toc 6"/>
    <w:basedOn w:val="Normal"/>
    <w:next w:val="Normal"/>
    <w:autoRedefine/>
    <w:semiHidden/>
    <w:rsid w:val="00F83E5F"/>
    <w:pPr>
      <w:overflowPunct w:val="0"/>
      <w:autoSpaceDE w:val="0"/>
      <w:autoSpaceDN w:val="0"/>
      <w:adjustRightInd w:val="0"/>
      <w:spacing w:after="0" w:line="240" w:lineRule="auto"/>
      <w:ind w:left="1300"/>
      <w:textAlignment w:val="baseline"/>
    </w:pPr>
    <w:rPr>
      <w:rFonts w:ascii="Times New (W1)" w:eastAsia="Times New Roman" w:hAnsi="Times New (W1)" w:cs="Times New Roman"/>
      <w:sz w:val="24"/>
      <w:szCs w:val="24"/>
    </w:rPr>
  </w:style>
  <w:style w:type="paragraph" w:styleId="TOC7">
    <w:name w:val="toc 7"/>
    <w:basedOn w:val="Normal"/>
    <w:next w:val="Normal"/>
    <w:autoRedefine/>
    <w:semiHidden/>
    <w:rsid w:val="00F83E5F"/>
    <w:pPr>
      <w:overflowPunct w:val="0"/>
      <w:autoSpaceDE w:val="0"/>
      <w:autoSpaceDN w:val="0"/>
      <w:adjustRightInd w:val="0"/>
      <w:spacing w:after="0" w:line="240" w:lineRule="auto"/>
      <w:ind w:left="1560"/>
      <w:textAlignment w:val="baseline"/>
    </w:pPr>
    <w:rPr>
      <w:rFonts w:ascii="Times New (W1)" w:eastAsia="Times New Roman" w:hAnsi="Times New (W1)" w:cs="Times New Roman"/>
      <w:sz w:val="24"/>
      <w:szCs w:val="24"/>
    </w:rPr>
  </w:style>
  <w:style w:type="paragraph" w:styleId="TOC8">
    <w:name w:val="toc 8"/>
    <w:basedOn w:val="Normal"/>
    <w:next w:val="Normal"/>
    <w:autoRedefine/>
    <w:semiHidden/>
    <w:rsid w:val="00F83E5F"/>
    <w:pPr>
      <w:overflowPunct w:val="0"/>
      <w:autoSpaceDE w:val="0"/>
      <w:autoSpaceDN w:val="0"/>
      <w:adjustRightInd w:val="0"/>
      <w:spacing w:after="0" w:line="240" w:lineRule="auto"/>
      <w:ind w:left="1820"/>
      <w:textAlignment w:val="baseline"/>
    </w:pPr>
    <w:rPr>
      <w:rFonts w:ascii="Times New (W1)" w:eastAsia="Times New Roman" w:hAnsi="Times New (W1)" w:cs="Times New Roman"/>
      <w:sz w:val="24"/>
      <w:szCs w:val="24"/>
    </w:rPr>
  </w:style>
  <w:style w:type="paragraph" w:styleId="TOC9">
    <w:name w:val="toc 9"/>
    <w:basedOn w:val="Normal"/>
    <w:next w:val="Normal"/>
    <w:autoRedefine/>
    <w:semiHidden/>
    <w:rsid w:val="00F83E5F"/>
    <w:pPr>
      <w:overflowPunct w:val="0"/>
      <w:autoSpaceDE w:val="0"/>
      <w:autoSpaceDN w:val="0"/>
      <w:adjustRightInd w:val="0"/>
      <w:spacing w:after="0" w:line="240" w:lineRule="auto"/>
      <w:ind w:left="2080"/>
      <w:textAlignment w:val="baseline"/>
    </w:pPr>
    <w:rPr>
      <w:rFonts w:ascii="Times New (W1)" w:eastAsia="Times New Roman" w:hAnsi="Times New (W1)" w:cs="Times New Roman"/>
      <w:sz w:val="24"/>
      <w:szCs w:val="24"/>
    </w:rPr>
  </w:style>
  <w:style w:type="paragraph" w:customStyle="1" w:styleId="LDSubclauseHead">
    <w:name w:val="LDSubclauseHead"/>
    <w:basedOn w:val="LDClauseHeading"/>
    <w:link w:val="LDSubclauseHeadChar"/>
    <w:rsid w:val="00F83E5F"/>
    <w:rPr>
      <w:b w:val="0"/>
    </w:rPr>
  </w:style>
  <w:style w:type="paragraph" w:customStyle="1" w:styleId="LDSchedSubclHead">
    <w:name w:val="LDSchedSubclHead"/>
    <w:basedOn w:val="LDScheduleClauseHead"/>
    <w:rsid w:val="00F83E5F"/>
    <w:pPr>
      <w:tabs>
        <w:tab w:val="clear" w:pos="737"/>
        <w:tab w:val="left" w:pos="851"/>
      </w:tabs>
      <w:ind w:left="284"/>
    </w:pPr>
    <w:rPr>
      <w:b w:val="0"/>
    </w:rPr>
  </w:style>
  <w:style w:type="paragraph" w:customStyle="1" w:styleId="LDAmendInstruction">
    <w:name w:val="LDAmendInstruction"/>
    <w:basedOn w:val="LDScheduleClause"/>
    <w:next w:val="LDAmendText"/>
    <w:rsid w:val="00F83E5F"/>
    <w:pPr>
      <w:keepNext/>
      <w:spacing w:before="120"/>
      <w:ind w:left="737" w:firstLine="0"/>
    </w:pPr>
    <w:rPr>
      <w:i/>
    </w:rPr>
  </w:style>
  <w:style w:type="paragraph" w:customStyle="1" w:styleId="LDAmendText">
    <w:name w:val="LDAmendText"/>
    <w:basedOn w:val="LDBodytext"/>
    <w:next w:val="LDAmendInstruction"/>
    <w:rsid w:val="00F83E5F"/>
    <w:pPr>
      <w:spacing w:before="60" w:after="60"/>
      <w:ind w:left="964"/>
    </w:pPr>
  </w:style>
  <w:style w:type="paragraph" w:customStyle="1" w:styleId="StyleLDClause">
    <w:name w:val="Style LDClause"/>
    <w:basedOn w:val="LDClause"/>
    <w:rsid w:val="00F83E5F"/>
    <w:rPr>
      <w:szCs w:val="20"/>
    </w:rPr>
  </w:style>
  <w:style w:type="paragraph" w:customStyle="1" w:styleId="LDNotePara">
    <w:name w:val="LDNotePara"/>
    <w:basedOn w:val="LDNote"/>
    <w:rsid w:val="00F83E5F"/>
    <w:pPr>
      <w:tabs>
        <w:tab w:val="clear" w:pos="454"/>
      </w:tabs>
      <w:ind w:left="1701" w:hanging="454"/>
    </w:pPr>
  </w:style>
  <w:style w:type="paragraph" w:customStyle="1" w:styleId="LDTablespace">
    <w:name w:val="LDTablespace"/>
    <w:basedOn w:val="LDBodytext"/>
    <w:rsid w:val="00F83E5F"/>
    <w:pPr>
      <w:spacing w:before="120"/>
    </w:pPr>
  </w:style>
  <w:style w:type="paragraph" w:customStyle="1" w:styleId="StyleHeading1Left0cmFirstline0cm">
    <w:name w:val="Style Heading 1 + Left:  0 cm First line:  0 cm"/>
    <w:basedOn w:val="Heading1"/>
    <w:rsid w:val="00F83E5F"/>
    <w:pPr>
      <w:spacing w:before="240" w:after="60"/>
    </w:pPr>
    <w:rPr>
      <w:b/>
      <w:bCs/>
      <w:kern w:val="32"/>
      <w:sz w:val="32"/>
      <w:szCs w:val="20"/>
    </w:rPr>
  </w:style>
  <w:style w:type="paragraph" w:customStyle="1" w:styleId="Heading03">
    <w:name w:val="Heading 03"/>
    <w:basedOn w:val="Normal"/>
    <w:rsid w:val="00F83E5F"/>
    <w:pPr>
      <w:tabs>
        <w:tab w:val="left" w:pos="567"/>
      </w:tabs>
      <w:overflowPunct w:val="0"/>
      <w:autoSpaceDE w:val="0"/>
      <w:autoSpaceDN w:val="0"/>
      <w:adjustRightInd w:val="0"/>
      <w:spacing w:after="120" w:line="240" w:lineRule="auto"/>
      <w:textAlignment w:val="baseline"/>
    </w:pPr>
    <w:rPr>
      <w:rFonts w:ascii="Arial" w:eastAsia="Times New Roman" w:hAnsi="Arial" w:cs="Times New Roman"/>
      <w:b/>
      <w:sz w:val="24"/>
      <w:szCs w:val="24"/>
    </w:rPr>
  </w:style>
  <w:style w:type="paragraph" w:customStyle="1" w:styleId="HeadingA3">
    <w:name w:val="Heading A3"/>
    <w:basedOn w:val="Heading3"/>
    <w:link w:val="HeadingA3CharChar"/>
    <w:rsid w:val="00F83E5F"/>
    <w:pPr>
      <w:spacing w:before="360"/>
    </w:pPr>
    <w:rPr>
      <w:rFonts w:cs="Times New Roman"/>
      <w:bCs w:val="0"/>
      <w:sz w:val="26"/>
      <w:szCs w:val="20"/>
    </w:rPr>
  </w:style>
  <w:style w:type="character" w:customStyle="1" w:styleId="HeadingA3CharChar">
    <w:name w:val="Heading A3 Char Char"/>
    <w:link w:val="HeadingA3"/>
    <w:locked/>
    <w:rsid w:val="00F83E5F"/>
    <w:rPr>
      <w:rFonts w:ascii="Arial" w:eastAsia="Times New Roman" w:hAnsi="Arial" w:cs="Times New Roman"/>
      <w:b/>
      <w:sz w:val="26"/>
      <w:szCs w:val="20"/>
    </w:rPr>
  </w:style>
  <w:style w:type="character" w:styleId="Hyperlink">
    <w:name w:val="Hyperlink"/>
    <w:rsid w:val="00F83E5F"/>
    <w:rPr>
      <w:rFonts w:cs="Times New Roman"/>
      <w:color w:val="0000FF"/>
      <w:u w:val="single"/>
    </w:rPr>
  </w:style>
  <w:style w:type="table" w:styleId="TableGrid">
    <w:name w:val="Table Grid"/>
    <w:basedOn w:val="TableNormal"/>
    <w:rsid w:val="00F83E5F"/>
    <w:pPr>
      <w:spacing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4Left0ptFirstline0pt">
    <w:name w:val="Style Heading 4 + Left:  0 pt First line:  0 pt"/>
    <w:basedOn w:val="Heading4"/>
    <w:rsid w:val="00F83E5F"/>
    <w:pPr>
      <w:numPr>
        <w:ilvl w:val="3"/>
      </w:numPr>
      <w:tabs>
        <w:tab w:val="clear" w:pos="567"/>
        <w:tab w:val="num" w:pos="560"/>
      </w:tabs>
      <w:spacing w:before="0" w:after="40"/>
    </w:pPr>
    <w:rPr>
      <w:szCs w:val="20"/>
    </w:rPr>
  </w:style>
  <w:style w:type="character" w:customStyle="1" w:styleId="Style8pt">
    <w:name w:val="Style 8 pt"/>
    <w:rsid w:val="00F83E5F"/>
    <w:rPr>
      <w:rFonts w:ascii="Times New Roman" w:hAnsi="Times New Roman"/>
      <w:sz w:val="22"/>
    </w:rPr>
  </w:style>
  <w:style w:type="paragraph" w:customStyle="1" w:styleId="StyleJustifiedLeft54pt">
    <w:name w:val="Style Justified Left:  54 pt"/>
    <w:basedOn w:val="Normal"/>
    <w:rsid w:val="00F83E5F"/>
    <w:pPr>
      <w:tabs>
        <w:tab w:val="left" w:pos="440"/>
        <w:tab w:val="left" w:pos="567"/>
      </w:tabs>
      <w:overflowPunct w:val="0"/>
      <w:autoSpaceDE w:val="0"/>
      <w:autoSpaceDN w:val="0"/>
      <w:adjustRightInd w:val="0"/>
      <w:spacing w:after="120" w:line="240" w:lineRule="auto"/>
      <w:ind w:left="1080"/>
      <w:jc w:val="both"/>
      <w:textAlignment w:val="baseline"/>
    </w:pPr>
    <w:rPr>
      <w:rFonts w:ascii="Times New (W1)" w:eastAsia="Times New Roman" w:hAnsi="Times New (W1)" w:cs="Times New Roman"/>
      <w:sz w:val="24"/>
      <w:szCs w:val="20"/>
    </w:rPr>
  </w:style>
  <w:style w:type="character" w:styleId="FollowedHyperlink">
    <w:name w:val="FollowedHyperlink"/>
    <w:rsid w:val="00F83E5F"/>
    <w:rPr>
      <w:rFonts w:cs="Times New Roman"/>
      <w:color w:val="800080"/>
      <w:u w:val="single"/>
    </w:rPr>
  </w:style>
  <w:style w:type="paragraph" w:customStyle="1" w:styleId="StyleHeading3JustifiedLeft0cmHanging254cm">
    <w:name w:val="Style Heading 3 + Justified Left:  0 cm Hanging:  2.54 cm"/>
    <w:basedOn w:val="Heading3"/>
    <w:rsid w:val="00F83E5F"/>
    <w:pPr>
      <w:spacing w:before="360"/>
      <w:ind w:left="1440" w:hanging="1440"/>
      <w:jc w:val="both"/>
    </w:pPr>
    <w:rPr>
      <w:rFonts w:cs="Times New Roman"/>
      <w:sz w:val="26"/>
      <w:szCs w:val="20"/>
    </w:rPr>
  </w:style>
  <w:style w:type="paragraph" w:customStyle="1" w:styleId="StyleListJustifiedAfter2pt">
    <w:name w:val="Style List + Justified After:  2 pt"/>
    <w:basedOn w:val="List"/>
    <w:rsid w:val="00F83E5F"/>
    <w:pPr>
      <w:tabs>
        <w:tab w:val="num" w:pos="709"/>
      </w:tabs>
      <w:spacing w:after="120"/>
      <w:ind w:left="709" w:hanging="709"/>
      <w:jc w:val="both"/>
    </w:pPr>
    <w:rPr>
      <w:szCs w:val="20"/>
    </w:rPr>
  </w:style>
  <w:style w:type="character" w:customStyle="1" w:styleId="CharSectno">
    <w:name w:val="CharSectno"/>
    <w:rsid w:val="00F83E5F"/>
    <w:rPr>
      <w:rFonts w:cs="Times New Roman"/>
    </w:rPr>
  </w:style>
  <w:style w:type="character" w:customStyle="1" w:styleId="LDNoteChar">
    <w:name w:val="LDNote Char"/>
    <w:basedOn w:val="LDClauseChar"/>
    <w:link w:val="LDNote"/>
    <w:locked/>
    <w:rsid w:val="00F83E5F"/>
    <w:rPr>
      <w:rFonts w:ascii="Times New Roman" w:eastAsia="Times New Roman" w:hAnsi="Times New Roman" w:cs="Times New Roman"/>
      <w:sz w:val="20"/>
      <w:szCs w:val="24"/>
    </w:rPr>
  </w:style>
  <w:style w:type="paragraph" w:styleId="ListParagraph">
    <w:name w:val="List Paragraph"/>
    <w:basedOn w:val="Normal"/>
    <w:qFormat/>
    <w:rsid w:val="00F83E5F"/>
    <w:pPr>
      <w:tabs>
        <w:tab w:val="left" w:pos="567"/>
      </w:tabs>
      <w:overflowPunct w:val="0"/>
      <w:autoSpaceDE w:val="0"/>
      <w:autoSpaceDN w:val="0"/>
      <w:adjustRightInd w:val="0"/>
      <w:spacing w:after="0" w:line="240" w:lineRule="auto"/>
      <w:ind w:left="720"/>
      <w:textAlignment w:val="baseline"/>
    </w:pPr>
    <w:rPr>
      <w:rFonts w:ascii="Times New (W1)" w:eastAsia="Times New Roman" w:hAnsi="Times New (W1)" w:cs="Times New Roman"/>
      <w:sz w:val="24"/>
      <w:szCs w:val="24"/>
    </w:rPr>
  </w:style>
  <w:style w:type="character" w:customStyle="1" w:styleId="LDTabletextChar">
    <w:name w:val="LDTabletext Char"/>
    <w:link w:val="LDTabletext"/>
    <w:locked/>
    <w:rsid w:val="00F83E5F"/>
    <w:rPr>
      <w:rFonts w:ascii="Times New Roman" w:eastAsia="Times New Roman" w:hAnsi="Times New Roman" w:cs="Times New Roman"/>
      <w:sz w:val="24"/>
      <w:szCs w:val="24"/>
    </w:rPr>
  </w:style>
  <w:style w:type="paragraph" w:customStyle="1" w:styleId="P1">
    <w:name w:val="P1"/>
    <w:aliases w:val="(a)"/>
    <w:basedOn w:val="Normal"/>
    <w:rsid w:val="00F83E5F"/>
    <w:pPr>
      <w:keepLines/>
      <w:tabs>
        <w:tab w:val="left" w:pos="567"/>
        <w:tab w:val="right" w:pos="1191"/>
      </w:tabs>
      <w:overflowPunct w:val="0"/>
      <w:autoSpaceDE w:val="0"/>
      <w:autoSpaceDN w:val="0"/>
      <w:adjustRightInd w:val="0"/>
      <w:spacing w:before="60" w:after="0" w:line="260" w:lineRule="exact"/>
      <w:ind w:left="1418" w:hanging="1418"/>
      <w:jc w:val="both"/>
      <w:textAlignment w:val="baseline"/>
    </w:pPr>
    <w:rPr>
      <w:rFonts w:ascii="Times New (W1)" w:eastAsia="Times New Roman" w:hAnsi="Times New (W1)" w:cs="Times New Roman"/>
      <w:sz w:val="24"/>
      <w:szCs w:val="24"/>
    </w:rPr>
  </w:style>
  <w:style w:type="paragraph" w:styleId="Revision">
    <w:name w:val="Revision"/>
    <w:hidden/>
    <w:semiHidden/>
    <w:rsid w:val="00F83E5F"/>
    <w:pPr>
      <w:spacing w:after="0" w:line="240" w:lineRule="auto"/>
    </w:pPr>
    <w:rPr>
      <w:rFonts w:ascii="Times New (W1)" w:eastAsia="Times New Roman" w:hAnsi="Times New (W1)" w:cs="Times New Roman"/>
      <w:sz w:val="24"/>
      <w:szCs w:val="24"/>
    </w:rPr>
  </w:style>
  <w:style w:type="paragraph" w:customStyle="1" w:styleId="Default">
    <w:name w:val="Default"/>
    <w:rsid w:val="00F83E5F"/>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numbering" w:customStyle="1" w:styleId="StyleNumbered">
    <w:name w:val="Style Numbered"/>
    <w:rsid w:val="00F83E5F"/>
    <w:pPr>
      <w:numPr>
        <w:numId w:val="11"/>
      </w:numPr>
    </w:pPr>
  </w:style>
  <w:style w:type="numbering" w:styleId="111111">
    <w:name w:val="Outline List 2"/>
    <w:basedOn w:val="NoList"/>
    <w:rsid w:val="00F83E5F"/>
    <w:pPr>
      <w:numPr>
        <w:numId w:val="14"/>
      </w:numPr>
    </w:pPr>
  </w:style>
  <w:style w:type="numbering" w:customStyle="1" w:styleId="StyleOutlinenumbered">
    <w:name w:val="Style Outline numbered"/>
    <w:rsid w:val="00F83E5F"/>
    <w:pPr>
      <w:numPr>
        <w:numId w:val="12"/>
      </w:numPr>
    </w:pPr>
  </w:style>
  <w:style w:type="numbering" w:customStyle="1" w:styleId="StyleNumbered1">
    <w:name w:val="Style Numbered1"/>
    <w:rsid w:val="00F83E5F"/>
    <w:pPr>
      <w:numPr>
        <w:numId w:val="13"/>
      </w:numPr>
    </w:pPr>
  </w:style>
  <w:style w:type="character" w:customStyle="1" w:styleId="LDSubclauseHeadChar">
    <w:name w:val="LDSubclauseHead Char"/>
    <w:link w:val="LDSubclauseHead"/>
    <w:rsid w:val="00F83E5F"/>
    <w:rPr>
      <w:rFonts w:ascii="Arial" w:eastAsia="Times New Roman" w:hAnsi="Arial" w:cs="Times New Roman"/>
      <w:sz w:val="24"/>
      <w:szCs w:val="24"/>
    </w:rPr>
  </w:style>
  <w:style w:type="paragraph" w:customStyle="1" w:styleId="ExampleBody">
    <w:name w:val="Example Body"/>
    <w:basedOn w:val="Normal"/>
    <w:rsid w:val="00F83E5F"/>
    <w:pPr>
      <w:tabs>
        <w:tab w:val="left" w:pos="567"/>
      </w:tabs>
      <w:overflowPunct w:val="0"/>
      <w:autoSpaceDE w:val="0"/>
      <w:autoSpaceDN w:val="0"/>
      <w:adjustRightInd w:val="0"/>
      <w:spacing w:before="60" w:after="0" w:line="220" w:lineRule="exact"/>
      <w:ind w:left="964"/>
      <w:jc w:val="both"/>
      <w:textAlignment w:val="baseline"/>
    </w:pPr>
    <w:rPr>
      <w:rFonts w:ascii="Times New (W1)" w:eastAsia="Times New Roman" w:hAnsi="Times New (W1)" w:cs="Times New Roman"/>
      <w:sz w:val="20"/>
      <w:szCs w:val="20"/>
    </w:rPr>
  </w:style>
  <w:style w:type="paragraph" w:customStyle="1" w:styleId="R2">
    <w:name w:val="R2"/>
    <w:aliases w:val="(2)"/>
    <w:basedOn w:val="Normal"/>
    <w:rsid w:val="00F83E5F"/>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DJS-a">
    <w:name w:val="DJS-(a)"/>
    <w:basedOn w:val="Normal"/>
    <w:link w:val="DJS-aChar"/>
    <w:qFormat/>
    <w:rsid w:val="00F83E5F"/>
    <w:pPr>
      <w:autoSpaceDE w:val="0"/>
      <w:autoSpaceDN w:val="0"/>
      <w:adjustRightInd w:val="0"/>
      <w:spacing w:before="120" w:after="120" w:line="240" w:lineRule="auto"/>
      <w:ind w:left="567" w:hanging="567"/>
    </w:pPr>
    <w:rPr>
      <w:rFonts w:ascii="Times New Roman" w:eastAsia="Times New Roman" w:hAnsi="Times New Roman" w:cs="Times New Roman"/>
      <w:sz w:val="24"/>
      <w:szCs w:val="24"/>
      <w:lang w:eastAsia="en-AU"/>
    </w:rPr>
  </w:style>
  <w:style w:type="paragraph" w:customStyle="1" w:styleId="DJS-a-i">
    <w:name w:val="DJS-(a)-(i)"/>
    <w:basedOn w:val="DJS-a"/>
    <w:link w:val="DJS-a-iChar"/>
    <w:qFormat/>
    <w:rsid w:val="00F83E5F"/>
    <w:pPr>
      <w:tabs>
        <w:tab w:val="left" w:pos="1134"/>
      </w:tabs>
      <w:ind w:left="1134"/>
    </w:pPr>
  </w:style>
  <w:style w:type="character" w:customStyle="1" w:styleId="DJS-aChar">
    <w:name w:val="DJS-(a) Char"/>
    <w:link w:val="DJS-a"/>
    <w:rsid w:val="00F83E5F"/>
    <w:rPr>
      <w:rFonts w:ascii="Times New Roman" w:eastAsia="Times New Roman" w:hAnsi="Times New Roman" w:cs="Times New Roman"/>
      <w:sz w:val="24"/>
      <w:szCs w:val="24"/>
      <w:lang w:eastAsia="en-AU"/>
    </w:rPr>
  </w:style>
  <w:style w:type="character" w:customStyle="1" w:styleId="DJS-a-iChar">
    <w:name w:val="DJS-(a)-(i) Char"/>
    <w:link w:val="DJS-a-i"/>
    <w:rsid w:val="00F83E5F"/>
    <w:rPr>
      <w:rFonts w:ascii="Times New Roman" w:eastAsia="Times New Roman" w:hAnsi="Times New Roman" w:cs="Times New Roman"/>
      <w:sz w:val="24"/>
      <w:szCs w:val="24"/>
      <w:lang w:eastAsia="en-AU"/>
    </w:rPr>
  </w:style>
  <w:style w:type="character" w:customStyle="1" w:styleId="LDAmendHeadingChar">
    <w:name w:val="LDAmendHeading Char"/>
    <w:link w:val="LDAmendHeading"/>
    <w:rsid w:val="00F83E5F"/>
    <w:rPr>
      <w:rFonts w:ascii="Arial" w:eastAsia="Times New Roman" w:hAnsi="Arial" w:cs="Times New Roman"/>
      <w:b/>
      <w:sz w:val="24"/>
      <w:szCs w:val="24"/>
    </w:rPr>
  </w:style>
  <w:style w:type="paragraph" w:customStyle="1" w:styleId="LDP1a0">
    <w:name w:val="LDP1 (a)"/>
    <w:basedOn w:val="LDClause"/>
    <w:link w:val="LDP1aChar0"/>
    <w:rsid w:val="00F83E5F"/>
    <w:pPr>
      <w:tabs>
        <w:tab w:val="clear" w:pos="737"/>
        <w:tab w:val="left" w:pos="1191"/>
      </w:tabs>
      <w:ind w:left="1191" w:hanging="454"/>
    </w:pPr>
  </w:style>
  <w:style w:type="character" w:customStyle="1" w:styleId="LDP1aChar0">
    <w:name w:val="LDP1 (a) Char"/>
    <w:basedOn w:val="LDClauseChar"/>
    <w:link w:val="LDP1a0"/>
    <w:locked/>
    <w:rsid w:val="00F83E5F"/>
    <w:rPr>
      <w:rFonts w:ascii="Times New Roman" w:eastAsia="Times New Roman" w:hAnsi="Times New Roman" w:cs="Times New Roman"/>
      <w:sz w:val="24"/>
      <w:szCs w:val="24"/>
    </w:rPr>
  </w:style>
  <w:style w:type="character" w:customStyle="1" w:styleId="Heading3Char1">
    <w:name w:val="Heading 3 Char1"/>
    <w:rsid w:val="00F83E5F"/>
    <w:rPr>
      <w:rFonts w:ascii="Arial" w:hAnsi="Arial" w:cs="Arial"/>
      <w:b/>
      <w:bCs/>
      <w:sz w:val="24"/>
      <w:szCs w:val="26"/>
      <w:lang w:val="en-A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F83E5F"/>
    <w:pPr>
      <w:keepNext/>
      <w:spacing w:after="0" w:line="240" w:lineRule="auto"/>
      <w:outlineLvl w:val="0"/>
    </w:pPr>
    <w:rPr>
      <w:rFonts w:ascii="Arial" w:eastAsia="Times New Roman" w:hAnsi="Arial" w:cs="Times New Roman"/>
      <w:sz w:val="24"/>
      <w:szCs w:val="24"/>
    </w:rPr>
  </w:style>
  <w:style w:type="paragraph" w:styleId="Heading2">
    <w:name w:val="heading 2"/>
    <w:basedOn w:val="Normal"/>
    <w:next w:val="Normal"/>
    <w:link w:val="Heading2Char"/>
    <w:qFormat/>
    <w:rsid w:val="00F83E5F"/>
    <w:pPr>
      <w:keepNext/>
      <w:tabs>
        <w:tab w:val="left" w:pos="567"/>
      </w:tabs>
      <w:overflowPunct w:val="0"/>
      <w:autoSpaceDE w:val="0"/>
      <w:autoSpaceDN w:val="0"/>
      <w:adjustRightInd w:val="0"/>
      <w:spacing w:after="0" w:line="240" w:lineRule="auto"/>
      <w:textAlignment w:val="baseline"/>
      <w:outlineLvl w:val="1"/>
    </w:pPr>
    <w:rPr>
      <w:rFonts w:ascii="Arial" w:eastAsia="Times New Roman" w:hAnsi="Arial" w:cs="Arial"/>
      <w:b/>
      <w:sz w:val="24"/>
      <w:szCs w:val="24"/>
    </w:rPr>
  </w:style>
  <w:style w:type="paragraph" w:styleId="Heading3">
    <w:name w:val="heading 3"/>
    <w:basedOn w:val="Normal"/>
    <w:next w:val="Normal"/>
    <w:link w:val="Heading3Char"/>
    <w:qFormat/>
    <w:rsid w:val="00F83E5F"/>
    <w:pPr>
      <w:keepNext/>
      <w:tabs>
        <w:tab w:val="left" w:pos="567"/>
      </w:tabs>
      <w:overflowPunct w:val="0"/>
      <w:autoSpaceDE w:val="0"/>
      <w:autoSpaceDN w:val="0"/>
      <w:adjustRightInd w:val="0"/>
      <w:spacing w:before="240" w:after="60" w:line="240" w:lineRule="auto"/>
      <w:textAlignment w:val="baseline"/>
      <w:outlineLvl w:val="2"/>
    </w:pPr>
    <w:rPr>
      <w:rFonts w:ascii="Arial" w:eastAsia="Times New Roman" w:hAnsi="Arial" w:cs="Arial"/>
      <w:b/>
      <w:bCs/>
      <w:sz w:val="24"/>
      <w:szCs w:val="26"/>
    </w:rPr>
  </w:style>
  <w:style w:type="paragraph" w:styleId="Heading4">
    <w:name w:val="heading 4"/>
    <w:basedOn w:val="Normal"/>
    <w:next w:val="Normal"/>
    <w:link w:val="Heading4Char"/>
    <w:qFormat/>
    <w:rsid w:val="00F83E5F"/>
    <w:pPr>
      <w:keepNext/>
      <w:tabs>
        <w:tab w:val="left" w:pos="567"/>
      </w:tabs>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F83E5F"/>
    <w:pPr>
      <w:tabs>
        <w:tab w:val="left" w:pos="567"/>
      </w:tabs>
      <w:overflowPunct w:val="0"/>
      <w:autoSpaceDE w:val="0"/>
      <w:autoSpaceDN w:val="0"/>
      <w:adjustRightInd w:val="0"/>
      <w:spacing w:before="240" w:after="60" w:line="240" w:lineRule="auto"/>
      <w:textAlignment w:val="baseline"/>
      <w:outlineLvl w:val="4"/>
    </w:pPr>
    <w:rPr>
      <w:rFonts w:ascii="Times New (W1)" w:eastAsia="Times New Roman" w:hAnsi="Times New (W1)" w:cs="Times New Roman"/>
      <w:b/>
      <w:bCs/>
      <w:i/>
      <w:iCs/>
      <w:sz w:val="24"/>
      <w:szCs w:val="26"/>
    </w:rPr>
  </w:style>
  <w:style w:type="paragraph" w:styleId="Heading6">
    <w:name w:val="heading 6"/>
    <w:basedOn w:val="Normal"/>
    <w:next w:val="Normal"/>
    <w:link w:val="Heading6Char"/>
    <w:qFormat/>
    <w:rsid w:val="00F83E5F"/>
    <w:pPr>
      <w:tabs>
        <w:tab w:val="left" w:pos="567"/>
      </w:tab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F83E5F"/>
    <w:pPr>
      <w:tabs>
        <w:tab w:val="left" w:pos="567"/>
      </w:tabs>
      <w:overflowPunct w:val="0"/>
      <w:autoSpaceDE w:val="0"/>
      <w:autoSpaceDN w:val="0"/>
      <w:adjustRightInd w:val="0"/>
      <w:spacing w:before="240" w:after="60" w:line="240" w:lineRule="auto"/>
      <w:textAlignment w:val="baseline"/>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F83E5F"/>
    <w:pPr>
      <w:tabs>
        <w:tab w:val="left" w:pos="567"/>
      </w:tabs>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F83E5F"/>
    <w:pPr>
      <w:tabs>
        <w:tab w:val="left" w:pos="567"/>
      </w:tabs>
      <w:overflowPunct w:val="0"/>
      <w:autoSpaceDE w:val="0"/>
      <w:autoSpaceDN w:val="0"/>
      <w:adjustRightInd w:val="0"/>
      <w:spacing w:before="240" w:after="60" w:line="240" w:lineRule="auto"/>
      <w:textAlignment w:val="baseline"/>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3E5F"/>
    <w:rPr>
      <w:rFonts w:ascii="Arial" w:eastAsia="Times New Roman" w:hAnsi="Arial" w:cs="Times New Roman"/>
      <w:sz w:val="24"/>
      <w:szCs w:val="24"/>
    </w:rPr>
  </w:style>
  <w:style w:type="character" w:customStyle="1" w:styleId="Heading2Char">
    <w:name w:val="Heading 2 Char"/>
    <w:basedOn w:val="DefaultParagraphFont"/>
    <w:link w:val="Heading2"/>
    <w:rsid w:val="00F83E5F"/>
    <w:rPr>
      <w:rFonts w:ascii="Arial" w:eastAsia="Times New Roman" w:hAnsi="Arial" w:cs="Arial"/>
      <w:b/>
      <w:sz w:val="24"/>
      <w:szCs w:val="24"/>
    </w:rPr>
  </w:style>
  <w:style w:type="character" w:customStyle="1" w:styleId="Heading3Char">
    <w:name w:val="Heading 3 Char"/>
    <w:basedOn w:val="DefaultParagraphFont"/>
    <w:link w:val="Heading3"/>
    <w:rsid w:val="00F83E5F"/>
    <w:rPr>
      <w:rFonts w:ascii="Arial" w:eastAsia="Times New Roman" w:hAnsi="Arial" w:cs="Arial"/>
      <w:b/>
      <w:bCs/>
      <w:sz w:val="24"/>
      <w:szCs w:val="26"/>
    </w:rPr>
  </w:style>
  <w:style w:type="character" w:customStyle="1" w:styleId="Heading4Char">
    <w:name w:val="Heading 4 Char"/>
    <w:basedOn w:val="DefaultParagraphFont"/>
    <w:link w:val="Heading4"/>
    <w:rsid w:val="00F83E5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F83E5F"/>
    <w:rPr>
      <w:rFonts w:ascii="Times New (W1)" w:eastAsia="Times New Roman" w:hAnsi="Times New (W1)" w:cs="Times New Roman"/>
      <w:b/>
      <w:bCs/>
      <w:i/>
      <w:iCs/>
      <w:sz w:val="24"/>
      <w:szCs w:val="26"/>
    </w:rPr>
  </w:style>
  <w:style w:type="character" w:customStyle="1" w:styleId="Heading6Char">
    <w:name w:val="Heading 6 Char"/>
    <w:basedOn w:val="DefaultParagraphFont"/>
    <w:link w:val="Heading6"/>
    <w:rsid w:val="00F83E5F"/>
    <w:rPr>
      <w:rFonts w:ascii="Times New Roman" w:eastAsia="Times New Roman" w:hAnsi="Times New Roman" w:cs="Times New Roman"/>
      <w:b/>
      <w:bCs/>
    </w:rPr>
  </w:style>
  <w:style w:type="character" w:customStyle="1" w:styleId="Heading7Char">
    <w:name w:val="Heading 7 Char"/>
    <w:basedOn w:val="DefaultParagraphFont"/>
    <w:link w:val="Heading7"/>
    <w:rsid w:val="00F83E5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83E5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F83E5F"/>
    <w:rPr>
      <w:rFonts w:ascii="Arial" w:eastAsia="Times New Roman" w:hAnsi="Arial" w:cs="Arial"/>
    </w:rPr>
  </w:style>
  <w:style w:type="numbering" w:customStyle="1" w:styleId="NoList1">
    <w:name w:val="No List1"/>
    <w:next w:val="NoList"/>
    <w:semiHidden/>
    <w:rsid w:val="00F83E5F"/>
  </w:style>
  <w:style w:type="paragraph" w:styleId="Header">
    <w:name w:val="header"/>
    <w:basedOn w:val="Normal"/>
    <w:link w:val="HeaderChar"/>
    <w:rsid w:val="00F83E5F"/>
    <w:pPr>
      <w:tabs>
        <w:tab w:val="center" w:pos="4153"/>
        <w:tab w:val="right" w:pos="8306"/>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HeaderChar">
    <w:name w:val="Header Char"/>
    <w:basedOn w:val="DefaultParagraphFont"/>
    <w:link w:val="Header"/>
    <w:rsid w:val="00F83E5F"/>
    <w:rPr>
      <w:rFonts w:ascii="Times New (W1)" w:eastAsia="Times New Roman" w:hAnsi="Times New (W1)" w:cs="Times New Roman"/>
      <w:sz w:val="24"/>
      <w:szCs w:val="24"/>
    </w:rPr>
  </w:style>
  <w:style w:type="paragraph" w:styleId="Footer">
    <w:name w:val="footer"/>
    <w:basedOn w:val="Normal"/>
    <w:link w:val="FooterChar"/>
    <w:rsid w:val="00F83E5F"/>
    <w:pPr>
      <w:tabs>
        <w:tab w:val="right" w:pos="8505"/>
      </w:tabs>
      <w:overflowPunct w:val="0"/>
      <w:autoSpaceDE w:val="0"/>
      <w:autoSpaceDN w:val="0"/>
      <w:adjustRightInd w:val="0"/>
      <w:spacing w:after="0" w:line="240" w:lineRule="auto"/>
      <w:textAlignment w:val="baseline"/>
    </w:pPr>
    <w:rPr>
      <w:rFonts w:ascii="Times New (W1)" w:eastAsia="Times New Roman" w:hAnsi="Times New (W1)" w:cs="Times New Roman"/>
      <w:sz w:val="20"/>
      <w:szCs w:val="24"/>
    </w:rPr>
  </w:style>
  <w:style w:type="character" w:customStyle="1" w:styleId="FooterChar">
    <w:name w:val="Footer Char"/>
    <w:basedOn w:val="DefaultParagraphFont"/>
    <w:link w:val="Footer"/>
    <w:rsid w:val="00F83E5F"/>
    <w:rPr>
      <w:rFonts w:ascii="Times New (W1)" w:eastAsia="Times New Roman" w:hAnsi="Times New (W1)" w:cs="Times New Roman"/>
      <w:sz w:val="20"/>
      <w:szCs w:val="24"/>
    </w:rPr>
  </w:style>
  <w:style w:type="paragraph" w:customStyle="1" w:styleId="LDBodytext">
    <w:name w:val="LDBody text"/>
    <w:link w:val="LDBodytextChar"/>
    <w:rsid w:val="00F83E5F"/>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locked/>
    <w:rsid w:val="00F83E5F"/>
    <w:rPr>
      <w:rFonts w:ascii="Times New Roman" w:eastAsia="Times New Roman" w:hAnsi="Times New Roman" w:cs="Times New Roman"/>
      <w:sz w:val="24"/>
      <w:szCs w:val="24"/>
    </w:rPr>
  </w:style>
  <w:style w:type="paragraph" w:customStyle="1" w:styleId="LDTitle">
    <w:name w:val="LDTitle"/>
    <w:rsid w:val="00F83E5F"/>
    <w:pPr>
      <w:spacing w:before="1320" w:after="480" w:line="240" w:lineRule="auto"/>
    </w:pPr>
    <w:rPr>
      <w:rFonts w:ascii="Arial" w:eastAsia="Times New Roman" w:hAnsi="Arial" w:cs="Times New Roman"/>
      <w:sz w:val="24"/>
      <w:szCs w:val="24"/>
    </w:rPr>
  </w:style>
  <w:style w:type="paragraph" w:customStyle="1" w:styleId="LDDate">
    <w:name w:val="LDDate"/>
    <w:basedOn w:val="LDBodytext"/>
    <w:link w:val="LDDateChar"/>
    <w:rsid w:val="00F83E5F"/>
    <w:pPr>
      <w:spacing w:before="240"/>
    </w:pPr>
  </w:style>
  <w:style w:type="paragraph" w:customStyle="1" w:styleId="LDSignatory">
    <w:name w:val="LDSignatory"/>
    <w:basedOn w:val="LDBodytext"/>
    <w:next w:val="LDBodytext"/>
    <w:rsid w:val="00F83E5F"/>
    <w:pPr>
      <w:keepNext/>
      <w:spacing w:before="900"/>
    </w:pPr>
  </w:style>
  <w:style w:type="paragraph" w:customStyle="1" w:styleId="LDDescription">
    <w:name w:val="LD Description"/>
    <w:basedOn w:val="LDTitle"/>
    <w:rsid w:val="00F83E5F"/>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F83E5F"/>
    <w:pPr>
      <w:keepNext/>
      <w:tabs>
        <w:tab w:val="left" w:pos="737"/>
      </w:tabs>
      <w:spacing w:before="180" w:after="60"/>
      <w:ind w:left="737" w:hanging="737"/>
    </w:pPr>
    <w:rPr>
      <w:b/>
    </w:rPr>
  </w:style>
  <w:style w:type="paragraph" w:customStyle="1" w:styleId="LDClause">
    <w:name w:val="LDClause"/>
    <w:basedOn w:val="LDBodytext"/>
    <w:link w:val="LDClauseChar"/>
    <w:rsid w:val="00F83E5F"/>
    <w:pPr>
      <w:tabs>
        <w:tab w:val="right" w:pos="454"/>
        <w:tab w:val="left" w:pos="737"/>
      </w:tabs>
      <w:spacing w:before="60" w:after="60"/>
      <w:ind w:left="737" w:hanging="1021"/>
    </w:pPr>
  </w:style>
  <w:style w:type="character" w:customStyle="1" w:styleId="LDClauseChar">
    <w:name w:val="LDClause Char"/>
    <w:link w:val="LDClause"/>
    <w:locked/>
    <w:rsid w:val="00F83E5F"/>
    <w:rPr>
      <w:rFonts w:ascii="Times New Roman" w:eastAsia="Times New Roman" w:hAnsi="Times New Roman" w:cs="Times New Roman"/>
      <w:sz w:val="24"/>
      <w:szCs w:val="24"/>
    </w:rPr>
  </w:style>
  <w:style w:type="character" w:customStyle="1" w:styleId="LDDateChar">
    <w:name w:val="LDDate Char"/>
    <w:basedOn w:val="LDBodytextChar"/>
    <w:link w:val="LDDate"/>
    <w:locked/>
    <w:rsid w:val="00F83E5F"/>
    <w:rPr>
      <w:rFonts w:ascii="Times New Roman" w:eastAsia="Times New Roman" w:hAnsi="Times New Roman" w:cs="Times New Roman"/>
      <w:sz w:val="24"/>
      <w:szCs w:val="24"/>
    </w:rPr>
  </w:style>
  <w:style w:type="character" w:customStyle="1" w:styleId="LDClauseHeadingChar">
    <w:name w:val="LDClauseHeading Char"/>
    <w:link w:val="LDClauseHeading"/>
    <w:locked/>
    <w:rsid w:val="00F83E5F"/>
    <w:rPr>
      <w:rFonts w:ascii="Arial" w:eastAsia="Times New Roman" w:hAnsi="Arial" w:cs="Times New Roman"/>
      <w:b/>
      <w:sz w:val="24"/>
      <w:szCs w:val="24"/>
    </w:rPr>
  </w:style>
  <w:style w:type="paragraph" w:styleId="BalloonText">
    <w:name w:val="Balloon Text"/>
    <w:basedOn w:val="Normal"/>
    <w:link w:val="BalloonTextChar"/>
    <w:semiHidden/>
    <w:rsid w:val="00F83E5F"/>
    <w:pPr>
      <w:tabs>
        <w:tab w:val="left" w:pos="567"/>
      </w:tabs>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83E5F"/>
    <w:rPr>
      <w:rFonts w:ascii="Tahoma" w:eastAsia="Times New Roman" w:hAnsi="Tahoma" w:cs="Tahoma"/>
      <w:sz w:val="16"/>
      <w:szCs w:val="16"/>
    </w:rPr>
  </w:style>
  <w:style w:type="paragraph" w:customStyle="1" w:styleId="LDP1a">
    <w:name w:val="LDP1(a)"/>
    <w:basedOn w:val="LDClause"/>
    <w:link w:val="LDP1aChar"/>
    <w:rsid w:val="00F83E5F"/>
    <w:pPr>
      <w:tabs>
        <w:tab w:val="clear" w:pos="454"/>
        <w:tab w:val="clear" w:pos="737"/>
        <w:tab w:val="left" w:pos="1191"/>
      </w:tabs>
      <w:ind w:left="1191" w:hanging="454"/>
    </w:pPr>
  </w:style>
  <w:style w:type="paragraph" w:customStyle="1" w:styleId="LDScheduleClauseHead">
    <w:name w:val="LDScheduleClauseHead"/>
    <w:basedOn w:val="LDClauseHeading"/>
    <w:next w:val="LDScheduleClause"/>
    <w:link w:val="LDScheduleClauseHeadChar"/>
    <w:rsid w:val="00F83E5F"/>
  </w:style>
  <w:style w:type="character" w:customStyle="1" w:styleId="LDP1aChar">
    <w:name w:val="LDP1(a) Char"/>
    <w:basedOn w:val="LDClauseChar"/>
    <w:link w:val="LDP1a"/>
    <w:locked/>
    <w:rsid w:val="00F83E5F"/>
    <w:rPr>
      <w:rFonts w:ascii="Times New Roman" w:eastAsia="Times New Roman" w:hAnsi="Times New Roman" w:cs="Times New Roman"/>
      <w:sz w:val="24"/>
      <w:szCs w:val="24"/>
    </w:rPr>
  </w:style>
  <w:style w:type="paragraph" w:customStyle="1" w:styleId="LDScheduleheading">
    <w:name w:val="LDSchedule heading"/>
    <w:basedOn w:val="LDTitle"/>
    <w:next w:val="LDBodytext"/>
    <w:rsid w:val="00F83E5F"/>
    <w:pPr>
      <w:keepNext/>
      <w:tabs>
        <w:tab w:val="left" w:pos="1843"/>
      </w:tabs>
      <w:spacing w:before="480" w:after="120"/>
      <w:ind w:left="1843" w:hanging="1843"/>
    </w:pPr>
    <w:rPr>
      <w:rFonts w:cs="Arial"/>
      <w:b/>
    </w:rPr>
  </w:style>
  <w:style w:type="paragraph" w:customStyle="1" w:styleId="LDScheduleClause">
    <w:name w:val="LDScheduleClause"/>
    <w:basedOn w:val="LDClause"/>
    <w:link w:val="LDScheduleClauseChar"/>
    <w:rsid w:val="00F83E5F"/>
    <w:pPr>
      <w:ind w:left="738" w:hanging="851"/>
    </w:pPr>
  </w:style>
  <w:style w:type="paragraph" w:styleId="CommentText">
    <w:name w:val="annotation text"/>
    <w:basedOn w:val="Normal"/>
    <w:link w:val="CommentTextChar"/>
    <w:semiHidden/>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0"/>
      <w:szCs w:val="24"/>
    </w:rPr>
  </w:style>
  <w:style w:type="character" w:customStyle="1" w:styleId="CommentTextChar">
    <w:name w:val="Comment Text Char"/>
    <w:basedOn w:val="DefaultParagraphFont"/>
    <w:link w:val="CommentText"/>
    <w:semiHidden/>
    <w:rsid w:val="00F83E5F"/>
    <w:rPr>
      <w:rFonts w:ascii="Times New (W1)" w:eastAsia="Times New Roman" w:hAnsi="Times New (W1)" w:cs="Times New Roman"/>
      <w:sz w:val="20"/>
      <w:szCs w:val="24"/>
    </w:rPr>
  </w:style>
  <w:style w:type="paragraph" w:customStyle="1" w:styleId="LDdefinition">
    <w:name w:val="LDdefinition"/>
    <w:basedOn w:val="LDClause"/>
    <w:link w:val="LDdefinitionChar"/>
    <w:rsid w:val="00F83E5F"/>
    <w:pPr>
      <w:tabs>
        <w:tab w:val="clear" w:pos="454"/>
        <w:tab w:val="clear" w:pos="737"/>
      </w:tabs>
      <w:ind w:firstLine="0"/>
    </w:pPr>
  </w:style>
  <w:style w:type="character" w:customStyle="1" w:styleId="LDScheduleClauseChar">
    <w:name w:val="LDScheduleClause Char"/>
    <w:basedOn w:val="LDClauseChar"/>
    <w:link w:val="LDScheduleClause"/>
    <w:locked/>
    <w:rsid w:val="00F83E5F"/>
    <w:rPr>
      <w:rFonts w:ascii="Times New Roman" w:eastAsia="Times New Roman" w:hAnsi="Times New Roman" w:cs="Times New Roman"/>
      <w:sz w:val="24"/>
      <w:szCs w:val="24"/>
    </w:rPr>
  </w:style>
  <w:style w:type="character" w:customStyle="1" w:styleId="LDdefinitionChar">
    <w:name w:val="LDdefinition Char"/>
    <w:basedOn w:val="LDClauseChar"/>
    <w:link w:val="LDdefinition"/>
    <w:locked/>
    <w:rsid w:val="00F83E5F"/>
    <w:rPr>
      <w:rFonts w:ascii="Times New Roman" w:eastAsia="Times New Roman" w:hAnsi="Times New Roman" w:cs="Times New Roman"/>
      <w:sz w:val="24"/>
      <w:szCs w:val="24"/>
    </w:rPr>
  </w:style>
  <w:style w:type="character" w:customStyle="1" w:styleId="LDScheduleClauseHeadChar">
    <w:name w:val="LDScheduleClauseHead Char"/>
    <w:basedOn w:val="LDClauseHeadingChar"/>
    <w:link w:val="LDScheduleClauseHead"/>
    <w:locked/>
    <w:rsid w:val="00F83E5F"/>
    <w:rPr>
      <w:rFonts w:ascii="Arial" w:eastAsia="Times New Roman" w:hAnsi="Arial" w:cs="Times New Roman"/>
      <w:b/>
      <w:sz w:val="24"/>
      <w:szCs w:val="24"/>
    </w:rPr>
  </w:style>
  <w:style w:type="character" w:styleId="CommentReference">
    <w:name w:val="annotation reference"/>
    <w:semiHidden/>
    <w:rsid w:val="00F83E5F"/>
    <w:rPr>
      <w:rFonts w:cs="Times New Roman"/>
      <w:sz w:val="16"/>
      <w:szCs w:val="16"/>
    </w:rPr>
  </w:style>
  <w:style w:type="paragraph" w:customStyle="1" w:styleId="LDNote">
    <w:name w:val="LDNote"/>
    <w:basedOn w:val="LDClause"/>
    <w:link w:val="LDNoteChar"/>
    <w:rsid w:val="00F83E5F"/>
    <w:pPr>
      <w:ind w:firstLine="0"/>
    </w:pPr>
    <w:rPr>
      <w:sz w:val="20"/>
    </w:rPr>
  </w:style>
  <w:style w:type="paragraph" w:customStyle="1" w:styleId="LDP2i">
    <w:name w:val="LDP2 (i)"/>
    <w:basedOn w:val="LDP1a"/>
    <w:rsid w:val="00F83E5F"/>
    <w:pPr>
      <w:tabs>
        <w:tab w:val="clear" w:pos="1191"/>
        <w:tab w:val="right" w:pos="1418"/>
        <w:tab w:val="left" w:pos="1559"/>
      </w:tabs>
      <w:ind w:left="1588" w:hanging="1134"/>
    </w:pPr>
  </w:style>
  <w:style w:type="paragraph" w:customStyle="1" w:styleId="LDAmendHeading">
    <w:name w:val="LDAmendHeading"/>
    <w:basedOn w:val="LDTitle"/>
    <w:next w:val="LDAmendInstruction"/>
    <w:link w:val="LDAmendHeadingChar"/>
    <w:rsid w:val="00F83E5F"/>
    <w:pPr>
      <w:keepNext/>
      <w:spacing w:before="180" w:after="60"/>
      <w:ind w:left="720" w:hanging="720"/>
    </w:pPr>
    <w:rPr>
      <w:b/>
    </w:rPr>
  </w:style>
  <w:style w:type="character" w:styleId="PageNumber">
    <w:name w:val="page number"/>
    <w:basedOn w:val="DefaultParagraphFont"/>
    <w:rsid w:val="00F83E5F"/>
  </w:style>
  <w:style w:type="paragraph" w:customStyle="1" w:styleId="LDFooter">
    <w:name w:val="LDFooter"/>
    <w:basedOn w:val="LDBodytext"/>
    <w:rsid w:val="00F83E5F"/>
    <w:pPr>
      <w:tabs>
        <w:tab w:val="right" w:pos="8505"/>
      </w:tabs>
    </w:pPr>
    <w:rPr>
      <w:sz w:val="20"/>
    </w:rPr>
  </w:style>
  <w:style w:type="paragraph" w:customStyle="1" w:styleId="indent">
    <w:name w:val="indent"/>
    <w:basedOn w:val="Normal"/>
    <w:rsid w:val="00F83E5F"/>
    <w:pPr>
      <w:tabs>
        <w:tab w:val="right" w:pos="1134"/>
        <w:tab w:val="left" w:pos="1276"/>
      </w:tabs>
      <w:overflowPunct w:val="0"/>
      <w:autoSpaceDE w:val="0"/>
      <w:autoSpaceDN w:val="0"/>
      <w:adjustRightInd w:val="0"/>
      <w:spacing w:after="0" w:line="240" w:lineRule="auto"/>
      <w:ind w:left="1276" w:hanging="1276"/>
      <w:jc w:val="both"/>
      <w:textAlignment w:val="baseline"/>
    </w:pPr>
    <w:rPr>
      <w:rFonts w:ascii="Times New Roman" w:eastAsia="Times New Roman" w:hAnsi="Times New Roman" w:cs="Times New Roman"/>
      <w:sz w:val="24"/>
      <w:szCs w:val="24"/>
      <w:lang w:val="en-GB"/>
    </w:rPr>
  </w:style>
  <w:style w:type="paragraph" w:customStyle="1" w:styleId="numeric">
    <w:name w:val="numeric"/>
    <w:basedOn w:val="Normal"/>
    <w:rsid w:val="00F83E5F"/>
    <w:pPr>
      <w:tabs>
        <w:tab w:val="right" w:pos="1843"/>
        <w:tab w:val="left" w:pos="1985"/>
      </w:tabs>
      <w:overflowPunct w:val="0"/>
      <w:autoSpaceDE w:val="0"/>
      <w:autoSpaceDN w:val="0"/>
      <w:adjustRightInd w:val="0"/>
      <w:spacing w:after="0" w:line="240" w:lineRule="auto"/>
      <w:ind w:left="1985" w:hanging="1985"/>
      <w:jc w:val="both"/>
      <w:textAlignment w:val="baseline"/>
    </w:pPr>
    <w:rPr>
      <w:rFonts w:ascii="Times New Roman" w:eastAsia="Times New Roman" w:hAnsi="Times New Roman" w:cs="Times New Roman"/>
      <w:sz w:val="24"/>
      <w:szCs w:val="24"/>
      <w:lang w:val="en-GB"/>
    </w:rPr>
  </w:style>
  <w:style w:type="paragraph" w:customStyle="1" w:styleId="Style2">
    <w:name w:val="Style2"/>
    <w:basedOn w:val="Normal"/>
    <w:rsid w:val="00F83E5F"/>
    <w:pPr>
      <w:tabs>
        <w:tab w:val="right" w:pos="1134"/>
        <w:tab w:val="left" w:pos="1276"/>
        <w:tab w:val="right" w:pos="1843"/>
        <w:tab w:val="left" w:pos="1985"/>
        <w:tab w:val="right" w:pos="2552"/>
        <w:tab w:val="left" w:pos="2693"/>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val="en-GB"/>
    </w:rPr>
  </w:style>
  <w:style w:type="paragraph" w:styleId="BodyText">
    <w:name w:val="Body Text"/>
    <w:basedOn w:val="Normal"/>
    <w:link w:val="BodyTextChar"/>
    <w:rsid w:val="00F83E5F"/>
    <w:pPr>
      <w:spacing w:after="0" w:line="240" w:lineRule="auto"/>
    </w:pPr>
    <w:rPr>
      <w:rFonts w:ascii="Times New (W1)" w:eastAsia="Times New Roman" w:hAnsi="Times New (W1)" w:cs="Times New Roman"/>
      <w:sz w:val="24"/>
      <w:szCs w:val="24"/>
    </w:rPr>
  </w:style>
  <w:style w:type="character" w:customStyle="1" w:styleId="BodyTextChar">
    <w:name w:val="Body Text Char"/>
    <w:basedOn w:val="DefaultParagraphFont"/>
    <w:link w:val="BodyText"/>
    <w:rsid w:val="00F83E5F"/>
    <w:rPr>
      <w:rFonts w:ascii="Times New (W1)" w:eastAsia="Times New Roman" w:hAnsi="Times New (W1)" w:cs="Times New Roman"/>
      <w:sz w:val="24"/>
      <w:szCs w:val="24"/>
    </w:rPr>
  </w:style>
  <w:style w:type="paragraph" w:customStyle="1" w:styleId="Reference">
    <w:name w:val="Reference"/>
    <w:basedOn w:val="BodyText"/>
    <w:rsid w:val="00F83E5F"/>
    <w:pPr>
      <w:spacing w:before="360"/>
    </w:pPr>
    <w:rPr>
      <w:rFonts w:ascii="Arial" w:hAnsi="Arial"/>
      <w:b/>
      <w:lang w:val="en-GB"/>
    </w:rPr>
  </w:style>
  <w:style w:type="paragraph" w:customStyle="1" w:styleId="LDEndLine">
    <w:name w:val="LDEndLine"/>
    <w:basedOn w:val="BodyText"/>
    <w:rsid w:val="00F83E5F"/>
    <w:pPr>
      <w:pBdr>
        <w:bottom w:val="single" w:sz="2" w:space="0" w:color="auto"/>
      </w:pBdr>
    </w:pPr>
    <w:rPr>
      <w:rFonts w:ascii="Times New Roman" w:hAnsi="Times New Roman"/>
    </w:rPr>
  </w:style>
  <w:style w:type="paragraph" w:styleId="Title">
    <w:name w:val="Title"/>
    <w:basedOn w:val="BodyText"/>
    <w:next w:val="BodyText"/>
    <w:link w:val="TitleChar"/>
    <w:qFormat/>
    <w:rsid w:val="00F83E5F"/>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F83E5F"/>
    <w:rPr>
      <w:rFonts w:ascii="Arial" w:eastAsia="Times New Roman" w:hAnsi="Arial" w:cs="Arial"/>
      <w:bCs/>
      <w:kern w:val="28"/>
      <w:sz w:val="24"/>
      <w:szCs w:val="32"/>
    </w:rPr>
  </w:style>
  <w:style w:type="paragraph" w:customStyle="1" w:styleId="LDReference">
    <w:name w:val="LDReference"/>
    <w:basedOn w:val="LDTitle"/>
    <w:rsid w:val="00F83E5F"/>
    <w:pPr>
      <w:spacing w:before="120"/>
      <w:ind w:left="1843"/>
    </w:pPr>
    <w:rPr>
      <w:rFonts w:ascii="Times New Roman" w:hAnsi="Times New Roman"/>
      <w:sz w:val="20"/>
      <w:szCs w:val="20"/>
    </w:rPr>
  </w:style>
  <w:style w:type="paragraph" w:customStyle="1" w:styleId="LDFollowing">
    <w:name w:val="LDFollowing"/>
    <w:basedOn w:val="LDDate"/>
    <w:next w:val="LDBodytext"/>
    <w:rsid w:val="00F83E5F"/>
    <w:pPr>
      <w:spacing w:before="60"/>
    </w:pPr>
  </w:style>
  <w:style w:type="paragraph" w:customStyle="1" w:styleId="LDTableheading">
    <w:name w:val="LDTableheading"/>
    <w:basedOn w:val="LDBodytext"/>
    <w:rsid w:val="00F83E5F"/>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F83E5F"/>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F83E5F"/>
    <w:rPr>
      <w:i/>
      <w:iCs/>
    </w:rPr>
  </w:style>
  <w:style w:type="paragraph" w:customStyle="1" w:styleId="LDP3A">
    <w:name w:val="LDP3 (A)"/>
    <w:basedOn w:val="LDP2i"/>
    <w:rsid w:val="00F83E5F"/>
    <w:pPr>
      <w:tabs>
        <w:tab w:val="clear" w:pos="1418"/>
        <w:tab w:val="clear" w:pos="1559"/>
        <w:tab w:val="left" w:pos="1985"/>
      </w:tabs>
      <w:ind w:left="1985" w:hanging="567"/>
    </w:pPr>
  </w:style>
  <w:style w:type="paragraph" w:styleId="BlockText">
    <w:name w:val="Block Text"/>
    <w:basedOn w:val="Normal"/>
    <w:rsid w:val="00F83E5F"/>
    <w:pPr>
      <w:tabs>
        <w:tab w:val="left" w:pos="567"/>
      </w:tabs>
      <w:overflowPunct w:val="0"/>
      <w:autoSpaceDE w:val="0"/>
      <w:autoSpaceDN w:val="0"/>
      <w:adjustRightInd w:val="0"/>
      <w:spacing w:after="120" w:line="240" w:lineRule="auto"/>
      <w:ind w:left="1440" w:right="1440"/>
      <w:textAlignment w:val="baseline"/>
    </w:pPr>
    <w:rPr>
      <w:rFonts w:ascii="Times New (W1)" w:eastAsia="Times New Roman" w:hAnsi="Times New (W1)" w:cs="Times New Roman"/>
      <w:sz w:val="24"/>
      <w:szCs w:val="24"/>
    </w:rPr>
  </w:style>
  <w:style w:type="paragraph" w:styleId="BodyText2">
    <w:name w:val="Body Text 2"/>
    <w:basedOn w:val="Normal"/>
    <w:link w:val="BodyText2Char"/>
    <w:rsid w:val="00F83E5F"/>
    <w:pPr>
      <w:tabs>
        <w:tab w:val="left" w:pos="567"/>
      </w:tabs>
      <w:overflowPunct w:val="0"/>
      <w:autoSpaceDE w:val="0"/>
      <w:autoSpaceDN w:val="0"/>
      <w:adjustRightInd w:val="0"/>
      <w:spacing w:after="120" w:line="480" w:lineRule="auto"/>
      <w:textAlignment w:val="baseline"/>
    </w:pPr>
    <w:rPr>
      <w:rFonts w:ascii="Times New (W1)" w:eastAsia="Times New Roman" w:hAnsi="Times New (W1)" w:cs="Times New Roman"/>
      <w:sz w:val="24"/>
      <w:szCs w:val="24"/>
    </w:rPr>
  </w:style>
  <w:style w:type="character" w:customStyle="1" w:styleId="BodyText2Char">
    <w:name w:val="Body Text 2 Char"/>
    <w:basedOn w:val="DefaultParagraphFont"/>
    <w:link w:val="BodyText2"/>
    <w:rsid w:val="00F83E5F"/>
    <w:rPr>
      <w:rFonts w:ascii="Times New (W1)" w:eastAsia="Times New Roman" w:hAnsi="Times New (W1)" w:cs="Times New Roman"/>
      <w:sz w:val="24"/>
      <w:szCs w:val="24"/>
    </w:rPr>
  </w:style>
  <w:style w:type="paragraph" w:styleId="BodyText3">
    <w:name w:val="Body Text 3"/>
    <w:basedOn w:val="Normal"/>
    <w:link w:val="BodyText3Char"/>
    <w:rsid w:val="00F83E5F"/>
    <w:pPr>
      <w:tabs>
        <w:tab w:val="left" w:pos="567"/>
      </w:tabs>
      <w:overflowPunct w:val="0"/>
      <w:autoSpaceDE w:val="0"/>
      <w:autoSpaceDN w:val="0"/>
      <w:adjustRightInd w:val="0"/>
      <w:spacing w:after="120" w:line="240" w:lineRule="auto"/>
      <w:textAlignment w:val="baseline"/>
    </w:pPr>
    <w:rPr>
      <w:rFonts w:ascii="Times New (W1)" w:eastAsia="Times New Roman" w:hAnsi="Times New (W1)" w:cs="Times New Roman"/>
      <w:sz w:val="16"/>
      <w:szCs w:val="16"/>
    </w:rPr>
  </w:style>
  <w:style w:type="character" w:customStyle="1" w:styleId="BodyText3Char">
    <w:name w:val="Body Text 3 Char"/>
    <w:basedOn w:val="DefaultParagraphFont"/>
    <w:link w:val="BodyText3"/>
    <w:rsid w:val="00F83E5F"/>
    <w:rPr>
      <w:rFonts w:ascii="Times New (W1)" w:eastAsia="Times New Roman" w:hAnsi="Times New (W1)" w:cs="Times New Roman"/>
      <w:sz w:val="16"/>
      <w:szCs w:val="16"/>
    </w:rPr>
  </w:style>
  <w:style w:type="paragraph" w:styleId="BodyTextFirstIndent">
    <w:name w:val="Body Text First Indent"/>
    <w:basedOn w:val="BodyText"/>
    <w:link w:val="BodyTextFirstIndentChar"/>
    <w:rsid w:val="00F83E5F"/>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F83E5F"/>
    <w:rPr>
      <w:rFonts w:ascii="Times New (W1)" w:eastAsia="Times New Roman" w:hAnsi="Times New (W1)" w:cs="Times New Roman"/>
      <w:sz w:val="24"/>
      <w:szCs w:val="20"/>
    </w:rPr>
  </w:style>
  <w:style w:type="paragraph" w:styleId="BodyTextIndent">
    <w:name w:val="Body Text Indent"/>
    <w:basedOn w:val="Normal"/>
    <w:link w:val="BodyTextIndentChar"/>
    <w:rsid w:val="00F83E5F"/>
    <w:pPr>
      <w:tabs>
        <w:tab w:val="left" w:pos="567"/>
      </w:tabs>
      <w:overflowPunct w:val="0"/>
      <w:autoSpaceDE w:val="0"/>
      <w:autoSpaceDN w:val="0"/>
      <w:adjustRightInd w:val="0"/>
      <w:spacing w:after="120" w:line="240" w:lineRule="auto"/>
      <w:ind w:left="283"/>
      <w:textAlignment w:val="baseline"/>
    </w:pPr>
    <w:rPr>
      <w:rFonts w:ascii="Times New (W1)" w:eastAsia="Times New Roman" w:hAnsi="Times New (W1)" w:cs="Times New Roman"/>
      <w:sz w:val="24"/>
      <w:szCs w:val="24"/>
    </w:rPr>
  </w:style>
  <w:style w:type="character" w:customStyle="1" w:styleId="BodyTextIndentChar">
    <w:name w:val="Body Text Indent Char"/>
    <w:basedOn w:val="DefaultParagraphFont"/>
    <w:link w:val="BodyTextIndent"/>
    <w:rsid w:val="00F83E5F"/>
    <w:rPr>
      <w:rFonts w:ascii="Times New (W1)" w:eastAsia="Times New Roman" w:hAnsi="Times New (W1)" w:cs="Times New Roman"/>
      <w:sz w:val="24"/>
      <w:szCs w:val="24"/>
    </w:rPr>
  </w:style>
  <w:style w:type="paragraph" w:styleId="BodyTextFirstIndent2">
    <w:name w:val="Body Text First Indent 2"/>
    <w:basedOn w:val="BodyTextIndent"/>
    <w:link w:val="BodyTextFirstIndent2Char"/>
    <w:rsid w:val="00F83E5F"/>
    <w:pPr>
      <w:ind w:firstLine="210"/>
    </w:pPr>
  </w:style>
  <w:style w:type="character" w:customStyle="1" w:styleId="BodyTextFirstIndent2Char">
    <w:name w:val="Body Text First Indent 2 Char"/>
    <w:basedOn w:val="BodyTextIndentChar"/>
    <w:link w:val="BodyTextFirstIndent2"/>
    <w:rsid w:val="00F83E5F"/>
    <w:rPr>
      <w:rFonts w:ascii="Times New (W1)" w:eastAsia="Times New Roman" w:hAnsi="Times New (W1)" w:cs="Times New Roman"/>
      <w:sz w:val="24"/>
      <w:szCs w:val="24"/>
    </w:rPr>
  </w:style>
  <w:style w:type="paragraph" w:styleId="BodyTextIndent2">
    <w:name w:val="Body Text Indent 2"/>
    <w:basedOn w:val="Normal"/>
    <w:link w:val="BodyTextIndent2Char"/>
    <w:rsid w:val="00F83E5F"/>
    <w:pPr>
      <w:tabs>
        <w:tab w:val="left" w:pos="567"/>
      </w:tabs>
      <w:overflowPunct w:val="0"/>
      <w:autoSpaceDE w:val="0"/>
      <w:autoSpaceDN w:val="0"/>
      <w:adjustRightInd w:val="0"/>
      <w:spacing w:after="120" w:line="480" w:lineRule="auto"/>
      <w:ind w:left="283"/>
      <w:textAlignment w:val="baseline"/>
    </w:pPr>
    <w:rPr>
      <w:rFonts w:ascii="Times New (W1)" w:eastAsia="Times New Roman" w:hAnsi="Times New (W1)" w:cs="Times New Roman"/>
      <w:sz w:val="24"/>
      <w:szCs w:val="24"/>
    </w:rPr>
  </w:style>
  <w:style w:type="character" w:customStyle="1" w:styleId="BodyTextIndent2Char">
    <w:name w:val="Body Text Indent 2 Char"/>
    <w:basedOn w:val="DefaultParagraphFont"/>
    <w:link w:val="BodyTextIndent2"/>
    <w:rsid w:val="00F83E5F"/>
    <w:rPr>
      <w:rFonts w:ascii="Times New (W1)" w:eastAsia="Times New Roman" w:hAnsi="Times New (W1)" w:cs="Times New Roman"/>
      <w:sz w:val="24"/>
      <w:szCs w:val="24"/>
    </w:rPr>
  </w:style>
  <w:style w:type="paragraph" w:styleId="BodyTextIndent3">
    <w:name w:val="Body Text Indent 3"/>
    <w:basedOn w:val="Normal"/>
    <w:link w:val="BodyTextIndent3Char"/>
    <w:rsid w:val="00F83E5F"/>
    <w:pPr>
      <w:tabs>
        <w:tab w:val="left" w:pos="567"/>
      </w:tabs>
      <w:overflowPunct w:val="0"/>
      <w:autoSpaceDE w:val="0"/>
      <w:autoSpaceDN w:val="0"/>
      <w:adjustRightInd w:val="0"/>
      <w:spacing w:after="120" w:line="240" w:lineRule="auto"/>
      <w:ind w:left="283"/>
      <w:textAlignment w:val="baseline"/>
    </w:pPr>
    <w:rPr>
      <w:rFonts w:ascii="Times New (W1)" w:eastAsia="Times New Roman" w:hAnsi="Times New (W1)" w:cs="Times New Roman"/>
      <w:sz w:val="16"/>
      <w:szCs w:val="16"/>
    </w:rPr>
  </w:style>
  <w:style w:type="character" w:customStyle="1" w:styleId="BodyTextIndent3Char">
    <w:name w:val="Body Text Indent 3 Char"/>
    <w:basedOn w:val="DefaultParagraphFont"/>
    <w:link w:val="BodyTextIndent3"/>
    <w:rsid w:val="00F83E5F"/>
    <w:rPr>
      <w:rFonts w:ascii="Times New (W1)" w:eastAsia="Times New Roman" w:hAnsi="Times New (W1)" w:cs="Times New Roman"/>
      <w:sz w:val="16"/>
      <w:szCs w:val="16"/>
    </w:rPr>
  </w:style>
  <w:style w:type="paragraph" w:styleId="Caption">
    <w:name w:val="caption"/>
    <w:basedOn w:val="Normal"/>
    <w:next w:val="Normal"/>
    <w:qFormat/>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b/>
      <w:bCs/>
      <w:sz w:val="20"/>
      <w:szCs w:val="24"/>
    </w:rPr>
  </w:style>
  <w:style w:type="paragraph" w:styleId="Closing">
    <w:name w:val="Closing"/>
    <w:basedOn w:val="Normal"/>
    <w:link w:val="ClosingChar"/>
    <w:rsid w:val="00F83E5F"/>
    <w:pPr>
      <w:tabs>
        <w:tab w:val="left" w:pos="567"/>
      </w:tabs>
      <w:overflowPunct w:val="0"/>
      <w:autoSpaceDE w:val="0"/>
      <w:autoSpaceDN w:val="0"/>
      <w:adjustRightInd w:val="0"/>
      <w:spacing w:after="0" w:line="240" w:lineRule="auto"/>
      <w:ind w:left="4252"/>
      <w:textAlignment w:val="baseline"/>
    </w:pPr>
    <w:rPr>
      <w:rFonts w:ascii="Times New (W1)" w:eastAsia="Times New Roman" w:hAnsi="Times New (W1)" w:cs="Times New Roman"/>
      <w:sz w:val="24"/>
      <w:szCs w:val="24"/>
    </w:rPr>
  </w:style>
  <w:style w:type="character" w:customStyle="1" w:styleId="ClosingChar">
    <w:name w:val="Closing Char"/>
    <w:basedOn w:val="DefaultParagraphFont"/>
    <w:link w:val="Closing"/>
    <w:rsid w:val="00F83E5F"/>
    <w:rPr>
      <w:rFonts w:ascii="Times New (W1)" w:eastAsia="Times New Roman" w:hAnsi="Times New (W1)" w:cs="Times New Roman"/>
      <w:sz w:val="24"/>
      <w:szCs w:val="24"/>
    </w:rPr>
  </w:style>
  <w:style w:type="paragraph" w:styleId="CommentSubject">
    <w:name w:val="annotation subject"/>
    <w:basedOn w:val="CommentText"/>
    <w:next w:val="CommentText"/>
    <w:link w:val="CommentSubjectChar"/>
    <w:semiHidden/>
    <w:rsid w:val="00F83E5F"/>
    <w:rPr>
      <w:b/>
      <w:bCs/>
    </w:rPr>
  </w:style>
  <w:style w:type="character" w:customStyle="1" w:styleId="CommentSubjectChar">
    <w:name w:val="Comment Subject Char"/>
    <w:basedOn w:val="CommentTextChar"/>
    <w:link w:val="CommentSubject"/>
    <w:semiHidden/>
    <w:rsid w:val="00F83E5F"/>
    <w:rPr>
      <w:rFonts w:ascii="Times New (W1)" w:eastAsia="Times New Roman" w:hAnsi="Times New (W1)" w:cs="Times New Roman"/>
      <w:b/>
      <w:bCs/>
      <w:sz w:val="20"/>
      <w:szCs w:val="24"/>
    </w:rPr>
  </w:style>
  <w:style w:type="paragraph" w:styleId="Date">
    <w:name w:val="Date"/>
    <w:basedOn w:val="Normal"/>
    <w:next w:val="Normal"/>
    <w:link w:val="Date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DateChar">
    <w:name w:val="Date Char"/>
    <w:basedOn w:val="DefaultParagraphFont"/>
    <w:link w:val="Date"/>
    <w:rsid w:val="00F83E5F"/>
    <w:rPr>
      <w:rFonts w:ascii="Times New (W1)" w:eastAsia="Times New Roman" w:hAnsi="Times New (W1)" w:cs="Times New Roman"/>
      <w:sz w:val="24"/>
      <w:szCs w:val="24"/>
    </w:rPr>
  </w:style>
  <w:style w:type="paragraph" w:styleId="DocumentMap">
    <w:name w:val="Document Map"/>
    <w:basedOn w:val="Normal"/>
    <w:link w:val="DocumentMapChar"/>
    <w:semiHidden/>
    <w:rsid w:val="00F83E5F"/>
    <w:pPr>
      <w:shd w:val="clear" w:color="auto" w:fill="000080"/>
      <w:tabs>
        <w:tab w:val="left" w:pos="567"/>
      </w:tabs>
      <w:overflowPunct w:val="0"/>
      <w:autoSpaceDE w:val="0"/>
      <w:autoSpaceDN w:val="0"/>
      <w:adjustRightInd w:val="0"/>
      <w:spacing w:after="0" w:line="240" w:lineRule="auto"/>
      <w:textAlignment w:val="baseline"/>
    </w:pPr>
    <w:rPr>
      <w:rFonts w:ascii="Tahoma" w:eastAsia="Times New Roman" w:hAnsi="Tahoma" w:cs="Tahoma"/>
      <w:sz w:val="20"/>
      <w:szCs w:val="24"/>
    </w:rPr>
  </w:style>
  <w:style w:type="character" w:customStyle="1" w:styleId="DocumentMapChar">
    <w:name w:val="Document Map Char"/>
    <w:basedOn w:val="DefaultParagraphFont"/>
    <w:link w:val="DocumentMap"/>
    <w:semiHidden/>
    <w:rsid w:val="00F83E5F"/>
    <w:rPr>
      <w:rFonts w:ascii="Tahoma" w:eastAsia="Times New Roman" w:hAnsi="Tahoma" w:cs="Tahoma"/>
      <w:sz w:val="20"/>
      <w:szCs w:val="24"/>
      <w:shd w:val="clear" w:color="auto" w:fill="000080"/>
    </w:rPr>
  </w:style>
  <w:style w:type="paragraph" w:styleId="E-mailSignature">
    <w:name w:val="E-mail Signature"/>
    <w:basedOn w:val="Normal"/>
    <w:link w:val="E-mailSignature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E-mailSignatureChar">
    <w:name w:val="E-mail Signature Char"/>
    <w:basedOn w:val="DefaultParagraphFont"/>
    <w:link w:val="E-mailSignature"/>
    <w:rsid w:val="00F83E5F"/>
    <w:rPr>
      <w:rFonts w:ascii="Times New (W1)" w:eastAsia="Times New Roman" w:hAnsi="Times New (W1)" w:cs="Times New Roman"/>
      <w:sz w:val="24"/>
      <w:szCs w:val="24"/>
    </w:rPr>
  </w:style>
  <w:style w:type="paragraph" w:styleId="EndnoteText">
    <w:name w:val="endnote text"/>
    <w:basedOn w:val="Normal"/>
    <w:link w:val="EndnoteTextChar"/>
    <w:semiHidden/>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0"/>
      <w:szCs w:val="24"/>
    </w:rPr>
  </w:style>
  <w:style w:type="character" w:customStyle="1" w:styleId="EndnoteTextChar">
    <w:name w:val="Endnote Text Char"/>
    <w:basedOn w:val="DefaultParagraphFont"/>
    <w:link w:val="EndnoteText"/>
    <w:semiHidden/>
    <w:rsid w:val="00F83E5F"/>
    <w:rPr>
      <w:rFonts w:ascii="Times New (W1)" w:eastAsia="Times New Roman" w:hAnsi="Times New (W1)" w:cs="Times New Roman"/>
      <w:sz w:val="20"/>
      <w:szCs w:val="24"/>
    </w:rPr>
  </w:style>
  <w:style w:type="paragraph" w:styleId="EnvelopeAddress">
    <w:name w:val="envelope address"/>
    <w:basedOn w:val="Normal"/>
    <w:rsid w:val="00F83E5F"/>
    <w:pPr>
      <w:framePr w:w="7920" w:h="1980" w:hRule="exact" w:hSpace="180" w:wrap="auto" w:hAnchor="page" w:xAlign="center" w:yAlign="bottom"/>
      <w:tabs>
        <w:tab w:val="left" w:pos="567"/>
      </w:tabs>
      <w:overflowPunct w:val="0"/>
      <w:autoSpaceDE w:val="0"/>
      <w:autoSpaceDN w:val="0"/>
      <w:adjustRightInd w:val="0"/>
      <w:spacing w:after="0" w:line="240" w:lineRule="auto"/>
      <w:ind w:left="2880"/>
      <w:textAlignment w:val="baseline"/>
    </w:pPr>
    <w:rPr>
      <w:rFonts w:ascii="Arial" w:eastAsia="Times New Roman" w:hAnsi="Arial" w:cs="Arial"/>
      <w:sz w:val="24"/>
      <w:szCs w:val="24"/>
    </w:rPr>
  </w:style>
  <w:style w:type="paragraph" w:styleId="EnvelopeReturn">
    <w:name w:val="envelope return"/>
    <w:basedOn w:val="Normal"/>
    <w:rsid w:val="00F83E5F"/>
    <w:pPr>
      <w:tabs>
        <w:tab w:val="left" w:pos="567"/>
      </w:tabs>
      <w:overflowPunct w:val="0"/>
      <w:autoSpaceDE w:val="0"/>
      <w:autoSpaceDN w:val="0"/>
      <w:adjustRightInd w:val="0"/>
      <w:spacing w:after="0" w:line="240" w:lineRule="auto"/>
      <w:textAlignment w:val="baseline"/>
    </w:pPr>
    <w:rPr>
      <w:rFonts w:ascii="Arial" w:eastAsia="Times New Roman" w:hAnsi="Arial" w:cs="Arial"/>
      <w:sz w:val="20"/>
      <w:szCs w:val="24"/>
    </w:rPr>
  </w:style>
  <w:style w:type="paragraph" w:styleId="FootnoteText">
    <w:name w:val="footnote text"/>
    <w:basedOn w:val="Normal"/>
    <w:link w:val="FootnoteTextChar"/>
    <w:semiHidden/>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0"/>
      <w:szCs w:val="24"/>
    </w:rPr>
  </w:style>
  <w:style w:type="character" w:customStyle="1" w:styleId="FootnoteTextChar">
    <w:name w:val="Footnote Text Char"/>
    <w:basedOn w:val="DefaultParagraphFont"/>
    <w:link w:val="FootnoteText"/>
    <w:semiHidden/>
    <w:rsid w:val="00F83E5F"/>
    <w:rPr>
      <w:rFonts w:ascii="Times New (W1)" w:eastAsia="Times New Roman" w:hAnsi="Times New (W1)" w:cs="Times New Roman"/>
      <w:sz w:val="20"/>
      <w:szCs w:val="24"/>
    </w:rPr>
  </w:style>
  <w:style w:type="paragraph" w:styleId="HTMLAddress">
    <w:name w:val="HTML Address"/>
    <w:basedOn w:val="Normal"/>
    <w:link w:val="HTMLAddress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i/>
      <w:iCs/>
      <w:sz w:val="24"/>
      <w:szCs w:val="24"/>
    </w:rPr>
  </w:style>
  <w:style w:type="character" w:customStyle="1" w:styleId="HTMLAddressChar">
    <w:name w:val="HTML Address Char"/>
    <w:basedOn w:val="DefaultParagraphFont"/>
    <w:link w:val="HTMLAddress"/>
    <w:rsid w:val="00F83E5F"/>
    <w:rPr>
      <w:rFonts w:ascii="Times New (W1)" w:eastAsia="Times New Roman" w:hAnsi="Times New (W1)" w:cs="Times New Roman"/>
      <w:i/>
      <w:iCs/>
      <w:sz w:val="24"/>
      <w:szCs w:val="24"/>
    </w:rPr>
  </w:style>
  <w:style w:type="paragraph" w:styleId="HTMLPreformatted">
    <w:name w:val="HTML Preformatted"/>
    <w:basedOn w:val="Normal"/>
    <w:link w:val="HTMLPreformattedChar"/>
    <w:rsid w:val="00F83E5F"/>
    <w:pPr>
      <w:tabs>
        <w:tab w:val="left" w:pos="567"/>
      </w:tabs>
      <w:overflowPunct w:val="0"/>
      <w:autoSpaceDE w:val="0"/>
      <w:autoSpaceDN w:val="0"/>
      <w:adjustRightInd w:val="0"/>
      <w:spacing w:after="0" w:line="240" w:lineRule="auto"/>
      <w:textAlignment w:val="baseline"/>
    </w:pPr>
    <w:rPr>
      <w:rFonts w:ascii="Courier New" w:eastAsia="Times New Roman" w:hAnsi="Courier New" w:cs="Courier New"/>
      <w:sz w:val="20"/>
      <w:szCs w:val="24"/>
    </w:rPr>
  </w:style>
  <w:style w:type="character" w:customStyle="1" w:styleId="HTMLPreformattedChar">
    <w:name w:val="HTML Preformatted Char"/>
    <w:basedOn w:val="DefaultParagraphFont"/>
    <w:link w:val="HTMLPreformatted"/>
    <w:rsid w:val="00F83E5F"/>
    <w:rPr>
      <w:rFonts w:ascii="Courier New" w:eastAsia="Times New Roman" w:hAnsi="Courier New" w:cs="Courier New"/>
      <w:sz w:val="20"/>
      <w:szCs w:val="24"/>
    </w:rPr>
  </w:style>
  <w:style w:type="paragraph" w:styleId="Index1">
    <w:name w:val="index 1"/>
    <w:basedOn w:val="Normal"/>
    <w:next w:val="Normal"/>
    <w:autoRedefine/>
    <w:semiHidden/>
    <w:rsid w:val="00F83E5F"/>
    <w:pPr>
      <w:overflowPunct w:val="0"/>
      <w:autoSpaceDE w:val="0"/>
      <w:autoSpaceDN w:val="0"/>
      <w:adjustRightInd w:val="0"/>
      <w:spacing w:after="0" w:line="240" w:lineRule="auto"/>
      <w:ind w:left="260" w:hanging="260"/>
      <w:textAlignment w:val="baseline"/>
    </w:pPr>
    <w:rPr>
      <w:rFonts w:ascii="Times New (W1)" w:eastAsia="Times New Roman" w:hAnsi="Times New (W1)" w:cs="Times New Roman"/>
      <w:sz w:val="24"/>
      <w:szCs w:val="24"/>
    </w:rPr>
  </w:style>
  <w:style w:type="paragraph" w:styleId="Index2">
    <w:name w:val="index 2"/>
    <w:basedOn w:val="Normal"/>
    <w:next w:val="Normal"/>
    <w:autoRedefine/>
    <w:semiHidden/>
    <w:rsid w:val="00F83E5F"/>
    <w:pPr>
      <w:overflowPunct w:val="0"/>
      <w:autoSpaceDE w:val="0"/>
      <w:autoSpaceDN w:val="0"/>
      <w:adjustRightInd w:val="0"/>
      <w:spacing w:after="0" w:line="240" w:lineRule="auto"/>
      <w:ind w:left="520" w:hanging="260"/>
      <w:textAlignment w:val="baseline"/>
    </w:pPr>
    <w:rPr>
      <w:rFonts w:ascii="Times New (W1)" w:eastAsia="Times New Roman" w:hAnsi="Times New (W1)" w:cs="Times New Roman"/>
      <w:sz w:val="24"/>
      <w:szCs w:val="24"/>
    </w:rPr>
  </w:style>
  <w:style w:type="paragraph" w:styleId="Index3">
    <w:name w:val="index 3"/>
    <w:basedOn w:val="Normal"/>
    <w:next w:val="Normal"/>
    <w:autoRedefine/>
    <w:semiHidden/>
    <w:rsid w:val="00F83E5F"/>
    <w:pPr>
      <w:overflowPunct w:val="0"/>
      <w:autoSpaceDE w:val="0"/>
      <w:autoSpaceDN w:val="0"/>
      <w:adjustRightInd w:val="0"/>
      <w:spacing w:after="0" w:line="240" w:lineRule="auto"/>
      <w:ind w:left="780" w:hanging="260"/>
      <w:textAlignment w:val="baseline"/>
    </w:pPr>
    <w:rPr>
      <w:rFonts w:ascii="Times New (W1)" w:eastAsia="Times New Roman" w:hAnsi="Times New (W1)" w:cs="Times New Roman"/>
      <w:sz w:val="24"/>
      <w:szCs w:val="24"/>
    </w:rPr>
  </w:style>
  <w:style w:type="paragraph" w:styleId="Index4">
    <w:name w:val="index 4"/>
    <w:basedOn w:val="Normal"/>
    <w:next w:val="Normal"/>
    <w:autoRedefine/>
    <w:semiHidden/>
    <w:rsid w:val="00F83E5F"/>
    <w:pPr>
      <w:overflowPunct w:val="0"/>
      <w:autoSpaceDE w:val="0"/>
      <w:autoSpaceDN w:val="0"/>
      <w:adjustRightInd w:val="0"/>
      <w:spacing w:after="0" w:line="240" w:lineRule="auto"/>
      <w:ind w:left="1040" w:hanging="260"/>
      <w:textAlignment w:val="baseline"/>
    </w:pPr>
    <w:rPr>
      <w:rFonts w:ascii="Times New (W1)" w:eastAsia="Times New Roman" w:hAnsi="Times New (W1)" w:cs="Times New Roman"/>
      <w:sz w:val="24"/>
      <w:szCs w:val="24"/>
    </w:rPr>
  </w:style>
  <w:style w:type="paragraph" w:styleId="Index5">
    <w:name w:val="index 5"/>
    <w:basedOn w:val="Normal"/>
    <w:next w:val="Normal"/>
    <w:autoRedefine/>
    <w:semiHidden/>
    <w:rsid w:val="00F83E5F"/>
    <w:pPr>
      <w:overflowPunct w:val="0"/>
      <w:autoSpaceDE w:val="0"/>
      <w:autoSpaceDN w:val="0"/>
      <w:adjustRightInd w:val="0"/>
      <w:spacing w:after="0" w:line="240" w:lineRule="auto"/>
      <w:ind w:left="1300" w:hanging="260"/>
      <w:textAlignment w:val="baseline"/>
    </w:pPr>
    <w:rPr>
      <w:rFonts w:ascii="Times New (W1)" w:eastAsia="Times New Roman" w:hAnsi="Times New (W1)" w:cs="Times New Roman"/>
      <w:sz w:val="24"/>
      <w:szCs w:val="24"/>
    </w:rPr>
  </w:style>
  <w:style w:type="paragraph" w:styleId="Index6">
    <w:name w:val="index 6"/>
    <w:basedOn w:val="Normal"/>
    <w:next w:val="Normal"/>
    <w:autoRedefine/>
    <w:semiHidden/>
    <w:rsid w:val="00F83E5F"/>
    <w:pPr>
      <w:overflowPunct w:val="0"/>
      <w:autoSpaceDE w:val="0"/>
      <w:autoSpaceDN w:val="0"/>
      <w:adjustRightInd w:val="0"/>
      <w:spacing w:after="0" w:line="240" w:lineRule="auto"/>
      <w:ind w:left="1560" w:hanging="260"/>
      <w:textAlignment w:val="baseline"/>
    </w:pPr>
    <w:rPr>
      <w:rFonts w:ascii="Times New (W1)" w:eastAsia="Times New Roman" w:hAnsi="Times New (W1)" w:cs="Times New Roman"/>
      <w:sz w:val="24"/>
      <w:szCs w:val="24"/>
    </w:rPr>
  </w:style>
  <w:style w:type="paragraph" w:styleId="Index7">
    <w:name w:val="index 7"/>
    <w:basedOn w:val="Normal"/>
    <w:next w:val="Normal"/>
    <w:autoRedefine/>
    <w:semiHidden/>
    <w:rsid w:val="00F83E5F"/>
    <w:pPr>
      <w:overflowPunct w:val="0"/>
      <w:autoSpaceDE w:val="0"/>
      <w:autoSpaceDN w:val="0"/>
      <w:adjustRightInd w:val="0"/>
      <w:spacing w:after="0" w:line="240" w:lineRule="auto"/>
      <w:ind w:left="1820" w:hanging="260"/>
      <w:textAlignment w:val="baseline"/>
    </w:pPr>
    <w:rPr>
      <w:rFonts w:ascii="Times New (W1)" w:eastAsia="Times New Roman" w:hAnsi="Times New (W1)" w:cs="Times New Roman"/>
      <w:sz w:val="24"/>
      <w:szCs w:val="24"/>
    </w:rPr>
  </w:style>
  <w:style w:type="paragraph" w:styleId="Index8">
    <w:name w:val="index 8"/>
    <w:basedOn w:val="Normal"/>
    <w:next w:val="Normal"/>
    <w:autoRedefine/>
    <w:semiHidden/>
    <w:rsid w:val="00F83E5F"/>
    <w:pPr>
      <w:overflowPunct w:val="0"/>
      <w:autoSpaceDE w:val="0"/>
      <w:autoSpaceDN w:val="0"/>
      <w:adjustRightInd w:val="0"/>
      <w:spacing w:after="0" w:line="240" w:lineRule="auto"/>
      <w:ind w:left="2080" w:hanging="260"/>
      <w:textAlignment w:val="baseline"/>
    </w:pPr>
    <w:rPr>
      <w:rFonts w:ascii="Times New (W1)" w:eastAsia="Times New Roman" w:hAnsi="Times New (W1)" w:cs="Times New Roman"/>
      <w:sz w:val="24"/>
      <w:szCs w:val="24"/>
    </w:rPr>
  </w:style>
  <w:style w:type="paragraph" w:styleId="Index9">
    <w:name w:val="index 9"/>
    <w:basedOn w:val="Normal"/>
    <w:next w:val="Normal"/>
    <w:autoRedefine/>
    <w:semiHidden/>
    <w:rsid w:val="00F83E5F"/>
    <w:pPr>
      <w:overflowPunct w:val="0"/>
      <w:autoSpaceDE w:val="0"/>
      <w:autoSpaceDN w:val="0"/>
      <w:adjustRightInd w:val="0"/>
      <w:spacing w:after="0" w:line="240" w:lineRule="auto"/>
      <w:ind w:left="2340" w:hanging="260"/>
      <w:textAlignment w:val="baseline"/>
    </w:pPr>
    <w:rPr>
      <w:rFonts w:ascii="Times New (W1)" w:eastAsia="Times New Roman" w:hAnsi="Times New (W1)" w:cs="Times New Roman"/>
      <w:sz w:val="24"/>
      <w:szCs w:val="24"/>
    </w:rPr>
  </w:style>
  <w:style w:type="paragraph" w:styleId="IndexHeading">
    <w:name w:val="index heading"/>
    <w:basedOn w:val="Normal"/>
    <w:next w:val="Index1"/>
    <w:semiHidden/>
    <w:rsid w:val="00F83E5F"/>
    <w:pPr>
      <w:tabs>
        <w:tab w:val="left" w:pos="567"/>
      </w:tabs>
      <w:overflowPunct w:val="0"/>
      <w:autoSpaceDE w:val="0"/>
      <w:autoSpaceDN w:val="0"/>
      <w:adjustRightInd w:val="0"/>
      <w:spacing w:after="0" w:line="240" w:lineRule="auto"/>
      <w:textAlignment w:val="baseline"/>
    </w:pPr>
    <w:rPr>
      <w:rFonts w:ascii="Arial" w:eastAsia="Times New Roman" w:hAnsi="Arial" w:cs="Arial"/>
      <w:b/>
      <w:bCs/>
      <w:sz w:val="24"/>
      <w:szCs w:val="24"/>
    </w:rPr>
  </w:style>
  <w:style w:type="paragraph" w:styleId="List">
    <w:name w:val="List"/>
    <w:basedOn w:val="Normal"/>
    <w:rsid w:val="00F83E5F"/>
    <w:pPr>
      <w:tabs>
        <w:tab w:val="left" w:pos="567"/>
      </w:tabs>
      <w:overflowPunct w:val="0"/>
      <w:autoSpaceDE w:val="0"/>
      <w:autoSpaceDN w:val="0"/>
      <w:adjustRightInd w:val="0"/>
      <w:spacing w:after="0" w:line="240" w:lineRule="auto"/>
      <w:ind w:left="283" w:hanging="283"/>
      <w:textAlignment w:val="baseline"/>
    </w:pPr>
    <w:rPr>
      <w:rFonts w:ascii="Times New (W1)" w:eastAsia="Times New Roman" w:hAnsi="Times New (W1)" w:cs="Times New Roman"/>
      <w:sz w:val="24"/>
      <w:szCs w:val="24"/>
    </w:rPr>
  </w:style>
  <w:style w:type="paragraph" w:styleId="List2">
    <w:name w:val="List 2"/>
    <w:basedOn w:val="Normal"/>
    <w:rsid w:val="00F83E5F"/>
    <w:pPr>
      <w:tabs>
        <w:tab w:val="left" w:pos="567"/>
      </w:tabs>
      <w:overflowPunct w:val="0"/>
      <w:autoSpaceDE w:val="0"/>
      <w:autoSpaceDN w:val="0"/>
      <w:adjustRightInd w:val="0"/>
      <w:spacing w:after="0" w:line="240" w:lineRule="auto"/>
      <w:ind w:left="566" w:hanging="283"/>
      <w:textAlignment w:val="baseline"/>
    </w:pPr>
    <w:rPr>
      <w:rFonts w:ascii="Times New (W1)" w:eastAsia="Times New Roman" w:hAnsi="Times New (W1)" w:cs="Times New Roman"/>
      <w:sz w:val="24"/>
      <w:szCs w:val="24"/>
    </w:rPr>
  </w:style>
  <w:style w:type="paragraph" w:styleId="List3">
    <w:name w:val="List 3"/>
    <w:basedOn w:val="Normal"/>
    <w:rsid w:val="00F83E5F"/>
    <w:pPr>
      <w:tabs>
        <w:tab w:val="left" w:pos="567"/>
      </w:tabs>
      <w:overflowPunct w:val="0"/>
      <w:autoSpaceDE w:val="0"/>
      <w:autoSpaceDN w:val="0"/>
      <w:adjustRightInd w:val="0"/>
      <w:spacing w:after="0" w:line="240" w:lineRule="auto"/>
      <w:ind w:left="849" w:hanging="283"/>
      <w:textAlignment w:val="baseline"/>
    </w:pPr>
    <w:rPr>
      <w:rFonts w:ascii="Times New (W1)" w:eastAsia="Times New Roman" w:hAnsi="Times New (W1)" w:cs="Times New Roman"/>
      <w:sz w:val="24"/>
      <w:szCs w:val="24"/>
    </w:rPr>
  </w:style>
  <w:style w:type="paragraph" w:styleId="List4">
    <w:name w:val="List 4"/>
    <w:basedOn w:val="Normal"/>
    <w:rsid w:val="00F83E5F"/>
    <w:pPr>
      <w:tabs>
        <w:tab w:val="left" w:pos="567"/>
      </w:tabs>
      <w:overflowPunct w:val="0"/>
      <w:autoSpaceDE w:val="0"/>
      <w:autoSpaceDN w:val="0"/>
      <w:adjustRightInd w:val="0"/>
      <w:spacing w:after="0" w:line="240" w:lineRule="auto"/>
      <w:ind w:left="1132" w:hanging="283"/>
      <w:textAlignment w:val="baseline"/>
    </w:pPr>
    <w:rPr>
      <w:rFonts w:ascii="Times New (W1)" w:eastAsia="Times New Roman" w:hAnsi="Times New (W1)" w:cs="Times New Roman"/>
      <w:sz w:val="24"/>
      <w:szCs w:val="24"/>
    </w:rPr>
  </w:style>
  <w:style w:type="paragraph" w:styleId="List5">
    <w:name w:val="List 5"/>
    <w:basedOn w:val="Normal"/>
    <w:rsid w:val="00F83E5F"/>
    <w:pPr>
      <w:tabs>
        <w:tab w:val="left" w:pos="567"/>
      </w:tabs>
      <w:overflowPunct w:val="0"/>
      <w:autoSpaceDE w:val="0"/>
      <w:autoSpaceDN w:val="0"/>
      <w:adjustRightInd w:val="0"/>
      <w:spacing w:after="0" w:line="240" w:lineRule="auto"/>
      <w:ind w:left="1415" w:hanging="283"/>
      <w:textAlignment w:val="baseline"/>
    </w:pPr>
    <w:rPr>
      <w:rFonts w:ascii="Times New (W1)" w:eastAsia="Times New Roman" w:hAnsi="Times New (W1)" w:cs="Times New Roman"/>
      <w:sz w:val="24"/>
      <w:szCs w:val="24"/>
    </w:rPr>
  </w:style>
  <w:style w:type="paragraph" w:styleId="ListBullet">
    <w:name w:val="List Bullet"/>
    <w:basedOn w:val="Normal"/>
    <w:rsid w:val="00F83E5F"/>
    <w:pPr>
      <w:numPr>
        <w:numId w:val="1"/>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Bullet2">
    <w:name w:val="List Bullet 2"/>
    <w:basedOn w:val="Normal"/>
    <w:rsid w:val="00F83E5F"/>
    <w:pPr>
      <w:numPr>
        <w:numId w:val="2"/>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Bullet3">
    <w:name w:val="List Bullet 3"/>
    <w:basedOn w:val="Normal"/>
    <w:rsid w:val="00F83E5F"/>
    <w:pPr>
      <w:numPr>
        <w:numId w:val="3"/>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Bullet4">
    <w:name w:val="List Bullet 4"/>
    <w:basedOn w:val="Normal"/>
    <w:rsid w:val="00F83E5F"/>
    <w:pPr>
      <w:numPr>
        <w:numId w:val="4"/>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Bullet5">
    <w:name w:val="List Bullet 5"/>
    <w:basedOn w:val="Normal"/>
    <w:rsid w:val="00F83E5F"/>
    <w:pPr>
      <w:numPr>
        <w:numId w:val="5"/>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Continue">
    <w:name w:val="List Continue"/>
    <w:basedOn w:val="Normal"/>
    <w:rsid w:val="00F83E5F"/>
    <w:pPr>
      <w:tabs>
        <w:tab w:val="left" w:pos="567"/>
      </w:tabs>
      <w:overflowPunct w:val="0"/>
      <w:autoSpaceDE w:val="0"/>
      <w:autoSpaceDN w:val="0"/>
      <w:adjustRightInd w:val="0"/>
      <w:spacing w:after="120" w:line="240" w:lineRule="auto"/>
      <w:ind w:left="283"/>
      <w:textAlignment w:val="baseline"/>
    </w:pPr>
    <w:rPr>
      <w:rFonts w:ascii="Times New (W1)" w:eastAsia="Times New Roman" w:hAnsi="Times New (W1)" w:cs="Times New Roman"/>
      <w:sz w:val="24"/>
      <w:szCs w:val="24"/>
    </w:rPr>
  </w:style>
  <w:style w:type="paragraph" w:styleId="ListContinue2">
    <w:name w:val="List Continue 2"/>
    <w:basedOn w:val="Normal"/>
    <w:rsid w:val="00F83E5F"/>
    <w:pPr>
      <w:tabs>
        <w:tab w:val="left" w:pos="567"/>
      </w:tabs>
      <w:overflowPunct w:val="0"/>
      <w:autoSpaceDE w:val="0"/>
      <w:autoSpaceDN w:val="0"/>
      <w:adjustRightInd w:val="0"/>
      <w:spacing w:after="120" w:line="240" w:lineRule="auto"/>
      <w:ind w:left="566"/>
      <w:textAlignment w:val="baseline"/>
    </w:pPr>
    <w:rPr>
      <w:rFonts w:ascii="Times New (W1)" w:eastAsia="Times New Roman" w:hAnsi="Times New (W1)" w:cs="Times New Roman"/>
      <w:sz w:val="24"/>
      <w:szCs w:val="24"/>
    </w:rPr>
  </w:style>
  <w:style w:type="paragraph" w:styleId="ListContinue3">
    <w:name w:val="List Continue 3"/>
    <w:basedOn w:val="Normal"/>
    <w:rsid w:val="00F83E5F"/>
    <w:pPr>
      <w:tabs>
        <w:tab w:val="left" w:pos="567"/>
      </w:tabs>
      <w:overflowPunct w:val="0"/>
      <w:autoSpaceDE w:val="0"/>
      <w:autoSpaceDN w:val="0"/>
      <w:adjustRightInd w:val="0"/>
      <w:spacing w:after="120" w:line="240" w:lineRule="auto"/>
      <w:ind w:left="849"/>
      <w:textAlignment w:val="baseline"/>
    </w:pPr>
    <w:rPr>
      <w:rFonts w:ascii="Times New (W1)" w:eastAsia="Times New Roman" w:hAnsi="Times New (W1)" w:cs="Times New Roman"/>
      <w:sz w:val="24"/>
      <w:szCs w:val="24"/>
    </w:rPr>
  </w:style>
  <w:style w:type="paragraph" w:styleId="ListContinue4">
    <w:name w:val="List Continue 4"/>
    <w:basedOn w:val="Normal"/>
    <w:rsid w:val="00F83E5F"/>
    <w:pPr>
      <w:tabs>
        <w:tab w:val="left" w:pos="567"/>
      </w:tabs>
      <w:overflowPunct w:val="0"/>
      <w:autoSpaceDE w:val="0"/>
      <w:autoSpaceDN w:val="0"/>
      <w:adjustRightInd w:val="0"/>
      <w:spacing w:after="120" w:line="240" w:lineRule="auto"/>
      <w:ind w:left="1132"/>
      <w:textAlignment w:val="baseline"/>
    </w:pPr>
    <w:rPr>
      <w:rFonts w:ascii="Times New (W1)" w:eastAsia="Times New Roman" w:hAnsi="Times New (W1)" w:cs="Times New Roman"/>
      <w:sz w:val="24"/>
      <w:szCs w:val="24"/>
    </w:rPr>
  </w:style>
  <w:style w:type="paragraph" w:styleId="ListContinue5">
    <w:name w:val="List Continue 5"/>
    <w:basedOn w:val="Normal"/>
    <w:rsid w:val="00F83E5F"/>
    <w:pPr>
      <w:tabs>
        <w:tab w:val="left" w:pos="567"/>
      </w:tabs>
      <w:overflowPunct w:val="0"/>
      <w:autoSpaceDE w:val="0"/>
      <w:autoSpaceDN w:val="0"/>
      <w:adjustRightInd w:val="0"/>
      <w:spacing w:after="120" w:line="240" w:lineRule="auto"/>
      <w:ind w:left="1415"/>
      <w:textAlignment w:val="baseline"/>
    </w:pPr>
    <w:rPr>
      <w:rFonts w:ascii="Times New (W1)" w:eastAsia="Times New Roman" w:hAnsi="Times New (W1)" w:cs="Times New Roman"/>
      <w:sz w:val="24"/>
      <w:szCs w:val="24"/>
    </w:rPr>
  </w:style>
  <w:style w:type="paragraph" w:styleId="ListNumber">
    <w:name w:val="List Number"/>
    <w:basedOn w:val="Normal"/>
    <w:rsid w:val="00F83E5F"/>
    <w:pPr>
      <w:numPr>
        <w:numId w:val="6"/>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Number2">
    <w:name w:val="List Number 2"/>
    <w:basedOn w:val="Normal"/>
    <w:rsid w:val="00F83E5F"/>
    <w:pPr>
      <w:numPr>
        <w:numId w:val="7"/>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Number3">
    <w:name w:val="List Number 3"/>
    <w:basedOn w:val="Normal"/>
    <w:rsid w:val="00F83E5F"/>
    <w:pPr>
      <w:numPr>
        <w:numId w:val="8"/>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Number4">
    <w:name w:val="List Number 4"/>
    <w:basedOn w:val="Normal"/>
    <w:rsid w:val="00F83E5F"/>
    <w:pPr>
      <w:numPr>
        <w:numId w:val="9"/>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ListNumber5">
    <w:name w:val="List Number 5"/>
    <w:basedOn w:val="Normal"/>
    <w:rsid w:val="00F83E5F"/>
    <w:pPr>
      <w:numPr>
        <w:numId w:val="10"/>
      </w:num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MacroText">
    <w:name w:val="macro"/>
    <w:link w:val="MacroTextChar"/>
    <w:semiHidden/>
    <w:rsid w:val="00F83E5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F83E5F"/>
    <w:rPr>
      <w:rFonts w:ascii="Courier New" w:eastAsia="Times New Roman" w:hAnsi="Courier New" w:cs="Courier New"/>
      <w:sz w:val="20"/>
      <w:szCs w:val="20"/>
    </w:rPr>
  </w:style>
  <w:style w:type="paragraph" w:styleId="MessageHeader">
    <w:name w:val="Message Header"/>
    <w:basedOn w:val="Normal"/>
    <w:link w:val="MessageHeaderChar"/>
    <w:rsid w:val="00F83E5F"/>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spacing w:after="0" w:line="240" w:lineRule="auto"/>
      <w:ind w:left="1134" w:hanging="1134"/>
      <w:textAlignment w:val="baseline"/>
    </w:pPr>
    <w:rPr>
      <w:rFonts w:ascii="Arial" w:eastAsia="Times New Roman" w:hAnsi="Arial" w:cs="Arial"/>
      <w:sz w:val="24"/>
      <w:szCs w:val="24"/>
    </w:rPr>
  </w:style>
  <w:style w:type="character" w:customStyle="1" w:styleId="MessageHeaderChar">
    <w:name w:val="Message Header Char"/>
    <w:basedOn w:val="DefaultParagraphFont"/>
    <w:link w:val="MessageHeader"/>
    <w:rsid w:val="00F83E5F"/>
    <w:rPr>
      <w:rFonts w:ascii="Arial" w:eastAsia="Times New Roman" w:hAnsi="Arial" w:cs="Arial"/>
      <w:sz w:val="24"/>
      <w:szCs w:val="24"/>
      <w:shd w:val="pct20" w:color="auto" w:fill="auto"/>
    </w:rPr>
  </w:style>
  <w:style w:type="paragraph" w:styleId="NormalWeb">
    <w:name w:val="Normal (Web)"/>
    <w:basedOn w:val="Normal"/>
    <w:rsid w:val="00F83E5F"/>
    <w:pPr>
      <w:tabs>
        <w:tab w:val="left" w:pos="567"/>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styleId="NormalIndent">
    <w:name w:val="Normal Indent"/>
    <w:basedOn w:val="Normal"/>
    <w:rsid w:val="00F83E5F"/>
    <w:pPr>
      <w:tabs>
        <w:tab w:val="left" w:pos="567"/>
      </w:tabs>
      <w:overflowPunct w:val="0"/>
      <w:autoSpaceDE w:val="0"/>
      <w:autoSpaceDN w:val="0"/>
      <w:adjustRightInd w:val="0"/>
      <w:spacing w:after="0" w:line="240" w:lineRule="auto"/>
      <w:ind w:left="720"/>
      <w:textAlignment w:val="baseline"/>
    </w:pPr>
    <w:rPr>
      <w:rFonts w:ascii="Times New (W1)" w:eastAsia="Times New Roman" w:hAnsi="Times New (W1)" w:cs="Times New Roman"/>
      <w:sz w:val="24"/>
      <w:szCs w:val="24"/>
    </w:rPr>
  </w:style>
  <w:style w:type="paragraph" w:styleId="NoteHeading">
    <w:name w:val="Note Heading"/>
    <w:basedOn w:val="Normal"/>
    <w:next w:val="Normal"/>
    <w:link w:val="NoteHeading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NoteHeadingChar">
    <w:name w:val="Note Heading Char"/>
    <w:basedOn w:val="DefaultParagraphFont"/>
    <w:link w:val="NoteHeading"/>
    <w:rsid w:val="00F83E5F"/>
    <w:rPr>
      <w:rFonts w:ascii="Times New (W1)" w:eastAsia="Times New Roman" w:hAnsi="Times New (W1)" w:cs="Times New Roman"/>
      <w:sz w:val="24"/>
      <w:szCs w:val="24"/>
    </w:rPr>
  </w:style>
  <w:style w:type="paragraph" w:styleId="PlainText">
    <w:name w:val="Plain Text"/>
    <w:basedOn w:val="Normal"/>
    <w:link w:val="PlainTextChar"/>
    <w:rsid w:val="00F83E5F"/>
    <w:pPr>
      <w:tabs>
        <w:tab w:val="left" w:pos="567"/>
      </w:tabs>
      <w:overflowPunct w:val="0"/>
      <w:autoSpaceDE w:val="0"/>
      <w:autoSpaceDN w:val="0"/>
      <w:adjustRightInd w:val="0"/>
      <w:spacing w:after="0" w:line="240" w:lineRule="auto"/>
      <w:textAlignment w:val="baseline"/>
    </w:pPr>
    <w:rPr>
      <w:rFonts w:ascii="Courier New" w:eastAsia="Times New Roman" w:hAnsi="Courier New" w:cs="Courier New"/>
      <w:sz w:val="20"/>
      <w:szCs w:val="24"/>
    </w:rPr>
  </w:style>
  <w:style w:type="character" w:customStyle="1" w:styleId="PlainTextChar">
    <w:name w:val="Plain Text Char"/>
    <w:basedOn w:val="DefaultParagraphFont"/>
    <w:link w:val="PlainText"/>
    <w:rsid w:val="00F83E5F"/>
    <w:rPr>
      <w:rFonts w:ascii="Courier New" w:eastAsia="Times New Roman" w:hAnsi="Courier New" w:cs="Courier New"/>
      <w:sz w:val="20"/>
      <w:szCs w:val="24"/>
    </w:rPr>
  </w:style>
  <w:style w:type="paragraph" w:styleId="Salutation">
    <w:name w:val="Salutation"/>
    <w:basedOn w:val="Normal"/>
    <w:next w:val="Normal"/>
    <w:link w:val="SalutationChar"/>
    <w:rsid w:val="00F83E5F"/>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customStyle="1" w:styleId="SalutationChar">
    <w:name w:val="Salutation Char"/>
    <w:basedOn w:val="DefaultParagraphFont"/>
    <w:link w:val="Salutation"/>
    <w:rsid w:val="00F83E5F"/>
    <w:rPr>
      <w:rFonts w:ascii="Times New (W1)" w:eastAsia="Times New Roman" w:hAnsi="Times New (W1)" w:cs="Times New Roman"/>
      <w:sz w:val="24"/>
      <w:szCs w:val="24"/>
    </w:rPr>
  </w:style>
  <w:style w:type="paragraph" w:styleId="Signature">
    <w:name w:val="Signature"/>
    <w:basedOn w:val="Normal"/>
    <w:link w:val="SignatureChar"/>
    <w:rsid w:val="00F83E5F"/>
    <w:pPr>
      <w:tabs>
        <w:tab w:val="left" w:pos="567"/>
      </w:tabs>
      <w:overflowPunct w:val="0"/>
      <w:autoSpaceDE w:val="0"/>
      <w:autoSpaceDN w:val="0"/>
      <w:adjustRightInd w:val="0"/>
      <w:spacing w:after="0" w:line="240" w:lineRule="auto"/>
      <w:ind w:left="4252"/>
      <w:textAlignment w:val="baseline"/>
    </w:pPr>
    <w:rPr>
      <w:rFonts w:ascii="Times New (W1)" w:eastAsia="Times New Roman" w:hAnsi="Times New (W1)" w:cs="Times New Roman"/>
      <w:sz w:val="24"/>
      <w:szCs w:val="24"/>
    </w:rPr>
  </w:style>
  <w:style w:type="character" w:customStyle="1" w:styleId="SignatureChar">
    <w:name w:val="Signature Char"/>
    <w:basedOn w:val="DefaultParagraphFont"/>
    <w:link w:val="Signature"/>
    <w:rsid w:val="00F83E5F"/>
    <w:rPr>
      <w:rFonts w:ascii="Times New (W1)" w:eastAsia="Times New Roman" w:hAnsi="Times New (W1)" w:cs="Times New Roman"/>
      <w:sz w:val="24"/>
      <w:szCs w:val="24"/>
    </w:rPr>
  </w:style>
  <w:style w:type="paragraph" w:styleId="Subtitle">
    <w:name w:val="Subtitle"/>
    <w:basedOn w:val="Normal"/>
    <w:link w:val="SubtitleChar"/>
    <w:qFormat/>
    <w:rsid w:val="00F83E5F"/>
    <w:pPr>
      <w:tabs>
        <w:tab w:val="left" w:pos="567"/>
      </w:tabs>
      <w:overflowPunct w:val="0"/>
      <w:autoSpaceDE w:val="0"/>
      <w:autoSpaceDN w:val="0"/>
      <w:adjustRightInd w:val="0"/>
      <w:spacing w:after="60" w:line="240" w:lineRule="auto"/>
      <w:jc w:val="center"/>
      <w:textAlignment w:val="baseline"/>
      <w:outlineLvl w:val="1"/>
    </w:pPr>
    <w:rPr>
      <w:rFonts w:ascii="Arial" w:eastAsia="Times New Roman" w:hAnsi="Arial" w:cs="Arial"/>
      <w:sz w:val="24"/>
      <w:szCs w:val="24"/>
    </w:rPr>
  </w:style>
  <w:style w:type="character" w:customStyle="1" w:styleId="SubtitleChar">
    <w:name w:val="Subtitle Char"/>
    <w:basedOn w:val="DefaultParagraphFont"/>
    <w:link w:val="Subtitle"/>
    <w:rsid w:val="00F83E5F"/>
    <w:rPr>
      <w:rFonts w:ascii="Arial" w:eastAsia="Times New Roman" w:hAnsi="Arial" w:cs="Arial"/>
      <w:sz w:val="24"/>
      <w:szCs w:val="24"/>
    </w:rPr>
  </w:style>
  <w:style w:type="paragraph" w:styleId="TableofAuthorities">
    <w:name w:val="table of authorities"/>
    <w:basedOn w:val="Normal"/>
    <w:next w:val="Normal"/>
    <w:semiHidden/>
    <w:rsid w:val="00F83E5F"/>
    <w:pPr>
      <w:overflowPunct w:val="0"/>
      <w:autoSpaceDE w:val="0"/>
      <w:autoSpaceDN w:val="0"/>
      <w:adjustRightInd w:val="0"/>
      <w:spacing w:after="0" w:line="240" w:lineRule="auto"/>
      <w:ind w:left="260" w:hanging="260"/>
      <w:textAlignment w:val="baseline"/>
    </w:pPr>
    <w:rPr>
      <w:rFonts w:ascii="Times New (W1)" w:eastAsia="Times New Roman" w:hAnsi="Times New (W1)" w:cs="Times New Roman"/>
      <w:sz w:val="24"/>
      <w:szCs w:val="24"/>
    </w:rPr>
  </w:style>
  <w:style w:type="paragraph" w:styleId="TableofFigures">
    <w:name w:val="table of figures"/>
    <w:basedOn w:val="Normal"/>
    <w:next w:val="Normal"/>
    <w:semiHidden/>
    <w:rsid w:val="00F83E5F"/>
    <w:pPr>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TOAHeading">
    <w:name w:val="toa heading"/>
    <w:basedOn w:val="Normal"/>
    <w:next w:val="Normal"/>
    <w:semiHidden/>
    <w:rsid w:val="00F83E5F"/>
    <w:pPr>
      <w:tabs>
        <w:tab w:val="left" w:pos="567"/>
      </w:tabs>
      <w:overflowPunct w:val="0"/>
      <w:autoSpaceDE w:val="0"/>
      <w:autoSpaceDN w:val="0"/>
      <w:adjustRightInd w:val="0"/>
      <w:spacing w:before="120" w:after="0" w:line="240" w:lineRule="auto"/>
      <w:textAlignment w:val="baseline"/>
    </w:pPr>
    <w:rPr>
      <w:rFonts w:ascii="Arial" w:eastAsia="Times New Roman" w:hAnsi="Arial" w:cs="Arial"/>
      <w:b/>
      <w:bCs/>
      <w:sz w:val="24"/>
      <w:szCs w:val="24"/>
    </w:rPr>
  </w:style>
  <w:style w:type="paragraph" w:styleId="TOC1">
    <w:name w:val="toc 1"/>
    <w:basedOn w:val="Normal"/>
    <w:next w:val="Normal"/>
    <w:autoRedefine/>
    <w:semiHidden/>
    <w:rsid w:val="00F83E5F"/>
    <w:pPr>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paragraph" w:styleId="TOC2">
    <w:name w:val="toc 2"/>
    <w:basedOn w:val="Normal"/>
    <w:next w:val="Normal"/>
    <w:autoRedefine/>
    <w:semiHidden/>
    <w:rsid w:val="00F83E5F"/>
    <w:pPr>
      <w:overflowPunct w:val="0"/>
      <w:autoSpaceDE w:val="0"/>
      <w:autoSpaceDN w:val="0"/>
      <w:adjustRightInd w:val="0"/>
      <w:spacing w:after="0" w:line="240" w:lineRule="auto"/>
      <w:ind w:left="260"/>
      <w:textAlignment w:val="baseline"/>
    </w:pPr>
    <w:rPr>
      <w:rFonts w:ascii="Times New (W1)" w:eastAsia="Times New Roman" w:hAnsi="Times New (W1)" w:cs="Times New Roman"/>
      <w:sz w:val="24"/>
      <w:szCs w:val="24"/>
    </w:rPr>
  </w:style>
  <w:style w:type="paragraph" w:styleId="TOC3">
    <w:name w:val="toc 3"/>
    <w:basedOn w:val="Normal"/>
    <w:next w:val="Normal"/>
    <w:autoRedefine/>
    <w:semiHidden/>
    <w:rsid w:val="00F83E5F"/>
    <w:pPr>
      <w:overflowPunct w:val="0"/>
      <w:autoSpaceDE w:val="0"/>
      <w:autoSpaceDN w:val="0"/>
      <w:adjustRightInd w:val="0"/>
      <w:spacing w:after="0" w:line="240" w:lineRule="auto"/>
      <w:ind w:left="520"/>
      <w:textAlignment w:val="baseline"/>
    </w:pPr>
    <w:rPr>
      <w:rFonts w:ascii="Times New (W1)" w:eastAsia="Times New Roman" w:hAnsi="Times New (W1)" w:cs="Times New Roman"/>
      <w:sz w:val="24"/>
      <w:szCs w:val="24"/>
    </w:rPr>
  </w:style>
  <w:style w:type="paragraph" w:styleId="TOC4">
    <w:name w:val="toc 4"/>
    <w:basedOn w:val="Normal"/>
    <w:next w:val="Normal"/>
    <w:autoRedefine/>
    <w:semiHidden/>
    <w:rsid w:val="00F83E5F"/>
    <w:pPr>
      <w:overflowPunct w:val="0"/>
      <w:autoSpaceDE w:val="0"/>
      <w:autoSpaceDN w:val="0"/>
      <w:adjustRightInd w:val="0"/>
      <w:spacing w:after="0" w:line="240" w:lineRule="auto"/>
      <w:ind w:left="780"/>
      <w:textAlignment w:val="baseline"/>
    </w:pPr>
    <w:rPr>
      <w:rFonts w:ascii="Times New (W1)" w:eastAsia="Times New Roman" w:hAnsi="Times New (W1)" w:cs="Times New Roman"/>
      <w:sz w:val="24"/>
      <w:szCs w:val="24"/>
    </w:rPr>
  </w:style>
  <w:style w:type="paragraph" w:styleId="TOC5">
    <w:name w:val="toc 5"/>
    <w:basedOn w:val="Normal"/>
    <w:next w:val="Normal"/>
    <w:autoRedefine/>
    <w:semiHidden/>
    <w:rsid w:val="00F83E5F"/>
    <w:pPr>
      <w:overflowPunct w:val="0"/>
      <w:autoSpaceDE w:val="0"/>
      <w:autoSpaceDN w:val="0"/>
      <w:adjustRightInd w:val="0"/>
      <w:spacing w:after="0" w:line="240" w:lineRule="auto"/>
      <w:ind w:left="1040"/>
      <w:textAlignment w:val="baseline"/>
    </w:pPr>
    <w:rPr>
      <w:rFonts w:ascii="Times New (W1)" w:eastAsia="Times New Roman" w:hAnsi="Times New (W1)" w:cs="Times New Roman"/>
      <w:sz w:val="24"/>
      <w:szCs w:val="24"/>
    </w:rPr>
  </w:style>
  <w:style w:type="paragraph" w:styleId="TOC6">
    <w:name w:val="toc 6"/>
    <w:basedOn w:val="Normal"/>
    <w:next w:val="Normal"/>
    <w:autoRedefine/>
    <w:semiHidden/>
    <w:rsid w:val="00F83E5F"/>
    <w:pPr>
      <w:overflowPunct w:val="0"/>
      <w:autoSpaceDE w:val="0"/>
      <w:autoSpaceDN w:val="0"/>
      <w:adjustRightInd w:val="0"/>
      <w:spacing w:after="0" w:line="240" w:lineRule="auto"/>
      <w:ind w:left="1300"/>
      <w:textAlignment w:val="baseline"/>
    </w:pPr>
    <w:rPr>
      <w:rFonts w:ascii="Times New (W1)" w:eastAsia="Times New Roman" w:hAnsi="Times New (W1)" w:cs="Times New Roman"/>
      <w:sz w:val="24"/>
      <w:szCs w:val="24"/>
    </w:rPr>
  </w:style>
  <w:style w:type="paragraph" w:styleId="TOC7">
    <w:name w:val="toc 7"/>
    <w:basedOn w:val="Normal"/>
    <w:next w:val="Normal"/>
    <w:autoRedefine/>
    <w:semiHidden/>
    <w:rsid w:val="00F83E5F"/>
    <w:pPr>
      <w:overflowPunct w:val="0"/>
      <w:autoSpaceDE w:val="0"/>
      <w:autoSpaceDN w:val="0"/>
      <w:adjustRightInd w:val="0"/>
      <w:spacing w:after="0" w:line="240" w:lineRule="auto"/>
      <w:ind w:left="1560"/>
      <w:textAlignment w:val="baseline"/>
    </w:pPr>
    <w:rPr>
      <w:rFonts w:ascii="Times New (W1)" w:eastAsia="Times New Roman" w:hAnsi="Times New (W1)" w:cs="Times New Roman"/>
      <w:sz w:val="24"/>
      <w:szCs w:val="24"/>
    </w:rPr>
  </w:style>
  <w:style w:type="paragraph" w:styleId="TOC8">
    <w:name w:val="toc 8"/>
    <w:basedOn w:val="Normal"/>
    <w:next w:val="Normal"/>
    <w:autoRedefine/>
    <w:semiHidden/>
    <w:rsid w:val="00F83E5F"/>
    <w:pPr>
      <w:overflowPunct w:val="0"/>
      <w:autoSpaceDE w:val="0"/>
      <w:autoSpaceDN w:val="0"/>
      <w:adjustRightInd w:val="0"/>
      <w:spacing w:after="0" w:line="240" w:lineRule="auto"/>
      <w:ind w:left="1820"/>
      <w:textAlignment w:val="baseline"/>
    </w:pPr>
    <w:rPr>
      <w:rFonts w:ascii="Times New (W1)" w:eastAsia="Times New Roman" w:hAnsi="Times New (W1)" w:cs="Times New Roman"/>
      <w:sz w:val="24"/>
      <w:szCs w:val="24"/>
    </w:rPr>
  </w:style>
  <w:style w:type="paragraph" w:styleId="TOC9">
    <w:name w:val="toc 9"/>
    <w:basedOn w:val="Normal"/>
    <w:next w:val="Normal"/>
    <w:autoRedefine/>
    <w:semiHidden/>
    <w:rsid w:val="00F83E5F"/>
    <w:pPr>
      <w:overflowPunct w:val="0"/>
      <w:autoSpaceDE w:val="0"/>
      <w:autoSpaceDN w:val="0"/>
      <w:adjustRightInd w:val="0"/>
      <w:spacing w:after="0" w:line="240" w:lineRule="auto"/>
      <w:ind w:left="2080"/>
      <w:textAlignment w:val="baseline"/>
    </w:pPr>
    <w:rPr>
      <w:rFonts w:ascii="Times New (W1)" w:eastAsia="Times New Roman" w:hAnsi="Times New (W1)" w:cs="Times New Roman"/>
      <w:sz w:val="24"/>
      <w:szCs w:val="24"/>
    </w:rPr>
  </w:style>
  <w:style w:type="paragraph" w:customStyle="1" w:styleId="LDSubclauseHead">
    <w:name w:val="LDSubclauseHead"/>
    <w:basedOn w:val="LDClauseHeading"/>
    <w:link w:val="LDSubclauseHeadChar"/>
    <w:rsid w:val="00F83E5F"/>
    <w:rPr>
      <w:b w:val="0"/>
    </w:rPr>
  </w:style>
  <w:style w:type="paragraph" w:customStyle="1" w:styleId="LDSchedSubclHead">
    <w:name w:val="LDSchedSubclHead"/>
    <w:basedOn w:val="LDScheduleClauseHead"/>
    <w:rsid w:val="00F83E5F"/>
    <w:pPr>
      <w:tabs>
        <w:tab w:val="clear" w:pos="737"/>
        <w:tab w:val="left" w:pos="851"/>
      </w:tabs>
      <w:ind w:left="284"/>
    </w:pPr>
    <w:rPr>
      <w:b w:val="0"/>
    </w:rPr>
  </w:style>
  <w:style w:type="paragraph" w:customStyle="1" w:styleId="LDAmendInstruction">
    <w:name w:val="LDAmendInstruction"/>
    <w:basedOn w:val="LDScheduleClause"/>
    <w:next w:val="LDAmendText"/>
    <w:rsid w:val="00F83E5F"/>
    <w:pPr>
      <w:keepNext/>
      <w:spacing w:before="120"/>
      <w:ind w:left="737" w:firstLine="0"/>
    </w:pPr>
    <w:rPr>
      <w:i/>
    </w:rPr>
  </w:style>
  <w:style w:type="paragraph" w:customStyle="1" w:styleId="LDAmendText">
    <w:name w:val="LDAmendText"/>
    <w:basedOn w:val="LDBodytext"/>
    <w:next w:val="LDAmendInstruction"/>
    <w:rsid w:val="00F83E5F"/>
    <w:pPr>
      <w:spacing w:before="60" w:after="60"/>
      <w:ind w:left="964"/>
    </w:pPr>
  </w:style>
  <w:style w:type="paragraph" w:customStyle="1" w:styleId="StyleLDClause">
    <w:name w:val="Style LDClause"/>
    <w:basedOn w:val="LDClause"/>
    <w:rsid w:val="00F83E5F"/>
    <w:rPr>
      <w:szCs w:val="20"/>
    </w:rPr>
  </w:style>
  <w:style w:type="paragraph" w:customStyle="1" w:styleId="LDNotePara">
    <w:name w:val="LDNotePara"/>
    <w:basedOn w:val="LDNote"/>
    <w:rsid w:val="00F83E5F"/>
    <w:pPr>
      <w:tabs>
        <w:tab w:val="clear" w:pos="454"/>
      </w:tabs>
      <w:ind w:left="1701" w:hanging="454"/>
    </w:pPr>
  </w:style>
  <w:style w:type="paragraph" w:customStyle="1" w:styleId="LDTablespace">
    <w:name w:val="LDTablespace"/>
    <w:basedOn w:val="LDBodytext"/>
    <w:rsid w:val="00F83E5F"/>
    <w:pPr>
      <w:spacing w:before="120"/>
    </w:pPr>
  </w:style>
  <w:style w:type="paragraph" w:customStyle="1" w:styleId="StyleHeading1Left0cmFirstline0cm">
    <w:name w:val="Style Heading 1 + Left:  0 cm First line:  0 cm"/>
    <w:basedOn w:val="Heading1"/>
    <w:rsid w:val="00F83E5F"/>
    <w:pPr>
      <w:spacing w:before="240" w:after="60"/>
    </w:pPr>
    <w:rPr>
      <w:b/>
      <w:bCs/>
      <w:kern w:val="32"/>
      <w:sz w:val="32"/>
      <w:szCs w:val="20"/>
    </w:rPr>
  </w:style>
  <w:style w:type="paragraph" w:customStyle="1" w:styleId="Heading03">
    <w:name w:val="Heading 03"/>
    <w:basedOn w:val="Normal"/>
    <w:rsid w:val="00F83E5F"/>
    <w:pPr>
      <w:tabs>
        <w:tab w:val="left" w:pos="567"/>
      </w:tabs>
      <w:overflowPunct w:val="0"/>
      <w:autoSpaceDE w:val="0"/>
      <w:autoSpaceDN w:val="0"/>
      <w:adjustRightInd w:val="0"/>
      <w:spacing w:after="120" w:line="240" w:lineRule="auto"/>
      <w:textAlignment w:val="baseline"/>
    </w:pPr>
    <w:rPr>
      <w:rFonts w:ascii="Arial" w:eastAsia="Times New Roman" w:hAnsi="Arial" w:cs="Times New Roman"/>
      <w:b/>
      <w:sz w:val="24"/>
      <w:szCs w:val="24"/>
    </w:rPr>
  </w:style>
  <w:style w:type="paragraph" w:customStyle="1" w:styleId="HeadingA3">
    <w:name w:val="Heading A3"/>
    <w:basedOn w:val="Heading3"/>
    <w:link w:val="HeadingA3CharChar"/>
    <w:rsid w:val="00F83E5F"/>
    <w:pPr>
      <w:spacing w:before="360"/>
    </w:pPr>
    <w:rPr>
      <w:rFonts w:cs="Times New Roman"/>
      <w:bCs w:val="0"/>
      <w:sz w:val="26"/>
      <w:szCs w:val="20"/>
    </w:rPr>
  </w:style>
  <w:style w:type="character" w:customStyle="1" w:styleId="HeadingA3CharChar">
    <w:name w:val="Heading A3 Char Char"/>
    <w:link w:val="HeadingA3"/>
    <w:locked/>
    <w:rsid w:val="00F83E5F"/>
    <w:rPr>
      <w:rFonts w:ascii="Arial" w:eastAsia="Times New Roman" w:hAnsi="Arial" w:cs="Times New Roman"/>
      <w:b/>
      <w:sz w:val="26"/>
      <w:szCs w:val="20"/>
    </w:rPr>
  </w:style>
  <w:style w:type="character" w:styleId="Hyperlink">
    <w:name w:val="Hyperlink"/>
    <w:rsid w:val="00F83E5F"/>
    <w:rPr>
      <w:rFonts w:cs="Times New Roman"/>
      <w:color w:val="0000FF"/>
      <w:u w:val="single"/>
    </w:rPr>
  </w:style>
  <w:style w:type="table" w:styleId="TableGrid">
    <w:name w:val="Table Grid"/>
    <w:basedOn w:val="TableNormal"/>
    <w:rsid w:val="00F83E5F"/>
    <w:pPr>
      <w:spacing w:after="12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4Left0ptFirstline0pt">
    <w:name w:val="Style Heading 4 + Left:  0 pt First line:  0 pt"/>
    <w:basedOn w:val="Heading4"/>
    <w:rsid w:val="00F83E5F"/>
    <w:pPr>
      <w:numPr>
        <w:ilvl w:val="3"/>
      </w:numPr>
      <w:tabs>
        <w:tab w:val="clear" w:pos="567"/>
        <w:tab w:val="num" w:pos="560"/>
      </w:tabs>
      <w:spacing w:before="0" w:after="40"/>
    </w:pPr>
    <w:rPr>
      <w:szCs w:val="20"/>
    </w:rPr>
  </w:style>
  <w:style w:type="character" w:customStyle="1" w:styleId="Style8pt">
    <w:name w:val="Style 8 pt"/>
    <w:rsid w:val="00F83E5F"/>
    <w:rPr>
      <w:rFonts w:ascii="Times New Roman" w:hAnsi="Times New Roman"/>
      <w:sz w:val="22"/>
    </w:rPr>
  </w:style>
  <w:style w:type="paragraph" w:customStyle="1" w:styleId="StyleJustifiedLeft54pt">
    <w:name w:val="Style Justified Left:  54 pt"/>
    <w:basedOn w:val="Normal"/>
    <w:rsid w:val="00F83E5F"/>
    <w:pPr>
      <w:tabs>
        <w:tab w:val="left" w:pos="440"/>
        <w:tab w:val="left" w:pos="567"/>
      </w:tabs>
      <w:overflowPunct w:val="0"/>
      <w:autoSpaceDE w:val="0"/>
      <w:autoSpaceDN w:val="0"/>
      <w:adjustRightInd w:val="0"/>
      <w:spacing w:after="120" w:line="240" w:lineRule="auto"/>
      <w:ind w:left="1080"/>
      <w:jc w:val="both"/>
      <w:textAlignment w:val="baseline"/>
    </w:pPr>
    <w:rPr>
      <w:rFonts w:ascii="Times New (W1)" w:eastAsia="Times New Roman" w:hAnsi="Times New (W1)" w:cs="Times New Roman"/>
      <w:sz w:val="24"/>
      <w:szCs w:val="20"/>
    </w:rPr>
  </w:style>
  <w:style w:type="character" w:styleId="FollowedHyperlink">
    <w:name w:val="FollowedHyperlink"/>
    <w:rsid w:val="00F83E5F"/>
    <w:rPr>
      <w:rFonts w:cs="Times New Roman"/>
      <w:color w:val="800080"/>
      <w:u w:val="single"/>
    </w:rPr>
  </w:style>
  <w:style w:type="paragraph" w:customStyle="1" w:styleId="StyleHeading3JustifiedLeft0cmHanging254cm">
    <w:name w:val="Style Heading 3 + Justified Left:  0 cm Hanging:  2.54 cm"/>
    <w:basedOn w:val="Heading3"/>
    <w:rsid w:val="00F83E5F"/>
    <w:pPr>
      <w:spacing w:before="360"/>
      <w:ind w:left="1440" w:hanging="1440"/>
      <w:jc w:val="both"/>
    </w:pPr>
    <w:rPr>
      <w:rFonts w:cs="Times New Roman"/>
      <w:sz w:val="26"/>
      <w:szCs w:val="20"/>
    </w:rPr>
  </w:style>
  <w:style w:type="paragraph" w:customStyle="1" w:styleId="StyleListJustifiedAfter2pt">
    <w:name w:val="Style List + Justified After:  2 pt"/>
    <w:basedOn w:val="List"/>
    <w:rsid w:val="00F83E5F"/>
    <w:pPr>
      <w:tabs>
        <w:tab w:val="num" w:pos="709"/>
      </w:tabs>
      <w:spacing w:after="120"/>
      <w:ind w:left="709" w:hanging="709"/>
      <w:jc w:val="both"/>
    </w:pPr>
    <w:rPr>
      <w:szCs w:val="20"/>
    </w:rPr>
  </w:style>
  <w:style w:type="character" w:customStyle="1" w:styleId="CharSectno">
    <w:name w:val="CharSectno"/>
    <w:rsid w:val="00F83E5F"/>
    <w:rPr>
      <w:rFonts w:cs="Times New Roman"/>
    </w:rPr>
  </w:style>
  <w:style w:type="character" w:customStyle="1" w:styleId="LDNoteChar">
    <w:name w:val="LDNote Char"/>
    <w:basedOn w:val="LDClauseChar"/>
    <w:link w:val="LDNote"/>
    <w:locked/>
    <w:rsid w:val="00F83E5F"/>
    <w:rPr>
      <w:rFonts w:ascii="Times New Roman" w:eastAsia="Times New Roman" w:hAnsi="Times New Roman" w:cs="Times New Roman"/>
      <w:sz w:val="20"/>
      <w:szCs w:val="24"/>
    </w:rPr>
  </w:style>
  <w:style w:type="paragraph" w:styleId="ListParagraph">
    <w:name w:val="List Paragraph"/>
    <w:basedOn w:val="Normal"/>
    <w:qFormat/>
    <w:rsid w:val="00F83E5F"/>
    <w:pPr>
      <w:tabs>
        <w:tab w:val="left" w:pos="567"/>
      </w:tabs>
      <w:overflowPunct w:val="0"/>
      <w:autoSpaceDE w:val="0"/>
      <w:autoSpaceDN w:val="0"/>
      <w:adjustRightInd w:val="0"/>
      <w:spacing w:after="0" w:line="240" w:lineRule="auto"/>
      <w:ind w:left="720"/>
      <w:textAlignment w:val="baseline"/>
    </w:pPr>
    <w:rPr>
      <w:rFonts w:ascii="Times New (W1)" w:eastAsia="Times New Roman" w:hAnsi="Times New (W1)" w:cs="Times New Roman"/>
      <w:sz w:val="24"/>
      <w:szCs w:val="24"/>
    </w:rPr>
  </w:style>
  <w:style w:type="character" w:customStyle="1" w:styleId="LDTabletextChar">
    <w:name w:val="LDTabletext Char"/>
    <w:link w:val="LDTabletext"/>
    <w:locked/>
    <w:rsid w:val="00F83E5F"/>
    <w:rPr>
      <w:rFonts w:ascii="Times New Roman" w:eastAsia="Times New Roman" w:hAnsi="Times New Roman" w:cs="Times New Roman"/>
      <w:sz w:val="24"/>
      <w:szCs w:val="24"/>
    </w:rPr>
  </w:style>
  <w:style w:type="paragraph" w:customStyle="1" w:styleId="P1">
    <w:name w:val="P1"/>
    <w:aliases w:val="(a)"/>
    <w:basedOn w:val="Normal"/>
    <w:rsid w:val="00F83E5F"/>
    <w:pPr>
      <w:keepLines/>
      <w:tabs>
        <w:tab w:val="left" w:pos="567"/>
        <w:tab w:val="right" w:pos="1191"/>
      </w:tabs>
      <w:overflowPunct w:val="0"/>
      <w:autoSpaceDE w:val="0"/>
      <w:autoSpaceDN w:val="0"/>
      <w:adjustRightInd w:val="0"/>
      <w:spacing w:before="60" w:after="0" w:line="260" w:lineRule="exact"/>
      <w:ind w:left="1418" w:hanging="1418"/>
      <w:jc w:val="both"/>
      <w:textAlignment w:val="baseline"/>
    </w:pPr>
    <w:rPr>
      <w:rFonts w:ascii="Times New (W1)" w:eastAsia="Times New Roman" w:hAnsi="Times New (W1)" w:cs="Times New Roman"/>
      <w:sz w:val="24"/>
      <w:szCs w:val="24"/>
    </w:rPr>
  </w:style>
  <w:style w:type="paragraph" w:styleId="Revision">
    <w:name w:val="Revision"/>
    <w:hidden/>
    <w:semiHidden/>
    <w:rsid w:val="00F83E5F"/>
    <w:pPr>
      <w:spacing w:after="0" w:line="240" w:lineRule="auto"/>
    </w:pPr>
    <w:rPr>
      <w:rFonts w:ascii="Times New (W1)" w:eastAsia="Times New Roman" w:hAnsi="Times New (W1)" w:cs="Times New Roman"/>
      <w:sz w:val="24"/>
      <w:szCs w:val="24"/>
    </w:rPr>
  </w:style>
  <w:style w:type="paragraph" w:customStyle="1" w:styleId="Default">
    <w:name w:val="Default"/>
    <w:rsid w:val="00F83E5F"/>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numbering" w:customStyle="1" w:styleId="StyleNumbered">
    <w:name w:val="Style Numbered"/>
    <w:rsid w:val="00F83E5F"/>
    <w:pPr>
      <w:numPr>
        <w:numId w:val="11"/>
      </w:numPr>
    </w:pPr>
  </w:style>
  <w:style w:type="numbering" w:styleId="111111">
    <w:name w:val="Outline List 2"/>
    <w:basedOn w:val="NoList"/>
    <w:rsid w:val="00F83E5F"/>
    <w:pPr>
      <w:numPr>
        <w:numId w:val="14"/>
      </w:numPr>
    </w:pPr>
  </w:style>
  <w:style w:type="numbering" w:customStyle="1" w:styleId="StyleOutlinenumbered">
    <w:name w:val="Style Outline numbered"/>
    <w:rsid w:val="00F83E5F"/>
    <w:pPr>
      <w:numPr>
        <w:numId w:val="12"/>
      </w:numPr>
    </w:pPr>
  </w:style>
  <w:style w:type="numbering" w:customStyle="1" w:styleId="StyleNumbered1">
    <w:name w:val="Style Numbered1"/>
    <w:rsid w:val="00F83E5F"/>
    <w:pPr>
      <w:numPr>
        <w:numId w:val="13"/>
      </w:numPr>
    </w:pPr>
  </w:style>
  <w:style w:type="character" w:customStyle="1" w:styleId="LDSubclauseHeadChar">
    <w:name w:val="LDSubclauseHead Char"/>
    <w:link w:val="LDSubclauseHead"/>
    <w:rsid w:val="00F83E5F"/>
    <w:rPr>
      <w:rFonts w:ascii="Arial" w:eastAsia="Times New Roman" w:hAnsi="Arial" w:cs="Times New Roman"/>
      <w:sz w:val="24"/>
      <w:szCs w:val="24"/>
    </w:rPr>
  </w:style>
  <w:style w:type="paragraph" w:customStyle="1" w:styleId="ExampleBody">
    <w:name w:val="Example Body"/>
    <w:basedOn w:val="Normal"/>
    <w:rsid w:val="00F83E5F"/>
    <w:pPr>
      <w:tabs>
        <w:tab w:val="left" w:pos="567"/>
      </w:tabs>
      <w:overflowPunct w:val="0"/>
      <w:autoSpaceDE w:val="0"/>
      <w:autoSpaceDN w:val="0"/>
      <w:adjustRightInd w:val="0"/>
      <w:spacing w:before="60" w:after="0" w:line="220" w:lineRule="exact"/>
      <w:ind w:left="964"/>
      <w:jc w:val="both"/>
      <w:textAlignment w:val="baseline"/>
    </w:pPr>
    <w:rPr>
      <w:rFonts w:ascii="Times New (W1)" w:eastAsia="Times New Roman" w:hAnsi="Times New (W1)" w:cs="Times New Roman"/>
      <w:sz w:val="20"/>
      <w:szCs w:val="20"/>
    </w:rPr>
  </w:style>
  <w:style w:type="paragraph" w:customStyle="1" w:styleId="R2">
    <w:name w:val="R2"/>
    <w:aliases w:val="(2)"/>
    <w:basedOn w:val="Normal"/>
    <w:rsid w:val="00F83E5F"/>
    <w:pPr>
      <w:keepLines/>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DJS-a">
    <w:name w:val="DJS-(a)"/>
    <w:basedOn w:val="Normal"/>
    <w:link w:val="DJS-aChar"/>
    <w:qFormat/>
    <w:rsid w:val="00F83E5F"/>
    <w:pPr>
      <w:autoSpaceDE w:val="0"/>
      <w:autoSpaceDN w:val="0"/>
      <w:adjustRightInd w:val="0"/>
      <w:spacing w:before="120" w:after="120" w:line="240" w:lineRule="auto"/>
      <w:ind w:left="567" w:hanging="567"/>
    </w:pPr>
    <w:rPr>
      <w:rFonts w:ascii="Times New Roman" w:eastAsia="Times New Roman" w:hAnsi="Times New Roman" w:cs="Times New Roman"/>
      <w:sz w:val="24"/>
      <w:szCs w:val="24"/>
      <w:lang w:eastAsia="en-AU"/>
    </w:rPr>
  </w:style>
  <w:style w:type="paragraph" w:customStyle="1" w:styleId="DJS-a-i">
    <w:name w:val="DJS-(a)-(i)"/>
    <w:basedOn w:val="DJS-a"/>
    <w:link w:val="DJS-a-iChar"/>
    <w:qFormat/>
    <w:rsid w:val="00F83E5F"/>
    <w:pPr>
      <w:tabs>
        <w:tab w:val="left" w:pos="1134"/>
      </w:tabs>
      <w:ind w:left="1134"/>
    </w:pPr>
  </w:style>
  <w:style w:type="character" w:customStyle="1" w:styleId="DJS-aChar">
    <w:name w:val="DJS-(a) Char"/>
    <w:link w:val="DJS-a"/>
    <w:rsid w:val="00F83E5F"/>
    <w:rPr>
      <w:rFonts w:ascii="Times New Roman" w:eastAsia="Times New Roman" w:hAnsi="Times New Roman" w:cs="Times New Roman"/>
      <w:sz w:val="24"/>
      <w:szCs w:val="24"/>
      <w:lang w:eastAsia="en-AU"/>
    </w:rPr>
  </w:style>
  <w:style w:type="character" w:customStyle="1" w:styleId="DJS-a-iChar">
    <w:name w:val="DJS-(a)-(i) Char"/>
    <w:link w:val="DJS-a-i"/>
    <w:rsid w:val="00F83E5F"/>
    <w:rPr>
      <w:rFonts w:ascii="Times New Roman" w:eastAsia="Times New Roman" w:hAnsi="Times New Roman" w:cs="Times New Roman"/>
      <w:sz w:val="24"/>
      <w:szCs w:val="24"/>
      <w:lang w:eastAsia="en-AU"/>
    </w:rPr>
  </w:style>
  <w:style w:type="character" w:customStyle="1" w:styleId="LDAmendHeadingChar">
    <w:name w:val="LDAmendHeading Char"/>
    <w:link w:val="LDAmendHeading"/>
    <w:rsid w:val="00F83E5F"/>
    <w:rPr>
      <w:rFonts w:ascii="Arial" w:eastAsia="Times New Roman" w:hAnsi="Arial" w:cs="Times New Roman"/>
      <w:b/>
      <w:sz w:val="24"/>
      <w:szCs w:val="24"/>
    </w:rPr>
  </w:style>
  <w:style w:type="paragraph" w:customStyle="1" w:styleId="LDP1a0">
    <w:name w:val="LDP1 (a)"/>
    <w:basedOn w:val="LDClause"/>
    <w:link w:val="LDP1aChar0"/>
    <w:rsid w:val="00F83E5F"/>
    <w:pPr>
      <w:tabs>
        <w:tab w:val="clear" w:pos="737"/>
        <w:tab w:val="left" w:pos="1191"/>
      </w:tabs>
      <w:ind w:left="1191" w:hanging="454"/>
    </w:pPr>
  </w:style>
  <w:style w:type="character" w:customStyle="1" w:styleId="LDP1aChar0">
    <w:name w:val="LDP1 (a) Char"/>
    <w:basedOn w:val="LDClauseChar"/>
    <w:link w:val="LDP1a0"/>
    <w:locked/>
    <w:rsid w:val="00F83E5F"/>
    <w:rPr>
      <w:rFonts w:ascii="Times New Roman" w:eastAsia="Times New Roman" w:hAnsi="Times New Roman" w:cs="Times New Roman"/>
      <w:sz w:val="24"/>
      <w:szCs w:val="24"/>
    </w:rPr>
  </w:style>
  <w:style w:type="character" w:customStyle="1" w:styleId="Heading3Char1">
    <w:name w:val="Heading 3 Char1"/>
    <w:rsid w:val="00F83E5F"/>
    <w:rPr>
      <w:rFonts w:ascii="Arial" w:hAnsi="Arial" w:cs="Arial"/>
      <w:b/>
      <w:bCs/>
      <w:sz w:val="24"/>
      <w:szCs w:val="26"/>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5059</Words>
  <Characters>27068</Characters>
  <Application>Microsoft Office Word</Application>
  <DocSecurity>0</DocSecurity>
  <Lines>694</Lines>
  <Paragraphs>535</Paragraphs>
  <ScaleCrop>false</ScaleCrop>
  <HeadingPairs>
    <vt:vector size="2" baseType="variant">
      <vt:variant>
        <vt:lpstr>Title</vt:lpstr>
      </vt:variant>
      <vt:variant>
        <vt:i4>1</vt:i4>
      </vt:variant>
    </vt:vector>
  </HeadingPairs>
  <TitlesOfParts>
    <vt:vector size="1" baseType="lpstr">
      <vt:lpstr/>
    </vt:vector>
  </TitlesOfParts>
  <Company>Civil Aviation Safety Authority</Company>
  <LinksUpToDate>false</LinksUpToDate>
  <CharactersWithSpaces>31592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Gobbitt, David</dc:creator>
  <cp:lastModifiedBy>Gobbitt, David</cp:lastModifiedBy>
  <cp:revision>2</cp:revision>
  <dcterms:created xsi:type="dcterms:W3CDTF">2014-09-30T00:48:00Z</dcterms:created>
  <dcterms:modified xsi:type="dcterms:W3CDTF">2014-09-30T01:00:00Z</dcterms:modified>
</cp:coreProperties>
</file>