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314F73" w:rsidP="00674B00"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6C" w:rsidRDefault="00D2094D" w:rsidP="00367044">
      <w:pPr>
        <w:pStyle w:val="Title"/>
      </w:pPr>
      <w:r>
        <w:t>Trade Support Loan</w:t>
      </w:r>
      <w:r w:rsidR="00345DEA">
        <w:t>s</w:t>
      </w:r>
      <w:r>
        <w:t xml:space="preserve"> </w:t>
      </w:r>
      <w:r w:rsidR="00692B92">
        <w:t>Priority List</w:t>
      </w:r>
      <w:r>
        <w:t xml:space="preserve"> 2014</w:t>
      </w:r>
    </w:p>
    <w:p w:rsidR="00367044" w:rsidRDefault="00D2094D" w:rsidP="00367044">
      <w:pPr>
        <w:pStyle w:val="SRNo"/>
        <w:ind w:right="33"/>
      </w:pPr>
      <w:bookmarkStart w:id="0" w:name="refno"/>
      <w:bookmarkEnd w:id="0"/>
      <w:r>
        <w:t xml:space="preserve"> </w:t>
      </w:r>
    </w:p>
    <w:p w:rsidR="00122D6C" w:rsidRPr="00122D6C" w:rsidRDefault="00ED1330">
      <w:pPr>
        <w:spacing w:before="360"/>
        <w:jc w:val="both"/>
      </w:pPr>
      <w:r>
        <w:t xml:space="preserve">I, </w:t>
      </w:r>
      <w:r w:rsidR="00D2094D">
        <w:t>IAN MACFARLANE</w:t>
      </w:r>
      <w:r w:rsidR="00122D6C">
        <w:t>,</w:t>
      </w:r>
      <w:r w:rsidR="00F9415E">
        <w:t xml:space="preserve"> </w:t>
      </w:r>
      <w:r w:rsidR="00D2094D">
        <w:t xml:space="preserve">Minister for Industry, make </w:t>
      </w:r>
      <w:r w:rsidR="007F74AE">
        <w:t>this List</w:t>
      </w:r>
      <w:r w:rsidR="00D2094D">
        <w:t xml:space="preserve"> under subsection 10</w:t>
      </w:r>
      <w:r w:rsidR="00CE7217">
        <w:t>5</w:t>
      </w:r>
      <w:r w:rsidR="00D2094D">
        <w:t xml:space="preserve">(1) of the </w:t>
      </w:r>
      <w:r w:rsidR="00D2094D" w:rsidRPr="003D1CD9">
        <w:rPr>
          <w:i/>
        </w:rPr>
        <w:t>Trade Support Loans Act 2014</w:t>
      </w:r>
      <w:r w:rsidR="00D2094D">
        <w:t xml:space="preserve">. </w:t>
      </w:r>
      <w:r w:rsidR="00122D6C">
        <w:t xml:space="preserve"> </w:t>
      </w:r>
      <w:r w:rsidR="00D2094D">
        <w:t xml:space="preserve"> </w:t>
      </w:r>
    </w:p>
    <w:p w:rsidR="00122D6C" w:rsidRDefault="00122D6C" w:rsidP="00122D6C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760E52">
        <w:t>17 June 2014</w:t>
      </w:r>
      <w:bookmarkStart w:id="1" w:name="_GoBack"/>
      <w:bookmarkEnd w:id="1"/>
    </w:p>
    <w:p w:rsidR="00122D6C" w:rsidRDefault="00D2094D" w:rsidP="00122D6C">
      <w:pPr>
        <w:tabs>
          <w:tab w:val="left" w:pos="3969"/>
        </w:tabs>
        <w:spacing w:before="1200" w:line="300" w:lineRule="atLeast"/>
      </w:pPr>
      <w:r>
        <w:t>IAN MACFARLANE</w:t>
      </w:r>
    </w:p>
    <w:p w:rsidR="00122D6C" w:rsidRDefault="00D2094D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Minister for Industry</w:t>
      </w:r>
    </w:p>
    <w:p w:rsidR="000B5BCD" w:rsidRDefault="000B5BCD" w:rsidP="00EB1508">
      <w:pPr>
        <w:pStyle w:val="SigningPageBreak"/>
        <w:sectPr w:rsidR="000B5BCD" w:rsidSect="00EB150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724264" w:rsidRDefault="00724264" w:rsidP="006C4DC7">
      <w:pPr>
        <w:pStyle w:val="ContentsHead"/>
        <w:spacing w:before="60" w:after="60"/>
      </w:pPr>
      <w:r>
        <w:lastRenderedPageBreak/>
        <w:t>Contents</w:t>
      </w:r>
    </w:p>
    <w:p w:rsidR="005B0410" w:rsidRDefault="00724264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 HR,5, RGHead,7, Schedule title,6, Schedule part,8,Schedule Division,8, RX.SC,8, Dictionary Heading,9, Note Heading,9" </w:instrText>
      </w:r>
      <w:r>
        <w:fldChar w:fldCharType="separate"/>
      </w:r>
      <w:r w:rsidR="005B0410">
        <w:rPr>
          <w:noProof/>
        </w:rPr>
        <w:t>1</w:t>
      </w:r>
      <w:r w:rsidR="005B0410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5B0410">
        <w:rPr>
          <w:noProof/>
        </w:rPr>
        <w:t>Name of List</w:t>
      </w:r>
      <w:r w:rsidR="005B0410">
        <w:rPr>
          <w:noProof/>
        </w:rPr>
        <w:tab/>
      </w:r>
      <w:r w:rsidR="005B0410">
        <w:rPr>
          <w:noProof/>
        </w:rPr>
        <w:fldChar w:fldCharType="begin"/>
      </w:r>
      <w:r w:rsidR="005B0410">
        <w:rPr>
          <w:noProof/>
        </w:rPr>
        <w:instrText xml:space="preserve"> PAGEREF _Toc392843599 \h </w:instrText>
      </w:r>
      <w:r w:rsidR="005B0410">
        <w:rPr>
          <w:noProof/>
        </w:rPr>
      </w:r>
      <w:r w:rsidR="005B0410">
        <w:rPr>
          <w:noProof/>
        </w:rPr>
        <w:fldChar w:fldCharType="separate"/>
      </w:r>
      <w:r w:rsidR="005B0410">
        <w:rPr>
          <w:noProof/>
        </w:rPr>
        <w:t>2</w:t>
      </w:r>
      <w:r w:rsidR="005B0410"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List of occupations for which skilled persons are a priority (the Act, ss 105(1)(a))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List of qualifications leading to occupations for which skilled persons are a priority (the Act, ss 105(1)(b))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B0410" w:rsidRDefault="005B0410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Provision for matters of an application or transitional nature (the Act, ss 105(4))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_Toc392843605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24264" w:rsidRPr="006C4DC7" w:rsidRDefault="00724264" w:rsidP="002F26BC">
      <w:pPr>
        <w:tabs>
          <w:tab w:val="right" w:pos="284"/>
        </w:tabs>
        <w:rPr>
          <w:sz w:val="12"/>
          <w:szCs w:val="12"/>
        </w:rPr>
      </w:pPr>
      <w:r>
        <w:fldChar w:fldCharType="end"/>
      </w:r>
    </w:p>
    <w:p w:rsidR="000B5BCD" w:rsidRDefault="000B5BCD" w:rsidP="00EB1508">
      <w:pPr>
        <w:pStyle w:val="ContentsSectionBreak"/>
      </w:pPr>
      <w:bookmarkStart w:id="2" w:name="_Toc209261012"/>
    </w:p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850319" w:rsidRDefault="00850319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390B7D" w:rsidRDefault="00390B7D" w:rsidP="00850319"/>
    <w:p w:rsidR="005B0410" w:rsidRDefault="005B0410" w:rsidP="00850319"/>
    <w:p w:rsidR="00390B7D" w:rsidRDefault="00390B7D" w:rsidP="00850319"/>
    <w:p w:rsidR="00850319" w:rsidRDefault="00850319" w:rsidP="00445888"/>
    <w:p w:rsidR="007E589B" w:rsidRPr="00850319" w:rsidRDefault="007E589B" w:rsidP="00445888">
      <w:pPr>
        <w:sectPr w:rsidR="007E589B" w:rsidRPr="00850319" w:rsidSect="00EB1508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22D6C" w:rsidRPr="0018486B" w:rsidRDefault="00122D6C" w:rsidP="00445888">
      <w:pPr>
        <w:pStyle w:val="HR"/>
        <w:spacing w:before="0"/>
        <w:rPr>
          <w:rStyle w:val="CharSectno"/>
        </w:rPr>
      </w:pPr>
      <w:bookmarkStart w:id="3" w:name="_Toc392843599"/>
      <w:bookmarkEnd w:id="2"/>
      <w:r w:rsidRPr="000B5BCD">
        <w:rPr>
          <w:rStyle w:val="CharSectno"/>
        </w:rPr>
        <w:lastRenderedPageBreak/>
        <w:t>1</w:t>
      </w:r>
      <w:r w:rsidRPr="0018486B">
        <w:rPr>
          <w:rStyle w:val="CharSectno"/>
        </w:rPr>
        <w:tab/>
        <w:t xml:space="preserve">Name of </w:t>
      </w:r>
      <w:r w:rsidR="008F5B0F">
        <w:rPr>
          <w:rStyle w:val="CharSectno"/>
        </w:rPr>
        <w:t>List</w:t>
      </w:r>
      <w:bookmarkEnd w:id="3"/>
    </w:p>
    <w:p w:rsidR="00122D6C" w:rsidRDefault="00122D6C" w:rsidP="00122D6C">
      <w:pPr>
        <w:pStyle w:val="R1"/>
      </w:pPr>
      <w:r>
        <w:tab/>
      </w:r>
      <w:r>
        <w:tab/>
      </w:r>
      <w:r w:rsidR="008F5B0F">
        <w:t>This List is the TSL Priority List.</w:t>
      </w:r>
    </w:p>
    <w:p w:rsidR="00122D6C" w:rsidRPr="0018486B" w:rsidRDefault="00122D6C" w:rsidP="00122D6C">
      <w:pPr>
        <w:pStyle w:val="HR"/>
        <w:rPr>
          <w:rStyle w:val="CharSectno"/>
        </w:rPr>
      </w:pPr>
      <w:bookmarkStart w:id="4" w:name="_Toc392843600"/>
      <w:r w:rsidRPr="000B5BCD">
        <w:rPr>
          <w:rStyle w:val="CharSectno"/>
        </w:rPr>
        <w:t>2</w:t>
      </w:r>
      <w:r w:rsidRPr="0018486B">
        <w:rPr>
          <w:rStyle w:val="CharSectno"/>
        </w:rPr>
        <w:tab/>
        <w:t>Commencement</w:t>
      </w:r>
      <w:bookmarkEnd w:id="4"/>
    </w:p>
    <w:p w:rsidR="00122D6C" w:rsidRPr="00F9415E" w:rsidRDefault="00122D6C" w:rsidP="00122D6C">
      <w:pPr>
        <w:pStyle w:val="R1"/>
      </w:pPr>
      <w:r w:rsidRPr="00F9415E">
        <w:tab/>
      </w:r>
      <w:r w:rsidRPr="00F9415E">
        <w:tab/>
      </w:r>
      <w:r w:rsidR="008F5B0F">
        <w:t>This List</w:t>
      </w:r>
      <w:r w:rsidRPr="00F9415E">
        <w:t xml:space="preserve"> commence</w:t>
      </w:r>
      <w:r w:rsidR="00122E6F">
        <w:t>s</w:t>
      </w:r>
      <w:r w:rsidRPr="00F9415E">
        <w:t xml:space="preserve"> </w:t>
      </w:r>
      <w:r w:rsidR="00850319">
        <w:t>on the day after registration</w:t>
      </w:r>
      <w:r w:rsidRPr="00F9415E">
        <w:t>.</w:t>
      </w:r>
    </w:p>
    <w:p w:rsidR="00EF0AEB" w:rsidRPr="0018486B" w:rsidRDefault="00577327" w:rsidP="00EF0AEB">
      <w:pPr>
        <w:pStyle w:val="HR"/>
        <w:rPr>
          <w:rStyle w:val="CharSectno"/>
        </w:rPr>
      </w:pPr>
      <w:bookmarkStart w:id="5" w:name="_Toc392843601"/>
      <w:r w:rsidRPr="000B5BCD">
        <w:rPr>
          <w:rStyle w:val="CharSectno"/>
        </w:rPr>
        <w:t>3</w:t>
      </w:r>
      <w:r w:rsidR="0030442B" w:rsidRPr="0018486B">
        <w:rPr>
          <w:rStyle w:val="CharSectno"/>
        </w:rPr>
        <w:tab/>
      </w:r>
      <w:r w:rsidR="00850319" w:rsidRPr="0018486B">
        <w:rPr>
          <w:rStyle w:val="CharSectno"/>
        </w:rPr>
        <w:t>Authority</w:t>
      </w:r>
      <w:bookmarkEnd w:id="5"/>
    </w:p>
    <w:p w:rsidR="00850319" w:rsidRPr="00850319" w:rsidRDefault="00850319" w:rsidP="00850319">
      <w:pPr>
        <w:pStyle w:val="R1"/>
      </w:pPr>
      <w:r>
        <w:tab/>
      </w:r>
      <w:r w:rsidR="008F5B0F">
        <w:tab/>
        <w:t>This List is made</w:t>
      </w:r>
      <w:r>
        <w:t xml:space="preserve"> under </w:t>
      </w:r>
      <w:r w:rsidR="00B857CF">
        <w:t xml:space="preserve">section 105 of </w:t>
      </w:r>
      <w:r>
        <w:t xml:space="preserve">the </w:t>
      </w:r>
      <w:r w:rsidRPr="00850319">
        <w:rPr>
          <w:i/>
        </w:rPr>
        <w:t>Trade Support Loans Act 2014</w:t>
      </w:r>
      <w:r>
        <w:t>.</w:t>
      </w:r>
    </w:p>
    <w:p w:rsidR="00EF0AEB" w:rsidRPr="0018486B" w:rsidRDefault="00577327" w:rsidP="00EF0AEB">
      <w:pPr>
        <w:pStyle w:val="HR"/>
        <w:rPr>
          <w:rStyle w:val="CharSectno"/>
        </w:rPr>
      </w:pPr>
      <w:bookmarkStart w:id="6" w:name="_Toc392843602"/>
      <w:r w:rsidRPr="000B5BCD">
        <w:rPr>
          <w:rStyle w:val="CharSectno"/>
        </w:rPr>
        <w:t>4</w:t>
      </w:r>
      <w:r w:rsidR="00D179A6" w:rsidRPr="0018486B">
        <w:rPr>
          <w:rStyle w:val="CharSectno"/>
        </w:rPr>
        <w:tab/>
        <w:t>Definitions</w:t>
      </w:r>
      <w:bookmarkEnd w:id="6"/>
    </w:p>
    <w:p w:rsidR="00EF0AEB" w:rsidRPr="00F9415E" w:rsidRDefault="00EF0AEB" w:rsidP="001073F7">
      <w:pPr>
        <w:pStyle w:val="ZR1"/>
      </w:pPr>
      <w:r w:rsidRPr="00F9415E">
        <w:tab/>
      </w:r>
      <w:r w:rsidRPr="00F9415E">
        <w:tab/>
        <w:t xml:space="preserve">In </w:t>
      </w:r>
      <w:r w:rsidR="008F5B0F">
        <w:t>this List</w:t>
      </w:r>
      <w:r w:rsidRPr="00F9415E">
        <w:t>, unless the contrary intention appears:</w:t>
      </w:r>
    </w:p>
    <w:p w:rsidR="00EF0AEB" w:rsidRDefault="00EF0AEB" w:rsidP="00611CAB">
      <w:pPr>
        <w:pStyle w:val="definition"/>
        <w:spacing w:before="120" w:after="120"/>
      </w:pPr>
      <w:r w:rsidRPr="00F9415E">
        <w:rPr>
          <w:b/>
          <w:i/>
        </w:rPr>
        <w:t>Act</w:t>
      </w:r>
      <w:r w:rsidRPr="00F9415E">
        <w:t xml:space="preserve"> means the </w:t>
      </w:r>
      <w:r w:rsidR="008F7197">
        <w:rPr>
          <w:i/>
        </w:rPr>
        <w:t>Trade Support Loans Act 2014</w:t>
      </w:r>
      <w:r w:rsidRPr="00F9415E">
        <w:t>.</w:t>
      </w:r>
    </w:p>
    <w:p w:rsidR="00B857CF" w:rsidRDefault="00B857CF" w:rsidP="0002208F">
      <w:pPr>
        <w:pStyle w:val="definition"/>
        <w:spacing w:before="120"/>
      </w:pPr>
      <w:proofErr w:type="gramStart"/>
      <w:r w:rsidRPr="00B377F5">
        <w:rPr>
          <w:b/>
          <w:i/>
        </w:rPr>
        <w:t>commencement</w:t>
      </w:r>
      <w:proofErr w:type="gramEnd"/>
      <w:r w:rsidRPr="00B377F5">
        <w:rPr>
          <w:b/>
          <w:i/>
        </w:rPr>
        <w:t xml:space="preserve"> date</w:t>
      </w:r>
      <w:r w:rsidRPr="00A7341F">
        <w:rPr>
          <w:i/>
        </w:rPr>
        <w:t xml:space="preserve"> </w:t>
      </w:r>
      <w:r>
        <w:t xml:space="preserve">means the date confirmed by the relevant State Training Authority, as the date that the training contract for the apprenticeship is taken to have commenced. </w:t>
      </w:r>
      <w:r>
        <w:rPr>
          <w:b/>
          <w:i/>
        </w:rPr>
        <w:t>Commenced</w:t>
      </w:r>
      <w:r>
        <w:t xml:space="preserve"> has a corresponding meaning.</w:t>
      </w:r>
    </w:p>
    <w:p w:rsidR="00B857CF" w:rsidRDefault="00B857CF" w:rsidP="0002208F">
      <w:pPr>
        <w:pStyle w:val="definition"/>
        <w:spacing w:before="120"/>
      </w:pPr>
      <w:proofErr w:type="gramStart"/>
      <w:r>
        <w:rPr>
          <w:b/>
          <w:i/>
        </w:rPr>
        <w:t>recommencement</w:t>
      </w:r>
      <w:proofErr w:type="gramEnd"/>
      <w:r>
        <w:rPr>
          <w:b/>
          <w:i/>
        </w:rPr>
        <w:t xml:space="preserve"> date </w:t>
      </w:r>
      <w:r w:rsidRPr="005B4BF4">
        <w:t>means</w:t>
      </w:r>
      <w:r>
        <w:t xml:space="preserve"> the date confirmed by the relevant State Training Authority, as the date the apprentice has commenced in an apprenticeship with </w:t>
      </w:r>
      <w:r w:rsidR="00D509D0">
        <w:t xml:space="preserve">the same or </w:t>
      </w:r>
      <w:r>
        <w:t>another employer, to continue working towards an incomplete apprenticeship.</w:t>
      </w:r>
    </w:p>
    <w:p w:rsidR="0002208F" w:rsidRDefault="0002208F" w:rsidP="0002208F">
      <w:pPr>
        <w:pStyle w:val="definition"/>
        <w:spacing w:before="120" w:after="120"/>
      </w:pPr>
    </w:p>
    <w:p w:rsidR="00AA52FB" w:rsidRPr="0018486B" w:rsidRDefault="00AA52FB" w:rsidP="0002208F">
      <w:pPr>
        <w:pStyle w:val="HR"/>
        <w:spacing w:before="0"/>
        <w:rPr>
          <w:rStyle w:val="CharSectno"/>
        </w:rPr>
      </w:pPr>
      <w:bookmarkStart w:id="7" w:name="_Toc392843603"/>
      <w:r w:rsidRPr="000B5BCD">
        <w:rPr>
          <w:rStyle w:val="CharSectno"/>
        </w:rPr>
        <w:t>5</w:t>
      </w:r>
      <w:r w:rsidRPr="0018486B">
        <w:rPr>
          <w:rStyle w:val="CharSectno"/>
        </w:rPr>
        <w:tab/>
      </w:r>
      <w:r w:rsidR="00122E6F">
        <w:rPr>
          <w:rStyle w:val="CharSectno"/>
        </w:rPr>
        <w:t xml:space="preserve">List of occupations for which skilled persons </w:t>
      </w:r>
      <w:r w:rsidR="003C0F1C">
        <w:rPr>
          <w:rStyle w:val="CharSectno"/>
        </w:rPr>
        <w:t xml:space="preserve">are </w:t>
      </w:r>
      <w:r w:rsidR="00122E6F">
        <w:rPr>
          <w:rStyle w:val="CharSectno"/>
        </w:rPr>
        <w:t xml:space="preserve">a priority (the Act, </w:t>
      </w:r>
      <w:proofErr w:type="spellStart"/>
      <w:r w:rsidR="00122E6F">
        <w:rPr>
          <w:rStyle w:val="CharSectno"/>
        </w:rPr>
        <w:t>ss</w:t>
      </w:r>
      <w:proofErr w:type="spellEnd"/>
      <w:r w:rsidR="00122E6F">
        <w:rPr>
          <w:rStyle w:val="CharSectno"/>
        </w:rPr>
        <w:t xml:space="preserve"> 105(1</w:t>
      </w:r>
      <w:proofErr w:type="gramStart"/>
      <w:r w:rsidR="00122E6F">
        <w:rPr>
          <w:rStyle w:val="CharSectno"/>
        </w:rPr>
        <w:t>)(</w:t>
      </w:r>
      <w:proofErr w:type="gramEnd"/>
      <w:r w:rsidR="00122E6F">
        <w:rPr>
          <w:rStyle w:val="CharSectno"/>
        </w:rPr>
        <w:t>a))</w:t>
      </w:r>
      <w:bookmarkEnd w:id="7"/>
    </w:p>
    <w:p w:rsidR="00F779FA" w:rsidRDefault="00A46927" w:rsidP="00F779FA">
      <w:pPr>
        <w:pStyle w:val="R1"/>
        <w:jc w:val="left"/>
        <w:rPr>
          <w:rFonts w:eastAsia="Calibri"/>
        </w:rPr>
      </w:pPr>
      <w:r w:rsidRPr="00F9415E">
        <w:tab/>
      </w:r>
      <w:r w:rsidRPr="00F9415E">
        <w:tab/>
      </w:r>
      <w:r w:rsidR="00B857CF">
        <w:t>For the purposes of paragraph 105(1)(a) of the Act, t</w:t>
      </w:r>
      <w:r w:rsidR="00383B24">
        <w:t xml:space="preserve">he list of occupations for which skilled persons are a priority </w:t>
      </w:r>
      <w:r w:rsidR="009713B3">
        <w:t>is</w:t>
      </w:r>
      <w:r w:rsidR="00383B24">
        <w:t xml:space="preserve"> </w:t>
      </w:r>
      <w:r w:rsidR="00366E76">
        <w:t>specified</w:t>
      </w:r>
      <w:r w:rsidR="00F779FA">
        <w:t xml:space="preserve"> in the list known as the National Skills Needs List available from </w:t>
      </w:r>
      <w:hyperlink r:id="rId19" w:history="1">
        <w:r w:rsidR="00F779FA" w:rsidRPr="00104144">
          <w:rPr>
            <w:rStyle w:val="Hyperlink"/>
            <w:rFonts w:eastAsia="Calibri"/>
          </w:rPr>
          <w:t>www.australianapprenticeships.gov.au</w:t>
        </w:r>
      </w:hyperlink>
      <w:r w:rsidR="00F779FA">
        <w:rPr>
          <w:rFonts w:eastAsia="Calibri"/>
        </w:rPr>
        <w:t xml:space="preserve">. </w:t>
      </w:r>
    </w:p>
    <w:p w:rsidR="0018465E" w:rsidRDefault="00A46927" w:rsidP="006347D1">
      <w:pPr>
        <w:pStyle w:val="HR"/>
        <w:rPr>
          <w:rStyle w:val="CharSectno"/>
        </w:rPr>
      </w:pPr>
      <w:bookmarkStart w:id="8" w:name="_Toc392843604"/>
      <w:r w:rsidRPr="000B5BCD">
        <w:rPr>
          <w:rStyle w:val="CharSectno"/>
        </w:rPr>
        <w:t>6</w:t>
      </w:r>
      <w:r w:rsidRPr="00E239B8">
        <w:rPr>
          <w:rStyle w:val="CharSectno"/>
        </w:rPr>
        <w:tab/>
      </w:r>
      <w:r w:rsidR="00122E6F">
        <w:rPr>
          <w:rStyle w:val="CharSectno"/>
        </w:rPr>
        <w:t xml:space="preserve">List of qualifications leading to occupations for which skilled persons are a priority (the Act, </w:t>
      </w:r>
      <w:proofErr w:type="spellStart"/>
      <w:r w:rsidR="00122E6F">
        <w:rPr>
          <w:rStyle w:val="CharSectno"/>
        </w:rPr>
        <w:t>ss</w:t>
      </w:r>
      <w:proofErr w:type="spellEnd"/>
      <w:r w:rsidR="00122E6F">
        <w:rPr>
          <w:rStyle w:val="CharSectno"/>
        </w:rPr>
        <w:t xml:space="preserve"> 105(1</w:t>
      </w:r>
      <w:proofErr w:type="gramStart"/>
      <w:r w:rsidR="00122E6F">
        <w:rPr>
          <w:rStyle w:val="CharSectno"/>
        </w:rPr>
        <w:t>)(</w:t>
      </w:r>
      <w:proofErr w:type="gramEnd"/>
      <w:r w:rsidR="00122E6F">
        <w:rPr>
          <w:rStyle w:val="CharSectno"/>
        </w:rPr>
        <w:t>b))</w:t>
      </w:r>
      <w:bookmarkEnd w:id="8"/>
    </w:p>
    <w:p w:rsidR="00947C2F" w:rsidRPr="00947C2F" w:rsidRDefault="00452EE6" w:rsidP="008C6011">
      <w:pPr>
        <w:pStyle w:val="R1"/>
      </w:pPr>
      <w:r>
        <w:tab/>
      </w:r>
      <w:r>
        <w:tab/>
      </w:r>
      <w:r w:rsidR="00B857CF">
        <w:t>For the purposes of paragraph 105(1</w:t>
      </w:r>
      <w:proofErr w:type="gramStart"/>
      <w:r w:rsidR="00B857CF">
        <w:t>)(</w:t>
      </w:r>
      <w:proofErr w:type="gramEnd"/>
      <w:r w:rsidR="00B857CF">
        <w:t>b) of the Act, t</w:t>
      </w:r>
      <w:r w:rsidR="0038555D">
        <w:t xml:space="preserve">he list of qualifications leading to occupations for which skilled persons are a priority </w:t>
      </w:r>
      <w:r w:rsidR="009713B3">
        <w:t>is</w:t>
      </w:r>
      <w:r w:rsidR="00357AE4">
        <w:t xml:space="preserve"> </w:t>
      </w:r>
      <w:r w:rsidR="008F39F5">
        <w:t>specified</w:t>
      </w:r>
      <w:r w:rsidR="00F779FA">
        <w:t xml:space="preserve"> in</w:t>
      </w:r>
      <w:r w:rsidR="008F39F5">
        <w:t xml:space="preserve"> </w:t>
      </w:r>
      <w:r w:rsidR="00357AE4">
        <w:t>the list</w:t>
      </w:r>
      <w:r w:rsidR="0038555D">
        <w:t xml:space="preserve"> </w:t>
      </w:r>
      <w:r w:rsidR="008F39F5">
        <w:t>known as the TSL Qualification</w:t>
      </w:r>
      <w:r w:rsidR="00F779FA">
        <w:t>s</w:t>
      </w:r>
      <w:r w:rsidR="008F39F5">
        <w:t xml:space="preserve"> List </w:t>
      </w:r>
      <w:r w:rsidR="006B64AE">
        <w:t xml:space="preserve">published </w:t>
      </w:r>
      <w:r w:rsidR="00D45318">
        <w:t xml:space="preserve">on the </w:t>
      </w:r>
      <w:r w:rsidR="008F39F5">
        <w:t xml:space="preserve">website of the </w:t>
      </w:r>
      <w:r w:rsidR="00D45318">
        <w:t>Department of Industry (</w:t>
      </w:r>
      <w:hyperlink r:id="rId20" w:history="1">
        <w:r w:rsidR="00947C2F" w:rsidRPr="002C7E95">
          <w:rPr>
            <w:rStyle w:val="Hyperlink"/>
          </w:rPr>
          <w:t>www.industry.gov.au</w:t>
        </w:r>
      </w:hyperlink>
      <w:r w:rsidR="008F39F5">
        <w:t>)</w:t>
      </w:r>
      <w:r w:rsidR="002A655D">
        <w:t>.</w:t>
      </w:r>
      <w:r w:rsidR="00D45318">
        <w:t xml:space="preserve"> </w:t>
      </w:r>
    </w:p>
    <w:p w:rsidR="00BF35D3" w:rsidRDefault="008C6011" w:rsidP="008F5B0F">
      <w:pPr>
        <w:pStyle w:val="HR"/>
        <w:rPr>
          <w:rStyle w:val="CharSectno"/>
        </w:rPr>
      </w:pPr>
      <w:bookmarkStart w:id="9" w:name="_Toc392843605"/>
      <w:r>
        <w:rPr>
          <w:rStyle w:val="CharSectno"/>
        </w:rPr>
        <w:t>7</w:t>
      </w:r>
      <w:r w:rsidR="00F03026">
        <w:rPr>
          <w:rStyle w:val="CharSectno"/>
        </w:rPr>
        <w:tab/>
      </w:r>
      <w:r w:rsidR="000B4C73">
        <w:rPr>
          <w:rStyle w:val="CharSectno"/>
        </w:rPr>
        <w:t xml:space="preserve">Provision for matters of an application or transitional nature (the Act, </w:t>
      </w:r>
      <w:proofErr w:type="spellStart"/>
      <w:r w:rsidR="000B4C73">
        <w:rPr>
          <w:rStyle w:val="CharSectno"/>
        </w:rPr>
        <w:t>ss</w:t>
      </w:r>
      <w:proofErr w:type="spellEnd"/>
      <w:r w:rsidR="000B4C73">
        <w:rPr>
          <w:rStyle w:val="CharSectno"/>
        </w:rPr>
        <w:t xml:space="preserve"> 105(</w:t>
      </w:r>
      <w:r w:rsidR="008C7DE7">
        <w:rPr>
          <w:rStyle w:val="CharSectno"/>
        </w:rPr>
        <w:t>4</w:t>
      </w:r>
      <w:r w:rsidR="000B4C73">
        <w:rPr>
          <w:rStyle w:val="CharSectno"/>
        </w:rPr>
        <w:t>))</w:t>
      </w:r>
      <w:bookmarkEnd w:id="9"/>
    </w:p>
    <w:p w:rsidR="00382ADD" w:rsidRPr="00BF5EA6" w:rsidRDefault="00F80418" w:rsidP="002D2EA9">
      <w:pPr>
        <w:pStyle w:val="ListBullet"/>
        <w:spacing w:after="120"/>
        <w:ind w:left="1417"/>
      </w:pPr>
      <w:r>
        <w:t xml:space="preserve">(1) </w:t>
      </w:r>
      <w:r>
        <w:tab/>
      </w:r>
      <w:r w:rsidR="00B857CF">
        <w:t>For the purposes of subsection 105(</w:t>
      </w:r>
      <w:r w:rsidR="00F22A5C">
        <w:t>4</w:t>
      </w:r>
      <w:r w:rsidR="00B857CF">
        <w:t>) of the Act, w</w:t>
      </w:r>
      <w:r w:rsidRPr="003F2D2B">
        <w:t>here</w:t>
      </w:r>
      <w:r w:rsidR="00674C45">
        <w:t xml:space="preserve"> </w:t>
      </w:r>
      <w:r w:rsidRPr="00BF5EA6">
        <w:t xml:space="preserve">a qualification </w:t>
      </w:r>
      <w:r w:rsidR="00674C45">
        <w:t>has been</w:t>
      </w:r>
      <w:r w:rsidRPr="00BF5EA6">
        <w:t xml:space="preserve"> added to the </w:t>
      </w:r>
      <w:r w:rsidR="00443D31" w:rsidRPr="00BF5EA6">
        <w:t>L</w:t>
      </w:r>
      <w:r w:rsidRPr="00BF5EA6">
        <w:t xml:space="preserve">ist after the commencement </w:t>
      </w:r>
      <w:r w:rsidR="004C09A5" w:rsidRPr="00BF5EA6">
        <w:t xml:space="preserve">date </w:t>
      </w:r>
      <w:r w:rsidRPr="00BF5EA6">
        <w:t xml:space="preserve">or recommencement </w:t>
      </w:r>
      <w:r w:rsidR="004C09A5" w:rsidRPr="00BF5EA6">
        <w:t xml:space="preserve">date </w:t>
      </w:r>
      <w:r w:rsidRPr="00BF5EA6">
        <w:t xml:space="preserve">of </w:t>
      </w:r>
      <w:r w:rsidR="004C09A5" w:rsidRPr="00BF5EA6">
        <w:t>a person’s</w:t>
      </w:r>
      <w:r w:rsidRPr="00BF5EA6">
        <w:t xml:space="preserve"> apprenticeship,</w:t>
      </w:r>
      <w:r w:rsidR="000B7DC0">
        <w:t xml:space="preserve"> a person can make an application for trade support loan.</w:t>
      </w:r>
      <w:r w:rsidRPr="00BF5EA6">
        <w:t xml:space="preserve"> </w:t>
      </w:r>
      <w:r w:rsidR="00382ADD" w:rsidRPr="00BF5EA6">
        <w:t xml:space="preserve"> </w:t>
      </w:r>
    </w:p>
    <w:p w:rsidR="00382ADD" w:rsidRPr="00BF5EA6" w:rsidRDefault="00382ADD" w:rsidP="002D2EA9">
      <w:pPr>
        <w:pStyle w:val="ListBullet"/>
        <w:spacing w:after="120"/>
        <w:ind w:left="1417"/>
      </w:pPr>
      <w:r w:rsidRPr="00BF5EA6">
        <w:lastRenderedPageBreak/>
        <w:t>(2)</w:t>
      </w:r>
      <w:r w:rsidRPr="00BF5EA6">
        <w:tab/>
      </w:r>
      <w:r w:rsidR="00674C45">
        <w:t>For the purposes of subsection 105(</w:t>
      </w:r>
      <w:r w:rsidR="00F22A5C">
        <w:t>4</w:t>
      </w:r>
      <w:r w:rsidR="00674C45">
        <w:t>) of the Act, w</w:t>
      </w:r>
      <w:r w:rsidR="00674C45" w:rsidRPr="003F2D2B">
        <w:t>here</w:t>
      </w:r>
      <w:r w:rsidR="00674C45">
        <w:t xml:space="preserve"> </w:t>
      </w:r>
      <w:r w:rsidRPr="00BF5EA6">
        <w:t>a qualific</w:t>
      </w:r>
      <w:r w:rsidR="00B56D06" w:rsidRPr="00BF5EA6">
        <w:t xml:space="preserve">ation </w:t>
      </w:r>
      <w:r w:rsidR="004A508A">
        <w:t xml:space="preserve">is </w:t>
      </w:r>
      <w:r w:rsidR="00B56D06" w:rsidRPr="00BF5EA6">
        <w:t>removed from the List</w:t>
      </w:r>
      <w:r w:rsidR="00674C45">
        <w:t>, but a</w:t>
      </w:r>
      <w:r w:rsidR="00493C43" w:rsidRPr="00BF5EA6">
        <w:t xml:space="preserve"> person</w:t>
      </w:r>
      <w:r w:rsidR="006926AC" w:rsidRPr="00BF5EA6">
        <w:t xml:space="preserve"> undertaking </w:t>
      </w:r>
      <w:r w:rsidR="00D47395" w:rsidRPr="00BF5EA6">
        <w:t>that qualification</w:t>
      </w:r>
      <w:r w:rsidR="00674C45">
        <w:t xml:space="preserve"> had</w:t>
      </w:r>
      <w:r w:rsidR="006926AC" w:rsidRPr="00BF5EA6">
        <w:t xml:space="preserve"> </w:t>
      </w:r>
      <w:r w:rsidR="00B56D06" w:rsidRPr="00BF5EA6">
        <w:t>lodged an application</w:t>
      </w:r>
      <w:r w:rsidR="00D47395" w:rsidRPr="00BF5EA6">
        <w:t xml:space="preserve"> for trade support loan</w:t>
      </w:r>
      <w:r w:rsidR="00B56D06" w:rsidRPr="00BF5EA6">
        <w:t xml:space="preserve"> </w:t>
      </w:r>
      <w:r w:rsidR="00493C43" w:rsidRPr="00BF5EA6">
        <w:t xml:space="preserve">that was not determined </w:t>
      </w:r>
      <w:r w:rsidR="00B56D06" w:rsidRPr="00BF5EA6">
        <w:t>before the removal of the qualification</w:t>
      </w:r>
      <w:r w:rsidR="002B3132" w:rsidRPr="00BF5EA6">
        <w:t>, the person will be taken to satisfy paragraph 8(2</w:t>
      </w:r>
      <w:proofErr w:type="gramStart"/>
      <w:r w:rsidR="002B3132" w:rsidRPr="00BF5EA6">
        <w:t>)(</w:t>
      </w:r>
      <w:proofErr w:type="gramEnd"/>
      <w:r w:rsidR="002B3132" w:rsidRPr="00BF5EA6">
        <w:t>a)(ii)</w:t>
      </w:r>
      <w:r w:rsidR="00F22A5C">
        <w:t xml:space="preserve"> of the Act</w:t>
      </w:r>
      <w:r w:rsidR="002B3132" w:rsidRPr="00BF5EA6">
        <w:t>.</w:t>
      </w:r>
    </w:p>
    <w:p w:rsidR="00981ED1" w:rsidRDefault="00FB742A" w:rsidP="00981ED1">
      <w:pPr>
        <w:pStyle w:val="ListBullet"/>
        <w:spacing w:after="120"/>
        <w:ind w:left="1417"/>
      </w:pPr>
      <w:r w:rsidRPr="00BF5EA6">
        <w:t>(3)</w:t>
      </w:r>
      <w:r w:rsidRPr="00BF5EA6">
        <w:tab/>
      </w:r>
      <w:r w:rsidR="007635F3" w:rsidRPr="00BF5EA6">
        <w:t>Where a qualification is removed from the</w:t>
      </w:r>
      <w:r w:rsidR="007635F3">
        <w:t xml:space="preserve"> List and</w:t>
      </w:r>
      <w:r w:rsidR="00981ED1">
        <w:t xml:space="preserve"> </w:t>
      </w:r>
      <w:r w:rsidR="007635F3">
        <w:t>the Secretary has</w:t>
      </w:r>
      <w:r w:rsidR="00981ED1">
        <w:t>:</w:t>
      </w:r>
    </w:p>
    <w:p w:rsidR="00981ED1" w:rsidRDefault="00981ED1" w:rsidP="002C244F">
      <w:pPr>
        <w:pStyle w:val="ListBullet"/>
        <w:spacing w:after="120"/>
        <w:ind w:left="1842"/>
      </w:pPr>
      <w:r>
        <w:t xml:space="preserve">(i)  </w:t>
      </w:r>
      <w:r w:rsidR="007635F3">
        <w:t xml:space="preserve"> made</w:t>
      </w:r>
      <w:r w:rsidR="002C528B">
        <w:t xml:space="preserve"> determination </w:t>
      </w:r>
      <w:r>
        <w:t xml:space="preserve">granting a person’s application for trade support loan </w:t>
      </w:r>
      <w:r w:rsidR="002C528B">
        <w:t xml:space="preserve">that is in </w:t>
      </w:r>
      <w:r>
        <w:t>effect;</w:t>
      </w:r>
      <w:r w:rsidR="007635F3">
        <w:t xml:space="preserve"> </w:t>
      </w:r>
      <w:r w:rsidR="00CB2558">
        <w:t xml:space="preserve">or </w:t>
      </w:r>
    </w:p>
    <w:p w:rsidR="00981ED1" w:rsidRPr="00BF5EA6" w:rsidRDefault="00981ED1" w:rsidP="002C244F">
      <w:pPr>
        <w:pStyle w:val="ListBullet"/>
        <w:spacing w:after="120"/>
        <w:ind w:left="1842"/>
      </w:pPr>
      <w:r>
        <w:t>(ii)</w:t>
      </w:r>
      <w:r>
        <w:tab/>
      </w:r>
      <w:r w:rsidR="00CB2558">
        <w:t xml:space="preserve">previously made </w:t>
      </w:r>
      <w:r w:rsidR="007635F3">
        <w:t xml:space="preserve">a determination granting the person’s application </w:t>
      </w:r>
      <w:r>
        <w:t xml:space="preserve">for trade </w:t>
      </w:r>
      <w:r w:rsidRPr="00BF5EA6">
        <w:t>support loan</w:t>
      </w:r>
    </w:p>
    <w:p w:rsidR="00493C43" w:rsidRDefault="00981ED1" w:rsidP="00981ED1">
      <w:pPr>
        <w:pStyle w:val="ListBullet"/>
        <w:spacing w:after="120"/>
        <w:ind w:left="1417"/>
      </w:pPr>
      <w:r w:rsidRPr="00BF5EA6">
        <w:tab/>
      </w:r>
      <w:r w:rsidR="007635F3" w:rsidRPr="00BF5EA6">
        <w:t xml:space="preserve">the person can continue to </w:t>
      </w:r>
      <w:r w:rsidR="007D3475" w:rsidRPr="00BF5EA6">
        <w:t xml:space="preserve">make </w:t>
      </w:r>
      <w:r w:rsidR="00F22A5C">
        <w:t>subsequent</w:t>
      </w:r>
      <w:r w:rsidR="007D3475" w:rsidRPr="00BF5EA6">
        <w:t xml:space="preserve"> application</w:t>
      </w:r>
      <w:r w:rsidR="00F22A5C">
        <w:t>s</w:t>
      </w:r>
      <w:r w:rsidR="007D3475" w:rsidRPr="00BF5EA6">
        <w:t xml:space="preserve"> for</w:t>
      </w:r>
      <w:r w:rsidR="007635F3" w:rsidRPr="00BF5EA6">
        <w:t xml:space="preserve"> trade support loan</w:t>
      </w:r>
      <w:r w:rsidR="00F22A5C">
        <w:t xml:space="preserve"> for subsequent instalment periods</w:t>
      </w:r>
      <w:r w:rsidR="007635F3" w:rsidRPr="00BF5EA6">
        <w:t xml:space="preserve"> for that qualification for the remainder of their </w:t>
      </w:r>
      <w:r w:rsidR="00B1412A" w:rsidRPr="00BF5EA6">
        <w:t xml:space="preserve">apprenticeship </w:t>
      </w:r>
      <w:r w:rsidR="003D647F" w:rsidRPr="00BF5EA6">
        <w:t>(including any recommencement)</w:t>
      </w:r>
      <w:r w:rsidR="00F22A5C">
        <w:t>, and t</w:t>
      </w:r>
      <w:r w:rsidR="00B1412A" w:rsidRPr="00BF5EA6">
        <w:t>he</w:t>
      </w:r>
      <w:r w:rsidR="00B1412A">
        <w:t xml:space="preserve"> person will be taken to </w:t>
      </w:r>
      <w:r w:rsidR="00F22A5C">
        <w:t>have satisfied</w:t>
      </w:r>
      <w:r w:rsidR="00B1412A">
        <w:t xml:space="preserve"> </w:t>
      </w:r>
      <w:r w:rsidR="00F22A5C">
        <w:t>sub</w:t>
      </w:r>
      <w:r w:rsidR="00B1412A">
        <w:t>paragraph 8(2)(a)(ii)</w:t>
      </w:r>
      <w:r w:rsidR="00F22A5C">
        <w:t xml:space="preserve"> of the Act</w:t>
      </w:r>
    </w:p>
    <w:p w:rsidR="00382ADD" w:rsidRDefault="00A96DB5" w:rsidP="00CB2558">
      <w:pPr>
        <w:pStyle w:val="ListBullet"/>
      </w:pPr>
      <w:r>
        <w:t>(4)</w:t>
      </w:r>
      <w:r w:rsidR="00CB2558">
        <w:tab/>
      </w:r>
      <w:r w:rsidR="00382ADD">
        <w:t xml:space="preserve">Where a qualification is removed from the List, </w:t>
      </w:r>
      <w:r w:rsidR="00015220">
        <w:t xml:space="preserve">a person who commenced this qualification after the removal date will be taken not to satisfy </w:t>
      </w:r>
      <w:r w:rsidR="00093806">
        <w:t>paragraph 8(2</w:t>
      </w:r>
      <w:proofErr w:type="gramStart"/>
      <w:r w:rsidR="00093806">
        <w:t>)(</w:t>
      </w:r>
      <w:proofErr w:type="gramEnd"/>
      <w:r w:rsidR="00093806">
        <w:t>a)(ii</w:t>
      </w:r>
      <w:r w:rsidR="00891CC1">
        <w:t>)</w:t>
      </w:r>
      <w:r w:rsidR="00F22A5C">
        <w:t xml:space="preserve"> of the Act</w:t>
      </w:r>
      <w:r w:rsidR="00891CC1">
        <w:t xml:space="preserve"> if they make an application for trade support loan</w:t>
      </w:r>
      <w:r w:rsidR="00406597">
        <w:t xml:space="preserve"> in respect of the qualification after the removal date</w:t>
      </w:r>
      <w:r w:rsidR="00891CC1">
        <w:t>.</w:t>
      </w:r>
    </w:p>
    <w:p w:rsidR="00382ADD" w:rsidRDefault="00382ADD" w:rsidP="00F80418">
      <w:pPr>
        <w:pStyle w:val="ListBullet"/>
      </w:pPr>
    </w:p>
    <w:p w:rsidR="00703489" w:rsidRDefault="00703489" w:rsidP="00703489">
      <w:pPr>
        <w:pStyle w:val="R2"/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p w:rsidR="008833F8" w:rsidRPr="00703489" w:rsidRDefault="008833F8" w:rsidP="00703489">
      <w:pPr>
        <w:pStyle w:val="R2"/>
        <w:tabs>
          <w:tab w:val="clear" w:pos="794"/>
          <w:tab w:val="right" w:pos="0"/>
        </w:tabs>
        <w:ind w:left="0" w:firstLine="0"/>
        <w:rPr>
          <w:rStyle w:val="CharSectno"/>
          <w:rFonts w:ascii="Arial" w:hAnsi="Arial"/>
          <w:b/>
          <w:sz w:val="28"/>
          <w:szCs w:val="28"/>
        </w:rPr>
      </w:pPr>
    </w:p>
    <w:sectPr w:rsidR="008833F8" w:rsidRPr="00703489" w:rsidSect="00BC70A3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type w:val="continuous"/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5D" w:rsidRPr="00525B54" w:rsidRDefault="0072785D">
      <w:pPr>
        <w:rPr>
          <w:sz w:val="16"/>
        </w:rPr>
      </w:pPr>
      <w:r>
        <w:separator/>
      </w:r>
    </w:p>
  </w:endnote>
  <w:endnote w:type="continuationSeparator" w:id="0">
    <w:p w:rsidR="0072785D" w:rsidRPr="00525B54" w:rsidRDefault="0072785D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EB1508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22E8">
      <w:tc>
        <w:tcPr>
          <w:tcW w:w="1134" w:type="dxa"/>
          <w:shd w:val="clear" w:color="auto" w:fill="auto"/>
        </w:tcPr>
        <w:p w:rsidR="007F22E8" w:rsidRPr="003D7214" w:rsidRDefault="007F22E8" w:rsidP="00EB1508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252CC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7F22E8" w:rsidRPr="004F5D6D" w:rsidRDefault="007F22E8" w:rsidP="00EB1508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4429A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7F22E8" w:rsidRPr="00451BF5" w:rsidRDefault="007F22E8" w:rsidP="00EB1508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F22E8" w:rsidRDefault="007F22E8" w:rsidP="00EB1508">
    <w:pPr>
      <w:pStyle w:val="FooterDraft"/>
      <w:ind w:right="360" w:firstLine="360"/>
    </w:pPr>
  </w:p>
  <w:p w:rsidR="007F22E8" w:rsidRDefault="00E40CCF" w:rsidP="00EB1508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4429AB">
      <w:rPr>
        <w:noProof/>
      </w:rPr>
      <w:t>TSL Priority List v7 from legals 07072014</w:t>
    </w:r>
    <w:r>
      <w:rPr>
        <w:noProof/>
      </w:rPr>
      <w:fldChar w:fldCharType="end"/>
    </w:r>
    <w:r w:rsidR="007F22E8" w:rsidRPr="00974D8C">
      <w:t xml:space="preserve"> </w:t>
    </w:r>
    <w:r w:rsidR="007F22E8">
      <w:fldChar w:fldCharType="begin"/>
    </w:r>
    <w:r w:rsidR="007F22E8">
      <w:instrText xml:space="preserve"> DATE  \@ "D/MM/YYYY"  \* MERGEFORMAT </w:instrText>
    </w:r>
    <w:r w:rsidR="007F22E8">
      <w:fldChar w:fldCharType="separate"/>
    </w:r>
    <w:r w:rsidR="00760E52">
      <w:rPr>
        <w:noProof/>
      </w:rPr>
      <w:t>18/07/2014</w:t>
    </w:r>
    <w:r w:rsidR="007F22E8">
      <w:fldChar w:fldCharType="end"/>
    </w:r>
    <w:r w:rsidR="007F22E8">
      <w:t xml:space="preserve"> </w:t>
    </w:r>
    <w:r w:rsidR="007F22E8">
      <w:fldChar w:fldCharType="begin"/>
    </w:r>
    <w:r w:rsidR="007F22E8">
      <w:instrText xml:space="preserve"> TIME  \@ "h:mm am/pm"  \* MERGEFORMAT </w:instrText>
    </w:r>
    <w:r w:rsidR="007F22E8">
      <w:fldChar w:fldCharType="separate"/>
    </w:r>
    <w:r w:rsidR="00760E52">
      <w:rPr>
        <w:noProof/>
      </w:rPr>
      <w:t>10:03 AM</w:t>
    </w:r>
    <w:r w:rsidR="007F22E8">
      <w:fldChar w:fldCharType="end"/>
    </w:r>
  </w:p>
  <w:p w:rsidR="007F22E8" w:rsidRPr="00505C0F" w:rsidRDefault="007F22E8" w:rsidP="00EB1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EB1508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22E8">
      <w:tc>
        <w:tcPr>
          <w:tcW w:w="1134" w:type="dxa"/>
          <w:shd w:val="clear" w:color="auto" w:fill="auto"/>
        </w:tcPr>
        <w:p w:rsidR="007F22E8" w:rsidRDefault="007F22E8" w:rsidP="00EB1508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7F22E8" w:rsidRPr="004F5D6D" w:rsidRDefault="007F22E8" w:rsidP="00EB1508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4429A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7F22E8" w:rsidRPr="003D7214" w:rsidRDefault="007F22E8" w:rsidP="00EB1508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252CC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7F22E8" w:rsidRDefault="007F22E8" w:rsidP="00EB1508">
    <w:pPr>
      <w:pStyle w:val="FooterDraft"/>
    </w:pPr>
  </w:p>
  <w:p w:rsidR="007F22E8" w:rsidRDefault="00E40CCF" w:rsidP="00EB1508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4429AB">
      <w:rPr>
        <w:noProof/>
      </w:rPr>
      <w:t>TSL Priority List v7 from legals 07072014</w:t>
    </w:r>
    <w:r>
      <w:rPr>
        <w:noProof/>
      </w:rPr>
      <w:fldChar w:fldCharType="end"/>
    </w:r>
    <w:r w:rsidR="007F22E8" w:rsidRPr="00974D8C">
      <w:t xml:space="preserve"> </w:t>
    </w:r>
    <w:r w:rsidR="007F22E8">
      <w:fldChar w:fldCharType="begin"/>
    </w:r>
    <w:r w:rsidR="007F22E8">
      <w:instrText xml:space="preserve"> DATE  \@ "D/MM/YYYY"  \* MERGEFORMAT </w:instrText>
    </w:r>
    <w:r w:rsidR="007F22E8">
      <w:fldChar w:fldCharType="separate"/>
    </w:r>
    <w:r w:rsidR="00760E52">
      <w:rPr>
        <w:noProof/>
      </w:rPr>
      <w:t>18/07/2014</w:t>
    </w:r>
    <w:r w:rsidR="007F22E8">
      <w:fldChar w:fldCharType="end"/>
    </w:r>
    <w:r w:rsidR="007F22E8">
      <w:t xml:space="preserve"> </w:t>
    </w:r>
    <w:r w:rsidR="007F22E8">
      <w:fldChar w:fldCharType="begin"/>
    </w:r>
    <w:r w:rsidR="007F22E8">
      <w:instrText xml:space="preserve"> TIME  \@ "h:mm am/pm"  \* MERGEFORMAT </w:instrText>
    </w:r>
    <w:r w:rsidR="007F22E8">
      <w:fldChar w:fldCharType="separate"/>
    </w:r>
    <w:r w:rsidR="00760E52">
      <w:rPr>
        <w:noProof/>
      </w:rPr>
      <w:t>10:03 AM</w:t>
    </w:r>
    <w:r w:rsidR="007F22E8">
      <w:fldChar w:fldCharType="end"/>
    </w:r>
  </w:p>
  <w:p w:rsidR="007F22E8" w:rsidRPr="00F10D43" w:rsidRDefault="007F22E8" w:rsidP="00EB1508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7D" w:rsidRDefault="00390B7D">
    <w:pPr>
      <w:pStyle w:val="Footer"/>
    </w:pPr>
    <w:r>
      <w:t>Tr</w:t>
    </w:r>
    <w:r w:rsidR="00B22ED5">
      <w:t xml:space="preserve">ade Support Loans </w:t>
    </w:r>
    <w:r>
      <w:t>Priority List 2014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EB1508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920"/>
      <w:gridCol w:w="1309"/>
    </w:tblGrid>
    <w:tr w:rsidR="007F22E8">
      <w:tc>
        <w:tcPr>
          <w:tcW w:w="1134" w:type="dxa"/>
          <w:shd w:val="clear" w:color="auto" w:fill="auto"/>
        </w:tcPr>
        <w:p w:rsidR="007F22E8" w:rsidRPr="003D7214" w:rsidRDefault="007F22E8" w:rsidP="00EB1508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60E5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5920" w:type="dxa"/>
          <w:shd w:val="clear" w:color="auto" w:fill="auto"/>
        </w:tcPr>
        <w:p w:rsidR="007F22E8" w:rsidRPr="004F5D6D" w:rsidRDefault="00B22ED5" w:rsidP="00EB1508">
          <w:pPr>
            <w:pStyle w:val="FooterCitation"/>
          </w:pPr>
          <w:r>
            <w:t>Trade Support Loans Priority List 2014</w:t>
          </w:r>
        </w:p>
      </w:tc>
      <w:tc>
        <w:tcPr>
          <w:tcW w:w="1309" w:type="dxa"/>
          <w:shd w:val="clear" w:color="auto" w:fill="auto"/>
        </w:tcPr>
        <w:p w:rsidR="007F22E8" w:rsidRPr="00451BF5" w:rsidRDefault="007F22E8" w:rsidP="00EB1508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F22E8" w:rsidRDefault="007F22E8" w:rsidP="00EB1508">
    <w:pPr>
      <w:pStyle w:val="FooterDraft"/>
      <w:ind w:right="360" w:firstLine="360"/>
    </w:pPr>
  </w:p>
  <w:p w:rsidR="007F22E8" w:rsidRDefault="004E7B24" w:rsidP="00EB1508">
    <w:pPr>
      <w:pStyle w:val="FooterInfo"/>
    </w:pPr>
    <w:r>
      <w:t xml:space="preserve"> </w:t>
    </w:r>
  </w:p>
  <w:p w:rsidR="007F22E8" w:rsidRPr="0055794B" w:rsidRDefault="007F22E8" w:rsidP="00EB150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EB1508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5987"/>
      <w:gridCol w:w="1134"/>
    </w:tblGrid>
    <w:tr w:rsidR="007F22E8">
      <w:tc>
        <w:tcPr>
          <w:tcW w:w="1242" w:type="dxa"/>
          <w:shd w:val="clear" w:color="auto" w:fill="auto"/>
        </w:tcPr>
        <w:p w:rsidR="007F22E8" w:rsidRDefault="007F22E8" w:rsidP="00EB1508">
          <w:pPr>
            <w:spacing w:line="240" w:lineRule="exact"/>
          </w:pPr>
        </w:p>
      </w:tc>
      <w:tc>
        <w:tcPr>
          <w:tcW w:w="5987" w:type="dxa"/>
          <w:shd w:val="clear" w:color="auto" w:fill="auto"/>
        </w:tcPr>
        <w:p w:rsidR="007F22E8" w:rsidRPr="004F5D6D" w:rsidRDefault="004E7B24" w:rsidP="00EB1508">
          <w:pPr>
            <w:pStyle w:val="FooterCitation"/>
          </w:pPr>
          <w:r>
            <w:t>Trade Support Loan Rules 2014</w:t>
          </w:r>
        </w:p>
      </w:tc>
      <w:tc>
        <w:tcPr>
          <w:tcW w:w="1134" w:type="dxa"/>
          <w:shd w:val="clear" w:color="auto" w:fill="auto"/>
        </w:tcPr>
        <w:p w:rsidR="007F22E8" w:rsidRPr="003D7214" w:rsidRDefault="007F22E8" w:rsidP="00EB1508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996878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7F22E8" w:rsidRDefault="007F22E8" w:rsidP="00EB1508">
    <w:pPr>
      <w:pStyle w:val="FooterDraft"/>
    </w:pPr>
  </w:p>
  <w:p w:rsidR="007F22E8" w:rsidRDefault="004E7B24" w:rsidP="00EB1508">
    <w:pPr>
      <w:pStyle w:val="FooterInfo"/>
    </w:pPr>
    <w:r>
      <w:t xml:space="preserve"> </w:t>
    </w:r>
  </w:p>
  <w:p w:rsidR="007F22E8" w:rsidRPr="00F10D43" w:rsidRDefault="007F22E8" w:rsidP="00EB1508">
    <w:pPr>
      <w:pStyle w:val="Footerinfo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22E8">
      <w:tc>
        <w:tcPr>
          <w:tcW w:w="1134" w:type="dxa"/>
        </w:tcPr>
        <w:p w:rsidR="007F22E8" w:rsidRPr="003D7214" w:rsidRDefault="007F22E8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60E52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7F22E8" w:rsidRPr="004F5D6D" w:rsidRDefault="0000586D" w:rsidP="00817DC9">
          <w:pPr>
            <w:pStyle w:val="Footer"/>
            <w:spacing w:before="20" w:line="240" w:lineRule="exact"/>
          </w:pPr>
          <w:r>
            <w:t xml:space="preserve">Trade Support Loan </w:t>
          </w:r>
          <w:r w:rsidR="00817DC9">
            <w:t>Priority List</w:t>
          </w:r>
          <w:r>
            <w:t xml:space="preserve"> 2014</w:t>
          </w:r>
        </w:p>
      </w:tc>
      <w:tc>
        <w:tcPr>
          <w:tcW w:w="1134" w:type="dxa"/>
        </w:tcPr>
        <w:p w:rsidR="007F22E8" w:rsidRPr="00451BF5" w:rsidRDefault="007F22E8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7F22E8" w:rsidRDefault="007F22E8" w:rsidP="000914A4">
    <w:pPr>
      <w:pStyle w:val="FooterDra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E8" w:rsidRDefault="007F22E8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F22E8">
      <w:tc>
        <w:tcPr>
          <w:tcW w:w="1134" w:type="dxa"/>
        </w:tcPr>
        <w:p w:rsidR="007F22E8" w:rsidRDefault="007F22E8" w:rsidP="00BD545A">
          <w:pPr>
            <w:spacing w:line="240" w:lineRule="exact"/>
          </w:pPr>
        </w:p>
      </w:tc>
      <w:tc>
        <w:tcPr>
          <w:tcW w:w="6095" w:type="dxa"/>
        </w:tcPr>
        <w:p w:rsidR="007F22E8" w:rsidRPr="004F5D6D" w:rsidRDefault="009869D3" w:rsidP="008C7DE7">
          <w:pPr>
            <w:pStyle w:val="FooterCitation"/>
          </w:pPr>
          <w:r>
            <w:t>Trade Support Loan</w:t>
          </w:r>
          <w:r w:rsidR="00B22ED5">
            <w:t>s Priority List 2014</w:t>
          </w:r>
        </w:p>
      </w:tc>
      <w:tc>
        <w:tcPr>
          <w:tcW w:w="1134" w:type="dxa"/>
        </w:tcPr>
        <w:p w:rsidR="007F22E8" w:rsidRPr="003D7214" w:rsidRDefault="007F22E8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60E52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7F22E8" w:rsidRDefault="007F22E8" w:rsidP="009869D3">
    <w:pPr>
      <w:pStyle w:val="FooterDra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CC" w:rsidRDefault="00C252CC" w:rsidP="000914A4">
    <w:pPr>
      <w:pStyle w:val="FooterDraft"/>
    </w:pPr>
  </w:p>
  <w:p w:rsidR="00C252CC" w:rsidRPr="00974D8C" w:rsidRDefault="00E40CCF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4429AB">
      <w:rPr>
        <w:noProof/>
      </w:rPr>
      <w:t>TSL Priority List v7 from legals 07072014</w:t>
    </w:r>
    <w:r>
      <w:rPr>
        <w:noProof/>
      </w:rPr>
      <w:fldChar w:fldCharType="end"/>
    </w:r>
    <w:r w:rsidR="007F22E8" w:rsidRPr="00974D8C">
      <w:t xml:space="preserve"> </w:t>
    </w:r>
    <w:r w:rsidR="007F22E8">
      <w:fldChar w:fldCharType="begin"/>
    </w:r>
    <w:r w:rsidR="007F22E8">
      <w:instrText xml:space="preserve"> DATE  \@ "D/MM/YYYY"  \* MERGEFORMAT </w:instrText>
    </w:r>
    <w:r w:rsidR="007F22E8">
      <w:fldChar w:fldCharType="separate"/>
    </w:r>
    <w:r w:rsidR="00760E52">
      <w:rPr>
        <w:noProof/>
      </w:rPr>
      <w:t>18/07/2014</w:t>
    </w:r>
    <w:r w:rsidR="007F22E8">
      <w:fldChar w:fldCharType="end"/>
    </w:r>
    <w:r w:rsidR="007F22E8">
      <w:t xml:space="preserve"> </w:t>
    </w:r>
    <w:r w:rsidR="007F22E8">
      <w:fldChar w:fldCharType="begin"/>
    </w:r>
    <w:r w:rsidR="007F22E8">
      <w:instrText xml:space="preserve"> TIME  \@ "h:mm am/pm"  \* MERGEFORMAT </w:instrText>
    </w:r>
    <w:r w:rsidR="007F22E8">
      <w:fldChar w:fldCharType="separate"/>
    </w:r>
    <w:r w:rsidR="00760E52">
      <w:rPr>
        <w:noProof/>
      </w:rPr>
      <w:t>10:03 AM</w:t>
    </w:r>
    <w:r w:rsidR="007F22E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5D" w:rsidRPr="00525B54" w:rsidRDefault="0072785D">
      <w:pPr>
        <w:rPr>
          <w:sz w:val="16"/>
        </w:rPr>
      </w:pPr>
      <w:r>
        <w:separator/>
      </w:r>
    </w:p>
  </w:footnote>
  <w:footnote w:type="continuationSeparator" w:id="0">
    <w:p w:rsidR="0072785D" w:rsidRPr="00525B54" w:rsidRDefault="0072785D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C252CC">
      <w:tc>
        <w:tcPr>
          <w:tcW w:w="1546" w:type="dxa"/>
        </w:tcPr>
        <w:p w:rsidR="00C252CC" w:rsidRDefault="00C252CC">
          <w:pPr>
            <w:pStyle w:val="HeaderLiteEven"/>
          </w:pPr>
        </w:p>
      </w:tc>
      <w:tc>
        <w:tcPr>
          <w:tcW w:w="6868" w:type="dxa"/>
          <w:vAlign w:val="bottom"/>
        </w:tcPr>
        <w:p w:rsidR="00C252CC" w:rsidRDefault="00C252CC">
          <w:pPr>
            <w:pStyle w:val="HeaderLiteEven"/>
          </w:pPr>
        </w:p>
      </w:tc>
    </w:tr>
    <w:tr w:rsidR="00C252CC">
      <w:tc>
        <w:tcPr>
          <w:tcW w:w="1546" w:type="dxa"/>
        </w:tcPr>
        <w:p w:rsidR="00C252CC" w:rsidRDefault="00C252CC">
          <w:pPr>
            <w:pStyle w:val="HeaderLiteEven"/>
          </w:pPr>
        </w:p>
      </w:tc>
      <w:tc>
        <w:tcPr>
          <w:tcW w:w="6868" w:type="dxa"/>
          <w:vAlign w:val="bottom"/>
        </w:tcPr>
        <w:p w:rsidR="00C252CC" w:rsidRDefault="00C252CC">
          <w:pPr>
            <w:pStyle w:val="HeaderLiteEven"/>
          </w:pPr>
        </w:p>
      </w:tc>
    </w:tr>
    <w:tr w:rsidR="00C252CC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52CC" w:rsidRDefault="00C252CC" w:rsidP="00EB1508">
          <w:pPr>
            <w:pStyle w:val="HeaderLiteEven"/>
            <w:spacing w:before="120" w:after="60"/>
            <w:ind w:right="-108"/>
          </w:pPr>
        </w:p>
      </w:tc>
    </w:tr>
  </w:tbl>
  <w:p w:rsidR="00C252CC" w:rsidRDefault="00C252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C252CC">
      <w:tc>
        <w:tcPr>
          <w:tcW w:w="6840" w:type="dxa"/>
          <w:vAlign w:val="bottom"/>
        </w:tcPr>
        <w:p w:rsidR="00C252CC" w:rsidRDefault="00C252CC">
          <w:pPr>
            <w:pStyle w:val="HeaderLiteEven"/>
          </w:pPr>
        </w:p>
      </w:tc>
      <w:tc>
        <w:tcPr>
          <w:tcW w:w="1574" w:type="dxa"/>
        </w:tcPr>
        <w:p w:rsidR="00C252CC" w:rsidRDefault="00C252CC">
          <w:pPr>
            <w:pStyle w:val="HeaderLiteEven"/>
          </w:pPr>
        </w:p>
      </w:tc>
    </w:tr>
    <w:tr w:rsidR="00C252CC">
      <w:tc>
        <w:tcPr>
          <w:tcW w:w="6840" w:type="dxa"/>
          <w:vAlign w:val="bottom"/>
        </w:tcPr>
        <w:p w:rsidR="00C252CC" w:rsidRDefault="00C252CC">
          <w:pPr>
            <w:pStyle w:val="HeaderLiteEven"/>
          </w:pPr>
        </w:p>
      </w:tc>
      <w:tc>
        <w:tcPr>
          <w:tcW w:w="1574" w:type="dxa"/>
        </w:tcPr>
        <w:p w:rsidR="00C252CC" w:rsidRDefault="00C252CC">
          <w:pPr>
            <w:pStyle w:val="HeaderLiteEven"/>
          </w:pPr>
        </w:p>
      </w:tc>
    </w:tr>
    <w:tr w:rsidR="00C252CC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52CC" w:rsidRDefault="00C252CC">
          <w:pPr>
            <w:pStyle w:val="HeaderLiteEven"/>
            <w:spacing w:before="120" w:after="60"/>
            <w:ind w:right="-108"/>
          </w:pPr>
        </w:p>
      </w:tc>
    </w:tr>
  </w:tbl>
  <w:p w:rsidR="00C252CC" w:rsidRDefault="00C252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C252CC">
      <w:tc>
        <w:tcPr>
          <w:tcW w:w="8414" w:type="dxa"/>
          <w:gridSpan w:val="2"/>
        </w:tcPr>
        <w:p w:rsidR="00C252CC" w:rsidRDefault="00C252CC">
          <w:pPr>
            <w:pStyle w:val="HeaderLiteEven"/>
            <w:ind w:right="-108"/>
          </w:pPr>
          <w:r>
            <w:t>Contents</w:t>
          </w:r>
        </w:p>
      </w:tc>
    </w:tr>
    <w:tr w:rsidR="00C252CC">
      <w:tc>
        <w:tcPr>
          <w:tcW w:w="1546" w:type="dxa"/>
        </w:tcPr>
        <w:p w:rsidR="00C252CC" w:rsidRDefault="00C252CC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C252CC" w:rsidRDefault="00C252CC">
          <w:pPr>
            <w:pStyle w:val="HeaderLiteEven"/>
            <w:ind w:right="-108"/>
          </w:pPr>
        </w:p>
      </w:tc>
    </w:tr>
    <w:tr w:rsidR="00C252CC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C252CC" w:rsidRDefault="00C252CC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C252CC" w:rsidRDefault="00C252CC">
          <w:pPr>
            <w:pStyle w:val="HeaderLiteEven"/>
            <w:spacing w:before="120" w:after="60"/>
            <w:ind w:right="-108"/>
          </w:pPr>
        </w:p>
      </w:tc>
    </w:tr>
  </w:tbl>
  <w:p w:rsidR="00C252CC" w:rsidRPr="001269B3" w:rsidRDefault="00B250A3">
    <w:pPr>
      <w:pStyle w:val="HeaderContentsPage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C252CC">
      <w:tc>
        <w:tcPr>
          <w:tcW w:w="8414" w:type="dxa"/>
          <w:gridSpan w:val="2"/>
        </w:tcPr>
        <w:p w:rsidR="00C252CC" w:rsidRDefault="00C252CC">
          <w:pPr>
            <w:pStyle w:val="HeaderLiteOdd"/>
          </w:pPr>
          <w:r>
            <w:t>Contents</w:t>
          </w:r>
        </w:p>
      </w:tc>
    </w:tr>
    <w:tr w:rsidR="00C252CC">
      <w:tc>
        <w:tcPr>
          <w:tcW w:w="6868" w:type="dxa"/>
          <w:vAlign w:val="bottom"/>
        </w:tcPr>
        <w:p w:rsidR="00C252CC" w:rsidRDefault="00C252CC">
          <w:pPr>
            <w:pStyle w:val="HeaderLiteOdd"/>
          </w:pPr>
        </w:p>
      </w:tc>
      <w:tc>
        <w:tcPr>
          <w:tcW w:w="1546" w:type="dxa"/>
        </w:tcPr>
        <w:p w:rsidR="00C252CC" w:rsidRDefault="00C252CC">
          <w:pPr>
            <w:pStyle w:val="HeaderLiteOdd"/>
          </w:pPr>
        </w:p>
      </w:tc>
    </w:tr>
    <w:tr w:rsidR="00C252CC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C252CC" w:rsidRDefault="00C252CC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C252CC" w:rsidRDefault="00C252CC">
          <w:pPr>
            <w:pStyle w:val="HeaderLiteOdd"/>
            <w:spacing w:before="120" w:after="60"/>
          </w:pPr>
        </w:p>
      </w:tc>
    </w:tr>
  </w:tbl>
  <w:p w:rsidR="00C252CC" w:rsidRDefault="00C252CC" w:rsidP="00B250A3">
    <w:pPr>
      <w:pStyle w:val="HeaderContentsPag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252CC">
      <w:tc>
        <w:tcPr>
          <w:tcW w:w="1494" w:type="dxa"/>
        </w:tcPr>
        <w:p w:rsidR="00C252CC" w:rsidRDefault="00C252CC" w:rsidP="00BD545A">
          <w:pPr>
            <w:pStyle w:val="HeaderLiteEven"/>
          </w:pPr>
        </w:p>
      </w:tc>
      <w:tc>
        <w:tcPr>
          <w:tcW w:w="6891" w:type="dxa"/>
        </w:tcPr>
        <w:p w:rsidR="00C252CC" w:rsidRDefault="00C252CC" w:rsidP="00BD545A">
          <w:pPr>
            <w:pStyle w:val="HeaderLiteEven"/>
          </w:pPr>
        </w:p>
      </w:tc>
    </w:tr>
    <w:tr w:rsidR="00C252CC">
      <w:tc>
        <w:tcPr>
          <w:tcW w:w="1494" w:type="dxa"/>
        </w:tcPr>
        <w:p w:rsidR="00C252CC" w:rsidRDefault="00C252CC" w:rsidP="00BD545A">
          <w:pPr>
            <w:pStyle w:val="HeaderLiteEven"/>
          </w:pPr>
        </w:p>
      </w:tc>
      <w:tc>
        <w:tcPr>
          <w:tcW w:w="6891" w:type="dxa"/>
        </w:tcPr>
        <w:p w:rsidR="00C252CC" w:rsidRDefault="00C252CC" w:rsidP="00BD545A">
          <w:pPr>
            <w:pStyle w:val="HeaderLiteEven"/>
          </w:pPr>
        </w:p>
      </w:tc>
    </w:tr>
    <w:tr w:rsidR="00C252CC">
      <w:tc>
        <w:tcPr>
          <w:tcW w:w="8385" w:type="dxa"/>
          <w:gridSpan w:val="2"/>
          <w:tcBorders>
            <w:bottom w:val="single" w:sz="4" w:space="0" w:color="auto"/>
          </w:tcBorders>
        </w:tcPr>
        <w:p w:rsidR="00C252CC" w:rsidRDefault="00C252CC" w:rsidP="00BD545A">
          <w:pPr>
            <w:pStyle w:val="HeaderBoldEven"/>
          </w:pPr>
        </w:p>
      </w:tc>
    </w:tr>
  </w:tbl>
  <w:p w:rsidR="00C252CC" w:rsidRDefault="00C252CC" w:rsidP="00BD54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252CC">
      <w:tc>
        <w:tcPr>
          <w:tcW w:w="6914" w:type="dxa"/>
        </w:tcPr>
        <w:p w:rsidR="00C252CC" w:rsidRDefault="00C252CC" w:rsidP="00BD545A">
          <w:pPr>
            <w:pStyle w:val="HeaderLiteOdd"/>
          </w:pPr>
        </w:p>
      </w:tc>
      <w:tc>
        <w:tcPr>
          <w:tcW w:w="1471" w:type="dxa"/>
        </w:tcPr>
        <w:p w:rsidR="00C252CC" w:rsidRDefault="00C252CC" w:rsidP="00BD545A">
          <w:pPr>
            <w:pStyle w:val="HeaderLiteOdd"/>
          </w:pPr>
        </w:p>
      </w:tc>
    </w:tr>
    <w:tr w:rsidR="00C252CC">
      <w:tc>
        <w:tcPr>
          <w:tcW w:w="6914" w:type="dxa"/>
        </w:tcPr>
        <w:p w:rsidR="00C252CC" w:rsidRDefault="00C252CC" w:rsidP="00BD545A">
          <w:pPr>
            <w:pStyle w:val="HeaderLiteOdd"/>
          </w:pPr>
        </w:p>
      </w:tc>
      <w:tc>
        <w:tcPr>
          <w:tcW w:w="1471" w:type="dxa"/>
        </w:tcPr>
        <w:p w:rsidR="00C252CC" w:rsidRDefault="00C252CC" w:rsidP="00BD545A">
          <w:pPr>
            <w:pStyle w:val="HeaderLiteOdd"/>
          </w:pPr>
        </w:p>
      </w:tc>
    </w:tr>
    <w:tr w:rsidR="00C252CC">
      <w:tc>
        <w:tcPr>
          <w:tcW w:w="8385" w:type="dxa"/>
          <w:gridSpan w:val="2"/>
          <w:tcBorders>
            <w:bottom w:val="single" w:sz="4" w:space="0" w:color="auto"/>
          </w:tcBorders>
        </w:tcPr>
        <w:p w:rsidR="00C252CC" w:rsidRDefault="00C252CC" w:rsidP="00BD545A">
          <w:pPr>
            <w:pStyle w:val="HeaderBoldOdd"/>
          </w:pPr>
        </w:p>
      </w:tc>
    </w:tr>
  </w:tbl>
  <w:p w:rsidR="00C252CC" w:rsidRDefault="00C252CC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5E2A05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7"/>
    <w:multiLevelType w:val="multilevel"/>
    <w:tmpl w:val="0C68657A"/>
    <w:name w:val="WW8Num10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673CCDB4"/>
    <w:name w:val="WW8Num1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C"/>
    <w:multiLevelType w:val="multilevel"/>
    <w:tmpl w:val="0000000C"/>
    <w:name w:val="WW8Num15"/>
    <w:lvl w:ilvl="0">
      <w:start w:val="50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5">
      <w:start w:val="1"/>
      <w:numFmt w:val="upperLetter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000000D"/>
    <w:multiLevelType w:val="multilevel"/>
    <w:tmpl w:val="0000000D"/>
    <w:name w:val="WW8Num16"/>
    <w:lvl w:ilvl="0">
      <w:start w:val="50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5">
      <w:start w:val="1"/>
      <w:numFmt w:val="upperLetter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E"/>
    <w:multiLevelType w:val="multilevel"/>
    <w:tmpl w:val="0000000E"/>
    <w:name w:val="WW8Num17"/>
    <w:lvl w:ilvl="0">
      <w:start w:val="50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5">
      <w:start w:val="1"/>
      <w:numFmt w:val="upperLetter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18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0"/>
    <w:multiLevelType w:val="multilevel"/>
    <w:tmpl w:val="00000010"/>
    <w:name w:val="WW8Num19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20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2"/>
    <w:multiLevelType w:val="multilevel"/>
    <w:tmpl w:val="00000012"/>
    <w:name w:val="WW8Num21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22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4"/>
    <w:multiLevelType w:val="multilevel"/>
    <w:tmpl w:val="00000014"/>
    <w:name w:val="WW8Num23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5"/>
    <w:multiLevelType w:val="multilevel"/>
    <w:tmpl w:val="00000015"/>
    <w:name w:val="WW8Num24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6"/>
    <w:multiLevelType w:val="multilevel"/>
    <w:tmpl w:val="00000016"/>
    <w:name w:val="WW8Num25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7"/>
    <w:multiLevelType w:val="multilevel"/>
    <w:tmpl w:val="00000017"/>
    <w:name w:val="WW8Num26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8"/>
    <w:multiLevelType w:val="multilevel"/>
    <w:tmpl w:val="00000018"/>
    <w:name w:val="WW8Num27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name w:val="WW8Num28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name w:val="WW8Num29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B"/>
    <w:multiLevelType w:val="multilevel"/>
    <w:tmpl w:val="0000001B"/>
    <w:name w:val="WW8Num30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C"/>
    <w:multiLevelType w:val="multilevel"/>
    <w:tmpl w:val="0000001C"/>
    <w:name w:val="WW8Num31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000001D"/>
    <w:multiLevelType w:val="multilevel"/>
    <w:tmpl w:val="0000001D"/>
    <w:name w:val="WW8Num32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33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34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00000020"/>
    <w:multiLevelType w:val="multilevel"/>
    <w:tmpl w:val="00000020"/>
    <w:name w:val="WW8Num35"/>
    <w:lvl w:ilvl="0">
      <w:start w:val="1"/>
      <w:numFmt w:val="lowerRoman"/>
      <w:lvlText w:val="(%1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2339"/>
        </w:tabs>
        <w:ind w:left="2339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00000022"/>
    <w:multiLevelType w:val="multilevel"/>
    <w:tmpl w:val="404C1868"/>
    <w:name w:val="WW8Num37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-899"/>
        </w:tabs>
        <w:ind w:left="-899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-179"/>
        </w:tabs>
        <w:ind w:left="-179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1"/>
        </w:tabs>
        <w:ind w:left="18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1"/>
        </w:tabs>
        <w:ind w:left="54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621"/>
        </w:tabs>
        <w:ind w:left="1621" w:hanging="360"/>
      </w:pPr>
      <w:rPr>
        <w:rFonts w:cs="Times New Roman"/>
      </w:rPr>
    </w:lvl>
  </w:abstractNum>
  <w:abstractNum w:abstractNumId="31">
    <w:nsid w:val="00000024"/>
    <w:multiLevelType w:val="multilevel"/>
    <w:tmpl w:val="E8EC4D6E"/>
    <w:name w:val="WW8Num3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-899"/>
        </w:tabs>
        <w:ind w:left="-899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-179"/>
        </w:tabs>
        <w:ind w:left="-179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1"/>
        </w:tabs>
        <w:ind w:left="18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1"/>
        </w:tabs>
        <w:ind w:left="54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621"/>
        </w:tabs>
        <w:ind w:left="1621" w:hanging="360"/>
      </w:pPr>
      <w:rPr>
        <w:rFonts w:cs="Times New Roman"/>
      </w:rPr>
    </w:lvl>
  </w:abstractNum>
  <w:abstractNum w:abstractNumId="32">
    <w:nsid w:val="00000025"/>
    <w:multiLevelType w:val="multilevel"/>
    <w:tmpl w:val="0158F144"/>
    <w:name w:val="WW8Num4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-899"/>
        </w:tabs>
        <w:ind w:left="-899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-179"/>
        </w:tabs>
        <w:ind w:left="-179" w:hanging="36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1"/>
        </w:tabs>
        <w:ind w:left="181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1"/>
        </w:tabs>
        <w:ind w:left="54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261"/>
        </w:tabs>
        <w:ind w:left="1261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621"/>
        </w:tabs>
        <w:ind w:left="1621" w:hanging="360"/>
      </w:pPr>
      <w:rPr>
        <w:rFonts w:cs="Times New Roman"/>
      </w:rPr>
    </w:lvl>
  </w:abstractNum>
  <w:abstractNum w:abstractNumId="33">
    <w:nsid w:val="041E147C"/>
    <w:multiLevelType w:val="hybridMultilevel"/>
    <w:tmpl w:val="0DCA6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82E786B"/>
    <w:multiLevelType w:val="hybridMultilevel"/>
    <w:tmpl w:val="FEB4E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14570B99"/>
    <w:multiLevelType w:val="hybridMultilevel"/>
    <w:tmpl w:val="5DE6CD88"/>
    <w:lvl w:ilvl="0" w:tplc="FE2682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>
    <w:nsid w:val="16D22117"/>
    <w:multiLevelType w:val="hybridMultilevel"/>
    <w:tmpl w:val="F1364914"/>
    <w:lvl w:ilvl="0" w:tplc="476672D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18CB608F"/>
    <w:multiLevelType w:val="hybridMultilevel"/>
    <w:tmpl w:val="0F4E9A7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1DC41FC4"/>
    <w:multiLevelType w:val="hybridMultilevel"/>
    <w:tmpl w:val="D4E622C4"/>
    <w:lvl w:ilvl="0" w:tplc="3940CCB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1">
    <w:nsid w:val="21C8304F"/>
    <w:multiLevelType w:val="hybridMultilevel"/>
    <w:tmpl w:val="42AE9B9C"/>
    <w:lvl w:ilvl="0" w:tplc="F1422F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2065B4"/>
    <w:multiLevelType w:val="hybridMultilevel"/>
    <w:tmpl w:val="45B24AE2"/>
    <w:lvl w:ilvl="0" w:tplc="7F0430EC">
      <w:start w:val="1"/>
      <w:numFmt w:val="lowerLetter"/>
      <w:lvlText w:val="(%1)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4FA0E22"/>
    <w:multiLevelType w:val="hybridMultilevel"/>
    <w:tmpl w:val="B0321562"/>
    <w:lvl w:ilvl="0" w:tplc="096CA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3CBB0EE3"/>
    <w:multiLevelType w:val="hybridMultilevel"/>
    <w:tmpl w:val="8ABA670C"/>
    <w:lvl w:ilvl="0" w:tplc="07AEEACE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506F0AA1"/>
    <w:multiLevelType w:val="hybridMultilevel"/>
    <w:tmpl w:val="20800FB2"/>
    <w:lvl w:ilvl="0" w:tplc="A4C8F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CE3E50"/>
    <w:multiLevelType w:val="hybridMultilevel"/>
    <w:tmpl w:val="A6CC4848"/>
    <w:lvl w:ilvl="0" w:tplc="40429E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E073C"/>
    <w:multiLevelType w:val="hybridMultilevel"/>
    <w:tmpl w:val="1B68B9BA"/>
    <w:lvl w:ilvl="0" w:tplc="B186FC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F91A97"/>
    <w:multiLevelType w:val="hybridMultilevel"/>
    <w:tmpl w:val="C0EA7D3E"/>
    <w:lvl w:ilvl="0" w:tplc="2F869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9"/>
  </w:num>
  <w:num w:numId="3">
    <w:abstractNumId w:val="44"/>
  </w:num>
  <w:num w:numId="4">
    <w:abstractNumId w:val="37"/>
  </w:num>
  <w:num w:numId="5">
    <w:abstractNumId w:val="46"/>
  </w:num>
  <w:num w:numId="6">
    <w:abstractNumId w:val="41"/>
  </w:num>
  <w:num w:numId="7">
    <w:abstractNumId w:val="36"/>
  </w:num>
  <w:num w:numId="8">
    <w:abstractNumId w:val="47"/>
  </w:num>
  <w:num w:numId="9">
    <w:abstractNumId w:val="40"/>
  </w:num>
  <w:num w:numId="10">
    <w:abstractNumId w:val="49"/>
  </w:num>
  <w:num w:numId="11">
    <w:abstractNumId w:val="48"/>
  </w:num>
  <w:num w:numId="12">
    <w:abstractNumId w:val="42"/>
  </w:num>
  <w:num w:numId="13">
    <w:abstractNumId w:val="43"/>
  </w:num>
  <w:num w:numId="14">
    <w:abstractNumId w:val="45"/>
  </w:num>
  <w:num w:numId="15">
    <w:abstractNumId w:val="33"/>
  </w:num>
  <w:num w:numId="16">
    <w:abstractNumId w:val="34"/>
  </w:num>
  <w:num w:numId="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1340"/>
    <w:rsid w:val="00002E0F"/>
    <w:rsid w:val="0000374C"/>
    <w:rsid w:val="000038A0"/>
    <w:rsid w:val="00004AB6"/>
    <w:rsid w:val="00004F45"/>
    <w:rsid w:val="000052E3"/>
    <w:rsid w:val="0000586D"/>
    <w:rsid w:val="0000639A"/>
    <w:rsid w:val="0000680F"/>
    <w:rsid w:val="0000759A"/>
    <w:rsid w:val="00007856"/>
    <w:rsid w:val="000120B7"/>
    <w:rsid w:val="00012D13"/>
    <w:rsid w:val="00012F8A"/>
    <w:rsid w:val="00013875"/>
    <w:rsid w:val="00014C4C"/>
    <w:rsid w:val="00015158"/>
    <w:rsid w:val="00015220"/>
    <w:rsid w:val="00016112"/>
    <w:rsid w:val="00016418"/>
    <w:rsid w:val="0001662A"/>
    <w:rsid w:val="00017CCC"/>
    <w:rsid w:val="00020108"/>
    <w:rsid w:val="00020555"/>
    <w:rsid w:val="0002208F"/>
    <w:rsid w:val="00025710"/>
    <w:rsid w:val="000260D8"/>
    <w:rsid w:val="000266DC"/>
    <w:rsid w:val="00030F14"/>
    <w:rsid w:val="000325F4"/>
    <w:rsid w:val="00032F2C"/>
    <w:rsid w:val="000345BC"/>
    <w:rsid w:val="00034CD7"/>
    <w:rsid w:val="00036ED1"/>
    <w:rsid w:val="00036F3C"/>
    <w:rsid w:val="0003736A"/>
    <w:rsid w:val="000373EA"/>
    <w:rsid w:val="00037999"/>
    <w:rsid w:val="00040090"/>
    <w:rsid w:val="000403C4"/>
    <w:rsid w:val="000403D5"/>
    <w:rsid w:val="0004050D"/>
    <w:rsid w:val="00040CDC"/>
    <w:rsid w:val="000427E4"/>
    <w:rsid w:val="00042E8C"/>
    <w:rsid w:val="00044D3F"/>
    <w:rsid w:val="00045BA4"/>
    <w:rsid w:val="00045F1B"/>
    <w:rsid w:val="00047F65"/>
    <w:rsid w:val="00050E3E"/>
    <w:rsid w:val="000521B7"/>
    <w:rsid w:val="00052BB9"/>
    <w:rsid w:val="0005339D"/>
    <w:rsid w:val="00055599"/>
    <w:rsid w:val="00056C04"/>
    <w:rsid w:val="0005762D"/>
    <w:rsid w:val="00057EA7"/>
    <w:rsid w:val="00060076"/>
    <w:rsid w:val="000635A8"/>
    <w:rsid w:val="000641B9"/>
    <w:rsid w:val="000646EC"/>
    <w:rsid w:val="00064B3F"/>
    <w:rsid w:val="00065118"/>
    <w:rsid w:val="00065296"/>
    <w:rsid w:val="000715D1"/>
    <w:rsid w:val="00071A42"/>
    <w:rsid w:val="00072710"/>
    <w:rsid w:val="0007641F"/>
    <w:rsid w:val="00077EC0"/>
    <w:rsid w:val="00080CAF"/>
    <w:rsid w:val="00081C29"/>
    <w:rsid w:val="00081CF2"/>
    <w:rsid w:val="00082916"/>
    <w:rsid w:val="00082D67"/>
    <w:rsid w:val="00083189"/>
    <w:rsid w:val="0008527C"/>
    <w:rsid w:val="0008560A"/>
    <w:rsid w:val="00085895"/>
    <w:rsid w:val="000869E7"/>
    <w:rsid w:val="00086CE7"/>
    <w:rsid w:val="0008714C"/>
    <w:rsid w:val="00087526"/>
    <w:rsid w:val="000879F8"/>
    <w:rsid w:val="00087A20"/>
    <w:rsid w:val="00091146"/>
    <w:rsid w:val="000914A4"/>
    <w:rsid w:val="00093806"/>
    <w:rsid w:val="00095849"/>
    <w:rsid w:val="00096CD0"/>
    <w:rsid w:val="000A0788"/>
    <w:rsid w:val="000A0CCA"/>
    <w:rsid w:val="000A1742"/>
    <w:rsid w:val="000A19D2"/>
    <w:rsid w:val="000A248A"/>
    <w:rsid w:val="000A438A"/>
    <w:rsid w:val="000A5786"/>
    <w:rsid w:val="000A620C"/>
    <w:rsid w:val="000A7869"/>
    <w:rsid w:val="000A7FF1"/>
    <w:rsid w:val="000B0749"/>
    <w:rsid w:val="000B126D"/>
    <w:rsid w:val="000B1ACC"/>
    <w:rsid w:val="000B4121"/>
    <w:rsid w:val="000B4C73"/>
    <w:rsid w:val="000B51B3"/>
    <w:rsid w:val="000B5BCD"/>
    <w:rsid w:val="000B75D2"/>
    <w:rsid w:val="000B7DC0"/>
    <w:rsid w:val="000C1032"/>
    <w:rsid w:val="000C2400"/>
    <w:rsid w:val="000C2ED7"/>
    <w:rsid w:val="000C4AA0"/>
    <w:rsid w:val="000C4C9A"/>
    <w:rsid w:val="000C7584"/>
    <w:rsid w:val="000C7621"/>
    <w:rsid w:val="000D0244"/>
    <w:rsid w:val="000D09BF"/>
    <w:rsid w:val="000D09F3"/>
    <w:rsid w:val="000D1916"/>
    <w:rsid w:val="000D2510"/>
    <w:rsid w:val="000D2DDE"/>
    <w:rsid w:val="000D63F7"/>
    <w:rsid w:val="000D651D"/>
    <w:rsid w:val="000D7D75"/>
    <w:rsid w:val="000E109C"/>
    <w:rsid w:val="000E16A5"/>
    <w:rsid w:val="000E16EC"/>
    <w:rsid w:val="000E27E3"/>
    <w:rsid w:val="000E37B9"/>
    <w:rsid w:val="000E3E3B"/>
    <w:rsid w:val="000E4071"/>
    <w:rsid w:val="000E48BD"/>
    <w:rsid w:val="000E7494"/>
    <w:rsid w:val="000F1D3A"/>
    <w:rsid w:val="000F2141"/>
    <w:rsid w:val="000F246F"/>
    <w:rsid w:val="000F7142"/>
    <w:rsid w:val="000F71A0"/>
    <w:rsid w:val="00100ADB"/>
    <w:rsid w:val="00103CEF"/>
    <w:rsid w:val="00104BC8"/>
    <w:rsid w:val="00105055"/>
    <w:rsid w:val="00105BB8"/>
    <w:rsid w:val="00106ECC"/>
    <w:rsid w:val="001073F7"/>
    <w:rsid w:val="00111D90"/>
    <w:rsid w:val="00111FB4"/>
    <w:rsid w:val="0011379D"/>
    <w:rsid w:val="00116989"/>
    <w:rsid w:val="00116B5D"/>
    <w:rsid w:val="00121A37"/>
    <w:rsid w:val="00122D6C"/>
    <w:rsid w:val="00122E6F"/>
    <w:rsid w:val="00125657"/>
    <w:rsid w:val="001312D8"/>
    <w:rsid w:val="00131384"/>
    <w:rsid w:val="00131558"/>
    <w:rsid w:val="001328CE"/>
    <w:rsid w:val="00133158"/>
    <w:rsid w:val="00134DDC"/>
    <w:rsid w:val="00134DDD"/>
    <w:rsid w:val="0013582D"/>
    <w:rsid w:val="00140090"/>
    <w:rsid w:val="001409F1"/>
    <w:rsid w:val="0014186A"/>
    <w:rsid w:val="0014194D"/>
    <w:rsid w:val="00141CBA"/>
    <w:rsid w:val="00143DA9"/>
    <w:rsid w:val="001443B7"/>
    <w:rsid w:val="00144DE3"/>
    <w:rsid w:val="00145F68"/>
    <w:rsid w:val="00146479"/>
    <w:rsid w:val="0014679F"/>
    <w:rsid w:val="00153195"/>
    <w:rsid w:val="001533E4"/>
    <w:rsid w:val="00154846"/>
    <w:rsid w:val="00155E1B"/>
    <w:rsid w:val="0015751B"/>
    <w:rsid w:val="00157D7B"/>
    <w:rsid w:val="00162609"/>
    <w:rsid w:val="0016273C"/>
    <w:rsid w:val="001633D9"/>
    <w:rsid w:val="00163893"/>
    <w:rsid w:val="001640D8"/>
    <w:rsid w:val="00164310"/>
    <w:rsid w:val="00164935"/>
    <w:rsid w:val="00165D61"/>
    <w:rsid w:val="00170088"/>
    <w:rsid w:val="001737A0"/>
    <w:rsid w:val="00173B9F"/>
    <w:rsid w:val="0017685B"/>
    <w:rsid w:val="00180A03"/>
    <w:rsid w:val="001815D2"/>
    <w:rsid w:val="0018465E"/>
    <w:rsid w:val="0018486B"/>
    <w:rsid w:val="00185F83"/>
    <w:rsid w:val="00186360"/>
    <w:rsid w:val="00187374"/>
    <w:rsid w:val="00187D63"/>
    <w:rsid w:val="00190BB0"/>
    <w:rsid w:val="00190BBD"/>
    <w:rsid w:val="00191CA1"/>
    <w:rsid w:val="00191FA5"/>
    <w:rsid w:val="00192C10"/>
    <w:rsid w:val="00193D3F"/>
    <w:rsid w:val="00193F32"/>
    <w:rsid w:val="001954DA"/>
    <w:rsid w:val="00196162"/>
    <w:rsid w:val="0019731B"/>
    <w:rsid w:val="001A0390"/>
    <w:rsid w:val="001A1135"/>
    <w:rsid w:val="001A1176"/>
    <w:rsid w:val="001A159D"/>
    <w:rsid w:val="001A3173"/>
    <w:rsid w:val="001A42BB"/>
    <w:rsid w:val="001A4DD7"/>
    <w:rsid w:val="001A4FB4"/>
    <w:rsid w:val="001A56CB"/>
    <w:rsid w:val="001A6C59"/>
    <w:rsid w:val="001A71BF"/>
    <w:rsid w:val="001B1C36"/>
    <w:rsid w:val="001B2714"/>
    <w:rsid w:val="001B4592"/>
    <w:rsid w:val="001B64ED"/>
    <w:rsid w:val="001B6B71"/>
    <w:rsid w:val="001C2007"/>
    <w:rsid w:val="001C22F5"/>
    <w:rsid w:val="001C25FE"/>
    <w:rsid w:val="001C28E4"/>
    <w:rsid w:val="001C6FE2"/>
    <w:rsid w:val="001C7D1B"/>
    <w:rsid w:val="001D1019"/>
    <w:rsid w:val="001D19B7"/>
    <w:rsid w:val="001D69FB"/>
    <w:rsid w:val="001D6D71"/>
    <w:rsid w:val="001E092D"/>
    <w:rsid w:val="001E0C0B"/>
    <w:rsid w:val="001E29CC"/>
    <w:rsid w:val="001E4363"/>
    <w:rsid w:val="001E6C84"/>
    <w:rsid w:val="001E7845"/>
    <w:rsid w:val="001F029F"/>
    <w:rsid w:val="001F108C"/>
    <w:rsid w:val="001F168E"/>
    <w:rsid w:val="001F407A"/>
    <w:rsid w:val="001F41C5"/>
    <w:rsid w:val="001F47D6"/>
    <w:rsid w:val="001F5EC0"/>
    <w:rsid w:val="00201282"/>
    <w:rsid w:val="002015B2"/>
    <w:rsid w:val="00201BB0"/>
    <w:rsid w:val="00203232"/>
    <w:rsid w:val="002048AE"/>
    <w:rsid w:val="00204C2B"/>
    <w:rsid w:val="002052AD"/>
    <w:rsid w:val="002100A0"/>
    <w:rsid w:val="002100C0"/>
    <w:rsid w:val="00210652"/>
    <w:rsid w:val="00211BEA"/>
    <w:rsid w:val="0021239D"/>
    <w:rsid w:val="00212831"/>
    <w:rsid w:val="002137C3"/>
    <w:rsid w:val="00213A8A"/>
    <w:rsid w:val="00214C3B"/>
    <w:rsid w:val="00216A88"/>
    <w:rsid w:val="00220A07"/>
    <w:rsid w:val="00222FD0"/>
    <w:rsid w:val="00223883"/>
    <w:rsid w:val="00224E04"/>
    <w:rsid w:val="002252C7"/>
    <w:rsid w:val="0022734F"/>
    <w:rsid w:val="0022786C"/>
    <w:rsid w:val="002334F6"/>
    <w:rsid w:val="002336A3"/>
    <w:rsid w:val="002338F6"/>
    <w:rsid w:val="00233C57"/>
    <w:rsid w:val="0023489C"/>
    <w:rsid w:val="00234CF0"/>
    <w:rsid w:val="00235F79"/>
    <w:rsid w:val="0023737B"/>
    <w:rsid w:val="00240DF2"/>
    <w:rsid w:val="0024222C"/>
    <w:rsid w:val="00243601"/>
    <w:rsid w:val="002445D1"/>
    <w:rsid w:val="00244C01"/>
    <w:rsid w:val="00246042"/>
    <w:rsid w:val="00251461"/>
    <w:rsid w:val="00252E02"/>
    <w:rsid w:val="00252F17"/>
    <w:rsid w:val="00253D02"/>
    <w:rsid w:val="00253DDD"/>
    <w:rsid w:val="00255A1A"/>
    <w:rsid w:val="0025642D"/>
    <w:rsid w:val="002604A8"/>
    <w:rsid w:val="00260912"/>
    <w:rsid w:val="0026238C"/>
    <w:rsid w:val="00262390"/>
    <w:rsid w:val="002627FD"/>
    <w:rsid w:val="00270193"/>
    <w:rsid w:val="00273160"/>
    <w:rsid w:val="002742CE"/>
    <w:rsid w:val="00275245"/>
    <w:rsid w:val="00275B4F"/>
    <w:rsid w:val="00277899"/>
    <w:rsid w:val="00280062"/>
    <w:rsid w:val="00281E63"/>
    <w:rsid w:val="0028561E"/>
    <w:rsid w:val="0028609E"/>
    <w:rsid w:val="00286CEA"/>
    <w:rsid w:val="0028718C"/>
    <w:rsid w:val="00291A3F"/>
    <w:rsid w:val="002925CB"/>
    <w:rsid w:val="00293BC3"/>
    <w:rsid w:val="00293E6F"/>
    <w:rsid w:val="0029581B"/>
    <w:rsid w:val="0029677C"/>
    <w:rsid w:val="002A06A1"/>
    <w:rsid w:val="002A08BA"/>
    <w:rsid w:val="002A0984"/>
    <w:rsid w:val="002A19B0"/>
    <w:rsid w:val="002A37DA"/>
    <w:rsid w:val="002A4C20"/>
    <w:rsid w:val="002A57B5"/>
    <w:rsid w:val="002A655D"/>
    <w:rsid w:val="002A79D6"/>
    <w:rsid w:val="002B0F06"/>
    <w:rsid w:val="002B1EBA"/>
    <w:rsid w:val="002B207B"/>
    <w:rsid w:val="002B265A"/>
    <w:rsid w:val="002B2826"/>
    <w:rsid w:val="002B3132"/>
    <w:rsid w:val="002B3196"/>
    <w:rsid w:val="002B32C5"/>
    <w:rsid w:val="002B519A"/>
    <w:rsid w:val="002B558D"/>
    <w:rsid w:val="002B5619"/>
    <w:rsid w:val="002B7DCF"/>
    <w:rsid w:val="002C244F"/>
    <w:rsid w:val="002C286D"/>
    <w:rsid w:val="002C4ED2"/>
    <w:rsid w:val="002C528B"/>
    <w:rsid w:val="002C53F3"/>
    <w:rsid w:val="002C7AE5"/>
    <w:rsid w:val="002C7D67"/>
    <w:rsid w:val="002C7FA7"/>
    <w:rsid w:val="002D12B6"/>
    <w:rsid w:val="002D138A"/>
    <w:rsid w:val="002D2EA9"/>
    <w:rsid w:val="002D3477"/>
    <w:rsid w:val="002D4558"/>
    <w:rsid w:val="002D4C4C"/>
    <w:rsid w:val="002D5A2C"/>
    <w:rsid w:val="002D66AD"/>
    <w:rsid w:val="002D71AC"/>
    <w:rsid w:val="002D7932"/>
    <w:rsid w:val="002E1EC2"/>
    <w:rsid w:val="002E3F36"/>
    <w:rsid w:val="002E5619"/>
    <w:rsid w:val="002E5749"/>
    <w:rsid w:val="002E74C2"/>
    <w:rsid w:val="002F0060"/>
    <w:rsid w:val="002F26BC"/>
    <w:rsid w:val="002F40C2"/>
    <w:rsid w:val="002F72A9"/>
    <w:rsid w:val="002F78D5"/>
    <w:rsid w:val="00301FA8"/>
    <w:rsid w:val="0030442B"/>
    <w:rsid w:val="00305826"/>
    <w:rsid w:val="00306194"/>
    <w:rsid w:val="00306CDF"/>
    <w:rsid w:val="00307E24"/>
    <w:rsid w:val="00314F73"/>
    <w:rsid w:val="00314F81"/>
    <w:rsid w:val="003231FF"/>
    <w:rsid w:val="003234B2"/>
    <w:rsid w:val="0032467D"/>
    <w:rsid w:val="00325BCE"/>
    <w:rsid w:val="0032614F"/>
    <w:rsid w:val="003269B3"/>
    <w:rsid w:val="00326ADB"/>
    <w:rsid w:val="00331925"/>
    <w:rsid w:val="003330ED"/>
    <w:rsid w:val="00333E3A"/>
    <w:rsid w:val="0033573E"/>
    <w:rsid w:val="00336724"/>
    <w:rsid w:val="00340955"/>
    <w:rsid w:val="00341737"/>
    <w:rsid w:val="00343B24"/>
    <w:rsid w:val="00344744"/>
    <w:rsid w:val="00345DEA"/>
    <w:rsid w:val="003469E3"/>
    <w:rsid w:val="00346CCB"/>
    <w:rsid w:val="00346F33"/>
    <w:rsid w:val="00347225"/>
    <w:rsid w:val="00347834"/>
    <w:rsid w:val="0035001E"/>
    <w:rsid w:val="00351997"/>
    <w:rsid w:val="00353F3B"/>
    <w:rsid w:val="00354ADB"/>
    <w:rsid w:val="00354E01"/>
    <w:rsid w:val="00357657"/>
    <w:rsid w:val="00357AE4"/>
    <w:rsid w:val="00361AFD"/>
    <w:rsid w:val="00362F11"/>
    <w:rsid w:val="00364918"/>
    <w:rsid w:val="00366E76"/>
    <w:rsid w:val="00367044"/>
    <w:rsid w:val="00367092"/>
    <w:rsid w:val="00367AE9"/>
    <w:rsid w:val="00367E3F"/>
    <w:rsid w:val="0037005C"/>
    <w:rsid w:val="00370DD7"/>
    <w:rsid w:val="0037255F"/>
    <w:rsid w:val="003754F4"/>
    <w:rsid w:val="003763DC"/>
    <w:rsid w:val="00376529"/>
    <w:rsid w:val="0038199B"/>
    <w:rsid w:val="00382ADD"/>
    <w:rsid w:val="00383B24"/>
    <w:rsid w:val="0038555D"/>
    <w:rsid w:val="00385D29"/>
    <w:rsid w:val="00387F34"/>
    <w:rsid w:val="00390B7D"/>
    <w:rsid w:val="00392557"/>
    <w:rsid w:val="0039396B"/>
    <w:rsid w:val="003A2B6E"/>
    <w:rsid w:val="003A5AF1"/>
    <w:rsid w:val="003A74FE"/>
    <w:rsid w:val="003A77F7"/>
    <w:rsid w:val="003B0D29"/>
    <w:rsid w:val="003B0FC8"/>
    <w:rsid w:val="003B6D13"/>
    <w:rsid w:val="003B7E2B"/>
    <w:rsid w:val="003C0F1C"/>
    <w:rsid w:val="003C1283"/>
    <w:rsid w:val="003C1D25"/>
    <w:rsid w:val="003C35D7"/>
    <w:rsid w:val="003C6602"/>
    <w:rsid w:val="003C78F9"/>
    <w:rsid w:val="003C7E02"/>
    <w:rsid w:val="003D1079"/>
    <w:rsid w:val="003D1CD9"/>
    <w:rsid w:val="003D1FD3"/>
    <w:rsid w:val="003D38DD"/>
    <w:rsid w:val="003D45C8"/>
    <w:rsid w:val="003D5FC8"/>
    <w:rsid w:val="003D647F"/>
    <w:rsid w:val="003D64EE"/>
    <w:rsid w:val="003D659C"/>
    <w:rsid w:val="003D6F03"/>
    <w:rsid w:val="003E0EFB"/>
    <w:rsid w:val="003E2935"/>
    <w:rsid w:val="003E4423"/>
    <w:rsid w:val="003E5C51"/>
    <w:rsid w:val="003E6D06"/>
    <w:rsid w:val="003F1D35"/>
    <w:rsid w:val="003F6833"/>
    <w:rsid w:val="003F7E6D"/>
    <w:rsid w:val="004005D4"/>
    <w:rsid w:val="00403965"/>
    <w:rsid w:val="00403F78"/>
    <w:rsid w:val="00404F64"/>
    <w:rsid w:val="00405AF9"/>
    <w:rsid w:val="00405C98"/>
    <w:rsid w:val="00406597"/>
    <w:rsid w:val="00407970"/>
    <w:rsid w:val="00407F9E"/>
    <w:rsid w:val="0041148E"/>
    <w:rsid w:val="0041223C"/>
    <w:rsid w:val="00412D0D"/>
    <w:rsid w:val="00414C85"/>
    <w:rsid w:val="0041503F"/>
    <w:rsid w:val="004172D9"/>
    <w:rsid w:val="0042097E"/>
    <w:rsid w:val="00421964"/>
    <w:rsid w:val="00421CE4"/>
    <w:rsid w:val="00422522"/>
    <w:rsid w:val="004255DD"/>
    <w:rsid w:val="00426556"/>
    <w:rsid w:val="00431137"/>
    <w:rsid w:val="0043345C"/>
    <w:rsid w:val="00433B06"/>
    <w:rsid w:val="00435842"/>
    <w:rsid w:val="004361A5"/>
    <w:rsid w:val="004361CF"/>
    <w:rsid w:val="004363B9"/>
    <w:rsid w:val="00437EA2"/>
    <w:rsid w:val="00440B24"/>
    <w:rsid w:val="00441127"/>
    <w:rsid w:val="00442065"/>
    <w:rsid w:val="004429AB"/>
    <w:rsid w:val="00442AA3"/>
    <w:rsid w:val="00443890"/>
    <w:rsid w:val="00443D31"/>
    <w:rsid w:val="0044430D"/>
    <w:rsid w:val="00444F77"/>
    <w:rsid w:val="0044501F"/>
    <w:rsid w:val="00445888"/>
    <w:rsid w:val="004459DE"/>
    <w:rsid w:val="00450DE1"/>
    <w:rsid w:val="00451FF3"/>
    <w:rsid w:val="00452732"/>
    <w:rsid w:val="00452EE6"/>
    <w:rsid w:val="004533FC"/>
    <w:rsid w:val="00456CDE"/>
    <w:rsid w:val="00457000"/>
    <w:rsid w:val="0046219C"/>
    <w:rsid w:val="00464092"/>
    <w:rsid w:val="004640EA"/>
    <w:rsid w:val="00466DBA"/>
    <w:rsid w:val="00466DE5"/>
    <w:rsid w:val="004722ED"/>
    <w:rsid w:val="00474F42"/>
    <w:rsid w:val="004754AF"/>
    <w:rsid w:val="004806ED"/>
    <w:rsid w:val="0048115E"/>
    <w:rsid w:val="00483903"/>
    <w:rsid w:val="004840C5"/>
    <w:rsid w:val="004855CA"/>
    <w:rsid w:val="004879CB"/>
    <w:rsid w:val="0049172E"/>
    <w:rsid w:val="00491C03"/>
    <w:rsid w:val="00492A55"/>
    <w:rsid w:val="00493422"/>
    <w:rsid w:val="00493C43"/>
    <w:rsid w:val="00494299"/>
    <w:rsid w:val="00496408"/>
    <w:rsid w:val="004A0EE6"/>
    <w:rsid w:val="004A1102"/>
    <w:rsid w:val="004A180E"/>
    <w:rsid w:val="004A1DBB"/>
    <w:rsid w:val="004A20E2"/>
    <w:rsid w:val="004A3F9C"/>
    <w:rsid w:val="004A508A"/>
    <w:rsid w:val="004A7713"/>
    <w:rsid w:val="004A7AA7"/>
    <w:rsid w:val="004B1AC1"/>
    <w:rsid w:val="004B2CE1"/>
    <w:rsid w:val="004B40A3"/>
    <w:rsid w:val="004B5E7A"/>
    <w:rsid w:val="004B6C4F"/>
    <w:rsid w:val="004C09A5"/>
    <w:rsid w:val="004C18CE"/>
    <w:rsid w:val="004C4E2B"/>
    <w:rsid w:val="004C5F29"/>
    <w:rsid w:val="004C6E5D"/>
    <w:rsid w:val="004C6F16"/>
    <w:rsid w:val="004C6F3E"/>
    <w:rsid w:val="004D32C2"/>
    <w:rsid w:val="004D3918"/>
    <w:rsid w:val="004D4580"/>
    <w:rsid w:val="004D4C8E"/>
    <w:rsid w:val="004D5EAB"/>
    <w:rsid w:val="004D6045"/>
    <w:rsid w:val="004D67C5"/>
    <w:rsid w:val="004E0619"/>
    <w:rsid w:val="004E09DC"/>
    <w:rsid w:val="004E1C75"/>
    <w:rsid w:val="004E2FEB"/>
    <w:rsid w:val="004E7590"/>
    <w:rsid w:val="004E7B24"/>
    <w:rsid w:val="004F19B5"/>
    <w:rsid w:val="004F5D6D"/>
    <w:rsid w:val="004F7016"/>
    <w:rsid w:val="0050049D"/>
    <w:rsid w:val="00501E0C"/>
    <w:rsid w:val="00504327"/>
    <w:rsid w:val="005056C8"/>
    <w:rsid w:val="0051137B"/>
    <w:rsid w:val="00511776"/>
    <w:rsid w:val="00511924"/>
    <w:rsid w:val="0051216C"/>
    <w:rsid w:val="005123EE"/>
    <w:rsid w:val="00512974"/>
    <w:rsid w:val="0051511D"/>
    <w:rsid w:val="00515835"/>
    <w:rsid w:val="0052220C"/>
    <w:rsid w:val="005234C7"/>
    <w:rsid w:val="005238E0"/>
    <w:rsid w:val="00523EDE"/>
    <w:rsid w:val="0052590C"/>
    <w:rsid w:val="00526014"/>
    <w:rsid w:val="0052618D"/>
    <w:rsid w:val="00526300"/>
    <w:rsid w:val="005277E8"/>
    <w:rsid w:val="00527949"/>
    <w:rsid w:val="00531B97"/>
    <w:rsid w:val="0053223A"/>
    <w:rsid w:val="0053340B"/>
    <w:rsid w:val="00535556"/>
    <w:rsid w:val="0053740A"/>
    <w:rsid w:val="00541BB2"/>
    <w:rsid w:val="0054351E"/>
    <w:rsid w:val="00543B19"/>
    <w:rsid w:val="00543E21"/>
    <w:rsid w:val="00543ED7"/>
    <w:rsid w:val="005443CD"/>
    <w:rsid w:val="005464E2"/>
    <w:rsid w:val="0055096C"/>
    <w:rsid w:val="00550E5D"/>
    <w:rsid w:val="005516CA"/>
    <w:rsid w:val="00553F0A"/>
    <w:rsid w:val="00554CB8"/>
    <w:rsid w:val="00556D23"/>
    <w:rsid w:val="00557267"/>
    <w:rsid w:val="00560164"/>
    <w:rsid w:val="00560ED8"/>
    <w:rsid w:val="0056205D"/>
    <w:rsid w:val="005669AD"/>
    <w:rsid w:val="005672DE"/>
    <w:rsid w:val="00570D6E"/>
    <w:rsid w:val="0057162D"/>
    <w:rsid w:val="005726D6"/>
    <w:rsid w:val="00572F0D"/>
    <w:rsid w:val="00573C52"/>
    <w:rsid w:val="005749F6"/>
    <w:rsid w:val="00576569"/>
    <w:rsid w:val="00577327"/>
    <w:rsid w:val="00577EFE"/>
    <w:rsid w:val="005801D6"/>
    <w:rsid w:val="00580301"/>
    <w:rsid w:val="00581C0A"/>
    <w:rsid w:val="00582182"/>
    <w:rsid w:val="005859FB"/>
    <w:rsid w:val="00586D24"/>
    <w:rsid w:val="00587992"/>
    <w:rsid w:val="005901CA"/>
    <w:rsid w:val="005924C4"/>
    <w:rsid w:val="005936F6"/>
    <w:rsid w:val="005943B6"/>
    <w:rsid w:val="005944A4"/>
    <w:rsid w:val="00597A66"/>
    <w:rsid w:val="005A3659"/>
    <w:rsid w:val="005A4031"/>
    <w:rsid w:val="005A6205"/>
    <w:rsid w:val="005B0178"/>
    <w:rsid w:val="005B02AC"/>
    <w:rsid w:val="005B0410"/>
    <w:rsid w:val="005B11B5"/>
    <w:rsid w:val="005B3420"/>
    <w:rsid w:val="005B4BF4"/>
    <w:rsid w:val="005B5BAF"/>
    <w:rsid w:val="005B7B02"/>
    <w:rsid w:val="005C3031"/>
    <w:rsid w:val="005C36EA"/>
    <w:rsid w:val="005C4A85"/>
    <w:rsid w:val="005C4FC6"/>
    <w:rsid w:val="005C7DEC"/>
    <w:rsid w:val="005D01A1"/>
    <w:rsid w:val="005D0D39"/>
    <w:rsid w:val="005D20DD"/>
    <w:rsid w:val="005D2F97"/>
    <w:rsid w:val="005D49FC"/>
    <w:rsid w:val="005D692B"/>
    <w:rsid w:val="005D767B"/>
    <w:rsid w:val="005E170F"/>
    <w:rsid w:val="005E2D74"/>
    <w:rsid w:val="005E43E5"/>
    <w:rsid w:val="005E488F"/>
    <w:rsid w:val="005E563D"/>
    <w:rsid w:val="005E7367"/>
    <w:rsid w:val="005F0858"/>
    <w:rsid w:val="005F0A82"/>
    <w:rsid w:val="005F2F09"/>
    <w:rsid w:val="005F30F9"/>
    <w:rsid w:val="005F3644"/>
    <w:rsid w:val="005F47D8"/>
    <w:rsid w:val="005F52A1"/>
    <w:rsid w:val="005F676E"/>
    <w:rsid w:val="00602748"/>
    <w:rsid w:val="0060342B"/>
    <w:rsid w:val="006042E4"/>
    <w:rsid w:val="006045A0"/>
    <w:rsid w:val="006047C5"/>
    <w:rsid w:val="0060582B"/>
    <w:rsid w:val="00607514"/>
    <w:rsid w:val="0061128E"/>
    <w:rsid w:val="00611CAB"/>
    <w:rsid w:val="00613540"/>
    <w:rsid w:val="00615E5A"/>
    <w:rsid w:val="00616EE7"/>
    <w:rsid w:val="00617CB8"/>
    <w:rsid w:val="00620590"/>
    <w:rsid w:val="00620884"/>
    <w:rsid w:val="00621915"/>
    <w:rsid w:val="00621D33"/>
    <w:rsid w:val="00621D6E"/>
    <w:rsid w:val="00624074"/>
    <w:rsid w:val="00627585"/>
    <w:rsid w:val="006275EE"/>
    <w:rsid w:val="0062769F"/>
    <w:rsid w:val="0063083F"/>
    <w:rsid w:val="00632393"/>
    <w:rsid w:val="006347D1"/>
    <w:rsid w:val="00635AED"/>
    <w:rsid w:val="00640AA5"/>
    <w:rsid w:val="00641664"/>
    <w:rsid w:val="006416C5"/>
    <w:rsid w:val="00643580"/>
    <w:rsid w:val="00643C78"/>
    <w:rsid w:val="006440B8"/>
    <w:rsid w:val="0064619A"/>
    <w:rsid w:val="0065001E"/>
    <w:rsid w:val="00650F10"/>
    <w:rsid w:val="006533B7"/>
    <w:rsid w:val="006533F1"/>
    <w:rsid w:val="00653AF3"/>
    <w:rsid w:val="006544DB"/>
    <w:rsid w:val="00654BE8"/>
    <w:rsid w:val="00657A2F"/>
    <w:rsid w:val="00657B71"/>
    <w:rsid w:val="00661840"/>
    <w:rsid w:val="00661C8B"/>
    <w:rsid w:val="0066238F"/>
    <w:rsid w:val="006627E6"/>
    <w:rsid w:val="00664360"/>
    <w:rsid w:val="0066569C"/>
    <w:rsid w:val="00666249"/>
    <w:rsid w:val="00667A08"/>
    <w:rsid w:val="0067369A"/>
    <w:rsid w:val="00674B00"/>
    <w:rsid w:val="00674C45"/>
    <w:rsid w:val="00676254"/>
    <w:rsid w:val="00676BC6"/>
    <w:rsid w:val="00680D22"/>
    <w:rsid w:val="006810BA"/>
    <w:rsid w:val="006836AA"/>
    <w:rsid w:val="00683D3C"/>
    <w:rsid w:val="00684FF6"/>
    <w:rsid w:val="00686098"/>
    <w:rsid w:val="00686D11"/>
    <w:rsid w:val="006926AC"/>
    <w:rsid w:val="00692B92"/>
    <w:rsid w:val="00694E0B"/>
    <w:rsid w:val="006964A8"/>
    <w:rsid w:val="00696907"/>
    <w:rsid w:val="006A1D98"/>
    <w:rsid w:val="006A21DD"/>
    <w:rsid w:val="006A2AA1"/>
    <w:rsid w:val="006A69CF"/>
    <w:rsid w:val="006B2CB6"/>
    <w:rsid w:val="006B64AE"/>
    <w:rsid w:val="006B6D2B"/>
    <w:rsid w:val="006C2616"/>
    <w:rsid w:val="006C2D0A"/>
    <w:rsid w:val="006C30DB"/>
    <w:rsid w:val="006C45F9"/>
    <w:rsid w:val="006C4DC7"/>
    <w:rsid w:val="006C5742"/>
    <w:rsid w:val="006C678B"/>
    <w:rsid w:val="006D018E"/>
    <w:rsid w:val="006D2094"/>
    <w:rsid w:val="006D3078"/>
    <w:rsid w:val="006D326E"/>
    <w:rsid w:val="006D4034"/>
    <w:rsid w:val="006D4D70"/>
    <w:rsid w:val="006D51D7"/>
    <w:rsid w:val="006D53DF"/>
    <w:rsid w:val="006D600D"/>
    <w:rsid w:val="006D720B"/>
    <w:rsid w:val="006E071D"/>
    <w:rsid w:val="006E091B"/>
    <w:rsid w:val="006E099D"/>
    <w:rsid w:val="006E2530"/>
    <w:rsid w:val="006E548F"/>
    <w:rsid w:val="006E6A8E"/>
    <w:rsid w:val="006F0BD8"/>
    <w:rsid w:val="006F18D6"/>
    <w:rsid w:val="006F3EC3"/>
    <w:rsid w:val="006F5CE4"/>
    <w:rsid w:val="006F5ED6"/>
    <w:rsid w:val="006F6359"/>
    <w:rsid w:val="006F73F0"/>
    <w:rsid w:val="00700A72"/>
    <w:rsid w:val="00702998"/>
    <w:rsid w:val="00702E9A"/>
    <w:rsid w:val="00703489"/>
    <w:rsid w:val="0071055A"/>
    <w:rsid w:val="0071414A"/>
    <w:rsid w:val="00714C0C"/>
    <w:rsid w:val="0071514F"/>
    <w:rsid w:val="00716009"/>
    <w:rsid w:val="00716F1E"/>
    <w:rsid w:val="00721A71"/>
    <w:rsid w:val="00723466"/>
    <w:rsid w:val="00724264"/>
    <w:rsid w:val="007242FB"/>
    <w:rsid w:val="00724487"/>
    <w:rsid w:val="00725654"/>
    <w:rsid w:val="00725FD3"/>
    <w:rsid w:val="00726A12"/>
    <w:rsid w:val="00727685"/>
    <w:rsid w:val="007276A6"/>
    <w:rsid w:val="0072785D"/>
    <w:rsid w:val="00727FB5"/>
    <w:rsid w:val="00730AF8"/>
    <w:rsid w:val="00730B35"/>
    <w:rsid w:val="00735756"/>
    <w:rsid w:val="00735D7F"/>
    <w:rsid w:val="00736FFF"/>
    <w:rsid w:val="007375F7"/>
    <w:rsid w:val="00737613"/>
    <w:rsid w:val="00740322"/>
    <w:rsid w:val="00740916"/>
    <w:rsid w:val="00740DF1"/>
    <w:rsid w:val="00741128"/>
    <w:rsid w:val="007431FF"/>
    <w:rsid w:val="007433D3"/>
    <w:rsid w:val="00743B7A"/>
    <w:rsid w:val="00743BB4"/>
    <w:rsid w:val="0074551C"/>
    <w:rsid w:val="007456A5"/>
    <w:rsid w:val="0074612D"/>
    <w:rsid w:val="00746406"/>
    <w:rsid w:val="00753310"/>
    <w:rsid w:val="0075438A"/>
    <w:rsid w:val="00756F9E"/>
    <w:rsid w:val="00760E52"/>
    <w:rsid w:val="00762639"/>
    <w:rsid w:val="007626C5"/>
    <w:rsid w:val="007635F3"/>
    <w:rsid w:val="007637D2"/>
    <w:rsid w:val="00764F63"/>
    <w:rsid w:val="0076734F"/>
    <w:rsid w:val="00767AB0"/>
    <w:rsid w:val="0077196F"/>
    <w:rsid w:val="00771FA9"/>
    <w:rsid w:val="00772ADE"/>
    <w:rsid w:val="007742BF"/>
    <w:rsid w:val="00774997"/>
    <w:rsid w:val="007750B9"/>
    <w:rsid w:val="00776546"/>
    <w:rsid w:val="00780A51"/>
    <w:rsid w:val="00781128"/>
    <w:rsid w:val="0078300B"/>
    <w:rsid w:val="007833A9"/>
    <w:rsid w:val="00783D3B"/>
    <w:rsid w:val="00784C03"/>
    <w:rsid w:val="00785196"/>
    <w:rsid w:val="007851E9"/>
    <w:rsid w:val="007861C0"/>
    <w:rsid w:val="00786934"/>
    <w:rsid w:val="00790D07"/>
    <w:rsid w:val="007910D2"/>
    <w:rsid w:val="007928B1"/>
    <w:rsid w:val="00794754"/>
    <w:rsid w:val="0079639E"/>
    <w:rsid w:val="00797DE0"/>
    <w:rsid w:val="007A072A"/>
    <w:rsid w:val="007A1C92"/>
    <w:rsid w:val="007A3064"/>
    <w:rsid w:val="007A5C05"/>
    <w:rsid w:val="007B0736"/>
    <w:rsid w:val="007B0EAA"/>
    <w:rsid w:val="007B20B8"/>
    <w:rsid w:val="007B3AFF"/>
    <w:rsid w:val="007B4445"/>
    <w:rsid w:val="007B4CC4"/>
    <w:rsid w:val="007B5119"/>
    <w:rsid w:val="007C0491"/>
    <w:rsid w:val="007C077F"/>
    <w:rsid w:val="007C143C"/>
    <w:rsid w:val="007C2645"/>
    <w:rsid w:val="007C3A6B"/>
    <w:rsid w:val="007C54B0"/>
    <w:rsid w:val="007C59EF"/>
    <w:rsid w:val="007C75AF"/>
    <w:rsid w:val="007C7959"/>
    <w:rsid w:val="007C7C01"/>
    <w:rsid w:val="007D0752"/>
    <w:rsid w:val="007D15DC"/>
    <w:rsid w:val="007D1A1E"/>
    <w:rsid w:val="007D1F35"/>
    <w:rsid w:val="007D1FCD"/>
    <w:rsid w:val="007D2EF3"/>
    <w:rsid w:val="007D3475"/>
    <w:rsid w:val="007D3F2A"/>
    <w:rsid w:val="007D414F"/>
    <w:rsid w:val="007D4566"/>
    <w:rsid w:val="007D63D2"/>
    <w:rsid w:val="007D67BB"/>
    <w:rsid w:val="007D7BA5"/>
    <w:rsid w:val="007D7D18"/>
    <w:rsid w:val="007E0DD0"/>
    <w:rsid w:val="007E231D"/>
    <w:rsid w:val="007E2E36"/>
    <w:rsid w:val="007E374C"/>
    <w:rsid w:val="007E3AA5"/>
    <w:rsid w:val="007E57B7"/>
    <w:rsid w:val="007E589B"/>
    <w:rsid w:val="007E590D"/>
    <w:rsid w:val="007E6652"/>
    <w:rsid w:val="007E72FD"/>
    <w:rsid w:val="007F10C8"/>
    <w:rsid w:val="007F1823"/>
    <w:rsid w:val="007F22E8"/>
    <w:rsid w:val="007F2BB9"/>
    <w:rsid w:val="007F5AB0"/>
    <w:rsid w:val="007F6804"/>
    <w:rsid w:val="007F74AE"/>
    <w:rsid w:val="007F75DF"/>
    <w:rsid w:val="00800059"/>
    <w:rsid w:val="008002E8"/>
    <w:rsid w:val="008006D5"/>
    <w:rsid w:val="00801339"/>
    <w:rsid w:val="008018D1"/>
    <w:rsid w:val="00802D77"/>
    <w:rsid w:val="008033BB"/>
    <w:rsid w:val="008034F4"/>
    <w:rsid w:val="00805EA4"/>
    <w:rsid w:val="00806AA5"/>
    <w:rsid w:val="008111A6"/>
    <w:rsid w:val="00812F3B"/>
    <w:rsid w:val="00813065"/>
    <w:rsid w:val="008149B7"/>
    <w:rsid w:val="00817DC9"/>
    <w:rsid w:val="00820F4F"/>
    <w:rsid w:val="0082257B"/>
    <w:rsid w:val="008242D8"/>
    <w:rsid w:val="008247E2"/>
    <w:rsid w:val="00825250"/>
    <w:rsid w:val="00827E30"/>
    <w:rsid w:val="0083040B"/>
    <w:rsid w:val="00831429"/>
    <w:rsid w:val="008322B6"/>
    <w:rsid w:val="008327A8"/>
    <w:rsid w:val="00833550"/>
    <w:rsid w:val="008337F0"/>
    <w:rsid w:val="008349F1"/>
    <w:rsid w:val="00836024"/>
    <w:rsid w:val="00836392"/>
    <w:rsid w:val="008408F3"/>
    <w:rsid w:val="00840BBD"/>
    <w:rsid w:val="008411E0"/>
    <w:rsid w:val="008416EA"/>
    <w:rsid w:val="00843FAB"/>
    <w:rsid w:val="00844132"/>
    <w:rsid w:val="008454A5"/>
    <w:rsid w:val="0084565D"/>
    <w:rsid w:val="00845BB2"/>
    <w:rsid w:val="00846859"/>
    <w:rsid w:val="008469F7"/>
    <w:rsid w:val="00847850"/>
    <w:rsid w:val="00850319"/>
    <w:rsid w:val="00851A7F"/>
    <w:rsid w:val="00852037"/>
    <w:rsid w:val="008546A9"/>
    <w:rsid w:val="00854857"/>
    <w:rsid w:val="00854869"/>
    <w:rsid w:val="00856EB5"/>
    <w:rsid w:val="00863597"/>
    <w:rsid w:val="00864268"/>
    <w:rsid w:val="00865AAC"/>
    <w:rsid w:val="00865E87"/>
    <w:rsid w:val="00866111"/>
    <w:rsid w:val="0086648B"/>
    <w:rsid w:val="008672AF"/>
    <w:rsid w:val="008673F2"/>
    <w:rsid w:val="00867568"/>
    <w:rsid w:val="0086799B"/>
    <w:rsid w:val="008731F9"/>
    <w:rsid w:val="00873699"/>
    <w:rsid w:val="00873E3C"/>
    <w:rsid w:val="00874E1C"/>
    <w:rsid w:val="008750E2"/>
    <w:rsid w:val="00876486"/>
    <w:rsid w:val="008767F7"/>
    <w:rsid w:val="00876FB2"/>
    <w:rsid w:val="00877640"/>
    <w:rsid w:val="008819B6"/>
    <w:rsid w:val="008833F8"/>
    <w:rsid w:val="00886003"/>
    <w:rsid w:val="008866E8"/>
    <w:rsid w:val="0088671C"/>
    <w:rsid w:val="00886C7C"/>
    <w:rsid w:val="0088730C"/>
    <w:rsid w:val="00887318"/>
    <w:rsid w:val="00891845"/>
    <w:rsid w:val="00891CC1"/>
    <w:rsid w:val="008924AB"/>
    <w:rsid w:val="00896C55"/>
    <w:rsid w:val="008979ED"/>
    <w:rsid w:val="00897C66"/>
    <w:rsid w:val="008A273A"/>
    <w:rsid w:val="008A389E"/>
    <w:rsid w:val="008A3C51"/>
    <w:rsid w:val="008A3C8E"/>
    <w:rsid w:val="008A4808"/>
    <w:rsid w:val="008A4E89"/>
    <w:rsid w:val="008A5EF0"/>
    <w:rsid w:val="008A60AB"/>
    <w:rsid w:val="008A6DFE"/>
    <w:rsid w:val="008B00C8"/>
    <w:rsid w:val="008B0EFE"/>
    <w:rsid w:val="008B12E3"/>
    <w:rsid w:val="008B183C"/>
    <w:rsid w:val="008B1E93"/>
    <w:rsid w:val="008B47A5"/>
    <w:rsid w:val="008B4A38"/>
    <w:rsid w:val="008B5981"/>
    <w:rsid w:val="008B6C52"/>
    <w:rsid w:val="008B747D"/>
    <w:rsid w:val="008C17B0"/>
    <w:rsid w:val="008C23CA"/>
    <w:rsid w:val="008C3068"/>
    <w:rsid w:val="008C3CB2"/>
    <w:rsid w:val="008C41D0"/>
    <w:rsid w:val="008C43C2"/>
    <w:rsid w:val="008C48D9"/>
    <w:rsid w:val="008C5769"/>
    <w:rsid w:val="008C6011"/>
    <w:rsid w:val="008C66D5"/>
    <w:rsid w:val="008C678E"/>
    <w:rsid w:val="008C7DE7"/>
    <w:rsid w:val="008D5B3D"/>
    <w:rsid w:val="008D6874"/>
    <w:rsid w:val="008D69A3"/>
    <w:rsid w:val="008D7595"/>
    <w:rsid w:val="008E2235"/>
    <w:rsid w:val="008E3423"/>
    <w:rsid w:val="008E63C4"/>
    <w:rsid w:val="008E6430"/>
    <w:rsid w:val="008F01C1"/>
    <w:rsid w:val="008F15DC"/>
    <w:rsid w:val="008F1DAB"/>
    <w:rsid w:val="008F39D1"/>
    <w:rsid w:val="008F39F5"/>
    <w:rsid w:val="008F3C01"/>
    <w:rsid w:val="008F3DE2"/>
    <w:rsid w:val="008F3E44"/>
    <w:rsid w:val="008F5B0F"/>
    <w:rsid w:val="008F62B6"/>
    <w:rsid w:val="008F7197"/>
    <w:rsid w:val="008F7EAF"/>
    <w:rsid w:val="008F7FE6"/>
    <w:rsid w:val="009007F1"/>
    <w:rsid w:val="00901E04"/>
    <w:rsid w:val="00902252"/>
    <w:rsid w:val="009043EE"/>
    <w:rsid w:val="00906E94"/>
    <w:rsid w:val="009078CC"/>
    <w:rsid w:val="00910369"/>
    <w:rsid w:val="00911894"/>
    <w:rsid w:val="00911F7B"/>
    <w:rsid w:val="00913281"/>
    <w:rsid w:val="00913EA5"/>
    <w:rsid w:val="009146C1"/>
    <w:rsid w:val="00915D96"/>
    <w:rsid w:val="00916488"/>
    <w:rsid w:val="00920919"/>
    <w:rsid w:val="009209B2"/>
    <w:rsid w:val="0092183B"/>
    <w:rsid w:val="00922537"/>
    <w:rsid w:val="00923348"/>
    <w:rsid w:val="00924FCF"/>
    <w:rsid w:val="00927849"/>
    <w:rsid w:val="00930919"/>
    <w:rsid w:val="00932F39"/>
    <w:rsid w:val="00935346"/>
    <w:rsid w:val="009375B1"/>
    <w:rsid w:val="00942110"/>
    <w:rsid w:val="00943CEA"/>
    <w:rsid w:val="009447DB"/>
    <w:rsid w:val="00945A5E"/>
    <w:rsid w:val="00947C2F"/>
    <w:rsid w:val="00951E65"/>
    <w:rsid w:val="00952D52"/>
    <w:rsid w:val="00953F70"/>
    <w:rsid w:val="00954B33"/>
    <w:rsid w:val="009550B6"/>
    <w:rsid w:val="00955F0C"/>
    <w:rsid w:val="009568D1"/>
    <w:rsid w:val="00956AC8"/>
    <w:rsid w:val="00960503"/>
    <w:rsid w:val="009612A7"/>
    <w:rsid w:val="009621B5"/>
    <w:rsid w:val="00963ADB"/>
    <w:rsid w:val="00965B1C"/>
    <w:rsid w:val="00965E8D"/>
    <w:rsid w:val="009660BB"/>
    <w:rsid w:val="00967444"/>
    <w:rsid w:val="009674ED"/>
    <w:rsid w:val="009713B3"/>
    <w:rsid w:val="00972CF8"/>
    <w:rsid w:val="00973933"/>
    <w:rsid w:val="009758A7"/>
    <w:rsid w:val="00976374"/>
    <w:rsid w:val="00976444"/>
    <w:rsid w:val="009771F8"/>
    <w:rsid w:val="0097728B"/>
    <w:rsid w:val="00977C2F"/>
    <w:rsid w:val="009806AE"/>
    <w:rsid w:val="00981282"/>
    <w:rsid w:val="00981ED1"/>
    <w:rsid w:val="00983A1F"/>
    <w:rsid w:val="00985C82"/>
    <w:rsid w:val="009869D3"/>
    <w:rsid w:val="00987485"/>
    <w:rsid w:val="00990308"/>
    <w:rsid w:val="00991297"/>
    <w:rsid w:val="0099167B"/>
    <w:rsid w:val="00994730"/>
    <w:rsid w:val="00996621"/>
    <w:rsid w:val="00996878"/>
    <w:rsid w:val="0099790E"/>
    <w:rsid w:val="009A0CC8"/>
    <w:rsid w:val="009A207B"/>
    <w:rsid w:val="009A3673"/>
    <w:rsid w:val="009A5A0D"/>
    <w:rsid w:val="009A679E"/>
    <w:rsid w:val="009A6D1B"/>
    <w:rsid w:val="009B2CB9"/>
    <w:rsid w:val="009B303B"/>
    <w:rsid w:val="009B3B30"/>
    <w:rsid w:val="009B3BDA"/>
    <w:rsid w:val="009B4269"/>
    <w:rsid w:val="009B4E78"/>
    <w:rsid w:val="009B5743"/>
    <w:rsid w:val="009B76D8"/>
    <w:rsid w:val="009B785F"/>
    <w:rsid w:val="009B787E"/>
    <w:rsid w:val="009B7B50"/>
    <w:rsid w:val="009B7CEF"/>
    <w:rsid w:val="009C0398"/>
    <w:rsid w:val="009C10B7"/>
    <w:rsid w:val="009C4E0C"/>
    <w:rsid w:val="009C6724"/>
    <w:rsid w:val="009C68E8"/>
    <w:rsid w:val="009C6C0E"/>
    <w:rsid w:val="009D0E89"/>
    <w:rsid w:val="009D0F65"/>
    <w:rsid w:val="009D153A"/>
    <w:rsid w:val="009D3389"/>
    <w:rsid w:val="009D36C3"/>
    <w:rsid w:val="009D5673"/>
    <w:rsid w:val="009D6020"/>
    <w:rsid w:val="009D6B2A"/>
    <w:rsid w:val="009D6C44"/>
    <w:rsid w:val="009D7BDF"/>
    <w:rsid w:val="009E1C06"/>
    <w:rsid w:val="009E2385"/>
    <w:rsid w:val="009E28DB"/>
    <w:rsid w:val="009E29E0"/>
    <w:rsid w:val="009E2A7D"/>
    <w:rsid w:val="009E2D2F"/>
    <w:rsid w:val="009E4588"/>
    <w:rsid w:val="009E490C"/>
    <w:rsid w:val="009E793A"/>
    <w:rsid w:val="009F3F7B"/>
    <w:rsid w:val="009F5514"/>
    <w:rsid w:val="009F6CFE"/>
    <w:rsid w:val="00A00427"/>
    <w:rsid w:val="00A00C88"/>
    <w:rsid w:val="00A01054"/>
    <w:rsid w:val="00A02BB5"/>
    <w:rsid w:val="00A02D04"/>
    <w:rsid w:val="00A046F7"/>
    <w:rsid w:val="00A0496C"/>
    <w:rsid w:val="00A064B4"/>
    <w:rsid w:val="00A06D4E"/>
    <w:rsid w:val="00A102DC"/>
    <w:rsid w:val="00A105E6"/>
    <w:rsid w:val="00A10E38"/>
    <w:rsid w:val="00A11ADB"/>
    <w:rsid w:val="00A13735"/>
    <w:rsid w:val="00A13F63"/>
    <w:rsid w:val="00A14A48"/>
    <w:rsid w:val="00A1501B"/>
    <w:rsid w:val="00A176BA"/>
    <w:rsid w:val="00A20188"/>
    <w:rsid w:val="00A20B77"/>
    <w:rsid w:val="00A20F04"/>
    <w:rsid w:val="00A21D2D"/>
    <w:rsid w:val="00A223AA"/>
    <w:rsid w:val="00A244D8"/>
    <w:rsid w:val="00A248DA"/>
    <w:rsid w:val="00A24F06"/>
    <w:rsid w:val="00A251BD"/>
    <w:rsid w:val="00A266F5"/>
    <w:rsid w:val="00A26CD7"/>
    <w:rsid w:val="00A274F0"/>
    <w:rsid w:val="00A306D0"/>
    <w:rsid w:val="00A30ABA"/>
    <w:rsid w:val="00A314B9"/>
    <w:rsid w:val="00A31E8E"/>
    <w:rsid w:val="00A332C2"/>
    <w:rsid w:val="00A34081"/>
    <w:rsid w:val="00A34CBA"/>
    <w:rsid w:val="00A35723"/>
    <w:rsid w:val="00A35920"/>
    <w:rsid w:val="00A35DBE"/>
    <w:rsid w:val="00A41885"/>
    <w:rsid w:val="00A41B45"/>
    <w:rsid w:val="00A42D9F"/>
    <w:rsid w:val="00A431A8"/>
    <w:rsid w:val="00A463FC"/>
    <w:rsid w:val="00A46927"/>
    <w:rsid w:val="00A52515"/>
    <w:rsid w:val="00A54B37"/>
    <w:rsid w:val="00A55702"/>
    <w:rsid w:val="00A564F9"/>
    <w:rsid w:val="00A609DD"/>
    <w:rsid w:val="00A60B57"/>
    <w:rsid w:val="00A61815"/>
    <w:rsid w:val="00A61870"/>
    <w:rsid w:val="00A62720"/>
    <w:rsid w:val="00A62737"/>
    <w:rsid w:val="00A629ED"/>
    <w:rsid w:val="00A62C73"/>
    <w:rsid w:val="00A644DE"/>
    <w:rsid w:val="00A64749"/>
    <w:rsid w:val="00A65A9A"/>
    <w:rsid w:val="00A6740F"/>
    <w:rsid w:val="00A716A9"/>
    <w:rsid w:val="00A728B9"/>
    <w:rsid w:val="00A73171"/>
    <w:rsid w:val="00A732B1"/>
    <w:rsid w:val="00A80B2D"/>
    <w:rsid w:val="00A80C12"/>
    <w:rsid w:val="00A8181F"/>
    <w:rsid w:val="00A83F4A"/>
    <w:rsid w:val="00A8565A"/>
    <w:rsid w:val="00A87135"/>
    <w:rsid w:val="00A879A5"/>
    <w:rsid w:val="00A902C1"/>
    <w:rsid w:val="00A93CF2"/>
    <w:rsid w:val="00A94207"/>
    <w:rsid w:val="00A945D7"/>
    <w:rsid w:val="00A94A90"/>
    <w:rsid w:val="00A95A88"/>
    <w:rsid w:val="00A96624"/>
    <w:rsid w:val="00A96DB5"/>
    <w:rsid w:val="00AA1B63"/>
    <w:rsid w:val="00AA2D74"/>
    <w:rsid w:val="00AA3188"/>
    <w:rsid w:val="00AA420D"/>
    <w:rsid w:val="00AA52FB"/>
    <w:rsid w:val="00AA540F"/>
    <w:rsid w:val="00AA767C"/>
    <w:rsid w:val="00AA78E1"/>
    <w:rsid w:val="00AB28D8"/>
    <w:rsid w:val="00AB2C8C"/>
    <w:rsid w:val="00AB444A"/>
    <w:rsid w:val="00AB48BB"/>
    <w:rsid w:val="00AB4E16"/>
    <w:rsid w:val="00AB5B09"/>
    <w:rsid w:val="00AB5FE9"/>
    <w:rsid w:val="00AB7978"/>
    <w:rsid w:val="00AC0224"/>
    <w:rsid w:val="00AC2A78"/>
    <w:rsid w:val="00AC2CE7"/>
    <w:rsid w:val="00AC37A2"/>
    <w:rsid w:val="00AC382C"/>
    <w:rsid w:val="00AC405E"/>
    <w:rsid w:val="00AC5140"/>
    <w:rsid w:val="00AC72D6"/>
    <w:rsid w:val="00AD0A80"/>
    <w:rsid w:val="00AD26A0"/>
    <w:rsid w:val="00AD3651"/>
    <w:rsid w:val="00AD4E33"/>
    <w:rsid w:val="00AD6660"/>
    <w:rsid w:val="00AE000D"/>
    <w:rsid w:val="00AE251B"/>
    <w:rsid w:val="00AE485E"/>
    <w:rsid w:val="00AE4E43"/>
    <w:rsid w:val="00AE6850"/>
    <w:rsid w:val="00AE6AD1"/>
    <w:rsid w:val="00AE732F"/>
    <w:rsid w:val="00AF074C"/>
    <w:rsid w:val="00AF1169"/>
    <w:rsid w:val="00AF1E11"/>
    <w:rsid w:val="00AF4B22"/>
    <w:rsid w:val="00AF5FAF"/>
    <w:rsid w:val="00AF62BD"/>
    <w:rsid w:val="00AF6AE9"/>
    <w:rsid w:val="00AF716F"/>
    <w:rsid w:val="00AF71D7"/>
    <w:rsid w:val="00AF7527"/>
    <w:rsid w:val="00AF78D9"/>
    <w:rsid w:val="00AF7DBB"/>
    <w:rsid w:val="00B00EEC"/>
    <w:rsid w:val="00B03204"/>
    <w:rsid w:val="00B03AF0"/>
    <w:rsid w:val="00B05373"/>
    <w:rsid w:val="00B05D5C"/>
    <w:rsid w:val="00B067E6"/>
    <w:rsid w:val="00B106C3"/>
    <w:rsid w:val="00B106E5"/>
    <w:rsid w:val="00B11A88"/>
    <w:rsid w:val="00B12260"/>
    <w:rsid w:val="00B137DD"/>
    <w:rsid w:val="00B13AE6"/>
    <w:rsid w:val="00B13F00"/>
    <w:rsid w:val="00B1412A"/>
    <w:rsid w:val="00B145B1"/>
    <w:rsid w:val="00B156E1"/>
    <w:rsid w:val="00B16DE2"/>
    <w:rsid w:val="00B22361"/>
    <w:rsid w:val="00B226C4"/>
    <w:rsid w:val="00B228CE"/>
    <w:rsid w:val="00B22ED5"/>
    <w:rsid w:val="00B250A3"/>
    <w:rsid w:val="00B25433"/>
    <w:rsid w:val="00B25F78"/>
    <w:rsid w:val="00B2626C"/>
    <w:rsid w:val="00B26DF5"/>
    <w:rsid w:val="00B27A22"/>
    <w:rsid w:val="00B30F29"/>
    <w:rsid w:val="00B31CB0"/>
    <w:rsid w:val="00B31ECC"/>
    <w:rsid w:val="00B34370"/>
    <w:rsid w:val="00B34516"/>
    <w:rsid w:val="00B3455D"/>
    <w:rsid w:val="00B34FD2"/>
    <w:rsid w:val="00B36BE5"/>
    <w:rsid w:val="00B3728B"/>
    <w:rsid w:val="00B408B6"/>
    <w:rsid w:val="00B40AD7"/>
    <w:rsid w:val="00B47281"/>
    <w:rsid w:val="00B52D5C"/>
    <w:rsid w:val="00B531ED"/>
    <w:rsid w:val="00B53524"/>
    <w:rsid w:val="00B53574"/>
    <w:rsid w:val="00B53C57"/>
    <w:rsid w:val="00B54DD5"/>
    <w:rsid w:val="00B56542"/>
    <w:rsid w:val="00B56592"/>
    <w:rsid w:val="00B56D06"/>
    <w:rsid w:val="00B60027"/>
    <w:rsid w:val="00B602F8"/>
    <w:rsid w:val="00B608FE"/>
    <w:rsid w:val="00B63AE9"/>
    <w:rsid w:val="00B665D9"/>
    <w:rsid w:val="00B66D4C"/>
    <w:rsid w:val="00B670FF"/>
    <w:rsid w:val="00B67F43"/>
    <w:rsid w:val="00B742A3"/>
    <w:rsid w:val="00B76BE0"/>
    <w:rsid w:val="00B77418"/>
    <w:rsid w:val="00B80913"/>
    <w:rsid w:val="00B81E53"/>
    <w:rsid w:val="00B847BE"/>
    <w:rsid w:val="00B857CF"/>
    <w:rsid w:val="00B863D7"/>
    <w:rsid w:val="00B908C8"/>
    <w:rsid w:val="00B90DED"/>
    <w:rsid w:val="00B91A8D"/>
    <w:rsid w:val="00B95279"/>
    <w:rsid w:val="00B95598"/>
    <w:rsid w:val="00B95F43"/>
    <w:rsid w:val="00B9707B"/>
    <w:rsid w:val="00BA267C"/>
    <w:rsid w:val="00BA34AD"/>
    <w:rsid w:val="00BA48DE"/>
    <w:rsid w:val="00BA4B2A"/>
    <w:rsid w:val="00BB00D6"/>
    <w:rsid w:val="00BB054E"/>
    <w:rsid w:val="00BB39C4"/>
    <w:rsid w:val="00BB4088"/>
    <w:rsid w:val="00BB436A"/>
    <w:rsid w:val="00BB4916"/>
    <w:rsid w:val="00BB69FF"/>
    <w:rsid w:val="00BB6B63"/>
    <w:rsid w:val="00BB7976"/>
    <w:rsid w:val="00BC1CF0"/>
    <w:rsid w:val="00BC22FB"/>
    <w:rsid w:val="00BC70A3"/>
    <w:rsid w:val="00BD0911"/>
    <w:rsid w:val="00BD2018"/>
    <w:rsid w:val="00BD545A"/>
    <w:rsid w:val="00BD6074"/>
    <w:rsid w:val="00BD663F"/>
    <w:rsid w:val="00BE2226"/>
    <w:rsid w:val="00BE576C"/>
    <w:rsid w:val="00BE7E8E"/>
    <w:rsid w:val="00BF01C9"/>
    <w:rsid w:val="00BF1C2D"/>
    <w:rsid w:val="00BF2623"/>
    <w:rsid w:val="00BF2735"/>
    <w:rsid w:val="00BF27EC"/>
    <w:rsid w:val="00BF2DAC"/>
    <w:rsid w:val="00BF35D3"/>
    <w:rsid w:val="00BF3AC7"/>
    <w:rsid w:val="00BF3D8B"/>
    <w:rsid w:val="00BF3FD3"/>
    <w:rsid w:val="00BF4CC0"/>
    <w:rsid w:val="00BF5EA6"/>
    <w:rsid w:val="00BF6D14"/>
    <w:rsid w:val="00BF738E"/>
    <w:rsid w:val="00BF742D"/>
    <w:rsid w:val="00BF7D2C"/>
    <w:rsid w:val="00C00208"/>
    <w:rsid w:val="00C02AA5"/>
    <w:rsid w:val="00C02BF6"/>
    <w:rsid w:val="00C0402F"/>
    <w:rsid w:val="00C04E44"/>
    <w:rsid w:val="00C052BF"/>
    <w:rsid w:val="00C0618C"/>
    <w:rsid w:val="00C07A0D"/>
    <w:rsid w:val="00C13E78"/>
    <w:rsid w:val="00C14387"/>
    <w:rsid w:val="00C14CE5"/>
    <w:rsid w:val="00C1503F"/>
    <w:rsid w:val="00C16802"/>
    <w:rsid w:val="00C17868"/>
    <w:rsid w:val="00C178FF"/>
    <w:rsid w:val="00C17E1E"/>
    <w:rsid w:val="00C247DF"/>
    <w:rsid w:val="00C24D41"/>
    <w:rsid w:val="00C252CC"/>
    <w:rsid w:val="00C27191"/>
    <w:rsid w:val="00C27D79"/>
    <w:rsid w:val="00C30848"/>
    <w:rsid w:val="00C323BB"/>
    <w:rsid w:val="00C329A2"/>
    <w:rsid w:val="00C35EC8"/>
    <w:rsid w:val="00C36B08"/>
    <w:rsid w:val="00C37819"/>
    <w:rsid w:val="00C4065A"/>
    <w:rsid w:val="00C412B4"/>
    <w:rsid w:val="00C416B6"/>
    <w:rsid w:val="00C42FF3"/>
    <w:rsid w:val="00C4318C"/>
    <w:rsid w:val="00C43514"/>
    <w:rsid w:val="00C447FD"/>
    <w:rsid w:val="00C44BA2"/>
    <w:rsid w:val="00C45AA0"/>
    <w:rsid w:val="00C464FB"/>
    <w:rsid w:val="00C4741A"/>
    <w:rsid w:val="00C479EC"/>
    <w:rsid w:val="00C5024F"/>
    <w:rsid w:val="00C50F1E"/>
    <w:rsid w:val="00C51630"/>
    <w:rsid w:val="00C52F4B"/>
    <w:rsid w:val="00C53754"/>
    <w:rsid w:val="00C6035E"/>
    <w:rsid w:val="00C61AAD"/>
    <w:rsid w:val="00C639B5"/>
    <w:rsid w:val="00C640C3"/>
    <w:rsid w:val="00C64287"/>
    <w:rsid w:val="00C651A6"/>
    <w:rsid w:val="00C66E8D"/>
    <w:rsid w:val="00C67896"/>
    <w:rsid w:val="00C67A9F"/>
    <w:rsid w:val="00C70375"/>
    <w:rsid w:val="00C718FE"/>
    <w:rsid w:val="00C72478"/>
    <w:rsid w:val="00C72A18"/>
    <w:rsid w:val="00C72B61"/>
    <w:rsid w:val="00C72C99"/>
    <w:rsid w:val="00C74048"/>
    <w:rsid w:val="00C76C3D"/>
    <w:rsid w:val="00C774E7"/>
    <w:rsid w:val="00C77F89"/>
    <w:rsid w:val="00C820E0"/>
    <w:rsid w:val="00C822F8"/>
    <w:rsid w:val="00C8251B"/>
    <w:rsid w:val="00C82BC5"/>
    <w:rsid w:val="00C83482"/>
    <w:rsid w:val="00C83A6F"/>
    <w:rsid w:val="00C843CC"/>
    <w:rsid w:val="00C867A7"/>
    <w:rsid w:val="00C86883"/>
    <w:rsid w:val="00C91124"/>
    <w:rsid w:val="00C92D6F"/>
    <w:rsid w:val="00C93DEA"/>
    <w:rsid w:val="00C96A2F"/>
    <w:rsid w:val="00C97351"/>
    <w:rsid w:val="00C97D8E"/>
    <w:rsid w:val="00CA1482"/>
    <w:rsid w:val="00CA2A23"/>
    <w:rsid w:val="00CA3647"/>
    <w:rsid w:val="00CA466A"/>
    <w:rsid w:val="00CA63EA"/>
    <w:rsid w:val="00CA752C"/>
    <w:rsid w:val="00CB009F"/>
    <w:rsid w:val="00CB2165"/>
    <w:rsid w:val="00CB221F"/>
    <w:rsid w:val="00CB2558"/>
    <w:rsid w:val="00CB4321"/>
    <w:rsid w:val="00CB5D38"/>
    <w:rsid w:val="00CB6364"/>
    <w:rsid w:val="00CB6EED"/>
    <w:rsid w:val="00CB7471"/>
    <w:rsid w:val="00CC0F3C"/>
    <w:rsid w:val="00CC3524"/>
    <w:rsid w:val="00CD3C04"/>
    <w:rsid w:val="00CD3C3C"/>
    <w:rsid w:val="00CD538D"/>
    <w:rsid w:val="00CD6500"/>
    <w:rsid w:val="00CE368B"/>
    <w:rsid w:val="00CE4B8D"/>
    <w:rsid w:val="00CE4C62"/>
    <w:rsid w:val="00CE5F57"/>
    <w:rsid w:val="00CE662A"/>
    <w:rsid w:val="00CE7217"/>
    <w:rsid w:val="00CF047D"/>
    <w:rsid w:val="00CF1E4F"/>
    <w:rsid w:val="00CF2B98"/>
    <w:rsid w:val="00CF73A6"/>
    <w:rsid w:val="00CF7705"/>
    <w:rsid w:val="00CF7FD2"/>
    <w:rsid w:val="00D00368"/>
    <w:rsid w:val="00D01F49"/>
    <w:rsid w:val="00D02A70"/>
    <w:rsid w:val="00D03449"/>
    <w:rsid w:val="00D05575"/>
    <w:rsid w:val="00D118BD"/>
    <w:rsid w:val="00D12073"/>
    <w:rsid w:val="00D1269A"/>
    <w:rsid w:val="00D129A9"/>
    <w:rsid w:val="00D13C76"/>
    <w:rsid w:val="00D13EE0"/>
    <w:rsid w:val="00D15738"/>
    <w:rsid w:val="00D162C7"/>
    <w:rsid w:val="00D179A6"/>
    <w:rsid w:val="00D20435"/>
    <w:rsid w:val="00D2094D"/>
    <w:rsid w:val="00D2157E"/>
    <w:rsid w:val="00D22AE7"/>
    <w:rsid w:val="00D22EF2"/>
    <w:rsid w:val="00D231CE"/>
    <w:rsid w:val="00D23DD9"/>
    <w:rsid w:val="00D23FC9"/>
    <w:rsid w:val="00D2469F"/>
    <w:rsid w:val="00D2550B"/>
    <w:rsid w:val="00D271FF"/>
    <w:rsid w:val="00D314EC"/>
    <w:rsid w:val="00D31A9E"/>
    <w:rsid w:val="00D3367E"/>
    <w:rsid w:val="00D33956"/>
    <w:rsid w:val="00D34635"/>
    <w:rsid w:val="00D34F1B"/>
    <w:rsid w:val="00D36E9D"/>
    <w:rsid w:val="00D41229"/>
    <w:rsid w:val="00D412FD"/>
    <w:rsid w:val="00D413D0"/>
    <w:rsid w:val="00D422CC"/>
    <w:rsid w:val="00D4367A"/>
    <w:rsid w:val="00D44386"/>
    <w:rsid w:val="00D45318"/>
    <w:rsid w:val="00D45BEC"/>
    <w:rsid w:val="00D47395"/>
    <w:rsid w:val="00D509D0"/>
    <w:rsid w:val="00D520B0"/>
    <w:rsid w:val="00D5397D"/>
    <w:rsid w:val="00D53E98"/>
    <w:rsid w:val="00D55846"/>
    <w:rsid w:val="00D56905"/>
    <w:rsid w:val="00D56AB4"/>
    <w:rsid w:val="00D57D13"/>
    <w:rsid w:val="00D61FAC"/>
    <w:rsid w:val="00D6243F"/>
    <w:rsid w:val="00D63BDB"/>
    <w:rsid w:val="00D6403A"/>
    <w:rsid w:val="00D70277"/>
    <w:rsid w:val="00D70755"/>
    <w:rsid w:val="00D74F25"/>
    <w:rsid w:val="00D7673E"/>
    <w:rsid w:val="00D774C6"/>
    <w:rsid w:val="00D80163"/>
    <w:rsid w:val="00D82689"/>
    <w:rsid w:val="00D84CCB"/>
    <w:rsid w:val="00D84D83"/>
    <w:rsid w:val="00D84E18"/>
    <w:rsid w:val="00D87C69"/>
    <w:rsid w:val="00D912F9"/>
    <w:rsid w:val="00D92715"/>
    <w:rsid w:val="00D94117"/>
    <w:rsid w:val="00D95125"/>
    <w:rsid w:val="00DA02B2"/>
    <w:rsid w:val="00DA0DE4"/>
    <w:rsid w:val="00DA19A5"/>
    <w:rsid w:val="00DA3027"/>
    <w:rsid w:val="00DA3D02"/>
    <w:rsid w:val="00DA6EC7"/>
    <w:rsid w:val="00DA7121"/>
    <w:rsid w:val="00DA793C"/>
    <w:rsid w:val="00DB1D82"/>
    <w:rsid w:val="00DB1EE8"/>
    <w:rsid w:val="00DB2470"/>
    <w:rsid w:val="00DB301F"/>
    <w:rsid w:val="00DB4C69"/>
    <w:rsid w:val="00DB655D"/>
    <w:rsid w:val="00DC03EF"/>
    <w:rsid w:val="00DC6AF5"/>
    <w:rsid w:val="00DC6EFD"/>
    <w:rsid w:val="00DC7FB4"/>
    <w:rsid w:val="00DD7813"/>
    <w:rsid w:val="00DD7F90"/>
    <w:rsid w:val="00DE0D79"/>
    <w:rsid w:val="00DE164E"/>
    <w:rsid w:val="00DE29A2"/>
    <w:rsid w:val="00DE386A"/>
    <w:rsid w:val="00DE5043"/>
    <w:rsid w:val="00DE5EC5"/>
    <w:rsid w:val="00DE6261"/>
    <w:rsid w:val="00DE772A"/>
    <w:rsid w:val="00DE7E03"/>
    <w:rsid w:val="00DF15D3"/>
    <w:rsid w:val="00DF22F7"/>
    <w:rsid w:val="00DF2650"/>
    <w:rsid w:val="00DF3C98"/>
    <w:rsid w:val="00DF44BE"/>
    <w:rsid w:val="00DF55F4"/>
    <w:rsid w:val="00DF64FD"/>
    <w:rsid w:val="00E00594"/>
    <w:rsid w:val="00E00950"/>
    <w:rsid w:val="00E00C9F"/>
    <w:rsid w:val="00E02621"/>
    <w:rsid w:val="00E031BE"/>
    <w:rsid w:val="00E038BE"/>
    <w:rsid w:val="00E0566F"/>
    <w:rsid w:val="00E05AF6"/>
    <w:rsid w:val="00E101BF"/>
    <w:rsid w:val="00E10958"/>
    <w:rsid w:val="00E11A58"/>
    <w:rsid w:val="00E127AC"/>
    <w:rsid w:val="00E14318"/>
    <w:rsid w:val="00E14A4C"/>
    <w:rsid w:val="00E15B7E"/>
    <w:rsid w:val="00E16F21"/>
    <w:rsid w:val="00E2130B"/>
    <w:rsid w:val="00E239B8"/>
    <w:rsid w:val="00E24EF9"/>
    <w:rsid w:val="00E24FB9"/>
    <w:rsid w:val="00E25CDA"/>
    <w:rsid w:val="00E2646A"/>
    <w:rsid w:val="00E26CD1"/>
    <w:rsid w:val="00E26F82"/>
    <w:rsid w:val="00E334B1"/>
    <w:rsid w:val="00E34E51"/>
    <w:rsid w:val="00E35239"/>
    <w:rsid w:val="00E41CF3"/>
    <w:rsid w:val="00E41D05"/>
    <w:rsid w:val="00E41F0F"/>
    <w:rsid w:val="00E43107"/>
    <w:rsid w:val="00E44149"/>
    <w:rsid w:val="00E4417B"/>
    <w:rsid w:val="00E44D80"/>
    <w:rsid w:val="00E44ECA"/>
    <w:rsid w:val="00E459C3"/>
    <w:rsid w:val="00E45FA6"/>
    <w:rsid w:val="00E4723B"/>
    <w:rsid w:val="00E47CB1"/>
    <w:rsid w:val="00E50489"/>
    <w:rsid w:val="00E53A61"/>
    <w:rsid w:val="00E54C8F"/>
    <w:rsid w:val="00E56DF3"/>
    <w:rsid w:val="00E572D4"/>
    <w:rsid w:val="00E57384"/>
    <w:rsid w:val="00E5755C"/>
    <w:rsid w:val="00E57CBD"/>
    <w:rsid w:val="00E605A4"/>
    <w:rsid w:val="00E60EC4"/>
    <w:rsid w:val="00E6473C"/>
    <w:rsid w:val="00E6578A"/>
    <w:rsid w:val="00E66409"/>
    <w:rsid w:val="00E664CD"/>
    <w:rsid w:val="00E66952"/>
    <w:rsid w:val="00E7293B"/>
    <w:rsid w:val="00E72A89"/>
    <w:rsid w:val="00E72CDE"/>
    <w:rsid w:val="00E7387D"/>
    <w:rsid w:val="00E73A38"/>
    <w:rsid w:val="00E74109"/>
    <w:rsid w:val="00E750F1"/>
    <w:rsid w:val="00E76A43"/>
    <w:rsid w:val="00E814E3"/>
    <w:rsid w:val="00E816EE"/>
    <w:rsid w:val="00E83542"/>
    <w:rsid w:val="00E86F54"/>
    <w:rsid w:val="00E87433"/>
    <w:rsid w:val="00E905C5"/>
    <w:rsid w:val="00E91416"/>
    <w:rsid w:val="00E9284C"/>
    <w:rsid w:val="00E92A7B"/>
    <w:rsid w:val="00E93871"/>
    <w:rsid w:val="00E95755"/>
    <w:rsid w:val="00E958BA"/>
    <w:rsid w:val="00E958E9"/>
    <w:rsid w:val="00E96441"/>
    <w:rsid w:val="00EA0DE3"/>
    <w:rsid w:val="00EA0E4D"/>
    <w:rsid w:val="00EA0ED0"/>
    <w:rsid w:val="00EA23E2"/>
    <w:rsid w:val="00EA30C9"/>
    <w:rsid w:val="00EA69F6"/>
    <w:rsid w:val="00EA6B70"/>
    <w:rsid w:val="00EB1508"/>
    <w:rsid w:val="00EB1E0E"/>
    <w:rsid w:val="00EB77D8"/>
    <w:rsid w:val="00EB7853"/>
    <w:rsid w:val="00EB7CEA"/>
    <w:rsid w:val="00EC100A"/>
    <w:rsid w:val="00EC1D66"/>
    <w:rsid w:val="00EC1DD4"/>
    <w:rsid w:val="00EC4F5C"/>
    <w:rsid w:val="00EC5E6E"/>
    <w:rsid w:val="00EC7506"/>
    <w:rsid w:val="00EC7A31"/>
    <w:rsid w:val="00ED1330"/>
    <w:rsid w:val="00ED192E"/>
    <w:rsid w:val="00ED19CC"/>
    <w:rsid w:val="00ED1C66"/>
    <w:rsid w:val="00ED1F3B"/>
    <w:rsid w:val="00ED4252"/>
    <w:rsid w:val="00ED45E1"/>
    <w:rsid w:val="00EE22BF"/>
    <w:rsid w:val="00EE2CE7"/>
    <w:rsid w:val="00EE3849"/>
    <w:rsid w:val="00EE4BF8"/>
    <w:rsid w:val="00EE4F1D"/>
    <w:rsid w:val="00EE51B4"/>
    <w:rsid w:val="00EE52D4"/>
    <w:rsid w:val="00EE5923"/>
    <w:rsid w:val="00EE5AE9"/>
    <w:rsid w:val="00EE739D"/>
    <w:rsid w:val="00EF0AEB"/>
    <w:rsid w:val="00EF109F"/>
    <w:rsid w:val="00EF15F7"/>
    <w:rsid w:val="00EF1DD8"/>
    <w:rsid w:val="00EF1EE8"/>
    <w:rsid w:val="00EF21E5"/>
    <w:rsid w:val="00EF2241"/>
    <w:rsid w:val="00EF235B"/>
    <w:rsid w:val="00EF5474"/>
    <w:rsid w:val="00EF61A5"/>
    <w:rsid w:val="00EF63BE"/>
    <w:rsid w:val="00EF69B2"/>
    <w:rsid w:val="00EF7EEF"/>
    <w:rsid w:val="00F0082D"/>
    <w:rsid w:val="00F02711"/>
    <w:rsid w:val="00F02993"/>
    <w:rsid w:val="00F03026"/>
    <w:rsid w:val="00F0444E"/>
    <w:rsid w:val="00F04B96"/>
    <w:rsid w:val="00F063C7"/>
    <w:rsid w:val="00F06DA4"/>
    <w:rsid w:val="00F10850"/>
    <w:rsid w:val="00F10F95"/>
    <w:rsid w:val="00F11A57"/>
    <w:rsid w:val="00F123A1"/>
    <w:rsid w:val="00F12F47"/>
    <w:rsid w:val="00F13034"/>
    <w:rsid w:val="00F14CD4"/>
    <w:rsid w:val="00F153B1"/>
    <w:rsid w:val="00F160EB"/>
    <w:rsid w:val="00F172D2"/>
    <w:rsid w:val="00F2063D"/>
    <w:rsid w:val="00F21518"/>
    <w:rsid w:val="00F220C9"/>
    <w:rsid w:val="00F22A5C"/>
    <w:rsid w:val="00F242C4"/>
    <w:rsid w:val="00F25D57"/>
    <w:rsid w:val="00F30894"/>
    <w:rsid w:val="00F32782"/>
    <w:rsid w:val="00F336D9"/>
    <w:rsid w:val="00F36B89"/>
    <w:rsid w:val="00F371E2"/>
    <w:rsid w:val="00F41F12"/>
    <w:rsid w:val="00F43747"/>
    <w:rsid w:val="00F443F3"/>
    <w:rsid w:val="00F44AE3"/>
    <w:rsid w:val="00F4553A"/>
    <w:rsid w:val="00F46A46"/>
    <w:rsid w:val="00F47502"/>
    <w:rsid w:val="00F511C0"/>
    <w:rsid w:val="00F56002"/>
    <w:rsid w:val="00F6003E"/>
    <w:rsid w:val="00F60B50"/>
    <w:rsid w:val="00F62902"/>
    <w:rsid w:val="00F64066"/>
    <w:rsid w:val="00F656EA"/>
    <w:rsid w:val="00F660B1"/>
    <w:rsid w:val="00F6675B"/>
    <w:rsid w:val="00F6717D"/>
    <w:rsid w:val="00F70EFC"/>
    <w:rsid w:val="00F719EC"/>
    <w:rsid w:val="00F72141"/>
    <w:rsid w:val="00F7591B"/>
    <w:rsid w:val="00F76ECD"/>
    <w:rsid w:val="00F779FA"/>
    <w:rsid w:val="00F80418"/>
    <w:rsid w:val="00F81916"/>
    <w:rsid w:val="00F8349D"/>
    <w:rsid w:val="00F8538C"/>
    <w:rsid w:val="00F86BD5"/>
    <w:rsid w:val="00F90DB0"/>
    <w:rsid w:val="00F91A21"/>
    <w:rsid w:val="00F92D2D"/>
    <w:rsid w:val="00F9306D"/>
    <w:rsid w:val="00F93438"/>
    <w:rsid w:val="00F93EF5"/>
    <w:rsid w:val="00F9415E"/>
    <w:rsid w:val="00F944B2"/>
    <w:rsid w:val="00F9606B"/>
    <w:rsid w:val="00F96711"/>
    <w:rsid w:val="00F97546"/>
    <w:rsid w:val="00F97FF8"/>
    <w:rsid w:val="00FA1300"/>
    <w:rsid w:val="00FA1A6F"/>
    <w:rsid w:val="00FA3E1E"/>
    <w:rsid w:val="00FA5739"/>
    <w:rsid w:val="00FB0B83"/>
    <w:rsid w:val="00FB0DA6"/>
    <w:rsid w:val="00FB11F2"/>
    <w:rsid w:val="00FB1906"/>
    <w:rsid w:val="00FB3067"/>
    <w:rsid w:val="00FB6776"/>
    <w:rsid w:val="00FB6BD8"/>
    <w:rsid w:val="00FB742A"/>
    <w:rsid w:val="00FC2D8B"/>
    <w:rsid w:val="00FC4228"/>
    <w:rsid w:val="00FD0025"/>
    <w:rsid w:val="00FD0648"/>
    <w:rsid w:val="00FD119D"/>
    <w:rsid w:val="00FD3D31"/>
    <w:rsid w:val="00FD41D2"/>
    <w:rsid w:val="00FD4604"/>
    <w:rsid w:val="00FD6632"/>
    <w:rsid w:val="00FD6F71"/>
    <w:rsid w:val="00FD7B87"/>
    <w:rsid w:val="00FE1AEE"/>
    <w:rsid w:val="00FE262A"/>
    <w:rsid w:val="00FE3628"/>
    <w:rsid w:val="00FE36CF"/>
    <w:rsid w:val="00FE3947"/>
    <w:rsid w:val="00FE3A0D"/>
    <w:rsid w:val="00FE4D6B"/>
    <w:rsid w:val="00FE50F9"/>
    <w:rsid w:val="00FE5549"/>
    <w:rsid w:val="00FE7634"/>
    <w:rsid w:val="00FF3AA5"/>
    <w:rsid w:val="00FF4830"/>
    <w:rsid w:val="00FF49BC"/>
    <w:rsid w:val="00FF5AD4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F7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F80418"/>
    <w:pPr>
      <w:tabs>
        <w:tab w:val="num" w:pos="1418"/>
      </w:tabs>
      <w:ind w:left="1418" w:hanging="425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A20188"/>
    <w:pPr>
      <w:tabs>
        <w:tab w:val="right" w:pos="142"/>
        <w:tab w:val="right" w:pos="8278"/>
      </w:tabs>
      <w:spacing w:before="40"/>
      <w:ind w:left="142" w:right="714" w:hanging="142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HeaderChar">
    <w:name w:val="Header Char"/>
    <w:link w:val="Header"/>
    <w:rsid w:val="00016418"/>
    <w:rPr>
      <w:rFonts w:ascii="Arial" w:hAnsi="Arial"/>
      <w:sz w:val="16"/>
      <w:szCs w:val="24"/>
      <w:lang w:val="en-AU" w:eastAsia="en-AU" w:bidi="ar-SA"/>
    </w:rPr>
  </w:style>
  <w:style w:type="paragraph" w:customStyle="1" w:styleId="Rx1">
    <w:name w:val="Rx.1"/>
    <w:aliases w:val="Division"/>
    <w:basedOn w:val="Normal"/>
    <w:next w:val="Normal"/>
    <w:rsid w:val="001A56C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0B126D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I">
    <w:name w:val="Rx(I)"/>
    <w:aliases w:val="CardSub-sub-subpara"/>
    <w:basedOn w:val="Normal"/>
    <w:rsid w:val="00493422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Default">
    <w:name w:val="Default"/>
    <w:rsid w:val="009C10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3">
    <w:name w:val="CM33"/>
    <w:basedOn w:val="Default"/>
    <w:next w:val="Default"/>
    <w:rsid w:val="008924AB"/>
    <w:pPr>
      <w:spacing w:after="65"/>
    </w:pPr>
    <w:rPr>
      <w:color w:val="auto"/>
    </w:rPr>
  </w:style>
  <w:style w:type="paragraph" w:customStyle="1" w:styleId="CM38">
    <w:name w:val="CM38"/>
    <w:basedOn w:val="Default"/>
    <w:next w:val="Default"/>
    <w:rsid w:val="00B908C8"/>
    <w:pPr>
      <w:spacing w:after="800"/>
    </w:pPr>
    <w:rPr>
      <w:color w:val="auto"/>
    </w:rPr>
  </w:style>
  <w:style w:type="paragraph" w:customStyle="1" w:styleId="CM31">
    <w:name w:val="CM31"/>
    <w:basedOn w:val="Default"/>
    <w:next w:val="Default"/>
    <w:rsid w:val="00E2130B"/>
    <w:pPr>
      <w:spacing w:after="383"/>
    </w:pPr>
    <w:rPr>
      <w:color w:val="auto"/>
    </w:rPr>
  </w:style>
  <w:style w:type="paragraph" w:customStyle="1" w:styleId="CM36">
    <w:name w:val="CM36"/>
    <w:basedOn w:val="Default"/>
    <w:next w:val="Default"/>
    <w:rsid w:val="00E2130B"/>
    <w:pPr>
      <w:spacing w:after="125"/>
    </w:pPr>
    <w:rPr>
      <w:color w:val="auto"/>
    </w:rPr>
  </w:style>
  <w:style w:type="paragraph" w:customStyle="1" w:styleId="CM34">
    <w:name w:val="CM34"/>
    <w:basedOn w:val="Default"/>
    <w:next w:val="Default"/>
    <w:rsid w:val="00E2130B"/>
    <w:pPr>
      <w:spacing w:after="180"/>
    </w:pPr>
    <w:rPr>
      <w:color w:val="auto"/>
    </w:rPr>
  </w:style>
  <w:style w:type="paragraph" w:customStyle="1" w:styleId="PBHeading2">
    <w:name w:val="PB Heading 2"/>
    <w:basedOn w:val="BodyText"/>
    <w:rsid w:val="00AE6AD1"/>
    <w:pPr>
      <w:widowControl w:val="0"/>
      <w:suppressAutoHyphens/>
    </w:pPr>
    <w:rPr>
      <w:rFonts w:ascii="Arial" w:hAnsi="Arial"/>
      <w:b/>
      <w:bCs/>
      <w:kern w:val="1"/>
      <w:lang w:val="en-GB"/>
    </w:rPr>
  </w:style>
  <w:style w:type="paragraph" w:styleId="Quote">
    <w:name w:val="Quote"/>
    <w:basedOn w:val="Normal"/>
    <w:qFormat/>
    <w:rsid w:val="00AE6AD1"/>
    <w:pPr>
      <w:widowControl w:val="0"/>
      <w:suppressAutoHyphens/>
      <w:spacing w:before="120" w:after="120" w:line="360" w:lineRule="auto"/>
      <w:ind w:left="1440"/>
      <w:jc w:val="both"/>
    </w:pPr>
    <w:rPr>
      <w:rFonts w:ascii="Arial" w:hAnsi="Arial" w:cs="Arial"/>
      <w:kern w:val="1"/>
      <w:sz w:val="20"/>
      <w:lang w:val="en-GB"/>
    </w:rPr>
  </w:style>
  <w:style w:type="paragraph" w:customStyle="1" w:styleId="subsection">
    <w:name w:val="subsection"/>
    <w:aliases w:val="ss"/>
    <w:link w:val="subsectionChar"/>
    <w:rsid w:val="00AE6AD1"/>
    <w:pPr>
      <w:tabs>
        <w:tab w:val="right" w:pos="3289"/>
      </w:tabs>
      <w:suppressAutoHyphens/>
      <w:spacing w:before="180"/>
      <w:ind w:left="1134" w:hanging="1134"/>
    </w:pPr>
    <w:rPr>
      <w:kern w:val="1"/>
      <w:sz w:val="22"/>
      <w:szCs w:val="22"/>
      <w:lang w:eastAsia="ar-SA"/>
    </w:rPr>
  </w:style>
  <w:style w:type="paragraph" w:customStyle="1" w:styleId="pbheading20">
    <w:name w:val="pbheading2"/>
    <w:basedOn w:val="Normal"/>
    <w:rsid w:val="002D12B6"/>
    <w:pPr>
      <w:spacing w:before="100" w:beforeAutospacing="1" w:after="100" w:afterAutospacing="1"/>
    </w:pPr>
  </w:style>
  <w:style w:type="paragraph" w:customStyle="1" w:styleId="dotpoint1">
    <w:name w:val="dotpoint1"/>
    <w:basedOn w:val="Normal"/>
    <w:rsid w:val="0008714C"/>
    <w:pPr>
      <w:tabs>
        <w:tab w:val="num" w:pos="850"/>
      </w:tabs>
      <w:ind w:left="850" w:hanging="850"/>
    </w:pPr>
  </w:style>
  <w:style w:type="paragraph" w:customStyle="1" w:styleId="Quote1">
    <w:name w:val="Quote1"/>
    <w:basedOn w:val="Normal"/>
    <w:rsid w:val="002D12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5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sectionChar">
    <w:name w:val="subsection Char"/>
    <w:aliases w:val="ss Char"/>
    <w:link w:val="subsection"/>
    <w:locked/>
    <w:rsid w:val="00991297"/>
    <w:rPr>
      <w:kern w:val="1"/>
      <w:sz w:val="22"/>
      <w:szCs w:val="22"/>
      <w:lang w:eastAsia="ar-SA"/>
    </w:rPr>
  </w:style>
  <w:style w:type="character" w:customStyle="1" w:styleId="paragraphChar">
    <w:name w:val="paragraph Char"/>
    <w:aliases w:val="a Char"/>
    <w:link w:val="paragraph"/>
    <w:locked/>
    <w:rsid w:val="00991297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991297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rsid w:val="00C17868"/>
  </w:style>
  <w:style w:type="paragraph" w:styleId="Revision">
    <w:name w:val="Revision"/>
    <w:hidden/>
    <w:uiPriority w:val="99"/>
    <w:semiHidden/>
    <w:rsid w:val="00DD78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F7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F80418"/>
    <w:pPr>
      <w:tabs>
        <w:tab w:val="num" w:pos="1418"/>
      </w:tabs>
      <w:ind w:left="1418" w:hanging="425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A20188"/>
    <w:pPr>
      <w:tabs>
        <w:tab w:val="right" w:pos="142"/>
        <w:tab w:val="right" w:pos="8278"/>
      </w:tabs>
      <w:spacing w:before="40"/>
      <w:ind w:left="142" w:right="714" w:hanging="142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39"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HeaderChar">
    <w:name w:val="Header Char"/>
    <w:link w:val="Header"/>
    <w:rsid w:val="00016418"/>
    <w:rPr>
      <w:rFonts w:ascii="Arial" w:hAnsi="Arial"/>
      <w:sz w:val="16"/>
      <w:szCs w:val="24"/>
      <w:lang w:val="en-AU" w:eastAsia="en-AU" w:bidi="ar-SA"/>
    </w:rPr>
  </w:style>
  <w:style w:type="paragraph" w:customStyle="1" w:styleId="Rx1">
    <w:name w:val="Rx.1"/>
    <w:aliases w:val="Division"/>
    <w:basedOn w:val="Normal"/>
    <w:next w:val="Normal"/>
    <w:rsid w:val="001A56C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0B126D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I">
    <w:name w:val="Rx(I)"/>
    <w:aliases w:val="CardSub-sub-subpara"/>
    <w:basedOn w:val="Normal"/>
    <w:rsid w:val="00493422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Default">
    <w:name w:val="Default"/>
    <w:rsid w:val="009C10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3">
    <w:name w:val="CM33"/>
    <w:basedOn w:val="Default"/>
    <w:next w:val="Default"/>
    <w:rsid w:val="008924AB"/>
    <w:pPr>
      <w:spacing w:after="65"/>
    </w:pPr>
    <w:rPr>
      <w:color w:val="auto"/>
    </w:rPr>
  </w:style>
  <w:style w:type="paragraph" w:customStyle="1" w:styleId="CM38">
    <w:name w:val="CM38"/>
    <w:basedOn w:val="Default"/>
    <w:next w:val="Default"/>
    <w:rsid w:val="00B908C8"/>
    <w:pPr>
      <w:spacing w:after="800"/>
    </w:pPr>
    <w:rPr>
      <w:color w:val="auto"/>
    </w:rPr>
  </w:style>
  <w:style w:type="paragraph" w:customStyle="1" w:styleId="CM31">
    <w:name w:val="CM31"/>
    <w:basedOn w:val="Default"/>
    <w:next w:val="Default"/>
    <w:rsid w:val="00E2130B"/>
    <w:pPr>
      <w:spacing w:after="383"/>
    </w:pPr>
    <w:rPr>
      <w:color w:val="auto"/>
    </w:rPr>
  </w:style>
  <w:style w:type="paragraph" w:customStyle="1" w:styleId="CM36">
    <w:name w:val="CM36"/>
    <w:basedOn w:val="Default"/>
    <w:next w:val="Default"/>
    <w:rsid w:val="00E2130B"/>
    <w:pPr>
      <w:spacing w:after="125"/>
    </w:pPr>
    <w:rPr>
      <w:color w:val="auto"/>
    </w:rPr>
  </w:style>
  <w:style w:type="paragraph" w:customStyle="1" w:styleId="CM34">
    <w:name w:val="CM34"/>
    <w:basedOn w:val="Default"/>
    <w:next w:val="Default"/>
    <w:rsid w:val="00E2130B"/>
    <w:pPr>
      <w:spacing w:after="180"/>
    </w:pPr>
    <w:rPr>
      <w:color w:val="auto"/>
    </w:rPr>
  </w:style>
  <w:style w:type="paragraph" w:customStyle="1" w:styleId="PBHeading2">
    <w:name w:val="PB Heading 2"/>
    <w:basedOn w:val="BodyText"/>
    <w:rsid w:val="00AE6AD1"/>
    <w:pPr>
      <w:widowControl w:val="0"/>
      <w:suppressAutoHyphens/>
    </w:pPr>
    <w:rPr>
      <w:rFonts w:ascii="Arial" w:hAnsi="Arial"/>
      <w:b/>
      <w:bCs/>
      <w:kern w:val="1"/>
      <w:lang w:val="en-GB"/>
    </w:rPr>
  </w:style>
  <w:style w:type="paragraph" w:styleId="Quote">
    <w:name w:val="Quote"/>
    <w:basedOn w:val="Normal"/>
    <w:qFormat/>
    <w:rsid w:val="00AE6AD1"/>
    <w:pPr>
      <w:widowControl w:val="0"/>
      <w:suppressAutoHyphens/>
      <w:spacing w:before="120" w:after="120" w:line="360" w:lineRule="auto"/>
      <w:ind w:left="1440"/>
      <w:jc w:val="both"/>
    </w:pPr>
    <w:rPr>
      <w:rFonts w:ascii="Arial" w:hAnsi="Arial" w:cs="Arial"/>
      <w:kern w:val="1"/>
      <w:sz w:val="20"/>
      <w:lang w:val="en-GB"/>
    </w:rPr>
  </w:style>
  <w:style w:type="paragraph" w:customStyle="1" w:styleId="subsection">
    <w:name w:val="subsection"/>
    <w:aliases w:val="ss"/>
    <w:link w:val="subsectionChar"/>
    <w:rsid w:val="00AE6AD1"/>
    <w:pPr>
      <w:tabs>
        <w:tab w:val="right" w:pos="3289"/>
      </w:tabs>
      <w:suppressAutoHyphens/>
      <w:spacing w:before="180"/>
      <w:ind w:left="1134" w:hanging="1134"/>
    </w:pPr>
    <w:rPr>
      <w:kern w:val="1"/>
      <w:sz w:val="22"/>
      <w:szCs w:val="22"/>
      <w:lang w:eastAsia="ar-SA"/>
    </w:rPr>
  </w:style>
  <w:style w:type="paragraph" w:customStyle="1" w:styleId="pbheading20">
    <w:name w:val="pbheading2"/>
    <w:basedOn w:val="Normal"/>
    <w:rsid w:val="002D12B6"/>
    <w:pPr>
      <w:spacing w:before="100" w:beforeAutospacing="1" w:after="100" w:afterAutospacing="1"/>
    </w:pPr>
  </w:style>
  <w:style w:type="paragraph" w:customStyle="1" w:styleId="dotpoint1">
    <w:name w:val="dotpoint1"/>
    <w:basedOn w:val="Normal"/>
    <w:rsid w:val="0008714C"/>
    <w:pPr>
      <w:tabs>
        <w:tab w:val="num" w:pos="850"/>
      </w:tabs>
      <w:ind w:left="850" w:hanging="850"/>
    </w:pPr>
  </w:style>
  <w:style w:type="paragraph" w:customStyle="1" w:styleId="Quote1">
    <w:name w:val="Quote1"/>
    <w:basedOn w:val="Normal"/>
    <w:rsid w:val="002D12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5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sectionChar">
    <w:name w:val="subsection Char"/>
    <w:aliases w:val="ss Char"/>
    <w:link w:val="subsection"/>
    <w:locked/>
    <w:rsid w:val="00991297"/>
    <w:rPr>
      <w:kern w:val="1"/>
      <w:sz w:val="22"/>
      <w:szCs w:val="22"/>
      <w:lang w:eastAsia="ar-SA"/>
    </w:rPr>
  </w:style>
  <w:style w:type="character" w:customStyle="1" w:styleId="paragraphChar">
    <w:name w:val="paragraph Char"/>
    <w:aliases w:val="a Char"/>
    <w:link w:val="paragraph"/>
    <w:locked/>
    <w:rsid w:val="00991297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991297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rsid w:val="00C17868"/>
  </w:style>
  <w:style w:type="paragraph" w:styleId="Revision">
    <w:name w:val="Revision"/>
    <w:hidden/>
    <w:uiPriority w:val="99"/>
    <w:semiHidden/>
    <w:rsid w:val="00DD7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industry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http://www.australianapprenticeships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4CD6-1501-4864-83C0-867F987E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573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Authority Rules 2008</vt:lpstr>
    </vt:vector>
  </TitlesOfParts>
  <Company>DIISRTE</Company>
  <LinksUpToDate>false</LinksUpToDate>
  <CharactersWithSpaces>4113</CharactersWithSpaces>
  <SharedDoc>false</SharedDoc>
  <HLinks>
    <vt:vector size="6" baseType="variant">
      <vt:variant>
        <vt:i4>3997750</vt:i4>
      </vt:variant>
      <vt:variant>
        <vt:i4>27</vt:i4>
      </vt:variant>
      <vt:variant>
        <vt:i4>0</vt:i4>
      </vt:variant>
      <vt:variant>
        <vt:i4>5</vt:i4>
      </vt:variant>
      <vt:variant>
        <vt:lpwstr>http://www.industry.gov.au/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Authority Rules 2008</dc:title>
  <dc:creator>Dunn, Carolyn</dc:creator>
  <cp:lastModifiedBy>Gillespie, Lisa</cp:lastModifiedBy>
  <cp:revision>3</cp:revision>
  <cp:lastPrinted>2009-09-28T00:45:00Z</cp:lastPrinted>
  <dcterms:created xsi:type="dcterms:W3CDTF">2014-07-17T05:46:00Z</dcterms:created>
  <dcterms:modified xsi:type="dcterms:W3CDTF">2014-07-18T00:17:00Z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VersionNumber">
    <vt:i4>0</vt:i4>
  </property>
  <property fmtid="{D5CDD505-2E9C-101B-9397-08002B2CF9AE}" pid="4" name="ClassificationPty">
    <vt:lpwstr/>
  </property>
  <property fmtid="{D5CDD505-2E9C-101B-9397-08002B2CF9AE}" pid="5" name="FileNumberPty">
    <vt:lpwstr/>
  </property>
  <property fmtid="{D5CDD505-2E9C-101B-9397-08002B2CF9AE}" pid="6" name="CorporateTmplBased">
    <vt:lpwstr>No</vt:lpwstr>
  </property>
</Properties>
</file>