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6" w:rsidRPr="00353EAC" w:rsidRDefault="00E96E76" w:rsidP="00AC73F1">
      <w:pPr>
        <w:pStyle w:val="LDTitle"/>
        <w:outlineLvl w:val="0"/>
        <w:rPr>
          <w:rFonts w:cs="Arial"/>
          <w:color w:val="000000" w:themeColor="text1"/>
        </w:rPr>
      </w:pPr>
      <w:r w:rsidRPr="00353EAC">
        <w:rPr>
          <w:rFonts w:cs="Arial"/>
          <w:color w:val="000000" w:themeColor="text1"/>
        </w:rPr>
        <w:t>Instrument number CASA EX</w:t>
      </w:r>
      <w:r w:rsidR="00353EAC" w:rsidRPr="00353EAC">
        <w:rPr>
          <w:rFonts w:cs="Arial"/>
          <w:color w:val="000000" w:themeColor="text1"/>
        </w:rPr>
        <w:t>58</w:t>
      </w:r>
      <w:r w:rsidR="006C68C8" w:rsidRPr="00353EAC">
        <w:rPr>
          <w:rFonts w:cs="Arial"/>
          <w:b/>
          <w:color w:val="000000" w:themeColor="text1"/>
        </w:rPr>
        <w:t>/</w:t>
      </w:r>
      <w:r w:rsidR="006C68C8" w:rsidRPr="00353EAC">
        <w:rPr>
          <w:rFonts w:cs="Arial"/>
          <w:color w:val="000000" w:themeColor="text1"/>
        </w:rPr>
        <w:t>1</w:t>
      </w:r>
      <w:r w:rsidR="0084524E" w:rsidRPr="00353EAC">
        <w:rPr>
          <w:rFonts w:cs="Arial"/>
          <w:color w:val="000000" w:themeColor="text1"/>
        </w:rPr>
        <w:t>4</w:t>
      </w:r>
    </w:p>
    <w:p w:rsidR="0084524E" w:rsidRPr="00353EAC" w:rsidRDefault="0084524E" w:rsidP="0084524E">
      <w:pPr>
        <w:pStyle w:val="LDDate"/>
        <w:rPr>
          <w:color w:val="000000" w:themeColor="text1"/>
        </w:rPr>
      </w:pPr>
      <w:bookmarkStart w:id="0" w:name="MakerName2"/>
      <w:bookmarkEnd w:id="0"/>
      <w:r w:rsidRPr="00353EAC">
        <w:rPr>
          <w:color w:val="000000" w:themeColor="text1"/>
        </w:rPr>
        <w:t xml:space="preserve">I, PETER WILLIAM BOYD, Executive Manager, Standards Division, a delegate of CASA, make this instrument under regulation 11.160 of the </w:t>
      </w:r>
      <w:r w:rsidRPr="00353EAC">
        <w:rPr>
          <w:i/>
          <w:iCs/>
          <w:color w:val="000000" w:themeColor="text1"/>
        </w:rPr>
        <w:t>Civil Aviation Safety Regulations 1998</w:t>
      </w:r>
      <w:r w:rsidR="00353EAC">
        <w:rPr>
          <w:i/>
          <w:iCs/>
          <w:color w:val="000000" w:themeColor="text1"/>
        </w:rPr>
        <w:t xml:space="preserve"> </w:t>
      </w:r>
      <w:r w:rsidR="00353EAC" w:rsidRPr="00353EAC">
        <w:rPr>
          <w:iCs/>
          <w:color w:val="000000" w:themeColor="text1"/>
        </w:rPr>
        <w:t>(</w:t>
      </w:r>
      <w:r w:rsidR="00353EAC" w:rsidRPr="00353EAC">
        <w:rPr>
          <w:b/>
          <w:i/>
          <w:iCs/>
          <w:color w:val="000000" w:themeColor="text1"/>
        </w:rPr>
        <w:t>CASR 1998</w:t>
      </w:r>
      <w:r w:rsidR="00353EAC" w:rsidRPr="00353EAC">
        <w:rPr>
          <w:iCs/>
          <w:color w:val="000000" w:themeColor="text1"/>
        </w:rPr>
        <w:t>)</w:t>
      </w:r>
      <w:r w:rsidRPr="00353EAC">
        <w:rPr>
          <w:iCs/>
          <w:color w:val="000000" w:themeColor="text1"/>
        </w:rPr>
        <w:t>.</w:t>
      </w:r>
    </w:p>
    <w:p w:rsidR="0084524E" w:rsidRPr="00353EAC" w:rsidRDefault="006A05EB" w:rsidP="00353EAC">
      <w:pPr>
        <w:pStyle w:val="LDSignatory"/>
        <w:rPr>
          <w:rFonts w:ascii="Arial" w:hAnsi="Arial" w:cs="Arial"/>
          <w:b/>
        </w:rPr>
      </w:pPr>
      <w:r w:rsidRPr="00305217">
        <w:rPr>
          <w:rFonts w:ascii="Arial" w:hAnsi="Arial" w:cs="Arial"/>
          <w:b/>
        </w:rPr>
        <w:t>[Signed P. Boyd]</w:t>
      </w:r>
    </w:p>
    <w:p w:rsidR="0084524E" w:rsidRPr="00353EAC" w:rsidRDefault="0084524E" w:rsidP="00353EAC">
      <w:pPr>
        <w:pStyle w:val="LDBodytext"/>
      </w:pPr>
      <w:r w:rsidRPr="00353EAC">
        <w:t>Peter Boyd</w:t>
      </w:r>
      <w:r w:rsidRPr="00353EAC">
        <w:br/>
        <w:t>Executive Manager</w:t>
      </w:r>
      <w:r w:rsidRPr="00353EAC">
        <w:br/>
        <w:t>Standards Division</w:t>
      </w:r>
    </w:p>
    <w:p w:rsidR="00B81BF6" w:rsidRPr="00353EAC" w:rsidRDefault="006A05EB" w:rsidP="00353EAC">
      <w:pPr>
        <w:pStyle w:val="LDDate"/>
        <w:rPr>
          <w:color w:val="000000"/>
        </w:rPr>
      </w:pPr>
      <w:r>
        <w:rPr>
          <w:color w:val="000000"/>
        </w:rPr>
        <w:t xml:space="preserve">3 </w:t>
      </w:r>
      <w:bookmarkStart w:id="1" w:name="_GoBack"/>
      <w:bookmarkEnd w:id="1"/>
      <w:r w:rsidR="0084524E" w:rsidRPr="00353EAC">
        <w:rPr>
          <w:color w:val="000000"/>
        </w:rPr>
        <w:t xml:space="preserve">July </w:t>
      </w:r>
      <w:r w:rsidR="00A576F5" w:rsidRPr="00353EAC">
        <w:rPr>
          <w:color w:val="000000"/>
        </w:rPr>
        <w:t>201</w:t>
      </w:r>
      <w:r w:rsidR="0084524E" w:rsidRPr="00353EAC">
        <w:rPr>
          <w:color w:val="000000"/>
        </w:rPr>
        <w:t>4</w:t>
      </w:r>
      <w:bookmarkStart w:id="2" w:name="OLE_LINK1"/>
      <w:bookmarkStart w:id="3" w:name="OLE_LINK2"/>
    </w:p>
    <w:bookmarkEnd w:id="2"/>
    <w:bookmarkEnd w:id="3"/>
    <w:p w:rsidR="00AC73F1" w:rsidRPr="000067BB" w:rsidRDefault="00AC73F1" w:rsidP="00AC73F1">
      <w:pPr>
        <w:pStyle w:val="LDDescription"/>
        <w:spacing w:before="300"/>
        <w:rPr>
          <w:rFonts w:cs="Arial"/>
        </w:rPr>
      </w:pPr>
      <w:r w:rsidRPr="000067BB">
        <w:rPr>
          <w:rFonts w:cs="Arial"/>
        </w:rPr>
        <w:t>Exemption — design of modification or repair</w:t>
      </w:r>
      <w:r>
        <w:rPr>
          <w:rFonts w:cs="Arial"/>
        </w:rPr>
        <w:t xml:space="preserve"> for an aircraft that is to be operated under a special flight permit</w:t>
      </w:r>
    </w:p>
    <w:p w:rsidR="00894EFD" w:rsidRPr="00353EAC" w:rsidRDefault="00E96E76" w:rsidP="00303779">
      <w:pPr>
        <w:pStyle w:val="LDClauseHeading"/>
        <w:spacing w:before="160"/>
        <w:outlineLvl w:val="0"/>
        <w:rPr>
          <w:rFonts w:cs="Arial"/>
          <w:color w:val="000000" w:themeColor="text1"/>
        </w:rPr>
      </w:pPr>
      <w:r w:rsidRPr="00353EAC">
        <w:rPr>
          <w:rFonts w:cs="Arial"/>
          <w:color w:val="000000" w:themeColor="text1"/>
        </w:rPr>
        <w:t>1</w:t>
      </w:r>
      <w:r w:rsidRPr="00353EAC">
        <w:rPr>
          <w:rFonts w:cs="Arial"/>
          <w:color w:val="000000" w:themeColor="text1"/>
        </w:rPr>
        <w:tab/>
      </w:r>
      <w:r w:rsidR="00894EFD" w:rsidRPr="00353EAC">
        <w:rPr>
          <w:rFonts w:cs="Arial"/>
          <w:color w:val="000000" w:themeColor="text1"/>
        </w:rPr>
        <w:t>Duration</w:t>
      </w:r>
    </w:p>
    <w:p w:rsidR="00894EFD" w:rsidRPr="00353EAC" w:rsidRDefault="00E96E76" w:rsidP="00303779">
      <w:pPr>
        <w:pStyle w:val="LD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="00E40A29" w:rsidRPr="00353EAC">
        <w:rPr>
          <w:color w:val="000000" w:themeColor="text1"/>
        </w:rPr>
        <w:tab/>
      </w:r>
      <w:r w:rsidR="00902E30" w:rsidRPr="00353EAC">
        <w:rPr>
          <w:color w:val="000000" w:themeColor="text1"/>
        </w:rPr>
        <w:t>This instrument:</w:t>
      </w:r>
    </w:p>
    <w:p w:rsidR="00902E30" w:rsidRPr="00353EAC" w:rsidRDefault="00B351C9" w:rsidP="00303779">
      <w:pPr>
        <w:pStyle w:val="LDP1a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>(a)</w:t>
      </w:r>
      <w:r w:rsidRPr="00353EAC">
        <w:rPr>
          <w:color w:val="000000" w:themeColor="text1"/>
        </w:rPr>
        <w:tab/>
      </w:r>
      <w:proofErr w:type="gramStart"/>
      <w:r w:rsidR="00902E30" w:rsidRPr="00353EAC">
        <w:rPr>
          <w:color w:val="000000" w:themeColor="text1"/>
        </w:rPr>
        <w:t>commences</w:t>
      </w:r>
      <w:proofErr w:type="gramEnd"/>
      <w:r w:rsidR="00902E30" w:rsidRPr="00353EAC">
        <w:rPr>
          <w:color w:val="000000" w:themeColor="text1"/>
        </w:rPr>
        <w:t xml:space="preserve"> on</w:t>
      </w:r>
      <w:r w:rsidR="00A576F5" w:rsidRPr="00353EAC">
        <w:rPr>
          <w:color w:val="000000" w:themeColor="text1"/>
        </w:rPr>
        <w:t xml:space="preserve"> the day </w:t>
      </w:r>
      <w:r w:rsidR="0084524E" w:rsidRPr="00353EAC">
        <w:rPr>
          <w:color w:val="000000" w:themeColor="text1"/>
        </w:rPr>
        <w:t xml:space="preserve">of </w:t>
      </w:r>
      <w:r w:rsidR="00A576F5" w:rsidRPr="00353EAC">
        <w:rPr>
          <w:color w:val="000000" w:themeColor="text1"/>
        </w:rPr>
        <w:t>registration</w:t>
      </w:r>
      <w:r w:rsidR="00DF6C7A" w:rsidRPr="00353EAC">
        <w:rPr>
          <w:color w:val="000000" w:themeColor="text1"/>
        </w:rPr>
        <w:t xml:space="preserve">; </w:t>
      </w:r>
      <w:r w:rsidR="0080379B" w:rsidRPr="00353EAC">
        <w:rPr>
          <w:color w:val="000000" w:themeColor="text1"/>
        </w:rPr>
        <w:t>and</w:t>
      </w:r>
    </w:p>
    <w:p w:rsidR="00902E30" w:rsidRPr="00353EAC" w:rsidRDefault="00B351C9" w:rsidP="00303779">
      <w:pPr>
        <w:pStyle w:val="LDP1a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>(b)</w:t>
      </w:r>
      <w:r w:rsidRPr="00353EAC">
        <w:rPr>
          <w:color w:val="000000" w:themeColor="text1"/>
        </w:rPr>
        <w:tab/>
      </w:r>
      <w:proofErr w:type="gramStart"/>
      <w:r w:rsidR="00AC73F1">
        <w:rPr>
          <w:color w:val="000000" w:themeColor="text1"/>
        </w:rPr>
        <w:t>expires</w:t>
      </w:r>
      <w:proofErr w:type="gramEnd"/>
      <w:r w:rsidR="00AC73F1">
        <w:rPr>
          <w:color w:val="000000" w:themeColor="text1"/>
        </w:rPr>
        <w:t xml:space="preserve"> at</w:t>
      </w:r>
      <w:r w:rsidR="00902E30" w:rsidRPr="00353EAC">
        <w:rPr>
          <w:color w:val="000000" w:themeColor="text1"/>
        </w:rPr>
        <w:t xml:space="preserve"> the end of</w:t>
      </w:r>
      <w:r w:rsidR="00672EC9" w:rsidRPr="00353EAC">
        <w:rPr>
          <w:color w:val="000000" w:themeColor="text1"/>
        </w:rPr>
        <w:t xml:space="preserve"> June 201</w:t>
      </w:r>
      <w:r w:rsidR="008B70BE" w:rsidRPr="00353EAC">
        <w:rPr>
          <w:color w:val="000000" w:themeColor="text1"/>
        </w:rPr>
        <w:t>6</w:t>
      </w:r>
      <w:r w:rsidR="00AC73F1">
        <w:rPr>
          <w:color w:val="000000" w:themeColor="text1"/>
        </w:rPr>
        <w:t>,</w:t>
      </w:r>
      <w:r w:rsidR="009075AC" w:rsidRPr="00353EAC">
        <w:rPr>
          <w:color w:val="000000" w:themeColor="text1"/>
        </w:rPr>
        <w:t xml:space="preserve"> as if it had been repealed by another instrument</w:t>
      </w:r>
      <w:r w:rsidR="00672EC9" w:rsidRPr="00353EAC">
        <w:rPr>
          <w:color w:val="000000" w:themeColor="text1"/>
        </w:rPr>
        <w:t>.</w:t>
      </w:r>
    </w:p>
    <w:p w:rsidR="00894EFD" w:rsidRPr="00353EAC" w:rsidRDefault="00E96E76" w:rsidP="00303779">
      <w:pPr>
        <w:pStyle w:val="LDClauseHeading"/>
        <w:spacing w:before="160"/>
        <w:outlineLvl w:val="0"/>
        <w:rPr>
          <w:rFonts w:cs="Arial"/>
          <w:color w:val="000000" w:themeColor="text1"/>
        </w:rPr>
      </w:pPr>
      <w:r w:rsidRPr="00353EAC">
        <w:rPr>
          <w:rFonts w:cs="Arial"/>
          <w:color w:val="000000" w:themeColor="text1"/>
        </w:rPr>
        <w:t>2</w:t>
      </w:r>
      <w:r w:rsidRPr="00353EAC">
        <w:rPr>
          <w:rFonts w:cs="Arial"/>
          <w:color w:val="000000" w:themeColor="text1"/>
        </w:rPr>
        <w:tab/>
      </w:r>
      <w:r w:rsidR="00894EFD" w:rsidRPr="00353EAC">
        <w:rPr>
          <w:rFonts w:cs="Arial"/>
          <w:color w:val="000000" w:themeColor="text1"/>
        </w:rPr>
        <w:t>Application</w:t>
      </w:r>
    </w:p>
    <w:p w:rsidR="00894EFD" w:rsidRPr="00353EAC" w:rsidRDefault="00E96E76" w:rsidP="00303779">
      <w:pPr>
        <w:pStyle w:val="LD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="00E40A29" w:rsidRPr="00353EAC">
        <w:rPr>
          <w:color w:val="000000" w:themeColor="text1"/>
        </w:rPr>
        <w:tab/>
      </w:r>
      <w:r w:rsidR="00C81405" w:rsidRPr="00353EAC">
        <w:rPr>
          <w:color w:val="000000" w:themeColor="text1"/>
        </w:rPr>
        <w:t xml:space="preserve">This exemption applies to </w:t>
      </w:r>
      <w:r w:rsidR="00DD419E" w:rsidRPr="00353EAC">
        <w:rPr>
          <w:color w:val="000000" w:themeColor="text1"/>
        </w:rPr>
        <w:t xml:space="preserve">approval of </w:t>
      </w:r>
      <w:r w:rsidR="008B70BE" w:rsidRPr="00353EAC">
        <w:rPr>
          <w:color w:val="000000" w:themeColor="text1"/>
        </w:rPr>
        <w:t xml:space="preserve">the </w:t>
      </w:r>
      <w:r w:rsidR="00C81405" w:rsidRPr="00353EAC">
        <w:rPr>
          <w:color w:val="000000" w:themeColor="text1"/>
        </w:rPr>
        <w:t>design</w:t>
      </w:r>
      <w:r w:rsidR="008B70BE" w:rsidRPr="00353EAC">
        <w:rPr>
          <w:color w:val="000000" w:themeColor="text1"/>
        </w:rPr>
        <w:t>, and the technical data for the design,</w:t>
      </w:r>
      <w:r w:rsidR="00C81405" w:rsidRPr="00353EAC">
        <w:rPr>
          <w:color w:val="000000" w:themeColor="text1"/>
        </w:rPr>
        <w:t xml:space="preserve"> of temporary </w:t>
      </w:r>
      <w:r w:rsidR="00995785" w:rsidRPr="00353EAC">
        <w:rPr>
          <w:color w:val="000000" w:themeColor="text1"/>
        </w:rPr>
        <w:t xml:space="preserve">modifications or repairs that do not fully meet the </w:t>
      </w:r>
      <w:r w:rsidR="008B70BE" w:rsidRPr="00353EAC">
        <w:rPr>
          <w:color w:val="000000" w:themeColor="text1"/>
        </w:rPr>
        <w:t xml:space="preserve">applicable </w:t>
      </w:r>
      <w:r w:rsidR="004E5F1E" w:rsidRPr="00353EAC">
        <w:rPr>
          <w:color w:val="000000" w:themeColor="text1"/>
        </w:rPr>
        <w:t xml:space="preserve">airworthiness </w:t>
      </w:r>
      <w:r w:rsidR="00995785" w:rsidRPr="00353EAC">
        <w:rPr>
          <w:color w:val="000000" w:themeColor="text1"/>
        </w:rPr>
        <w:t xml:space="preserve">standards for </w:t>
      </w:r>
      <w:r w:rsidR="008B70BE" w:rsidRPr="00353EAC">
        <w:rPr>
          <w:color w:val="000000" w:themeColor="text1"/>
        </w:rPr>
        <w:t xml:space="preserve">the design </w:t>
      </w:r>
      <w:r w:rsidR="004E5F1E" w:rsidRPr="00353EAC">
        <w:rPr>
          <w:color w:val="000000" w:themeColor="text1"/>
        </w:rPr>
        <w:t xml:space="preserve">under </w:t>
      </w:r>
      <w:bookmarkStart w:id="4" w:name="OLE_LINK3"/>
      <w:proofErr w:type="spellStart"/>
      <w:r w:rsidR="008B70BE" w:rsidRPr="00353EAC">
        <w:rPr>
          <w:color w:val="000000" w:themeColor="text1"/>
        </w:rPr>
        <w:t>subregulation</w:t>
      </w:r>
      <w:proofErr w:type="spellEnd"/>
      <w:r w:rsidR="008B70BE" w:rsidRPr="00353EAC">
        <w:rPr>
          <w:color w:val="000000" w:themeColor="text1"/>
        </w:rPr>
        <w:t xml:space="preserve"> 21.009 (2), and </w:t>
      </w:r>
      <w:r w:rsidR="009D605C" w:rsidRPr="00353EAC">
        <w:rPr>
          <w:color w:val="000000" w:themeColor="text1"/>
        </w:rPr>
        <w:t xml:space="preserve">regulation </w:t>
      </w:r>
      <w:r w:rsidR="00C026E0" w:rsidRPr="00353EAC">
        <w:rPr>
          <w:color w:val="000000" w:themeColor="text1"/>
        </w:rPr>
        <w:t>21.</w:t>
      </w:r>
      <w:r w:rsidR="004E5F1E" w:rsidRPr="00353EAC">
        <w:rPr>
          <w:color w:val="000000" w:themeColor="text1"/>
        </w:rPr>
        <w:t>437</w:t>
      </w:r>
      <w:r w:rsidR="008B70BE" w:rsidRPr="00353EAC">
        <w:rPr>
          <w:color w:val="000000" w:themeColor="text1"/>
        </w:rPr>
        <w:t>,</w:t>
      </w:r>
      <w:r w:rsidR="00F742D9" w:rsidRPr="00353EAC">
        <w:rPr>
          <w:color w:val="000000" w:themeColor="text1"/>
        </w:rPr>
        <w:t> </w:t>
      </w:r>
      <w:r w:rsidR="009D605C" w:rsidRPr="00353EAC">
        <w:rPr>
          <w:color w:val="000000" w:themeColor="text1"/>
        </w:rPr>
        <w:t xml:space="preserve">of </w:t>
      </w:r>
      <w:r w:rsidR="00E52C49" w:rsidRPr="00353EAC">
        <w:rPr>
          <w:color w:val="000000" w:themeColor="text1"/>
        </w:rPr>
        <w:t>CASR</w:t>
      </w:r>
      <w:r w:rsidR="005623A6">
        <w:rPr>
          <w:color w:val="000000" w:themeColor="text1"/>
        </w:rPr>
        <w:t> </w:t>
      </w:r>
      <w:r w:rsidR="00E52C49" w:rsidRPr="00353EAC">
        <w:rPr>
          <w:color w:val="000000" w:themeColor="text1"/>
        </w:rPr>
        <w:t>1998</w:t>
      </w:r>
      <w:r w:rsidR="009D605C" w:rsidRPr="00353EAC">
        <w:rPr>
          <w:color w:val="000000" w:themeColor="text1"/>
        </w:rPr>
        <w:t>.</w:t>
      </w:r>
      <w:r w:rsidR="008B70BE" w:rsidRPr="00353EAC">
        <w:rPr>
          <w:color w:val="000000" w:themeColor="text1"/>
        </w:rPr>
        <w:t xml:space="preserve"> </w:t>
      </w:r>
    </w:p>
    <w:bookmarkEnd w:id="4"/>
    <w:p w:rsidR="00C81405" w:rsidRPr="00353EAC" w:rsidRDefault="00C81405" w:rsidP="00303779">
      <w:pPr>
        <w:pStyle w:val="LDClauseHeading"/>
        <w:spacing w:before="160"/>
        <w:outlineLvl w:val="0"/>
        <w:rPr>
          <w:rFonts w:cs="Arial"/>
          <w:color w:val="000000" w:themeColor="text1"/>
        </w:rPr>
      </w:pPr>
      <w:r w:rsidRPr="00353EAC">
        <w:rPr>
          <w:rFonts w:cs="Arial"/>
          <w:color w:val="000000" w:themeColor="text1"/>
        </w:rPr>
        <w:t>3</w:t>
      </w:r>
      <w:r w:rsidRPr="00353EAC">
        <w:rPr>
          <w:rFonts w:cs="Arial"/>
          <w:color w:val="000000" w:themeColor="text1"/>
        </w:rPr>
        <w:tab/>
        <w:t>Exemption</w:t>
      </w:r>
    </w:p>
    <w:p w:rsidR="00C81405" w:rsidRPr="00353EAC" w:rsidRDefault="00DD419E" w:rsidP="00303779">
      <w:pPr>
        <w:pStyle w:val="LD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="00672EC9" w:rsidRPr="00353EAC">
        <w:rPr>
          <w:color w:val="000000" w:themeColor="text1"/>
        </w:rPr>
        <w:tab/>
        <w:t>A</w:t>
      </w:r>
      <w:r w:rsidR="00A73DF8" w:rsidRPr="00353EAC">
        <w:rPr>
          <w:color w:val="000000" w:themeColor="text1"/>
        </w:rPr>
        <w:t>n authorised person</w:t>
      </w:r>
      <w:r w:rsidR="00AC73F1">
        <w:rPr>
          <w:color w:val="000000" w:themeColor="text1"/>
        </w:rPr>
        <w:t>,</w:t>
      </w:r>
      <w:r w:rsidR="00A73DF8" w:rsidRPr="00353EAC">
        <w:rPr>
          <w:color w:val="000000" w:themeColor="text1"/>
        </w:rPr>
        <w:t xml:space="preserve"> </w:t>
      </w:r>
      <w:r w:rsidR="008B70BE" w:rsidRPr="00353EAC">
        <w:rPr>
          <w:color w:val="000000" w:themeColor="text1"/>
        </w:rPr>
        <w:t>or approved design organisation</w:t>
      </w:r>
      <w:r w:rsidR="00AC73F1">
        <w:rPr>
          <w:color w:val="000000" w:themeColor="text1"/>
        </w:rPr>
        <w:t>,</w:t>
      </w:r>
      <w:r w:rsidR="008B70BE" w:rsidRPr="00353EAC">
        <w:rPr>
          <w:color w:val="000000" w:themeColor="text1"/>
        </w:rPr>
        <w:t xml:space="preserve"> </w:t>
      </w:r>
      <w:r w:rsidR="00A73DF8" w:rsidRPr="00353EAC">
        <w:rPr>
          <w:color w:val="000000" w:themeColor="text1"/>
        </w:rPr>
        <w:t xml:space="preserve">is </w:t>
      </w:r>
      <w:r w:rsidRPr="00353EAC">
        <w:rPr>
          <w:color w:val="000000" w:themeColor="text1"/>
        </w:rPr>
        <w:t>exempt from the requirement</w:t>
      </w:r>
      <w:r w:rsidR="00D059EF" w:rsidRPr="00353EAC">
        <w:rPr>
          <w:color w:val="000000" w:themeColor="text1"/>
        </w:rPr>
        <w:t>s</w:t>
      </w:r>
      <w:r w:rsidRPr="00353EAC">
        <w:rPr>
          <w:color w:val="000000" w:themeColor="text1"/>
        </w:rPr>
        <w:t xml:space="preserve"> </w:t>
      </w:r>
      <w:r w:rsidR="00C026E0" w:rsidRPr="00353EAC">
        <w:rPr>
          <w:color w:val="000000" w:themeColor="text1"/>
        </w:rPr>
        <w:t xml:space="preserve">of </w:t>
      </w:r>
      <w:proofErr w:type="spellStart"/>
      <w:r w:rsidR="009A2EF9" w:rsidRPr="00353EAC">
        <w:rPr>
          <w:color w:val="000000" w:themeColor="text1"/>
        </w:rPr>
        <w:t>subregulation</w:t>
      </w:r>
      <w:proofErr w:type="spellEnd"/>
      <w:r w:rsidR="009A2EF9" w:rsidRPr="00353EAC">
        <w:rPr>
          <w:color w:val="000000" w:themeColor="text1"/>
        </w:rPr>
        <w:t xml:space="preserve"> </w:t>
      </w:r>
      <w:r w:rsidR="00672EC9" w:rsidRPr="00353EAC">
        <w:rPr>
          <w:color w:val="000000" w:themeColor="text1"/>
        </w:rPr>
        <w:t>21. 009 (</w:t>
      </w:r>
      <w:r w:rsidR="009A2EF9" w:rsidRPr="00353EAC">
        <w:rPr>
          <w:color w:val="000000" w:themeColor="text1"/>
        </w:rPr>
        <w:t>2</w:t>
      </w:r>
      <w:r w:rsidR="00672EC9" w:rsidRPr="00353EAC">
        <w:rPr>
          <w:color w:val="000000" w:themeColor="text1"/>
        </w:rPr>
        <w:t>)</w:t>
      </w:r>
      <w:r w:rsidR="009A2EF9" w:rsidRPr="00353EAC">
        <w:rPr>
          <w:color w:val="000000" w:themeColor="text1"/>
        </w:rPr>
        <w:t>,</w:t>
      </w:r>
      <w:r w:rsidR="00AC73F1">
        <w:rPr>
          <w:color w:val="000000" w:themeColor="text1"/>
        </w:rPr>
        <w:t xml:space="preserve"> </w:t>
      </w:r>
      <w:r w:rsidR="00672EC9" w:rsidRPr="00353EAC">
        <w:rPr>
          <w:color w:val="000000" w:themeColor="text1"/>
        </w:rPr>
        <w:t>and regulation 21.437</w:t>
      </w:r>
      <w:r w:rsidR="009A2EF9" w:rsidRPr="00353EAC">
        <w:rPr>
          <w:color w:val="000000" w:themeColor="text1"/>
        </w:rPr>
        <w:t>,</w:t>
      </w:r>
      <w:r w:rsidR="00F742D9" w:rsidRPr="00353EAC">
        <w:rPr>
          <w:color w:val="000000" w:themeColor="text1"/>
        </w:rPr>
        <w:t> </w:t>
      </w:r>
      <w:r w:rsidR="00672EC9" w:rsidRPr="00353EAC">
        <w:rPr>
          <w:color w:val="000000" w:themeColor="text1"/>
        </w:rPr>
        <w:t>of CASR</w:t>
      </w:r>
      <w:r w:rsidR="00DF6C7A" w:rsidRPr="00353EAC">
        <w:rPr>
          <w:color w:val="000000" w:themeColor="text1"/>
        </w:rPr>
        <w:t xml:space="preserve"> </w:t>
      </w:r>
      <w:r w:rsidR="00672EC9" w:rsidRPr="00353EAC">
        <w:rPr>
          <w:color w:val="000000" w:themeColor="text1"/>
        </w:rPr>
        <w:t xml:space="preserve">1998 to the extent mentioned in Schedule 1. </w:t>
      </w:r>
    </w:p>
    <w:p w:rsidR="00902E30" w:rsidRPr="00353EAC" w:rsidRDefault="00481310" w:rsidP="00303779">
      <w:pPr>
        <w:pStyle w:val="LDClauseHeading"/>
        <w:spacing w:before="160"/>
        <w:outlineLvl w:val="0"/>
        <w:rPr>
          <w:rFonts w:cs="Arial"/>
          <w:color w:val="000000" w:themeColor="text1"/>
        </w:rPr>
      </w:pPr>
      <w:r w:rsidRPr="00353EAC">
        <w:rPr>
          <w:rFonts w:cs="Arial"/>
          <w:color w:val="000000" w:themeColor="text1"/>
        </w:rPr>
        <w:t>4</w:t>
      </w:r>
      <w:r w:rsidRPr="00353EAC">
        <w:rPr>
          <w:rFonts w:cs="Arial"/>
          <w:color w:val="000000" w:themeColor="text1"/>
        </w:rPr>
        <w:tab/>
      </w:r>
      <w:r w:rsidR="00902E30" w:rsidRPr="00353EAC">
        <w:rPr>
          <w:rFonts w:cs="Arial"/>
          <w:color w:val="000000" w:themeColor="text1"/>
        </w:rPr>
        <w:t>Condition</w:t>
      </w:r>
      <w:r w:rsidR="00B81BF6" w:rsidRPr="00353EAC">
        <w:rPr>
          <w:rFonts w:cs="Arial"/>
          <w:color w:val="000000" w:themeColor="text1"/>
        </w:rPr>
        <w:t>s</w:t>
      </w:r>
    </w:p>
    <w:p w:rsidR="00902E30" w:rsidRPr="00353EAC" w:rsidRDefault="00E96E76" w:rsidP="00303779">
      <w:pPr>
        <w:pStyle w:val="LD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Pr="00353EAC">
        <w:rPr>
          <w:color w:val="000000" w:themeColor="text1"/>
        </w:rPr>
        <w:tab/>
      </w:r>
      <w:r w:rsidR="00902E30" w:rsidRPr="00353EAC">
        <w:rPr>
          <w:color w:val="000000" w:themeColor="text1"/>
        </w:rPr>
        <w:t>The exemption is subject to the condition</w:t>
      </w:r>
      <w:r w:rsidR="00633461" w:rsidRPr="00353EAC">
        <w:rPr>
          <w:color w:val="000000" w:themeColor="text1"/>
        </w:rPr>
        <w:t>s</w:t>
      </w:r>
      <w:r w:rsidR="00D74DA1" w:rsidRPr="00353EAC">
        <w:rPr>
          <w:color w:val="000000" w:themeColor="text1"/>
        </w:rPr>
        <w:t xml:space="preserve"> </w:t>
      </w:r>
      <w:r w:rsidR="004D11D0">
        <w:rPr>
          <w:color w:val="000000" w:themeColor="text1"/>
        </w:rPr>
        <w:t xml:space="preserve">mentioned </w:t>
      </w:r>
      <w:r w:rsidR="00D74DA1" w:rsidRPr="00353EAC">
        <w:rPr>
          <w:color w:val="000000" w:themeColor="text1"/>
        </w:rPr>
        <w:t xml:space="preserve">in Schedule </w:t>
      </w:r>
      <w:r w:rsidR="008A5D4F" w:rsidRPr="00353EAC">
        <w:rPr>
          <w:color w:val="000000" w:themeColor="text1"/>
        </w:rPr>
        <w:t>2</w:t>
      </w:r>
      <w:r w:rsidR="00DF6C7A" w:rsidRPr="00353EAC">
        <w:rPr>
          <w:color w:val="000000" w:themeColor="text1"/>
        </w:rPr>
        <w:t>.</w:t>
      </w:r>
    </w:p>
    <w:p w:rsidR="00C026E0" w:rsidRPr="00353EAC" w:rsidRDefault="00C026E0" w:rsidP="00303779">
      <w:pPr>
        <w:pStyle w:val="LDScheduleheading"/>
        <w:spacing w:before="360"/>
        <w:outlineLvl w:val="0"/>
        <w:rPr>
          <w:color w:val="000000" w:themeColor="text1"/>
        </w:rPr>
      </w:pPr>
      <w:r w:rsidRPr="00353EAC">
        <w:rPr>
          <w:color w:val="000000" w:themeColor="text1"/>
        </w:rPr>
        <w:t>Schedule 1</w:t>
      </w:r>
      <w:r w:rsidRPr="00353EAC">
        <w:rPr>
          <w:color w:val="000000" w:themeColor="text1"/>
        </w:rPr>
        <w:tab/>
        <w:t>Exten</w:t>
      </w:r>
      <w:r w:rsidR="0086402F" w:rsidRPr="00353EAC">
        <w:rPr>
          <w:color w:val="000000" w:themeColor="text1"/>
        </w:rPr>
        <w:t xml:space="preserve">t of </w:t>
      </w:r>
      <w:r w:rsidRPr="00353EAC">
        <w:rPr>
          <w:color w:val="000000" w:themeColor="text1"/>
        </w:rPr>
        <w:t>exemption</w:t>
      </w:r>
    </w:p>
    <w:p w:rsidR="000067BB" w:rsidRPr="00353EAC" w:rsidRDefault="00C026E0" w:rsidP="00303779">
      <w:pPr>
        <w:pStyle w:val="LDSchedule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="008A5D4F" w:rsidRPr="00353EAC">
        <w:rPr>
          <w:color w:val="000000" w:themeColor="text1"/>
        </w:rPr>
        <w:tab/>
      </w:r>
      <w:r w:rsidR="006C68C8" w:rsidRPr="00353EAC">
        <w:rPr>
          <w:color w:val="000000" w:themeColor="text1"/>
        </w:rPr>
        <w:t>The exemption extends</w:t>
      </w:r>
      <w:r w:rsidR="00A73DF8" w:rsidRPr="00353EAC">
        <w:rPr>
          <w:color w:val="000000" w:themeColor="text1"/>
        </w:rPr>
        <w:t xml:space="preserve"> only</w:t>
      </w:r>
      <w:r w:rsidR="00C06BA1" w:rsidRPr="00353EAC">
        <w:rPr>
          <w:color w:val="000000" w:themeColor="text1"/>
        </w:rPr>
        <w:t>:</w:t>
      </w:r>
    </w:p>
    <w:p w:rsidR="008A5D4F" w:rsidRPr="00353EAC" w:rsidRDefault="00C06BA1" w:rsidP="000067BB">
      <w:pPr>
        <w:pStyle w:val="LDP1a"/>
        <w:rPr>
          <w:color w:val="000000" w:themeColor="text1"/>
        </w:rPr>
      </w:pPr>
      <w:r w:rsidRPr="00353EAC">
        <w:rPr>
          <w:color w:val="000000" w:themeColor="text1"/>
        </w:rPr>
        <w:t>(a)</w:t>
      </w:r>
      <w:r w:rsidR="000067BB" w:rsidRPr="00353EAC">
        <w:rPr>
          <w:color w:val="000000" w:themeColor="text1"/>
        </w:rPr>
        <w:tab/>
      </w:r>
      <w:proofErr w:type="gramStart"/>
      <w:r w:rsidR="006C68C8" w:rsidRPr="00353EAC">
        <w:rPr>
          <w:color w:val="000000" w:themeColor="text1"/>
        </w:rPr>
        <w:t>to</w:t>
      </w:r>
      <w:proofErr w:type="gramEnd"/>
      <w:r w:rsidR="006C68C8" w:rsidRPr="00353EAC">
        <w:rPr>
          <w:color w:val="000000" w:themeColor="text1"/>
        </w:rPr>
        <w:t xml:space="preserve"> the requirement that an authorised person</w:t>
      </w:r>
      <w:r w:rsidR="00AC73F1">
        <w:rPr>
          <w:color w:val="000000" w:themeColor="text1"/>
        </w:rPr>
        <w:t>,</w:t>
      </w:r>
      <w:r w:rsidR="006C68C8" w:rsidRPr="00353EAC">
        <w:rPr>
          <w:color w:val="000000" w:themeColor="text1"/>
        </w:rPr>
        <w:t xml:space="preserve"> </w:t>
      </w:r>
      <w:r w:rsidR="00594375" w:rsidRPr="00353EAC">
        <w:rPr>
          <w:color w:val="000000" w:themeColor="text1"/>
        </w:rPr>
        <w:t>or approved design organisation</w:t>
      </w:r>
      <w:r w:rsidR="00AC73F1">
        <w:rPr>
          <w:color w:val="000000" w:themeColor="text1"/>
        </w:rPr>
        <w:t>,</w:t>
      </w:r>
      <w:r w:rsidR="00594375" w:rsidRPr="00353EAC">
        <w:rPr>
          <w:color w:val="000000" w:themeColor="text1"/>
        </w:rPr>
        <w:t xml:space="preserve"> </w:t>
      </w:r>
      <w:r w:rsidR="006C68C8" w:rsidRPr="00353EAC">
        <w:rPr>
          <w:color w:val="000000" w:themeColor="text1"/>
        </w:rPr>
        <w:t>be satisfied that a design conforms with</w:t>
      </w:r>
      <w:r w:rsidR="00594375" w:rsidRPr="00353EAC">
        <w:rPr>
          <w:color w:val="000000" w:themeColor="text1"/>
        </w:rPr>
        <w:t xml:space="preserve"> the applicable airworthiness standards for the design</w:t>
      </w:r>
      <w:r w:rsidRPr="00353EAC">
        <w:rPr>
          <w:color w:val="000000" w:themeColor="text1"/>
        </w:rPr>
        <w:t>; and</w:t>
      </w:r>
    </w:p>
    <w:p w:rsidR="00C06BA1" w:rsidRPr="00353EAC" w:rsidRDefault="00C06BA1" w:rsidP="000067BB">
      <w:pPr>
        <w:pStyle w:val="LDP1a"/>
        <w:rPr>
          <w:color w:val="000000" w:themeColor="text1"/>
        </w:rPr>
      </w:pPr>
      <w:r w:rsidRPr="00353EAC">
        <w:rPr>
          <w:color w:val="000000" w:themeColor="text1"/>
        </w:rPr>
        <w:t>(b)</w:t>
      </w:r>
      <w:r w:rsidR="000067BB" w:rsidRPr="00353EAC">
        <w:rPr>
          <w:color w:val="000000" w:themeColor="text1"/>
        </w:rPr>
        <w:tab/>
      </w:r>
      <w:proofErr w:type="gramStart"/>
      <w:r w:rsidRPr="00353EAC">
        <w:rPr>
          <w:color w:val="000000" w:themeColor="text1"/>
        </w:rPr>
        <w:t>to</w:t>
      </w:r>
      <w:proofErr w:type="gramEnd"/>
      <w:r w:rsidRPr="00353EAC">
        <w:rPr>
          <w:color w:val="000000" w:themeColor="text1"/>
        </w:rPr>
        <w:t xml:space="preserve"> </w:t>
      </w:r>
      <w:r w:rsidR="00A73DF8" w:rsidRPr="00353EAC">
        <w:rPr>
          <w:color w:val="000000" w:themeColor="text1"/>
        </w:rPr>
        <w:t xml:space="preserve">an </w:t>
      </w:r>
      <w:r w:rsidRPr="00353EAC">
        <w:rPr>
          <w:color w:val="000000" w:themeColor="text1"/>
        </w:rPr>
        <w:t xml:space="preserve">aircraft that is to be </w:t>
      </w:r>
      <w:r w:rsidR="00594375" w:rsidRPr="00353EAC">
        <w:rPr>
          <w:color w:val="000000" w:themeColor="text1"/>
        </w:rPr>
        <w:t xml:space="preserve">operated under </w:t>
      </w:r>
      <w:r w:rsidRPr="00353EAC">
        <w:rPr>
          <w:color w:val="000000" w:themeColor="text1"/>
        </w:rPr>
        <w:t xml:space="preserve">a special flight permit </w:t>
      </w:r>
      <w:r w:rsidR="00594375" w:rsidRPr="00353EAC">
        <w:rPr>
          <w:color w:val="000000" w:themeColor="text1"/>
        </w:rPr>
        <w:t xml:space="preserve">associated with the design </w:t>
      </w:r>
      <w:r w:rsidRPr="00353EAC">
        <w:rPr>
          <w:color w:val="000000" w:themeColor="text1"/>
        </w:rPr>
        <w:t xml:space="preserve">for </w:t>
      </w:r>
      <w:r w:rsidR="00594375" w:rsidRPr="00353EAC">
        <w:rPr>
          <w:color w:val="000000" w:themeColor="text1"/>
        </w:rPr>
        <w:t>a purpose referred to in regulation 21.197 of CASR 1998</w:t>
      </w:r>
      <w:r w:rsidR="00DF6C7A" w:rsidRPr="00353EAC">
        <w:rPr>
          <w:color w:val="000000" w:themeColor="text1"/>
        </w:rPr>
        <w:t>.</w:t>
      </w:r>
    </w:p>
    <w:p w:rsidR="008A5D4F" w:rsidRPr="00353EAC" w:rsidRDefault="008A5D4F" w:rsidP="008A5D4F">
      <w:pPr>
        <w:pStyle w:val="LDScheduleheading"/>
        <w:spacing w:before="360"/>
        <w:outlineLvl w:val="0"/>
        <w:rPr>
          <w:color w:val="000000" w:themeColor="text1"/>
        </w:rPr>
      </w:pPr>
      <w:r w:rsidRPr="00353EAC">
        <w:rPr>
          <w:color w:val="000000" w:themeColor="text1"/>
        </w:rPr>
        <w:lastRenderedPageBreak/>
        <w:t>Schedule 2</w:t>
      </w:r>
      <w:r w:rsidRPr="00353EAC">
        <w:rPr>
          <w:color w:val="000000" w:themeColor="text1"/>
        </w:rPr>
        <w:tab/>
        <w:t>Conditions</w:t>
      </w:r>
    </w:p>
    <w:p w:rsidR="006C68C8" w:rsidRPr="00353EAC" w:rsidRDefault="006C68C8" w:rsidP="006C68C8">
      <w:pPr>
        <w:pStyle w:val="LDSchedule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="00C06BA1" w:rsidRPr="00353EAC">
        <w:rPr>
          <w:color w:val="000000" w:themeColor="text1"/>
        </w:rPr>
        <w:t>1</w:t>
      </w:r>
      <w:r w:rsidRPr="00353EAC">
        <w:rPr>
          <w:color w:val="000000" w:themeColor="text1"/>
        </w:rPr>
        <w:tab/>
        <w:t>An authorised person</w:t>
      </w:r>
      <w:r w:rsidR="00AC73F1">
        <w:rPr>
          <w:color w:val="000000" w:themeColor="text1"/>
        </w:rPr>
        <w:t>,</w:t>
      </w:r>
      <w:r w:rsidRPr="00353EAC">
        <w:rPr>
          <w:color w:val="000000" w:themeColor="text1"/>
        </w:rPr>
        <w:t xml:space="preserve"> </w:t>
      </w:r>
      <w:r w:rsidR="009A2EF9" w:rsidRPr="00353EAC">
        <w:rPr>
          <w:color w:val="000000" w:themeColor="text1"/>
        </w:rPr>
        <w:t>or approved design organisation</w:t>
      </w:r>
      <w:r w:rsidR="00AC73F1">
        <w:rPr>
          <w:color w:val="000000" w:themeColor="text1"/>
        </w:rPr>
        <w:t>,</w:t>
      </w:r>
      <w:r w:rsidR="009A2EF9" w:rsidRPr="00353EAC">
        <w:rPr>
          <w:color w:val="000000" w:themeColor="text1"/>
        </w:rPr>
        <w:t xml:space="preserve"> </w:t>
      </w:r>
      <w:r w:rsidRPr="00353EAC">
        <w:rPr>
          <w:color w:val="000000" w:themeColor="text1"/>
        </w:rPr>
        <w:t>must take into account any relevant consideration, including all hazards and risks, relating to the safe operation of the intended flight before approving the design of temporary modifications.</w:t>
      </w:r>
    </w:p>
    <w:p w:rsidR="000067BB" w:rsidRPr="00353EAC" w:rsidRDefault="006C68C8" w:rsidP="006C68C8">
      <w:pPr>
        <w:pStyle w:val="LDScheduleClause"/>
        <w:spacing w:before="40" w:after="40"/>
        <w:rPr>
          <w:color w:val="000000" w:themeColor="text1"/>
        </w:rPr>
      </w:pPr>
      <w:r w:rsidRPr="00353EAC">
        <w:rPr>
          <w:color w:val="000000" w:themeColor="text1"/>
        </w:rPr>
        <w:tab/>
      </w:r>
      <w:r w:rsidR="00C06BA1" w:rsidRPr="00353EAC">
        <w:rPr>
          <w:color w:val="000000" w:themeColor="text1"/>
        </w:rPr>
        <w:t>2</w:t>
      </w:r>
      <w:r w:rsidRPr="00353EAC">
        <w:rPr>
          <w:color w:val="000000" w:themeColor="text1"/>
        </w:rPr>
        <w:tab/>
        <w:t>An authorised person</w:t>
      </w:r>
      <w:r w:rsidR="00AC73F1">
        <w:rPr>
          <w:color w:val="000000" w:themeColor="text1"/>
        </w:rPr>
        <w:t>,</w:t>
      </w:r>
      <w:r w:rsidRPr="00353EAC">
        <w:rPr>
          <w:color w:val="000000" w:themeColor="text1"/>
        </w:rPr>
        <w:t xml:space="preserve"> </w:t>
      </w:r>
      <w:r w:rsidR="009A2EF9" w:rsidRPr="00353EAC">
        <w:rPr>
          <w:color w:val="000000" w:themeColor="text1"/>
        </w:rPr>
        <w:t>or approved design organisation</w:t>
      </w:r>
      <w:r w:rsidR="00AC73F1">
        <w:rPr>
          <w:color w:val="000000" w:themeColor="text1"/>
        </w:rPr>
        <w:t>,</w:t>
      </w:r>
      <w:r w:rsidR="009A2EF9" w:rsidRPr="00353EAC">
        <w:rPr>
          <w:color w:val="000000" w:themeColor="text1"/>
        </w:rPr>
        <w:t xml:space="preserve"> </w:t>
      </w:r>
      <w:r w:rsidRPr="00353EAC">
        <w:rPr>
          <w:color w:val="000000" w:themeColor="text1"/>
        </w:rPr>
        <w:t>may impose limitations or conditions on the approval or require that a specified thing be done to ensure the safety of air navigation.</w:t>
      </w:r>
    </w:p>
    <w:p w:rsidR="000067BB" w:rsidRPr="00353EAC" w:rsidRDefault="000067BB" w:rsidP="000067BB">
      <w:pPr>
        <w:pStyle w:val="LDEndLine"/>
        <w:rPr>
          <w:color w:val="000000" w:themeColor="text1"/>
        </w:rPr>
      </w:pPr>
    </w:p>
    <w:sectPr w:rsidR="000067BB" w:rsidRPr="00353EAC" w:rsidSect="000067BB">
      <w:footerReference w:type="default" r:id="rId8"/>
      <w:headerReference w:type="first" r:id="rId9"/>
      <w:footerReference w:type="first" r:id="rId10"/>
      <w:pgSz w:w="11906" w:h="16838" w:code="9"/>
      <w:pgMar w:top="1134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3E" w:rsidRDefault="0061243E">
      <w:r>
        <w:separator/>
      </w:r>
    </w:p>
  </w:endnote>
  <w:endnote w:type="continuationSeparator" w:id="0">
    <w:p w:rsidR="0061243E" w:rsidRDefault="0061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C" w:rsidRPr="00E96E76" w:rsidRDefault="00353EAC" w:rsidP="00353EAC">
    <w:pPr>
      <w:pStyle w:val="Footer"/>
      <w:tabs>
        <w:tab w:val="clear" w:pos="8505"/>
        <w:tab w:val="right" w:pos="9214"/>
      </w:tabs>
    </w:pPr>
    <w:r w:rsidRPr="00E96E76">
      <w:t>Instrument number CASA EX</w:t>
    </w:r>
    <w:r>
      <w:t>58/14</w:t>
    </w:r>
    <w:r w:rsidRPr="00E96E76">
      <w:tab/>
      <w:t xml:space="preserve">Page </w:t>
    </w:r>
    <w:r w:rsidRPr="00E96E76">
      <w:rPr>
        <w:rStyle w:val="PageNumber"/>
      </w:rPr>
      <w:fldChar w:fldCharType="begin"/>
    </w:r>
    <w:r w:rsidRPr="00E96E76">
      <w:rPr>
        <w:rStyle w:val="PageNumber"/>
      </w:rPr>
      <w:instrText xml:space="preserve"> PAGE </w:instrText>
    </w:r>
    <w:r w:rsidRPr="00E96E76">
      <w:rPr>
        <w:rStyle w:val="PageNumber"/>
      </w:rPr>
      <w:fldChar w:fldCharType="separate"/>
    </w:r>
    <w:r w:rsidR="006A05EB">
      <w:rPr>
        <w:rStyle w:val="PageNumber"/>
        <w:noProof/>
      </w:rPr>
      <w:t>2</w:t>
    </w:r>
    <w:r w:rsidRPr="00E96E76">
      <w:rPr>
        <w:rStyle w:val="PageNumber"/>
      </w:rPr>
      <w:fldChar w:fldCharType="end"/>
    </w:r>
    <w:r w:rsidRPr="00E96E76">
      <w:rPr>
        <w:rStyle w:val="PageNumber"/>
      </w:rPr>
      <w:t xml:space="preserve"> of </w:t>
    </w:r>
    <w:r>
      <w:rPr>
        <w:rStyle w:val="PageNumber"/>
      </w:rPr>
      <w:t>2</w:t>
    </w:r>
    <w:r w:rsidRPr="00E96E76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C" w:rsidRPr="00E96E76" w:rsidRDefault="00353EAC" w:rsidP="00353EAC">
    <w:pPr>
      <w:pStyle w:val="Footer"/>
      <w:tabs>
        <w:tab w:val="clear" w:pos="8505"/>
        <w:tab w:val="right" w:pos="9214"/>
      </w:tabs>
    </w:pPr>
    <w:r w:rsidRPr="00E96E76">
      <w:t>Instrument number CASA EX</w:t>
    </w:r>
    <w:r>
      <w:t>58/14</w:t>
    </w:r>
    <w:r w:rsidRPr="00E96E76">
      <w:tab/>
      <w:t xml:space="preserve">Page </w:t>
    </w:r>
    <w:r w:rsidRPr="00E96E76">
      <w:rPr>
        <w:rStyle w:val="PageNumber"/>
      </w:rPr>
      <w:fldChar w:fldCharType="begin"/>
    </w:r>
    <w:r w:rsidRPr="00E96E76">
      <w:rPr>
        <w:rStyle w:val="PageNumber"/>
      </w:rPr>
      <w:instrText xml:space="preserve"> PAGE </w:instrText>
    </w:r>
    <w:r w:rsidRPr="00E96E76">
      <w:rPr>
        <w:rStyle w:val="PageNumber"/>
      </w:rPr>
      <w:fldChar w:fldCharType="separate"/>
    </w:r>
    <w:r w:rsidR="006A05EB">
      <w:rPr>
        <w:rStyle w:val="PageNumber"/>
        <w:noProof/>
      </w:rPr>
      <w:t>1</w:t>
    </w:r>
    <w:r w:rsidRPr="00E96E76">
      <w:rPr>
        <w:rStyle w:val="PageNumber"/>
      </w:rPr>
      <w:fldChar w:fldCharType="end"/>
    </w:r>
    <w:r w:rsidRPr="00E96E76">
      <w:rPr>
        <w:rStyle w:val="PageNumber"/>
      </w:rPr>
      <w:t xml:space="preserve"> of </w:t>
    </w:r>
    <w:r>
      <w:rPr>
        <w:rStyle w:val="PageNumber"/>
      </w:rPr>
      <w:t>2</w:t>
    </w:r>
    <w:r w:rsidRPr="00E96E76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3E" w:rsidRDefault="0061243E">
      <w:r>
        <w:separator/>
      </w:r>
    </w:p>
  </w:footnote>
  <w:footnote w:type="continuationSeparator" w:id="0">
    <w:p w:rsidR="0061243E" w:rsidRDefault="0061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F" w:rsidRDefault="00837E0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-187325</wp:posOffset>
              </wp:positionV>
              <wp:extent cx="4206240" cy="1155700"/>
              <wp:effectExtent l="381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94F" w:rsidRDefault="00837E06" w:rsidP="00E96E7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4019550" cy="1066800"/>
                                <wp:effectExtent l="0" t="0" r="0" b="0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2pt;margin-top:-14.75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" stroked="f">
              <v:textbox inset="3.5mm">
                <w:txbxContent>
                  <w:p w:rsidR="0096794F" w:rsidRDefault="00837E06" w:rsidP="00E96E7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4019550" cy="1066800"/>
                          <wp:effectExtent l="0" t="0" r="0" b="0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480B6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B73B1"/>
    <w:multiLevelType w:val="hybridMultilevel"/>
    <w:tmpl w:val="39C47F78"/>
    <w:lvl w:ilvl="0" w:tplc="43BE5730">
      <w:start w:val="4"/>
      <w:numFmt w:val="lowerRoman"/>
      <w:lvlText w:val="(%1)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14"/>
        </w:tabs>
        <w:ind w:left="241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54"/>
        </w:tabs>
        <w:ind w:left="385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74"/>
        </w:tabs>
        <w:ind w:left="457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94"/>
        </w:tabs>
        <w:ind w:left="529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14"/>
        </w:tabs>
        <w:ind w:left="601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34"/>
        </w:tabs>
        <w:ind w:left="673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54"/>
        </w:tabs>
        <w:ind w:left="7454" w:hanging="180"/>
      </w:pPr>
    </w:lvl>
  </w:abstractNum>
  <w:abstractNum w:abstractNumId="11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AB4DA0"/>
    <w:multiLevelType w:val="hybridMultilevel"/>
    <w:tmpl w:val="F0CC56FA"/>
    <w:lvl w:ilvl="0" w:tplc="0BA059B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0B0B53F3"/>
    <w:multiLevelType w:val="hybridMultilevel"/>
    <w:tmpl w:val="0402059E"/>
    <w:lvl w:ilvl="0" w:tplc="C8DE9420">
      <w:start w:val="1"/>
      <w:numFmt w:val="lowerLetter"/>
      <w:lvlText w:val="(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4">
    <w:nsid w:val="0CF70A77"/>
    <w:multiLevelType w:val="hybridMultilevel"/>
    <w:tmpl w:val="98BCF2BC"/>
    <w:lvl w:ilvl="0" w:tplc="80B89056">
      <w:start w:val="1"/>
      <w:numFmt w:val="lowerLetter"/>
      <w:lvlText w:val="(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5">
    <w:nsid w:val="1611391C"/>
    <w:multiLevelType w:val="hybridMultilevel"/>
    <w:tmpl w:val="A190B170"/>
    <w:lvl w:ilvl="0" w:tplc="C4A6C04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6193A"/>
    <w:multiLevelType w:val="hybridMultilevel"/>
    <w:tmpl w:val="6BD8A1A0"/>
    <w:lvl w:ilvl="0" w:tplc="10F8777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5169B8"/>
    <w:multiLevelType w:val="multilevel"/>
    <w:tmpl w:val="0402059E"/>
    <w:lvl w:ilvl="0">
      <w:start w:val="1"/>
      <w:numFmt w:val="lowerLetter"/>
      <w:lvlText w:val="(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8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12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D"/>
    <w:rsid w:val="000067BB"/>
    <w:rsid w:val="00006E24"/>
    <w:rsid w:val="00030F40"/>
    <w:rsid w:val="00056781"/>
    <w:rsid w:val="000735CD"/>
    <w:rsid w:val="00077BBE"/>
    <w:rsid w:val="00094B35"/>
    <w:rsid w:val="000E20FF"/>
    <w:rsid w:val="001079EA"/>
    <w:rsid w:val="00113B8E"/>
    <w:rsid w:val="00131603"/>
    <w:rsid w:val="00134399"/>
    <w:rsid w:val="0014099B"/>
    <w:rsid w:val="00147DB8"/>
    <w:rsid w:val="001852D2"/>
    <w:rsid w:val="00191910"/>
    <w:rsid w:val="001B0122"/>
    <w:rsid w:val="001B0784"/>
    <w:rsid w:val="001B2FFA"/>
    <w:rsid w:val="001D0545"/>
    <w:rsid w:val="001D6892"/>
    <w:rsid w:val="002020B2"/>
    <w:rsid w:val="00211B04"/>
    <w:rsid w:val="00253E28"/>
    <w:rsid w:val="00255E6C"/>
    <w:rsid w:val="00274F1D"/>
    <w:rsid w:val="00283359"/>
    <w:rsid w:val="00295E4B"/>
    <w:rsid w:val="002B6A40"/>
    <w:rsid w:val="002D7511"/>
    <w:rsid w:val="002E195C"/>
    <w:rsid w:val="00303779"/>
    <w:rsid w:val="00322645"/>
    <w:rsid w:val="003427A3"/>
    <w:rsid w:val="00344246"/>
    <w:rsid w:val="00353EAC"/>
    <w:rsid w:val="00365DC5"/>
    <w:rsid w:val="00381FE9"/>
    <w:rsid w:val="00396064"/>
    <w:rsid w:val="003B2ACC"/>
    <w:rsid w:val="003B7B77"/>
    <w:rsid w:val="004315FA"/>
    <w:rsid w:val="00432181"/>
    <w:rsid w:val="00435332"/>
    <w:rsid w:val="00481310"/>
    <w:rsid w:val="004A040A"/>
    <w:rsid w:val="004B0A20"/>
    <w:rsid w:val="004B2B37"/>
    <w:rsid w:val="004C08FE"/>
    <w:rsid w:val="004C5B2B"/>
    <w:rsid w:val="004D11D0"/>
    <w:rsid w:val="004D6BDD"/>
    <w:rsid w:val="004D7926"/>
    <w:rsid w:val="004E543F"/>
    <w:rsid w:val="004E5F1E"/>
    <w:rsid w:val="004E7613"/>
    <w:rsid w:val="0050261F"/>
    <w:rsid w:val="005128EF"/>
    <w:rsid w:val="0052034E"/>
    <w:rsid w:val="005623A6"/>
    <w:rsid w:val="00583324"/>
    <w:rsid w:val="00594375"/>
    <w:rsid w:val="005E5E6E"/>
    <w:rsid w:val="005F0442"/>
    <w:rsid w:val="006073EB"/>
    <w:rsid w:val="0061243E"/>
    <w:rsid w:val="006126C4"/>
    <w:rsid w:val="00617141"/>
    <w:rsid w:val="00633461"/>
    <w:rsid w:val="0063427E"/>
    <w:rsid w:val="0063624E"/>
    <w:rsid w:val="00672EC9"/>
    <w:rsid w:val="00694D7B"/>
    <w:rsid w:val="006A05EB"/>
    <w:rsid w:val="006A624F"/>
    <w:rsid w:val="006B6F22"/>
    <w:rsid w:val="006C68C8"/>
    <w:rsid w:val="006E2E3B"/>
    <w:rsid w:val="00702974"/>
    <w:rsid w:val="00707D94"/>
    <w:rsid w:val="00726D4B"/>
    <w:rsid w:val="00756D92"/>
    <w:rsid w:val="00766A2C"/>
    <w:rsid w:val="0079777F"/>
    <w:rsid w:val="007C0CF1"/>
    <w:rsid w:val="0080379B"/>
    <w:rsid w:val="008064D7"/>
    <w:rsid w:val="00815B51"/>
    <w:rsid w:val="00837E06"/>
    <w:rsid w:val="008414DA"/>
    <w:rsid w:val="0084524E"/>
    <w:rsid w:val="00846646"/>
    <w:rsid w:val="0086402F"/>
    <w:rsid w:val="00886947"/>
    <w:rsid w:val="00894EFD"/>
    <w:rsid w:val="008A25BB"/>
    <w:rsid w:val="008A5D4F"/>
    <w:rsid w:val="008B70BE"/>
    <w:rsid w:val="008C619D"/>
    <w:rsid w:val="008E03D6"/>
    <w:rsid w:val="008E117A"/>
    <w:rsid w:val="008F3C63"/>
    <w:rsid w:val="00902E30"/>
    <w:rsid w:val="009075AC"/>
    <w:rsid w:val="0091410B"/>
    <w:rsid w:val="00932863"/>
    <w:rsid w:val="009454CB"/>
    <w:rsid w:val="0096794F"/>
    <w:rsid w:val="00967BA3"/>
    <w:rsid w:val="00982750"/>
    <w:rsid w:val="00990CB7"/>
    <w:rsid w:val="00995785"/>
    <w:rsid w:val="009A2EF9"/>
    <w:rsid w:val="009B7255"/>
    <w:rsid w:val="009D605C"/>
    <w:rsid w:val="009E66AC"/>
    <w:rsid w:val="009F2455"/>
    <w:rsid w:val="00A046AB"/>
    <w:rsid w:val="00A13BB1"/>
    <w:rsid w:val="00A13FD6"/>
    <w:rsid w:val="00A36B9C"/>
    <w:rsid w:val="00A46289"/>
    <w:rsid w:val="00A47173"/>
    <w:rsid w:val="00A53F87"/>
    <w:rsid w:val="00A576F5"/>
    <w:rsid w:val="00A665B8"/>
    <w:rsid w:val="00A72EB3"/>
    <w:rsid w:val="00A73DF8"/>
    <w:rsid w:val="00AB15E4"/>
    <w:rsid w:val="00AC73F1"/>
    <w:rsid w:val="00B22633"/>
    <w:rsid w:val="00B32BA1"/>
    <w:rsid w:val="00B351C9"/>
    <w:rsid w:val="00B53497"/>
    <w:rsid w:val="00B73779"/>
    <w:rsid w:val="00B81BF6"/>
    <w:rsid w:val="00B83F9E"/>
    <w:rsid w:val="00BB6C75"/>
    <w:rsid w:val="00BC21A9"/>
    <w:rsid w:val="00BC2B5A"/>
    <w:rsid w:val="00BD78AA"/>
    <w:rsid w:val="00C026E0"/>
    <w:rsid w:val="00C06BA1"/>
    <w:rsid w:val="00C276B7"/>
    <w:rsid w:val="00C277EF"/>
    <w:rsid w:val="00C523C7"/>
    <w:rsid w:val="00C57D44"/>
    <w:rsid w:val="00C81405"/>
    <w:rsid w:val="00CB448F"/>
    <w:rsid w:val="00CF3D67"/>
    <w:rsid w:val="00CF759D"/>
    <w:rsid w:val="00D059EF"/>
    <w:rsid w:val="00D2561E"/>
    <w:rsid w:val="00D42053"/>
    <w:rsid w:val="00D70F7E"/>
    <w:rsid w:val="00D74DA1"/>
    <w:rsid w:val="00D80B83"/>
    <w:rsid w:val="00D859BE"/>
    <w:rsid w:val="00DA4921"/>
    <w:rsid w:val="00DD419E"/>
    <w:rsid w:val="00DF5D96"/>
    <w:rsid w:val="00DF6C7A"/>
    <w:rsid w:val="00E01BB9"/>
    <w:rsid w:val="00E40A29"/>
    <w:rsid w:val="00E42C42"/>
    <w:rsid w:val="00E52C49"/>
    <w:rsid w:val="00E81063"/>
    <w:rsid w:val="00E84066"/>
    <w:rsid w:val="00E85A8B"/>
    <w:rsid w:val="00E96724"/>
    <w:rsid w:val="00E96E76"/>
    <w:rsid w:val="00EA50C1"/>
    <w:rsid w:val="00ED1503"/>
    <w:rsid w:val="00EF60AE"/>
    <w:rsid w:val="00F612CF"/>
    <w:rsid w:val="00F66014"/>
    <w:rsid w:val="00F742D9"/>
    <w:rsid w:val="00F80D62"/>
    <w:rsid w:val="00F87BAD"/>
    <w:rsid w:val="00F953A1"/>
    <w:rsid w:val="00FD16A6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DB8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lang w:eastAsia="en-US"/>
    </w:rPr>
  </w:style>
  <w:style w:type="paragraph" w:styleId="Heading1">
    <w:name w:val="heading 1"/>
    <w:next w:val="Normal"/>
    <w:qFormat/>
    <w:rsid w:val="00147DB8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47DB8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147DB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47D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7DB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47D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7DB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47DB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47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">
    <w:name w:val="para (a)"/>
    <w:basedOn w:val="Normal"/>
    <w:link w:val="paraaChar"/>
    <w:rsid w:val="00894EFD"/>
    <w:pPr>
      <w:tabs>
        <w:tab w:val="right" w:pos="1134"/>
        <w:tab w:val="left" w:pos="1276"/>
      </w:tabs>
      <w:ind w:left="1276" w:hanging="1276"/>
      <w:jc w:val="both"/>
    </w:pPr>
  </w:style>
  <w:style w:type="paragraph" w:customStyle="1" w:styleId="P2">
    <w:name w:val="P2"/>
    <w:aliases w:val="(i)"/>
    <w:basedOn w:val="Normal"/>
    <w:rsid w:val="00894EFD"/>
    <w:pPr>
      <w:tabs>
        <w:tab w:val="right" w:pos="1701"/>
        <w:tab w:val="left" w:pos="1843"/>
      </w:tabs>
      <w:spacing w:before="60" w:line="240" w:lineRule="atLeast"/>
      <w:ind w:left="1843" w:hanging="1049"/>
      <w:jc w:val="both"/>
    </w:pPr>
    <w:rPr>
      <w:rFonts w:ascii="Times" w:hAnsi="Times"/>
    </w:rPr>
  </w:style>
  <w:style w:type="paragraph" w:customStyle="1" w:styleId="LDScheduleheading">
    <w:name w:val="LDSchedule heading"/>
    <w:basedOn w:val="LDTitle"/>
    <w:next w:val="LDBodytext"/>
    <w:rsid w:val="00147DB8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rsid w:val="00147DB8"/>
    <w:pPr>
      <w:ind w:left="738" w:hanging="851"/>
    </w:pPr>
  </w:style>
  <w:style w:type="paragraph" w:customStyle="1" w:styleId="LDClause">
    <w:name w:val="LDClause"/>
    <w:basedOn w:val="LDBodytext"/>
    <w:link w:val="LDClauseChar1"/>
    <w:rsid w:val="00147DB8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styleId="CommentReference">
    <w:name w:val="annotation reference"/>
    <w:semiHidden/>
    <w:rsid w:val="00726D4B"/>
    <w:rPr>
      <w:sz w:val="16"/>
      <w:szCs w:val="16"/>
    </w:rPr>
  </w:style>
  <w:style w:type="paragraph" w:styleId="CommentText">
    <w:name w:val="annotation text"/>
    <w:basedOn w:val="Normal"/>
    <w:semiHidden/>
    <w:rsid w:val="00147D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7DB8"/>
    <w:rPr>
      <w:b/>
      <w:bCs/>
    </w:rPr>
  </w:style>
  <w:style w:type="paragraph" w:styleId="BalloonText">
    <w:name w:val="Balloon Text"/>
    <w:basedOn w:val="Normal"/>
    <w:semiHidden/>
    <w:rsid w:val="00147DB8"/>
    <w:rPr>
      <w:rFonts w:ascii="Tahoma" w:hAnsi="Tahoma" w:cs="Tahoma"/>
      <w:sz w:val="16"/>
      <w:szCs w:val="16"/>
    </w:rPr>
  </w:style>
  <w:style w:type="character" w:customStyle="1" w:styleId="paraaChar">
    <w:name w:val="para (a) Char"/>
    <w:link w:val="paraa"/>
    <w:rsid w:val="00E40A29"/>
    <w:rPr>
      <w:sz w:val="26"/>
      <w:lang w:val="en-AU" w:eastAsia="en-US" w:bidi="ar-SA"/>
    </w:rPr>
  </w:style>
  <w:style w:type="paragraph" w:styleId="Header">
    <w:name w:val="header"/>
    <w:basedOn w:val="Normal"/>
    <w:rsid w:val="00147DB8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147DB8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147DB8"/>
  </w:style>
  <w:style w:type="paragraph" w:customStyle="1" w:styleId="LDTitle">
    <w:name w:val="LDTitle"/>
    <w:rsid w:val="00147DB8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147DB8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147DB8"/>
    <w:pPr>
      <w:spacing w:before="240"/>
    </w:pPr>
  </w:style>
  <w:style w:type="paragraph" w:customStyle="1" w:styleId="LDSignatory">
    <w:name w:val="LDSignatory"/>
    <w:basedOn w:val="LDBodytext"/>
    <w:next w:val="LDBodytext"/>
    <w:rsid w:val="00147DB8"/>
    <w:pPr>
      <w:keepNext/>
      <w:spacing w:before="900"/>
    </w:pPr>
  </w:style>
  <w:style w:type="character" w:customStyle="1" w:styleId="LDCitation">
    <w:name w:val="LDCitation"/>
    <w:rsid w:val="00147DB8"/>
    <w:rPr>
      <w:i/>
      <w:iCs/>
    </w:rPr>
  </w:style>
  <w:style w:type="character" w:customStyle="1" w:styleId="LDBodytextChar">
    <w:name w:val="LDBody text Char"/>
    <w:link w:val="LDBodytext"/>
    <w:rsid w:val="00E96E76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rsid w:val="00E96E76"/>
    <w:rPr>
      <w:sz w:val="24"/>
      <w:szCs w:val="24"/>
      <w:lang w:val="en-AU" w:eastAsia="en-US" w:bidi="ar-SA"/>
    </w:rPr>
  </w:style>
  <w:style w:type="character" w:customStyle="1" w:styleId="LDDateChar">
    <w:name w:val="LDDate Char"/>
    <w:link w:val="LDDate"/>
    <w:rsid w:val="00E96E76"/>
    <w:rPr>
      <w:sz w:val="24"/>
      <w:szCs w:val="24"/>
      <w:lang w:val="en-AU" w:eastAsia="en-US" w:bidi="ar-SA"/>
    </w:rPr>
  </w:style>
  <w:style w:type="paragraph" w:customStyle="1" w:styleId="LDDescription">
    <w:name w:val="LD Description"/>
    <w:basedOn w:val="LDTitle"/>
    <w:rsid w:val="00147DB8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147DB8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P1a">
    <w:name w:val="LDP1(a)"/>
    <w:basedOn w:val="LDClause"/>
    <w:link w:val="LDP1aChar"/>
    <w:rsid w:val="00147DB8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EndLine">
    <w:name w:val="LDEndLine"/>
    <w:basedOn w:val="BodyText"/>
    <w:rsid w:val="00147DB8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47DB8"/>
    <w:pPr>
      <w:tabs>
        <w:tab w:val="clear" w:pos="567"/>
      </w:tabs>
      <w:overflowPunct/>
      <w:autoSpaceDE/>
      <w:autoSpaceDN/>
      <w:adjustRightInd/>
      <w:textAlignment w:val="auto"/>
    </w:pPr>
    <w:rPr>
      <w:szCs w:val="24"/>
    </w:rPr>
  </w:style>
  <w:style w:type="paragraph" w:customStyle="1" w:styleId="indent">
    <w:name w:val="indent"/>
    <w:basedOn w:val="Normal"/>
    <w:rsid w:val="00147DB8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147DB8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Style2">
    <w:name w:val="Style2"/>
    <w:basedOn w:val="Normal"/>
    <w:rsid w:val="00147DB8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147DB8"/>
    <w:pPr>
      <w:spacing w:before="360"/>
    </w:pPr>
    <w:rPr>
      <w:rFonts w:ascii="Arial" w:hAnsi="Arial"/>
      <w:b/>
      <w:lang w:val="en-GB"/>
    </w:rPr>
  </w:style>
  <w:style w:type="paragraph" w:styleId="Title">
    <w:name w:val="Title"/>
    <w:basedOn w:val="BodyText"/>
    <w:next w:val="BodyText"/>
    <w:qFormat/>
    <w:rsid w:val="00147DB8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147DB8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P1a0">
    <w:name w:val="LDP1 (a)"/>
    <w:basedOn w:val="LDClause"/>
    <w:rsid w:val="00147DB8"/>
    <w:pPr>
      <w:tabs>
        <w:tab w:val="clear" w:pos="737"/>
        <w:tab w:val="left" w:pos="1191"/>
      </w:tabs>
      <w:ind w:left="1190" w:hanging="510"/>
    </w:pPr>
  </w:style>
  <w:style w:type="paragraph" w:customStyle="1" w:styleId="LDFollowing">
    <w:name w:val="LDFollowing"/>
    <w:basedOn w:val="LDDate"/>
    <w:next w:val="LDBodytext"/>
    <w:rsid w:val="00147DB8"/>
    <w:pPr>
      <w:spacing w:before="60"/>
    </w:pPr>
  </w:style>
  <w:style w:type="paragraph" w:customStyle="1" w:styleId="LDTableheading">
    <w:name w:val="LDTableheading"/>
    <w:basedOn w:val="LDBodytext"/>
    <w:rsid w:val="00147DB8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147DB8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147DB8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147DB8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47DB8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147DB8"/>
    <w:pPr>
      <w:spacing w:after="120"/>
      <w:ind w:left="1440" w:right="1440"/>
    </w:pPr>
  </w:style>
  <w:style w:type="paragraph" w:styleId="BodyText2">
    <w:name w:val="Body Text 2"/>
    <w:basedOn w:val="Normal"/>
    <w:rsid w:val="00147DB8"/>
    <w:pPr>
      <w:spacing w:after="120" w:line="480" w:lineRule="auto"/>
    </w:pPr>
  </w:style>
  <w:style w:type="paragraph" w:styleId="BodyText3">
    <w:name w:val="Body Text 3"/>
    <w:basedOn w:val="Normal"/>
    <w:rsid w:val="00147DB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47DB8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147DB8"/>
    <w:pPr>
      <w:spacing w:after="120"/>
      <w:ind w:left="283"/>
    </w:pPr>
  </w:style>
  <w:style w:type="paragraph" w:styleId="BodyTextFirstIndent2">
    <w:name w:val="Body Text First Indent 2"/>
    <w:basedOn w:val="BodyTextIndent"/>
    <w:rsid w:val="00147DB8"/>
    <w:pPr>
      <w:ind w:firstLine="210"/>
    </w:pPr>
  </w:style>
  <w:style w:type="paragraph" w:styleId="BodyTextIndent2">
    <w:name w:val="Body Text Indent 2"/>
    <w:basedOn w:val="Normal"/>
    <w:rsid w:val="00147DB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47DB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47DB8"/>
    <w:rPr>
      <w:b/>
      <w:bCs/>
      <w:sz w:val="20"/>
    </w:rPr>
  </w:style>
  <w:style w:type="paragraph" w:styleId="Closing">
    <w:name w:val="Closing"/>
    <w:basedOn w:val="Normal"/>
    <w:rsid w:val="00147DB8"/>
    <w:pPr>
      <w:ind w:left="4252"/>
    </w:pPr>
  </w:style>
  <w:style w:type="paragraph" w:styleId="Date">
    <w:name w:val="Date"/>
    <w:basedOn w:val="Normal"/>
    <w:next w:val="Normal"/>
    <w:rsid w:val="00147DB8"/>
  </w:style>
  <w:style w:type="paragraph" w:styleId="DocumentMap">
    <w:name w:val="Document Map"/>
    <w:basedOn w:val="Normal"/>
    <w:semiHidden/>
    <w:rsid w:val="00147DB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47DB8"/>
  </w:style>
  <w:style w:type="paragraph" w:styleId="EndnoteText">
    <w:name w:val="endnote text"/>
    <w:basedOn w:val="Normal"/>
    <w:semiHidden/>
    <w:rsid w:val="00147DB8"/>
    <w:rPr>
      <w:sz w:val="20"/>
    </w:rPr>
  </w:style>
  <w:style w:type="paragraph" w:styleId="EnvelopeAddress">
    <w:name w:val="envelope address"/>
    <w:basedOn w:val="Normal"/>
    <w:rsid w:val="00147D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47DB8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47DB8"/>
    <w:rPr>
      <w:sz w:val="20"/>
    </w:rPr>
  </w:style>
  <w:style w:type="paragraph" w:styleId="HTMLAddress">
    <w:name w:val="HTML Address"/>
    <w:basedOn w:val="Normal"/>
    <w:rsid w:val="00147DB8"/>
    <w:rPr>
      <w:i/>
      <w:iCs/>
    </w:rPr>
  </w:style>
  <w:style w:type="paragraph" w:styleId="HTMLPreformatted">
    <w:name w:val="HTML Preformatted"/>
    <w:basedOn w:val="Normal"/>
    <w:rsid w:val="00147DB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47DB8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147DB8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147DB8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147DB8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147DB8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147DB8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147DB8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147DB8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147DB8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147DB8"/>
    <w:rPr>
      <w:rFonts w:ascii="Arial" w:hAnsi="Arial" w:cs="Arial"/>
      <w:b/>
      <w:bCs/>
    </w:rPr>
  </w:style>
  <w:style w:type="paragraph" w:styleId="List">
    <w:name w:val="List"/>
    <w:basedOn w:val="Normal"/>
    <w:rsid w:val="00147DB8"/>
    <w:pPr>
      <w:ind w:left="283" w:hanging="283"/>
    </w:pPr>
  </w:style>
  <w:style w:type="paragraph" w:styleId="List2">
    <w:name w:val="List 2"/>
    <w:basedOn w:val="Normal"/>
    <w:rsid w:val="00147DB8"/>
    <w:pPr>
      <w:ind w:left="566" w:hanging="283"/>
    </w:pPr>
  </w:style>
  <w:style w:type="paragraph" w:styleId="List3">
    <w:name w:val="List 3"/>
    <w:basedOn w:val="Normal"/>
    <w:rsid w:val="00147DB8"/>
    <w:pPr>
      <w:ind w:left="849" w:hanging="283"/>
    </w:pPr>
  </w:style>
  <w:style w:type="paragraph" w:styleId="List4">
    <w:name w:val="List 4"/>
    <w:basedOn w:val="Normal"/>
    <w:rsid w:val="00147DB8"/>
    <w:pPr>
      <w:ind w:left="1132" w:hanging="283"/>
    </w:pPr>
  </w:style>
  <w:style w:type="paragraph" w:styleId="List5">
    <w:name w:val="List 5"/>
    <w:basedOn w:val="Normal"/>
    <w:rsid w:val="00147DB8"/>
    <w:pPr>
      <w:ind w:left="1415" w:hanging="283"/>
    </w:pPr>
  </w:style>
  <w:style w:type="paragraph" w:styleId="ListBullet">
    <w:name w:val="List Bullet"/>
    <w:basedOn w:val="Normal"/>
    <w:rsid w:val="00147DB8"/>
    <w:pPr>
      <w:numPr>
        <w:numId w:val="8"/>
      </w:numPr>
      <w:ind w:left="0" w:firstLine="0"/>
    </w:pPr>
  </w:style>
  <w:style w:type="paragraph" w:styleId="ListBullet2">
    <w:name w:val="List Bullet 2"/>
    <w:basedOn w:val="Normal"/>
    <w:rsid w:val="00147DB8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147DB8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147DB8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147DB8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147DB8"/>
    <w:pPr>
      <w:spacing w:after="120"/>
      <w:ind w:left="283"/>
    </w:pPr>
  </w:style>
  <w:style w:type="paragraph" w:styleId="ListContinue2">
    <w:name w:val="List Continue 2"/>
    <w:basedOn w:val="Normal"/>
    <w:rsid w:val="00147DB8"/>
    <w:pPr>
      <w:spacing w:after="120"/>
      <w:ind w:left="566"/>
    </w:pPr>
  </w:style>
  <w:style w:type="paragraph" w:styleId="ListContinue3">
    <w:name w:val="List Continue 3"/>
    <w:basedOn w:val="Normal"/>
    <w:rsid w:val="00147DB8"/>
    <w:pPr>
      <w:spacing w:after="120"/>
      <w:ind w:left="849"/>
    </w:pPr>
  </w:style>
  <w:style w:type="paragraph" w:styleId="ListContinue4">
    <w:name w:val="List Continue 4"/>
    <w:basedOn w:val="Normal"/>
    <w:rsid w:val="00147DB8"/>
    <w:pPr>
      <w:spacing w:after="120"/>
      <w:ind w:left="1132"/>
    </w:pPr>
  </w:style>
  <w:style w:type="paragraph" w:styleId="ListContinue5">
    <w:name w:val="List Continue 5"/>
    <w:basedOn w:val="Normal"/>
    <w:rsid w:val="00147DB8"/>
    <w:pPr>
      <w:spacing w:after="120"/>
      <w:ind w:left="1415"/>
    </w:pPr>
  </w:style>
  <w:style w:type="paragraph" w:styleId="ListNumber">
    <w:name w:val="List Number"/>
    <w:basedOn w:val="Normal"/>
    <w:rsid w:val="00147DB8"/>
    <w:pPr>
      <w:numPr>
        <w:numId w:val="13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147DB8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147DB8"/>
    <w:pPr>
      <w:numPr>
        <w:numId w:val="15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147DB8"/>
    <w:pPr>
      <w:numPr>
        <w:numId w:val="16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147DB8"/>
    <w:pPr>
      <w:numPr>
        <w:numId w:val="17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147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47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47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47DB8"/>
    <w:pPr>
      <w:ind w:left="720"/>
    </w:pPr>
  </w:style>
  <w:style w:type="paragraph" w:styleId="NoteHeading">
    <w:name w:val="Note Heading"/>
    <w:basedOn w:val="Normal"/>
    <w:next w:val="Normal"/>
    <w:rsid w:val="00147DB8"/>
  </w:style>
  <w:style w:type="paragraph" w:styleId="PlainText">
    <w:name w:val="Plain Text"/>
    <w:basedOn w:val="Normal"/>
    <w:rsid w:val="00147DB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47DB8"/>
  </w:style>
  <w:style w:type="paragraph" w:styleId="Signature">
    <w:name w:val="Signature"/>
    <w:basedOn w:val="Normal"/>
    <w:rsid w:val="00147DB8"/>
    <w:pPr>
      <w:ind w:left="4252"/>
    </w:pPr>
  </w:style>
  <w:style w:type="paragraph" w:styleId="Subtitle">
    <w:name w:val="Subtitle"/>
    <w:basedOn w:val="Normal"/>
    <w:qFormat/>
    <w:rsid w:val="00147D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47DB8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147DB8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147DB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47DB8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147DB8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147DB8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147DB8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147DB8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147DB8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147DB8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147DB8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147DB8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147DB8"/>
  </w:style>
  <w:style w:type="paragraph" w:customStyle="1" w:styleId="LDdefinition">
    <w:name w:val="LDdefinition"/>
    <w:basedOn w:val="LDClause"/>
    <w:rsid w:val="00147DB8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147DB8"/>
    <w:rPr>
      <w:b w:val="0"/>
    </w:rPr>
  </w:style>
  <w:style w:type="paragraph" w:customStyle="1" w:styleId="LDSchedSubclHead">
    <w:name w:val="LDSchedSubclHead"/>
    <w:basedOn w:val="LDScheduleClauseHead"/>
    <w:rsid w:val="00147DB8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147DB8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Normal"/>
    <w:rsid w:val="00147DB8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147DB8"/>
    <w:pPr>
      <w:spacing w:before="60" w:after="60"/>
      <w:ind w:left="964"/>
    </w:pPr>
  </w:style>
  <w:style w:type="paragraph" w:customStyle="1" w:styleId="LDNote">
    <w:name w:val="LDNote"/>
    <w:basedOn w:val="LDClause"/>
    <w:rsid w:val="00147DB8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147DB8"/>
    <w:rPr>
      <w:szCs w:val="20"/>
    </w:rPr>
  </w:style>
  <w:style w:type="paragraph" w:customStyle="1" w:styleId="LDContentsHead">
    <w:name w:val="LDContentsHead"/>
    <w:basedOn w:val="LDTitle"/>
    <w:rsid w:val="00147DB8"/>
    <w:pPr>
      <w:keepNext/>
      <w:spacing w:before="480" w:after="120"/>
    </w:pPr>
    <w:rPr>
      <w:b/>
    </w:rPr>
  </w:style>
  <w:style w:type="paragraph" w:customStyle="1" w:styleId="ldsignatory0">
    <w:name w:val="ldsignatory"/>
    <w:basedOn w:val="Normal"/>
    <w:rsid w:val="00990CB7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AU"/>
    </w:rPr>
  </w:style>
  <w:style w:type="character" w:customStyle="1" w:styleId="LDClauseChar1">
    <w:name w:val="LDClause Char1"/>
    <w:basedOn w:val="LDBodytextChar"/>
    <w:link w:val="LDClause"/>
    <w:rsid w:val="000067BB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1"/>
    <w:link w:val="LDP1a"/>
    <w:rsid w:val="000067BB"/>
    <w:rPr>
      <w:sz w:val="24"/>
      <w:szCs w:val="24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DB8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lang w:eastAsia="en-US"/>
    </w:rPr>
  </w:style>
  <w:style w:type="paragraph" w:styleId="Heading1">
    <w:name w:val="heading 1"/>
    <w:next w:val="Normal"/>
    <w:qFormat/>
    <w:rsid w:val="00147DB8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47DB8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147DB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47D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7DB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47D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7DB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47DB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47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">
    <w:name w:val="para (a)"/>
    <w:basedOn w:val="Normal"/>
    <w:link w:val="paraaChar"/>
    <w:rsid w:val="00894EFD"/>
    <w:pPr>
      <w:tabs>
        <w:tab w:val="right" w:pos="1134"/>
        <w:tab w:val="left" w:pos="1276"/>
      </w:tabs>
      <w:ind w:left="1276" w:hanging="1276"/>
      <w:jc w:val="both"/>
    </w:pPr>
  </w:style>
  <w:style w:type="paragraph" w:customStyle="1" w:styleId="P2">
    <w:name w:val="P2"/>
    <w:aliases w:val="(i)"/>
    <w:basedOn w:val="Normal"/>
    <w:rsid w:val="00894EFD"/>
    <w:pPr>
      <w:tabs>
        <w:tab w:val="right" w:pos="1701"/>
        <w:tab w:val="left" w:pos="1843"/>
      </w:tabs>
      <w:spacing w:before="60" w:line="240" w:lineRule="atLeast"/>
      <w:ind w:left="1843" w:hanging="1049"/>
      <w:jc w:val="both"/>
    </w:pPr>
    <w:rPr>
      <w:rFonts w:ascii="Times" w:hAnsi="Times"/>
    </w:rPr>
  </w:style>
  <w:style w:type="paragraph" w:customStyle="1" w:styleId="LDScheduleheading">
    <w:name w:val="LDSchedule heading"/>
    <w:basedOn w:val="LDTitle"/>
    <w:next w:val="LDBodytext"/>
    <w:rsid w:val="00147DB8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rsid w:val="00147DB8"/>
    <w:pPr>
      <w:ind w:left="738" w:hanging="851"/>
    </w:pPr>
  </w:style>
  <w:style w:type="paragraph" w:customStyle="1" w:styleId="LDClause">
    <w:name w:val="LDClause"/>
    <w:basedOn w:val="LDBodytext"/>
    <w:link w:val="LDClauseChar1"/>
    <w:rsid w:val="00147DB8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styleId="CommentReference">
    <w:name w:val="annotation reference"/>
    <w:semiHidden/>
    <w:rsid w:val="00726D4B"/>
    <w:rPr>
      <w:sz w:val="16"/>
      <w:szCs w:val="16"/>
    </w:rPr>
  </w:style>
  <w:style w:type="paragraph" w:styleId="CommentText">
    <w:name w:val="annotation text"/>
    <w:basedOn w:val="Normal"/>
    <w:semiHidden/>
    <w:rsid w:val="00147D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7DB8"/>
    <w:rPr>
      <w:b/>
      <w:bCs/>
    </w:rPr>
  </w:style>
  <w:style w:type="paragraph" w:styleId="BalloonText">
    <w:name w:val="Balloon Text"/>
    <w:basedOn w:val="Normal"/>
    <w:semiHidden/>
    <w:rsid w:val="00147DB8"/>
    <w:rPr>
      <w:rFonts w:ascii="Tahoma" w:hAnsi="Tahoma" w:cs="Tahoma"/>
      <w:sz w:val="16"/>
      <w:szCs w:val="16"/>
    </w:rPr>
  </w:style>
  <w:style w:type="character" w:customStyle="1" w:styleId="paraaChar">
    <w:name w:val="para (a) Char"/>
    <w:link w:val="paraa"/>
    <w:rsid w:val="00E40A29"/>
    <w:rPr>
      <w:sz w:val="26"/>
      <w:lang w:val="en-AU" w:eastAsia="en-US" w:bidi="ar-SA"/>
    </w:rPr>
  </w:style>
  <w:style w:type="paragraph" w:styleId="Header">
    <w:name w:val="header"/>
    <w:basedOn w:val="Normal"/>
    <w:rsid w:val="00147DB8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147DB8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147DB8"/>
  </w:style>
  <w:style w:type="paragraph" w:customStyle="1" w:styleId="LDTitle">
    <w:name w:val="LDTitle"/>
    <w:rsid w:val="00147DB8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147DB8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147DB8"/>
    <w:pPr>
      <w:spacing w:before="240"/>
    </w:pPr>
  </w:style>
  <w:style w:type="paragraph" w:customStyle="1" w:styleId="LDSignatory">
    <w:name w:val="LDSignatory"/>
    <w:basedOn w:val="LDBodytext"/>
    <w:next w:val="LDBodytext"/>
    <w:rsid w:val="00147DB8"/>
    <w:pPr>
      <w:keepNext/>
      <w:spacing w:before="900"/>
    </w:pPr>
  </w:style>
  <w:style w:type="character" w:customStyle="1" w:styleId="LDCitation">
    <w:name w:val="LDCitation"/>
    <w:rsid w:val="00147DB8"/>
    <w:rPr>
      <w:i/>
      <w:iCs/>
    </w:rPr>
  </w:style>
  <w:style w:type="character" w:customStyle="1" w:styleId="LDBodytextChar">
    <w:name w:val="LDBody text Char"/>
    <w:link w:val="LDBodytext"/>
    <w:rsid w:val="00E96E76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rsid w:val="00E96E76"/>
    <w:rPr>
      <w:sz w:val="24"/>
      <w:szCs w:val="24"/>
      <w:lang w:val="en-AU" w:eastAsia="en-US" w:bidi="ar-SA"/>
    </w:rPr>
  </w:style>
  <w:style w:type="character" w:customStyle="1" w:styleId="LDDateChar">
    <w:name w:val="LDDate Char"/>
    <w:link w:val="LDDate"/>
    <w:rsid w:val="00E96E76"/>
    <w:rPr>
      <w:sz w:val="24"/>
      <w:szCs w:val="24"/>
      <w:lang w:val="en-AU" w:eastAsia="en-US" w:bidi="ar-SA"/>
    </w:rPr>
  </w:style>
  <w:style w:type="paragraph" w:customStyle="1" w:styleId="LDDescription">
    <w:name w:val="LD Description"/>
    <w:basedOn w:val="LDTitle"/>
    <w:rsid w:val="00147DB8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147DB8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P1a">
    <w:name w:val="LDP1(a)"/>
    <w:basedOn w:val="LDClause"/>
    <w:link w:val="LDP1aChar"/>
    <w:rsid w:val="00147DB8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EndLine">
    <w:name w:val="LDEndLine"/>
    <w:basedOn w:val="BodyText"/>
    <w:rsid w:val="00147DB8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47DB8"/>
    <w:pPr>
      <w:tabs>
        <w:tab w:val="clear" w:pos="567"/>
      </w:tabs>
      <w:overflowPunct/>
      <w:autoSpaceDE/>
      <w:autoSpaceDN/>
      <w:adjustRightInd/>
      <w:textAlignment w:val="auto"/>
    </w:pPr>
    <w:rPr>
      <w:szCs w:val="24"/>
    </w:rPr>
  </w:style>
  <w:style w:type="paragraph" w:customStyle="1" w:styleId="indent">
    <w:name w:val="indent"/>
    <w:basedOn w:val="Normal"/>
    <w:rsid w:val="00147DB8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147DB8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Style2">
    <w:name w:val="Style2"/>
    <w:basedOn w:val="Normal"/>
    <w:rsid w:val="00147DB8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147DB8"/>
    <w:pPr>
      <w:spacing w:before="360"/>
    </w:pPr>
    <w:rPr>
      <w:rFonts w:ascii="Arial" w:hAnsi="Arial"/>
      <w:b/>
      <w:lang w:val="en-GB"/>
    </w:rPr>
  </w:style>
  <w:style w:type="paragraph" w:styleId="Title">
    <w:name w:val="Title"/>
    <w:basedOn w:val="BodyText"/>
    <w:next w:val="BodyText"/>
    <w:qFormat/>
    <w:rsid w:val="00147DB8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147DB8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P1a0">
    <w:name w:val="LDP1 (a)"/>
    <w:basedOn w:val="LDClause"/>
    <w:rsid w:val="00147DB8"/>
    <w:pPr>
      <w:tabs>
        <w:tab w:val="clear" w:pos="737"/>
        <w:tab w:val="left" w:pos="1191"/>
      </w:tabs>
      <w:ind w:left="1190" w:hanging="510"/>
    </w:pPr>
  </w:style>
  <w:style w:type="paragraph" w:customStyle="1" w:styleId="LDFollowing">
    <w:name w:val="LDFollowing"/>
    <w:basedOn w:val="LDDate"/>
    <w:next w:val="LDBodytext"/>
    <w:rsid w:val="00147DB8"/>
    <w:pPr>
      <w:spacing w:before="60"/>
    </w:pPr>
  </w:style>
  <w:style w:type="paragraph" w:customStyle="1" w:styleId="LDTableheading">
    <w:name w:val="LDTableheading"/>
    <w:basedOn w:val="LDBodytext"/>
    <w:rsid w:val="00147DB8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147DB8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147DB8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147DB8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47DB8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147DB8"/>
    <w:pPr>
      <w:spacing w:after="120"/>
      <w:ind w:left="1440" w:right="1440"/>
    </w:pPr>
  </w:style>
  <w:style w:type="paragraph" w:styleId="BodyText2">
    <w:name w:val="Body Text 2"/>
    <w:basedOn w:val="Normal"/>
    <w:rsid w:val="00147DB8"/>
    <w:pPr>
      <w:spacing w:after="120" w:line="480" w:lineRule="auto"/>
    </w:pPr>
  </w:style>
  <w:style w:type="paragraph" w:styleId="BodyText3">
    <w:name w:val="Body Text 3"/>
    <w:basedOn w:val="Normal"/>
    <w:rsid w:val="00147DB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47DB8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147DB8"/>
    <w:pPr>
      <w:spacing w:after="120"/>
      <w:ind w:left="283"/>
    </w:pPr>
  </w:style>
  <w:style w:type="paragraph" w:styleId="BodyTextFirstIndent2">
    <w:name w:val="Body Text First Indent 2"/>
    <w:basedOn w:val="BodyTextIndent"/>
    <w:rsid w:val="00147DB8"/>
    <w:pPr>
      <w:ind w:firstLine="210"/>
    </w:pPr>
  </w:style>
  <w:style w:type="paragraph" w:styleId="BodyTextIndent2">
    <w:name w:val="Body Text Indent 2"/>
    <w:basedOn w:val="Normal"/>
    <w:rsid w:val="00147DB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47DB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47DB8"/>
    <w:rPr>
      <w:b/>
      <w:bCs/>
      <w:sz w:val="20"/>
    </w:rPr>
  </w:style>
  <w:style w:type="paragraph" w:styleId="Closing">
    <w:name w:val="Closing"/>
    <w:basedOn w:val="Normal"/>
    <w:rsid w:val="00147DB8"/>
    <w:pPr>
      <w:ind w:left="4252"/>
    </w:pPr>
  </w:style>
  <w:style w:type="paragraph" w:styleId="Date">
    <w:name w:val="Date"/>
    <w:basedOn w:val="Normal"/>
    <w:next w:val="Normal"/>
    <w:rsid w:val="00147DB8"/>
  </w:style>
  <w:style w:type="paragraph" w:styleId="DocumentMap">
    <w:name w:val="Document Map"/>
    <w:basedOn w:val="Normal"/>
    <w:semiHidden/>
    <w:rsid w:val="00147DB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47DB8"/>
  </w:style>
  <w:style w:type="paragraph" w:styleId="EndnoteText">
    <w:name w:val="endnote text"/>
    <w:basedOn w:val="Normal"/>
    <w:semiHidden/>
    <w:rsid w:val="00147DB8"/>
    <w:rPr>
      <w:sz w:val="20"/>
    </w:rPr>
  </w:style>
  <w:style w:type="paragraph" w:styleId="EnvelopeAddress">
    <w:name w:val="envelope address"/>
    <w:basedOn w:val="Normal"/>
    <w:rsid w:val="00147D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47DB8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47DB8"/>
    <w:rPr>
      <w:sz w:val="20"/>
    </w:rPr>
  </w:style>
  <w:style w:type="paragraph" w:styleId="HTMLAddress">
    <w:name w:val="HTML Address"/>
    <w:basedOn w:val="Normal"/>
    <w:rsid w:val="00147DB8"/>
    <w:rPr>
      <w:i/>
      <w:iCs/>
    </w:rPr>
  </w:style>
  <w:style w:type="paragraph" w:styleId="HTMLPreformatted">
    <w:name w:val="HTML Preformatted"/>
    <w:basedOn w:val="Normal"/>
    <w:rsid w:val="00147DB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47DB8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147DB8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147DB8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147DB8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147DB8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147DB8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147DB8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147DB8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147DB8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147DB8"/>
    <w:rPr>
      <w:rFonts w:ascii="Arial" w:hAnsi="Arial" w:cs="Arial"/>
      <w:b/>
      <w:bCs/>
    </w:rPr>
  </w:style>
  <w:style w:type="paragraph" w:styleId="List">
    <w:name w:val="List"/>
    <w:basedOn w:val="Normal"/>
    <w:rsid w:val="00147DB8"/>
    <w:pPr>
      <w:ind w:left="283" w:hanging="283"/>
    </w:pPr>
  </w:style>
  <w:style w:type="paragraph" w:styleId="List2">
    <w:name w:val="List 2"/>
    <w:basedOn w:val="Normal"/>
    <w:rsid w:val="00147DB8"/>
    <w:pPr>
      <w:ind w:left="566" w:hanging="283"/>
    </w:pPr>
  </w:style>
  <w:style w:type="paragraph" w:styleId="List3">
    <w:name w:val="List 3"/>
    <w:basedOn w:val="Normal"/>
    <w:rsid w:val="00147DB8"/>
    <w:pPr>
      <w:ind w:left="849" w:hanging="283"/>
    </w:pPr>
  </w:style>
  <w:style w:type="paragraph" w:styleId="List4">
    <w:name w:val="List 4"/>
    <w:basedOn w:val="Normal"/>
    <w:rsid w:val="00147DB8"/>
    <w:pPr>
      <w:ind w:left="1132" w:hanging="283"/>
    </w:pPr>
  </w:style>
  <w:style w:type="paragraph" w:styleId="List5">
    <w:name w:val="List 5"/>
    <w:basedOn w:val="Normal"/>
    <w:rsid w:val="00147DB8"/>
    <w:pPr>
      <w:ind w:left="1415" w:hanging="283"/>
    </w:pPr>
  </w:style>
  <w:style w:type="paragraph" w:styleId="ListBullet">
    <w:name w:val="List Bullet"/>
    <w:basedOn w:val="Normal"/>
    <w:rsid w:val="00147DB8"/>
    <w:pPr>
      <w:numPr>
        <w:numId w:val="8"/>
      </w:numPr>
      <w:ind w:left="0" w:firstLine="0"/>
    </w:pPr>
  </w:style>
  <w:style w:type="paragraph" w:styleId="ListBullet2">
    <w:name w:val="List Bullet 2"/>
    <w:basedOn w:val="Normal"/>
    <w:rsid w:val="00147DB8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147DB8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147DB8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147DB8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147DB8"/>
    <w:pPr>
      <w:spacing w:after="120"/>
      <w:ind w:left="283"/>
    </w:pPr>
  </w:style>
  <w:style w:type="paragraph" w:styleId="ListContinue2">
    <w:name w:val="List Continue 2"/>
    <w:basedOn w:val="Normal"/>
    <w:rsid w:val="00147DB8"/>
    <w:pPr>
      <w:spacing w:after="120"/>
      <w:ind w:left="566"/>
    </w:pPr>
  </w:style>
  <w:style w:type="paragraph" w:styleId="ListContinue3">
    <w:name w:val="List Continue 3"/>
    <w:basedOn w:val="Normal"/>
    <w:rsid w:val="00147DB8"/>
    <w:pPr>
      <w:spacing w:after="120"/>
      <w:ind w:left="849"/>
    </w:pPr>
  </w:style>
  <w:style w:type="paragraph" w:styleId="ListContinue4">
    <w:name w:val="List Continue 4"/>
    <w:basedOn w:val="Normal"/>
    <w:rsid w:val="00147DB8"/>
    <w:pPr>
      <w:spacing w:after="120"/>
      <w:ind w:left="1132"/>
    </w:pPr>
  </w:style>
  <w:style w:type="paragraph" w:styleId="ListContinue5">
    <w:name w:val="List Continue 5"/>
    <w:basedOn w:val="Normal"/>
    <w:rsid w:val="00147DB8"/>
    <w:pPr>
      <w:spacing w:after="120"/>
      <w:ind w:left="1415"/>
    </w:pPr>
  </w:style>
  <w:style w:type="paragraph" w:styleId="ListNumber">
    <w:name w:val="List Number"/>
    <w:basedOn w:val="Normal"/>
    <w:rsid w:val="00147DB8"/>
    <w:pPr>
      <w:numPr>
        <w:numId w:val="13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147DB8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147DB8"/>
    <w:pPr>
      <w:numPr>
        <w:numId w:val="15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147DB8"/>
    <w:pPr>
      <w:numPr>
        <w:numId w:val="16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147DB8"/>
    <w:pPr>
      <w:numPr>
        <w:numId w:val="17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147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47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47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47DB8"/>
    <w:pPr>
      <w:ind w:left="720"/>
    </w:pPr>
  </w:style>
  <w:style w:type="paragraph" w:styleId="NoteHeading">
    <w:name w:val="Note Heading"/>
    <w:basedOn w:val="Normal"/>
    <w:next w:val="Normal"/>
    <w:rsid w:val="00147DB8"/>
  </w:style>
  <w:style w:type="paragraph" w:styleId="PlainText">
    <w:name w:val="Plain Text"/>
    <w:basedOn w:val="Normal"/>
    <w:rsid w:val="00147DB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47DB8"/>
  </w:style>
  <w:style w:type="paragraph" w:styleId="Signature">
    <w:name w:val="Signature"/>
    <w:basedOn w:val="Normal"/>
    <w:rsid w:val="00147DB8"/>
    <w:pPr>
      <w:ind w:left="4252"/>
    </w:pPr>
  </w:style>
  <w:style w:type="paragraph" w:styleId="Subtitle">
    <w:name w:val="Subtitle"/>
    <w:basedOn w:val="Normal"/>
    <w:qFormat/>
    <w:rsid w:val="00147D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47DB8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147DB8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147DB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47DB8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147DB8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147DB8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147DB8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147DB8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147DB8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147DB8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147DB8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147DB8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147DB8"/>
  </w:style>
  <w:style w:type="paragraph" w:customStyle="1" w:styleId="LDdefinition">
    <w:name w:val="LDdefinition"/>
    <w:basedOn w:val="LDClause"/>
    <w:rsid w:val="00147DB8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147DB8"/>
    <w:rPr>
      <w:b w:val="0"/>
    </w:rPr>
  </w:style>
  <w:style w:type="paragraph" w:customStyle="1" w:styleId="LDSchedSubclHead">
    <w:name w:val="LDSchedSubclHead"/>
    <w:basedOn w:val="LDScheduleClauseHead"/>
    <w:rsid w:val="00147DB8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147DB8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Normal"/>
    <w:rsid w:val="00147DB8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147DB8"/>
    <w:pPr>
      <w:spacing w:before="60" w:after="60"/>
      <w:ind w:left="964"/>
    </w:pPr>
  </w:style>
  <w:style w:type="paragraph" w:customStyle="1" w:styleId="LDNote">
    <w:name w:val="LDNote"/>
    <w:basedOn w:val="LDClause"/>
    <w:rsid w:val="00147DB8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147DB8"/>
    <w:rPr>
      <w:szCs w:val="20"/>
    </w:rPr>
  </w:style>
  <w:style w:type="paragraph" w:customStyle="1" w:styleId="LDContentsHead">
    <w:name w:val="LDContentsHead"/>
    <w:basedOn w:val="LDTitle"/>
    <w:rsid w:val="00147DB8"/>
    <w:pPr>
      <w:keepNext/>
      <w:spacing w:before="480" w:after="120"/>
    </w:pPr>
    <w:rPr>
      <w:b/>
    </w:rPr>
  </w:style>
  <w:style w:type="paragraph" w:customStyle="1" w:styleId="ldsignatory0">
    <w:name w:val="ldsignatory"/>
    <w:basedOn w:val="Normal"/>
    <w:rsid w:val="00990CB7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AU"/>
    </w:rPr>
  </w:style>
  <w:style w:type="character" w:customStyle="1" w:styleId="LDClauseChar1">
    <w:name w:val="LDClause Char1"/>
    <w:basedOn w:val="LDBodytextChar"/>
    <w:link w:val="LDClause"/>
    <w:rsid w:val="000067BB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1"/>
    <w:link w:val="LDP1a"/>
    <w:rsid w:val="000067BB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egislative%20drafting\Drafting%20material\LD%20templates\LD%20drafting\LD%20instruments\LDInstrumentDis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LDInstrumentDistribution</Template>
  <TotalTime>13</TotalTime>
  <Pages>2</Pages>
  <Words>315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EX58/14</vt:lpstr>
    </vt:vector>
  </TitlesOfParts>
  <Company>CASA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EX58/14</dc:title>
  <dc:subject>Exemption — design of modification or repair for an aircraft that is to be operated under a special flight permit</dc:subject>
  <dc:creator>Civil Aviation Safety Authority</dc:creator>
  <cp:lastModifiedBy>Nadia Spesyvy</cp:lastModifiedBy>
  <cp:revision>8</cp:revision>
  <cp:lastPrinted>2014-07-03T05:03:00Z</cp:lastPrinted>
  <dcterms:created xsi:type="dcterms:W3CDTF">2014-07-03T04:43:00Z</dcterms:created>
  <dcterms:modified xsi:type="dcterms:W3CDTF">2014-07-06T21:14:00Z</dcterms:modified>
  <cp:category>Exemptions</cp:category>
</cp:coreProperties>
</file>