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85B" w:rsidRPr="00734892" w:rsidRDefault="0063585B" w:rsidP="000E2600">
      <w:pPr>
        <w:shd w:val="clear" w:color="auto" w:fill="000000"/>
        <w:tabs>
          <w:tab w:val="left" w:pos="9360"/>
        </w:tabs>
        <w:rPr>
          <w:sz w:val="24"/>
          <w:szCs w:val="24"/>
        </w:rPr>
      </w:pPr>
      <w:r w:rsidRPr="00734892">
        <w:rPr>
          <w:sz w:val="24"/>
          <w:szCs w:val="24"/>
        </w:rPr>
        <w:t xml:space="preserve">Schedule 8 </w:t>
      </w:r>
      <w:r w:rsidRPr="00734892">
        <w:rPr>
          <w:b/>
          <w:bCs/>
          <w:sz w:val="24"/>
          <w:szCs w:val="24"/>
        </w:rPr>
        <w:t>Pay as you go (</w:t>
      </w:r>
      <w:proofErr w:type="spellStart"/>
      <w:r w:rsidRPr="00734892">
        <w:rPr>
          <w:b/>
          <w:bCs/>
          <w:sz w:val="24"/>
          <w:szCs w:val="24"/>
        </w:rPr>
        <w:t>PAYG</w:t>
      </w:r>
      <w:proofErr w:type="spellEnd"/>
      <w:r w:rsidRPr="00734892">
        <w:rPr>
          <w:b/>
          <w:bCs/>
          <w:sz w:val="24"/>
          <w:szCs w:val="24"/>
        </w:rPr>
        <w:t>) withholding</w:t>
      </w:r>
      <w:r w:rsidR="000E2600" w:rsidRPr="00734892">
        <w:rPr>
          <w:b/>
          <w:bCs/>
          <w:sz w:val="24"/>
          <w:szCs w:val="24"/>
        </w:rPr>
        <w:tab/>
      </w:r>
      <w:r w:rsidRPr="00734892">
        <w:rPr>
          <w:sz w:val="24"/>
          <w:szCs w:val="24"/>
        </w:rPr>
        <w:t>NAT 3539</w:t>
      </w:r>
    </w:p>
    <w:p w:rsidR="000E2600" w:rsidRPr="00734892" w:rsidRDefault="000E2600" w:rsidP="000E2600">
      <w:pPr>
        <w:shd w:val="clear" w:color="auto" w:fill="FFFFFF"/>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0E2600" w:rsidRPr="00734892" w:rsidTr="00D87E40">
        <w:tc>
          <w:tcPr>
            <w:tcW w:w="10685" w:type="dxa"/>
            <w:shd w:val="clear" w:color="auto" w:fill="auto"/>
          </w:tcPr>
          <w:p w:rsidR="000E2600" w:rsidRPr="00734892" w:rsidRDefault="000E2600" w:rsidP="00D87E40">
            <w:pPr>
              <w:shd w:val="clear" w:color="auto" w:fill="FFFFFF"/>
              <w:spacing w:after="360"/>
              <w:rPr>
                <w:sz w:val="72"/>
                <w:szCs w:val="24"/>
              </w:rPr>
            </w:pPr>
            <w:r w:rsidRPr="00734892">
              <w:rPr>
                <w:sz w:val="72"/>
                <w:szCs w:val="24"/>
              </w:rPr>
              <w:t>Statement of formulas for calculating Higher Education Loan Program (HELP) and Student Financial Supplement Scheme (</w:t>
            </w:r>
            <w:proofErr w:type="spellStart"/>
            <w:r w:rsidRPr="00734892">
              <w:rPr>
                <w:sz w:val="72"/>
                <w:szCs w:val="24"/>
              </w:rPr>
              <w:t>SFSS</w:t>
            </w:r>
            <w:proofErr w:type="spellEnd"/>
            <w:r w:rsidRPr="00734892">
              <w:rPr>
                <w:sz w:val="72"/>
                <w:szCs w:val="24"/>
              </w:rPr>
              <w:t>) components</w:t>
            </w:r>
          </w:p>
          <w:p w:rsidR="000E2600" w:rsidRPr="00734892" w:rsidRDefault="000E2600" w:rsidP="00D87E40">
            <w:pPr>
              <w:shd w:val="clear" w:color="auto" w:fill="FFFFFF"/>
              <w:rPr>
                <w:sz w:val="24"/>
                <w:szCs w:val="24"/>
              </w:rPr>
            </w:pPr>
            <w:r w:rsidRPr="00734892">
              <w:rPr>
                <w:sz w:val="24"/>
                <w:szCs w:val="24"/>
              </w:rPr>
              <w:t xml:space="preserve">The coefficients in this schedule should be used together with the </w:t>
            </w:r>
            <w:r w:rsidRPr="00734892">
              <w:rPr>
                <w:i/>
                <w:iCs/>
                <w:sz w:val="24"/>
                <w:szCs w:val="24"/>
              </w:rPr>
              <w:t xml:space="preserve">Statement of formulas for calculating amounts to be withheld </w:t>
            </w:r>
            <w:r w:rsidRPr="00734892">
              <w:rPr>
                <w:sz w:val="24"/>
                <w:szCs w:val="24"/>
              </w:rPr>
              <w:t>(NAT 1004)</w:t>
            </w:r>
          </w:p>
          <w:p w:rsidR="000E2600" w:rsidRPr="00734892" w:rsidRDefault="000E2600" w:rsidP="000E2600">
            <w:pPr>
              <w:rPr>
                <w:szCs w:val="24"/>
              </w:rPr>
            </w:pPr>
          </w:p>
        </w:tc>
      </w:tr>
    </w:tbl>
    <w:p w:rsidR="000E2600" w:rsidRPr="00734892" w:rsidRDefault="000E2600" w:rsidP="000E2600">
      <w:pPr>
        <w:shd w:val="clear" w:color="auto" w:fill="FFFFFF"/>
        <w:rPr>
          <w:szCs w:val="24"/>
        </w:rPr>
      </w:pPr>
    </w:p>
    <w:p w:rsidR="00C91489" w:rsidRPr="00734892" w:rsidRDefault="00C91489" w:rsidP="000E2600">
      <w:pPr>
        <w:shd w:val="clear" w:color="auto" w:fill="FFFFFF"/>
        <w:rPr>
          <w:noProof/>
          <w:szCs w:val="24"/>
        </w:rPr>
        <w:sectPr w:rsidR="00C91489" w:rsidRPr="00734892" w:rsidSect="000E2600">
          <w:footerReference w:type="even" r:id="rId6"/>
          <w:pgSz w:w="11909" w:h="16834"/>
          <w:pgMar w:top="720" w:right="720" w:bottom="720" w:left="720" w:header="720" w:footer="720" w:gutter="0"/>
          <w:cols w:space="720"/>
          <w:noEndnote/>
          <w:docGrid w:linePitch="272"/>
        </w:sectPr>
      </w:pPr>
    </w:p>
    <w:p w:rsidR="0063585B" w:rsidRPr="00734892" w:rsidRDefault="0063585B" w:rsidP="00C91489">
      <w:pPr>
        <w:shd w:val="clear" w:color="auto" w:fill="FFFFFF"/>
        <w:ind w:left="288" w:hanging="288"/>
        <w:jc w:val="both"/>
        <w:rPr>
          <w:szCs w:val="24"/>
        </w:rPr>
      </w:pPr>
      <w:r w:rsidRPr="00734892">
        <w:rPr>
          <w:noProof/>
          <w:szCs w:val="24"/>
        </w:rPr>
        <w:t>⦶</w:t>
      </w:r>
      <w:r w:rsidR="00C91489" w:rsidRPr="00734892">
        <w:rPr>
          <w:i/>
          <w:iCs/>
          <w:szCs w:val="24"/>
        </w:rPr>
        <w:tab/>
      </w:r>
      <w:r w:rsidRPr="00734892">
        <w:rPr>
          <w:b/>
          <w:bCs/>
          <w:szCs w:val="24"/>
        </w:rPr>
        <w:t>For payments made on or after 1 July 2014 to 30 June 2015</w:t>
      </w:r>
    </w:p>
    <w:p w:rsidR="0063585B" w:rsidRPr="00734892" w:rsidRDefault="0063585B" w:rsidP="00734892">
      <w:pPr>
        <w:shd w:val="clear" w:color="auto" w:fill="FFFFFF"/>
        <w:spacing w:before="60"/>
        <w:ind w:left="288"/>
        <w:rPr>
          <w:szCs w:val="24"/>
        </w:rPr>
      </w:pPr>
      <w:r w:rsidRPr="00734892">
        <w:rPr>
          <w:szCs w:val="24"/>
        </w:rPr>
        <w:t xml:space="preserve">This document is a withholding schedule made by the Commissioner of Taxation in accordance with sections 15-25 and 15-30 of Schedule 1 to the </w:t>
      </w:r>
      <w:r w:rsidRPr="00734892">
        <w:rPr>
          <w:i/>
          <w:iCs/>
          <w:szCs w:val="24"/>
        </w:rPr>
        <w:t xml:space="preserve">Taxation Administration Act 1953 </w:t>
      </w:r>
      <w:r w:rsidRPr="00734892">
        <w:rPr>
          <w:szCs w:val="24"/>
        </w:rPr>
        <w:t>(</w:t>
      </w:r>
      <w:proofErr w:type="spellStart"/>
      <w:r w:rsidRPr="00734892">
        <w:rPr>
          <w:szCs w:val="24"/>
        </w:rPr>
        <w:t>TAA</w:t>
      </w:r>
      <w:proofErr w:type="spellEnd"/>
      <w:r w:rsidRPr="00734892">
        <w:rPr>
          <w:szCs w:val="24"/>
        </w:rPr>
        <w:t xml:space="preserve">). It applies to withholding payments covered by Subdivisions 12-B (except sections 12-50 and 12-55), 12-C (except sections 12-85 and 12-90) and 12-D of Schedule 1 to the </w:t>
      </w:r>
      <w:proofErr w:type="spellStart"/>
      <w:r w:rsidRPr="00734892">
        <w:rPr>
          <w:szCs w:val="24"/>
        </w:rPr>
        <w:t>TAA</w:t>
      </w:r>
      <w:proofErr w:type="spellEnd"/>
      <w:r w:rsidRPr="00734892">
        <w:rPr>
          <w:szCs w:val="24"/>
        </w:rPr>
        <w:t>.</w:t>
      </w:r>
    </w:p>
    <w:p w:rsidR="0063585B" w:rsidRPr="00734892" w:rsidRDefault="00C91489" w:rsidP="00734892">
      <w:pPr>
        <w:shd w:val="clear" w:color="auto" w:fill="FFFFFF"/>
        <w:spacing w:after="120"/>
        <w:rPr>
          <w:sz w:val="28"/>
          <w:szCs w:val="24"/>
        </w:rPr>
      </w:pPr>
      <w:r w:rsidRPr="00734892">
        <w:rPr>
          <w:b/>
          <w:bCs/>
          <w:szCs w:val="24"/>
        </w:rPr>
        <w:br w:type="column"/>
      </w:r>
      <w:r w:rsidR="0063585B" w:rsidRPr="00734892">
        <w:rPr>
          <w:b/>
          <w:bCs/>
          <w:sz w:val="28"/>
          <w:szCs w:val="24"/>
        </w:rPr>
        <w:t>Using this schedule</w:t>
      </w:r>
    </w:p>
    <w:p w:rsidR="0063585B" w:rsidRPr="00734892" w:rsidRDefault="0063585B" w:rsidP="00734892">
      <w:pPr>
        <w:shd w:val="clear" w:color="auto" w:fill="FFFFFF"/>
        <w:rPr>
          <w:szCs w:val="24"/>
        </w:rPr>
      </w:pPr>
      <w:r w:rsidRPr="00734892">
        <w:rPr>
          <w:szCs w:val="24"/>
        </w:rPr>
        <w:t>You should use this schedule if you develop your own payroll software package. Formulas and coefficients are used for calculating weekly withholding amounts for employees who have an accumulated:</w:t>
      </w:r>
    </w:p>
    <w:p w:rsidR="0063585B" w:rsidRPr="00734892" w:rsidRDefault="0063585B" w:rsidP="00734892">
      <w:pPr>
        <w:shd w:val="clear" w:color="auto" w:fill="FFFFFF"/>
        <w:rPr>
          <w:szCs w:val="24"/>
        </w:rPr>
      </w:pPr>
      <w:r w:rsidRPr="00734892">
        <w:rPr>
          <w:szCs w:val="24"/>
        </w:rPr>
        <w:t>■</w:t>
      </w:r>
      <w:r w:rsidR="003D590D" w:rsidRPr="00734892">
        <w:rPr>
          <w:szCs w:val="24"/>
        </w:rPr>
        <w:t xml:space="preserve"> </w:t>
      </w:r>
      <w:r w:rsidRPr="00734892">
        <w:rPr>
          <w:szCs w:val="24"/>
        </w:rPr>
        <w:t>Higher Education Loan Program (HELP) debt and/or</w:t>
      </w:r>
    </w:p>
    <w:p w:rsidR="0063585B" w:rsidRPr="00734892" w:rsidRDefault="0063585B" w:rsidP="00734892">
      <w:pPr>
        <w:shd w:val="clear" w:color="auto" w:fill="FFFFFF"/>
        <w:rPr>
          <w:szCs w:val="24"/>
        </w:rPr>
      </w:pPr>
      <w:r w:rsidRPr="00734892">
        <w:rPr>
          <w:szCs w:val="24"/>
        </w:rPr>
        <w:t>■</w:t>
      </w:r>
      <w:r w:rsidR="003D590D" w:rsidRPr="00734892">
        <w:rPr>
          <w:szCs w:val="24"/>
        </w:rPr>
        <w:t xml:space="preserve"> </w:t>
      </w:r>
      <w:r w:rsidRPr="00734892">
        <w:rPr>
          <w:szCs w:val="24"/>
        </w:rPr>
        <w:t>Financial Supplement (FS) debt.</w:t>
      </w:r>
    </w:p>
    <w:p w:rsidR="0063585B" w:rsidRPr="00734892" w:rsidRDefault="0063585B" w:rsidP="00734892">
      <w:pPr>
        <w:shd w:val="clear" w:color="auto" w:fill="FFFFFF"/>
        <w:spacing w:before="240"/>
        <w:ind w:left="288" w:hanging="288"/>
        <w:rPr>
          <w:szCs w:val="24"/>
        </w:rPr>
      </w:pPr>
      <w:r w:rsidRPr="00734892">
        <w:rPr>
          <w:noProof/>
          <w:szCs w:val="24"/>
        </w:rPr>
        <w:t>⧁</w:t>
      </w:r>
      <w:r w:rsidR="003D590D" w:rsidRPr="00734892">
        <w:rPr>
          <w:szCs w:val="24"/>
        </w:rPr>
        <w:t xml:space="preserve"> </w:t>
      </w:r>
      <w:r w:rsidRPr="00734892">
        <w:rPr>
          <w:szCs w:val="24"/>
        </w:rPr>
        <w:t xml:space="preserve">For a full list of tax tables, visit our website at </w:t>
      </w:r>
      <w:hyperlink r:id="rId7" w:history="1">
        <w:r w:rsidRPr="00734892">
          <w:rPr>
            <w:b/>
            <w:bCs/>
            <w:szCs w:val="24"/>
          </w:rPr>
          <w:t>ato.gov.au/</w:t>
        </w:r>
        <w:proofErr w:type="spellStart"/>
        <w:r w:rsidRPr="00734892">
          <w:rPr>
            <w:b/>
            <w:bCs/>
            <w:szCs w:val="24"/>
          </w:rPr>
          <w:t>taxtables</w:t>
        </w:r>
        <w:proofErr w:type="spellEnd"/>
      </w:hyperlink>
    </w:p>
    <w:p w:rsidR="0063585B" w:rsidRPr="00734892" w:rsidRDefault="003D590D" w:rsidP="00734892">
      <w:pPr>
        <w:shd w:val="clear" w:color="auto" w:fill="FFFFFF"/>
        <w:spacing w:before="240"/>
        <w:ind w:left="288" w:hanging="288"/>
        <w:rPr>
          <w:szCs w:val="24"/>
        </w:rPr>
      </w:pPr>
      <w:r w:rsidRPr="00734892">
        <w:rPr>
          <w:bCs/>
          <w:noProof/>
          <w:szCs w:val="24"/>
        </w:rPr>
        <w:t>⧁</w:t>
      </w:r>
      <w:r w:rsidRPr="00734892">
        <w:rPr>
          <w:b/>
          <w:bCs/>
          <w:szCs w:val="24"/>
        </w:rPr>
        <w:t xml:space="preserve"> </w:t>
      </w:r>
      <w:r w:rsidR="0063585B" w:rsidRPr="00734892">
        <w:rPr>
          <w:szCs w:val="24"/>
        </w:rPr>
        <w:t xml:space="preserve">Our tax withheld calculator can help you work out the correct amount of tax to withhold from payments to most employees. To access the calculator, visit our website at </w:t>
      </w:r>
      <w:hyperlink r:id="rId8" w:history="1">
        <w:r w:rsidR="0063585B" w:rsidRPr="00734892">
          <w:rPr>
            <w:b/>
            <w:bCs/>
            <w:szCs w:val="24"/>
          </w:rPr>
          <w:t>ato.gov.au/</w:t>
        </w:r>
        <w:proofErr w:type="spellStart"/>
        <w:r w:rsidR="0063585B" w:rsidRPr="00734892">
          <w:rPr>
            <w:b/>
            <w:bCs/>
            <w:szCs w:val="24"/>
          </w:rPr>
          <w:t>taxwithheldcalculator</w:t>
        </w:r>
        <w:proofErr w:type="spellEnd"/>
      </w:hyperlink>
    </w:p>
    <w:p w:rsidR="0063585B" w:rsidRPr="00734892" w:rsidRDefault="0063585B" w:rsidP="00734892">
      <w:pPr>
        <w:shd w:val="clear" w:color="auto" w:fill="FFFFFF"/>
        <w:spacing w:before="240" w:after="120"/>
        <w:rPr>
          <w:sz w:val="24"/>
          <w:szCs w:val="24"/>
        </w:rPr>
      </w:pPr>
      <w:r w:rsidRPr="00734892">
        <w:rPr>
          <w:sz w:val="24"/>
          <w:szCs w:val="24"/>
        </w:rPr>
        <w:t>Using a formula</w:t>
      </w:r>
    </w:p>
    <w:p w:rsidR="0063585B" w:rsidRPr="00734892" w:rsidRDefault="0063585B" w:rsidP="00734892">
      <w:pPr>
        <w:shd w:val="clear" w:color="auto" w:fill="FFFFFF"/>
        <w:spacing w:after="60"/>
        <w:rPr>
          <w:szCs w:val="24"/>
        </w:rPr>
      </w:pPr>
      <w:r w:rsidRPr="00734892">
        <w:rPr>
          <w:szCs w:val="24"/>
        </w:rPr>
        <w:t>The withholding amounts for employees who have an accumulated HELP debt and/or FS debt can be expressed in a mathematical form.</w:t>
      </w:r>
    </w:p>
    <w:p w:rsidR="0063585B" w:rsidRPr="00734892" w:rsidRDefault="0063585B" w:rsidP="00734892">
      <w:pPr>
        <w:shd w:val="clear" w:color="auto" w:fill="FFFFFF"/>
        <w:spacing w:after="60"/>
        <w:rPr>
          <w:szCs w:val="24"/>
        </w:rPr>
      </w:pPr>
      <w:r w:rsidRPr="00734892">
        <w:rPr>
          <w:szCs w:val="24"/>
        </w:rPr>
        <w:t>If you have developed your own payroll software package, you can use the formulas and component rates outlined below.</w:t>
      </w:r>
    </w:p>
    <w:p w:rsidR="0063585B" w:rsidRPr="00734892" w:rsidRDefault="0063585B" w:rsidP="00734892">
      <w:pPr>
        <w:shd w:val="clear" w:color="auto" w:fill="FFFFFF"/>
        <w:spacing w:after="60"/>
        <w:rPr>
          <w:szCs w:val="24"/>
        </w:rPr>
      </w:pPr>
      <w:r w:rsidRPr="00734892">
        <w:rPr>
          <w:szCs w:val="24"/>
        </w:rPr>
        <w:t xml:space="preserve">The formulas comprise linear equations of the form </w:t>
      </w:r>
      <w:r w:rsidRPr="00734892">
        <w:rPr>
          <w:b/>
          <w:bCs/>
          <w:szCs w:val="24"/>
        </w:rPr>
        <w:t xml:space="preserve">y </w:t>
      </w:r>
      <w:r w:rsidRPr="00734892">
        <w:rPr>
          <w:szCs w:val="24"/>
        </w:rPr>
        <w:t xml:space="preserve">= </w:t>
      </w:r>
      <w:r w:rsidRPr="00734892">
        <w:rPr>
          <w:b/>
          <w:bCs/>
          <w:szCs w:val="24"/>
        </w:rPr>
        <w:t xml:space="preserve">ax, </w:t>
      </w:r>
      <w:r w:rsidRPr="00734892">
        <w:rPr>
          <w:szCs w:val="24"/>
        </w:rPr>
        <w:t>where:</w:t>
      </w:r>
    </w:p>
    <w:p w:rsidR="0063585B" w:rsidRPr="00734892" w:rsidRDefault="0063585B" w:rsidP="00734892">
      <w:pPr>
        <w:shd w:val="clear" w:color="auto" w:fill="FFFFFF"/>
        <w:ind w:left="288" w:hanging="288"/>
        <w:rPr>
          <w:szCs w:val="24"/>
        </w:rPr>
      </w:pPr>
      <w:r w:rsidRPr="00734892">
        <w:rPr>
          <w:szCs w:val="24"/>
        </w:rPr>
        <w:t>■</w:t>
      </w:r>
      <w:r w:rsidR="00C91489" w:rsidRPr="00734892">
        <w:rPr>
          <w:szCs w:val="24"/>
        </w:rPr>
        <w:tab/>
      </w:r>
      <w:r w:rsidRPr="00734892">
        <w:rPr>
          <w:b/>
          <w:bCs/>
          <w:szCs w:val="24"/>
        </w:rPr>
        <w:t xml:space="preserve">y </w:t>
      </w:r>
      <w:r w:rsidRPr="00734892">
        <w:rPr>
          <w:szCs w:val="24"/>
        </w:rPr>
        <w:t xml:space="preserve">is the weekly HELP or </w:t>
      </w:r>
      <w:proofErr w:type="spellStart"/>
      <w:r w:rsidRPr="00734892">
        <w:rPr>
          <w:szCs w:val="24"/>
        </w:rPr>
        <w:t>SFSS</w:t>
      </w:r>
      <w:proofErr w:type="spellEnd"/>
      <w:r w:rsidRPr="00734892">
        <w:rPr>
          <w:szCs w:val="24"/>
        </w:rPr>
        <w:t xml:space="preserve"> component</w:t>
      </w:r>
    </w:p>
    <w:p w:rsidR="0063585B" w:rsidRPr="00734892" w:rsidRDefault="0063585B" w:rsidP="00734892">
      <w:pPr>
        <w:shd w:val="clear" w:color="auto" w:fill="FFFFFF"/>
        <w:ind w:left="288" w:hanging="288"/>
        <w:rPr>
          <w:szCs w:val="24"/>
        </w:rPr>
      </w:pPr>
      <w:r w:rsidRPr="00734892">
        <w:rPr>
          <w:szCs w:val="24"/>
        </w:rPr>
        <w:t>■</w:t>
      </w:r>
      <w:r w:rsidR="00C91489" w:rsidRPr="00734892">
        <w:rPr>
          <w:szCs w:val="24"/>
        </w:rPr>
        <w:tab/>
      </w:r>
      <w:r w:rsidRPr="00734892">
        <w:rPr>
          <w:b/>
          <w:bCs/>
          <w:szCs w:val="24"/>
        </w:rPr>
        <w:t xml:space="preserve">x </w:t>
      </w:r>
      <w:r w:rsidRPr="00734892">
        <w:rPr>
          <w:szCs w:val="24"/>
        </w:rPr>
        <w:t>is the weekly earnings - or weekly equivalent of earnings - rounded down to whole dollars plus 99 cents</w:t>
      </w:r>
    </w:p>
    <w:p w:rsidR="0063585B" w:rsidRPr="00734892" w:rsidRDefault="0063585B" w:rsidP="00C91489">
      <w:pPr>
        <w:shd w:val="clear" w:color="auto" w:fill="FFFFFF"/>
        <w:ind w:left="288" w:hanging="288"/>
        <w:jc w:val="both"/>
        <w:rPr>
          <w:szCs w:val="24"/>
        </w:rPr>
      </w:pPr>
      <w:r w:rsidRPr="00734892">
        <w:rPr>
          <w:szCs w:val="24"/>
        </w:rPr>
        <w:t>■</w:t>
      </w:r>
      <w:r w:rsidR="00C91489" w:rsidRPr="00734892">
        <w:rPr>
          <w:szCs w:val="24"/>
        </w:rPr>
        <w:tab/>
      </w:r>
      <w:r w:rsidRPr="00734892">
        <w:rPr>
          <w:b/>
          <w:bCs/>
          <w:szCs w:val="24"/>
        </w:rPr>
        <w:t xml:space="preserve">a </w:t>
      </w:r>
      <w:r w:rsidRPr="00734892">
        <w:rPr>
          <w:szCs w:val="24"/>
        </w:rPr>
        <w:t>is the value of the component rate as shown in the following tables.</w:t>
      </w:r>
    </w:p>
    <w:p w:rsidR="00C91489" w:rsidRPr="00734892" w:rsidRDefault="00C91489" w:rsidP="00C91489">
      <w:pPr>
        <w:shd w:val="clear" w:color="auto" w:fill="FFFFFF"/>
        <w:ind w:left="288" w:hanging="288"/>
        <w:jc w:val="both"/>
        <w:rPr>
          <w:szCs w:val="24"/>
        </w:rPr>
        <w:sectPr w:rsidR="00C91489" w:rsidRPr="00734892" w:rsidSect="00C91489">
          <w:type w:val="continuous"/>
          <w:pgSz w:w="11909" w:h="16834"/>
          <w:pgMar w:top="720" w:right="720" w:bottom="720" w:left="720" w:header="720" w:footer="720" w:gutter="0"/>
          <w:cols w:num="2" w:space="360"/>
          <w:noEndnote/>
          <w:docGrid w:linePitch="272"/>
        </w:sectPr>
      </w:pPr>
    </w:p>
    <w:p w:rsidR="00C91489" w:rsidRPr="00734892" w:rsidRDefault="00C91489" w:rsidP="00C91489">
      <w:pPr>
        <w:shd w:val="clear" w:color="auto" w:fill="FFFFFF"/>
        <w:ind w:left="288" w:hanging="288"/>
        <w:jc w:val="both"/>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1894"/>
        <w:gridCol w:w="5804"/>
        <w:gridCol w:w="2851"/>
      </w:tblGrid>
      <w:tr w:rsidR="00C91489" w:rsidRPr="00734892" w:rsidTr="00CF402B">
        <w:trPr>
          <w:trHeight w:val="603"/>
        </w:trPr>
        <w:tc>
          <w:tcPr>
            <w:tcW w:w="1894" w:type="dxa"/>
            <w:vMerge w:val="restart"/>
            <w:tcBorders>
              <w:top w:val="nil"/>
              <w:left w:val="nil"/>
              <w:right w:val="nil"/>
            </w:tcBorders>
            <w:shd w:val="clear" w:color="auto" w:fill="FFFFFF"/>
            <w:vAlign w:val="bottom"/>
          </w:tcPr>
          <w:p w:rsidR="00C91489" w:rsidRPr="00734892" w:rsidRDefault="00C91489" w:rsidP="00C91489">
            <w:pPr>
              <w:shd w:val="clear" w:color="auto" w:fill="FFFFFF"/>
              <w:rPr>
                <w:sz w:val="18"/>
                <w:szCs w:val="24"/>
              </w:rPr>
            </w:pPr>
            <w:r w:rsidRPr="00734892">
              <w:rPr>
                <w:sz w:val="18"/>
                <w:szCs w:val="24"/>
              </w:rPr>
              <w:t>NAT 3539-05.2014</w:t>
            </w:r>
          </w:p>
        </w:tc>
        <w:tc>
          <w:tcPr>
            <w:tcW w:w="5804" w:type="dxa"/>
            <w:vMerge w:val="restart"/>
            <w:tcBorders>
              <w:top w:val="nil"/>
              <w:left w:val="nil"/>
              <w:right w:val="nil"/>
            </w:tcBorders>
            <w:shd w:val="clear" w:color="auto" w:fill="FFFFFF"/>
            <w:vAlign w:val="bottom"/>
          </w:tcPr>
          <w:p w:rsidR="00C91489" w:rsidRPr="00734892" w:rsidRDefault="007B4BA9" w:rsidP="00C91489">
            <w:pPr>
              <w:shd w:val="clear" w:color="auto" w:fill="FFFFFF"/>
              <w:jc w:val="right"/>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2.5pt">
                  <v:imagedata r:id="rId9" o:title="" croptop="11547f" cropleft="-4089f"/>
                </v:shape>
              </w:pict>
            </w:r>
          </w:p>
        </w:tc>
        <w:tc>
          <w:tcPr>
            <w:tcW w:w="2851" w:type="dxa"/>
            <w:tcBorders>
              <w:top w:val="nil"/>
              <w:left w:val="nil"/>
              <w:bottom w:val="single" w:sz="6" w:space="0" w:color="auto"/>
              <w:right w:val="nil"/>
            </w:tcBorders>
            <w:shd w:val="clear" w:color="auto" w:fill="FFFFFF"/>
            <w:vAlign w:val="bottom"/>
          </w:tcPr>
          <w:p w:rsidR="00C91489" w:rsidRPr="00734892" w:rsidRDefault="00C91489" w:rsidP="000E2600">
            <w:pPr>
              <w:shd w:val="clear" w:color="auto" w:fill="FFFFFF"/>
              <w:rPr>
                <w:szCs w:val="24"/>
              </w:rPr>
            </w:pPr>
            <w:r w:rsidRPr="00734892">
              <w:rPr>
                <w:b/>
                <w:bCs/>
                <w:szCs w:val="24"/>
              </w:rPr>
              <w:t>Australian Government</w:t>
            </w:r>
          </w:p>
        </w:tc>
      </w:tr>
      <w:tr w:rsidR="00C91489" w:rsidRPr="00734892" w:rsidTr="00EB20CB">
        <w:trPr>
          <w:trHeight w:val="20"/>
        </w:trPr>
        <w:tc>
          <w:tcPr>
            <w:tcW w:w="1894" w:type="dxa"/>
            <w:vMerge/>
            <w:tcBorders>
              <w:left w:val="nil"/>
              <w:bottom w:val="nil"/>
              <w:right w:val="nil"/>
            </w:tcBorders>
            <w:shd w:val="clear" w:color="auto" w:fill="FFFFFF"/>
          </w:tcPr>
          <w:p w:rsidR="00C91489" w:rsidRPr="00734892" w:rsidRDefault="00C91489" w:rsidP="000E2600">
            <w:pPr>
              <w:rPr>
                <w:szCs w:val="24"/>
              </w:rPr>
            </w:pPr>
          </w:p>
        </w:tc>
        <w:tc>
          <w:tcPr>
            <w:tcW w:w="5804" w:type="dxa"/>
            <w:vMerge/>
            <w:tcBorders>
              <w:left w:val="nil"/>
              <w:bottom w:val="nil"/>
              <w:right w:val="nil"/>
            </w:tcBorders>
            <w:shd w:val="clear" w:color="auto" w:fill="FFFFFF"/>
          </w:tcPr>
          <w:p w:rsidR="00C91489" w:rsidRPr="00734892" w:rsidRDefault="00C91489" w:rsidP="000E2600">
            <w:pPr>
              <w:rPr>
                <w:szCs w:val="24"/>
              </w:rPr>
            </w:pPr>
          </w:p>
        </w:tc>
        <w:tc>
          <w:tcPr>
            <w:tcW w:w="2851" w:type="dxa"/>
            <w:tcBorders>
              <w:top w:val="single" w:sz="6" w:space="0" w:color="auto"/>
              <w:left w:val="nil"/>
              <w:bottom w:val="nil"/>
              <w:right w:val="nil"/>
            </w:tcBorders>
            <w:shd w:val="clear" w:color="auto" w:fill="FFFFFF"/>
          </w:tcPr>
          <w:p w:rsidR="00C91489" w:rsidRPr="00734892" w:rsidRDefault="00C91489" w:rsidP="000E2600">
            <w:pPr>
              <w:shd w:val="clear" w:color="auto" w:fill="FFFFFF"/>
              <w:rPr>
                <w:szCs w:val="24"/>
              </w:rPr>
            </w:pPr>
            <w:r w:rsidRPr="00734892">
              <w:rPr>
                <w:b/>
                <w:bCs/>
                <w:szCs w:val="24"/>
              </w:rPr>
              <w:t>Australian Taxation Office</w:t>
            </w:r>
          </w:p>
        </w:tc>
      </w:tr>
    </w:tbl>
    <w:p w:rsidR="0063585B" w:rsidRPr="00734892" w:rsidRDefault="0063585B" w:rsidP="000E2600">
      <w:pPr>
        <w:rPr>
          <w:szCs w:val="24"/>
        </w:rPr>
        <w:sectPr w:rsidR="0063585B" w:rsidRPr="00734892" w:rsidSect="00C91489">
          <w:type w:val="continuous"/>
          <w:pgSz w:w="11909" w:h="16834"/>
          <w:pgMar w:top="720" w:right="720" w:bottom="720" w:left="720" w:header="720" w:footer="720" w:gutter="0"/>
          <w:cols w:space="720"/>
          <w:noEndnote/>
          <w:docGrid w:linePitch="272"/>
        </w:sectPr>
      </w:pPr>
    </w:p>
    <w:p w:rsidR="0063585B" w:rsidRPr="00734892" w:rsidRDefault="0063585B" w:rsidP="000E2600">
      <w:pPr>
        <w:shd w:val="clear" w:color="auto" w:fill="FFFFFF"/>
        <w:rPr>
          <w:sz w:val="24"/>
          <w:szCs w:val="24"/>
        </w:rPr>
      </w:pPr>
      <w:r w:rsidRPr="00734892">
        <w:rPr>
          <w:sz w:val="24"/>
          <w:szCs w:val="24"/>
        </w:rPr>
        <w:lastRenderedPageBreak/>
        <w:t>HELP components rates</w:t>
      </w:r>
    </w:p>
    <w:p w:rsidR="0063585B" w:rsidRPr="00734892" w:rsidRDefault="0063585B" w:rsidP="00CF402B">
      <w:pPr>
        <w:pBdr>
          <w:top w:val="single" w:sz="4" w:space="1" w:color="auto"/>
        </w:pBdr>
        <w:shd w:val="clear" w:color="auto" w:fill="FFFFFF"/>
        <w:spacing w:before="120"/>
        <w:rPr>
          <w:szCs w:val="24"/>
        </w:rPr>
      </w:pPr>
      <w:r w:rsidRPr="00734892">
        <w:rPr>
          <w:b/>
          <w:bCs/>
          <w:szCs w:val="24"/>
        </w:rPr>
        <w:t>Tax-free threshold claimed or foreign resident</w:t>
      </w:r>
    </w:p>
    <w:tbl>
      <w:tblPr>
        <w:tblW w:w="0" w:type="auto"/>
        <w:tblInd w:w="40" w:type="dxa"/>
        <w:tblLayout w:type="fixed"/>
        <w:tblCellMar>
          <w:left w:w="40" w:type="dxa"/>
          <w:right w:w="40" w:type="dxa"/>
        </w:tblCellMar>
        <w:tblLook w:val="0000" w:firstRow="0" w:lastRow="0" w:firstColumn="0" w:lastColumn="0" w:noHBand="0" w:noVBand="0"/>
      </w:tblPr>
      <w:tblGrid>
        <w:gridCol w:w="1171"/>
        <w:gridCol w:w="720"/>
        <w:gridCol w:w="1272"/>
        <w:gridCol w:w="1742"/>
      </w:tblGrid>
      <w:tr w:rsidR="0063585B" w:rsidRPr="00734892" w:rsidTr="00CF402B">
        <w:trPr>
          <w:trHeight w:val="437"/>
        </w:trPr>
        <w:tc>
          <w:tcPr>
            <w:tcW w:w="3163" w:type="dxa"/>
            <w:gridSpan w:val="3"/>
            <w:tcBorders>
              <w:top w:val="nil"/>
              <w:left w:val="nil"/>
              <w:bottom w:val="nil"/>
              <w:right w:val="nil"/>
            </w:tcBorders>
            <w:shd w:val="clear" w:color="auto" w:fill="FFFFFF"/>
            <w:vAlign w:val="bottom"/>
          </w:tcPr>
          <w:p w:rsidR="0063585B" w:rsidRPr="00734892" w:rsidRDefault="0063585B" w:rsidP="00CF402B">
            <w:pPr>
              <w:shd w:val="clear" w:color="auto" w:fill="FFFFFF"/>
              <w:jc w:val="center"/>
              <w:rPr>
                <w:szCs w:val="24"/>
              </w:rPr>
            </w:pPr>
            <w:r w:rsidRPr="00734892">
              <w:rPr>
                <w:b/>
                <w:bCs/>
                <w:szCs w:val="24"/>
              </w:rPr>
              <w:t xml:space="preserve">Weekly earnings </w:t>
            </w:r>
            <w:r w:rsidRPr="00734892">
              <w:rPr>
                <w:szCs w:val="24"/>
              </w:rPr>
              <w:t xml:space="preserve">- </w:t>
            </w:r>
            <w:r w:rsidRPr="00734892">
              <w:rPr>
                <w:b/>
                <w:bCs/>
                <w:szCs w:val="24"/>
              </w:rPr>
              <w:t>x</w:t>
            </w:r>
          </w:p>
        </w:tc>
        <w:tc>
          <w:tcPr>
            <w:tcW w:w="1742" w:type="dxa"/>
            <w:tcBorders>
              <w:top w:val="nil"/>
              <w:left w:val="nil"/>
              <w:bottom w:val="nil"/>
              <w:right w:val="nil"/>
            </w:tcBorders>
            <w:shd w:val="clear" w:color="auto" w:fill="FFFFFF"/>
            <w:vAlign w:val="bottom"/>
          </w:tcPr>
          <w:p w:rsidR="0063585B" w:rsidRPr="00734892" w:rsidRDefault="0063585B" w:rsidP="00CF402B">
            <w:pPr>
              <w:shd w:val="clear" w:color="auto" w:fill="FFFFFF"/>
              <w:jc w:val="center"/>
              <w:rPr>
                <w:szCs w:val="24"/>
              </w:rPr>
            </w:pPr>
            <w:r w:rsidRPr="00734892">
              <w:rPr>
                <w:b/>
                <w:bCs/>
                <w:szCs w:val="24"/>
              </w:rPr>
              <w:t>Component rate -a</w:t>
            </w:r>
          </w:p>
        </w:tc>
      </w:tr>
      <w:tr w:rsidR="0063585B" w:rsidRPr="00734892" w:rsidTr="00CF402B">
        <w:trPr>
          <w:trHeight w:val="274"/>
        </w:trPr>
        <w:tc>
          <w:tcPr>
            <w:tcW w:w="3163" w:type="dxa"/>
            <w:gridSpan w:val="3"/>
            <w:tcBorders>
              <w:top w:val="nil"/>
              <w:left w:val="nil"/>
              <w:bottom w:val="single" w:sz="6" w:space="0" w:color="auto"/>
              <w:right w:val="nil"/>
            </w:tcBorders>
            <w:shd w:val="clear" w:color="auto" w:fill="FFFFFF"/>
            <w:vAlign w:val="bottom"/>
          </w:tcPr>
          <w:p w:rsidR="0063585B" w:rsidRPr="00734892" w:rsidRDefault="0063585B" w:rsidP="00CF402B">
            <w:pPr>
              <w:shd w:val="clear" w:color="auto" w:fill="FFFFFF"/>
              <w:jc w:val="center"/>
              <w:rPr>
                <w:szCs w:val="24"/>
              </w:rPr>
            </w:pPr>
            <w:r w:rsidRPr="00734892">
              <w:rPr>
                <w:szCs w:val="24"/>
              </w:rPr>
              <w:t>$</w:t>
            </w:r>
          </w:p>
        </w:tc>
        <w:tc>
          <w:tcPr>
            <w:tcW w:w="1742" w:type="dxa"/>
            <w:tcBorders>
              <w:top w:val="nil"/>
              <w:left w:val="nil"/>
              <w:bottom w:val="single" w:sz="6" w:space="0" w:color="auto"/>
              <w:right w:val="nil"/>
            </w:tcBorders>
            <w:shd w:val="clear" w:color="auto" w:fill="FFFFFF"/>
            <w:vAlign w:val="bottom"/>
          </w:tcPr>
          <w:p w:rsidR="0063585B" w:rsidRPr="00734892" w:rsidRDefault="0063585B" w:rsidP="00CF402B">
            <w:pPr>
              <w:shd w:val="clear" w:color="auto" w:fill="FFFFFF"/>
              <w:jc w:val="center"/>
              <w:rPr>
                <w:szCs w:val="24"/>
              </w:rPr>
            </w:pPr>
            <w:r w:rsidRPr="00734892">
              <w:rPr>
                <w:b/>
                <w:bCs/>
                <w:szCs w:val="24"/>
              </w:rPr>
              <w:t>%</w:t>
            </w:r>
          </w:p>
        </w:tc>
      </w:tr>
      <w:tr w:rsidR="0063585B" w:rsidRPr="00734892">
        <w:trPr>
          <w:trHeight w:val="360"/>
        </w:trPr>
        <w:tc>
          <w:tcPr>
            <w:tcW w:w="1171"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0</w:t>
            </w:r>
          </w:p>
        </w:tc>
        <w:tc>
          <w:tcPr>
            <w:tcW w:w="720"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7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1,024.99</w:t>
            </w:r>
          </w:p>
        </w:tc>
        <w:tc>
          <w:tcPr>
            <w:tcW w:w="174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w:t>
            </w:r>
          </w:p>
        </w:tc>
      </w:tr>
      <w:tr w:rsidR="0063585B" w:rsidRPr="00734892">
        <w:trPr>
          <w:trHeight w:val="355"/>
        </w:trPr>
        <w:tc>
          <w:tcPr>
            <w:tcW w:w="1171"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1,025.00</w:t>
            </w:r>
          </w:p>
        </w:tc>
        <w:tc>
          <w:tcPr>
            <w:tcW w:w="720"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7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1,141.99</w:t>
            </w:r>
          </w:p>
        </w:tc>
        <w:tc>
          <w:tcPr>
            <w:tcW w:w="174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4.0</w:t>
            </w:r>
          </w:p>
        </w:tc>
      </w:tr>
      <w:tr w:rsidR="0063585B" w:rsidRPr="00734892">
        <w:trPr>
          <w:trHeight w:val="355"/>
        </w:trPr>
        <w:tc>
          <w:tcPr>
            <w:tcW w:w="1171"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1,142.00</w:t>
            </w:r>
          </w:p>
        </w:tc>
        <w:tc>
          <w:tcPr>
            <w:tcW w:w="720"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7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1,258.99</w:t>
            </w:r>
          </w:p>
        </w:tc>
        <w:tc>
          <w:tcPr>
            <w:tcW w:w="174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4.5</w:t>
            </w:r>
          </w:p>
        </w:tc>
      </w:tr>
      <w:tr w:rsidR="0063585B" w:rsidRPr="00734892">
        <w:trPr>
          <w:trHeight w:val="355"/>
        </w:trPr>
        <w:tc>
          <w:tcPr>
            <w:tcW w:w="1171"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1,259.00</w:t>
            </w:r>
          </w:p>
        </w:tc>
        <w:tc>
          <w:tcPr>
            <w:tcW w:w="720"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7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1,324.99</w:t>
            </w:r>
          </w:p>
        </w:tc>
        <w:tc>
          <w:tcPr>
            <w:tcW w:w="174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5.0</w:t>
            </w:r>
          </w:p>
        </w:tc>
      </w:tr>
      <w:tr w:rsidR="0063585B" w:rsidRPr="00734892">
        <w:trPr>
          <w:trHeight w:val="355"/>
        </w:trPr>
        <w:tc>
          <w:tcPr>
            <w:tcW w:w="1171"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1,325.00</w:t>
            </w:r>
          </w:p>
        </w:tc>
        <w:tc>
          <w:tcPr>
            <w:tcW w:w="720"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7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1,424.99</w:t>
            </w:r>
          </w:p>
        </w:tc>
        <w:tc>
          <w:tcPr>
            <w:tcW w:w="174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5.5</w:t>
            </w:r>
          </w:p>
        </w:tc>
      </w:tr>
      <w:tr w:rsidR="0063585B" w:rsidRPr="00734892">
        <w:trPr>
          <w:trHeight w:val="355"/>
        </w:trPr>
        <w:tc>
          <w:tcPr>
            <w:tcW w:w="1171"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1,425.00</w:t>
            </w:r>
          </w:p>
        </w:tc>
        <w:tc>
          <w:tcPr>
            <w:tcW w:w="720"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7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1,542.99</w:t>
            </w:r>
          </w:p>
        </w:tc>
        <w:tc>
          <w:tcPr>
            <w:tcW w:w="174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6.0</w:t>
            </w:r>
          </w:p>
        </w:tc>
      </w:tr>
      <w:tr w:rsidR="0063585B" w:rsidRPr="00734892">
        <w:trPr>
          <w:trHeight w:val="355"/>
        </w:trPr>
        <w:tc>
          <w:tcPr>
            <w:tcW w:w="1171"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1,543.00</w:t>
            </w:r>
          </w:p>
        </w:tc>
        <w:tc>
          <w:tcPr>
            <w:tcW w:w="720"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7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1,623.99</w:t>
            </w:r>
          </w:p>
        </w:tc>
        <w:tc>
          <w:tcPr>
            <w:tcW w:w="174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6.5</w:t>
            </w:r>
          </w:p>
        </w:tc>
      </w:tr>
      <w:tr w:rsidR="0063585B" w:rsidRPr="00734892">
        <w:trPr>
          <w:trHeight w:val="355"/>
        </w:trPr>
        <w:tc>
          <w:tcPr>
            <w:tcW w:w="1171"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1,624.00</w:t>
            </w:r>
          </w:p>
        </w:tc>
        <w:tc>
          <w:tcPr>
            <w:tcW w:w="720"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7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1,786.99</w:t>
            </w:r>
          </w:p>
        </w:tc>
        <w:tc>
          <w:tcPr>
            <w:tcW w:w="174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7.0</w:t>
            </w:r>
          </w:p>
        </w:tc>
      </w:tr>
      <w:tr w:rsidR="0063585B" w:rsidRPr="00734892">
        <w:trPr>
          <w:trHeight w:val="360"/>
        </w:trPr>
        <w:tc>
          <w:tcPr>
            <w:tcW w:w="1171"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1,787.00</w:t>
            </w:r>
          </w:p>
        </w:tc>
        <w:tc>
          <w:tcPr>
            <w:tcW w:w="720"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7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1,904.99</w:t>
            </w:r>
          </w:p>
        </w:tc>
        <w:tc>
          <w:tcPr>
            <w:tcW w:w="174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7.5</w:t>
            </w:r>
          </w:p>
        </w:tc>
      </w:tr>
      <w:tr w:rsidR="0063585B" w:rsidRPr="00734892">
        <w:trPr>
          <w:trHeight w:val="350"/>
        </w:trPr>
        <w:tc>
          <w:tcPr>
            <w:tcW w:w="1171"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1,905.00</w:t>
            </w:r>
          </w:p>
        </w:tc>
        <w:tc>
          <w:tcPr>
            <w:tcW w:w="720"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and</w:t>
            </w:r>
          </w:p>
        </w:tc>
        <w:tc>
          <w:tcPr>
            <w:tcW w:w="127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over</w:t>
            </w:r>
          </w:p>
        </w:tc>
        <w:tc>
          <w:tcPr>
            <w:tcW w:w="174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8.0</w:t>
            </w:r>
          </w:p>
        </w:tc>
      </w:tr>
    </w:tbl>
    <w:p w:rsidR="0063585B" w:rsidRPr="00734892" w:rsidRDefault="0063585B" w:rsidP="00CF402B">
      <w:pPr>
        <w:pBdr>
          <w:top w:val="single" w:sz="4" w:space="1" w:color="auto"/>
        </w:pBdr>
        <w:shd w:val="clear" w:color="auto" w:fill="FFFFFF"/>
        <w:spacing w:before="360" w:after="120"/>
        <w:rPr>
          <w:szCs w:val="24"/>
        </w:rPr>
      </w:pPr>
      <w:r w:rsidRPr="00734892">
        <w:rPr>
          <w:b/>
          <w:bCs/>
          <w:szCs w:val="24"/>
        </w:rPr>
        <w:t>No tax-free threshold claimed</w:t>
      </w:r>
    </w:p>
    <w:tbl>
      <w:tblPr>
        <w:tblW w:w="0" w:type="auto"/>
        <w:tblInd w:w="40" w:type="dxa"/>
        <w:tblLayout w:type="fixed"/>
        <w:tblCellMar>
          <w:left w:w="40" w:type="dxa"/>
          <w:right w:w="40" w:type="dxa"/>
        </w:tblCellMar>
        <w:tblLook w:val="0000" w:firstRow="0" w:lastRow="0" w:firstColumn="0" w:lastColumn="0" w:noHBand="0" w:noVBand="0"/>
      </w:tblPr>
      <w:tblGrid>
        <w:gridCol w:w="1243"/>
        <w:gridCol w:w="864"/>
        <w:gridCol w:w="1223"/>
        <w:gridCol w:w="1575"/>
      </w:tblGrid>
      <w:tr w:rsidR="0063585B" w:rsidRPr="00734892" w:rsidTr="00CF402B">
        <w:trPr>
          <w:trHeight w:val="446"/>
        </w:trPr>
        <w:tc>
          <w:tcPr>
            <w:tcW w:w="3330" w:type="dxa"/>
            <w:gridSpan w:val="3"/>
            <w:tcBorders>
              <w:top w:val="nil"/>
              <w:left w:val="nil"/>
              <w:bottom w:val="nil"/>
              <w:right w:val="nil"/>
            </w:tcBorders>
            <w:shd w:val="clear" w:color="auto" w:fill="FFFFFF"/>
            <w:vAlign w:val="bottom"/>
          </w:tcPr>
          <w:p w:rsidR="0063585B" w:rsidRPr="00734892" w:rsidRDefault="0063585B" w:rsidP="00CF402B">
            <w:pPr>
              <w:shd w:val="clear" w:color="auto" w:fill="FFFFFF"/>
              <w:jc w:val="center"/>
              <w:rPr>
                <w:szCs w:val="24"/>
              </w:rPr>
            </w:pPr>
            <w:r w:rsidRPr="00734892">
              <w:rPr>
                <w:b/>
                <w:bCs/>
                <w:szCs w:val="24"/>
              </w:rPr>
              <w:t xml:space="preserve">Weekly earnings </w:t>
            </w:r>
            <w:r w:rsidRPr="00734892">
              <w:rPr>
                <w:szCs w:val="24"/>
              </w:rPr>
              <w:t xml:space="preserve">- </w:t>
            </w:r>
            <w:r w:rsidRPr="00734892">
              <w:rPr>
                <w:b/>
                <w:bCs/>
                <w:szCs w:val="24"/>
              </w:rPr>
              <w:t>x</w:t>
            </w:r>
          </w:p>
        </w:tc>
        <w:tc>
          <w:tcPr>
            <w:tcW w:w="1575" w:type="dxa"/>
            <w:tcBorders>
              <w:top w:val="nil"/>
              <w:left w:val="nil"/>
              <w:bottom w:val="nil"/>
              <w:right w:val="nil"/>
            </w:tcBorders>
            <w:shd w:val="clear" w:color="auto" w:fill="FFFFFF"/>
            <w:vAlign w:val="bottom"/>
          </w:tcPr>
          <w:p w:rsidR="0063585B" w:rsidRPr="00734892" w:rsidRDefault="0063585B" w:rsidP="00CF402B">
            <w:pPr>
              <w:shd w:val="clear" w:color="auto" w:fill="FFFFFF"/>
              <w:jc w:val="center"/>
              <w:rPr>
                <w:szCs w:val="24"/>
              </w:rPr>
            </w:pPr>
            <w:r w:rsidRPr="00734892">
              <w:rPr>
                <w:b/>
                <w:bCs/>
                <w:szCs w:val="24"/>
              </w:rPr>
              <w:t>Component rate -a</w:t>
            </w:r>
          </w:p>
        </w:tc>
      </w:tr>
      <w:tr w:rsidR="0063585B" w:rsidRPr="00734892" w:rsidTr="00CF402B">
        <w:trPr>
          <w:trHeight w:val="274"/>
        </w:trPr>
        <w:tc>
          <w:tcPr>
            <w:tcW w:w="3330" w:type="dxa"/>
            <w:gridSpan w:val="3"/>
            <w:tcBorders>
              <w:top w:val="nil"/>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w:t>
            </w:r>
          </w:p>
        </w:tc>
        <w:tc>
          <w:tcPr>
            <w:tcW w:w="1575" w:type="dxa"/>
            <w:tcBorders>
              <w:top w:val="nil"/>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w:t>
            </w:r>
          </w:p>
        </w:tc>
      </w:tr>
      <w:tr w:rsidR="0063585B" w:rsidRPr="00734892" w:rsidTr="00CF402B">
        <w:trPr>
          <w:trHeight w:val="355"/>
        </w:trPr>
        <w:tc>
          <w:tcPr>
            <w:tcW w:w="124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0</w:t>
            </w:r>
          </w:p>
        </w:tc>
        <w:tc>
          <w:tcPr>
            <w:tcW w:w="864"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2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674.99</w:t>
            </w:r>
          </w:p>
        </w:tc>
        <w:tc>
          <w:tcPr>
            <w:tcW w:w="1575"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w:t>
            </w:r>
          </w:p>
        </w:tc>
      </w:tr>
      <w:tr w:rsidR="0063585B" w:rsidRPr="00734892" w:rsidTr="00CF402B">
        <w:trPr>
          <w:trHeight w:val="355"/>
        </w:trPr>
        <w:tc>
          <w:tcPr>
            <w:tcW w:w="124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675.00</w:t>
            </w:r>
          </w:p>
        </w:tc>
        <w:tc>
          <w:tcPr>
            <w:tcW w:w="864"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2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791.99</w:t>
            </w:r>
          </w:p>
        </w:tc>
        <w:tc>
          <w:tcPr>
            <w:tcW w:w="1575"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4.0</w:t>
            </w:r>
          </w:p>
        </w:tc>
      </w:tr>
      <w:tr w:rsidR="0063585B" w:rsidRPr="00734892" w:rsidTr="00CF402B">
        <w:trPr>
          <w:trHeight w:val="355"/>
        </w:trPr>
        <w:tc>
          <w:tcPr>
            <w:tcW w:w="124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792.00</w:t>
            </w:r>
          </w:p>
        </w:tc>
        <w:tc>
          <w:tcPr>
            <w:tcW w:w="864"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2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908.99</w:t>
            </w:r>
          </w:p>
        </w:tc>
        <w:tc>
          <w:tcPr>
            <w:tcW w:w="1575"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4.5</w:t>
            </w:r>
          </w:p>
        </w:tc>
      </w:tr>
      <w:tr w:rsidR="0063585B" w:rsidRPr="00734892" w:rsidTr="00CF402B">
        <w:trPr>
          <w:trHeight w:val="355"/>
        </w:trPr>
        <w:tc>
          <w:tcPr>
            <w:tcW w:w="124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909.00</w:t>
            </w:r>
          </w:p>
        </w:tc>
        <w:tc>
          <w:tcPr>
            <w:tcW w:w="864"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2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974.99</w:t>
            </w:r>
          </w:p>
        </w:tc>
        <w:tc>
          <w:tcPr>
            <w:tcW w:w="1575"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5.0</w:t>
            </w:r>
          </w:p>
        </w:tc>
      </w:tr>
      <w:tr w:rsidR="0063585B" w:rsidRPr="00734892" w:rsidTr="00CF402B">
        <w:trPr>
          <w:trHeight w:val="360"/>
        </w:trPr>
        <w:tc>
          <w:tcPr>
            <w:tcW w:w="124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975.00</w:t>
            </w:r>
          </w:p>
        </w:tc>
        <w:tc>
          <w:tcPr>
            <w:tcW w:w="864"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2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1,074.99</w:t>
            </w:r>
          </w:p>
        </w:tc>
        <w:tc>
          <w:tcPr>
            <w:tcW w:w="1575"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5.5</w:t>
            </w:r>
          </w:p>
        </w:tc>
      </w:tr>
      <w:tr w:rsidR="0063585B" w:rsidRPr="00734892" w:rsidTr="00CF402B">
        <w:trPr>
          <w:trHeight w:val="355"/>
        </w:trPr>
        <w:tc>
          <w:tcPr>
            <w:tcW w:w="124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1,075.00</w:t>
            </w:r>
          </w:p>
        </w:tc>
        <w:tc>
          <w:tcPr>
            <w:tcW w:w="864"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2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1,192.99</w:t>
            </w:r>
          </w:p>
        </w:tc>
        <w:tc>
          <w:tcPr>
            <w:tcW w:w="1575"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6.0</w:t>
            </w:r>
          </w:p>
        </w:tc>
      </w:tr>
      <w:tr w:rsidR="0063585B" w:rsidRPr="00734892" w:rsidTr="00CF402B">
        <w:trPr>
          <w:trHeight w:val="355"/>
        </w:trPr>
        <w:tc>
          <w:tcPr>
            <w:tcW w:w="124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1,193.00</w:t>
            </w:r>
          </w:p>
        </w:tc>
        <w:tc>
          <w:tcPr>
            <w:tcW w:w="864"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2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1,273.99</w:t>
            </w:r>
          </w:p>
        </w:tc>
        <w:tc>
          <w:tcPr>
            <w:tcW w:w="1575"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6.5</w:t>
            </w:r>
          </w:p>
        </w:tc>
      </w:tr>
      <w:tr w:rsidR="0063585B" w:rsidRPr="00734892" w:rsidTr="00CF402B">
        <w:trPr>
          <w:trHeight w:val="355"/>
        </w:trPr>
        <w:tc>
          <w:tcPr>
            <w:tcW w:w="124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1,274.00</w:t>
            </w:r>
          </w:p>
        </w:tc>
        <w:tc>
          <w:tcPr>
            <w:tcW w:w="864"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2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1,436.99</w:t>
            </w:r>
          </w:p>
        </w:tc>
        <w:tc>
          <w:tcPr>
            <w:tcW w:w="1575"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7.0</w:t>
            </w:r>
          </w:p>
        </w:tc>
      </w:tr>
      <w:tr w:rsidR="0063585B" w:rsidRPr="00734892" w:rsidTr="00CF402B">
        <w:trPr>
          <w:trHeight w:val="355"/>
        </w:trPr>
        <w:tc>
          <w:tcPr>
            <w:tcW w:w="124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1,437.00</w:t>
            </w:r>
          </w:p>
        </w:tc>
        <w:tc>
          <w:tcPr>
            <w:tcW w:w="864"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22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1,554.99</w:t>
            </w:r>
          </w:p>
        </w:tc>
        <w:tc>
          <w:tcPr>
            <w:tcW w:w="1575"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7.5</w:t>
            </w:r>
          </w:p>
        </w:tc>
      </w:tr>
      <w:tr w:rsidR="0063585B" w:rsidRPr="00734892" w:rsidTr="00CF402B">
        <w:trPr>
          <w:trHeight w:val="355"/>
        </w:trPr>
        <w:tc>
          <w:tcPr>
            <w:tcW w:w="124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1,555.00</w:t>
            </w:r>
          </w:p>
        </w:tc>
        <w:tc>
          <w:tcPr>
            <w:tcW w:w="864"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and</w:t>
            </w:r>
          </w:p>
        </w:tc>
        <w:tc>
          <w:tcPr>
            <w:tcW w:w="1223"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over</w:t>
            </w:r>
          </w:p>
        </w:tc>
        <w:tc>
          <w:tcPr>
            <w:tcW w:w="1575"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8.0</w:t>
            </w:r>
          </w:p>
        </w:tc>
      </w:tr>
    </w:tbl>
    <w:p w:rsidR="00CF402B" w:rsidRPr="00734892" w:rsidRDefault="00CF402B" w:rsidP="000E2600">
      <w:pPr>
        <w:shd w:val="clear" w:color="auto" w:fill="FFFFFF"/>
        <w:rPr>
          <w:szCs w:val="24"/>
        </w:rPr>
      </w:pPr>
    </w:p>
    <w:p w:rsidR="0063585B" w:rsidRPr="00734892" w:rsidRDefault="00CF402B" w:rsidP="00CF402B">
      <w:pPr>
        <w:shd w:val="clear" w:color="auto" w:fill="FFFFFF"/>
        <w:spacing w:after="120"/>
        <w:rPr>
          <w:sz w:val="24"/>
          <w:szCs w:val="24"/>
        </w:rPr>
      </w:pPr>
      <w:r w:rsidRPr="00734892">
        <w:rPr>
          <w:szCs w:val="24"/>
        </w:rPr>
        <w:br w:type="column"/>
      </w:r>
      <w:r w:rsidR="0063585B" w:rsidRPr="00734892">
        <w:rPr>
          <w:sz w:val="24"/>
          <w:szCs w:val="24"/>
        </w:rPr>
        <w:t>SFSS components rates</w:t>
      </w:r>
    </w:p>
    <w:p w:rsidR="0063585B" w:rsidRPr="00734892" w:rsidRDefault="0063585B" w:rsidP="00CF402B">
      <w:pPr>
        <w:pBdr>
          <w:top w:val="single" w:sz="4" w:space="1" w:color="auto"/>
        </w:pBdr>
        <w:shd w:val="clear" w:color="auto" w:fill="FFFFFF"/>
        <w:spacing w:after="120"/>
        <w:rPr>
          <w:szCs w:val="24"/>
        </w:rPr>
      </w:pPr>
      <w:r w:rsidRPr="00734892">
        <w:rPr>
          <w:b/>
          <w:bCs/>
          <w:szCs w:val="24"/>
        </w:rPr>
        <w:t>Tax-free threshold claimed or foreign resident</w:t>
      </w:r>
    </w:p>
    <w:tbl>
      <w:tblPr>
        <w:tblW w:w="0" w:type="auto"/>
        <w:tblInd w:w="40" w:type="dxa"/>
        <w:tblLayout w:type="fixed"/>
        <w:tblCellMar>
          <w:left w:w="40" w:type="dxa"/>
          <w:right w:w="40" w:type="dxa"/>
        </w:tblCellMar>
        <w:tblLook w:val="0000" w:firstRow="0" w:lastRow="0" w:firstColumn="0" w:lastColumn="0" w:noHBand="0" w:noVBand="0"/>
      </w:tblPr>
      <w:tblGrid>
        <w:gridCol w:w="1128"/>
        <w:gridCol w:w="802"/>
        <w:gridCol w:w="1400"/>
        <w:gridCol w:w="1658"/>
      </w:tblGrid>
      <w:tr w:rsidR="0063585B" w:rsidRPr="00734892" w:rsidTr="00CF402B">
        <w:trPr>
          <w:trHeight w:val="379"/>
        </w:trPr>
        <w:tc>
          <w:tcPr>
            <w:tcW w:w="3330" w:type="dxa"/>
            <w:gridSpan w:val="3"/>
            <w:tcBorders>
              <w:top w:val="nil"/>
              <w:left w:val="nil"/>
              <w:bottom w:val="nil"/>
              <w:right w:val="nil"/>
            </w:tcBorders>
            <w:shd w:val="clear" w:color="auto" w:fill="FFFFFF"/>
            <w:vAlign w:val="bottom"/>
          </w:tcPr>
          <w:p w:rsidR="0063585B" w:rsidRPr="00734892" w:rsidRDefault="0063585B" w:rsidP="00CF402B">
            <w:pPr>
              <w:shd w:val="clear" w:color="auto" w:fill="FFFFFF"/>
              <w:jc w:val="center"/>
              <w:rPr>
                <w:szCs w:val="24"/>
              </w:rPr>
            </w:pPr>
            <w:r w:rsidRPr="00734892">
              <w:rPr>
                <w:b/>
                <w:bCs/>
                <w:szCs w:val="24"/>
              </w:rPr>
              <w:t xml:space="preserve">Weekly earnings </w:t>
            </w:r>
            <w:r w:rsidRPr="00734892">
              <w:rPr>
                <w:szCs w:val="24"/>
              </w:rPr>
              <w:t xml:space="preserve">- </w:t>
            </w:r>
            <w:r w:rsidRPr="00734892">
              <w:rPr>
                <w:b/>
                <w:bCs/>
                <w:szCs w:val="24"/>
              </w:rPr>
              <w:t>x</w:t>
            </w:r>
          </w:p>
        </w:tc>
        <w:tc>
          <w:tcPr>
            <w:tcW w:w="1658" w:type="dxa"/>
            <w:tcBorders>
              <w:top w:val="nil"/>
              <w:left w:val="nil"/>
              <w:bottom w:val="nil"/>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Component rate -a</w:t>
            </w:r>
          </w:p>
        </w:tc>
      </w:tr>
      <w:tr w:rsidR="0063585B" w:rsidRPr="00734892" w:rsidTr="00CF402B">
        <w:trPr>
          <w:trHeight w:val="274"/>
        </w:trPr>
        <w:tc>
          <w:tcPr>
            <w:tcW w:w="3330" w:type="dxa"/>
            <w:gridSpan w:val="3"/>
            <w:tcBorders>
              <w:top w:val="nil"/>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w:t>
            </w:r>
          </w:p>
        </w:tc>
        <w:tc>
          <w:tcPr>
            <w:tcW w:w="1658" w:type="dxa"/>
            <w:tcBorders>
              <w:top w:val="nil"/>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w:t>
            </w:r>
          </w:p>
        </w:tc>
      </w:tr>
      <w:tr w:rsidR="0063585B" w:rsidRPr="00734892" w:rsidTr="00CF402B">
        <w:trPr>
          <w:trHeight w:val="360"/>
        </w:trPr>
        <w:tc>
          <w:tcPr>
            <w:tcW w:w="1128"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0</w:t>
            </w:r>
          </w:p>
        </w:tc>
        <w:tc>
          <w:tcPr>
            <w:tcW w:w="80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400"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1,024.99</w:t>
            </w:r>
          </w:p>
        </w:tc>
        <w:tc>
          <w:tcPr>
            <w:tcW w:w="1658"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w:t>
            </w:r>
          </w:p>
        </w:tc>
      </w:tr>
      <w:tr w:rsidR="0063585B" w:rsidRPr="00734892" w:rsidTr="00CF402B">
        <w:trPr>
          <w:trHeight w:val="355"/>
        </w:trPr>
        <w:tc>
          <w:tcPr>
            <w:tcW w:w="1128"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1,025.00</w:t>
            </w:r>
          </w:p>
        </w:tc>
        <w:tc>
          <w:tcPr>
            <w:tcW w:w="80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400"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1,258.99</w:t>
            </w:r>
          </w:p>
        </w:tc>
        <w:tc>
          <w:tcPr>
            <w:tcW w:w="1658"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2</w:t>
            </w:r>
          </w:p>
        </w:tc>
      </w:tr>
      <w:tr w:rsidR="0063585B" w:rsidRPr="00734892" w:rsidTr="00CF402B">
        <w:trPr>
          <w:trHeight w:val="355"/>
        </w:trPr>
        <w:tc>
          <w:tcPr>
            <w:tcW w:w="1128"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1,259.00</w:t>
            </w:r>
          </w:p>
        </w:tc>
        <w:tc>
          <w:tcPr>
            <w:tcW w:w="80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400"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1,786.99</w:t>
            </w:r>
          </w:p>
        </w:tc>
        <w:tc>
          <w:tcPr>
            <w:tcW w:w="1658"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3</w:t>
            </w:r>
          </w:p>
        </w:tc>
      </w:tr>
      <w:tr w:rsidR="0063585B" w:rsidRPr="00734892" w:rsidTr="00CF402B">
        <w:trPr>
          <w:trHeight w:val="302"/>
        </w:trPr>
        <w:tc>
          <w:tcPr>
            <w:tcW w:w="1128"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1,787.00</w:t>
            </w:r>
          </w:p>
        </w:tc>
        <w:tc>
          <w:tcPr>
            <w:tcW w:w="802"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400"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over</w:t>
            </w:r>
          </w:p>
        </w:tc>
        <w:tc>
          <w:tcPr>
            <w:tcW w:w="1658"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4</w:t>
            </w:r>
          </w:p>
        </w:tc>
      </w:tr>
    </w:tbl>
    <w:p w:rsidR="0063585B" w:rsidRPr="00734892" w:rsidRDefault="0063585B" w:rsidP="00CF402B">
      <w:pPr>
        <w:pBdr>
          <w:top w:val="single" w:sz="4" w:space="1" w:color="auto"/>
        </w:pBdr>
        <w:shd w:val="clear" w:color="auto" w:fill="FFFFFF"/>
        <w:spacing w:before="240" w:after="120"/>
        <w:rPr>
          <w:szCs w:val="24"/>
        </w:rPr>
      </w:pPr>
      <w:r w:rsidRPr="00734892">
        <w:rPr>
          <w:b/>
          <w:bCs/>
          <w:szCs w:val="24"/>
        </w:rPr>
        <w:t>No tax-free threshold claimed</w:t>
      </w:r>
    </w:p>
    <w:tbl>
      <w:tblPr>
        <w:tblW w:w="0" w:type="auto"/>
        <w:tblInd w:w="40" w:type="dxa"/>
        <w:tblLayout w:type="fixed"/>
        <w:tblCellMar>
          <w:left w:w="40" w:type="dxa"/>
          <w:right w:w="40" w:type="dxa"/>
        </w:tblCellMar>
        <w:tblLook w:val="0000" w:firstRow="0" w:lastRow="0" w:firstColumn="0" w:lastColumn="0" w:noHBand="0" w:noVBand="0"/>
      </w:tblPr>
      <w:tblGrid>
        <w:gridCol w:w="1286"/>
        <w:gridCol w:w="658"/>
        <w:gridCol w:w="1386"/>
        <w:gridCol w:w="1657"/>
      </w:tblGrid>
      <w:tr w:rsidR="0063585B" w:rsidRPr="00734892" w:rsidTr="00CF402B">
        <w:trPr>
          <w:trHeight w:val="461"/>
        </w:trPr>
        <w:tc>
          <w:tcPr>
            <w:tcW w:w="3330" w:type="dxa"/>
            <w:gridSpan w:val="3"/>
            <w:tcBorders>
              <w:top w:val="nil"/>
              <w:left w:val="nil"/>
              <w:bottom w:val="nil"/>
              <w:right w:val="nil"/>
            </w:tcBorders>
            <w:shd w:val="clear" w:color="auto" w:fill="FFFFFF"/>
            <w:vAlign w:val="bottom"/>
          </w:tcPr>
          <w:p w:rsidR="0063585B" w:rsidRPr="00734892" w:rsidRDefault="0063585B" w:rsidP="00CF402B">
            <w:pPr>
              <w:shd w:val="clear" w:color="auto" w:fill="FFFFFF"/>
              <w:jc w:val="center"/>
              <w:rPr>
                <w:szCs w:val="24"/>
              </w:rPr>
            </w:pPr>
            <w:r w:rsidRPr="00734892">
              <w:rPr>
                <w:b/>
                <w:bCs/>
                <w:szCs w:val="24"/>
              </w:rPr>
              <w:t xml:space="preserve">Weekly earnings </w:t>
            </w:r>
            <w:r w:rsidRPr="00734892">
              <w:rPr>
                <w:szCs w:val="24"/>
              </w:rPr>
              <w:t xml:space="preserve">- </w:t>
            </w:r>
            <w:r w:rsidRPr="00734892">
              <w:rPr>
                <w:b/>
                <w:bCs/>
                <w:szCs w:val="24"/>
              </w:rPr>
              <w:t>x</w:t>
            </w:r>
          </w:p>
        </w:tc>
        <w:tc>
          <w:tcPr>
            <w:tcW w:w="1657" w:type="dxa"/>
            <w:tcBorders>
              <w:top w:val="nil"/>
              <w:left w:val="nil"/>
              <w:bottom w:val="nil"/>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Component rate -a</w:t>
            </w:r>
          </w:p>
        </w:tc>
      </w:tr>
      <w:tr w:rsidR="0063585B" w:rsidRPr="00734892" w:rsidTr="00CF402B">
        <w:trPr>
          <w:trHeight w:val="274"/>
        </w:trPr>
        <w:tc>
          <w:tcPr>
            <w:tcW w:w="1286" w:type="dxa"/>
            <w:tcBorders>
              <w:top w:val="nil"/>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p>
        </w:tc>
        <w:tc>
          <w:tcPr>
            <w:tcW w:w="658" w:type="dxa"/>
            <w:tcBorders>
              <w:top w:val="nil"/>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w:t>
            </w:r>
          </w:p>
        </w:tc>
        <w:tc>
          <w:tcPr>
            <w:tcW w:w="1386" w:type="dxa"/>
            <w:tcBorders>
              <w:top w:val="nil"/>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p>
        </w:tc>
        <w:tc>
          <w:tcPr>
            <w:tcW w:w="1657" w:type="dxa"/>
            <w:tcBorders>
              <w:top w:val="nil"/>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w:t>
            </w:r>
          </w:p>
        </w:tc>
      </w:tr>
      <w:tr w:rsidR="0063585B" w:rsidRPr="00734892" w:rsidTr="00CF402B">
        <w:trPr>
          <w:trHeight w:val="355"/>
        </w:trPr>
        <w:tc>
          <w:tcPr>
            <w:tcW w:w="1286"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0</w:t>
            </w:r>
          </w:p>
        </w:tc>
        <w:tc>
          <w:tcPr>
            <w:tcW w:w="658"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386"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674.99</w:t>
            </w:r>
          </w:p>
        </w:tc>
        <w:tc>
          <w:tcPr>
            <w:tcW w:w="1657"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w:t>
            </w:r>
          </w:p>
        </w:tc>
      </w:tr>
      <w:tr w:rsidR="0063585B" w:rsidRPr="00734892" w:rsidTr="00CF402B">
        <w:trPr>
          <w:trHeight w:val="355"/>
        </w:trPr>
        <w:tc>
          <w:tcPr>
            <w:tcW w:w="1286"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675.00</w:t>
            </w:r>
          </w:p>
        </w:tc>
        <w:tc>
          <w:tcPr>
            <w:tcW w:w="658"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386"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908.99</w:t>
            </w:r>
          </w:p>
        </w:tc>
        <w:tc>
          <w:tcPr>
            <w:tcW w:w="1657"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2</w:t>
            </w:r>
          </w:p>
        </w:tc>
      </w:tr>
      <w:tr w:rsidR="0063585B" w:rsidRPr="00734892" w:rsidTr="00CF402B">
        <w:trPr>
          <w:trHeight w:val="360"/>
        </w:trPr>
        <w:tc>
          <w:tcPr>
            <w:tcW w:w="1286"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909.00</w:t>
            </w:r>
          </w:p>
        </w:tc>
        <w:tc>
          <w:tcPr>
            <w:tcW w:w="658"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386"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1,436.99</w:t>
            </w:r>
          </w:p>
        </w:tc>
        <w:tc>
          <w:tcPr>
            <w:tcW w:w="1657"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3</w:t>
            </w:r>
          </w:p>
        </w:tc>
      </w:tr>
      <w:tr w:rsidR="0063585B" w:rsidRPr="00734892" w:rsidTr="00CF402B">
        <w:trPr>
          <w:trHeight w:val="355"/>
        </w:trPr>
        <w:tc>
          <w:tcPr>
            <w:tcW w:w="1286"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1,437.00</w:t>
            </w:r>
          </w:p>
        </w:tc>
        <w:tc>
          <w:tcPr>
            <w:tcW w:w="658"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to</w:t>
            </w:r>
          </w:p>
        </w:tc>
        <w:tc>
          <w:tcPr>
            <w:tcW w:w="1386"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szCs w:val="24"/>
              </w:rPr>
              <w:t>over</w:t>
            </w:r>
          </w:p>
        </w:tc>
        <w:tc>
          <w:tcPr>
            <w:tcW w:w="1657" w:type="dxa"/>
            <w:tcBorders>
              <w:top w:val="single" w:sz="6" w:space="0" w:color="auto"/>
              <w:left w:val="nil"/>
              <w:bottom w:val="single" w:sz="6" w:space="0" w:color="auto"/>
              <w:right w:val="nil"/>
            </w:tcBorders>
            <w:shd w:val="clear" w:color="auto" w:fill="FFFFFF"/>
          </w:tcPr>
          <w:p w:rsidR="0063585B" w:rsidRPr="00734892" w:rsidRDefault="0063585B" w:rsidP="00CF402B">
            <w:pPr>
              <w:shd w:val="clear" w:color="auto" w:fill="FFFFFF"/>
              <w:jc w:val="center"/>
              <w:rPr>
                <w:szCs w:val="24"/>
              </w:rPr>
            </w:pPr>
            <w:r w:rsidRPr="00734892">
              <w:rPr>
                <w:b/>
                <w:bCs/>
                <w:szCs w:val="24"/>
              </w:rPr>
              <w:t>4</w:t>
            </w:r>
          </w:p>
        </w:tc>
      </w:tr>
    </w:tbl>
    <w:p w:rsidR="0063585B" w:rsidRPr="00734892" w:rsidRDefault="0063585B" w:rsidP="00CF402B">
      <w:pPr>
        <w:shd w:val="clear" w:color="auto" w:fill="FFFFFF"/>
        <w:spacing w:before="480" w:after="120"/>
        <w:rPr>
          <w:sz w:val="28"/>
          <w:szCs w:val="24"/>
        </w:rPr>
      </w:pPr>
      <w:r w:rsidRPr="00734892">
        <w:rPr>
          <w:b/>
          <w:bCs/>
          <w:sz w:val="28"/>
          <w:szCs w:val="24"/>
        </w:rPr>
        <w:t>Calculating fortnightly, monthly or quarterly withholding amounts</w:t>
      </w:r>
    </w:p>
    <w:p w:rsidR="0063585B" w:rsidRPr="00734892" w:rsidRDefault="0063585B" w:rsidP="00734892">
      <w:pPr>
        <w:shd w:val="clear" w:color="auto" w:fill="FFFFFF"/>
        <w:rPr>
          <w:szCs w:val="24"/>
        </w:rPr>
      </w:pPr>
      <w:r w:rsidRPr="00734892">
        <w:rPr>
          <w:szCs w:val="24"/>
        </w:rPr>
        <w:t>First calculate the weekly equivalent of fortnightly, monthly or quarterly earnings. If you pay:</w:t>
      </w:r>
    </w:p>
    <w:p w:rsidR="0063585B" w:rsidRPr="00734892" w:rsidRDefault="0063585B" w:rsidP="00734892">
      <w:pPr>
        <w:shd w:val="clear" w:color="auto" w:fill="FFFFFF"/>
        <w:ind w:left="288" w:hanging="288"/>
        <w:rPr>
          <w:szCs w:val="24"/>
        </w:rPr>
      </w:pPr>
      <w:r w:rsidRPr="00734892">
        <w:rPr>
          <w:szCs w:val="24"/>
        </w:rPr>
        <w:t>■</w:t>
      </w:r>
      <w:r w:rsidR="00CF402B" w:rsidRPr="00734892">
        <w:rPr>
          <w:szCs w:val="24"/>
        </w:rPr>
        <w:tab/>
      </w:r>
      <w:r w:rsidRPr="00734892">
        <w:rPr>
          <w:szCs w:val="24"/>
        </w:rPr>
        <w:t>fortnightly - divide the sum of the fortnightly earnings and the amount of any allowances subject to withholding by two. Ignore any cents in the result and then add 99 cents</w:t>
      </w:r>
    </w:p>
    <w:p w:rsidR="0063585B" w:rsidRPr="00734892" w:rsidRDefault="0063585B" w:rsidP="00734892">
      <w:pPr>
        <w:shd w:val="clear" w:color="auto" w:fill="FFFFFF"/>
        <w:ind w:left="288" w:hanging="288"/>
        <w:rPr>
          <w:szCs w:val="24"/>
        </w:rPr>
      </w:pPr>
      <w:r w:rsidRPr="00734892">
        <w:rPr>
          <w:szCs w:val="24"/>
        </w:rPr>
        <w:t>■</w:t>
      </w:r>
      <w:r w:rsidR="00CF402B" w:rsidRPr="00734892">
        <w:rPr>
          <w:szCs w:val="24"/>
        </w:rPr>
        <w:tab/>
      </w:r>
      <w:r w:rsidRPr="00734892">
        <w:rPr>
          <w:szCs w:val="24"/>
        </w:rPr>
        <w:t>monthly - obtain the sum of the monthly earnings and the amount of any allowance subject to withholding (if the result is an amount ending in 33 cents, add one cent). Multiply this amount by three and then divide by 13. Ignore any cents in the result and then add 99 cents</w:t>
      </w:r>
    </w:p>
    <w:p w:rsidR="0063585B" w:rsidRPr="00734892" w:rsidRDefault="0063585B" w:rsidP="00734892">
      <w:pPr>
        <w:shd w:val="clear" w:color="auto" w:fill="FFFFFF"/>
        <w:ind w:left="288" w:hanging="288"/>
        <w:rPr>
          <w:szCs w:val="24"/>
        </w:rPr>
      </w:pPr>
      <w:r w:rsidRPr="00734892">
        <w:rPr>
          <w:szCs w:val="24"/>
        </w:rPr>
        <w:t>■</w:t>
      </w:r>
      <w:r w:rsidR="00CF402B" w:rsidRPr="00734892">
        <w:rPr>
          <w:szCs w:val="24"/>
        </w:rPr>
        <w:tab/>
      </w:r>
      <w:r w:rsidRPr="00734892">
        <w:rPr>
          <w:szCs w:val="24"/>
        </w:rPr>
        <w:t>quarterly - divide the sum of the quarterly earnings and the amount of any allowances subject to withholding by 13. Ignore any cents in the result and then add 99 cents.</w:t>
      </w:r>
    </w:p>
    <w:p w:rsidR="0063585B" w:rsidRPr="00734892" w:rsidRDefault="0063585B" w:rsidP="00734892">
      <w:pPr>
        <w:shd w:val="clear" w:color="auto" w:fill="FFFFFF"/>
        <w:spacing w:before="120"/>
        <w:rPr>
          <w:szCs w:val="24"/>
        </w:rPr>
      </w:pPr>
      <w:r w:rsidRPr="00734892">
        <w:rPr>
          <w:szCs w:val="24"/>
        </w:rPr>
        <w:t>Then calculate fortnightly, monthly or quarterly withholding amounts as follows:</w:t>
      </w:r>
    </w:p>
    <w:p w:rsidR="0063585B" w:rsidRPr="00734892" w:rsidRDefault="0063585B" w:rsidP="00734892">
      <w:pPr>
        <w:shd w:val="clear" w:color="auto" w:fill="FFFFFF"/>
        <w:ind w:left="288" w:hanging="288"/>
        <w:rPr>
          <w:szCs w:val="24"/>
        </w:rPr>
      </w:pPr>
      <w:r w:rsidRPr="00734892">
        <w:rPr>
          <w:szCs w:val="24"/>
        </w:rPr>
        <w:t>■</w:t>
      </w:r>
      <w:r w:rsidR="00CF402B" w:rsidRPr="00734892">
        <w:rPr>
          <w:szCs w:val="24"/>
        </w:rPr>
        <w:tab/>
      </w:r>
      <w:r w:rsidRPr="00734892">
        <w:rPr>
          <w:szCs w:val="24"/>
        </w:rPr>
        <w:t>fortnightly- determine the rounded weekly withholding amount applicable to the weekly equivalent of earnings before any adjustment for tax offsets. Multiply this amount by two</w:t>
      </w:r>
    </w:p>
    <w:p w:rsidR="0063585B" w:rsidRPr="00734892" w:rsidRDefault="0063585B" w:rsidP="00734892">
      <w:pPr>
        <w:shd w:val="clear" w:color="auto" w:fill="FFFFFF"/>
        <w:ind w:left="288" w:hanging="288"/>
        <w:rPr>
          <w:szCs w:val="24"/>
        </w:rPr>
      </w:pPr>
      <w:r w:rsidRPr="00734892">
        <w:rPr>
          <w:szCs w:val="24"/>
        </w:rPr>
        <w:t>■</w:t>
      </w:r>
      <w:r w:rsidR="00CF402B" w:rsidRPr="00734892">
        <w:rPr>
          <w:szCs w:val="24"/>
        </w:rPr>
        <w:tab/>
      </w:r>
      <w:r w:rsidRPr="00734892">
        <w:rPr>
          <w:szCs w:val="24"/>
        </w:rPr>
        <w:t>monthly - determine the rounded weekly withholding amount applicable to the weekly equivalent of earnings before any adjustment for tax offsets. Multiply this amount by 13, divide the product by three and round the result to the nearest dollar</w:t>
      </w:r>
    </w:p>
    <w:p w:rsidR="0063585B" w:rsidRPr="00734892" w:rsidRDefault="0063585B" w:rsidP="00734892">
      <w:pPr>
        <w:shd w:val="clear" w:color="auto" w:fill="FFFFFF"/>
        <w:ind w:left="288" w:hanging="288"/>
        <w:rPr>
          <w:szCs w:val="24"/>
        </w:rPr>
      </w:pPr>
      <w:r w:rsidRPr="00734892">
        <w:rPr>
          <w:szCs w:val="24"/>
        </w:rPr>
        <w:t>■</w:t>
      </w:r>
      <w:r w:rsidR="00CF402B" w:rsidRPr="00734892">
        <w:rPr>
          <w:szCs w:val="24"/>
        </w:rPr>
        <w:tab/>
      </w:r>
      <w:r w:rsidRPr="00734892">
        <w:rPr>
          <w:szCs w:val="24"/>
        </w:rPr>
        <w:t>quarterly - determine the rounded weekly withholding amount applicable to the weekly equivalent of earnings before any adjustment for tax offsets. Multiply this amount by 13.</w:t>
      </w:r>
    </w:p>
    <w:p w:rsidR="0063585B" w:rsidRPr="00734892" w:rsidRDefault="0063585B" w:rsidP="000E2600">
      <w:pPr>
        <w:shd w:val="clear" w:color="auto" w:fill="FFFFFF"/>
        <w:rPr>
          <w:szCs w:val="24"/>
        </w:rPr>
        <w:sectPr w:rsidR="0063585B" w:rsidRPr="00734892" w:rsidSect="00D87E40">
          <w:footerReference w:type="even" r:id="rId10"/>
          <w:pgSz w:w="11909" w:h="16834"/>
          <w:pgMar w:top="720" w:right="720" w:bottom="720" w:left="720" w:header="720" w:footer="720" w:gutter="0"/>
          <w:cols w:num="2" w:space="360"/>
          <w:noEndnote/>
          <w:docGrid w:linePitch="272"/>
        </w:sectPr>
      </w:pPr>
    </w:p>
    <w:p w:rsidR="0063585B" w:rsidRPr="00734892" w:rsidRDefault="0063585B" w:rsidP="000E2600">
      <w:pPr>
        <w:shd w:val="clear" w:color="auto" w:fill="FFFFFF"/>
        <w:rPr>
          <w:sz w:val="28"/>
          <w:szCs w:val="24"/>
        </w:rPr>
      </w:pPr>
      <w:r w:rsidRPr="00734892">
        <w:rPr>
          <w:b/>
          <w:bCs/>
          <w:sz w:val="28"/>
          <w:szCs w:val="24"/>
        </w:rPr>
        <w:lastRenderedPageBreak/>
        <w:t>When to work out the HELP component</w:t>
      </w:r>
    </w:p>
    <w:p w:rsidR="0063585B" w:rsidRPr="00734892" w:rsidRDefault="0063585B" w:rsidP="00CF402B">
      <w:pPr>
        <w:shd w:val="clear" w:color="auto" w:fill="FFFFFF"/>
        <w:spacing w:before="120"/>
        <w:rPr>
          <w:szCs w:val="24"/>
        </w:rPr>
      </w:pPr>
      <w:r w:rsidRPr="00734892">
        <w:rPr>
          <w:szCs w:val="24"/>
        </w:rPr>
        <w:t xml:space="preserve">You will need to calculate the HELP component when your employee has given you a </w:t>
      </w:r>
      <w:r w:rsidRPr="00734892">
        <w:rPr>
          <w:i/>
          <w:iCs/>
          <w:szCs w:val="24"/>
        </w:rPr>
        <w:t xml:space="preserve">Tax file number declaration </w:t>
      </w:r>
      <w:r w:rsidRPr="00734892">
        <w:rPr>
          <w:szCs w:val="24"/>
        </w:rPr>
        <w:t xml:space="preserve">(NAT 3092) or </w:t>
      </w:r>
      <w:r w:rsidRPr="00734892">
        <w:rPr>
          <w:i/>
          <w:iCs/>
          <w:szCs w:val="24"/>
        </w:rPr>
        <w:t xml:space="preserve">Withholding declaration </w:t>
      </w:r>
      <w:r w:rsidRPr="00734892">
        <w:rPr>
          <w:szCs w:val="24"/>
        </w:rPr>
        <w:t>(NAT 3093) and has:</w:t>
      </w:r>
    </w:p>
    <w:p w:rsidR="0063585B" w:rsidRPr="00734892" w:rsidRDefault="0063585B" w:rsidP="00CF402B">
      <w:pPr>
        <w:shd w:val="clear" w:color="auto" w:fill="FFFFFF"/>
        <w:ind w:left="288" w:hanging="288"/>
        <w:jc w:val="both"/>
        <w:rPr>
          <w:szCs w:val="24"/>
        </w:rPr>
      </w:pPr>
      <w:r w:rsidRPr="00734892">
        <w:rPr>
          <w:szCs w:val="24"/>
        </w:rPr>
        <w:t>■</w:t>
      </w:r>
      <w:r w:rsidR="00CF402B" w:rsidRPr="00734892">
        <w:rPr>
          <w:szCs w:val="24"/>
        </w:rPr>
        <w:tab/>
      </w:r>
      <w:r w:rsidRPr="00734892">
        <w:rPr>
          <w:szCs w:val="24"/>
        </w:rPr>
        <w:t xml:space="preserve">answered </w:t>
      </w:r>
      <w:r w:rsidRPr="00734892">
        <w:rPr>
          <w:b/>
          <w:bCs/>
          <w:szCs w:val="24"/>
        </w:rPr>
        <w:t xml:space="preserve">yes </w:t>
      </w:r>
      <w:r w:rsidRPr="00734892">
        <w:rPr>
          <w:szCs w:val="24"/>
        </w:rPr>
        <w:t>to the question 'Do you have an accumulated Higher Education Loan Program (HELP) debt?'</w:t>
      </w:r>
    </w:p>
    <w:p w:rsidR="0063585B" w:rsidRPr="00734892" w:rsidRDefault="0063585B" w:rsidP="00CF402B">
      <w:pPr>
        <w:shd w:val="clear" w:color="auto" w:fill="FFFFFF"/>
        <w:ind w:left="288" w:hanging="288"/>
        <w:jc w:val="both"/>
        <w:rPr>
          <w:szCs w:val="24"/>
        </w:rPr>
      </w:pPr>
      <w:r w:rsidRPr="00734892">
        <w:rPr>
          <w:szCs w:val="24"/>
        </w:rPr>
        <w:t>■</w:t>
      </w:r>
      <w:r w:rsidR="00CF402B" w:rsidRPr="00734892">
        <w:rPr>
          <w:szCs w:val="24"/>
        </w:rPr>
        <w:tab/>
      </w:r>
      <w:r w:rsidRPr="00734892">
        <w:rPr>
          <w:szCs w:val="24"/>
        </w:rPr>
        <w:t xml:space="preserve">not applied for an exemption or reduction of the Medicare levy on a </w:t>
      </w:r>
      <w:r w:rsidRPr="00734892">
        <w:rPr>
          <w:i/>
          <w:iCs/>
          <w:szCs w:val="24"/>
        </w:rPr>
        <w:t xml:space="preserve">Medicare levy variation declaration </w:t>
      </w:r>
      <w:r w:rsidRPr="00734892">
        <w:rPr>
          <w:szCs w:val="24"/>
        </w:rPr>
        <w:t>(NAT 0929) due to low family income.</w:t>
      </w:r>
    </w:p>
    <w:p w:rsidR="0063585B" w:rsidRPr="00734892" w:rsidRDefault="0063585B" w:rsidP="00CF402B">
      <w:pPr>
        <w:shd w:val="clear" w:color="auto" w:fill="FFFFFF"/>
        <w:ind w:left="288" w:hanging="288"/>
        <w:jc w:val="both"/>
        <w:rPr>
          <w:szCs w:val="24"/>
        </w:rPr>
      </w:pPr>
      <w:r w:rsidRPr="00734892">
        <w:rPr>
          <w:szCs w:val="24"/>
        </w:rPr>
        <w:t>■</w:t>
      </w:r>
      <w:r w:rsidR="00CF402B" w:rsidRPr="00734892">
        <w:rPr>
          <w:szCs w:val="24"/>
        </w:rPr>
        <w:tab/>
      </w:r>
      <w:r w:rsidRPr="00734892">
        <w:rPr>
          <w:szCs w:val="24"/>
        </w:rPr>
        <w:t>claimed the tax-free threshold or is a foreign resident with earnings of one of the following:</w:t>
      </w:r>
    </w:p>
    <w:p w:rsidR="0063585B" w:rsidRPr="00734892" w:rsidRDefault="0063585B" w:rsidP="00CF402B">
      <w:pPr>
        <w:shd w:val="clear" w:color="auto" w:fill="FFFFFF"/>
        <w:spacing w:before="60"/>
        <w:ind w:left="576" w:hanging="288"/>
        <w:jc w:val="both"/>
        <w:rPr>
          <w:szCs w:val="24"/>
        </w:rPr>
      </w:pPr>
      <w:r w:rsidRPr="00734892">
        <w:rPr>
          <w:szCs w:val="24"/>
        </w:rPr>
        <w:t>-</w:t>
      </w:r>
      <w:r w:rsidR="003D590D" w:rsidRPr="00734892">
        <w:rPr>
          <w:szCs w:val="24"/>
        </w:rPr>
        <w:t xml:space="preserve"> </w:t>
      </w:r>
      <w:r w:rsidRPr="00734892">
        <w:rPr>
          <w:szCs w:val="24"/>
        </w:rPr>
        <w:t>$1,025 or more if paid weekly</w:t>
      </w:r>
    </w:p>
    <w:p w:rsidR="0063585B" w:rsidRPr="00734892" w:rsidRDefault="0063585B" w:rsidP="00CF402B">
      <w:pPr>
        <w:shd w:val="clear" w:color="auto" w:fill="FFFFFF"/>
        <w:spacing w:before="60"/>
        <w:ind w:left="576" w:hanging="288"/>
        <w:jc w:val="both"/>
        <w:rPr>
          <w:szCs w:val="24"/>
        </w:rPr>
      </w:pPr>
      <w:r w:rsidRPr="00734892">
        <w:rPr>
          <w:szCs w:val="24"/>
        </w:rPr>
        <w:t>-</w:t>
      </w:r>
      <w:r w:rsidR="003D590D" w:rsidRPr="00734892">
        <w:rPr>
          <w:szCs w:val="24"/>
        </w:rPr>
        <w:t xml:space="preserve"> </w:t>
      </w:r>
      <w:r w:rsidRPr="00734892">
        <w:rPr>
          <w:szCs w:val="24"/>
        </w:rPr>
        <w:t>$2,050 or more if paid fortnightly</w:t>
      </w:r>
    </w:p>
    <w:p w:rsidR="0063585B" w:rsidRPr="00734892" w:rsidRDefault="0063585B" w:rsidP="00CF402B">
      <w:pPr>
        <w:shd w:val="clear" w:color="auto" w:fill="FFFFFF"/>
        <w:spacing w:before="60"/>
        <w:ind w:left="576" w:hanging="288"/>
        <w:jc w:val="both"/>
        <w:rPr>
          <w:szCs w:val="24"/>
        </w:rPr>
      </w:pPr>
      <w:r w:rsidRPr="00734892">
        <w:rPr>
          <w:szCs w:val="24"/>
        </w:rPr>
        <w:t>-</w:t>
      </w:r>
      <w:r w:rsidR="003D590D" w:rsidRPr="00734892">
        <w:rPr>
          <w:szCs w:val="24"/>
        </w:rPr>
        <w:t xml:space="preserve"> </w:t>
      </w:r>
      <w:r w:rsidRPr="00734892">
        <w:rPr>
          <w:szCs w:val="24"/>
        </w:rPr>
        <w:t>$4,441.67 or more if paid monthly</w:t>
      </w:r>
    </w:p>
    <w:p w:rsidR="0063585B" w:rsidRPr="00734892" w:rsidRDefault="0063585B" w:rsidP="00CF402B">
      <w:pPr>
        <w:shd w:val="clear" w:color="auto" w:fill="FFFFFF"/>
        <w:spacing w:before="60"/>
        <w:ind w:left="576" w:hanging="288"/>
        <w:jc w:val="both"/>
        <w:rPr>
          <w:szCs w:val="24"/>
        </w:rPr>
      </w:pPr>
      <w:r w:rsidRPr="00734892">
        <w:rPr>
          <w:szCs w:val="24"/>
        </w:rPr>
        <w:t>-</w:t>
      </w:r>
      <w:r w:rsidR="003D590D" w:rsidRPr="00734892">
        <w:rPr>
          <w:szCs w:val="24"/>
        </w:rPr>
        <w:t xml:space="preserve"> </w:t>
      </w:r>
      <w:r w:rsidRPr="00734892">
        <w:rPr>
          <w:szCs w:val="24"/>
        </w:rPr>
        <w:t>$13,325 or more if paid quarterly.</w:t>
      </w:r>
    </w:p>
    <w:p w:rsidR="0063585B" w:rsidRPr="00734892" w:rsidRDefault="0063585B" w:rsidP="00CF402B">
      <w:pPr>
        <w:shd w:val="clear" w:color="auto" w:fill="FFFFFF"/>
        <w:ind w:left="288" w:hanging="288"/>
        <w:jc w:val="both"/>
        <w:rPr>
          <w:szCs w:val="24"/>
        </w:rPr>
      </w:pPr>
      <w:r w:rsidRPr="00734892">
        <w:rPr>
          <w:szCs w:val="24"/>
        </w:rPr>
        <w:t>■</w:t>
      </w:r>
      <w:r w:rsidR="00CF402B" w:rsidRPr="00734892">
        <w:rPr>
          <w:szCs w:val="24"/>
        </w:rPr>
        <w:tab/>
      </w:r>
      <w:r w:rsidRPr="00734892">
        <w:rPr>
          <w:szCs w:val="24"/>
        </w:rPr>
        <w:t>If your employee has not claimed the tax-free threshold, the HELP component is calculated on earnings of:</w:t>
      </w:r>
    </w:p>
    <w:p w:rsidR="0063585B" w:rsidRPr="00734892" w:rsidRDefault="0063585B" w:rsidP="00CF402B">
      <w:pPr>
        <w:shd w:val="clear" w:color="auto" w:fill="FFFFFF"/>
        <w:spacing w:before="60"/>
        <w:ind w:left="576" w:hanging="288"/>
        <w:jc w:val="both"/>
        <w:rPr>
          <w:szCs w:val="24"/>
        </w:rPr>
      </w:pPr>
      <w:r w:rsidRPr="00734892">
        <w:rPr>
          <w:szCs w:val="24"/>
        </w:rPr>
        <w:t>-</w:t>
      </w:r>
      <w:r w:rsidR="003D590D" w:rsidRPr="00734892">
        <w:rPr>
          <w:szCs w:val="24"/>
        </w:rPr>
        <w:t xml:space="preserve"> </w:t>
      </w:r>
      <w:r w:rsidRPr="00734892">
        <w:rPr>
          <w:szCs w:val="24"/>
        </w:rPr>
        <w:t>$675 or more if paid weekly</w:t>
      </w:r>
    </w:p>
    <w:p w:rsidR="0063585B" w:rsidRPr="00734892" w:rsidRDefault="0063585B" w:rsidP="00CF402B">
      <w:pPr>
        <w:shd w:val="clear" w:color="auto" w:fill="FFFFFF"/>
        <w:spacing w:before="60"/>
        <w:ind w:left="576" w:hanging="288"/>
        <w:jc w:val="both"/>
        <w:rPr>
          <w:szCs w:val="24"/>
        </w:rPr>
      </w:pPr>
      <w:r w:rsidRPr="00734892">
        <w:rPr>
          <w:szCs w:val="24"/>
        </w:rPr>
        <w:t>-</w:t>
      </w:r>
      <w:r w:rsidR="003D590D" w:rsidRPr="00734892">
        <w:rPr>
          <w:szCs w:val="24"/>
        </w:rPr>
        <w:t xml:space="preserve"> </w:t>
      </w:r>
      <w:r w:rsidRPr="00734892">
        <w:rPr>
          <w:szCs w:val="24"/>
        </w:rPr>
        <w:t>$1,350 or more if paid fortnightly</w:t>
      </w:r>
    </w:p>
    <w:p w:rsidR="0063585B" w:rsidRPr="00734892" w:rsidRDefault="0063585B" w:rsidP="00CF402B">
      <w:pPr>
        <w:shd w:val="clear" w:color="auto" w:fill="FFFFFF"/>
        <w:spacing w:before="60"/>
        <w:ind w:left="576" w:hanging="288"/>
        <w:jc w:val="both"/>
        <w:rPr>
          <w:szCs w:val="24"/>
        </w:rPr>
      </w:pPr>
      <w:r w:rsidRPr="00734892">
        <w:rPr>
          <w:szCs w:val="24"/>
        </w:rPr>
        <w:t>-</w:t>
      </w:r>
      <w:r w:rsidR="003D590D" w:rsidRPr="00734892">
        <w:rPr>
          <w:szCs w:val="24"/>
        </w:rPr>
        <w:t xml:space="preserve"> </w:t>
      </w:r>
      <w:r w:rsidRPr="00734892">
        <w:rPr>
          <w:szCs w:val="24"/>
        </w:rPr>
        <w:t>$2,925 or more if paid monthly</w:t>
      </w:r>
    </w:p>
    <w:p w:rsidR="0063585B" w:rsidRPr="00734892" w:rsidRDefault="0063585B" w:rsidP="00CF402B">
      <w:pPr>
        <w:shd w:val="clear" w:color="auto" w:fill="FFFFFF"/>
        <w:spacing w:before="60"/>
        <w:ind w:left="576" w:hanging="288"/>
        <w:jc w:val="both"/>
        <w:rPr>
          <w:szCs w:val="24"/>
        </w:rPr>
      </w:pPr>
      <w:r w:rsidRPr="00734892">
        <w:rPr>
          <w:szCs w:val="24"/>
        </w:rPr>
        <w:t>-</w:t>
      </w:r>
      <w:r w:rsidR="003D590D" w:rsidRPr="00734892">
        <w:rPr>
          <w:szCs w:val="24"/>
        </w:rPr>
        <w:t xml:space="preserve"> </w:t>
      </w:r>
      <w:r w:rsidRPr="00734892">
        <w:rPr>
          <w:szCs w:val="24"/>
        </w:rPr>
        <w:t>$8,775 or more if paid quarterly.</w:t>
      </w:r>
    </w:p>
    <w:p w:rsidR="0063585B" w:rsidRPr="00734892" w:rsidRDefault="0063585B" w:rsidP="00CF402B">
      <w:pPr>
        <w:shd w:val="clear" w:color="auto" w:fill="FFFFFF"/>
        <w:spacing w:before="120" w:after="120"/>
        <w:rPr>
          <w:szCs w:val="24"/>
        </w:rPr>
      </w:pPr>
      <w:r w:rsidRPr="00734892">
        <w:rPr>
          <w:szCs w:val="24"/>
        </w:rPr>
        <w:t>You must withhold the HELP component from all your employee's earnings, including taxable allowances, bonuses and commissions.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tblGrid>
      <w:tr w:rsidR="00EB20CB" w:rsidRPr="00734892" w:rsidTr="00D87E40">
        <w:tc>
          <w:tcPr>
            <w:tcW w:w="5270" w:type="dxa"/>
            <w:shd w:val="clear" w:color="auto" w:fill="auto"/>
          </w:tcPr>
          <w:p w:rsidR="00EB20CB" w:rsidRPr="00734892" w:rsidRDefault="00EB20CB" w:rsidP="00D87E40">
            <w:pPr>
              <w:shd w:val="clear" w:color="auto" w:fill="FFFFFF"/>
              <w:rPr>
                <w:szCs w:val="24"/>
              </w:rPr>
            </w:pPr>
            <w:r w:rsidRPr="00734892">
              <w:rPr>
                <w:b/>
                <w:bCs/>
                <w:szCs w:val="24"/>
              </w:rPr>
              <w:t>Example</w:t>
            </w:r>
          </w:p>
          <w:p w:rsidR="00EB20CB" w:rsidRPr="00734892" w:rsidRDefault="00EB20CB" w:rsidP="00D87E40">
            <w:pPr>
              <w:shd w:val="clear" w:color="auto" w:fill="FFFFFF"/>
              <w:ind w:left="288" w:hanging="288"/>
              <w:jc w:val="both"/>
              <w:rPr>
                <w:szCs w:val="24"/>
              </w:rPr>
            </w:pPr>
            <w:r w:rsidRPr="00734892">
              <w:rPr>
                <w:b/>
                <w:bCs/>
                <w:szCs w:val="24"/>
              </w:rPr>
              <w:t>1</w:t>
            </w:r>
            <w:r w:rsidRPr="00734892">
              <w:rPr>
                <w:b/>
                <w:bCs/>
                <w:szCs w:val="24"/>
              </w:rPr>
              <w:tab/>
            </w:r>
            <w:r w:rsidRPr="00734892">
              <w:rPr>
                <w:szCs w:val="24"/>
              </w:rPr>
              <w:t>Employee has claimed the tax-free threshold and has weekly earnings of $1,055.84.</w:t>
            </w:r>
          </w:p>
          <w:p w:rsidR="00EB20CB" w:rsidRPr="00734892" w:rsidRDefault="00EB20CB" w:rsidP="00D87E40">
            <w:pPr>
              <w:shd w:val="clear" w:color="auto" w:fill="FFFFFF"/>
              <w:spacing w:before="60"/>
              <w:ind w:left="288"/>
              <w:jc w:val="both"/>
              <w:rPr>
                <w:szCs w:val="24"/>
              </w:rPr>
            </w:pPr>
            <w:r w:rsidRPr="00734892">
              <w:rPr>
                <w:szCs w:val="24"/>
              </w:rPr>
              <w:t>HELP component = $1,055.99 × 4% = $42.00 rounded to the nearest dollar.</w:t>
            </w:r>
          </w:p>
          <w:p w:rsidR="00EB20CB" w:rsidRPr="00734892" w:rsidRDefault="00EB20CB" w:rsidP="00D87E40">
            <w:pPr>
              <w:shd w:val="clear" w:color="auto" w:fill="FFFFFF"/>
              <w:spacing w:before="120"/>
              <w:ind w:left="288" w:hanging="288"/>
              <w:jc w:val="both"/>
              <w:rPr>
                <w:szCs w:val="24"/>
              </w:rPr>
            </w:pPr>
            <w:r w:rsidRPr="00734892">
              <w:rPr>
                <w:b/>
                <w:bCs/>
                <w:szCs w:val="24"/>
              </w:rPr>
              <w:t>2</w:t>
            </w:r>
            <w:r w:rsidRPr="00734892">
              <w:rPr>
                <w:szCs w:val="24"/>
              </w:rPr>
              <w:tab/>
              <w:t>Employee has claimed the tax-free threshold and has fortnightly earnings of $2,355.78.</w:t>
            </w:r>
          </w:p>
          <w:p w:rsidR="00EB20CB" w:rsidRPr="00734892" w:rsidRDefault="00EB20CB" w:rsidP="00D87E40">
            <w:pPr>
              <w:shd w:val="clear" w:color="auto" w:fill="FFFFFF"/>
              <w:spacing w:before="60"/>
              <w:ind w:left="576" w:hanging="288"/>
              <w:jc w:val="both"/>
              <w:rPr>
                <w:szCs w:val="24"/>
              </w:rPr>
            </w:pPr>
            <w:r w:rsidRPr="00734892">
              <w:rPr>
                <w:szCs w:val="24"/>
              </w:rPr>
              <w:t>Weekly equivalent of $2,355.78 = $1,177.99</w:t>
            </w:r>
          </w:p>
          <w:p w:rsidR="00EB20CB" w:rsidRPr="00734892" w:rsidRDefault="00EB20CB" w:rsidP="00D87E40">
            <w:pPr>
              <w:shd w:val="clear" w:color="auto" w:fill="FFFFFF"/>
              <w:spacing w:before="60"/>
              <w:ind w:left="288"/>
              <w:jc w:val="both"/>
              <w:rPr>
                <w:szCs w:val="24"/>
              </w:rPr>
            </w:pPr>
            <w:r w:rsidRPr="00734892">
              <w:rPr>
                <w:szCs w:val="24"/>
              </w:rPr>
              <w:t>($2,355.78 divided by two, ignoring cents and adding 99 cents).</w:t>
            </w:r>
          </w:p>
          <w:p w:rsidR="00EB20CB" w:rsidRPr="00734892" w:rsidRDefault="00EB20CB" w:rsidP="00D87E40">
            <w:pPr>
              <w:shd w:val="clear" w:color="auto" w:fill="FFFFFF"/>
              <w:spacing w:before="60"/>
              <w:ind w:left="288"/>
              <w:jc w:val="both"/>
              <w:rPr>
                <w:szCs w:val="24"/>
              </w:rPr>
            </w:pPr>
            <w:r w:rsidRPr="00734892">
              <w:rPr>
                <w:szCs w:val="24"/>
              </w:rPr>
              <w:t>Weekly HELP component = $1,177.99 × 4.5% = $53.00 rounded to the nearest dollar.</w:t>
            </w:r>
          </w:p>
          <w:p w:rsidR="00EB20CB" w:rsidRPr="00734892" w:rsidRDefault="00EB20CB" w:rsidP="00D87E40">
            <w:pPr>
              <w:shd w:val="clear" w:color="auto" w:fill="FFFFFF"/>
              <w:spacing w:before="60"/>
              <w:ind w:left="576" w:hanging="288"/>
              <w:jc w:val="both"/>
              <w:rPr>
                <w:szCs w:val="24"/>
              </w:rPr>
            </w:pPr>
            <w:r w:rsidRPr="00734892">
              <w:rPr>
                <w:szCs w:val="24"/>
              </w:rPr>
              <w:t>Fortnightly HELP component = $106.00 ($53.00 × 2).</w:t>
            </w:r>
          </w:p>
          <w:p w:rsidR="00EB20CB" w:rsidRPr="00734892" w:rsidRDefault="00EB20CB" w:rsidP="00D87E40">
            <w:pPr>
              <w:shd w:val="clear" w:color="auto" w:fill="FFFFFF"/>
              <w:ind w:left="288" w:hanging="288"/>
              <w:jc w:val="both"/>
              <w:rPr>
                <w:szCs w:val="24"/>
              </w:rPr>
            </w:pPr>
            <w:r w:rsidRPr="00734892">
              <w:rPr>
                <w:b/>
                <w:bCs/>
                <w:szCs w:val="24"/>
              </w:rPr>
              <w:t>3</w:t>
            </w:r>
            <w:r w:rsidRPr="00734892">
              <w:rPr>
                <w:szCs w:val="24"/>
              </w:rPr>
              <w:t xml:space="preserve"> Employee has claimed the tax-free threshold and has monthly earnings of $5,488.45.</w:t>
            </w:r>
          </w:p>
          <w:p w:rsidR="00EB20CB" w:rsidRPr="00734892" w:rsidRDefault="00EB20CB" w:rsidP="00D87E40">
            <w:pPr>
              <w:shd w:val="clear" w:color="auto" w:fill="FFFFFF"/>
              <w:spacing w:before="60"/>
              <w:ind w:left="576" w:hanging="288"/>
              <w:jc w:val="both"/>
              <w:rPr>
                <w:szCs w:val="24"/>
              </w:rPr>
            </w:pPr>
            <w:r w:rsidRPr="00734892">
              <w:rPr>
                <w:szCs w:val="24"/>
              </w:rPr>
              <w:t>Weekly equivalent of $5,488.45 = $1,266.99</w:t>
            </w:r>
          </w:p>
          <w:p w:rsidR="00EB20CB" w:rsidRPr="00734892" w:rsidRDefault="00EB20CB" w:rsidP="00D87E40">
            <w:pPr>
              <w:shd w:val="clear" w:color="auto" w:fill="FFFFFF"/>
              <w:spacing w:before="60"/>
              <w:ind w:left="576" w:hanging="288"/>
              <w:jc w:val="both"/>
              <w:rPr>
                <w:szCs w:val="24"/>
              </w:rPr>
            </w:pPr>
            <w:r w:rsidRPr="00734892">
              <w:rPr>
                <w:szCs w:val="24"/>
              </w:rPr>
              <w:t>($5,488.45 x 3/13, ignoring cents and adding 99 cents).</w:t>
            </w:r>
          </w:p>
          <w:p w:rsidR="00EB20CB" w:rsidRPr="00734892" w:rsidRDefault="00EB20CB" w:rsidP="00D87E40">
            <w:pPr>
              <w:shd w:val="clear" w:color="auto" w:fill="FFFFFF"/>
              <w:spacing w:before="60"/>
              <w:ind w:left="288"/>
              <w:jc w:val="both"/>
              <w:rPr>
                <w:szCs w:val="24"/>
              </w:rPr>
            </w:pPr>
            <w:r w:rsidRPr="00734892">
              <w:rPr>
                <w:szCs w:val="24"/>
              </w:rPr>
              <w:t>Weekly HELP component = $1,266.99 × 5% = $63.00 rounded to the nearest dollar.</w:t>
            </w:r>
          </w:p>
          <w:p w:rsidR="00EB20CB" w:rsidRPr="00734892" w:rsidRDefault="00EB20CB" w:rsidP="00D87E40">
            <w:pPr>
              <w:shd w:val="clear" w:color="auto" w:fill="FFFFFF"/>
              <w:spacing w:before="60"/>
              <w:ind w:left="288"/>
              <w:jc w:val="both"/>
              <w:rPr>
                <w:szCs w:val="24"/>
              </w:rPr>
            </w:pPr>
            <w:r w:rsidRPr="00734892">
              <w:rPr>
                <w:szCs w:val="24"/>
              </w:rPr>
              <w:t>Monthly HELP component = $273.00 ($63.00 × 13/3, rounded to the nearest dollar).</w:t>
            </w:r>
          </w:p>
          <w:p w:rsidR="00EB20CB" w:rsidRPr="00734892" w:rsidRDefault="00EB20CB" w:rsidP="000E2600">
            <w:pPr>
              <w:rPr>
                <w:b/>
                <w:bCs/>
                <w:szCs w:val="24"/>
              </w:rPr>
            </w:pPr>
          </w:p>
        </w:tc>
      </w:tr>
    </w:tbl>
    <w:p w:rsidR="0063585B" w:rsidRPr="00734892" w:rsidRDefault="0063585B" w:rsidP="00EB20CB">
      <w:pPr>
        <w:shd w:val="clear" w:color="auto" w:fill="FFFFFF"/>
        <w:spacing w:before="240"/>
        <w:rPr>
          <w:rFonts w:ascii="Times New Roman Bold" w:hAnsi="Times New Roman Bold"/>
          <w:sz w:val="28"/>
          <w:szCs w:val="24"/>
        </w:rPr>
      </w:pPr>
      <w:r w:rsidRPr="00734892">
        <w:rPr>
          <w:rFonts w:ascii="Times New Roman Bold" w:hAnsi="Times New Roman Bold"/>
          <w:b/>
          <w:bCs/>
          <w:sz w:val="28"/>
          <w:szCs w:val="24"/>
        </w:rPr>
        <w:t>When to work out the SFSS component</w:t>
      </w:r>
    </w:p>
    <w:p w:rsidR="0063585B" w:rsidRPr="00734892" w:rsidRDefault="0063585B" w:rsidP="00EB20CB">
      <w:pPr>
        <w:shd w:val="clear" w:color="auto" w:fill="FFFFFF"/>
        <w:spacing w:before="120"/>
        <w:rPr>
          <w:szCs w:val="24"/>
        </w:rPr>
      </w:pPr>
      <w:r w:rsidRPr="00734892">
        <w:rPr>
          <w:szCs w:val="24"/>
        </w:rPr>
        <w:t xml:space="preserve">You will need to calculate the SFSS component when your employee has given you a </w:t>
      </w:r>
      <w:r w:rsidRPr="00734892">
        <w:rPr>
          <w:i/>
          <w:iCs/>
          <w:szCs w:val="24"/>
        </w:rPr>
        <w:t xml:space="preserve">Tax file number declaration </w:t>
      </w:r>
      <w:r w:rsidRPr="00734892">
        <w:rPr>
          <w:szCs w:val="24"/>
        </w:rPr>
        <w:t xml:space="preserve">or </w:t>
      </w:r>
      <w:r w:rsidRPr="00734892">
        <w:rPr>
          <w:i/>
          <w:iCs/>
          <w:szCs w:val="24"/>
        </w:rPr>
        <w:t xml:space="preserve">Withholding declaration </w:t>
      </w:r>
      <w:r w:rsidRPr="00734892">
        <w:rPr>
          <w:szCs w:val="24"/>
        </w:rPr>
        <w:t>and has:</w:t>
      </w:r>
    </w:p>
    <w:p w:rsidR="0063585B" w:rsidRPr="00734892" w:rsidRDefault="0063585B" w:rsidP="00EB20CB">
      <w:pPr>
        <w:shd w:val="clear" w:color="auto" w:fill="FFFFFF"/>
        <w:ind w:left="288" w:hanging="288"/>
        <w:jc w:val="both"/>
        <w:rPr>
          <w:szCs w:val="24"/>
        </w:rPr>
      </w:pPr>
      <w:r w:rsidRPr="00734892">
        <w:rPr>
          <w:szCs w:val="24"/>
        </w:rPr>
        <w:t>■</w:t>
      </w:r>
      <w:r w:rsidR="00EB20CB" w:rsidRPr="00734892">
        <w:rPr>
          <w:szCs w:val="24"/>
        </w:rPr>
        <w:tab/>
      </w:r>
      <w:r w:rsidRPr="00734892">
        <w:rPr>
          <w:szCs w:val="24"/>
        </w:rPr>
        <w:t xml:space="preserve">answered </w:t>
      </w:r>
      <w:r w:rsidRPr="00734892">
        <w:rPr>
          <w:b/>
          <w:bCs/>
          <w:szCs w:val="24"/>
        </w:rPr>
        <w:t xml:space="preserve">yes </w:t>
      </w:r>
      <w:r w:rsidRPr="00734892">
        <w:rPr>
          <w:szCs w:val="24"/>
        </w:rPr>
        <w:t>to the question 'Do you have an accumulated Financial Supplement debt?'</w:t>
      </w:r>
    </w:p>
    <w:p w:rsidR="0063585B" w:rsidRPr="00734892" w:rsidRDefault="0063585B" w:rsidP="00EB20CB">
      <w:pPr>
        <w:shd w:val="clear" w:color="auto" w:fill="FFFFFF"/>
        <w:ind w:left="288" w:hanging="288"/>
        <w:jc w:val="both"/>
        <w:rPr>
          <w:szCs w:val="24"/>
        </w:rPr>
      </w:pPr>
      <w:r w:rsidRPr="00734892">
        <w:rPr>
          <w:szCs w:val="24"/>
        </w:rPr>
        <w:t>■</w:t>
      </w:r>
      <w:r w:rsidR="00EB20CB" w:rsidRPr="00734892">
        <w:rPr>
          <w:szCs w:val="24"/>
        </w:rPr>
        <w:tab/>
      </w:r>
      <w:r w:rsidRPr="00734892">
        <w:rPr>
          <w:szCs w:val="24"/>
        </w:rPr>
        <w:t xml:space="preserve">not applied for an exemption or reduction of the Medicare levy on a </w:t>
      </w:r>
      <w:r w:rsidRPr="00734892">
        <w:rPr>
          <w:i/>
          <w:iCs/>
          <w:szCs w:val="24"/>
        </w:rPr>
        <w:t xml:space="preserve">Medicare levy variation declaration, </w:t>
      </w:r>
      <w:r w:rsidRPr="00734892">
        <w:rPr>
          <w:szCs w:val="24"/>
        </w:rPr>
        <w:t>due to low family income</w:t>
      </w:r>
    </w:p>
    <w:p w:rsidR="0063585B" w:rsidRPr="00734892" w:rsidRDefault="00EB20CB" w:rsidP="00EB20CB">
      <w:pPr>
        <w:shd w:val="clear" w:color="auto" w:fill="FFFFFF"/>
        <w:ind w:left="288" w:hanging="288"/>
        <w:jc w:val="both"/>
        <w:rPr>
          <w:szCs w:val="24"/>
        </w:rPr>
      </w:pPr>
      <w:r w:rsidRPr="00734892">
        <w:rPr>
          <w:szCs w:val="24"/>
        </w:rPr>
        <w:br w:type="column"/>
      </w:r>
      <w:r w:rsidR="0063585B" w:rsidRPr="00734892">
        <w:rPr>
          <w:szCs w:val="24"/>
        </w:rPr>
        <w:t>■</w:t>
      </w:r>
      <w:r w:rsidRPr="00734892">
        <w:rPr>
          <w:szCs w:val="24"/>
        </w:rPr>
        <w:tab/>
      </w:r>
      <w:r w:rsidR="0063585B" w:rsidRPr="00734892">
        <w:rPr>
          <w:szCs w:val="24"/>
        </w:rPr>
        <w:t>claimed the tax-free threshold or is a foreign resident with earnings of one of the following:</w:t>
      </w:r>
    </w:p>
    <w:p w:rsidR="0063585B" w:rsidRPr="00734892" w:rsidRDefault="0063585B" w:rsidP="00EB20CB">
      <w:pPr>
        <w:shd w:val="clear" w:color="auto" w:fill="FFFFFF"/>
        <w:spacing w:before="60"/>
        <w:ind w:left="576" w:hanging="288"/>
        <w:jc w:val="both"/>
        <w:rPr>
          <w:szCs w:val="24"/>
        </w:rPr>
      </w:pPr>
      <w:r w:rsidRPr="00734892">
        <w:rPr>
          <w:szCs w:val="24"/>
        </w:rPr>
        <w:t>-</w:t>
      </w:r>
      <w:r w:rsidR="003D590D" w:rsidRPr="00734892">
        <w:rPr>
          <w:szCs w:val="24"/>
        </w:rPr>
        <w:t xml:space="preserve"> </w:t>
      </w:r>
      <w:r w:rsidRPr="00734892">
        <w:rPr>
          <w:szCs w:val="24"/>
        </w:rPr>
        <w:t>$1,025 or more if paid weekly</w:t>
      </w:r>
    </w:p>
    <w:p w:rsidR="0063585B" w:rsidRPr="00734892" w:rsidRDefault="0063585B" w:rsidP="00EB20CB">
      <w:pPr>
        <w:shd w:val="clear" w:color="auto" w:fill="FFFFFF"/>
        <w:spacing w:before="60"/>
        <w:ind w:left="576" w:hanging="288"/>
        <w:jc w:val="both"/>
        <w:rPr>
          <w:szCs w:val="24"/>
        </w:rPr>
      </w:pPr>
      <w:r w:rsidRPr="00734892">
        <w:rPr>
          <w:szCs w:val="24"/>
        </w:rPr>
        <w:t>-</w:t>
      </w:r>
      <w:r w:rsidR="003D590D" w:rsidRPr="00734892">
        <w:rPr>
          <w:szCs w:val="24"/>
        </w:rPr>
        <w:t xml:space="preserve"> </w:t>
      </w:r>
      <w:r w:rsidRPr="00734892">
        <w:rPr>
          <w:szCs w:val="24"/>
        </w:rPr>
        <w:t>$2,050 or more if paid fortnightly</w:t>
      </w:r>
    </w:p>
    <w:p w:rsidR="0063585B" w:rsidRPr="00734892" w:rsidRDefault="0063585B" w:rsidP="00EB20CB">
      <w:pPr>
        <w:shd w:val="clear" w:color="auto" w:fill="FFFFFF"/>
        <w:spacing w:before="60"/>
        <w:ind w:left="576" w:hanging="288"/>
        <w:jc w:val="both"/>
        <w:rPr>
          <w:szCs w:val="24"/>
        </w:rPr>
      </w:pPr>
      <w:r w:rsidRPr="00734892">
        <w:rPr>
          <w:szCs w:val="24"/>
        </w:rPr>
        <w:t>-</w:t>
      </w:r>
      <w:r w:rsidR="003D590D" w:rsidRPr="00734892">
        <w:rPr>
          <w:szCs w:val="24"/>
        </w:rPr>
        <w:t xml:space="preserve"> </w:t>
      </w:r>
      <w:r w:rsidRPr="00734892">
        <w:rPr>
          <w:szCs w:val="24"/>
        </w:rPr>
        <w:t>$4,441.67 or more if paid monthly</w:t>
      </w:r>
    </w:p>
    <w:p w:rsidR="0063585B" w:rsidRPr="00734892" w:rsidRDefault="0063585B" w:rsidP="00EB20CB">
      <w:pPr>
        <w:shd w:val="clear" w:color="auto" w:fill="FFFFFF"/>
        <w:spacing w:before="60"/>
        <w:ind w:left="576" w:hanging="288"/>
        <w:jc w:val="both"/>
        <w:rPr>
          <w:szCs w:val="24"/>
        </w:rPr>
      </w:pPr>
      <w:r w:rsidRPr="00734892">
        <w:rPr>
          <w:szCs w:val="24"/>
        </w:rPr>
        <w:t>-</w:t>
      </w:r>
      <w:r w:rsidR="003D590D" w:rsidRPr="00734892">
        <w:rPr>
          <w:szCs w:val="24"/>
        </w:rPr>
        <w:t xml:space="preserve"> </w:t>
      </w:r>
      <w:r w:rsidRPr="00734892">
        <w:rPr>
          <w:szCs w:val="24"/>
        </w:rPr>
        <w:t>$13,325 or more if paid quarterly.</w:t>
      </w:r>
    </w:p>
    <w:p w:rsidR="0063585B" w:rsidRPr="00734892" w:rsidRDefault="0063585B" w:rsidP="00EB20CB">
      <w:pPr>
        <w:shd w:val="clear" w:color="auto" w:fill="FFFFFF"/>
        <w:ind w:left="288" w:hanging="288"/>
        <w:jc w:val="both"/>
        <w:rPr>
          <w:szCs w:val="24"/>
        </w:rPr>
      </w:pPr>
      <w:r w:rsidRPr="00734892">
        <w:rPr>
          <w:szCs w:val="24"/>
        </w:rPr>
        <w:t>■</w:t>
      </w:r>
      <w:r w:rsidR="00EB20CB" w:rsidRPr="00734892">
        <w:rPr>
          <w:szCs w:val="24"/>
        </w:rPr>
        <w:tab/>
      </w:r>
      <w:r w:rsidRPr="00734892">
        <w:rPr>
          <w:szCs w:val="24"/>
        </w:rPr>
        <w:t>If your employee has not claimed the tax-free threshold, the SFSS component is calculated on earnings of:</w:t>
      </w:r>
    </w:p>
    <w:p w:rsidR="0063585B" w:rsidRPr="00734892" w:rsidRDefault="0063585B" w:rsidP="00EB20CB">
      <w:pPr>
        <w:shd w:val="clear" w:color="auto" w:fill="FFFFFF"/>
        <w:spacing w:before="60"/>
        <w:ind w:left="576" w:hanging="288"/>
        <w:jc w:val="both"/>
        <w:rPr>
          <w:szCs w:val="24"/>
        </w:rPr>
      </w:pPr>
      <w:r w:rsidRPr="00734892">
        <w:rPr>
          <w:szCs w:val="24"/>
        </w:rPr>
        <w:t>-</w:t>
      </w:r>
      <w:r w:rsidR="003D590D" w:rsidRPr="00734892">
        <w:rPr>
          <w:szCs w:val="24"/>
        </w:rPr>
        <w:t xml:space="preserve"> </w:t>
      </w:r>
      <w:r w:rsidRPr="00734892">
        <w:rPr>
          <w:szCs w:val="24"/>
        </w:rPr>
        <w:t>$675 or more if paid weekly</w:t>
      </w:r>
    </w:p>
    <w:p w:rsidR="0063585B" w:rsidRPr="00734892" w:rsidRDefault="0063585B" w:rsidP="00EB20CB">
      <w:pPr>
        <w:shd w:val="clear" w:color="auto" w:fill="FFFFFF"/>
        <w:spacing w:before="60"/>
        <w:ind w:left="576" w:hanging="288"/>
        <w:jc w:val="both"/>
        <w:rPr>
          <w:szCs w:val="24"/>
        </w:rPr>
      </w:pPr>
      <w:r w:rsidRPr="00734892">
        <w:rPr>
          <w:szCs w:val="24"/>
        </w:rPr>
        <w:t>-</w:t>
      </w:r>
      <w:r w:rsidR="003D590D" w:rsidRPr="00734892">
        <w:rPr>
          <w:szCs w:val="24"/>
        </w:rPr>
        <w:t xml:space="preserve"> </w:t>
      </w:r>
      <w:r w:rsidRPr="00734892">
        <w:rPr>
          <w:szCs w:val="24"/>
        </w:rPr>
        <w:t>$1,350 or more if paid fortnightly</w:t>
      </w:r>
    </w:p>
    <w:p w:rsidR="0063585B" w:rsidRPr="00734892" w:rsidRDefault="0063585B" w:rsidP="00EB20CB">
      <w:pPr>
        <w:shd w:val="clear" w:color="auto" w:fill="FFFFFF"/>
        <w:spacing w:before="60"/>
        <w:ind w:left="576" w:hanging="288"/>
        <w:jc w:val="both"/>
        <w:rPr>
          <w:szCs w:val="24"/>
        </w:rPr>
      </w:pPr>
      <w:r w:rsidRPr="00734892">
        <w:rPr>
          <w:szCs w:val="24"/>
        </w:rPr>
        <w:t>-</w:t>
      </w:r>
      <w:r w:rsidR="003D590D" w:rsidRPr="00734892">
        <w:rPr>
          <w:szCs w:val="24"/>
        </w:rPr>
        <w:t xml:space="preserve"> </w:t>
      </w:r>
      <w:r w:rsidRPr="00734892">
        <w:rPr>
          <w:szCs w:val="24"/>
        </w:rPr>
        <w:t>$2,925 or more if paid monthly</w:t>
      </w:r>
    </w:p>
    <w:p w:rsidR="0063585B" w:rsidRPr="00734892" w:rsidRDefault="0063585B" w:rsidP="00EB20CB">
      <w:pPr>
        <w:shd w:val="clear" w:color="auto" w:fill="FFFFFF"/>
        <w:spacing w:before="60"/>
        <w:ind w:left="576" w:hanging="288"/>
        <w:jc w:val="both"/>
        <w:rPr>
          <w:szCs w:val="24"/>
        </w:rPr>
      </w:pPr>
      <w:r w:rsidRPr="00734892">
        <w:rPr>
          <w:szCs w:val="24"/>
        </w:rPr>
        <w:t>-</w:t>
      </w:r>
      <w:r w:rsidR="003D590D" w:rsidRPr="00734892">
        <w:rPr>
          <w:szCs w:val="24"/>
        </w:rPr>
        <w:t xml:space="preserve"> </w:t>
      </w:r>
      <w:r w:rsidRPr="00734892">
        <w:rPr>
          <w:szCs w:val="24"/>
        </w:rPr>
        <w:t>$8,775 or more if paid quarterly.</w:t>
      </w:r>
    </w:p>
    <w:p w:rsidR="0063585B" w:rsidRPr="00734892" w:rsidRDefault="0063585B" w:rsidP="000E2600">
      <w:pPr>
        <w:shd w:val="clear" w:color="auto" w:fill="FFFFFF"/>
        <w:rPr>
          <w:szCs w:val="24"/>
        </w:rPr>
      </w:pPr>
      <w:r w:rsidRPr="00734892">
        <w:rPr>
          <w:szCs w:val="24"/>
        </w:rPr>
        <w:t>You must withhold the SFSS component from all your employee's earnings, including taxable allowances, bonuses and commissions.</w:t>
      </w:r>
    </w:p>
    <w:p w:rsidR="00EB20CB" w:rsidRPr="00734892" w:rsidRDefault="00EB20CB" w:rsidP="000E2600">
      <w:pPr>
        <w:shd w:val="clear" w:color="auto" w:fill="FFFFFF"/>
        <w:rPr>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tblGrid>
      <w:tr w:rsidR="00EB20CB" w:rsidRPr="00734892" w:rsidTr="00D87E40">
        <w:tc>
          <w:tcPr>
            <w:tcW w:w="5162" w:type="dxa"/>
            <w:shd w:val="clear" w:color="auto" w:fill="auto"/>
          </w:tcPr>
          <w:p w:rsidR="00EB20CB" w:rsidRPr="00734892" w:rsidRDefault="00EB20CB" w:rsidP="00D87E40">
            <w:pPr>
              <w:shd w:val="clear" w:color="auto" w:fill="FFFFFF"/>
              <w:rPr>
                <w:szCs w:val="24"/>
              </w:rPr>
            </w:pPr>
            <w:r w:rsidRPr="00734892">
              <w:rPr>
                <w:b/>
                <w:bCs/>
                <w:szCs w:val="24"/>
              </w:rPr>
              <w:t>Example</w:t>
            </w:r>
          </w:p>
          <w:p w:rsidR="00EB20CB" w:rsidRPr="00734892" w:rsidRDefault="00EB20CB" w:rsidP="00D87E40">
            <w:pPr>
              <w:shd w:val="clear" w:color="auto" w:fill="FFFFFF"/>
              <w:ind w:left="288" w:hanging="288"/>
              <w:jc w:val="both"/>
              <w:rPr>
                <w:szCs w:val="24"/>
              </w:rPr>
            </w:pPr>
            <w:r w:rsidRPr="00734892">
              <w:rPr>
                <w:b/>
                <w:bCs/>
                <w:szCs w:val="24"/>
              </w:rPr>
              <w:t>1</w:t>
            </w:r>
            <w:r w:rsidRPr="00734892">
              <w:rPr>
                <w:b/>
                <w:bCs/>
                <w:szCs w:val="24"/>
              </w:rPr>
              <w:tab/>
            </w:r>
            <w:r w:rsidRPr="00734892">
              <w:rPr>
                <w:szCs w:val="24"/>
              </w:rPr>
              <w:t>Employee has claimed the tax-free threshold and has weekly earnings of $1,238.24.</w:t>
            </w:r>
          </w:p>
          <w:p w:rsidR="00EB20CB" w:rsidRPr="00734892" w:rsidRDefault="00EB20CB" w:rsidP="00D87E40">
            <w:pPr>
              <w:shd w:val="clear" w:color="auto" w:fill="FFFFFF"/>
              <w:spacing w:before="60"/>
              <w:ind w:left="288"/>
              <w:jc w:val="both"/>
              <w:rPr>
                <w:szCs w:val="24"/>
              </w:rPr>
            </w:pPr>
            <w:r w:rsidRPr="00734892">
              <w:rPr>
                <w:szCs w:val="24"/>
              </w:rPr>
              <w:t>SFSS component = $1,238.99 × 2% = $25.00 rounded to the nearest dollar.</w:t>
            </w:r>
          </w:p>
          <w:p w:rsidR="00EB20CB" w:rsidRPr="00734892" w:rsidRDefault="00EB20CB" w:rsidP="00D87E40">
            <w:pPr>
              <w:shd w:val="clear" w:color="auto" w:fill="FFFFFF"/>
              <w:spacing w:before="120"/>
              <w:ind w:left="288" w:hanging="288"/>
              <w:jc w:val="both"/>
              <w:rPr>
                <w:szCs w:val="24"/>
              </w:rPr>
            </w:pPr>
            <w:r w:rsidRPr="00734892">
              <w:rPr>
                <w:b/>
                <w:bCs/>
                <w:szCs w:val="24"/>
              </w:rPr>
              <w:t>2</w:t>
            </w:r>
            <w:r w:rsidRPr="00734892">
              <w:rPr>
                <w:szCs w:val="24"/>
              </w:rPr>
              <w:tab/>
              <w:t>Employee has claimed the tax-free threshold and has fortnightly earnings of $2,311.59.</w:t>
            </w:r>
          </w:p>
          <w:p w:rsidR="00EB20CB" w:rsidRPr="00734892" w:rsidRDefault="00EB20CB" w:rsidP="00D87E40">
            <w:pPr>
              <w:shd w:val="clear" w:color="auto" w:fill="FFFFFF"/>
              <w:ind w:left="576" w:hanging="288"/>
              <w:jc w:val="both"/>
              <w:rPr>
                <w:szCs w:val="24"/>
              </w:rPr>
            </w:pPr>
            <w:r w:rsidRPr="00734892">
              <w:rPr>
                <w:szCs w:val="24"/>
              </w:rPr>
              <w:t>Weekly equivalent of $2,311.59 = $1,155.99</w:t>
            </w:r>
          </w:p>
          <w:p w:rsidR="00EB20CB" w:rsidRPr="00734892" w:rsidRDefault="00EB20CB" w:rsidP="00D87E40">
            <w:pPr>
              <w:shd w:val="clear" w:color="auto" w:fill="FFFFFF"/>
              <w:ind w:left="288"/>
              <w:jc w:val="both"/>
              <w:rPr>
                <w:szCs w:val="24"/>
              </w:rPr>
            </w:pPr>
            <w:r w:rsidRPr="00734892">
              <w:rPr>
                <w:szCs w:val="24"/>
              </w:rPr>
              <w:t>($2,311.59 divided by two, ignoring cents and adding 99 cents).</w:t>
            </w:r>
          </w:p>
          <w:p w:rsidR="00EB20CB" w:rsidRPr="00734892" w:rsidRDefault="00EB20CB" w:rsidP="00D87E40">
            <w:pPr>
              <w:shd w:val="clear" w:color="auto" w:fill="FFFFFF"/>
              <w:ind w:left="288"/>
              <w:jc w:val="both"/>
              <w:rPr>
                <w:szCs w:val="24"/>
              </w:rPr>
            </w:pPr>
            <w:r w:rsidRPr="00734892">
              <w:rPr>
                <w:szCs w:val="24"/>
              </w:rPr>
              <w:t>Weekly SFSS component = $1,155.99 × 2% = $23.00 rounded to the nearest dollar.</w:t>
            </w:r>
          </w:p>
          <w:p w:rsidR="00EB20CB" w:rsidRPr="00734892" w:rsidRDefault="00EB20CB" w:rsidP="00D87E40">
            <w:pPr>
              <w:shd w:val="clear" w:color="auto" w:fill="FFFFFF"/>
              <w:ind w:left="576" w:hanging="288"/>
              <w:jc w:val="both"/>
              <w:rPr>
                <w:szCs w:val="24"/>
              </w:rPr>
            </w:pPr>
            <w:r w:rsidRPr="00734892">
              <w:rPr>
                <w:szCs w:val="24"/>
              </w:rPr>
              <w:t>Fortnightly SFSS component = $46.00 ($23.00 × 2).</w:t>
            </w:r>
          </w:p>
          <w:p w:rsidR="00EB20CB" w:rsidRPr="00734892" w:rsidRDefault="00EB20CB" w:rsidP="00D87E40">
            <w:pPr>
              <w:shd w:val="clear" w:color="auto" w:fill="FFFFFF"/>
              <w:spacing w:before="120"/>
              <w:ind w:left="288" w:hanging="288"/>
              <w:jc w:val="both"/>
              <w:rPr>
                <w:szCs w:val="24"/>
              </w:rPr>
            </w:pPr>
            <w:r w:rsidRPr="00734892">
              <w:rPr>
                <w:b/>
                <w:bCs/>
                <w:szCs w:val="24"/>
              </w:rPr>
              <w:t>3</w:t>
            </w:r>
            <w:r w:rsidRPr="00734892">
              <w:rPr>
                <w:szCs w:val="24"/>
              </w:rPr>
              <w:tab/>
              <w:t>Employee has claimed the tax-free threshold and has monthly earnings of $5,689.21.</w:t>
            </w:r>
          </w:p>
          <w:p w:rsidR="00EB20CB" w:rsidRPr="00734892" w:rsidRDefault="00EB20CB" w:rsidP="00D87E40">
            <w:pPr>
              <w:shd w:val="clear" w:color="auto" w:fill="FFFFFF"/>
              <w:ind w:left="576" w:hanging="288"/>
              <w:jc w:val="both"/>
              <w:rPr>
                <w:szCs w:val="24"/>
              </w:rPr>
            </w:pPr>
            <w:r w:rsidRPr="00734892">
              <w:rPr>
                <w:szCs w:val="24"/>
              </w:rPr>
              <w:t>Weekly equivalent of $5,689.21 = $1,312.99</w:t>
            </w:r>
          </w:p>
          <w:p w:rsidR="00EB20CB" w:rsidRPr="00734892" w:rsidRDefault="00EB20CB" w:rsidP="00D87E40">
            <w:pPr>
              <w:shd w:val="clear" w:color="auto" w:fill="FFFFFF"/>
              <w:ind w:left="576" w:hanging="288"/>
              <w:jc w:val="both"/>
              <w:rPr>
                <w:szCs w:val="24"/>
              </w:rPr>
            </w:pPr>
            <w:r w:rsidRPr="00734892">
              <w:rPr>
                <w:szCs w:val="24"/>
              </w:rPr>
              <w:t>($5,689.21 × 3/13, ignoring cents and adding 99 cents).</w:t>
            </w:r>
          </w:p>
          <w:p w:rsidR="00EB20CB" w:rsidRPr="00734892" w:rsidRDefault="00EB20CB" w:rsidP="00D87E40">
            <w:pPr>
              <w:shd w:val="clear" w:color="auto" w:fill="FFFFFF"/>
              <w:ind w:left="288"/>
              <w:jc w:val="both"/>
              <w:rPr>
                <w:szCs w:val="24"/>
              </w:rPr>
            </w:pPr>
            <w:r w:rsidRPr="00734892">
              <w:rPr>
                <w:szCs w:val="24"/>
              </w:rPr>
              <w:t>Weekly SFSS component = $1,312.99 × 3% = $39.00 rounded to the nearest dollar.</w:t>
            </w:r>
          </w:p>
          <w:p w:rsidR="00EB20CB" w:rsidRPr="00734892" w:rsidRDefault="00EB20CB" w:rsidP="00D87E40">
            <w:pPr>
              <w:shd w:val="clear" w:color="auto" w:fill="FFFFFF"/>
              <w:spacing w:after="120"/>
              <w:ind w:left="288"/>
              <w:jc w:val="both"/>
              <w:rPr>
                <w:szCs w:val="24"/>
              </w:rPr>
            </w:pPr>
            <w:r w:rsidRPr="00734892">
              <w:rPr>
                <w:szCs w:val="24"/>
              </w:rPr>
              <w:t>Monthly SFSS component = $169.00 ($39.00 × 13/3, rounded to the nearest dollar).</w:t>
            </w:r>
          </w:p>
        </w:tc>
      </w:tr>
    </w:tbl>
    <w:p w:rsidR="0063585B" w:rsidRPr="00734892" w:rsidRDefault="0063585B" w:rsidP="00EB20CB">
      <w:pPr>
        <w:shd w:val="clear" w:color="auto" w:fill="FFFFFF"/>
        <w:spacing w:before="120"/>
        <w:ind w:left="288" w:hanging="288"/>
        <w:jc w:val="both"/>
        <w:rPr>
          <w:szCs w:val="24"/>
        </w:rPr>
      </w:pPr>
      <w:r w:rsidRPr="00734892">
        <w:rPr>
          <w:noProof/>
          <w:szCs w:val="24"/>
        </w:rPr>
        <w:t>⦶</w:t>
      </w:r>
      <w:r w:rsidR="003D590D" w:rsidRPr="00734892">
        <w:rPr>
          <w:szCs w:val="24"/>
        </w:rPr>
        <w:t xml:space="preserve"> </w:t>
      </w:r>
      <w:r w:rsidRPr="00734892">
        <w:rPr>
          <w:szCs w:val="24"/>
        </w:rPr>
        <w:t>Do not withhold any amount for HELP or FS debts from lump sum termination payments.</w:t>
      </w:r>
    </w:p>
    <w:p w:rsidR="0063585B" w:rsidRPr="00734892" w:rsidRDefault="0063585B" w:rsidP="00EB20CB">
      <w:pPr>
        <w:shd w:val="clear" w:color="auto" w:fill="FFFFFF"/>
        <w:spacing w:before="240" w:after="120"/>
        <w:rPr>
          <w:rFonts w:ascii="Times New Roman Bold" w:hAnsi="Times New Roman Bold"/>
          <w:sz w:val="28"/>
          <w:szCs w:val="24"/>
        </w:rPr>
      </w:pPr>
      <w:r w:rsidRPr="00734892">
        <w:rPr>
          <w:rFonts w:ascii="Times New Roman Bold" w:hAnsi="Times New Roman Bold"/>
          <w:b/>
          <w:bCs/>
          <w:sz w:val="28"/>
          <w:szCs w:val="24"/>
        </w:rPr>
        <w:t>Rounding withholding amounts to the nearest dollar</w:t>
      </w:r>
    </w:p>
    <w:p w:rsidR="0063585B" w:rsidRPr="00734892" w:rsidRDefault="0063585B" w:rsidP="000E2600">
      <w:pPr>
        <w:shd w:val="clear" w:color="auto" w:fill="FFFFFF"/>
        <w:rPr>
          <w:szCs w:val="24"/>
        </w:rPr>
      </w:pPr>
      <w:r w:rsidRPr="00734892">
        <w:rPr>
          <w:szCs w:val="24"/>
        </w:rPr>
        <w:t>Withholding amounts calculated as a result of applying the formulas are rounded to the nearest dollar. Results ending in 50 cents are rounded to the next higher dollar.</w:t>
      </w:r>
    </w:p>
    <w:p w:rsidR="0063585B" w:rsidRPr="00734892" w:rsidRDefault="0063585B" w:rsidP="00EB20CB">
      <w:pPr>
        <w:shd w:val="clear" w:color="auto" w:fill="FFFFFF"/>
        <w:spacing w:before="240"/>
        <w:rPr>
          <w:rFonts w:ascii="Times New Roman Bold" w:hAnsi="Times New Roman Bold"/>
          <w:sz w:val="28"/>
          <w:szCs w:val="24"/>
        </w:rPr>
      </w:pPr>
      <w:r w:rsidRPr="00734892">
        <w:rPr>
          <w:rFonts w:ascii="Times New Roman Bold" w:hAnsi="Times New Roman Bold"/>
          <w:b/>
          <w:bCs/>
          <w:sz w:val="28"/>
          <w:szCs w:val="24"/>
        </w:rPr>
        <w:t>Accounting software</w:t>
      </w:r>
    </w:p>
    <w:p w:rsidR="0063585B" w:rsidRPr="00734892" w:rsidRDefault="0063585B" w:rsidP="000E2600">
      <w:pPr>
        <w:shd w:val="clear" w:color="auto" w:fill="FFFFFF"/>
        <w:rPr>
          <w:szCs w:val="24"/>
        </w:rPr>
      </w:pPr>
      <w:r w:rsidRPr="00734892">
        <w:rPr>
          <w:szCs w:val="24"/>
        </w:rPr>
        <w:t>Software written in accordance with the formulas in this schedule should be tested for accuracy against the sample data provided on the following pages. The results obtained when using the coefficients in this schedule may differ slightly from the sums of the amounts shown in the PAYG tax tables. The differences result from the rounding of components.</w:t>
      </w:r>
    </w:p>
    <w:p w:rsidR="0063585B" w:rsidRPr="00734892" w:rsidRDefault="0063585B" w:rsidP="000E2600">
      <w:pPr>
        <w:shd w:val="clear" w:color="auto" w:fill="FFFFFF"/>
        <w:rPr>
          <w:szCs w:val="24"/>
        </w:rPr>
        <w:sectPr w:rsidR="0063585B" w:rsidRPr="00734892" w:rsidSect="00CF402B">
          <w:footerReference w:type="default" r:id="rId11"/>
          <w:pgSz w:w="11909" w:h="16834"/>
          <w:pgMar w:top="720" w:right="720" w:bottom="720" w:left="720" w:header="720" w:footer="720" w:gutter="0"/>
          <w:cols w:num="2" w:space="360"/>
          <w:noEndnote/>
          <w:docGrid w:linePitch="272"/>
        </w:sectPr>
      </w:pPr>
    </w:p>
    <w:p w:rsidR="0063585B" w:rsidRPr="00734892" w:rsidRDefault="0063585B" w:rsidP="00EB20CB">
      <w:pPr>
        <w:shd w:val="clear" w:color="auto" w:fill="FFFFFF"/>
        <w:spacing w:after="120"/>
        <w:rPr>
          <w:rFonts w:ascii="Times New Roman Bold" w:hAnsi="Times New Roman Bold"/>
          <w:sz w:val="28"/>
          <w:szCs w:val="24"/>
        </w:rPr>
      </w:pPr>
      <w:r w:rsidRPr="00734892">
        <w:rPr>
          <w:rFonts w:ascii="Times New Roman Bold" w:hAnsi="Times New Roman Bold"/>
          <w:b/>
          <w:bCs/>
          <w:sz w:val="28"/>
          <w:szCs w:val="24"/>
        </w:rPr>
        <w:lastRenderedPageBreak/>
        <w:t>Coefficients to work out the weekly amounts to withhold including the HELP component</w:t>
      </w:r>
    </w:p>
    <w:p w:rsidR="0063585B" w:rsidRPr="00734892" w:rsidRDefault="0063585B" w:rsidP="000E2600">
      <w:pPr>
        <w:shd w:val="clear" w:color="auto" w:fill="FFFFFF"/>
        <w:rPr>
          <w:szCs w:val="24"/>
        </w:rPr>
      </w:pPr>
      <w:r w:rsidRPr="00734892">
        <w:rPr>
          <w:szCs w:val="24"/>
        </w:rPr>
        <w:t xml:space="preserve">Your employee's total withholding, including the HELP component, can be calculated using the coefficients stated below. They should be used in accordance with the method specified in the </w:t>
      </w:r>
      <w:r w:rsidRPr="00734892">
        <w:rPr>
          <w:i/>
          <w:iCs/>
          <w:szCs w:val="24"/>
        </w:rPr>
        <w:t xml:space="preserve">Statement of formulas for calculating amounts to be withheld </w:t>
      </w:r>
      <w:r w:rsidRPr="00734892">
        <w:rPr>
          <w:szCs w:val="24"/>
        </w:rPr>
        <w:t>(NAT 1004).</w:t>
      </w:r>
    </w:p>
    <w:p w:rsidR="0063585B" w:rsidRPr="00734892" w:rsidRDefault="0063585B" w:rsidP="00EB20CB">
      <w:pPr>
        <w:shd w:val="clear" w:color="auto" w:fill="FFFFFF"/>
        <w:spacing w:before="240"/>
        <w:ind w:left="288" w:hanging="288"/>
        <w:jc w:val="both"/>
        <w:rPr>
          <w:szCs w:val="24"/>
        </w:rPr>
      </w:pPr>
      <w:r w:rsidRPr="00734892">
        <w:rPr>
          <w:noProof/>
          <w:szCs w:val="24"/>
        </w:rPr>
        <w:t>⦶</w:t>
      </w:r>
      <w:r w:rsidR="00EB20CB" w:rsidRPr="00734892">
        <w:rPr>
          <w:i/>
          <w:iCs/>
          <w:szCs w:val="24"/>
        </w:rPr>
        <w:tab/>
      </w:r>
      <w:r w:rsidRPr="00734892">
        <w:rPr>
          <w:szCs w:val="24"/>
        </w:rPr>
        <w:t>If two employees are taxed using a particular scale (for example, scale 2) but only one of them has an accumulated HELP debt, you will need to set up two separate scales in your payroll system. One scale that incorporates the HELP component and one that does not - for example, name one 'scale 2' and the other 'scale 22'.</w:t>
      </w:r>
    </w:p>
    <w:p w:rsidR="0063585B" w:rsidRPr="00734892" w:rsidRDefault="0063585B" w:rsidP="00EB20CB">
      <w:pPr>
        <w:shd w:val="clear" w:color="auto" w:fill="FFFFFF"/>
        <w:spacing w:before="60" w:after="120"/>
        <w:ind w:left="576" w:hanging="288"/>
        <w:jc w:val="both"/>
        <w:rPr>
          <w:szCs w:val="24"/>
        </w:rPr>
      </w:pPr>
      <w:r w:rsidRPr="00734892">
        <w:rPr>
          <w:szCs w:val="24"/>
        </w:rPr>
        <w:t xml:space="preserve">The HELP component </w:t>
      </w:r>
      <w:r w:rsidRPr="00734892">
        <w:rPr>
          <w:b/>
          <w:bCs/>
          <w:szCs w:val="24"/>
        </w:rPr>
        <w:t xml:space="preserve">does not </w:t>
      </w:r>
      <w:r w:rsidRPr="00734892">
        <w:rPr>
          <w:szCs w:val="24"/>
        </w:rPr>
        <w:t>apply if the employee has not provided a tax file number (TFN).</w:t>
      </w:r>
    </w:p>
    <w:tbl>
      <w:tblPr>
        <w:tblW w:w="5000" w:type="pct"/>
        <w:tblInd w:w="40" w:type="dxa"/>
        <w:tblLayout w:type="fixed"/>
        <w:tblCellMar>
          <w:left w:w="40" w:type="dxa"/>
          <w:right w:w="40" w:type="dxa"/>
        </w:tblCellMar>
        <w:tblLook w:val="0000" w:firstRow="0" w:lastRow="0" w:firstColumn="0" w:lastColumn="0" w:noHBand="0" w:noVBand="0"/>
      </w:tblPr>
      <w:tblGrid>
        <w:gridCol w:w="1022"/>
        <w:gridCol w:w="660"/>
        <w:gridCol w:w="868"/>
        <w:gridCol w:w="1037"/>
        <w:gridCol w:w="640"/>
        <w:gridCol w:w="888"/>
        <w:gridCol w:w="328"/>
        <w:gridCol w:w="998"/>
        <w:gridCol w:w="734"/>
        <w:gridCol w:w="759"/>
        <w:gridCol w:w="982"/>
        <w:gridCol w:w="814"/>
        <w:gridCol w:w="819"/>
      </w:tblGrid>
      <w:tr w:rsidR="0063585B" w:rsidRPr="00734892" w:rsidTr="00EB20CB">
        <w:trPr>
          <w:trHeight w:val="20"/>
        </w:trPr>
        <w:tc>
          <w:tcPr>
            <w:tcW w:w="4948" w:type="dxa"/>
            <w:gridSpan w:val="6"/>
            <w:tcBorders>
              <w:top w:val="single" w:sz="6" w:space="0" w:color="auto"/>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r w:rsidRPr="00734892">
              <w:rPr>
                <w:b/>
                <w:bCs/>
                <w:sz w:val="18"/>
                <w:szCs w:val="24"/>
              </w:rPr>
              <w:t xml:space="preserve">Where tax free threshold not claimed in </w:t>
            </w:r>
            <w:r w:rsidRPr="00734892">
              <w:rPr>
                <w:b/>
                <w:bCs/>
                <w:i/>
                <w:iCs/>
                <w:sz w:val="18"/>
                <w:szCs w:val="24"/>
              </w:rPr>
              <w:t>Tax file number declaration</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p>
        </w:tc>
        <w:tc>
          <w:tcPr>
            <w:tcW w:w="4938" w:type="dxa"/>
            <w:gridSpan w:val="6"/>
            <w:tcBorders>
              <w:top w:val="single" w:sz="6" w:space="0" w:color="auto"/>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r w:rsidRPr="00734892">
              <w:rPr>
                <w:b/>
                <w:bCs/>
                <w:sz w:val="18"/>
                <w:szCs w:val="24"/>
              </w:rPr>
              <w:t xml:space="preserve">Where employee has claimed the tax free threshold in </w:t>
            </w:r>
            <w:r w:rsidRPr="00734892">
              <w:rPr>
                <w:b/>
                <w:bCs/>
                <w:i/>
                <w:iCs/>
                <w:sz w:val="18"/>
                <w:szCs w:val="24"/>
              </w:rPr>
              <w:t>Tax file number declaration</w:t>
            </w:r>
          </w:p>
        </w:tc>
      </w:tr>
      <w:tr w:rsidR="0063585B" w:rsidRPr="00734892" w:rsidTr="00EB20CB">
        <w:trPr>
          <w:trHeight w:val="20"/>
        </w:trPr>
        <w:tc>
          <w:tcPr>
            <w:tcW w:w="4948" w:type="dxa"/>
            <w:gridSpan w:val="6"/>
            <w:tcBorders>
              <w:top w:val="nil"/>
              <w:left w:val="single" w:sz="6" w:space="0" w:color="auto"/>
              <w:bottom w:val="single" w:sz="6" w:space="0" w:color="auto"/>
              <w:right w:val="single" w:sz="6" w:space="0" w:color="auto"/>
            </w:tcBorders>
            <w:shd w:val="clear" w:color="auto" w:fill="FFFFFF"/>
          </w:tcPr>
          <w:p w:rsidR="0063585B" w:rsidRPr="00734892" w:rsidRDefault="0063585B" w:rsidP="00EB20CB">
            <w:pPr>
              <w:shd w:val="clear" w:color="auto" w:fill="FFFFFF"/>
              <w:jc w:val="center"/>
              <w:rPr>
                <w:sz w:val="18"/>
                <w:szCs w:val="24"/>
              </w:rPr>
            </w:pPr>
            <w:r w:rsidRPr="00734892">
              <w:rPr>
                <w:b/>
                <w:bCs/>
                <w:sz w:val="18"/>
                <w:szCs w:val="24"/>
              </w:rPr>
              <w:t>Scale 1</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p>
        </w:tc>
        <w:tc>
          <w:tcPr>
            <w:tcW w:w="4938" w:type="dxa"/>
            <w:gridSpan w:val="6"/>
            <w:tcBorders>
              <w:top w:val="nil"/>
              <w:left w:val="single" w:sz="6" w:space="0" w:color="auto"/>
              <w:bottom w:val="single" w:sz="6" w:space="0" w:color="auto"/>
              <w:right w:val="single" w:sz="6" w:space="0" w:color="auto"/>
            </w:tcBorders>
            <w:shd w:val="clear" w:color="auto" w:fill="FFFFFF"/>
          </w:tcPr>
          <w:p w:rsidR="0063585B" w:rsidRPr="00734892" w:rsidRDefault="0063585B" w:rsidP="00EB20CB">
            <w:pPr>
              <w:shd w:val="clear" w:color="auto" w:fill="FFFFFF"/>
              <w:jc w:val="center"/>
              <w:rPr>
                <w:sz w:val="18"/>
                <w:szCs w:val="24"/>
              </w:rPr>
            </w:pPr>
            <w:r w:rsidRPr="00734892">
              <w:rPr>
                <w:b/>
                <w:bCs/>
                <w:sz w:val="18"/>
                <w:szCs w:val="24"/>
              </w:rPr>
              <w:t>Scale 2</w:t>
            </w:r>
          </w:p>
        </w:tc>
      </w:tr>
      <w:tr w:rsidR="0063585B" w:rsidRPr="00734892" w:rsidTr="00EB20CB">
        <w:trPr>
          <w:trHeight w:val="20"/>
        </w:trPr>
        <w:tc>
          <w:tcPr>
            <w:tcW w:w="2467"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r w:rsidRPr="00734892">
              <w:rPr>
                <w:b/>
                <w:bCs/>
                <w:sz w:val="18"/>
                <w:szCs w:val="24"/>
              </w:rPr>
              <w:t>NO accumulated HELP Debt</w:t>
            </w:r>
          </w:p>
        </w:tc>
        <w:tc>
          <w:tcPr>
            <w:tcW w:w="2481"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r w:rsidRPr="00734892">
              <w:rPr>
                <w:b/>
                <w:bCs/>
                <w:sz w:val="18"/>
                <w:szCs w:val="24"/>
              </w:rPr>
              <w:t>WITH accumulated HELP Debt</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p>
        </w:tc>
        <w:tc>
          <w:tcPr>
            <w:tcW w:w="2409"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r w:rsidRPr="00734892">
              <w:rPr>
                <w:b/>
                <w:bCs/>
                <w:sz w:val="18"/>
                <w:szCs w:val="24"/>
              </w:rPr>
              <w:t>NO accumulated HELP Debt</w:t>
            </w:r>
          </w:p>
        </w:tc>
        <w:tc>
          <w:tcPr>
            <w:tcW w:w="2529"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r w:rsidRPr="00734892">
              <w:rPr>
                <w:b/>
                <w:bCs/>
                <w:sz w:val="18"/>
                <w:szCs w:val="24"/>
              </w:rPr>
              <w:t>WITH accumulated HELP Debt</w:t>
            </w:r>
          </w:p>
        </w:tc>
      </w:tr>
      <w:tr w:rsidR="0063585B" w:rsidRPr="00734892" w:rsidTr="00EB20CB">
        <w:trPr>
          <w:trHeight w:val="20"/>
        </w:trPr>
        <w:tc>
          <w:tcPr>
            <w:tcW w:w="2467"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2481"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2409"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2529"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r>
      <w:tr w:rsidR="0063585B" w:rsidRPr="00734892" w:rsidTr="00EB20CB">
        <w:trPr>
          <w:trHeight w:val="20"/>
        </w:trPr>
        <w:tc>
          <w:tcPr>
            <w:tcW w:w="989"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638"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a</w:t>
            </w:r>
          </w:p>
        </w:tc>
        <w:tc>
          <w:tcPr>
            <w:tcW w:w="840" w:type="dxa"/>
            <w:tcBorders>
              <w:top w:val="nil"/>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b</w:t>
            </w:r>
          </w:p>
        </w:tc>
        <w:tc>
          <w:tcPr>
            <w:tcW w:w="1003"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619"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a</w:t>
            </w:r>
          </w:p>
        </w:tc>
        <w:tc>
          <w:tcPr>
            <w:tcW w:w="859" w:type="dxa"/>
            <w:tcBorders>
              <w:top w:val="nil"/>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b</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965"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710"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a</w:t>
            </w:r>
          </w:p>
        </w:tc>
        <w:tc>
          <w:tcPr>
            <w:tcW w:w="734" w:type="dxa"/>
            <w:tcBorders>
              <w:top w:val="nil"/>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b</w:t>
            </w:r>
          </w:p>
        </w:tc>
        <w:tc>
          <w:tcPr>
            <w:tcW w:w="950"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787"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a</w:t>
            </w:r>
          </w:p>
        </w:tc>
        <w:tc>
          <w:tcPr>
            <w:tcW w:w="792"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b</w:t>
            </w:r>
          </w:p>
        </w:tc>
      </w:tr>
      <w:tr w:rsidR="0063585B" w:rsidRPr="00734892" w:rsidTr="00EB20CB">
        <w:trPr>
          <w:trHeight w:val="20"/>
        </w:trPr>
        <w:tc>
          <w:tcPr>
            <w:tcW w:w="989"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45</w:t>
            </w:r>
          </w:p>
        </w:tc>
        <w:tc>
          <w:tcPr>
            <w:tcW w:w="638"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840" w:type="dxa"/>
            <w:tcBorders>
              <w:top w:val="single" w:sz="6" w:space="0" w:color="auto"/>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1003"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45</w:t>
            </w:r>
          </w:p>
        </w:tc>
        <w:tc>
          <w:tcPr>
            <w:tcW w:w="619"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859" w:type="dxa"/>
            <w:tcBorders>
              <w:top w:val="single" w:sz="6" w:space="0" w:color="auto"/>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355</w:t>
            </w:r>
          </w:p>
        </w:tc>
        <w:tc>
          <w:tcPr>
            <w:tcW w:w="710"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single" w:sz="6" w:space="0" w:color="auto"/>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w:t>
            </w:r>
          </w:p>
        </w:tc>
        <w:tc>
          <w:tcPr>
            <w:tcW w:w="950"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355</w:t>
            </w:r>
          </w:p>
        </w:tc>
        <w:tc>
          <w:tcPr>
            <w:tcW w:w="787"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792"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361</w:t>
            </w: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0.2321</w:t>
            </w: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1.8961</w:t>
            </w: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361</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0.2321</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1.8961</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395</w:t>
            </w: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67.4635</w:t>
            </w:r>
          </w:p>
        </w:tc>
        <w:tc>
          <w:tcPr>
            <w:tcW w:w="950"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395</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67.4635</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932</w:t>
            </w: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0.3477</w:t>
            </w: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43.6900</w:t>
            </w: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675</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0.3477</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43.6900</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493</w:t>
            </w: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0.2900</w:t>
            </w: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106.9673</w:t>
            </w:r>
          </w:p>
        </w:tc>
        <w:tc>
          <w:tcPr>
            <w:tcW w:w="950"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493</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0.2900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106.9673</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1188</w:t>
            </w: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0.3450</w:t>
            </w: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41.1734</w:t>
            </w: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792</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0.3877</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43.6900</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711</w:t>
            </w: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0.2100</w:t>
            </w: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67.4642</w:t>
            </w:r>
          </w:p>
        </w:tc>
        <w:tc>
          <w:tcPr>
            <w:tcW w:w="950"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711</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0.2100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67.4642</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3111</w:t>
            </w: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0.3900</w:t>
            </w: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94.6542</w:t>
            </w: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909</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0.3927</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43.6900</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1282</w:t>
            </w: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0.3477</w:t>
            </w: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165.4431</w:t>
            </w:r>
          </w:p>
        </w:tc>
        <w:tc>
          <w:tcPr>
            <w:tcW w:w="950"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1025</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0.3477</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165.4431</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3111 &amp; over</w:t>
            </w: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0.4900</w:t>
            </w: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405.8080</w:t>
            </w: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932</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0.3977</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43.6900</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0.3450</w:t>
            </w: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161.9815</w:t>
            </w:r>
          </w:p>
        </w:tc>
        <w:tc>
          <w:tcPr>
            <w:tcW w:w="950"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1142</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0.3877</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165.4431</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975</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0.3950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41.1734</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0.3900</w:t>
            </w: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231.2123</w:t>
            </w:r>
          </w:p>
        </w:tc>
        <w:tc>
          <w:tcPr>
            <w:tcW w:w="950"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1259</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0.3927</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165.4431</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1075</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0.4000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41.1734</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 &amp; over</w:t>
            </w: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0.4900</w:t>
            </w: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577.3662</w:t>
            </w:r>
          </w:p>
        </w:tc>
        <w:tc>
          <w:tcPr>
            <w:tcW w:w="950"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1282</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0.3977</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165.4431</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1188</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0.4050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41.1734</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1325</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0.3950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161.9815</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1193</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0.4500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94.6542</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1425</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0.4000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161.9815</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1274</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0.4550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94.6542</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0.4050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161.9815</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1437</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0.4600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94.6542</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1543</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0.4500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231.2123</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1555</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0.4650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94.6542</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1624</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0.4550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231.2123</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3111</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0.4700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94.6542</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1787</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0.4600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231.2123</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3111 &amp; over</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0.5700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405.8080</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1905</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0.4650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231.2123</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0.4700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231.2123</w:t>
            </w:r>
          </w:p>
        </w:tc>
      </w:tr>
      <w:tr w:rsidR="0063585B" w:rsidRPr="00734892" w:rsidTr="00EB20CB">
        <w:trPr>
          <w:trHeight w:val="20"/>
        </w:trPr>
        <w:tc>
          <w:tcPr>
            <w:tcW w:w="989"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619"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 &amp; over</w:t>
            </w:r>
          </w:p>
        </w:tc>
        <w:tc>
          <w:tcPr>
            <w:tcW w:w="787"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0.5700</w:t>
            </w:r>
          </w:p>
        </w:tc>
        <w:tc>
          <w:tcPr>
            <w:tcW w:w="792"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577.3662</w:t>
            </w:r>
          </w:p>
        </w:tc>
      </w:tr>
      <w:tr w:rsidR="0063585B" w:rsidRPr="00734892" w:rsidTr="00EB20CB">
        <w:trPr>
          <w:trHeight w:val="20"/>
        </w:trPr>
        <w:tc>
          <w:tcPr>
            <w:tcW w:w="989"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003"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619"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31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4948" w:type="dxa"/>
            <w:gridSpan w:val="6"/>
            <w:tcBorders>
              <w:top w:val="single" w:sz="6" w:space="0" w:color="auto"/>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r w:rsidRPr="00734892">
              <w:rPr>
                <w:b/>
                <w:bCs/>
                <w:sz w:val="18"/>
                <w:szCs w:val="24"/>
              </w:rPr>
              <w:t>Foreign residents</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p>
        </w:tc>
        <w:tc>
          <w:tcPr>
            <w:tcW w:w="4938" w:type="dxa"/>
            <w:gridSpan w:val="6"/>
            <w:tcBorders>
              <w:top w:val="single" w:sz="6" w:space="0" w:color="auto"/>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r w:rsidRPr="00734892">
              <w:rPr>
                <w:b/>
                <w:bCs/>
                <w:sz w:val="18"/>
                <w:szCs w:val="24"/>
              </w:rPr>
              <w:t xml:space="preserve">Where employee claimed FULL exemption from Medicare levy in </w:t>
            </w:r>
            <w:r w:rsidRPr="00734892">
              <w:rPr>
                <w:b/>
                <w:bCs/>
                <w:i/>
                <w:iCs/>
                <w:sz w:val="18"/>
                <w:szCs w:val="24"/>
              </w:rPr>
              <w:t>Medicare levy variation declaration</w:t>
            </w:r>
          </w:p>
        </w:tc>
      </w:tr>
      <w:tr w:rsidR="0063585B" w:rsidRPr="00734892" w:rsidTr="00EB20CB">
        <w:trPr>
          <w:trHeight w:val="20"/>
        </w:trPr>
        <w:tc>
          <w:tcPr>
            <w:tcW w:w="4948" w:type="dxa"/>
            <w:gridSpan w:val="6"/>
            <w:tcBorders>
              <w:top w:val="nil"/>
              <w:left w:val="single" w:sz="6" w:space="0" w:color="auto"/>
              <w:bottom w:val="single" w:sz="6" w:space="0" w:color="auto"/>
              <w:right w:val="single" w:sz="6" w:space="0" w:color="auto"/>
            </w:tcBorders>
            <w:shd w:val="clear" w:color="auto" w:fill="FFFFFF"/>
          </w:tcPr>
          <w:p w:rsidR="0063585B" w:rsidRPr="00734892" w:rsidRDefault="0063585B" w:rsidP="00EB20CB">
            <w:pPr>
              <w:shd w:val="clear" w:color="auto" w:fill="FFFFFF"/>
              <w:jc w:val="center"/>
              <w:rPr>
                <w:sz w:val="18"/>
                <w:szCs w:val="24"/>
              </w:rPr>
            </w:pPr>
            <w:r w:rsidRPr="00734892">
              <w:rPr>
                <w:b/>
                <w:bCs/>
                <w:sz w:val="18"/>
                <w:szCs w:val="24"/>
              </w:rPr>
              <w:t>Scale 3</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p>
        </w:tc>
        <w:tc>
          <w:tcPr>
            <w:tcW w:w="4938" w:type="dxa"/>
            <w:gridSpan w:val="6"/>
            <w:tcBorders>
              <w:top w:val="nil"/>
              <w:left w:val="single" w:sz="6" w:space="0" w:color="auto"/>
              <w:bottom w:val="single" w:sz="6" w:space="0" w:color="auto"/>
              <w:right w:val="single" w:sz="6" w:space="0" w:color="auto"/>
            </w:tcBorders>
            <w:shd w:val="clear" w:color="auto" w:fill="FFFFFF"/>
          </w:tcPr>
          <w:p w:rsidR="0063585B" w:rsidRPr="00734892" w:rsidRDefault="0063585B" w:rsidP="00EB20CB">
            <w:pPr>
              <w:shd w:val="clear" w:color="auto" w:fill="FFFFFF"/>
              <w:jc w:val="center"/>
              <w:rPr>
                <w:sz w:val="18"/>
                <w:szCs w:val="24"/>
              </w:rPr>
            </w:pPr>
            <w:r w:rsidRPr="00734892">
              <w:rPr>
                <w:b/>
                <w:bCs/>
                <w:sz w:val="18"/>
                <w:szCs w:val="24"/>
              </w:rPr>
              <w:t>Scale 5</w:t>
            </w:r>
          </w:p>
        </w:tc>
      </w:tr>
      <w:tr w:rsidR="0063585B" w:rsidRPr="00734892" w:rsidTr="00EB20CB">
        <w:trPr>
          <w:trHeight w:val="20"/>
        </w:trPr>
        <w:tc>
          <w:tcPr>
            <w:tcW w:w="2467"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r w:rsidRPr="00734892">
              <w:rPr>
                <w:b/>
                <w:bCs/>
                <w:sz w:val="18"/>
                <w:szCs w:val="24"/>
              </w:rPr>
              <w:t>NO accumulated HELP Debt</w:t>
            </w:r>
          </w:p>
        </w:tc>
        <w:tc>
          <w:tcPr>
            <w:tcW w:w="2481"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r w:rsidRPr="00734892">
              <w:rPr>
                <w:b/>
                <w:bCs/>
                <w:sz w:val="18"/>
                <w:szCs w:val="24"/>
              </w:rPr>
              <w:t>WITH accumulated HELP Debt</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p>
        </w:tc>
        <w:tc>
          <w:tcPr>
            <w:tcW w:w="2409"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r w:rsidRPr="00734892">
              <w:rPr>
                <w:b/>
                <w:bCs/>
                <w:sz w:val="18"/>
                <w:szCs w:val="24"/>
              </w:rPr>
              <w:t>NO accumulated HELP Debt</w:t>
            </w:r>
          </w:p>
        </w:tc>
        <w:tc>
          <w:tcPr>
            <w:tcW w:w="2529"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B20CB">
            <w:pPr>
              <w:shd w:val="clear" w:color="auto" w:fill="FFFFFF"/>
              <w:jc w:val="center"/>
              <w:rPr>
                <w:sz w:val="18"/>
                <w:szCs w:val="24"/>
              </w:rPr>
            </w:pPr>
            <w:r w:rsidRPr="00734892">
              <w:rPr>
                <w:b/>
                <w:bCs/>
                <w:sz w:val="18"/>
                <w:szCs w:val="24"/>
              </w:rPr>
              <w:t>WITH accumulated HELP Debt</w:t>
            </w:r>
          </w:p>
        </w:tc>
      </w:tr>
      <w:tr w:rsidR="0063585B" w:rsidRPr="00734892" w:rsidTr="00EB20CB">
        <w:trPr>
          <w:trHeight w:val="20"/>
        </w:trPr>
        <w:tc>
          <w:tcPr>
            <w:tcW w:w="2467"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2481"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2409"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2529"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r>
      <w:tr w:rsidR="0063585B" w:rsidRPr="00734892" w:rsidTr="00EB20CB">
        <w:trPr>
          <w:trHeight w:val="20"/>
        </w:trPr>
        <w:tc>
          <w:tcPr>
            <w:tcW w:w="989"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638"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a</w:t>
            </w:r>
          </w:p>
        </w:tc>
        <w:tc>
          <w:tcPr>
            <w:tcW w:w="840" w:type="dxa"/>
            <w:tcBorders>
              <w:top w:val="nil"/>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b</w:t>
            </w:r>
          </w:p>
        </w:tc>
        <w:tc>
          <w:tcPr>
            <w:tcW w:w="1003"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619"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a</w:t>
            </w:r>
          </w:p>
        </w:tc>
        <w:tc>
          <w:tcPr>
            <w:tcW w:w="859" w:type="dxa"/>
            <w:tcBorders>
              <w:top w:val="nil"/>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b</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965"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710"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a</w:t>
            </w:r>
          </w:p>
        </w:tc>
        <w:tc>
          <w:tcPr>
            <w:tcW w:w="734"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b</w:t>
            </w:r>
          </w:p>
        </w:tc>
        <w:tc>
          <w:tcPr>
            <w:tcW w:w="950"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787"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a</w:t>
            </w:r>
          </w:p>
        </w:tc>
        <w:tc>
          <w:tcPr>
            <w:tcW w:w="792"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b</w:t>
            </w:r>
          </w:p>
        </w:tc>
      </w:tr>
      <w:tr w:rsidR="0063585B" w:rsidRPr="00734892" w:rsidTr="00EB20CB">
        <w:trPr>
          <w:trHeight w:val="20"/>
        </w:trPr>
        <w:tc>
          <w:tcPr>
            <w:tcW w:w="989" w:type="dxa"/>
            <w:tcBorders>
              <w:top w:val="single" w:sz="6" w:space="0" w:color="auto"/>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1538</w:t>
            </w:r>
          </w:p>
        </w:tc>
        <w:tc>
          <w:tcPr>
            <w:tcW w:w="638"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840" w:type="dxa"/>
            <w:tcBorders>
              <w:top w:val="single" w:sz="6" w:space="0" w:color="auto"/>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1003" w:type="dxa"/>
            <w:tcBorders>
              <w:top w:val="single" w:sz="6" w:space="0" w:color="auto"/>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1025</w:t>
            </w:r>
          </w:p>
        </w:tc>
        <w:tc>
          <w:tcPr>
            <w:tcW w:w="619"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859" w:type="dxa"/>
            <w:tcBorders>
              <w:top w:val="single" w:sz="6" w:space="0" w:color="auto"/>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355</w:t>
            </w:r>
          </w:p>
        </w:tc>
        <w:tc>
          <w:tcPr>
            <w:tcW w:w="710"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734"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950" w:type="dxa"/>
            <w:tcBorders>
              <w:top w:val="single" w:sz="6" w:space="0" w:color="auto"/>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355</w:t>
            </w:r>
          </w:p>
        </w:tc>
        <w:tc>
          <w:tcPr>
            <w:tcW w:w="787"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792"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w:t>
            </w: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0.3700</w:t>
            </w: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69.2308</w:t>
            </w:r>
          </w:p>
        </w:tc>
        <w:tc>
          <w:tcPr>
            <w:tcW w:w="100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1142</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0.3650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711</w:t>
            </w: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67.4635</w:t>
            </w:r>
          </w:p>
        </w:tc>
        <w:tc>
          <w:tcPr>
            <w:tcW w:w="95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711</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67.4635</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 &amp; over</w:t>
            </w: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0.4700</w:t>
            </w: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415.3846</w:t>
            </w:r>
          </w:p>
        </w:tc>
        <w:tc>
          <w:tcPr>
            <w:tcW w:w="100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1259</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1282</w:t>
            </w: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0.3277</w:t>
            </w: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165.4423</w:t>
            </w:r>
          </w:p>
        </w:tc>
        <w:tc>
          <w:tcPr>
            <w:tcW w:w="95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1025</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0.3277</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165.4423</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1325</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0.3750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161.9808</w:t>
            </w:r>
          </w:p>
        </w:tc>
        <w:tc>
          <w:tcPr>
            <w:tcW w:w="95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1142</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0.3677</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165.4423</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1425</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0.3800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0.3700</w:t>
            </w: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231.2115</w:t>
            </w:r>
          </w:p>
        </w:tc>
        <w:tc>
          <w:tcPr>
            <w:tcW w:w="95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1259</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0.3727</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165.4423</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1538</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0.3850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 &amp; over</w:t>
            </w: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0.4700</w:t>
            </w: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577.3654</w:t>
            </w:r>
          </w:p>
        </w:tc>
        <w:tc>
          <w:tcPr>
            <w:tcW w:w="95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1282</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0.3777</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165.4423</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1543</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0.4300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69.2308</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1325</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0.3750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161.9808</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1624</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0.4350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69.2308</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1425</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0.3800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161.9808</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1787</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0.4400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69.2308</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1538</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0.3850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161.9808</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1905</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0.4450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69.2308</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1543</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0.4300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231.2115</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0.4500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69.2308</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1624</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0.4350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231.2115</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 &amp; over</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0.5500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415.3846</w:t>
            </w: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1787</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0.4400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231.2115</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1905</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0.4450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231.2115</w:t>
            </w: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w:t>
            </w: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0.4500</w:t>
            </w:r>
          </w:p>
        </w:tc>
        <w:tc>
          <w:tcPr>
            <w:tcW w:w="79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231.2115</w:t>
            </w:r>
          </w:p>
        </w:tc>
      </w:tr>
      <w:tr w:rsidR="0063585B" w:rsidRPr="00734892" w:rsidTr="00EB20CB">
        <w:trPr>
          <w:trHeight w:val="20"/>
        </w:trPr>
        <w:tc>
          <w:tcPr>
            <w:tcW w:w="989"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619"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317"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 &amp; over</w:t>
            </w:r>
          </w:p>
        </w:tc>
        <w:tc>
          <w:tcPr>
            <w:tcW w:w="787"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0.5500</w:t>
            </w:r>
          </w:p>
        </w:tc>
        <w:tc>
          <w:tcPr>
            <w:tcW w:w="792"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577.3654</w:t>
            </w:r>
          </w:p>
        </w:tc>
      </w:tr>
      <w:tr w:rsidR="0063585B" w:rsidRPr="00734892" w:rsidTr="00EB20CB">
        <w:trPr>
          <w:trHeight w:val="20"/>
        </w:trPr>
        <w:tc>
          <w:tcPr>
            <w:tcW w:w="989"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003"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619"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31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4948" w:type="dxa"/>
            <w:gridSpan w:val="6"/>
            <w:tcBorders>
              <w:top w:val="single" w:sz="6" w:space="0" w:color="auto"/>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 xml:space="preserve">Where employee claimed HALF exemption from Medicare levy in </w:t>
            </w:r>
            <w:r w:rsidRPr="00734892">
              <w:rPr>
                <w:b/>
                <w:bCs/>
                <w:i/>
                <w:iCs/>
                <w:sz w:val="18"/>
                <w:szCs w:val="24"/>
              </w:rPr>
              <w:t>Medicare levy variation declaration</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4948" w:type="dxa"/>
            <w:gridSpan w:val="6"/>
            <w:tcBorders>
              <w:top w:val="nil"/>
              <w:left w:val="single" w:sz="6" w:space="0" w:color="auto"/>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6</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2467"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NO accumulated HELP Debt</w:t>
            </w:r>
          </w:p>
        </w:tc>
        <w:tc>
          <w:tcPr>
            <w:tcW w:w="2481"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WITH accumulated HELP Debt</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2467"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2481"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89"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638"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a</w:t>
            </w:r>
          </w:p>
        </w:tc>
        <w:tc>
          <w:tcPr>
            <w:tcW w:w="840"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b</w:t>
            </w:r>
          </w:p>
        </w:tc>
        <w:tc>
          <w:tcPr>
            <w:tcW w:w="1003"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619"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a</w:t>
            </w:r>
          </w:p>
        </w:tc>
        <w:tc>
          <w:tcPr>
            <w:tcW w:w="859"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b</w:t>
            </w:r>
          </w:p>
        </w:tc>
        <w:tc>
          <w:tcPr>
            <w:tcW w:w="317"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p>
        </w:tc>
        <w:tc>
          <w:tcPr>
            <w:tcW w:w="965"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p>
        </w:tc>
        <w:tc>
          <w:tcPr>
            <w:tcW w:w="71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p>
        </w:tc>
        <w:tc>
          <w:tcPr>
            <w:tcW w:w="73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p>
        </w:tc>
        <w:tc>
          <w:tcPr>
            <w:tcW w:w="95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p>
        </w:tc>
        <w:tc>
          <w:tcPr>
            <w:tcW w:w="78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p>
        </w:tc>
        <w:tc>
          <w:tcPr>
            <w:tcW w:w="7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p>
        </w:tc>
      </w:tr>
      <w:tr w:rsidR="0063585B" w:rsidRPr="00734892" w:rsidTr="00EB20CB">
        <w:trPr>
          <w:trHeight w:val="20"/>
        </w:trPr>
        <w:tc>
          <w:tcPr>
            <w:tcW w:w="989"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355</w:t>
            </w:r>
          </w:p>
        </w:tc>
        <w:tc>
          <w:tcPr>
            <w:tcW w:w="638"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840"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1003"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355</w:t>
            </w:r>
          </w:p>
        </w:tc>
        <w:tc>
          <w:tcPr>
            <w:tcW w:w="619"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859"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660</w:t>
            </w: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67.4635</w:t>
            </w: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660</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67.4635</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711</w:t>
            </w: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0.2400</w:t>
            </w: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100.5087</w:t>
            </w: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711</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0.2400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100.5087</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826</w:t>
            </w: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0.3777</w:t>
            </w: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198.4875</w:t>
            </w: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826</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0.3777</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198.4875</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1282</w:t>
            </w: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0.3377</w:t>
            </w: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165.4429</w:t>
            </w: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1025</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0.3377</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165.4429</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0.3350</w:t>
            </w: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161.9813</w:t>
            </w: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1142</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0.3777</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165.4429</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0.3800</w:t>
            </w: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231.2121</w:t>
            </w: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1259</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0.3827</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165.4429</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 &amp; over</w:t>
            </w: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0.4800</w:t>
            </w: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577.3660</w:t>
            </w: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1282</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0.3877</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165.4429</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1325</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0.3850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161.9813</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1425</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0.3900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161.9813</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0.3950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161.9813</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1543</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0.4400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231.2121</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1624</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0.4450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231.2121</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1787</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0.4500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231.2121</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1905</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0.4550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231.2121</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6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0.4600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231.2121</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89"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638"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40"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1003"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 &amp; over</w:t>
            </w:r>
          </w:p>
        </w:tc>
        <w:tc>
          <w:tcPr>
            <w:tcW w:w="619"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0.5600</w:t>
            </w:r>
          </w:p>
        </w:tc>
        <w:tc>
          <w:tcPr>
            <w:tcW w:w="859"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577.3660</w:t>
            </w:r>
          </w:p>
        </w:tc>
        <w:tc>
          <w:tcPr>
            <w:tcW w:w="317"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6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1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bl>
    <w:p w:rsidR="0063585B" w:rsidRPr="00734892" w:rsidRDefault="0063585B" w:rsidP="000E2600">
      <w:pPr>
        <w:rPr>
          <w:szCs w:val="24"/>
        </w:rPr>
        <w:sectPr w:rsidR="0063585B" w:rsidRPr="00734892" w:rsidSect="001B6AD9">
          <w:pgSz w:w="11909" w:h="21600" w:code="9"/>
          <w:pgMar w:top="720" w:right="720" w:bottom="720" w:left="720" w:header="720" w:footer="720" w:gutter="0"/>
          <w:cols w:space="720"/>
          <w:noEndnote/>
          <w:docGrid w:linePitch="272"/>
        </w:sectPr>
      </w:pPr>
    </w:p>
    <w:p w:rsidR="0063585B" w:rsidRPr="00734892" w:rsidRDefault="003D590D" w:rsidP="001B6AD9">
      <w:pPr>
        <w:shd w:val="clear" w:color="auto" w:fill="FFFFFF"/>
        <w:ind w:left="288" w:hanging="288"/>
        <w:jc w:val="both"/>
        <w:rPr>
          <w:szCs w:val="24"/>
        </w:rPr>
      </w:pPr>
      <w:r w:rsidRPr="00734892">
        <w:rPr>
          <w:szCs w:val="24"/>
        </w:rPr>
        <w:lastRenderedPageBreak/>
        <w:t>⦶</w:t>
      </w:r>
      <w:r w:rsidR="0063585B" w:rsidRPr="00734892">
        <w:rPr>
          <w:i/>
          <w:iCs/>
          <w:szCs w:val="24"/>
        </w:rPr>
        <w:t xml:space="preserve"> </w:t>
      </w:r>
      <w:r w:rsidR="0063585B" w:rsidRPr="00734892">
        <w:rPr>
          <w:szCs w:val="24"/>
        </w:rPr>
        <w:t>Withholding amounts including the HELP component worked out by using the coefficients on page 4 may differ slightly from the sums of the amounts shown in the PAYG and HELP tax tables. The differences result from the rounding of components.</w:t>
      </w:r>
    </w:p>
    <w:p w:rsidR="0063585B" w:rsidRPr="00734892" w:rsidRDefault="0063585B" w:rsidP="001B6AD9">
      <w:pPr>
        <w:shd w:val="clear" w:color="auto" w:fill="FFFFFF"/>
        <w:spacing w:before="240" w:after="120"/>
        <w:jc w:val="center"/>
        <w:rPr>
          <w:szCs w:val="24"/>
        </w:rPr>
      </w:pPr>
      <w:r w:rsidRPr="00734892">
        <w:rPr>
          <w:b/>
          <w:bCs/>
          <w:szCs w:val="24"/>
        </w:rPr>
        <w:t xml:space="preserve">SAMPLE DATA </w:t>
      </w:r>
      <w:r w:rsidR="003D590D" w:rsidRPr="00734892">
        <w:rPr>
          <w:bCs/>
          <w:szCs w:val="24"/>
        </w:rPr>
        <w:t>—</w:t>
      </w:r>
      <w:r w:rsidRPr="00734892">
        <w:rPr>
          <w:b/>
          <w:bCs/>
          <w:szCs w:val="24"/>
        </w:rPr>
        <w:t xml:space="preserve"> WITH TAX</w:t>
      </w:r>
      <w:r w:rsidR="003D590D" w:rsidRPr="00734892">
        <w:rPr>
          <w:bCs/>
          <w:szCs w:val="24"/>
        </w:rPr>
        <w:t>—</w:t>
      </w:r>
      <w:r w:rsidRPr="00734892">
        <w:rPr>
          <w:b/>
          <w:bCs/>
          <w:szCs w:val="24"/>
        </w:rPr>
        <w:t>FREE THRESHOLD</w:t>
      </w:r>
    </w:p>
    <w:tbl>
      <w:tblPr>
        <w:tblW w:w="4500" w:type="pct"/>
        <w:jc w:val="center"/>
        <w:tblLayout w:type="fixed"/>
        <w:tblCellMar>
          <w:left w:w="40" w:type="dxa"/>
          <w:right w:w="40" w:type="dxa"/>
        </w:tblCellMar>
        <w:tblLook w:val="0000" w:firstRow="0" w:lastRow="0" w:firstColumn="0" w:lastColumn="0" w:noHBand="0" w:noVBand="0"/>
      </w:tblPr>
      <w:tblGrid>
        <w:gridCol w:w="1469"/>
        <w:gridCol w:w="1489"/>
        <w:gridCol w:w="309"/>
        <w:gridCol w:w="1483"/>
        <w:gridCol w:w="1489"/>
        <w:gridCol w:w="309"/>
        <w:gridCol w:w="1483"/>
        <w:gridCol w:w="1463"/>
      </w:tblGrid>
      <w:tr w:rsidR="0063585B" w:rsidRPr="00734892" w:rsidTr="001B6AD9">
        <w:trPr>
          <w:trHeight w:val="20"/>
          <w:jc w:val="center"/>
        </w:trPr>
        <w:tc>
          <w:tcPr>
            <w:tcW w:w="1344"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Weekly earnings</w:t>
            </w:r>
          </w:p>
        </w:tc>
        <w:tc>
          <w:tcPr>
            <w:tcW w:w="1363"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Weekly HELP component</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Fortnightly earnings</w:t>
            </w:r>
          </w:p>
        </w:tc>
        <w:tc>
          <w:tcPr>
            <w:tcW w:w="1363"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Fortnightly HELP component</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Monthly earnings</w:t>
            </w:r>
          </w:p>
        </w:tc>
        <w:tc>
          <w:tcPr>
            <w:tcW w:w="1339"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Monthly HELP component</w:t>
            </w:r>
          </w:p>
        </w:tc>
      </w:tr>
      <w:tr w:rsidR="0063585B" w:rsidRPr="00734892" w:rsidTr="001B6AD9">
        <w:trPr>
          <w:trHeight w:val="20"/>
          <w:jc w:val="center"/>
        </w:trPr>
        <w:tc>
          <w:tcPr>
            <w:tcW w:w="1344"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w:t>
            </w:r>
          </w:p>
        </w:tc>
        <w:tc>
          <w:tcPr>
            <w:tcW w:w="1363"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w:t>
            </w:r>
          </w:p>
        </w:tc>
        <w:tc>
          <w:tcPr>
            <w:tcW w:w="1363"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w:t>
            </w:r>
          </w:p>
        </w:tc>
        <w:tc>
          <w:tcPr>
            <w:tcW w:w="1339"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w:t>
            </w:r>
          </w:p>
        </w:tc>
      </w:tr>
      <w:tr w:rsidR="0063585B" w:rsidRPr="00734892" w:rsidTr="001B6AD9">
        <w:trPr>
          <w:trHeight w:val="20"/>
          <w:jc w:val="center"/>
        </w:trPr>
        <w:tc>
          <w:tcPr>
            <w:tcW w:w="1344"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1025</w:t>
            </w:r>
          </w:p>
        </w:tc>
        <w:tc>
          <w:tcPr>
            <w:tcW w:w="1363"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41.00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2050</w:t>
            </w:r>
          </w:p>
        </w:tc>
        <w:tc>
          <w:tcPr>
            <w:tcW w:w="1363"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82.00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4441.67</w:t>
            </w:r>
          </w:p>
        </w:tc>
        <w:tc>
          <w:tcPr>
            <w:tcW w:w="1339"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178.00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1026</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41.00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2052</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82.00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4446.00</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178.00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1141</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46.00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2282</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92.00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4944.33</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199.00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1142</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51.00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2284</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102.00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4948.67</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221.00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1143</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51.00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2286</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102.00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4953.00</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221.00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1258</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57.00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2516</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114.00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5451.33</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247.00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1259</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63.00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2518</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126.00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5455.67</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273.00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1324</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66.00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2648</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132.00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5737.33</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286.00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1325</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73.00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2650</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146.00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5741.67</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316.00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1326</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73.00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2652</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146.00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5746.00</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316.00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1424</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78.00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2848</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156.00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6170.67</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338.00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1425</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86.00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2850</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172.00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6175.00</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373.00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1426</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86.00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2852</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172.00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6179.33</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373.00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1542</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93.00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3084</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186.00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6682.00</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403.00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1543</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100.00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3086</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200.00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6686.33</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433.00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1623</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106.00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3246</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212.00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7033.00</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459.00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1624</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114.00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3248</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228.00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7037.33</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494.00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1786</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125.00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3572</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250.00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7739.33</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542.00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1787</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134.00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3574</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268.00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7743.67</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581.00</w:t>
            </w:r>
          </w:p>
        </w:tc>
      </w:tr>
      <w:tr w:rsidR="0063585B" w:rsidRPr="00734892" w:rsidTr="001B6AD9">
        <w:trPr>
          <w:trHeight w:val="20"/>
          <w:jc w:val="center"/>
        </w:trPr>
        <w:tc>
          <w:tcPr>
            <w:tcW w:w="1344"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1904</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143.00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3808</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286.00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8250.67</w:t>
            </w:r>
          </w:p>
        </w:tc>
        <w:tc>
          <w:tcPr>
            <w:tcW w:w="1339"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620.00</w:t>
            </w:r>
          </w:p>
        </w:tc>
      </w:tr>
      <w:tr w:rsidR="0063585B" w:rsidRPr="00734892" w:rsidTr="001B6AD9">
        <w:trPr>
          <w:trHeight w:val="20"/>
          <w:jc w:val="center"/>
        </w:trPr>
        <w:tc>
          <w:tcPr>
            <w:tcW w:w="1344"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1905</w:t>
            </w:r>
          </w:p>
        </w:tc>
        <w:tc>
          <w:tcPr>
            <w:tcW w:w="1363"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152.00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3810</w:t>
            </w:r>
          </w:p>
        </w:tc>
        <w:tc>
          <w:tcPr>
            <w:tcW w:w="1363"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304.00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p>
        </w:tc>
        <w:tc>
          <w:tcPr>
            <w:tcW w:w="1358"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b/>
                <w:bCs/>
                <w:sz w:val="18"/>
                <w:szCs w:val="24"/>
              </w:rPr>
              <w:t>8255.00</w:t>
            </w:r>
          </w:p>
        </w:tc>
        <w:tc>
          <w:tcPr>
            <w:tcW w:w="1339"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1B6AD9">
            <w:pPr>
              <w:shd w:val="clear" w:color="auto" w:fill="FFFFFF"/>
              <w:jc w:val="center"/>
              <w:rPr>
                <w:sz w:val="18"/>
                <w:szCs w:val="24"/>
              </w:rPr>
            </w:pPr>
            <w:r w:rsidRPr="00734892">
              <w:rPr>
                <w:sz w:val="18"/>
                <w:szCs w:val="24"/>
              </w:rPr>
              <w:t>659.00</w:t>
            </w:r>
          </w:p>
        </w:tc>
      </w:tr>
    </w:tbl>
    <w:p w:rsidR="001B6AD9" w:rsidRPr="00734892" w:rsidRDefault="0063585B" w:rsidP="001B6AD9">
      <w:pPr>
        <w:shd w:val="clear" w:color="auto" w:fill="FFFFFF"/>
        <w:spacing w:before="360" w:after="60"/>
        <w:jc w:val="center"/>
        <w:rPr>
          <w:b/>
          <w:bCs/>
          <w:szCs w:val="24"/>
        </w:rPr>
      </w:pPr>
      <w:r w:rsidRPr="00734892">
        <w:rPr>
          <w:b/>
          <w:bCs/>
          <w:szCs w:val="24"/>
        </w:rPr>
        <w:t>SAMPLE DATA</w:t>
      </w:r>
    </w:p>
    <w:p w:rsidR="0063585B" w:rsidRPr="00734892" w:rsidRDefault="0063585B" w:rsidP="001B6AD9">
      <w:pPr>
        <w:shd w:val="clear" w:color="auto" w:fill="FFFFFF"/>
        <w:spacing w:before="60" w:after="60"/>
        <w:jc w:val="center"/>
        <w:rPr>
          <w:szCs w:val="24"/>
        </w:rPr>
      </w:pPr>
      <w:r w:rsidRPr="00734892">
        <w:rPr>
          <w:b/>
          <w:bCs/>
          <w:szCs w:val="24"/>
        </w:rPr>
        <w:t>Weekly withholding amounts including HELP component</w:t>
      </w:r>
    </w:p>
    <w:tbl>
      <w:tblPr>
        <w:tblW w:w="5000" w:type="pct"/>
        <w:tblInd w:w="40" w:type="dxa"/>
        <w:tblLayout w:type="fixed"/>
        <w:tblCellMar>
          <w:left w:w="40" w:type="dxa"/>
          <w:right w:w="40" w:type="dxa"/>
        </w:tblCellMar>
        <w:tblLook w:val="0000" w:firstRow="0" w:lastRow="0" w:firstColumn="0" w:lastColumn="0" w:noHBand="0" w:noVBand="0"/>
      </w:tblPr>
      <w:tblGrid>
        <w:gridCol w:w="718"/>
        <w:gridCol w:w="842"/>
        <w:gridCol w:w="936"/>
        <w:gridCol w:w="793"/>
        <w:gridCol w:w="927"/>
        <w:gridCol w:w="1004"/>
        <w:gridCol w:w="180"/>
        <w:gridCol w:w="754"/>
        <w:gridCol w:w="867"/>
        <w:gridCol w:w="912"/>
        <w:gridCol w:w="837"/>
        <w:gridCol w:w="897"/>
        <w:gridCol w:w="882"/>
      </w:tblGrid>
      <w:tr w:rsidR="0063585B" w:rsidRPr="00734892" w:rsidTr="001B6AD9">
        <w:trPr>
          <w:trHeight w:val="20"/>
        </w:trPr>
        <w:tc>
          <w:tcPr>
            <w:tcW w:w="718" w:type="dxa"/>
            <w:tcBorders>
              <w:top w:val="single" w:sz="6" w:space="0" w:color="auto"/>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p>
        </w:tc>
        <w:tc>
          <w:tcPr>
            <w:tcW w:w="4502" w:type="dxa"/>
            <w:gridSpan w:val="5"/>
            <w:tcBorders>
              <w:top w:val="single" w:sz="6" w:space="0" w:color="auto"/>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Amounts to be withheld</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single" w:sz="6" w:space="0" w:color="auto"/>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p>
        </w:tc>
        <w:tc>
          <w:tcPr>
            <w:tcW w:w="4395" w:type="dxa"/>
            <w:gridSpan w:val="5"/>
            <w:tcBorders>
              <w:top w:val="single" w:sz="6" w:space="0" w:color="auto"/>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Amounts to be withheld</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p>
        </w:tc>
        <w:tc>
          <w:tcPr>
            <w:tcW w:w="842"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1</w:t>
            </w:r>
          </w:p>
        </w:tc>
        <w:tc>
          <w:tcPr>
            <w:tcW w:w="936"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2</w:t>
            </w:r>
          </w:p>
        </w:tc>
        <w:tc>
          <w:tcPr>
            <w:tcW w:w="793"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3</w:t>
            </w:r>
          </w:p>
        </w:tc>
        <w:tc>
          <w:tcPr>
            <w:tcW w:w="927"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5</w:t>
            </w:r>
          </w:p>
        </w:tc>
        <w:tc>
          <w:tcPr>
            <w:tcW w:w="1004" w:type="dxa"/>
            <w:tcBorders>
              <w:top w:val="single" w:sz="6" w:space="0" w:color="auto"/>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6</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p>
        </w:tc>
        <w:tc>
          <w:tcPr>
            <w:tcW w:w="867"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1</w:t>
            </w:r>
          </w:p>
        </w:tc>
        <w:tc>
          <w:tcPr>
            <w:tcW w:w="912"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2</w:t>
            </w:r>
          </w:p>
        </w:tc>
        <w:tc>
          <w:tcPr>
            <w:tcW w:w="837"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3</w:t>
            </w:r>
          </w:p>
        </w:tc>
        <w:tc>
          <w:tcPr>
            <w:tcW w:w="897"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5</w:t>
            </w:r>
          </w:p>
        </w:tc>
        <w:tc>
          <w:tcPr>
            <w:tcW w:w="882" w:type="dxa"/>
            <w:tcBorders>
              <w:top w:val="single" w:sz="6" w:space="0" w:color="auto"/>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6</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Weekly earnings</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No tax</w:t>
            </w:r>
            <w:r w:rsidR="003D590D" w:rsidRPr="00734892">
              <w:rPr>
                <w:bCs/>
                <w:sz w:val="18"/>
                <w:szCs w:val="24"/>
              </w:rPr>
              <w:t>—</w:t>
            </w:r>
            <w:r w:rsidRPr="00734892">
              <w:rPr>
                <w:b/>
                <w:bCs/>
                <w:sz w:val="18"/>
                <w:szCs w:val="24"/>
              </w:rPr>
              <w:t>free threshold</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With tax</w:t>
            </w:r>
            <w:r w:rsidR="003D590D" w:rsidRPr="00734892">
              <w:rPr>
                <w:bCs/>
                <w:sz w:val="18"/>
                <w:szCs w:val="24"/>
              </w:rPr>
              <w:t>—</w:t>
            </w:r>
            <w:r w:rsidRPr="00734892">
              <w:rPr>
                <w:b/>
                <w:bCs/>
                <w:sz w:val="18"/>
                <w:szCs w:val="24"/>
              </w:rPr>
              <w:t>free threshold</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Foreign resident</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Full Medicare exemption</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Half Medicare exemption</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Weekly earnings</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No tax</w:t>
            </w:r>
            <w:r w:rsidR="003D590D" w:rsidRPr="00734892">
              <w:rPr>
                <w:bCs/>
                <w:sz w:val="18"/>
                <w:szCs w:val="24"/>
              </w:rPr>
              <w:t>—</w:t>
            </w:r>
            <w:r w:rsidRPr="00734892">
              <w:rPr>
                <w:b/>
                <w:bCs/>
                <w:sz w:val="18"/>
                <w:szCs w:val="24"/>
              </w:rPr>
              <w:t>free threshold</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With tax</w:t>
            </w:r>
            <w:r w:rsidR="003D590D" w:rsidRPr="00734892">
              <w:rPr>
                <w:bCs/>
                <w:sz w:val="18"/>
                <w:szCs w:val="24"/>
              </w:rPr>
              <w:t>—</w:t>
            </w:r>
            <w:r w:rsidRPr="00734892">
              <w:rPr>
                <w:b/>
                <w:bCs/>
                <w:sz w:val="18"/>
                <w:szCs w:val="24"/>
              </w:rPr>
              <w:t>free threshold</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Foreign resident</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Full Medicare exemption</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Half Medicare exemption</w:t>
            </w:r>
          </w:p>
        </w:tc>
      </w:tr>
      <w:tr w:rsidR="0063585B" w:rsidRPr="00734892" w:rsidTr="001B6AD9">
        <w:trPr>
          <w:trHeight w:val="20"/>
        </w:trPr>
        <w:tc>
          <w:tcPr>
            <w:tcW w:w="718"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842"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936"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793"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927"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004" w:type="dxa"/>
            <w:tcBorders>
              <w:top w:val="nil"/>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867"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912"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837"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897"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882" w:type="dxa"/>
            <w:tcBorders>
              <w:top w:val="nil"/>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r>
      <w:tr w:rsidR="0063585B" w:rsidRPr="00734892" w:rsidTr="001B6AD9">
        <w:trPr>
          <w:trHeight w:val="20"/>
        </w:trPr>
        <w:tc>
          <w:tcPr>
            <w:tcW w:w="718" w:type="dxa"/>
            <w:tcBorders>
              <w:top w:val="single" w:sz="6" w:space="0" w:color="auto"/>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44</w:t>
            </w:r>
          </w:p>
        </w:tc>
        <w:tc>
          <w:tcPr>
            <w:tcW w:w="842"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8.00</w:t>
            </w:r>
          </w:p>
        </w:tc>
        <w:tc>
          <w:tcPr>
            <w:tcW w:w="936"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793"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14.00</w:t>
            </w:r>
          </w:p>
        </w:tc>
        <w:tc>
          <w:tcPr>
            <w:tcW w:w="927"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004" w:type="dxa"/>
            <w:tcBorders>
              <w:top w:val="single" w:sz="6" w:space="0" w:color="auto"/>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single" w:sz="6" w:space="0" w:color="auto"/>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1258</w:t>
            </w:r>
          </w:p>
        </w:tc>
        <w:tc>
          <w:tcPr>
            <w:tcW w:w="867"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478.00</w:t>
            </w:r>
          </w:p>
        </w:tc>
        <w:tc>
          <w:tcPr>
            <w:tcW w:w="912"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329.00</w:t>
            </w:r>
          </w:p>
        </w:tc>
        <w:tc>
          <w:tcPr>
            <w:tcW w:w="837"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466.00</w:t>
            </w:r>
          </w:p>
        </w:tc>
        <w:tc>
          <w:tcPr>
            <w:tcW w:w="897"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304.00</w:t>
            </w:r>
          </w:p>
        </w:tc>
        <w:tc>
          <w:tcPr>
            <w:tcW w:w="882" w:type="dxa"/>
            <w:tcBorders>
              <w:top w:val="single" w:sz="6" w:space="0" w:color="auto"/>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316.00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45</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1259</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479.00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336.00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472.00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310.00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323.00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116</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38.00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1274</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492.00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342.00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478.00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316.00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329.00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117</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38.00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1281</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495.00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344.00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480.00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319.00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332.00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249</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56.00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81.00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1282</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496.00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345.00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481.00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319.00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332.00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250</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56.00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81.00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1324</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515.00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361.00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497.00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335.00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348.00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354</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80.00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115.00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1325</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515.00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368.00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504.00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342.00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355.00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355</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81.00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115.00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1327</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516.00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369.00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504.00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343.00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356.00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360</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82.00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117.00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1424</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561.00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408.00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541.00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380.00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394.00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361</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82.00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117.00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1425</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561.00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416.00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549.00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387.00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401.00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394</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94.00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128.00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1437</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574.00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420.00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553.00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392.00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406.00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395</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94.00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128.00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1537</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621.00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461.00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592.00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430.00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446.00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492</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128.00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36.00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160.00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1538</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621.00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461.00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593.00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431.00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446.00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493</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128.00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36.00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160.00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1542</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623.00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463.00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594.00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432.00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448.00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659</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186.00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71.00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214.00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58.00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58.00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1543</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623.00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471.00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602.00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440.00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456.00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660</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186.00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71.00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214.00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58.00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58.00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1554</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628.00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476.00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607.00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445.00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461.00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674</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191.00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74.00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219.00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61.00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61.00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1555</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637.00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477.00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608.00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446.00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461.00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675</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218.00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74.00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219.00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61.00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62.00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1623</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669.00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508.00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637.00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475.00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491.00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710</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232.00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82.00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231.00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68.00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70.00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1624</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669.00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516.00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646.00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484.00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500.00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711</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232.00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82.00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231.00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68.00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70.00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1786</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745.00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591.00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717.00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555.00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573.00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791</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263.00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110.00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257.00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94.00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101.00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1787</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746.00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600.00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726.00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564.00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582.00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792</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268.00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110.00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257.00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94.00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101.00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1844</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772.00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627.00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752.00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590.00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608.00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825</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281.00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122.00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268.00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105.00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113.00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1845</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773.00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627.00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752.00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590.00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609.00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826</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281.00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122.00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268.00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106.00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114.00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1904</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801.00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655.00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778.00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617.00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636.00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908</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313.00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151.00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295.00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132.00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142.00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1905</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801.00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665.00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788.00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626.00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646.00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909</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318.00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151.00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295.00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133.00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142.00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2119</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902.00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765.00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885.00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723.00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744.00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931</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327.00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159.00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303.00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140.00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149.00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2120</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902.00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766.00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885.00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723.00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744.00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932</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327.00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159.00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303.00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140.00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150.00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2490</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1076.00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940.00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1052.00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890.00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915.00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974</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344.00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174.00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317.00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154.00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164.00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2491</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1077.00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940.00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1052.00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890.00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915.00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975</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349.00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174.00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317.00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154.00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164.00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2652</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1152.00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1016.00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1125.00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963.00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989.00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1024</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369.00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191.00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333.00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170.00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181.00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2653</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1153.00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1016.00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1125.00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963.00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990.00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1025</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369.00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232.00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374.00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212.00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222.00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2736</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1192.00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1055.00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1162.00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1000.00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1028.00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1074</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389.00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251.00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392.00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230.00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241.00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2737</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1192.00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1056.00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1163.00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1001.00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1028.00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1075</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395.00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252.00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392.00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230.00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241.00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2898</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1268.00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1131.00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1235.00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1073.00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1102.00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1141</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421.00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277.00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417.00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254.00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266.00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2899</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1268.00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1132.00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1236.00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1074.00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1103.00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1142</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422.00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283.00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423.00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261.00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272.00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2913</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1275.00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1138.00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1242.00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1080.00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1109.00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1187</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440.00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301.00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439.00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277.00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289.00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2914</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1275.00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1139.00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1243.00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1081.00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1110.00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1188</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440.00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301.00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440.00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278.00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290.00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3110</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1368.00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1231.00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1331.00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1169.00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1200.00</w:t>
            </w:r>
          </w:p>
        </w:tc>
      </w:tr>
      <w:tr w:rsidR="0063585B" w:rsidRPr="00734892" w:rsidTr="001B6AD9">
        <w:trPr>
          <w:trHeight w:val="20"/>
        </w:trPr>
        <w:tc>
          <w:tcPr>
            <w:tcW w:w="71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1192</w:t>
            </w:r>
          </w:p>
        </w:tc>
        <w:tc>
          <w:tcPr>
            <w:tcW w:w="84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442.00</w:t>
            </w:r>
          </w:p>
        </w:tc>
        <w:tc>
          <w:tcPr>
            <w:tcW w:w="936"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303.00</w:t>
            </w:r>
          </w:p>
        </w:tc>
        <w:tc>
          <w:tcPr>
            <w:tcW w:w="79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441.00</w:t>
            </w:r>
          </w:p>
        </w:tc>
        <w:tc>
          <w:tcPr>
            <w:tcW w:w="92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279.00</w:t>
            </w:r>
          </w:p>
        </w:tc>
        <w:tc>
          <w:tcPr>
            <w:tcW w:w="1004"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291.00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3111</w:t>
            </w:r>
          </w:p>
        </w:tc>
        <w:tc>
          <w:tcPr>
            <w:tcW w:w="86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1368.00</w:t>
            </w:r>
          </w:p>
        </w:tc>
        <w:tc>
          <w:tcPr>
            <w:tcW w:w="91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1231.00</w:t>
            </w:r>
          </w:p>
        </w:tc>
        <w:tc>
          <w:tcPr>
            <w:tcW w:w="83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1331.00</w:t>
            </w:r>
          </w:p>
        </w:tc>
        <w:tc>
          <w:tcPr>
            <w:tcW w:w="89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1169.00</w:t>
            </w:r>
          </w:p>
        </w:tc>
        <w:tc>
          <w:tcPr>
            <w:tcW w:w="882"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1200.00</w:t>
            </w:r>
          </w:p>
        </w:tc>
      </w:tr>
      <w:tr w:rsidR="0063585B" w:rsidRPr="00734892" w:rsidTr="001B6AD9">
        <w:trPr>
          <w:trHeight w:val="20"/>
        </w:trPr>
        <w:tc>
          <w:tcPr>
            <w:tcW w:w="718"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1193</w:t>
            </w:r>
          </w:p>
        </w:tc>
        <w:tc>
          <w:tcPr>
            <w:tcW w:w="842"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449.00</w:t>
            </w:r>
          </w:p>
        </w:tc>
        <w:tc>
          <w:tcPr>
            <w:tcW w:w="936"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303.00</w:t>
            </w:r>
          </w:p>
        </w:tc>
        <w:tc>
          <w:tcPr>
            <w:tcW w:w="793"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441.00</w:t>
            </w:r>
          </w:p>
        </w:tc>
        <w:tc>
          <w:tcPr>
            <w:tcW w:w="927"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280.00</w:t>
            </w:r>
          </w:p>
        </w:tc>
        <w:tc>
          <w:tcPr>
            <w:tcW w:w="1004" w:type="dxa"/>
            <w:tcBorders>
              <w:top w:val="nil"/>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291.00</w:t>
            </w:r>
          </w:p>
        </w:tc>
        <w:tc>
          <w:tcPr>
            <w:tcW w:w="18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754"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3461</w:t>
            </w:r>
          </w:p>
        </w:tc>
        <w:tc>
          <w:tcPr>
            <w:tcW w:w="867"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1568.00</w:t>
            </w:r>
          </w:p>
        </w:tc>
        <w:tc>
          <w:tcPr>
            <w:tcW w:w="912"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1396.00</w:t>
            </w:r>
          </w:p>
        </w:tc>
        <w:tc>
          <w:tcPr>
            <w:tcW w:w="837"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1489.00</w:t>
            </w:r>
          </w:p>
        </w:tc>
        <w:tc>
          <w:tcPr>
            <w:tcW w:w="897"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1327.00</w:t>
            </w:r>
          </w:p>
        </w:tc>
        <w:tc>
          <w:tcPr>
            <w:tcW w:w="882" w:type="dxa"/>
            <w:tcBorders>
              <w:top w:val="nil"/>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1361.00</w:t>
            </w:r>
          </w:p>
        </w:tc>
      </w:tr>
    </w:tbl>
    <w:p w:rsidR="0063585B" w:rsidRPr="00734892" w:rsidRDefault="0063585B" w:rsidP="000E2600">
      <w:pPr>
        <w:rPr>
          <w:szCs w:val="24"/>
        </w:rPr>
        <w:sectPr w:rsidR="0063585B" w:rsidRPr="00734892" w:rsidSect="001B6AD9">
          <w:pgSz w:w="11909" w:h="20880"/>
          <w:pgMar w:top="720" w:right="720" w:bottom="720" w:left="720" w:header="720" w:footer="720" w:gutter="0"/>
          <w:cols w:space="720"/>
          <w:noEndnote/>
          <w:docGrid w:linePitch="272"/>
        </w:sectPr>
      </w:pPr>
    </w:p>
    <w:p w:rsidR="0063585B" w:rsidRPr="00734892" w:rsidRDefault="0063585B" w:rsidP="001B6AD9">
      <w:pPr>
        <w:shd w:val="clear" w:color="auto" w:fill="FFFFFF"/>
        <w:spacing w:before="60" w:after="60"/>
        <w:jc w:val="center"/>
        <w:rPr>
          <w:rFonts w:ascii="Times New Roman Bold" w:hAnsi="Times New Roman Bold"/>
          <w:szCs w:val="24"/>
        </w:rPr>
      </w:pPr>
      <w:r w:rsidRPr="00734892">
        <w:rPr>
          <w:rFonts w:ascii="Times New Roman Bold" w:hAnsi="Times New Roman Bold"/>
          <w:b/>
          <w:bCs/>
          <w:szCs w:val="24"/>
        </w:rPr>
        <w:lastRenderedPageBreak/>
        <w:t>Fortnightly withholding amounts including HELP component</w:t>
      </w:r>
    </w:p>
    <w:tbl>
      <w:tblPr>
        <w:tblW w:w="5000" w:type="pct"/>
        <w:tblInd w:w="40" w:type="dxa"/>
        <w:tblLayout w:type="fixed"/>
        <w:tblCellMar>
          <w:left w:w="40" w:type="dxa"/>
          <w:right w:w="40" w:type="dxa"/>
        </w:tblCellMar>
        <w:tblLook w:val="0000" w:firstRow="0" w:lastRow="0" w:firstColumn="0" w:lastColumn="0" w:noHBand="0" w:noVBand="0"/>
      </w:tblPr>
      <w:tblGrid>
        <w:gridCol w:w="1070"/>
        <w:gridCol w:w="1078"/>
        <w:gridCol w:w="1169"/>
        <w:gridCol w:w="1013"/>
        <w:gridCol w:w="1169"/>
        <w:gridCol w:w="1251"/>
        <w:gridCol w:w="270"/>
        <w:gridCol w:w="1181"/>
        <w:gridCol w:w="1111"/>
        <w:gridCol w:w="1130"/>
        <w:gridCol w:w="1090"/>
        <w:gridCol w:w="1117"/>
        <w:gridCol w:w="1111"/>
      </w:tblGrid>
      <w:tr w:rsidR="0063585B" w:rsidRPr="00734892" w:rsidTr="001B6AD9">
        <w:trPr>
          <w:trHeight w:val="20"/>
        </w:trPr>
        <w:tc>
          <w:tcPr>
            <w:tcW w:w="1070" w:type="dxa"/>
            <w:tcBorders>
              <w:top w:val="single" w:sz="6" w:space="0" w:color="auto"/>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p>
        </w:tc>
        <w:tc>
          <w:tcPr>
            <w:tcW w:w="5680" w:type="dxa"/>
            <w:gridSpan w:val="5"/>
            <w:tcBorders>
              <w:top w:val="single" w:sz="6" w:space="0" w:color="auto"/>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Amounts to be withheld</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6740" w:type="dxa"/>
            <w:gridSpan w:val="6"/>
            <w:tcBorders>
              <w:top w:val="single" w:sz="6" w:space="0" w:color="auto"/>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Amounts to be withheld</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p>
        </w:tc>
        <w:tc>
          <w:tcPr>
            <w:tcW w:w="1078"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1</w:t>
            </w:r>
          </w:p>
        </w:tc>
        <w:tc>
          <w:tcPr>
            <w:tcW w:w="1169"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2</w:t>
            </w:r>
          </w:p>
        </w:tc>
        <w:tc>
          <w:tcPr>
            <w:tcW w:w="1013"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3</w:t>
            </w:r>
          </w:p>
        </w:tc>
        <w:tc>
          <w:tcPr>
            <w:tcW w:w="1169"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5</w:t>
            </w:r>
          </w:p>
        </w:tc>
        <w:tc>
          <w:tcPr>
            <w:tcW w:w="1251" w:type="dxa"/>
            <w:tcBorders>
              <w:top w:val="single" w:sz="6" w:space="0" w:color="auto"/>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6</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p>
        </w:tc>
        <w:tc>
          <w:tcPr>
            <w:tcW w:w="1111"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1</w:t>
            </w:r>
          </w:p>
        </w:tc>
        <w:tc>
          <w:tcPr>
            <w:tcW w:w="1130"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2</w:t>
            </w:r>
          </w:p>
        </w:tc>
        <w:tc>
          <w:tcPr>
            <w:tcW w:w="1090"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3</w:t>
            </w:r>
          </w:p>
        </w:tc>
        <w:tc>
          <w:tcPr>
            <w:tcW w:w="1117"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5</w:t>
            </w:r>
          </w:p>
        </w:tc>
        <w:tc>
          <w:tcPr>
            <w:tcW w:w="1111" w:type="dxa"/>
            <w:tcBorders>
              <w:top w:val="single" w:sz="6" w:space="0" w:color="auto"/>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6</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Fortnightly earnings</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No tax-free threshold</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With tax-free threshold</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Foreign resident</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Full Medicare exemption</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Half Medicare exemption</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Fortnightly earnings</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No tax-free threshold</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With tax-free threshold</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Foreign resident</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Full Medicare exemption</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Half Medicare exemption</w:t>
            </w:r>
          </w:p>
        </w:tc>
      </w:tr>
      <w:tr w:rsidR="0063585B" w:rsidRPr="00734892" w:rsidTr="001B6AD9">
        <w:trPr>
          <w:trHeight w:val="20"/>
        </w:trPr>
        <w:tc>
          <w:tcPr>
            <w:tcW w:w="1070"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078"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169"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013"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169"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251" w:type="dxa"/>
            <w:tcBorders>
              <w:top w:val="nil"/>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111"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130"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090"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117"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111" w:type="dxa"/>
            <w:tcBorders>
              <w:top w:val="nil"/>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r>
      <w:tr w:rsidR="0063585B" w:rsidRPr="00734892" w:rsidTr="001B6AD9">
        <w:trPr>
          <w:trHeight w:val="20"/>
        </w:trPr>
        <w:tc>
          <w:tcPr>
            <w:tcW w:w="1070" w:type="dxa"/>
            <w:tcBorders>
              <w:top w:val="single" w:sz="6" w:space="0" w:color="auto"/>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88</w:t>
            </w:r>
          </w:p>
        </w:tc>
        <w:tc>
          <w:tcPr>
            <w:tcW w:w="1078"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16.00</w:t>
            </w:r>
          </w:p>
        </w:tc>
        <w:tc>
          <w:tcPr>
            <w:tcW w:w="1169" w:type="dxa"/>
            <w:tcBorders>
              <w:top w:val="single" w:sz="6" w:space="0" w:color="auto"/>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013"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28.00</w:t>
            </w:r>
          </w:p>
        </w:tc>
        <w:tc>
          <w:tcPr>
            <w:tcW w:w="1169" w:type="dxa"/>
            <w:tcBorders>
              <w:top w:val="single" w:sz="6" w:space="0" w:color="auto"/>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251" w:type="dxa"/>
            <w:tcBorders>
              <w:top w:val="single" w:sz="6" w:space="0" w:color="auto"/>
              <w:left w:val="nil"/>
              <w:bottom w:val="nil"/>
              <w:right w:val="single" w:sz="6" w:space="0" w:color="auto"/>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single" w:sz="6" w:space="0" w:color="auto"/>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2516</w:t>
            </w:r>
          </w:p>
        </w:tc>
        <w:tc>
          <w:tcPr>
            <w:tcW w:w="1111"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956.00</w:t>
            </w:r>
          </w:p>
        </w:tc>
        <w:tc>
          <w:tcPr>
            <w:tcW w:w="1130"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658.00</w:t>
            </w:r>
          </w:p>
        </w:tc>
        <w:tc>
          <w:tcPr>
            <w:tcW w:w="1090"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932.00</w:t>
            </w:r>
          </w:p>
        </w:tc>
        <w:tc>
          <w:tcPr>
            <w:tcW w:w="1117"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608.00</w:t>
            </w:r>
          </w:p>
        </w:tc>
        <w:tc>
          <w:tcPr>
            <w:tcW w:w="1111" w:type="dxa"/>
            <w:tcBorders>
              <w:top w:val="single" w:sz="6" w:space="0" w:color="auto"/>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632.00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90</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18.00</w:t>
            </w:r>
          </w:p>
        </w:tc>
        <w:tc>
          <w:tcPr>
            <w:tcW w:w="1169"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30.00</w:t>
            </w:r>
          </w:p>
        </w:tc>
        <w:tc>
          <w:tcPr>
            <w:tcW w:w="1169"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251" w:type="dxa"/>
            <w:tcBorders>
              <w:top w:val="nil"/>
              <w:left w:val="nil"/>
              <w:bottom w:val="nil"/>
              <w:right w:val="single" w:sz="6" w:space="0" w:color="auto"/>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2518</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958.00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672.00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944.00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620.00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646.00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232</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50.00</w:t>
            </w:r>
          </w:p>
        </w:tc>
        <w:tc>
          <w:tcPr>
            <w:tcW w:w="1169"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76.00</w:t>
            </w:r>
          </w:p>
        </w:tc>
        <w:tc>
          <w:tcPr>
            <w:tcW w:w="1169"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251" w:type="dxa"/>
            <w:tcBorders>
              <w:top w:val="nil"/>
              <w:left w:val="nil"/>
              <w:bottom w:val="nil"/>
              <w:right w:val="single" w:sz="6" w:space="0" w:color="auto"/>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2548</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984.00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684.00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956.00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632.00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658.00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234</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50.00</w:t>
            </w:r>
          </w:p>
        </w:tc>
        <w:tc>
          <w:tcPr>
            <w:tcW w:w="1169"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76.00</w:t>
            </w:r>
          </w:p>
        </w:tc>
        <w:tc>
          <w:tcPr>
            <w:tcW w:w="1169"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251" w:type="dxa"/>
            <w:tcBorders>
              <w:top w:val="nil"/>
              <w:left w:val="nil"/>
              <w:bottom w:val="nil"/>
              <w:right w:val="single" w:sz="6" w:space="0" w:color="auto"/>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2562</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990.00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688.00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960.00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638.00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664.00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498</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112.00</w:t>
            </w:r>
          </w:p>
        </w:tc>
        <w:tc>
          <w:tcPr>
            <w:tcW w:w="1169"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162.00</w:t>
            </w:r>
          </w:p>
        </w:tc>
        <w:tc>
          <w:tcPr>
            <w:tcW w:w="1169"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251" w:type="dxa"/>
            <w:tcBorders>
              <w:top w:val="nil"/>
              <w:left w:val="nil"/>
              <w:bottom w:val="nil"/>
              <w:right w:val="single" w:sz="6" w:space="0" w:color="auto"/>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2564</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992.00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690.00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962.00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638.00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664.00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500</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112.00</w:t>
            </w:r>
          </w:p>
        </w:tc>
        <w:tc>
          <w:tcPr>
            <w:tcW w:w="1169"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162.00</w:t>
            </w:r>
          </w:p>
        </w:tc>
        <w:tc>
          <w:tcPr>
            <w:tcW w:w="1169"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251" w:type="dxa"/>
            <w:tcBorders>
              <w:top w:val="nil"/>
              <w:left w:val="nil"/>
              <w:bottom w:val="nil"/>
              <w:right w:val="single" w:sz="6" w:space="0" w:color="auto"/>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2648</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1030.00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722.00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994.00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670.00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696.00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708</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160.00</w:t>
            </w:r>
          </w:p>
        </w:tc>
        <w:tc>
          <w:tcPr>
            <w:tcW w:w="1169"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230.00</w:t>
            </w:r>
          </w:p>
        </w:tc>
        <w:tc>
          <w:tcPr>
            <w:tcW w:w="1169"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251" w:type="dxa"/>
            <w:tcBorders>
              <w:top w:val="nil"/>
              <w:left w:val="nil"/>
              <w:bottom w:val="nil"/>
              <w:right w:val="single" w:sz="6" w:space="0" w:color="auto"/>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2650</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1030.00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736.00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1008.00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684.00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710.00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710</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162.00</w:t>
            </w:r>
          </w:p>
        </w:tc>
        <w:tc>
          <w:tcPr>
            <w:tcW w:w="1169"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230.00</w:t>
            </w:r>
          </w:p>
        </w:tc>
        <w:tc>
          <w:tcPr>
            <w:tcW w:w="1169"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251" w:type="dxa"/>
            <w:tcBorders>
              <w:top w:val="nil"/>
              <w:left w:val="nil"/>
              <w:bottom w:val="nil"/>
              <w:right w:val="single" w:sz="6" w:space="0" w:color="auto"/>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2654</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1032.00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738.00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1008.00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686.00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712.00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720</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164.00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234.00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2848</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1122.00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816.00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1082.00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760.00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788.00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722</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164.00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234.00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2850</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1122.00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832.00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1098.00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774.00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802.00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788</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188.00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256.00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2874</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1148.00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840.00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1106.00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784.00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812.00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790</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188.00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256.00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3074</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1242.00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922.00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1184.00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860.00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892.00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984</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256.00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72.00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320.00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52.00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52.00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3076</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1242.00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922.00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1186.00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862.00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892.00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986</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256.00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72.00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320.00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52.00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52.00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3084</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1246.00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926.00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1188.00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864.00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896.00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1318</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372.00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142.00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428.00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116.00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116.00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3086</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1246.00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942.00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1204.00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880.00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912.00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1320</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372.00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142.00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428.00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116.00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116.00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3108</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1256.00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952.00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1214.00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890.00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922.00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1348</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382.00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148.00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438.00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122.00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122.00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3110</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1274.00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954.00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1216.00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892.00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922.00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1350</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436.00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148.00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438.00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122.00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124.00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3246</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1338.00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1016.00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1274.00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950.00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982.00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1420</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464.00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164.00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462.00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136.00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140.00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3248</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1338.00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1032.00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1292.00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968.00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1000.00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1422</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464.00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164.00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462.00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136.00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140.00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3572</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1490.00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1182.00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1434.00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1110.00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1146.00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1582</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526.00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220.00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514.00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188.00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202.00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3574</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1492.00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1200.00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1452.00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1128.00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1164.00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1584</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536.00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220.00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514.00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188.00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202.00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3688</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1544.00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1254.00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1504.00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1180.00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1216.00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1650</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562.00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244.00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536.00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210.00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226.00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3690</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1546.00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1254.00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1504.00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1180.00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1218.00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1652</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562.00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244.00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536.00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212.00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228.00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3808</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1602.00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1310.00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1556.00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1234.00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1272.00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1816</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626.00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302.00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590.00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264.00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284.00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3810</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1602.00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1330.00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1576.00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1252.00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1292.00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1818</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636.00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302.00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590.00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266.00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284.00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4238</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1804.00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1530.00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1770.00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1446.00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1488.00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1862</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654.00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318.00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606.00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280.00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298.00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4240</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1804.00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1532.00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1770.00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1446.00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1488.00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1864</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654.00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318.00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606.00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280.00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300.00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4980</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2152.00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1880.00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2104.00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1780.00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1830.00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1948</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688.00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348.00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634.00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308.00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328.00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4982</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2154.00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1880.00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2104.00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1780.00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1830.00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1950</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698.00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348.00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634.00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308.00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328.00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5304</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2304.00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2032.00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2250.00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1926.00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1978.00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2048</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738.00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382.00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666.00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340.00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362.00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5306</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2306.00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2032.00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2250.00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1926.00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1980.00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2050</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738.00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464.00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748.00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424.00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444.00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5472</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2384.00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2110.00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2324.00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2000.00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2056.00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2148</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778.00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502.00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784.00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460.00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482.00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5474</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2384.00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2112.00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2326.00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2002.00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2056.00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2150</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790.00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504.00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784.00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460.00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482.00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5796</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2536.00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2262.00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2470.00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2146.00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2204.00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2282</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842.00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554.00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834.00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508.00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532.00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5798</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2536.00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2264.00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2472.00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2148.00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2206.00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2284</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844.00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566.00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846.00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522.00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544.00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5826</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2550.00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2276.00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2484.00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2160.00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2218.00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2374</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880.00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602.00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878.00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554.00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578.00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5828</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2550.00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2278.00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2486.00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2162.00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2220.00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2376</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880.00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602.00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880.00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556.00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580.00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6220</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2736.00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2462.00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2662.00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2338.00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2400.00</w:t>
            </w:r>
          </w:p>
        </w:tc>
      </w:tr>
      <w:tr w:rsidR="0063585B" w:rsidRPr="00734892" w:rsidTr="001B6AD9">
        <w:trPr>
          <w:trHeight w:val="20"/>
        </w:trPr>
        <w:tc>
          <w:tcPr>
            <w:tcW w:w="1070"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2384</w:t>
            </w:r>
          </w:p>
        </w:tc>
        <w:tc>
          <w:tcPr>
            <w:tcW w:w="1078"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884.00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606.00</w:t>
            </w:r>
          </w:p>
        </w:tc>
        <w:tc>
          <w:tcPr>
            <w:tcW w:w="101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882.00</w:t>
            </w:r>
          </w:p>
        </w:tc>
        <w:tc>
          <w:tcPr>
            <w:tcW w:w="116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558.00</w:t>
            </w:r>
          </w:p>
        </w:tc>
        <w:tc>
          <w:tcPr>
            <w:tcW w:w="125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582.00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6222</w:t>
            </w:r>
          </w:p>
        </w:tc>
        <w:tc>
          <w:tcPr>
            <w:tcW w:w="111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2736.00</w:t>
            </w:r>
          </w:p>
        </w:tc>
        <w:tc>
          <w:tcPr>
            <w:tcW w:w="113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2462.00</w:t>
            </w:r>
          </w:p>
        </w:tc>
        <w:tc>
          <w:tcPr>
            <w:tcW w:w="1090"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2662.00</w:t>
            </w:r>
          </w:p>
        </w:tc>
        <w:tc>
          <w:tcPr>
            <w:tcW w:w="1117"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2338.00</w:t>
            </w:r>
          </w:p>
        </w:tc>
        <w:tc>
          <w:tcPr>
            <w:tcW w:w="111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2400.00</w:t>
            </w:r>
          </w:p>
        </w:tc>
      </w:tr>
      <w:tr w:rsidR="0063585B" w:rsidRPr="00734892" w:rsidTr="001B6AD9">
        <w:trPr>
          <w:trHeight w:val="20"/>
        </w:trPr>
        <w:tc>
          <w:tcPr>
            <w:tcW w:w="1070"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2386</w:t>
            </w:r>
          </w:p>
        </w:tc>
        <w:tc>
          <w:tcPr>
            <w:tcW w:w="1078"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898.00</w:t>
            </w:r>
          </w:p>
        </w:tc>
        <w:tc>
          <w:tcPr>
            <w:tcW w:w="1169"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606.00</w:t>
            </w:r>
          </w:p>
        </w:tc>
        <w:tc>
          <w:tcPr>
            <w:tcW w:w="1013"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882.00</w:t>
            </w:r>
          </w:p>
        </w:tc>
        <w:tc>
          <w:tcPr>
            <w:tcW w:w="1169"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560.00</w:t>
            </w:r>
          </w:p>
        </w:tc>
        <w:tc>
          <w:tcPr>
            <w:tcW w:w="1251" w:type="dxa"/>
            <w:tcBorders>
              <w:top w:val="nil"/>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582.00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1"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6922</w:t>
            </w:r>
          </w:p>
        </w:tc>
        <w:tc>
          <w:tcPr>
            <w:tcW w:w="1111"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3136.00</w:t>
            </w:r>
          </w:p>
        </w:tc>
        <w:tc>
          <w:tcPr>
            <w:tcW w:w="1130"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2792.00</w:t>
            </w:r>
          </w:p>
        </w:tc>
        <w:tc>
          <w:tcPr>
            <w:tcW w:w="1090"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2978.00</w:t>
            </w:r>
          </w:p>
        </w:tc>
        <w:tc>
          <w:tcPr>
            <w:tcW w:w="1117"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2654.00</w:t>
            </w:r>
          </w:p>
        </w:tc>
        <w:tc>
          <w:tcPr>
            <w:tcW w:w="1111" w:type="dxa"/>
            <w:tcBorders>
              <w:top w:val="nil"/>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2722.00</w:t>
            </w:r>
          </w:p>
        </w:tc>
      </w:tr>
    </w:tbl>
    <w:p w:rsidR="0063585B" w:rsidRPr="00734892" w:rsidRDefault="0063585B" w:rsidP="001B6AD9">
      <w:pPr>
        <w:shd w:val="clear" w:color="auto" w:fill="FFFFFF"/>
        <w:spacing w:before="120" w:after="60"/>
        <w:jc w:val="center"/>
        <w:rPr>
          <w:rFonts w:ascii="Times New Roman Bold" w:hAnsi="Times New Roman Bold"/>
          <w:szCs w:val="24"/>
        </w:rPr>
      </w:pPr>
      <w:r w:rsidRPr="00734892">
        <w:rPr>
          <w:rFonts w:ascii="Times New Roman Bold" w:hAnsi="Times New Roman Bold"/>
          <w:b/>
          <w:bCs/>
          <w:szCs w:val="24"/>
        </w:rPr>
        <w:t>Monthly withholding amounts including HELP component</w:t>
      </w:r>
    </w:p>
    <w:tbl>
      <w:tblPr>
        <w:tblW w:w="5000" w:type="pct"/>
        <w:tblInd w:w="40" w:type="dxa"/>
        <w:tblLayout w:type="fixed"/>
        <w:tblCellMar>
          <w:left w:w="40" w:type="dxa"/>
          <w:right w:w="40" w:type="dxa"/>
        </w:tblCellMar>
        <w:tblLook w:val="0000" w:firstRow="0" w:lastRow="0" w:firstColumn="0" w:lastColumn="0" w:noHBand="0" w:noVBand="0"/>
      </w:tblPr>
      <w:tblGrid>
        <w:gridCol w:w="988"/>
        <w:gridCol w:w="1124"/>
        <w:gridCol w:w="1131"/>
        <w:gridCol w:w="1079"/>
        <w:gridCol w:w="1131"/>
        <w:gridCol w:w="1297"/>
        <w:gridCol w:w="270"/>
        <w:gridCol w:w="1189"/>
        <w:gridCol w:w="1073"/>
        <w:gridCol w:w="1131"/>
        <w:gridCol w:w="1092"/>
        <w:gridCol w:w="1124"/>
        <w:gridCol w:w="1131"/>
      </w:tblGrid>
      <w:tr w:rsidR="0063585B" w:rsidRPr="00734892" w:rsidTr="001B6AD9">
        <w:trPr>
          <w:trHeight w:val="20"/>
        </w:trPr>
        <w:tc>
          <w:tcPr>
            <w:tcW w:w="988" w:type="dxa"/>
            <w:tcBorders>
              <w:top w:val="single" w:sz="6" w:space="0" w:color="auto"/>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p>
        </w:tc>
        <w:tc>
          <w:tcPr>
            <w:tcW w:w="5762" w:type="dxa"/>
            <w:gridSpan w:val="5"/>
            <w:tcBorders>
              <w:top w:val="single" w:sz="6" w:space="0" w:color="auto"/>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Amounts to be withheld</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single" w:sz="6" w:space="0" w:color="auto"/>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p>
        </w:tc>
        <w:tc>
          <w:tcPr>
            <w:tcW w:w="5551" w:type="dxa"/>
            <w:gridSpan w:val="5"/>
            <w:tcBorders>
              <w:top w:val="single" w:sz="6" w:space="0" w:color="auto"/>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Amounts to be withheld</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p>
        </w:tc>
        <w:tc>
          <w:tcPr>
            <w:tcW w:w="1124"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1</w:t>
            </w:r>
          </w:p>
        </w:tc>
        <w:tc>
          <w:tcPr>
            <w:tcW w:w="1131"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2</w:t>
            </w:r>
          </w:p>
        </w:tc>
        <w:tc>
          <w:tcPr>
            <w:tcW w:w="1079"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3</w:t>
            </w:r>
          </w:p>
        </w:tc>
        <w:tc>
          <w:tcPr>
            <w:tcW w:w="1131"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5</w:t>
            </w:r>
          </w:p>
        </w:tc>
        <w:tc>
          <w:tcPr>
            <w:tcW w:w="1297" w:type="dxa"/>
            <w:tcBorders>
              <w:top w:val="single" w:sz="6" w:space="0" w:color="auto"/>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6</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p>
        </w:tc>
        <w:tc>
          <w:tcPr>
            <w:tcW w:w="1073"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1</w:t>
            </w:r>
          </w:p>
        </w:tc>
        <w:tc>
          <w:tcPr>
            <w:tcW w:w="1131"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2</w:t>
            </w:r>
          </w:p>
        </w:tc>
        <w:tc>
          <w:tcPr>
            <w:tcW w:w="1092"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3</w:t>
            </w:r>
          </w:p>
        </w:tc>
        <w:tc>
          <w:tcPr>
            <w:tcW w:w="1124"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5</w:t>
            </w:r>
          </w:p>
        </w:tc>
        <w:tc>
          <w:tcPr>
            <w:tcW w:w="1131" w:type="dxa"/>
            <w:tcBorders>
              <w:top w:val="single" w:sz="6" w:space="0" w:color="auto"/>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Scale 6</w:t>
            </w:r>
          </w:p>
        </w:tc>
      </w:tr>
      <w:tr w:rsidR="0063585B" w:rsidRPr="00734892" w:rsidTr="001B6AD9">
        <w:trPr>
          <w:trHeight w:val="20"/>
        </w:trPr>
        <w:tc>
          <w:tcPr>
            <w:tcW w:w="988" w:type="dxa"/>
            <w:tcBorders>
              <w:top w:val="nil"/>
              <w:left w:val="single" w:sz="6" w:space="0" w:color="auto"/>
              <w:bottom w:val="nil"/>
              <w:right w:val="nil"/>
            </w:tcBorders>
            <w:shd w:val="clear" w:color="auto" w:fill="FFFFFF"/>
            <w:vAlign w:val="bottom"/>
          </w:tcPr>
          <w:p w:rsidR="0063585B" w:rsidRPr="00734892" w:rsidRDefault="0063585B" w:rsidP="001B6AD9">
            <w:pPr>
              <w:shd w:val="clear" w:color="auto" w:fill="FFFFFF"/>
              <w:jc w:val="center"/>
              <w:rPr>
                <w:sz w:val="18"/>
                <w:szCs w:val="24"/>
              </w:rPr>
            </w:pPr>
            <w:r w:rsidRPr="00734892">
              <w:rPr>
                <w:b/>
                <w:bCs/>
                <w:sz w:val="18"/>
                <w:szCs w:val="24"/>
              </w:rPr>
              <w:t>Monthly earnings</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No tax-free threshold</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With tax-free threshold</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Foreign resident</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Full Medicare exemption</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Half Medicare exemption</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Monthly earnings</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No tax-free threshold</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With tax-free threshold</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Foreign resident</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Full Medicare exemption</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Half Medicare exemption</w:t>
            </w:r>
          </w:p>
        </w:tc>
      </w:tr>
      <w:tr w:rsidR="0063585B" w:rsidRPr="00734892" w:rsidTr="001B6AD9">
        <w:trPr>
          <w:trHeight w:val="20"/>
        </w:trPr>
        <w:tc>
          <w:tcPr>
            <w:tcW w:w="988"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124"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131"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079"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131"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297" w:type="dxa"/>
            <w:tcBorders>
              <w:top w:val="nil"/>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073"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131"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092"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124"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c>
          <w:tcPr>
            <w:tcW w:w="1131" w:type="dxa"/>
            <w:tcBorders>
              <w:top w:val="nil"/>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w:t>
            </w:r>
          </w:p>
        </w:tc>
      </w:tr>
      <w:tr w:rsidR="0063585B" w:rsidRPr="00734892" w:rsidTr="001B6AD9">
        <w:trPr>
          <w:trHeight w:val="20"/>
        </w:trPr>
        <w:tc>
          <w:tcPr>
            <w:tcW w:w="988" w:type="dxa"/>
            <w:tcBorders>
              <w:top w:val="single" w:sz="6" w:space="0" w:color="auto"/>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190.67</w:t>
            </w:r>
          </w:p>
        </w:tc>
        <w:tc>
          <w:tcPr>
            <w:tcW w:w="1124"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35.00</w:t>
            </w:r>
          </w:p>
        </w:tc>
        <w:tc>
          <w:tcPr>
            <w:tcW w:w="1131" w:type="dxa"/>
            <w:tcBorders>
              <w:top w:val="single" w:sz="6" w:space="0" w:color="auto"/>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079"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61.00</w:t>
            </w:r>
          </w:p>
        </w:tc>
        <w:tc>
          <w:tcPr>
            <w:tcW w:w="1131" w:type="dxa"/>
            <w:tcBorders>
              <w:top w:val="single" w:sz="6" w:space="0" w:color="auto"/>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297" w:type="dxa"/>
            <w:tcBorders>
              <w:top w:val="single" w:sz="6" w:space="0" w:color="auto"/>
              <w:left w:val="nil"/>
              <w:bottom w:val="nil"/>
              <w:right w:val="single" w:sz="6" w:space="0" w:color="auto"/>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single" w:sz="6" w:space="0" w:color="auto"/>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5451.33</w:t>
            </w:r>
          </w:p>
        </w:tc>
        <w:tc>
          <w:tcPr>
            <w:tcW w:w="1073"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2071.00</w:t>
            </w:r>
          </w:p>
        </w:tc>
        <w:tc>
          <w:tcPr>
            <w:tcW w:w="1131"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1426.00</w:t>
            </w:r>
          </w:p>
        </w:tc>
        <w:tc>
          <w:tcPr>
            <w:tcW w:w="1092"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2019.00</w:t>
            </w:r>
          </w:p>
        </w:tc>
        <w:tc>
          <w:tcPr>
            <w:tcW w:w="1124" w:type="dxa"/>
            <w:tcBorders>
              <w:top w:val="single" w:sz="6" w:space="0" w:color="auto"/>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1317.00</w:t>
            </w:r>
          </w:p>
        </w:tc>
        <w:tc>
          <w:tcPr>
            <w:tcW w:w="1131" w:type="dxa"/>
            <w:tcBorders>
              <w:top w:val="single" w:sz="6" w:space="0" w:color="auto"/>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1369.00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195.00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39.00</w:t>
            </w:r>
          </w:p>
        </w:tc>
        <w:tc>
          <w:tcPr>
            <w:tcW w:w="1131"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65.00</w:t>
            </w:r>
          </w:p>
        </w:tc>
        <w:tc>
          <w:tcPr>
            <w:tcW w:w="1131"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297" w:type="dxa"/>
            <w:tcBorders>
              <w:top w:val="nil"/>
              <w:left w:val="nil"/>
              <w:bottom w:val="nil"/>
              <w:right w:val="single" w:sz="6" w:space="0" w:color="auto"/>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5455.67</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2076.00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1456.00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2045.00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1343.00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1400.00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502.67</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108.00</w:t>
            </w:r>
          </w:p>
        </w:tc>
        <w:tc>
          <w:tcPr>
            <w:tcW w:w="1131"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165.00</w:t>
            </w:r>
          </w:p>
        </w:tc>
        <w:tc>
          <w:tcPr>
            <w:tcW w:w="1131"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297" w:type="dxa"/>
            <w:tcBorders>
              <w:top w:val="nil"/>
              <w:left w:val="nil"/>
              <w:bottom w:val="nil"/>
              <w:right w:val="single" w:sz="6" w:space="0" w:color="auto"/>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5520.67</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2132.00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1482.00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2071.00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1369.00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1426.00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507.00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108.00</w:t>
            </w:r>
          </w:p>
        </w:tc>
        <w:tc>
          <w:tcPr>
            <w:tcW w:w="1131"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165.00</w:t>
            </w:r>
          </w:p>
        </w:tc>
        <w:tc>
          <w:tcPr>
            <w:tcW w:w="1131"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297" w:type="dxa"/>
            <w:tcBorders>
              <w:top w:val="nil"/>
              <w:left w:val="nil"/>
              <w:bottom w:val="nil"/>
              <w:right w:val="single" w:sz="6" w:space="0" w:color="auto"/>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5551.00</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2145.00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1491.00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2080.00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1382.00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1439.00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1079.00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243.00</w:t>
            </w:r>
          </w:p>
        </w:tc>
        <w:tc>
          <w:tcPr>
            <w:tcW w:w="1131"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351.00</w:t>
            </w:r>
          </w:p>
        </w:tc>
        <w:tc>
          <w:tcPr>
            <w:tcW w:w="1131"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297" w:type="dxa"/>
            <w:tcBorders>
              <w:top w:val="nil"/>
              <w:left w:val="nil"/>
              <w:bottom w:val="nil"/>
              <w:right w:val="single" w:sz="6" w:space="0" w:color="auto"/>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5555.33</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2149.00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1495.00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2084.00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1382.00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1439.00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1083.33</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243.00</w:t>
            </w:r>
          </w:p>
        </w:tc>
        <w:tc>
          <w:tcPr>
            <w:tcW w:w="1131"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351.00</w:t>
            </w:r>
          </w:p>
        </w:tc>
        <w:tc>
          <w:tcPr>
            <w:tcW w:w="1131"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297" w:type="dxa"/>
            <w:tcBorders>
              <w:top w:val="nil"/>
              <w:left w:val="nil"/>
              <w:bottom w:val="nil"/>
              <w:right w:val="single" w:sz="6" w:space="0" w:color="auto"/>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5737.33</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2232.00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1564.00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2154.00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1452.00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1508.00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1534.00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347.00</w:t>
            </w:r>
          </w:p>
        </w:tc>
        <w:tc>
          <w:tcPr>
            <w:tcW w:w="1131"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498.00</w:t>
            </w:r>
          </w:p>
        </w:tc>
        <w:tc>
          <w:tcPr>
            <w:tcW w:w="1131"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297" w:type="dxa"/>
            <w:tcBorders>
              <w:top w:val="nil"/>
              <w:left w:val="nil"/>
              <w:bottom w:val="nil"/>
              <w:right w:val="single" w:sz="6" w:space="0" w:color="auto"/>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5741.67</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2232.00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1595.00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2184.00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1482.00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1538.00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1538.33</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351.00</w:t>
            </w:r>
          </w:p>
        </w:tc>
        <w:tc>
          <w:tcPr>
            <w:tcW w:w="1131"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498.00</w:t>
            </w:r>
          </w:p>
        </w:tc>
        <w:tc>
          <w:tcPr>
            <w:tcW w:w="1131" w:type="dxa"/>
            <w:tcBorders>
              <w:top w:val="nil"/>
              <w:left w:val="nil"/>
              <w:bottom w:val="nil"/>
              <w:right w:val="nil"/>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1297" w:type="dxa"/>
            <w:tcBorders>
              <w:top w:val="nil"/>
              <w:left w:val="nil"/>
              <w:bottom w:val="nil"/>
              <w:right w:val="single" w:sz="6" w:space="0" w:color="auto"/>
            </w:tcBorders>
            <w:shd w:val="clear" w:color="auto" w:fill="FFFFFF"/>
          </w:tcPr>
          <w:p w:rsidR="0063585B" w:rsidRPr="00734892" w:rsidRDefault="003D590D" w:rsidP="001B6AD9">
            <w:pPr>
              <w:shd w:val="clear" w:color="auto" w:fill="FFFFFF"/>
              <w:jc w:val="center"/>
              <w:rPr>
                <w:sz w:val="18"/>
                <w:szCs w:val="24"/>
              </w:rPr>
            </w:pPr>
            <w:r w:rsidRPr="00734892">
              <w:rPr>
                <w:bCs/>
                <w:sz w:val="18"/>
                <w:szCs w:val="24"/>
              </w:rPr>
              <w:t>—</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5750.33</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2236.00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1599.00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2184.00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1486.00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1543.00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1560.00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355.00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507.00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6170.67</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2431.00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1768.00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2344.00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1647.00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1707.00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1564.33</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355.00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507.00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6175.00</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2431.00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1803.00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2379.00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1677.00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1738.00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1707.33</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407.00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35.00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555.00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35.00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35.00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6227.00</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2487.00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1820.00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2396.00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1699.00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1759.00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1711.67</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407.00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35.00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555.00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35.00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35.00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6660.33</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2691.00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1998.00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2565.00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1863.00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1933.00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2132.00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555.00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156.00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693.00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113.00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113.00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6664.67</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2691.00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1998.00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2570.00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1868.00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1933.00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2136.33</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555.00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156.00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693.00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113.00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113.00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6682.00</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2700.00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2006.00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2574.00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1872.00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1941.00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2855.67</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806.00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308.00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927.00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251.00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251.00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6686.33</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2700.00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2041.00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2609.00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1907.00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1976.00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2860.00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806.00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308.00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927.00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251.00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251.00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6734.00</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2721.00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2063.00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2630.00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1928.00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1998.00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2920.67</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828.00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321.00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949.00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264.00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264.00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6738.33</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2760.00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2067.00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2635.00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1933.00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1998.00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2925.00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945.00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321.00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949.00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264.00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269.00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7033.00</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2899.00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2201.00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2760.00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2058.00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2128.00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3076.67</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1005.00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355.00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1001.00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295.00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303.00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7037.33</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2899.00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2236.00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2799.00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2097.00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2167.00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3081.00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1005.00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355.00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1001.00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295.00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303.00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7739.33</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3228.00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2561.00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3107.00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2405.00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2483.00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3427.67</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1140.00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477.00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1114.00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407.00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438.00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7743.67</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3233.00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2600.00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3146.00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2444.00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2522.00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3432.00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1161.00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477.00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1114.00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407.00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438.00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7990.67</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3345.00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2717.00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3259.00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2557.00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2635.00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3575.00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1218.00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529.00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1161.00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455.00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490.00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7995.00</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3350.00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2717.00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3259.00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2557.00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2639.00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3579.33</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1218.00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529.00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1161.00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459.00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494.00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8250.67</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3471.00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2838.00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3371.00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2674.00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2756.00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3934.67</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1356.00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654.00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1278.00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572.00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615.00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8255.00</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3471.00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2882.00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3415.00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2713.00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2799.00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3939.00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1378.00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654.00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1278.00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576.00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615.00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9182.33</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3909.00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3315.00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3835.00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3133.00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3224.00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4034.33</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1417.00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689.00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1313.00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607.00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646.00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9186.67</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3909.00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3319.00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3835.00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3133.00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3224.00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4038.67</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1417.00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689.00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1313.00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607.00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650.00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10790.00</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4663.00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4073.00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4559.00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3857.00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3965.00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4220.67</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1491.00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754.00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1374.00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667.00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711.00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10794.33</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4667.00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4073.00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4559.00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3857.00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3965.00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4225.00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1512.00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754.00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1374.00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667.00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711.00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11492.00</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4992.00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4403.00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4875.00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4173.00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4286.00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4437.33</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1599.00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828.00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1443.00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737.00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784.00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11496.33</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4996.00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4403.00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4875.00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4173.00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4290.00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4441.67</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1599.00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1005.00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1621.00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919.00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962.00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11856.00</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5165.00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4572.00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5035.00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4333.00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4455.00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4654.00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1686.00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1088.00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1699.00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997.00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1044.00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11860.33</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5165.00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4576.00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5040.00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4338.00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4455.00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4658.33</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1712.00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1092.00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1699.00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997.00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1044.00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12558.00</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5495.00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4901.00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5352.00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4650.00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4775.00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4944.33</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1824.00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1200.00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1807.00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1101.00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1153.00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12562.33</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5495.00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4905.00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5356.00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4654.00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4780.00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4948.67</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1829.00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1226.00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1833.00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1131.00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1179.00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12623.00</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5525.00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4931.00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5382.00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4680.00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4806.00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5143.67</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1907.00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1304.00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1902.00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1200.00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1252.00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12627.33</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5525.00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4936.00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5386.00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4684.00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4810.00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5148.00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1907.00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1304.00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1907.00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1205.00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1257.00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13476.67</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5928.00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5334.00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5768.00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5066.00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5200.00</w:t>
            </w:r>
          </w:p>
        </w:tc>
      </w:tr>
      <w:tr w:rsidR="0063585B" w:rsidRPr="00734892" w:rsidTr="001B6AD9">
        <w:trPr>
          <w:trHeight w:val="20"/>
        </w:trPr>
        <w:tc>
          <w:tcPr>
            <w:tcW w:w="988"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5165.33</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1915.00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1313.00</w:t>
            </w:r>
          </w:p>
        </w:tc>
        <w:tc>
          <w:tcPr>
            <w:tcW w:w="1079"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1911.00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1209.00</w:t>
            </w:r>
          </w:p>
        </w:tc>
        <w:tc>
          <w:tcPr>
            <w:tcW w:w="1297"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1261.00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13481.00</w:t>
            </w:r>
          </w:p>
        </w:tc>
        <w:tc>
          <w:tcPr>
            <w:tcW w:w="1073"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5928.00</w:t>
            </w:r>
          </w:p>
        </w:tc>
        <w:tc>
          <w:tcPr>
            <w:tcW w:w="1131"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5334.00</w:t>
            </w:r>
          </w:p>
        </w:tc>
        <w:tc>
          <w:tcPr>
            <w:tcW w:w="1092"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5768.00</w:t>
            </w:r>
          </w:p>
        </w:tc>
        <w:tc>
          <w:tcPr>
            <w:tcW w:w="1124" w:type="dxa"/>
            <w:tcBorders>
              <w:top w:val="nil"/>
              <w:left w:val="nil"/>
              <w:bottom w:val="nil"/>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5066.00</w:t>
            </w:r>
          </w:p>
        </w:tc>
        <w:tc>
          <w:tcPr>
            <w:tcW w:w="1131" w:type="dxa"/>
            <w:tcBorders>
              <w:top w:val="nil"/>
              <w:left w:val="nil"/>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5200.00</w:t>
            </w:r>
          </w:p>
        </w:tc>
      </w:tr>
      <w:tr w:rsidR="0063585B" w:rsidRPr="00734892" w:rsidTr="001B6AD9">
        <w:trPr>
          <w:trHeight w:val="20"/>
        </w:trPr>
        <w:tc>
          <w:tcPr>
            <w:tcW w:w="988"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5169.67</w:t>
            </w:r>
          </w:p>
        </w:tc>
        <w:tc>
          <w:tcPr>
            <w:tcW w:w="1124"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1946.00</w:t>
            </w:r>
          </w:p>
        </w:tc>
        <w:tc>
          <w:tcPr>
            <w:tcW w:w="1131"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1313.00</w:t>
            </w:r>
          </w:p>
        </w:tc>
        <w:tc>
          <w:tcPr>
            <w:tcW w:w="1079"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1911.00</w:t>
            </w:r>
          </w:p>
        </w:tc>
        <w:tc>
          <w:tcPr>
            <w:tcW w:w="1131"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1213.00</w:t>
            </w:r>
          </w:p>
        </w:tc>
        <w:tc>
          <w:tcPr>
            <w:tcW w:w="1297" w:type="dxa"/>
            <w:tcBorders>
              <w:top w:val="nil"/>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1261.00</w:t>
            </w:r>
          </w:p>
        </w:tc>
        <w:tc>
          <w:tcPr>
            <w:tcW w:w="270" w:type="dxa"/>
            <w:tcBorders>
              <w:top w:val="nil"/>
              <w:left w:val="single" w:sz="6" w:space="0" w:color="auto"/>
              <w:bottom w:val="nil"/>
              <w:right w:val="single" w:sz="6" w:space="0" w:color="auto"/>
            </w:tcBorders>
            <w:shd w:val="clear" w:color="auto" w:fill="FFFFFF"/>
          </w:tcPr>
          <w:p w:rsidR="0063585B" w:rsidRPr="00734892" w:rsidRDefault="0063585B" w:rsidP="001B6AD9">
            <w:pPr>
              <w:shd w:val="clear" w:color="auto" w:fill="FFFFFF"/>
              <w:jc w:val="center"/>
              <w:rPr>
                <w:sz w:val="18"/>
                <w:szCs w:val="24"/>
              </w:rPr>
            </w:pPr>
          </w:p>
        </w:tc>
        <w:tc>
          <w:tcPr>
            <w:tcW w:w="1189" w:type="dxa"/>
            <w:tcBorders>
              <w:top w:val="nil"/>
              <w:left w:val="single" w:sz="6" w:space="0" w:color="auto"/>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b/>
                <w:bCs/>
                <w:sz w:val="18"/>
                <w:szCs w:val="24"/>
              </w:rPr>
              <w:t>14997.67</w:t>
            </w:r>
          </w:p>
        </w:tc>
        <w:tc>
          <w:tcPr>
            <w:tcW w:w="1073"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6795.00</w:t>
            </w:r>
          </w:p>
        </w:tc>
        <w:tc>
          <w:tcPr>
            <w:tcW w:w="1131"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6049.00</w:t>
            </w:r>
          </w:p>
        </w:tc>
        <w:tc>
          <w:tcPr>
            <w:tcW w:w="1092"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6452.00</w:t>
            </w:r>
          </w:p>
        </w:tc>
        <w:tc>
          <w:tcPr>
            <w:tcW w:w="1124" w:type="dxa"/>
            <w:tcBorders>
              <w:top w:val="nil"/>
              <w:left w:val="nil"/>
              <w:bottom w:val="single" w:sz="6" w:space="0" w:color="auto"/>
              <w:right w:val="nil"/>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5750.00</w:t>
            </w:r>
          </w:p>
        </w:tc>
        <w:tc>
          <w:tcPr>
            <w:tcW w:w="1131" w:type="dxa"/>
            <w:tcBorders>
              <w:top w:val="nil"/>
              <w:left w:val="nil"/>
              <w:bottom w:val="single" w:sz="6" w:space="0" w:color="auto"/>
              <w:right w:val="single" w:sz="6" w:space="0" w:color="auto"/>
            </w:tcBorders>
            <w:shd w:val="clear" w:color="auto" w:fill="FFFFFF"/>
          </w:tcPr>
          <w:p w:rsidR="0063585B" w:rsidRPr="00734892" w:rsidRDefault="0063585B" w:rsidP="001B6AD9">
            <w:pPr>
              <w:shd w:val="clear" w:color="auto" w:fill="FFFFFF"/>
              <w:jc w:val="center"/>
              <w:rPr>
                <w:sz w:val="18"/>
                <w:szCs w:val="24"/>
              </w:rPr>
            </w:pPr>
            <w:r w:rsidRPr="00734892">
              <w:rPr>
                <w:sz w:val="18"/>
                <w:szCs w:val="24"/>
              </w:rPr>
              <w:t>5898.00</w:t>
            </w:r>
          </w:p>
        </w:tc>
      </w:tr>
    </w:tbl>
    <w:p w:rsidR="0063585B" w:rsidRPr="00734892" w:rsidRDefault="0063585B" w:rsidP="000E2600">
      <w:pPr>
        <w:rPr>
          <w:sz w:val="18"/>
          <w:szCs w:val="24"/>
        </w:rPr>
        <w:sectPr w:rsidR="0063585B" w:rsidRPr="00734892" w:rsidSect="001B6AD9">
          <w:footerReference w:type="default" r:id="rId12"/>
          <w:pgSz w:w="15120" w:h="23040"/>
          <w:pgMar w:top="720" w:right="720" w:bottom="720" w:left="720" w:header="720" w:footer="720" w:gutter="0"/>
          <w:cols w:space="720"/>
          <w:noEndnote/>
          <w:docGrid w:linePitch="272"/>
        </w:sectPr>
      </w:pPr>
    </w:p>
    <w:p w:rsidR="0063585B" w:rsidRPr="00734892" w:rsidRDefault="0063585B" w:rsidP="000E2600">
      <w:pPr>
        <w:shd w:val="clear" w:color="auto" w:fill="FFFFFF"/>
        <w:rPr>
          <w:rFonts w:ascii="Times New Roman Bold" w:hAnsi="Times New Roman Bold"/>
          <w:sz w:val="28"/>
          <w:szCs w:val="24"/>
        </w:rPr>
      </w:pPr>
      <w:r w:rsidRPr="00734892">
        <w:rPr>
          <w:rFonts w:ascii="Times New Roman Bold" w:hAnsi="Times New Roman Bold"/>
          <w:b/>
          <w:bCs/>
          <w:sz w:val="28"/>
          <w:szCs w:val="24"/>
        </w:rPr>
        <w:lastRenderedPageBreak/>
        <w:t>Coefficients to work out the weekly amounts to withhold including the SFSS component</w:t>
      </w:r>
    </w:p>
    <w:p w:rsidR="0063585B" w:rsidRPr="00734892" w:rsidRDefault="0063585B" w:rsidP="00A9454F">
      <w:pPr>
        <w:shd w:val="clear" w:color="auto" w:fill="FFFFFF"/>
        <w:spacing w:before="120" w:after="120"/>
        <w:rPr>
          <w:szCs w:val="24"/>
        </w:rPr>
      </w:pPr>
      <w:r w:rsidRPr="00734892">
        <w:rPr>
          <w:szCs w:val="24"/>
        </w:rPr>
        <w:t xml:space="preserve">Your employee's total withholding, including the SFSS component, can be calculated using the coefficients stated below. They should be used in accordance with the method specified in the </w:t>
      </w:r>
      <w:r w:rsidRPr="00734892">
        <w:rPr>
          <w:i/>
          <w:iCs/>
          <w:szCs w:val="24"/>
        </w:rPr>
        <w:t xml:space="preserve">Statement of formulas for calculating amounts to be withheld </w:t>
      </w:r>
      <w:r w:rsidRPr="00734892">
        <w:rPr>
          <w:szCs w:val="24"/>
        </w:rPr>
        <w:t>(NAT 1004).</w:t>
      </w:r>
    </w:p>
    <w:p w:rsidR="0063585B" w:rsidRPr="00734892" w:rsidRDefault="003D590D" w:rsidP="00A9454F">
      <w:pPr>
        <w:shd w:val="clear" w:color="auto" w:fill="FFFFFF"/>
        <w:ind w:left="288" w:hanging="288"/>
        <w:jc w:val="both"/>
        <w:rPr>
          <w:szCs w:val="24"/>
        </w:rPr>
      </w:pPr>
      <w:r w:rsidRPr="00734892">
        <w:rPr>
          <w:iCs/>
          <w:noProof/>
          <w:szCs w:val="24"/>
        </w:rPr>
        <w:t>⦶</w:t>
      </w:r>
      <w:r w:rsidR="00A9454F" w:rsidRPr="00734892">
        <w:rPr>
          <w:i/>
          <w:iCs/>
          <w:szCs w:val="24"/>
        </w:rPr>
        <w:tab/>
      </w:r>
      <w:r w:rsidR="0063585B" w:rsidRPr="00734892">
        <w:rPr>
          <w:szCs w:val="24"/>
        </w:rPr>
        <w:t>If two employees are taxed using a particular scale (for example, scale 2) but only one of them has an accumulated Financial Supplement debt, you will need to set up two separate scales in your payroll system. One scale that incorporates the SFSS component and one that does not - for example, name one 'scale 2' and the other 'scale 22'.</w:t>
      </w:r>
    </w:p>
    <w:p w:rsidR="0063585B" w:rsidRPr="00734892" w:rsidRDefault="0063585B" w:rsidP="00A9454F">
      <w:pPr>
        <w:shd w:val="clear" w:color="auto" w:fill="FFFFFF"/>
        <w:spacing w:before="120" w:after="120"/>
        <w:ind w:left="576" w:hanging="288"/>
        <w:jc w:val="both"/>
        <w:rPr>
          <w:szCs w:val="24"/>
        </w:rPr>
      </w:pPr>
      <w:r w:rsidRPr="00734892">
        <w:rPr>
          <w:szCs w:val="24"/>
        </w:rPr>
        <w:t xml:space="preserve">The SFSS component </w:t>
      </w:r>
      <w:r w:rsidRPr="00734892">
        <w:rPr>
          <w:b/>
          <w:bCs/>
          <w:szCs w:val="24"/>
        </w:rPr>
        <w:t xml:space="preserve">does not </w:t>
      </w:r>
      <w:r w:rsidRPr="00734892">
        <w:rPr>
          <w:szCs w:val="24"/>
        </w:rPr>
        <w:t>apply if the employee has not provided a tax file number (TFN).</w:t>
      </w:r>
    </w:p>
    <w:tbl>
      <w:tblPr>
        <w:tblW w:w="5000" w:type="pct"/>
        <w:tblInd w:w="40" w:type="dxa"/>
        <w:tblLayout w:type="fixed"/>
        <w:tblCellMar>
          <w:left w:w="40" w:type="dxa"/>
          <w:right w:w="40" w:type="dxa"/>
        </w:tblCellMar>
        <w:tblLook w:val="0000" w:firstRow="0" w:lastRow="0" w:firstColumn="0" w:lastColumn="0" w:noHBand="0" w:noVBand="0"/>
      </w:tblPr>
      <w:tblGrid>
        <w:gridCol w:w="1319"/>
        <w:gridCol w:w="963"/>
        <w:gridCol w:w="1052"/>
        <w:gridCol w:w="1266"/>
        <w:gridCol w:w="904"/>
        <w:gridCol w:w="1149"/>
        <w:gridCol w:w="459"/>
        <w:gridCol w:w="1331"/>
        <w:gridCol w:w="911"/>
        <w:gridCol w:w="1073"/>
        <w:gridCol w:w="1324"/>
        <w:gridCol w:w="853"/>
        <w:gridCol w:w="1156"/>
      </w:tblGrid>
      <w:tr w:rsidR="0063585B" w:rsidRPr="00734892" w:rsidTr="00EB20CB">
        <w:trPr>
          <w:trHeight w:val="20"/>
        </w:trPr>
        <w:tc>
          <w:tcPr>
            <w:tcW w:w="4943" w:type="dxa"/>
            <w:gridSpan w:val="6"/>
            <w:tcBorders>
              <w:top w:val="single" w:sz="6" w:space="0" w:color="auto"/>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 xml:space="preserve">Where tax-free threshold not claimed in </w:t>
            </w:r>
            <w:r w:rsidRPr="00734892">
              <w:rPr>
                <w:b/>
                <w:bCs/>
                <w:i/>
                <w:iCs/>
                <w:sz w:val="18"/>
                <w:szCs w:val="24"/>
              </w:rPr>
              <w:t>Tax file number declaration</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4940" w:type="dxa"/>
            <w:gridSpan w:val="6"/>
            <w:tcBorders>
              <w:top w:val="single" w:sz="6" w:space="0" w:color="auto"/>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 xml:space="preserve">Where employee has claimed the tax-free threshold in </w:t>
            </w:r>
            <w:r w:rsidRPr="00734892">
              <w:rPr>
                <w:b/>
                <w:bCs/>
                <w:i/>
                <w:iCs/>
                <w:sz w:val="18"/>
                <w:szCs w:val="24"/>
              </w:rPr>
              <w:t>Tax file number declaration</w:t>
            </w:r>
          </w:p>
        </w:tc>
      </w:tr>
      <w:tr w:rsidR="0063585B" w:rsidRPr="00734892" w:rsidTr="00EB20CB">
        <w:trPr>
          <w:trHeight w:val="20"/>
        </w:trPr>
        <w:tc>
          <w:tcPr>
            <w:tcW w:w="979" w:type="dxa"/>
            <w:tcBorders>
              <w:top w:val="nil"/>
              <w:left w:val="single" w:sz="6" w:space="0" w:color="auto"/>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p>
        </w:tc>
        <w:tc>
          <w:tcPr>
            <w:tcW w:w="3964" w:type="dxa"/>
            <w:gridSpan w:val="5"/>
            <w:tcBorders>
              <w:top w:val="nil"/>
              <w:left w:val="nil"/>
              <w:bottom w:val="single" w:sz="6" w:space="0" w:color="auto"/>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Scale 1</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4940" w:type="dxa"/>
            <w:gridSpan w:val="6"/>
            <w:tcBorders>
              <w:top w:val="nil"/>
              <w:left w:val="single" w:sz="6" w:space="0" w:color="auto"/>
              <w:bottom w:val="single" w:sz="6" w:space="0" w:color="auto"/>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Scale 2</w:t>
            </w:r>
          </w:p>
        </w:tc>
      </w:tr>
      <w:tr w:rsidR="0063585B" w:rsidRPr="00734892" w:rsidTr="00EB20CB">
        <w:trPr>
          <w:trHeight w:val="20"/>
        </w:trPr>
        <w:tc>
          <w:tcPr>
            <w:tcW w:w="2476"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NO accumulated FS Debt</w:t>
            </w:r>
          </w:p>
        </w:tc>
        <w:tc>
          <w:tcPr>
            <w:tcW w:w="2467"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WITH accumulated FS Debt</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2463"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NO accumulated FS Debt</w:t>
            </w:r>
          </w:p>
        </w:tc>
        <w:tc>
          <w:tcPr>
            <w:tcW w:w="2477"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WITH accumulated FS Debt</w:t>
            </w:r>
          </w:p>
        </w:tc>
      </w:tr>
      <w:tr w:rsidR="0063585B" w:rsidRPr="00734892" w:rsidTr="00EB20CB">
        <w:trPr>
          <w:trHeight w:val="20"/>
        </w:trPr>
        <w:tc>
          <w:tcPr>
            <w:tcW w:w="2476"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2467"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2463"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2477"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r>
      <w:tr w:rsidR="0063585B" w:rsidRPr="00734892" w:rsidTr="00EB20CB">
        <w:trPr>
          <w:trHeight w:val="20"/>
        </w:trPr>
        <w:tc>
          <w:tcPr>
            <w:tcW w:w="979" w:type="dxa"/>
            <w:tcBorders>
              <w:top w:val="nil"/>
              <w:left w:val="single" w:sz="6" w:space="0" w:color="auto"/>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715"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a</w:t>
            </w:r>
          </w:p>
        </w:tc>
        <w:tc>
          <w:tcPr>
            <w:tcW w:w="782" w:type="dxa"/>
            <w:tcBorders>
              <w:top w:val="nil"/>
              <w:left w:val="nil"/>
              <w:bottom w:val="single" w:sz="6" w:space="0" w:color="auto"/>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b</w:t>
            </w:r>
          </w:p>
        </w:tc>
        <w:tc>
          <w:tcPr>
            <w:tcW w:w="941" w:type="dxa"/>
            <w:tcBorders>
              <w:top w:val="nil"/>
              <w:left w:val="single" w:sz="6" w:space="0" w:color="auto"/>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672"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a</w:t>
            </w:r>
          </w:p>
        </w:tc>
        <w:tc>
          <w:tcPr>
            <w:tcW w:w="854" w:type="dxa"/>
            <w:tcBorders>
              <w:top w:val="nil"/>
              <w:left w:val="nil"/>
              <w:bottom w:val="single" w:sz="6" w:space="0" w:color="auto"/>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b</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989" w:type="dxa"/>
            <w:tcBorders>
              <w:top w:val="nil"/>
              <w:left w:val="single" w:sz="6" w:space="0" w:color="auto"/>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677"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a</w:t>
            </w:r>
          </w:p>
        </w:tc>
        <w:tc>
          <w:tcPr>
            <w:tcW w:w="797"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b</w:t>
            </w:r>
          </w:p>
        </w:tc>
        <w:tc>
          <w:tcPr>
            <w:tcW w:w="984" w:type="dxa"/>
            <w:tcBorders>
              <w:top w:val="nil"/>
              <w:left w:val="single" w:sz="6" w:space="0" w:color="auto"/>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634"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a</w:t>
            </w:r>
          </w:p>
        </w:tc>
        <w:tc>
          <w:tcPr>
            <w:tcW w:w="859"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b</w:t>
            </w:r>
          </w:p>
        </w:tc>
      </w:tr>
      <w:tr w:rsidR="0063585B" w:rsidRPr="00734892" w:rsidTr="00EB20CB">
        <w:trPr>
          <w:trHeight w:val="20"/>
        </w:trPr>
        <w:tc>
          <w:tcPr>
            <w:tcW w:w="979"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45</w:t>
            </w:r>
          </w:p>
        </w:tc>
        <w:tc>
          <w:tcPr>
            <w:tcW w:w="715"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782" w:type="dxa"/>
            <w:tcBorders>
              <w:top w:val="single" w:sz="6" w:space="0" w:color="auto"/>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941"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45</w:t>
            </w:r>
          </w:p>
        </w:tc>
        <w:tc>
          <w:tcPr>
            <w:tcW w:w="672"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854" w:type="dxa"/>
            <w:tcBorders>
              <w:top w:val="single" w:sz="6" w:space="0" w:color="auto"/>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355</w:t>
            </w:r>
          </w:p>
        </w:tc>
        <w:tc>
          <w:tcPr>
            <w:tcW w:w="677"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797"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984"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355</w:t>
            </w:r>
          </w:p>
        </w:tc>
        <w:tc>
          <w:tcPr>
            <w:tcW w:w="634"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859"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361</w:t>
            </w: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0.2321</w:t>
            </w: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1.8961</w:t>
            </w: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361</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0.2321</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1.8961</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395</w:t>
            </w: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797"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67.4635</w:t>
            </w:r>
          </w:p>
        </w:tc>
        <w:tc>
          <w:tcPr>
            <w:tcW w:w="98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395</w:t>
            </w: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67.4635</w:t>
            </w: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932</w:t>
            </w: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0.3477</w:t>
            </w: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43.6900</w:t>
            </w: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675</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0.3477</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43.6900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493</w:t>
            </w: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0.2900</w:t>
            </w:r>
          </w:p>
        </w:tc>
        <w:tc>
          <w:tcPr>
            <w:tcW w:w="797"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106.9673</w:t>
            </w:r>
          </w:p>
        </w:tc>
        <w:tc>
          <w:tcPr>
            <w:tcW w:w="98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493</w:t>
            </w: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0.2900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106.9673</w:t>
            </w: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1188</w:t>
            </w: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0.3450</w:t>
            </w: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41.1734</w:t>
            </w: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909</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0.3677</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43.6900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711</w:t>
            </w: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0.2100</w:t>
            </w:r>
          </w:p>
        </w:tc>
        <w:tc>
          <w:tcPr>
            <w:tcW w:w="797"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67.4642</w:t>
            </w:r>
          </w:p>
        </w:tc>
        <w:tc>
          <w:tcPr>
            <w:tcW w:w="98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711</w:t>
            </w: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0.2100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67.4642</w:t>
            </w: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3111</w:t>
            </w: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0.3900</w:t>
            </w: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94.6542</w:t>
            </w: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932</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0.3777</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43.6900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1282</w:t>
            </w: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0.3477</w:t>
            </w:r>
          </w:p>
        </w:tc>
        <w:tc>
          <w:tcPr>
            <w:tcW w:w="797"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165.4431</w:t>
            </w:r>
          </w:p>
        </w:tc>
        <w:tc>
          <w:tcPr>
            <w:tcW w:w="98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1025</w:t>
            </w: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0.3477</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165.4431</w:t>
            </w: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3111 &amp; over</w:t>
            </w: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0.4900</w:t>
            </w: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405.8080</w:t>
            </w: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1188</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0.3750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41.1734</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0.3450</w:t>
            </w:r>
          </w:p>
        </w:tc>
        <w:tc>
          <w:tcPr>
            <w:tcW w:w="797"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161.9815</w:t>
            </w:r>
          </w:p>
        </w:tc>
        <w:tc>
          <w:tcPr>
            <w:tcW w:w="98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1259</w:t>
            </w: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0.3677</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165.4431</w:t>
            </w: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1437</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0.4200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94.6542</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0.3900</w:t>
            </w:r>
          </w:p>
        </w:tc>
        <w:tc>
          <w:tcPr>
            <w:tcW w:w="797"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231.2123</w:t>
            </w:r>
          </w:p>
        </w:tc>
        <w:tc>
          <w:tcPr>
            <w:tcW w:w="98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1282</w:t>
            </w: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0.3777</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165.4431</w:t>
            </w: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3111</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0.4300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94.6542</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 &amp; over</w:t>
            </w: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0.4900</w:t>
            </w:r>
          </w:p>
        </w:tc>
        <w:tc>
          <w:tcPr>
            <w:tcW w:w="797"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577.3662</w:t>
            </w:r>
          </w:p>
        </w:tc>
        <w:tc>
          <w:tcPr>
            <w:tcW w:w="98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0.3750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161.9815</w:t>
            </w: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4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3111 &amp; over</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0.5300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405.8080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1787</w:t>
            </w: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0.4200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231.2123</w:t>
            </w: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4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0.4300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231.2123</w:t>
            </w:r>
          </w:p>
        </w:tc>
      </w:tr>
      <w:tr w:rsidR="0063585B" w:rsidRPr="00734892" w:rsidTr="00EB20CB">
        <w:trPr>
          <w:trHeight w:val="20"/>
        </w:trPr>
        <w:tc>
          <w:tcPr>
            <w:tcW w:w="979"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15"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82"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941"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672"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54"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 &amp; over</w:t>
            </w:r>
          </w:p>
        </w:tc>
        <w:tc>
          <w:tcPr>
            <w:tcW w:w="634"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0.5300</w:t>
            </w:r>
          </w:p>
        </w:tc>
        <w:tc>
          <w:tcPr>
            <w:tcW w:w="859"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577.3662</w:t>
            </w:r>
          </w:p>
        </w:tc>
      </w:tr>
      <w:tr w:rsidR="0063585B" w:rsidRPr="00734892" w:rsidTr="00EB20CB">
        <w:trPr>
          <w:trHeight w:val="20"/>
        </w:trPr>
        <w:tc>
          <w:tcPr>
            <w:tcW w:w="979"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15"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82"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941"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672"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54"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341"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89"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984"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634"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4943" w:type="dxa"/>
            <w:gridSpan w:val="6"/>
            <w:tcBorders>
              <w:top w:val="single" w:sz="6" w:space="0" w:color="auto"/>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Foreign residents</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4940" w:type="dxa"/>
            <w:gridSpan w:val="6"/>
            <w:tcBorders>
              <w:top w:val="single" w:sz="6" w:space="0" w:color="auto"/>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 xml:space="preserve">Where employee claimed FULL exemption from Medicare levy in </w:t>
            </w:r>
            <w:r w:rsidRPr="00734892">
              <w:rPr>
                <w:b/>
                <w:bCs/>
                <w:i/>
                <w:iCs/>
                <w:sz w:val="18"/>
                <w:szCs w:val="24"/>
              </w:rPr>
              <w:t>Medicare levy variation declaration</w:t>
            </w:r>
          </w:p>
        </w:tc>
      </w:tr>
      <w:tr w:rsidR="0063585B" w:rsidRPr="00734892" w:rsidTr="00EB20CB">
        <w:trPr>
          <w:trHeight w:val="20"/>
        </w:trPr>
        <w:tc>
          <w:tcPr>
            <w:tcW w:w="4943" w:type="dxa"/>
            <w:gridSpan w:val="6"/>
            <w:tcBorders>
              <w:top w:val="nil"/>
              <w:left w:val="single" w:sz="6" w:space="0" w:color="auto"/>
              <w:bottom w:val="single" w:sz="6" w:space="0" w:color="auto"/>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Scale 3</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4940" w:type="dxa"/>
            <w:gridSpan w:val="6"/>
            <w:tcBorders>
              <w:top w:val="nil"/>
              <w:left w:val="single" w:sz="6" w:space="0" w:color="auto"/>
              <w:bottom w:val="single" w:sz="6" w:space="0" w:color="auto"/>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Scale 5</w:t>
            </w:r>
          </w:p>
        </w:tc>
      </w:tr>
      <w:tr w:rsidR="0063585B" w:rsidRPr="00734892" w:rsidTr="00EB20CB">
        <w:trPr>
          <w:trHeight w:val="20"/>
        </w:trPr>
        <w:tc>
          <w:tcPr>
            <w:tcW w:w="2476"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NO accumulated FS Debt</w:t>
            </w:r>
          </w:p>
        </w:tc>
        <w:tc>
          <w:tcPr>
            <w:tcW w:w="2467"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WITH accumulated FS Debt</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2463"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NO accumulated FS Debt</w:t>
            </w:r>
          </w:p>
        </w:tc>
        <w:tc>
          <w:tcPr>
            <w:tcW w:w="2477"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WITH accumulated FS Debt</w:t>
            </w:r>
          </w:p>
        </w:tc>
      </w:tr>
      <w:tr w:rsidR="0063585B" w:rsidRPr="00734892" w:rsidTr="00EB20CB">
        <w:trPr>
          <w:trHeight w:val="20"/>
        </w:trPr>
        <w:tc>
          <w:tcPr>
            <w:tcW w:w="2476"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2467"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2463"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2477"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r>
      <w:tr w:rsidR="0063585B" w:rsidRPr="00734892" w:rsidTr="00EB20CB">
        <w:trPr>
          <w:trHeight w:val="20"/>
        </w:trPr>
        <w:tc>
          <w:tcPr>
            <w:tcW w:w="979" w:type="dxa"/>
            <w:tcBorders>
              <w:top w:val="nil"/>
              <w:left w:val="single" w:sz="6" w:space="0" w:color="auto"/>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715"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a</w:t>
            </w:r>
          </w:p>
        </w:tc>
        <w:tc>
          <w:tcPr>
            <w:tcW w:w="782" w:type="dxa"/>
            <w:tcBorders>
              <w:top w:val="nil"/>
              <w:left w:val="nil"/>
              <w:bottom w:val="single" w:sz="6" w:space="0" w:color="auto"/>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b</w:t>
            </w:r>
          </w:p>
        </w:tc>
        <w:tc>
          <w:tcPr>
            <w:tcW w:w="941" w:type="dxa"/>
            <w:tcBorders>
              <w:top w:val="nil"/>
              <w:left w:val="single" w:sz="6" w:space="0" w:color="auto"/>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672"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a</w:t>
            </w:r>
          </w:p>
        </w:tc>
        <w:tc>
          <w:tcPr>
            <w:tcW w:w="854" w:type="dxa"/>
            <w:tcBorders>
              <w:top w:val="nil"/>
              <w:left w:val="nil"/>
              <w:bottom w:val="single" w:sz="6" w:space="0" w:color="auto"/>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b</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989" w:type="dxa"/>
            <w:tcBorders>
              <w:top w:val="nil"/>
              <w:left w:val="single" w:sz="6" w:space="0" w:color="auto"/>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677"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a</w:t>
            </w:r>
          </w:p>
        </w:tc>
        <w:tc>
          <w:tcPr>
            <w:tcW w:w="797"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b</w:t>
            </w:r>
          </w:p>
        </w:tc>
        <w:tc>
          <w:tcPr>
            <w:tcW w:w="984" w:type="dxa"/>
            <w:tcBorders>
              <w:top w:val="nil"/>
              <w:left w:val="single" w:sz="6" w:space="0" w:color="auto"/>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634"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a</w:t>
            </w:r>
          </w:p>
        </w:tc>
        <w:tc>
          <w:tcPr>
            <w:tcW w:w="859"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b</w:t>
            </w:r>
          </w:p>
        </w:tc>
      </w:tr>
      <w:tr w:rsidR="0063585B" w:rsidRPr="00734892" w:rsidTr="00EB20CB">
        <w:trPr>
          <w:trHeight w:val="20"/>
        </w:trPr>
        <w:tc>
          <w:tcPr>
            <w:tcW w:w="979" w:type="dxa"/>
            <w:tcBorders>
              <w:top w:val="single" w:sz="6" w:space="0" w:color="auto"/>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1538</w:t>
            </w:r>
          </w:p>
        </w:tc>
        <w:tc>
          <w:tcPr>
            <w:tcW w:w="715"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782" w:type="dxa"/>
            <w:tcBorders>
              <w:top w:val="single" w:sz="6" w:space="0" w:color="auto"/>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941"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1025</w:t>
            </w:r>
          </w:p>
        </w:tc>
        <w:tc>
          <w:tcPr>
            <w:tcW w:w="672"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854" w:type="dxa"/>
            <w:tcBorders>
              <w:top w:val="single" w:sz="6" w:space="0" w:color="auto"/>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355</w:t>
            </w:r>
          </w:p>
        </w:tc>
        <w:tc>
          <w:tcPr>
            <w:tcW w:w="677"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797"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984"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355</w:t>
            </w:r>
          </w:p>
        </w:tc>
        <w:tc>
          <w:tcPr>
            <w:tcW w:w="634"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859"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w:t>
            </w: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0.3700</w:t>
            </w: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69.2308</w:t>
            </w: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1259</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0.3450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711</w:t>
            </w: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797"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67.4635</w:t>
            </w:r>
          </w:p>
        </w:tc>
        <w:tc>
          <w:tcPr>
            <w:tcW w:w="98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711</w:t>
            </w: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67.4635</w:t>
            </w: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 &amp; over</w:t>
            </w: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0.4700</w:t>
            </w: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415.3846</w:t>
            </w: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0.3550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1282</w:t>
            </w: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0.3277</w:t>
            </w:r>
          </w:p>
        </w:tc>
        <w:tc>
          <w:tcPr>
            <w:tcW w:w="797"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165.4423</w:t>
            </w:r>
          </w:p>
        </w:tc>
        <w:tc>
          <w:tcPr>
            <w:tcW w:w="98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1025</w:t>
            </w: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0.3277</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165.4423</w:t>
            </w: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1787</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0.4000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69.2308</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797"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161.9808</w:t>
            </w:r>
          </w:p>
        </w:tc>
        <w:tc>
          <w:tcPr>
            <w:tcW w:w="98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1259</w:t>
            </w: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0.3477</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165.4423</w:t>
            </w: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0.4100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69.2308</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0.3700</w:t>
            </w:r>
          </w:p>
        </w:tc>
        <w:tc>
          <w:tcPr>
            <w:tcW w:w="797"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231.2115</w:t>
            </w:r>
          </w:p>
        </w:tc>
        <w:tc>
          <w:tcPr>
            <w:tcW w:w="98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1282</w:t>
            </w: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0.3577</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165.4423</w:t>
            </w: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ind w:right="-120"/>
              <w:rPr>
                <w:sz w:val="18"/>
                <w:szCs w:val="24"/>
              </w:rPr>
            </w:pPr>
            <w:r w:rsidRPr="00734892">
              <w:rPr>
                <w:sz w:val="18"/>
                <w:szCs w:val="24"/>
              </w:rPr>
              <w:t>3461 &amp; over</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0.5100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415.3846</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 &amp; over</w:t>
            </w: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0.4700</w:t>
            </w:r>
          </w:p>
        </w:tc>
        <w:tc>
          <w:tcPr>
            <w:tcW w:w="797"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577.3654</w:t>
            </w:r>
          </w:p>
        </w:tc>
        <w:tc>
          <w:tcPr>
            <w:tcW w:w="98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0.3550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161.9808</w:t>
            </w: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4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1787</w:t>
            </w: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0.4000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231.2115</w:t>
            </w: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4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0.4100</w:t>
            </w:r>
          </w:p>
        </w:tc>
        <w:tc>
          <w:tcPr>
            <w:tcW w:w="85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231.2115</w:t>
            </w:r>
          </w:p>
        </w:tc>
      </w:tr>
      <w:tr w:rsidR="0063585B" w:rsidRPr="00734892" w:rsidTr="00EB20CB">
        <w:trPr>
          <w:trHeight w:val="20"/>
        </w:trPr>
        <w:tc>
          <w:tcPr>
            <w:tcW w:w="979"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15"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82"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941"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672"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54"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 &amp; over</w:t>
            </w:r>
          </w:p>
        </w:tc>
        <w:tc>
          <w:tcPr>
            <w:tcW w:w="634"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0.5100</w:t>
            </w:r>
          </w:p>
        </w:tc>
        <w:tc>
          <w:tcPr>
            <w:tcW w:w="859"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577.3654</w:t>
            </w:r>
          </w:p>
        </w:tc>
      </w:tr>
      <w:tr w:rsidR="0063585B" w:rsidRPr="00734892" w:rsidTr="00EB20CB">
        <w:trPr>
          <w:trHeight w:val="20"/>
        </w:trPr>
        <w:tc>
          <w:tcPr>
            <w:tcW w:w="979"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15"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82"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941"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672"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54"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341"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89"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84"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34"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4943" w:type="dxa"/>
            <w:gridSpan w:val="6"/>
            <w:tcBorders>
              <w:top w:val="single" w:sz="6" w:space="0" w:color="auto"/>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 xml:space="preserve">Where employee claimed HALF exemption from Medicare levy in </w:t>
            </w:r>
            <w:r w:rsidRPr="00734892">
              <w:rPr>
                <w:b/>
                <w:bCs/>
                <w:i/>
                <w:iCs/>
                <w:sz w:val="18"/>
                <w:szCs w:val="24"/>
              </w:rPr>
              <w:t>Medicare levy variation declaration</w:t>
            </w:r>
          </w:p>
        </w:tc>
        <w:tc>
          <w:tcPr>
            <w:tcW w:w="341"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98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67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79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98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63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r>
      <w:tr w:rsidR="0063585B" w:rsidRPr="00734892" w:rsidTr="00EB20CB">
        <w:trPr>
          <w:trHeight w:val="20"/>
        </w:trPr>
        <w:tc>
          <w:tcPr>
            <w:tcW w:w="4943" w:type="dxa"/>
            <w:gridSpan w:val="6"/>
            <w:tcBorders>
              <w:top w:val="nil"/>
              <w:left w:val="single" w:sz="6" w:space="0" w:color="auto"/>
              <w:bottom w:val="single" w:sz="6" w:space="0" w:color="auto"/>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Scale 6</w:t>
            </w:r>
          </w:p>
        </w:tc>
        <w:tc>
          <w:tcPr>
            <w:tcW w:w="341"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98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67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79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98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63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r>
      <w:tr w:rsidR="0063585B" w:rsidRPr="00734892" w:rsidTr="00EB20CB">
        <w:trPr>
          <w:trHeight w:val="20"/>
        </w:trPr>
        <w:tc>
          <w:tcPr>
            <w:tcW w:w="2476"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NO accumulated FS Debt</w:t>
            </w:r>
          </w:p>
        </w:tc>
        <w:tc>
          <w:tcPr>
            <w:tcW w:w="2467"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WITH accumulated FS Debt</w:t>
            </w:r>
          </w:p>
        </w:tc>
        <w:tc>
          <w:tcPr>
            <w:tcW w:w="34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2476"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2467"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34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79" w:type="dxa"/>
            <w:tcBorders>
              <w:top w:val="nil"/>
              <w:left w:val="single" w:sz="6" w:space="0" w:color="auto"/>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715"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a</w:t>
            </w:r>
          </w:p>
        </w:tc>
        <w:tc>
          <w:tcPr>
            <w:tcW w:w="782"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b</w:t>
            </w:r>
          </w:p>
        </w:tc>
        <w:tc>
          <w:tcPr>
            <w:tcW w:w="941" w:type="dxa"/>
            <w:tcBorders>
              <w:top w:val="nil"/>
              <w:left w:val="single" w:sz="6" w:space="0" w:color="auto"/>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672"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a</w:t>
            </w:r>
          </w:p>
        </w:tc>
        <w:tc>
          <w:tcPr>
            <w:tcW w:w="854"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b</w:t>
            </w:r>
          </w:p>
        </w:tc>
        <w:tc>
          <w:tcPr>
            <w:tcW w:w="341"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98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67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79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98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63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p>
        </w:tc>
      </w:tr>
      <w:tr w:rsidR="0063585B" w:rsidRPr="00734892" w:rsidTr="00EB20CB">
        <w:trPr>
          <w:trHeight w:val="20"/>
        </w:trPr>
        <w:tc>
          <w:tcPr>
            <w:tcW w:w="979"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355</w:t>
            </w:r>
          </w:p>
        </w:tc>
        <w:tc>
          <w:tcPr>
            <w:tcW w:w="715"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782"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941"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355</w:t>
            </w:r>
          </w:p>
        </w:tc>
        <w:tc>
          <w:tcPr>
            <w:tcW w:w="672"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854"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34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660</w:t>
            </w: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67.4635</w:t>
            </w: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660</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67.4635</w:t>
            </w:r>
          </w:p>
        </w:tc>
        <w:tc>
          <w:tcPr>
            <w:tcW w:w="34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711</w:t>
            </w: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0.2400</w:t>
            </w: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100.5087</w:t>
            </w: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711</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0.2400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100.5087</w:t>
            </w:r>
          </w:p>
        </w:tc>
        <w:tc>
          <w:tcPr>
            <w:tcW w:w="34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826</w:t>
            </w: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0.3777</w:t>
            </w: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198.4875</w:t>
            </w: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826</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0.3777</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198.4875</w:t>
            </w:r>
          </w:p>
        </w:tc>
        <w:tc>
          <w:tcPr>
            <w:tcW w:w="34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1282</w:t>
            </w: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0.3377</w:t>
            </w: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165.4429</w:t>
            </w: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1025</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0.3377</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165.4429</w:t>
            </w:r>
          </w:p>
        </w:tc>
        <w:tc>
          <w:tcPr>
            <w:tcW w:w="34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0.3350</w:t>
            </w: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161.9813</w:t>
            </w: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1259</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0.3577</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165.4429</w:t>
            </w:r>
          </w:p>
        </w:tc>
        <w:tc>
          <w:tcPr>
            <w:tcW w:w="34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0.3800</w:t>
            </w: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231.2121</w:t>
            </w: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1282</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0.3677</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165.4429</w:t>
            </w:r>
          </w:p>
        </w:tc>
        <w:tc>
          <w:tcPr>
            <w:tcW w:w="34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 &amp; over</w:t>
            </w: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0.4800</w:t>
            </w: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577.3660</w:t>
            </w: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0.3650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161.9813</w:t>
            </w:r>
          </w:p>
        </w:tc>
        <w:tc>
          <w:tcPr>
            <w:tcW w:w="34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1787</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0.4100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231.2121</w:t>
            </w:r>
          </w:p>
        </w:tc>
        <w:tc>
          <w:tcPr>
            <w:tcW w:w="34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79"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71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8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941"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67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0.4200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231.2121</w:t>
            </w:r>
          </w:p>
        </w:tc>
        <w:tc>
          <w:tcPr>
            <w:tcW w:w="34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B20CB">
        <w:trPr>
          <w:trHeight w:val="20"/>
        </w:trPr>
        <w:tc>
          <w:tcPr>
            <w:tcW w:w="979"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15"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782"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941"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 &amp; over</w:t>
            </w:r>
          </w:p>
        </w:tc>
        <w:tc>
          <w:tcPr>
            <w:tcW w:w="672"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0.5200</w:t>
            </w:r>
          </w:p>
        </w:tc>
        <w:tc>
          <w:tcPr>
            <w:tcW w:w="854"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577.3660</w:t>
            </w:r>
          </w:p>
        </w:tc>
        <w:tc>
          <w:tcPr>
            <w:tcW w:w="34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98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7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8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634"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5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bl>
    <w:p w:rsidR="0063585B" w:rsidRPr="00734892" w:rsidRDefault="0063585B" w:rsidP="000E2600">
      <w:pPr>
        <w:rPr>
          <w:sz w:val="18"/>
          <w:szCs w:val="24"/>
        </w:rPr>
        <w:sectPr w:rsidR="0063585B" w:rsidRPr="00734892" w:rsidSect="00EE29A5">
          <w:footerReference w:type="even" r:id="rId13"/>
          <w:pgSz w:w="15120" w:h="17280"/>
          <w:pgMar w:top="720" w:right="720" w:bottom="720" w:left="720" w:header="720" w:footer="720" w:gutter="0"/>
          <w:cols w:space="720"/>
          <w:noEndnote/>
          <w:docGrid w:linePitch="272"/>
        </w:sectPr>
      </w:pPr>
    </w:p>
    <w:p w:rsidR="0063585B" w:rsidRPr="00734892" w:rsidRDefault="0063585B" w:rsidP="00A9454F">
      <w:pPr>
        <w:shd w:val="clear" w:color="auto" w:fill="FFFFFF"/>
        <w:ind w:left="288" w:hanging="288"/>
        <w:jc w:val="both"/>
        <w:rPr>
          <w:sz w:val="18"/>
          <w:szCs w:val="24"/>
        </w:rPr>
      </w:pPr>
      <w:r w:rsidRPr="00734892">
        <w:rPr>
          <w:noProof/>
          <w:sz w:val="18"/>
          <w:szCs w:val="24"/>
        </w:rPr>
        <w:lastRenderedPageBreak/>
        <w:t>⦶</w:t>
      </w:r>
      <w:r w:rsidR="00A9454F" w:rsidRPr="00734892">
        <w:rPr>
          <w:i/>
          <w:iCs/>
          <w:sz w:val="18"/>
          <w:szCs w:val="24"/>
        </w:rPr>
        <w:tab/>
      </w:r>
      <w:r w:rsidRPr="00734892">
        <w:rPr>
          <w:sz w:val="18"/>
          <w:szCs w:val="24"/>
        </w:rPr>
        <w:t>Withholding amounts including the SFSS component worked out by using the coefficients on page 7 may differ slightly from the sums of the amounts shown in the PAYG and SFSS tax tables. The differences result from the rounding of components.</w:t>
      </w:r>
    </w:p>
    <w:p w:rsidR="0063585B" w:rsidRPr="00734892" w:rsidRDefault="0063585B" w:rsidP="00A9454F">
      <w:pPr>
        <w:shd w:val="clear" w:color="auto" w:fill="FFFFFF"/>
        <w:spacing w:before="120" w:after="120"/>
        <w:jc w:val="center"/>
        <w:rPr>
          <w:sz w:val="18"/>
          <w:szCs w:val="24"/>
        </w:rPr>
      </w:pPr>
      <w:r w:rsidRPr="00734892">
        <w:rPr>
          <w:b/>
          <w:bCs/>
          <w:sz w:val="18"/>
          <w:szCs w:val="24"/>
        </w:rPr>
        <w:t>SAMPLE DATA - WITH TAX-FREE THRESHOLD</w:t>
      </w:r>
    </w:p>
    <w:tbl>
      <w:tblPr>
        <w:tblW w:w="4500" w:type="pct"/>
        <w:jc w:val="center"/>
        <w:tblLayout w:type="fixed"/>
        <w:tblCellMar>
          <w:left w:w="40" w:type="dxa"/>
          <w:right w:w="40" w:type="dxa"/>
        </w:tblCellMar>
        <w:tblLook w:val="0000" w:firstRow="0" w:lastRow="0" w:firstColumn="0" w:lastColumn="0" w:noHBand="0" w:noVBand="0"/>
      </w:tblPr>
      <w:tblGrid>
        <w:gridCol w:w="1937"/>
        <w:gridCol w:w="1929"/>
        <w:gridCol w:w="401"/>
        <w:gridCol w:w="1922"/>
        <w:gridCol w:w="1929"/>
        <w:gridCol w:w="401"/>
        <w:gridCol w:w="1922"/>
        <w:gridCol w:w="1943"/>
      </w:tblGrid>
      <w:tr w:rsidR="0063585B" w:rsidRPr="00734892" w:rsidTr="00A9454F">
        <w:trPr>
          <w:trHeight w:val="20"/>
          <w:jc w:val="center"/>
        </w:trPr>
        <w:tc>
          <w:tcPr>
            <w:tcW w:w="1368"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Weekly earnings</w:t>
            </w:r>
          </w:p>
        </w:tc>
        <w:tc>
          <w:tcPr>
            <w:tcW w:w="1363"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Weekly SFSS component</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Fortnightly earnings</w:t>
            </w:r>
          </w:p>
        </w:tc>
        <w:tc>
          <w:tcPr>
            <w:tcW w:w="1363"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Fortnightly SFSS component</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Monthly earnings</w:t>
            </w:r>
          </w:p>
        </w:tc>
        <w:tc>
          <w:tcPr>
            <w:tcW w:w="1373"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Monthly SFSS component</w:t>
            </w:r>
          </w:p>
        </w:tc>
      </w:tr>
      <w:tr w:rsidR="0063585B" w:rsidRPr="00734892" w:rsidTr="00A9454F">
        <w:trPr>
          <w:trHeight w:val="20"/>
          <w:jc w:val="center"/>
        </w:trPr>
        <w:tc>
          <w:tcPr>
            <w:tcW w:w="1368"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w:t>
            </w:r>
          </w:p>
        </w:tc>
        <w:tc>
          <w:tcPr>
            <w:tcW w:w="1363"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w:t>
            </w:r>
          </w:p>
        </w:tc>
        <w:tc>
          <w:tcPr>
            <w:tcW w:w="1363"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w:t>
            </w:r>
          </w:p>
        </w:tc>
        <w:tc>
          <w:tcPr>
            <w:tcW w:w="1373"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w:t>
            </w:r>
          </w:p>
        </w:tc>
      </w:tr>
      <w:tr w:rsidR="0063585B" w:rsidRPr="00734892" w:rsidTr="00A9454F">
        <w:trPr>
          <w:trHeight w:val="20"/>
          <w:jc w:val="center"/>
        </w:trPr>
        <w:tc>
          <w:tcPr>
            <w:tcW w:w="1368"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1025</w:t>
            </w:r>
          </w:p>
        </w:tc>
        <w:tc>
          <w:tcPr>
            <w:tcW w:w="1363"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21.00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2050</w:t>
            </w:r>
          </w:p>
        </w:tc>
        <w:tc>
          <w:tcPr>
            <w:tcW w:w="1363"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42.00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4441.67</w:t>
            </w:r>
          </w:p>
        </w:tc>
        <w:tc>
          <w:tcPr>
            <w:tcW w:w="1373" w:type="dxa"/>
            <w:tcBorders>
              <w:top w:val="single" w:sz="6" w:space="0" w:color="auto"/>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91.00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1026</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21.00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2052</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42.00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4446.00</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91.00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1103</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22.00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2206</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44.00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4779.67</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95.00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1104</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22.00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2208</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44.00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4784.00</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95.00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1180</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24.00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2360</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48.00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5113.33</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104.00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1181</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24.00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2362</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48.00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5117.67</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104.00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1258</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25.00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2516</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50.00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5451.33</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108.00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1259</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38.00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2518</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76.00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5455.67</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165.00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1260</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38.00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2520</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76.00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5460.00</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165.00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1391</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42.00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2782</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84.00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6027.67</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182.00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1392</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42.00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2784</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84.00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6032.00</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182.00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1522</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46.00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3044</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92.00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6595.33</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199.00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1523</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46.00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3046</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92.00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6599.67</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199.00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1654</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50.00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3308</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100.00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7167.33</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217.00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1655</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50.00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3310</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100.00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7171.67</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217.00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1656</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50.00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3312</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100.00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7176.00</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217.00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1786</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54.00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3572</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108.00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7739.33</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234.00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1787</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72.00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3574</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144.00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7743.67</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312.00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1788</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72.00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3576</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144.00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7748.00</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312.00</w:t>
            </w:r>
          </w:p>
        </w:tc>
      </w:tr>
      <w:tr w:rsidR="0063585B" w:rsidRPr="00734892" w:rsidTr="00A9454F">
        <w:trPr>
          <w:trHeight w:val="20"/>
          <w:jc w:val="center"/>
        </w:trPr>
        <w:tc>
          <w:tcPr>
            <w:tcW w:w="136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1907</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76.00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3814</w:t>
            </w:r>
          </w:p>
        </w:tc>
        <w:tc>
          <w:tcPr>
            <w:tcW w:w="136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152.00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8263.67</w:t>
            </w:r>
          </w:p>
        </w:tc>
        <w:tc>
          <w:tcPr>
            <w:tcW w:w="137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329.00</w:t>
            </w:r>
          </w:p>
        </w:tc>
      </w:tr>
      <w:tr w:rsidR="0063585B" w:rsidRPr="00734892" w:rsidTr="00A9454F">
        <w:trPr>
          <w:trHeight w:val="20"/>
          <w:jc w:val="center"/>
        </w:trPr>
        <w:tc>
          <w:tcPr>
            <w:tcW w:w="1368"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1908</w:t>
            </w:r>
          </w:p>
        </w:tc>
        <w:tc>
          <w:tcPr>
            <w:tcW w:w="1363"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76.00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3816</w:t>
            </w:r>
          </w:p>
        </w:tc>
        <w:tc>
          <w:tcPr>
            <w:tcW w:w="1363"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152.00</w:t>
            </w:r>
          </w:p>
        </w:tc>
        <w:tc>
          <w:tcPr>
            <w:tcW w:w="283" w:type="dxa"/>
            <w:tcBorders>
              <w:top w:val="nil"/>
              <w:left w:val="single" w:sz="6" w:space="0" w:color="auto"/>
              <w:bottom w:val="nil"/>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p>
        </w:tc>
        <w:tc>
          <w:tcPr>
            <w:tcW w:w="1358"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b/>
                <w:bCs/>
                <w:sz w:val="18"/>
                <w:szCs w:val="24"/>
              </w:rPr>
              <w:t>8268.00</w:t>
            </w:r>
          </w:p>
        </w:tc>
        <w:tc>
          <w:tcPr>
            <w:tcW w:w="1373" w:type="dxa"/>
            <w:tcBorders>
              <w:top w:val="nil"/>
              <w:left w:val="single" w:sz="6" w:space="0" w:color="auto"/>
              <w:bottom w:val="single" w:sz="6" w:space="0" w:color="auto"/>
              <w:right w:val="single" w:sz="6" w:space="0" w:color="auto"/>
            </w:tcBorders>
            <w:shd w:val="clear" w:color="auto" w:fill="FFFFFF"/>
            <w:vAlign w:val="center"/>
          </w:tcPr>
          <w:p w:rsidR="0063585B" w:rsidRPr="00734892" w:rsidRDefault="0063585B" w:rsidP="00A9454F">
            <w:pPr>
              <w:shd w:val="clear" w:color="auto" w:fill="FFFFFF"/>
              <w:jc w:val="center"/>
              <w:rPr>
                <w:sz w:val="18"/>
                <w:szCs w:val="24"/>
              </w:rPr>
            </w:pPr>
            <w:r w:rsidRPr="00734892">
              <w:rPr>
                <w:sz w:val="18"/>
                <w:szCs w:val="24"/>
              </w:rPr>
              <w:t>329.00</w:t>
            </w:r>
          </w:p>
        </w:tc>
      </w:tr>
    </w:tbl>
    <w:p w:rsidR="0063585B" w:rsidRPr="00734892" w:rsidRDefault="0063585B" w:rsidP="00A9454F">
      <w:pPr>
        <w:shd w:val="clear" w:color="auto" w:fill="FFFFFF"/>
        <w:spacing w:before="240" w:after="60"/>
        <w:jc w:val="center"/>
        <w:rPr>
          <w:sz w:val="18"/>
          <w:szCs w:val="24"/>
        </w:rPr>
      </w:pPr>
      <w:r w:rsidRPr="00734892">
        <w:rPr>
          <w:b/>
          <w:bCs/>
          <w:sz w:val="18"/>
          <w:szCs w:val="24"/>
        </w:rPr>
        <w:t>SAMPLE DATA</w:t>
      </w:r>
    </w:p>
    <w:p w:rsidR="0063585B" w:rsidRPr="00734892" w:rsidRDefault="0063585B" w:rsidP="00A9454F">
      <w:pPr>
        <w:shd w:val="clear" w:color="auto" w:fill="FFFFFF"/>
        <w:spacing w:before="60" w:after="120"/>
        <w:jc w:val="center"/>
        <w:rPr>
          <w:sz w:val="18"/>
          <w:szCs w:val="24"/>
        </w:rPr>
      </w:pPr>
      <w:r w:rsidRPr="00734892">
        <w:rPr>
          <w:b/>
          <w:bCs/>
          <w:sz w:val="18"/>
          <w:szCs w:val="24"/>
        </w:rPr>
        <w:t>Weekly withholding amounts including SFSS component</w:t>
      </w:r>
    </w:p>
    <w:tbl>
      <w:tblPr>
        <w:tblW w:w="5000" w:type="pct"/>
        <w:tblInd w:w="40" w:type="dxa"/>
        <w:tblLayout w:type="fixed"/>
        <w:tblCellMar>
          <w:left w:w="40" w:type="dxa"/>
          <w:right w:w="40" w:type="dxa"/>
        </w:tblCellMar>
        <w:tblLook w:val="0000" w:firstRow="0" w:lastRow="0" w:firstColumn="0" w:lastColumn="0" w:noHBand="0" w:noVBand="0"/>
      </w:tblPr>
      <w:tblGrid>
        <w:gridCol w:w="1044"/>
        <w:gridCol w:w="1120"/>
        <w:gridCol w:w="1159"/>
        <w:gridCol w:w="1004"/>
        <w:gridCol w:w="1180"/>
        <w:gridCol w:w="1127"/>
        <w:gridCol w:w="499"/>
        <w:gridCol w:w="1023"/>
        <w:gridCol w:w="1140"/>
        <w:gridCol w:w="1147"/>
        <w:gridCol w:w="1062"/>
        <w:gridCol w:w="1140"/>
        <w:gridCol w:w="1115"/>
      </w:tblGrid>
      <w:tr w:rsidR="0063585B" w:rsidRPr="00734892" w:rsidTr="00EB20CB">
        <w:trPr>
          <w:trHeight w:val="20"/>
        </w:trPr>
        <w:tc>
          <w:tcPr>
            <w:tcW w:w="773" w:type="dxa"/>
            <w:tcBorders>
              <w:top w:val="single" w:sz="6" w:space="0" w:color="auto"/>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4142" w:type="dxa"/>
            <w:gridSpan w:val="5"/>
            <w:tcBorders>
              <w:top w:val="single" w:sz="6" w:space="0" w:color="auto"/>
              <w:left w:val="nil"/>
              <w:bottom w:val="single" w:sz="6" w:space="0" w:color="auto"/>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Amounts to be withheld</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single" w:sz="6" w:space="0" w:color="auto"/>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4153" w:type="dxa"/>
            <w:gridSpan w:val="5"/>
            <w:tcBorders>
              <w:top w:val="single" w:sz="6" w:space="0" w:color="auto"/>
              <w:left w:val="nil"/>
              <w:bottom w:val="single" w:sz="6" w:space="0" w:color="auto"/>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Amounts to be withheld</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830" w:type="dxa"/>
            <w:tcBorders>
              <w:top w:val="single" w:sz="6" w:space="0" w:color="auto"/>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Scale 1</w:t>
            </w:r>
          </w:p>
        </w:tc>
        <w:tc>
          <w:tcPr>
            <w:tcW w:w="859" w:type="dxa"/>
            <w:tcBorders>
              <w:top w:val="single" w:sz="6" w:space="0" w:color="auto"/>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Scale 2</w:t>
            </w:r>
          </w:p>
        </w:tc>
        <w:tc>
          <w:tcPr>
            <w:tcW w:w="744" w:type="dxa"/>
            <w:tcBorders>
              <w:top w:val="single" w:sz="6" w:space="0" w:color="auto"/>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Scale 3</w:t>
            </w:r>
          </w:p>
        </w:tc>
        <w:tc>
          <w:tcPr>
            <w:tcW w:w="874" w:type="dxa"/>
            <w:tcBorders>
              <w:top w:val="single" w:sz="6" w:space="0" w:color="auto"/>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Scale 5</w:t>
            </w:r>
          </w:p>
        </w:tc>
        <w:tc>
          <w:tcPr>
            <w:tcW w:w="835" w:type="dxa"/>
            <w:tcBorders>
              <w:top w:val="single" w:sz="6" w:space="0" w:color="auto"/>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Scale 6</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p>
        </w:tc>
        <w:tc>
          <w:tcPr>
            <w:tcW w:w="845" w:type="dxa"/>
            <w:tcBorders>
              <w:top w:val="single" w:sz="6" w:space="0" w:color="auto"/>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Scale 1</w:t>
            </w:r>
          </w:p>
        </w:tc>
        <w:tc>
          <w:tcPr>
            <w:tcW w:w="850" w:type="dxa"/>
            <w:tcBorders>
              <w:top w:val="single" w:sz="6" w:space="0" w:color="auto"/>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Scale 2</w:t>
            </w:r>
          </w:p>
        </w:tc>
        <w:tc>
          <w:tcPr>
            <w:tcW w:w="787" w:type="dxa"/>
            <w:tcBorders>
              <w:top w:val="single" w:sz="6" w:space="0" w:color="auto"/>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Scale 3</w:t>
            </w:r>
          </w:p>
        </w:tc>
        <w:tc>
          <w:tcPr>
            <w:tcW w:w="845" w:type="dxa"/>
            <w:tcBorders>
              <w:top w:val="single" w:sz="6" w:space="0" w:color="auto"/>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Scale 5</w:t>
            </w:r>
          </w:p>
        </w:tc>
        <w:tc>
          <w:tcPr>
            <w:tcW w:w="826" w:type="dxa"/>
            <w:tcBorders>
              <w:top w:val="single" w:sz="6" w:space="0" w:color="auto"/>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Scale 6</w:t>
            </w:r>
          </w:p>
        </w:tc>
      </w:tr>
      <w:tr w:rsidR="0063585B" w:rsidRPr="00734892" w:rsidTr="00A9454F">
        <w:trPr>
          <w:trHeight w:val="20"/>
        </w:trPr>
        <w:tc>
          <w:tcPr>
            <w:tcW w:w="773" w:type="dxa"/>
            <w:tcBorders>
              <w:top w:val="nil"/>
              <w:left w:val="single" w:sz="6" w:space="0" w:color="auto"/>
              <w:bottom w:val="nil"/>
              <w:right w:val="nil"/>
            </w:tcBorders>
            <w:shd w:val="clear" w:color="auto" w:fill="FFFFFF"/>
            <w:vAlign w:val="bottom"/>
          </w:tcPr>
          <w:p w:rsidR="0063585B" w:rsidRPr="00734892" w:rsidRDefault="0063585B" w:rsidP="00A9454F">
            <w:pPr>
              <w:shd w:val="clear" w:color="auto" w:fill="FFFFFF"/>
              <w:jc w:val="center"/>
              <w:rPr>
                <w:sz w:val="18"/>
                <w:szCs w:val="24"/>
              </w:rPr>
            </w:pPr>
            <w:r w:rsidRPr="00734892">
              <w:rPr>
                <w:b/>
                <w:bCs/>
                <w:sz w:val="18"/>
                <w:szCs w:val="24"/>
              </w:rPr>
              <w:t>Weekly earnings</w:t>
            </w:r>
          </w:p>
        </w:tc>
        <w:tc>
          <w:tcPr>
            <w:tcW w:w="830" w:type="dxa"/>
            <w:tcBorders>
              <w:top w:val="nil"/>
              <w:left w:val="nil"/>
              <w:bottom w:val="nil"/>
              <w:right w:val="nil"/>
            </w:tcBorders>
            <w:shd w:val="clear" w:color="auto" w:fill="FFFFFF"/>
            <w:vAlign w:val="bottom"/>
          </w:tcPr>
          <w:p w:rsidR="0063585B" w:rsidRPr="00734892" w:rsidRDefault="0063585B" w:rsidP="00A9454F">
            <w:pPr>
              <w:shd w:val="clear" w:color="auto" w:fill="FFFFFF"/>
              <w:jc w:val="center"/>
              <w:rPr>
                <w:sz w:val="18"/>
                <w:szCs w:val="24"/>
              </w:rPr>
            </w:pPr>
            <w:r w:rsidRPr="00734892">
              <w:rPr>
                <w:b/>
                <w:bCs/>
                <w:sz w:val="18"/>
                <w:szCs w:val="24"/>
              </w:rPr>
              <w:t>No tax-free threshold</w:t>
            </w:r>
          </w:p>
        </w:tc>
        <w:tc>
          <w:tcPr>
            <w:tcW w:w="859" w:type="dxa"/>
            <w:tcBorders>
              <w:top w:val="nil"/>
              <w:left w:val="nil"/>
              <w:bottom w:val="nil"/>
              <w:right w:val="nil"/>
            </w:tcBorders>
            <w:shd w:val="clear" w:color="auto" w:fill="FFFFFF"/>
            <w:vAlign w:val="bottom"/>
          </w:tcPr>
          <w:p w:rsidR="0063585B" w:rsidRPr="00734892" w:rsidRDefault="0063585B" w:rsidP="00A9454F">
            <w:pPr>
              <w:shd w:val="clear" w:color="auto" w:fill="FFFFFF"/>
              <w:jc w:val="center"/>
              <w:rPr>
                <w:sz w:val="18"/>
                <w:szCs w:val="24"/>
              </w:rPr>
            </w:pPr>
            <w:r w:rsidRPr="00734892">
              <w:rPr>
                <w:b/>
                <w:bCs/>
                <w:sz w:val="18"/>
                <w:szCs w:val="24"/>
              </w:rPr>
              <w:t>With tax-free threshold</w:t>
            </w:r>
          </w:p>
        </w:tc>
        <w:tc>
          <w:tcPr>
            <w:tcW w:w="744" w:type="dxa"/>
            <w:tcBorders>
              <w:top w:val="nil"/>
              <w:left w:val="nil"/>
              <w:bottom w:val="nil"/>
              <w:right w:val="nil"/>
            </w:tcBorders>
            <w:shd w:val="clear" w:color="auto" w:fill="FFFFFF"/>
            <w:vAlign w:val="bottom"/>
          </w:tcPr>
          <w:p w:rsidR="0063585B" w:rsidRPr="00734892" w:rsidRDefault="0063585B" w:rsidP="00A9454F">
            <w:pPr>
              <w:shd w:val="clear" w:color="auto" w:fill="FFFFFF"/>
              <w:jc w:val="center"/>
              <w:rPr>
                <w:sz w:val="18"/>
                <w:szCs w:val="24"/>
              </w:rPr>
            </w:pPr>
            <w:r w:rsidRPr="00734892">
              <w:rPr>
                <w:b/>
                <w:bCs/>
                <w:sz w:val="18"/>
                <w:szCs w:val="24"/>
              </w:rPr>
              <w:t>Foreign resident</w:t>
            </w:r>
          </w:p>
        </w:tc>
        <w:tc>
          <w:tcPr>
            <w:tcW w:w="874" w:type="dxa"/>
            <w:tcBorders>
              <w:top w:val="nil"/>
              <w:left w:val="nil"/>
              <w:bottom w:val="nil"/>
              <w:right w:val="nil"/>
            </w:tcBorders>
            <w:shd w:val="clear" w:color="auto" w:fill="FFFFFF"/>
            <w:vAlign w:val="bottom"/>
          </w:tcPr>
          <w:p w:rsidR="0063585B" w:rsidRPr="00734892" w:rsidRDefault="0063585B" w:rsidP="00A9454F">
            <w:pPr>
              <w:shd w:val="clear" w:color="auto" w:fill="FFFFFF"/>
              <w:jc w:val="center"/>
              <w:rPr>
                <w:sz w:val="18"/>
                <w:szCs w:val="24"/>
              </w:rPr>
            </w:pPr>
            <w:r w:rsidRPr="00734892">
              <w:rPr>
                <w:b/>
                <w:bCs/>
                <w:sz w:val="18"/>
                <w:szCs w:val="24"/>
              </w:rPr>
              <w:t>Full Medicare exemption</w:t>
            </w:r>
          </w:p>
        </w:tc>
        <w:tc>
          <w:tcPr>
            <w:tcW w:w="835" w:type="dxa"/>
            <w:tcBorders>
              <w:top w:val="nil"/>
              <w:left w:val="nil"/>
              <w:bottom w:val="nil"/>
              <w:right w:val="single" w:sz="6" w:space="0" w:color="auto"/>
            </w:tcBorders>
            <w:shd w:val="clear" w:color="auto" w:fill="FFFFFF"/>
            <w:vAlign w:val="bottom"/>
          </w:tcPr>
          <w:p w:rsidR="0063585B" w:rsidRPr="00734892" w:rsidRDefault="0063585B" w:rsidP="00A9454F">
            <w:pPr>
              <w:shd w:val="clear" w:color="auto" w:fill="FFFFFF"/>
              <w:jc w:val="center"/>
              <w:rPr>
                <w:sz w:val="18"/>
                <w:szCs w:val="24"/>
              </w:rPr>
            </w:pPr>
            <w:r w:rsidRPr="00734892">
              <w:rPr>
                <w:b/>
                <w:bCs/>
                <w:sz w:val="18"/>
                <w:szCs w:val="24"/>
              </w:rPr>
              <w:t>Half Medicare exemption</w:t>
            </w:r>
          </w:p>
        </w:tc>
        <w:tc>
          <w:tcPr>
            <w:tcW w:w="370" w:type="dxa"/>
            <w:tcBorders>
              <w:top w:val="nil"/>
              <w:left w:val="single" w:sz="6" w:space="0" w:color="auto"/>
              <w:bottom w:val="nil"/>
              <w:right w:val="single" w:sz="6" w:space="0" w:color="auto"/>
            </w:tcBorders>
            <w:shd w:val="clear" w:color="auto" w:fill="FFFFFF"/>
            <w:vAlign w:val="bottom"/>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vAlign w:val="bottom"/>
          </w:tcPr>
          <w:p w:rsidR="0063585B" w:rsidRPr="00734892" w:rsidRDefault="0063585B" w:rsidP="00A9454F">
            <w:pPr>
              <w:shd w:val="clear" w:color="auto" w:fill="FFFFFF"/>
              <w:jc w:val="center"/>
              <w:rPr>
                <w:sz w:val="18"/>
                <w:szCs w:val="24"/>
              </w:rPr>
            </w:pPr>
            <w:r w:rsidRPr="00734892">
              <w:rPr>
                <w:b/>
                <w:bCs/>
                <w:sz w:val="18"/>
                <w:szCs w:val="24"/>
              </w:rPr>
              <w:t>Weekly earnings</w:t>
            </w:r>
          </w:p>
        </w:tc>
        <w:tc>
          <w:tcPr>
            <w:tcW w:w="845" w:type="dxa"/>
            <w:tcBorders>
              <w:top w:val="nil"/>
              <w:left w:val="nil"/>
              <w:bottom w:val="nil"/>
              <w:right w:val="nil"/>
            </w:tcBorders>
            <w:shd w:val="clear" w:color="auto" w:fill="FFFFFF"/>
            <w:vAlign w:val="bottom"/>
          </w:tcPr>
          <w:p w:rsidR="0063585B" w:rsidRPr="00734892" w:rsidRDefault="0063585B" w:rsidP="00A9454F">
            <w:pPr>
              <w:shd w:val="clear" w:color="auto" w:fill="FFFFFF"/>
              <w:jc w:val="center"/>
              <w:rPr>
                <w:sz w:val="18"/>
                <w:szCs w:val="24"/>
              </w:rPr>
            </w:pPr>
            <w:r w:rsidRPr="00734892">
              <w:rPr>
                <w:b/>
                <w:bCs/>
                <w:sz w:val="18"/>
                <w:szCs w:val="24"/>
              </w:rPr>
              <w:t>No tax-free threshold</w:t>
            </w:r>
          </w:p>
        </w:tc>
        <w:tc>
          <w:tcPr>
            <w:tcW w:w="850" w:type="dxa"/>
            <w:tcBorders>
              <w:top w:val="nil"/>
              <w:left w:val="nil"/>
              <w:bottom w:val="nil"/>
              <w:right w:val="nil"/>
            </w:tcBorders>
            <w:shd w:val="clear" w:color="auto" w:fill="FFFFFF"/>
            <w:vAlign w:val="bottom"/>
          </w:tcPr>
          <w:p w:rsidR="0063585B" w:rsidRPr="00734892" w:rsidRDefault="0063585B" w:rsidP="00A9454F">
            <w:pPr>
              <w:shd w:val="clear" w:color="auto" w:fill="FFFFFF"/>
              <w:jc w:val="center"/>
              <w:rPr>
                <w:sz w:val="18"/>
                <w:szCs w:val="24"/>
              </w:rPr>
            </w:pPr>
            <w:r w:rsidRPr="00734892">
              <w:rPr>
                <w:b/>
                <w:bCs/>
                <w:sz w:val="18"/>
                <w:szCs w:val="24"/>
              </w:rPr>
              <w:t>With tax-free threshold</w:t>
            </w:r>
          </w:p>
        </w:tc>
        <w:tc>
          <w:tcPr>
            <w:tcW w:w="787" w:type="dxa"/>
            <w:tcBorders>
              <w:top w:val="nil"/>
              <w:left w:val="nil"/>
              <w:bottom w:val="nil"/>
              <w:right w:val="nil"/>
            </w:tcBorders>
            <w:shd w:val="clear" w:color="auto" w:fill="FFFFFF"/>
            <w:vAlign w:val="bottom"/>
          </w:tcPr>
          <w:p w:rsidR="0063585B" w:rsidRPr="00734892" w:rsidRDefault="0063585B" w:rsidP="00A9454F">
            <w:pPr>
              <w:shd w:val="clear" w:color="auto" w:fill="FFFFFF"/>
              <w:jc w:val="center"/>
              <w:rPr>
                <w:sz w:val="18"/>
                <w:szCs w:val="24"/>
              </w:rPr>
            </w:pPr>
            <w:r w:rsidRPr="00734892">
              <w:rPr>
                <w:b/>
                <w:bCs/>
                <w:sz w:val="18"/>
                <w:szCs w:val="24"/>
              </w:rPr>
              <w:t>Foreign resident</w:t>
            </w:r>
          </w:p>
        </w:tc>
        <w:tc>
          <w:tcPr>
            <w:tcW w:w="845" w:type="dxa"/>
            <w:tcBorders>
              <w:top w:val="nil"/>
              <w:left w:val="nil"/>
              <w:bottom w:val="nil"/>
              <w:right w:val="nil"/>
            </w:tcBorders>
            <w:shd w:val="clear" w:color="auto" w:fill="FFFFFF"/>
            <w:vAlign w:val="bottom"/>
          </w:tcPr>
          <w:p w:rsidR="0063585B" w:rsidRPr="00734892" w:rsidRDefault="0063585B" w:rsidP="00A9454F">
            <w:pPr>
              <w:shd w:val="clear" w:color="auto" w:fill="FFFFFF"/>
              <w:jc w:val="center"/>
              <w:rPr>
                <w:sz w:val="18"/>
                <w:szCs w:val="24"/>
              </w:rPr>
            </w:pPr>
            <w:r w:rsidRPr="00734892">
              <w:rPr>
                <w:b/>
                <w:bCs/>
                <w:sz w:val="18"/>
                <w:szCs w:val="24"/>
              </w:rPr>
              <w:t>Full Medicare exemption</w:t>
            </w:r>
          </w:p>
        </w:tc>
        <w:tc>
          <w:tcPr>
            <w:tcW w:w="826" w:type="dxa"/>
            <w:tcBorders>
              <w:top w:val="nil"/>
              <w:left w:val="nil"/>
              <w:bottom w:val="nil"/>
              <w:right w:val="single" w:sz="6" w:space="0" w:color="auto"/>
            </w:tcBorders>
            <w:shd w:val="clear" w:color="auto" w:fill="FFFFFF"/>
            <w:vAlign w:val="bottom"/>
          </w:tcPr>
          <w:p w:rsidR="0063585B" w:rsidRPr="00734892" w:rsidRDefault="0063585B" w:rsidP="00A9454F">
            <w:pPr>
              <w:shd w:val="clear" w:color="auto" w:fill="FFFFFF"/>
              <w:jc w:val="center"/>
              <w:rPr>
                <w:sz w:val="18"/>
                <w:szCs w:val="24"/>
              </w:rPr>
            </w:pPr>
            <w:r w:rsidRPr="00734892">
              <w:rPr>
                <w:b/>
                <w:bCs/>
                <w:sz w:val="18"/>
                <w:szCs w:val="24"/>
              </w:rPr>
              <w:t>Half Medicare exemption</w:t>
            </w:r>
          </w:p>
        </w:tc>
      </w:tr>
      <w:tr w:rsidR="0063585B" w:rsidRPr="00734892" w:rsidTr="00EB20CB">
        <w:trPr>
          <w:trHeight w:val="20"/>
        </w:trPr>
        <w:tc>
          <w:tcPr>
            <w:tcW w:w="773" w:type="dxa"/>
            <w:tcBorders>
              <w:top w:val="nil"/>
              <w:left w:val="single" w:sz="6" w:space="0" w:color="auto"/>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830"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859"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744"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874"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835" w:type="dxa"/>
            <w:tcBorders>
              <w:top w:val="nil"/>
              <w:left w:val="nil"/>
              <w:bottom w:val="single" w:sz="6" w:space="0" w:color="auto"/>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845"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850"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787"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845"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c>
          <w:tcPr>
            <w:tcW w:w="826" w:type="dxa"/>
            <w:tcBorders>
              <w:top w:val="nil"/>
              <w:left w:val="nil"/>
              <w:bottom w:val="single" w:sz="6" w:space="0" w:color="auto"/>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w:t>
            </w:r>
          </w:p>
        </w:tc>
      </w:tr>
      <w:tr w:rsidR="0063585B" w:rsidRPr="00734892" w:rsidTr="00EB20CB">
        <w:trPr>
          <w:trHeight w:val="20"/>
        </w:trPr>
        <w:tc>
          <w:tcPr>
            <w:tcW w:w="773" w:type="dxa"/>
            <w:tcBorders>
              <w:top w:val="single" w:sz="6" w:space="0" w:color="auto"/>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44</w:t>
            </w:r>
          </w:p>
        </w:tc>
        <w:tc>
          <w:tcPr>
            <w:tcW w:w="830" w:type="dxa"/>
            <w:tcBorders>
              <w:top w:val="single" w:sz="6" w:space="0" w:color="auto"/>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8.00</w:t>
            </w:r>
          </w:p>
        </w:tc>
        <w:tc>
          <w:tcPr>
            <w:tcW w:w="859" w:type="dxa"/>
            <w:tcBorders>
              <w:top w:val="single" w:sz="6" w:space="0" w:color="auto"/>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_</w:t>
            </w:r>
          </w:p>
        </w:tc>
        <w:tc>
          <w:tcPr>
            <w:tcW w:w="744" w:type="dxa"/>
            <w:tcBorders>
              <w:top w:val="single" w:sz="6" w:space="0" w:color="auto"/>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14.00</w:t>
            </w:r>
          </w:p>
        </w:tc>
        <w:tc>
          <w:tcPr>
            <w:tcW w:w="874" w:type="dxa"/>
            <w:tcBorders>
              <w:top w:val="single" w:sz="6" w:space="0" w:color="auto"/>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_</w:t>
            </w:r>
          </w:p>
        </w:tc>
        <w:tc>
          <w:tcPr>
            <w:tcW w:w="835" w:type="dxa"/>
            <w:tcBorders>
              <w:top w:val="single" w:sz="6" w:space="0" w:color="auto"/>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_</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single" w:sz="6" w:space="0" w:color="auto"/>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1188</w:t>
            </w:r>
          </w:p>
        </w:tc>
        <w:tc>
          <w:tcPr>
            <w:tcW w:w="845" w:type="dxa"/>
            <w:tcBorders>
              <w:top w:val="single" w:sz="6" w:space="0" w:color="auto"/>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405.00</w:t>
            </w:r>
          </w:p>
        </w:tc>
        <w:tc>
          <w:tcPr>
            <w:tcW w:w="850" w:type="dxa"/>
            <w:tcBorders>
              <w:top w:val="single" w:sz="6" w:space="0" w:color="auto"/>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272.00</w:t>
            </w:r>
          </w:p>
        </w:tc>
        <w:tc>
          <w:tcPr>
            <w:tcW w:w="787" w:type="dxa"/>
            <w:tcBorders>
              <w:top w:val="single" w:sz="6" w:space="0" w:color="auto"/>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410.00</w:t>
            </w:r>
          </w:p>
        </w:tc>
        <w:tc>
          <w:tcPr>
            <w:tcW w:w="845" w:type="dxa"/>
            <w:tcBorders>
              <w:top w:val="single" w:sz="6" w:space="0" w:color="auto"/>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248.00</w:t>
            </w:r>
          </w:p>
        </w:tc>
        <w:tc>
          <w:tcPr>
            <w:tcW w:w="826" w:type="dxa"/>
            <w:tcBorders>
              <w:top w:val="single" w:sz="6" w:space="0" w:color="auto"/>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260.00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45</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15.00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1258</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434.00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297.00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434.00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272.00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285.00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116</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25.00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38.00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1259</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435.00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310.00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447.00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285.00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298.00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117</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25.00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38.00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1281</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444.00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319.00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455.00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293.00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306.00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249</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56.00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81.00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1282</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444.00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319.00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455.00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293.00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306.00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250</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56.00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81.00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1436</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509.00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377.00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510.00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348.00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363.00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354</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80.00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115.00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1437</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524.00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377.00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510.00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349.00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363.00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355</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81.00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115.00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1537</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567.00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415.00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546.00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384.00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399.00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360</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82.00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117.00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1538</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567.00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415.00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546.00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384.00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400.00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361</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82.00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117.00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1786</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674.00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519.00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646.00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484.00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501.00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394</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94.00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128.00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1787</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674.00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538.00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664.00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502.00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520.00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395</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94.00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128.00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1844</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699.00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562.00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687.00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525.00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544.00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492</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128.00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36.00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160.00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26.00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1845</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699.00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563.00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688.00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526.00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544.00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493</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128.00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36.00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160.00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26.00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2119</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817.00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680.00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800.00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638.00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659.00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659</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186.00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71.00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214.00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58.00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58.00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2120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817.00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681.00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800.00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638.00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660.00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660</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186.00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71.00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214.00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58.00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58.00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2490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976.00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840.00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952.00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790.00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815.00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674</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191.00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74.00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219.00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61.00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61.00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2491</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977.00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840.00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952.00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791.00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815.00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675</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205.00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74.00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219.00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61.00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2652</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1046.00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910.00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1018.00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857.00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883.00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710</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218.00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82.00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231.00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68.00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70.00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2653</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1047.00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910.00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1019.00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857.00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883.00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711</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218.00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82.00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231.00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68.00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70.00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2736</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1082.00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946.00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1053.00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891.00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918.00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825</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260.00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122.00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268.00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105.00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113.00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2737</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1083.00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946.00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1053.00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891.00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919.00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826</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260.00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122.00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268.00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106.00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2898</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1152.00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1015.00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1119.00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957.00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986.00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908</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291.00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151.00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295.00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132.00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142.00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2899</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1152.00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1016.00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1120.00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958.00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987.00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909</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300.00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151.00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295.00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133.00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142.00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2913</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1158.00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1022.00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1126.00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964.00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993.00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931</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308.00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159.00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303.00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140.00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149.00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2914</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1159.00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1022.00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1126.00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964.00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993.00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932</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309.00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159.00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303.00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140.00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150.00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3110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1243.00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1107.00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1206.00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1044.00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1075.00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1024</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343.00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191.00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333.00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170.00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181.00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3111</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1244.00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1107.00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1207.00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1045.00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1076.00</w:t>
            </w:r>
          </w:p>
        </w:tc>
      </w:tr>
      <w:tr w:rsidR="0063585B" w:rsidRPr="00734892" w:rsidTr="00EB20CB">
        <w:trPr>
          <w:trHeight w:val="20"/>
        </w:trPr>
        <w:tc>
          <w:tcPr>
            <w:tcW w:w="773"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1025</w:t>
            </w:r>
          </w:p>
        </w:tc>
        <w:tc>
          <w:tcPr>
            <w:tcW w:w="83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344.00</w:t>
            </w:r>
          </w:p>
        </w:tc>
        <w:tc>
          <w:tcPr>
            <w:tcW w:w="859"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212.00</w:t>
            </w:r>
          </w:p>
        </w:tc>
        <w:tc>
          <w:tcPr>
            <w:tcW w:w="74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354.00</w:t>
            </w:r>
          </w:p>
        </w:tc>
        <w:tc>
          <w:tcPr>
            <w:tcW w:w="874"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191.00</w:t>
            </w:r>
          </w:p>
        </w:tc>
        <w:tc>
          <w:tcPr>
            <w:tcW w:w="835"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202.00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3460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1429.00</w:t>
            </w:r>
          </w:p>
        </w:tc>
        <w:tc>
          <w:tcPr>
            <w:tcW w:w="850"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1257.00</w:t>
            </w:r>
          </w:p>
        </w:tc>
        <w:tc>
          <w:tcPr>
            <w:tcW w:w="787"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1350.00</w:t>
            </w:r>
          </w:p>
        </w:tc>
        <w:tc>
          <w:tcPr>
            <w:tcW w:w="845" w:type="dxa"/>
            <w:tcBorders>
              <w:top w:val="nil"/>
              <w:left w:val="nil"/>
              <w:bottom w:val="nil"/>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1188.00</w:t>
            </w:r>
          </w:p>
        </w:tc>
        <w:tc>
          <w:tcPr>
            <w:tcW w:w="826" w:type="dxa"/>
            <w:tcBorders>
              <w:top w:val="nil"/>
              <w:left w:val="nil"/>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1222.00</w:t>
            </w:r>
          </w:p>
        </w:tc>
      </w:tr>
      <w:tr w:rsidR="0063585B" w:rsidRPr="00734892" w:rsidTr="00EB20CB">
        <w:trPr>
          <w:trHeight w:val="20"/>
        </w:trPr>
        <w:tc>
          <w:tcPr>
            <w:tcW w:w="773" w:type="dxa"/>
            <w:tcBorders>
              <w:top w:val="nil"/>
              <w:left w:val="single" w:sz="6" w:space="0" w:color="auto"/>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1187</w:t>
            </w:r>
          </w:p>
        </w:tc>
        <w:tc>
          <w:tcPr>
            <w:tcW w:w="830"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404.00</w:t>
            </w:r>
          </w:p>
        </w:tc>
        <w:tc>
          <w:tcPr>
            <w:tcW w:w="859"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271.00</w:t>
            </w:r>
          </w:p>
        </w:tc>
        <w:tc>
          <w:tcPr>
            <w:tcW w:w="744"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410.00</w:t>
            </w:r>
          </w:p>
        </w:tc>
        <w:tc>
          <w:tcPr>
            <w:tcW w:w="874"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248.00</w:t>
            </w:r>
          </w:p>
        </w:tc>
        <w:tc>
          <w:tcPr>
            <w:tcW w:w="835" w:type="dxa"/>
            <w:tcBorders>
              <w:top w:val="nil"/>
              <w:left w:val="nil"/>
              <w:bottom w:val="single" w:sz="6" w:space="0" w:color="auto"/>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260.00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A9454F">
            <w:pPr>
              <w:shd w:val="clear" w:color="auto" w:fill="FFFFFF"/>
              <w:jc w:val="center"/>
              <w:rPr>
                <w:sz w:val="18"/>
                <w:szCs w:val="24"/>
              </w:rPr>
            </w:pPr>
          </w:p>
        </w:tc>
        <w:tc>
          <w:tcPr>
            <w:tcW w:w="758" w:type="dxa"/>
            <w:tcBorders>
              <w:top w:val="nil"/>
              <w:left w:val="single" w:sz="6" w:space="0" w:color="auto"/>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b/>
                <w:bCs/>
                <w:sz w:val="18"/>
                <w:szCs w:val="24"/>
              </w:rPr>
              <w:t>3461</w:t>
            </w:r>
          </w:p>
        </w:tc>
        <w:tc>
          <w:tcPr>
            <w:tcW w:w="845"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1429.00</w:t>
            </w:r>
          </w:p>
        </w:tc>
        <w:tc>
          <w:tcPr>
            <w:tcW w:w="850"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1257.00</w:t>
            </w:r>
          </w:p>
        </w:tc>
        <w:tc>
          <w:tcPr>
            <w:tcW w:w="787"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1350.00</w:t>
            </w:r>
          </w:p>
        </w:tc>
        <w:tc>
          <w:tcPr>
            <w:tcW w:w="845" w:type="dxa"/>
            <w:tcBorders>
              <w:top w:val="nil"/>
              <w:left w:val="nil"/>
              <w:bottom w:val="single" w:sz="6" w:space="0" w:color="auto"/>
              <w:right w:val="nil"/>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1188.00</w:t>
            </w:r>
          </w:p>
        </w:tc>
        <w:tc>
          <w:tcPr>
            <w:tcW w:w="826" w:type="dxa"/>
            <w:tcBorders>
              <w:top w:val="nil"/>
              <w:left w:val="nil"/>
              <w:bottom w:val="single" w:sz="6" w:space="0" w:color="auto"/>
              <w:right w:val="single" w:sz="6" w:space="0" w:color="auto"/>
            </w:tcBorders>
            <w:shd w:val="clear" w:color="auto" w:fill="FFFFFF"/>
          </w:tcPr>
          <w:p w:rsidR="0063585B" w:rsidRPr="00734892" w:rsidRDefault="0063585B" w:rsidP="00A9454F">
            <w:pPr>
              <w:shd w:val="clear" w:color="auto" w:fill="FFFFFF"/>
              <w:jc w:val="center"/>
              <w:rPr>
                <w:sz w:val="18"/>
                <w:szCs w:val="24"/>
              </w:rPr>
            </w:pPr>
            <w:r w:rsidRPr="00734892">
              <w:rPr>
                <w:sz w:val="18"/>
                <w:szCs w:val="24"/>
              </w:rPr>
              <w:t>1223.00</w:t>
            </w:r>
          </w:p>
        </w:tc>
      </w:tr>
    </w:tbl>
    <w:p w:rsidR="0063585B" w:rsidRPr="00734892" w:rsidRDefault="0063585B" w:rsidP="000E2600">
      <w:pPr>
        <w:rPr>
          <w:sz w:val="18"/>
          <w:szCs w:val="24"/>
        </w:rPr>
        <w:sectPr w:rsidR="0063585B" w:rsidRPr="00734892" w:rsidSect="00EE29A5">
          <w:pgSz w:w="15120" w:h="17280"/>
          <w:pgMar w:top="720" w:right="720" w:bottom="720" w:left="720" w:header="720" w:footer="720" w:gutter="0"/>
          <w:cols w:space="720"/>
          <w:noEndnote/>
          <w:docGrid w:linePitch="272"/>
        </w:sectPr>
      </w:pPr>
    </w:p>
    <w:p w:rsidR="0063585B" w:rsidRPr="00734892" w:rsidRDefault="0063585B" w:rsidP="00EE29A5">
      <w:pPr>
        <w:shd w:val="clear" w:color="auto" w:fill="FFFFFF"/>
        <w:spacing w:before="60" w:after="60"/>
        <w:jc w:val="center"/>
        <w:rPr>
          <w:rFonts w:ascii="Times New Roman Bold" w:hAnsi="Times New Roman Bold"/>
          <w:szCs w:val="24"/>
        </w:rPr>
      </w:pPr>
      <w:r w:rsidRPr="00734892">
        <w:rPr>
          <w:rFonts w:ascii="Times New Roman Bold" w:hAnsi="Times New Roman Bold"/>
          <w:b/>
          <w:bCs/>
          <w:szCs w:val="24"/>
        </w:rPr>
        <w:lastRenderedPageBreak/>
        <w:t>Fortnightly withholding amounts including SFSS component</w:t>
      </w:r>
    </w:p>
    <w:tbl>
      <w:tblPr>
        <w:tblW w:w="5000" w:type="pct"/>
        <w:tblInd w:w="40" w:type="dxa"/>
        <w:tblLayout w:type="fixed"/>
        <w:tblCellMar>
          <w:left w:w="40" w:type="dxa"/>
          <w:right w:w="40" w:type="dxa"/>
        </w:tblCellMar>
        <w:tblLook w:val="0000" w:firstRow="0" w:lastRow="0" w:firstColumn="0" w:lastColumn="0" w:noHBand="0" w:noVBand="0"/>
      </w:tblPr>
      <w:tblGrid>
        <w:gridCol w:w="1080"/>
        <w:gridCol w:w="1091"/>
        <w:gridCol w:w="1163"/>
        <w:gridCol w:w="1007"/>
        <w:gridCol w:w="1177"/>
        <w:gridCol w:w="1137"/>
        <w:gridCol w:w="501"/>
        <w:gridCol w:w="1059"/>
        <w:gridCol w:w="1112"/>
        <w:gridCol w:w="1137"/>
        <w:gridCol w:w="1079"/>
        <w:gridCol w:w="1131"/>
        <w:gridCol w:w="1086"/>
      </w:tblGrid>
      <w:tr w:rsidR="0063585B" w:rsidRPr="00734892" w:rsidTr="00EB20CB">
        <w:trPr>
          <w:trHeight w:val="20"/>
        </w:trPr>
        <w:tc>
          <w:tcPr>
            <w:tcW w:w="797" w:type="dxa"/>
            <w:tcBorders>
              <w:top w:val="single" w:sz="6" w:space="0" w:color="auto"/>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p>
        </w:tc>
        <w:tc>
          <w:tcPr>
            <w:tcW w:w="4118" w:type="dxa"/>
            <w:gridSpan w:val="5"/>
            <w:tcBorders>
              <w:top w:val="single" w:sz="6" w:space="0" w:color="auto"/>
              <w:left w:val="nil"/>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Amounts to be withheld</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single" w:sz="6" w:space="0" w:color="auto"/>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p>
        </w:tc>
        <w:tc>
          <w:tcPr>
            <w:tcW w:w="4095" w:type="dxa"/>
            <w:gridSpan w:val="5"/>
            <w:tcBorders>
              <w:top w:val="single" w:sz="6" w:space="0" w:color="auto"/>
              <w:left w:val="nil"/>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Amounts to be withheld</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p>
        </w:tc>
        <w:tc>
          <w:tcPr>
            <w:tcW w:w="806"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1</w:t>
            </w:r>
          </w:p>
        </w:tc>
        <w:tc>
          <w:tcPr>
            <w:tcW w:w="859"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2</w:t>
            </w:r>
          </w:p>
        </w:tc>
        <w:tc>
          <w:tcPr>
            <w:tcW w:w="744"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3</w:t>
            </w:r>
          </w:p>
        </w:tc>
        <w:tc>
          <w:tcPr>
            <w:tcW w:w="869"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5</w:t>
            </w:r>
          </w:p>
        </w:tc>
        <w:tc>
          <w:tcPr>
            <w:tcW w:w="840" w:type="dxa"/>
            <w:tcBorders>
              <w:top w:val="single" w:sz="6" w:space="0" w:color="auto"/>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6</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p>
        </w:tc>
        <w:tc>
          <w:tcPr>
            <w:tcW w:w="821"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1</w:t>
            </w:r>
          </w:p>
        </w:tc>
        <w:tc>
          <w:tcPr>
            <w:tcW w:w="840"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2</w:t>
            </w:r>
          </w:p>
        </w:tc>
        <w:tc>
          <w:tcPr>
            <w:tcW w:w="797"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3</w:t>
            </w:r>
          </w:p>
        </w:tc>
        <w:tc>
          <w:tcPr>
            <w:tcW w:w="835"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5</w:t>
            </w:r>
          </w:p>
        </w:tc>
        <w:tc>
          <w:tcPr>
            <w:tcW w:w="802" w:type="dxa"/>
            <w:tcBorders>
              <w:top w:val="single" w:sz="6" w:space="0" w:color="auto"/>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6</w:t>
            </w:r>
          </w:p>
        </w:tc>
      </w:tr>
      <w:tr w:rsidR="0063585B" w:rsidRPr="00734892" w:rsidTr="00734892">
        <w:trPr>
          <w:trHeight w:val="20"/>
        </w:trPr>
        <w:tc>
          <w:tcPr>
            <w:tcW w:w="797" w:type="dxa"/>
            <w:tcBorders>
              <w:top w:val="nil"/>
              <w:left w:val="single" w:sz="6" w:space="0" w:color="auto"/>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Fortnightly earnings</w:t>
            </w:r>
          </w:p>
        </w:tc>
        <w:tc>
          <w:tcPr>
            <w:tcW w:w="806" w:type="dxa"/>
            <w:tcBorders>
              <w:top w:val="nil"/>
              <w:left w:val="nil"/>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No tax-free threshold</w:t>
            </w:r>
          </w:p>
        </w:tc>
        <w:tc>
          <w:tcPr>
            <w:tcW w:w="859" w:type="dxa"/>
            <w:tcBorders>
              <w:top w:val="nil"/>
              <w:left w:val="nil"/>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With tax-free threshold</w:t>
            </w:r>
          </w:p>
        </w:tc>
        <w:tc>
          <w:tcPr>
            <w:tcW w:w="744" w:type="dxa"/>
            <w:tcBorders>
              <w:top w:val="nil"/>
              <w:left w:val="nil"/>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Foreign resident</w:t>
            </w:r>
          </w:p>
        </w:tc>
        <w:tc>
          <w:tcPr>
            <w:tcW w:w="869" w:type="dxa"/>
            <w:tcBorders>
              <w:top w:val="nil"/>
              <w:left w:val="nil"/>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Full Medicare exemption</w:t>
            </w:r>
          </w:p>
        </w:tc>
        <w:tc>
          <w:tcPr>
            <w:tcW w:w="840" w:type="dxa"/>
            <w:tcBorders>
              <w:top w:val="nil"/>
              <w:left w:val="nil"/>
              <w:bottom w:val="nil"/>
              <w:right w:val="single" w:sz="6" w:space="0" w:color="auto"/>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Half Medicare exemption</w:t>
            </w:r>
          </w:p>
        </w:tc>
        <w:tc>
          <w:tcPr>
            <w:tcW w:w="370" w:type="dxa"/>
            <w:tcBorders>
              <w:top w:val="nil"/>
              <w:left w:val="single" w:sz="6" w:space="0" w:color="auto"/>
              <w:bottom w:val="nil"/>
              <w:right w:val="single" w:sz="6" w:space="0" w:color="auto"/>
            </w:tcBorders>
            <w:shd w:val="clear" w:color="auto" w:fill="FFFFFF"/>
            <w:vAlign w:val="bottom"/>
          </w:tcPr>
          <w:p w:rsidR="0063585B" w:rsidRPr="00734892" w:rsidRDefault="0063585B" w:rsidP="00734892">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Fortnightly earnings</w:t>
            </w:r>
          </w:p>
        </w:tc>
        <w:tc>
          <w:tcPr>
            <w:tcW w:w="821" w:type="dxa"/>
            <w:tcBorders>
              <w:top w:val="nil"/>
              <w:left w:val="nil"/>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No tax-free threshold</w:t>
            </w:r>
          </w:p>
        </w:tc>
        <w:tc>
          <w:tcPr>
            <w:tcW w:w="840" w:type="dxa"/>
            <w:tcBorders>
              <w:top w:val="nil"/>
              <w:left w:val="nil"/>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With tax-free threshold</w:t>
            </w:r>
          </w:p>
        </w:tc>
        <w:tc>
          <w:tcPr>
            <w:tcW w:w="797" w:type="dxa"/>
            <w:tcBorders>
              <w:top w:val="nil"/>
              <w:left w:val="nil"/>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Foreign resident</w:t>
            </w:r>
          </w:p>
        </w:tc>
        <w:tc>
          <w:tcPr>
            <w:tcW w:w="835" w:type="dxa"/>
            <w:tcBorders>
              <w:top w:val="nil"/>
              <w:left w:val="nil"/>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Full Medicare exemption</w:t>
            </w:r>
          </w:p>
        </w:tc>
        <w:tc>
          <w:tcPr>
            <w:tcW w:w="802" w:type="dxa"/>
            <w:tcBorders>
              <w:top w:val="nil"/>
              <w:left w:val="nil"/>
              <w:bottom w:val="nil"/>
              <w:right w:val="single" w:sz="6" w:space="0" w:color="auto"/>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Half Medicare exemption</w:t>
            </w:r>
          </w:p>
        </w:tc>
      </w:tr>
      <w:tr w:rsidR="0063585B" w:rsidRPr="00734892" w:rsidTr="00EB20CB">
        <w:trPr>
          <w:trHeight w:val="20"/>
        </w:trPr>
        <w:tc>
          <w:tcPr>
            <w:tcW w:w="797"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06"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59"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744"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69"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40" w:type="dxa"/>
            <w:tcBorders>
              <w:top w:val="nil"/>
              <w:left w:val="nil"/>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21"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40"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797"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35"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02" w:type="dxa"/>
            <w:tcBorders>
              <w:top w:val="nil"/>
              <w:left w:val="nil"/>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r>
      <w:tr w:rsidR="0063585B" w:rsidRPr="00734892" w:rsidTr="00EB20CB">
        <w:trPr>
          <w:trHeight w:val="20"/>
        </w:trPr>
        <w:tc>
          <w:tcPr>
            <w:tcW w:w="797" w:type="dxa"/>
            <w:tcBorders>
              <w:top w:val="single" w:sz="6" w:space="0" w:color="auto"/>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88</w:t>
            </w:r>
          </w:p>
        </w:tc>
        <w:tc>
          <w:tcPr>
            <w:tcW w:w="806"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16.00</w:t>
            </w:r>
          </w:p>
        </w:tc>
        <w:tc>
          <w:tcPr>
            <w:tcW w:w="859" w:type="dxa"/>
            <w:tcBorders>
              <w:top w:val="single" w:sz="6" w:space="0" w:color="auto"/>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744"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28.00</w:t>
            </w:r>
          </w:p>
        </w:tc>
        <w:tc>
          <w:tcPr>
            <w:tcW w:w="869" w:type="dxa"/>
            <w:tcBorders>
              <w:top w:val="single" w:sz="6" w:space="0" w:color="auto"/>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840" w:type="dxa"/>
            <w:tcBorders>
              <w:top w:val="single" w:sz="6" w:space="0" w:color="auto"/>
              <w:left w:val="nil"/>
              <w:bottom w:val="nil"/>
              <w:right w:val="single" w:sz="6" w:space="0" w:color="auto"/>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single" w:sz="6" w:space="0" w:color="auto"/>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2376</w:t>
            </w:r>
          </w:p>
        </w:tc>
        <w:tc>
          <w:tcPr>
            <w:tcW w:w="821"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810.00</w:t>
            </w:r>
          </w:p>
        </w:tc>
        <w:tc>
          <w:tcPr>
            <w:tcW w:w="840"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544.00</w:t>
            </w:r>
          </w:p>
        </w:tc>
        <w:tc>
          <w:tcPr>
            <w:tcW w:w="797"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820.00</w:t>
            </w:r>
          </w:p>
        </w:tc>
        <w:tc>
          <w:tcPr>
            <w:tcW w:w="835"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496.00</w:t>
            </w:r>
          </w:p>
        </w:tc>
        <w:tc>
          <w:tcPr>
            <w:tcW w:w="802" w:type="dxa"/>
            <w:tcBorders>
              <w:top w:val="single" w:sz="6" w:space="0" w:color="auto"/>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520.00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90</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18.00</w:t>
            </w:r>
          </w:p>
        </w:tc>
        <w:tc>
          <w:tcPr>
            <w:tcW w:w="85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30.00</w:t>
            </w:r>
          </w:p>
        </w:tc>
        <w:tc>
          <w:tcPr>
            <w:tcW w:w="86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840" w:type="dxa"/>
            <w:tcBorders>
              <w:top w:val="nil"/>
              <w:left w:val="nil"/>
              <w:bottom w:val="nil"/>
              <w:right w:val="single" w:sz="6" w:space="0" w:color="auto"/>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2516</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868.00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594.00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868.00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544.00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570.00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232</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50.00</w:t>
            </w:r>
          </w:p>
        </w:tc>
        <w:tc>
          <w:tcPr>
            <w:tcW w:w="85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76.00</w:t>
            </w:r>
          </w:p>
        </w:tc>
        <w:tc>
          <w:tcPr>
            <w:tcW w:w="86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840" w:type="dxa"/>
            <w:tcBorders>
              <w:top w:val="nil"/>
              <w:left w:val="nil"/>
              <w:bottom w:val="nil"/>
              <w:right w:val="single" w:sz="6" w:space="0" w:color="auto"/>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2518</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870.00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620.00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894.00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570.00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596.00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234</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50.00</w:t>
            </w:r>
          </w:p>
        </w:tc>
        <w:tc>
          <w:tcPr>
            <w:tcW w:w="85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76.00</w:t>
            </w:r>
          </w:p>
        </w:tc>
        <w:tc>
          <w:tcPr>
            <w:tcW w:w="86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840" w:type="dxa"/>
            <w:tcBorders>
              <w:top w:val="nil"/>
              <w:left w:val="nil"/>
              <w:bottom w:val="nil"/>
              <w:right w:val="single" w:sz="6" w:space="0" w:color="auto"/>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2562</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888.00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638.00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910.00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586.00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612.00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498</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112.00</w:t>
            </w:r>
          </w:p>
        </w:tc>
        <w:tc>
          <w:tcPr>
            <w:tcW w:w="85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162.00</w:t>
            </w:r>
          </w:p>
        </w:tc>
        <w:tc>
          <w:tcPr>
            <w:tcW w:w="86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840" w:type="dxa"/>
            <w:tcBorders>
              <w:top w:val="nil"/>
              <w:left w:val="nil"/>
              <w:bottom w:val="nil"/>
              <w:right w:val="single" w:sz="6" w:space="0" w:color="auto"/>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2564</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888.00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638.00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910.00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586.00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612.00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500</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112.00</w:t>
            </w:r>
          </w:p>
        </w:tc>
        <w:tc>
          <w:tcPr>
            <w:tcW w:w="85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162.00</w:t>
            </w:r>
          </w:p>
        </w:tc>
        <w:tc>
          <w:tcPr>
            <w:tcW w:w="86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840" w:type="dxa"/>
            <w:tcBorders>
              <w:top w:val="nil"/>
              <w:left w:val="nil"/>
              <w:bottom w:val="nil"/>
              <w:right w:val="single" w:sz="6" w:space="0" w:color="auto"/>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2872</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1018.00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754.00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1020.00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696.00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726.00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708</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160.00</w:t>
            </w:r>
          </w:p>
        </w:tc>
        <w:tc>
          <w:tcPr>
            <w:tcW w:w="85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230.00</w:t>
            </w:r>
          </w:p>
        </w:tc>
        <w:tc>
          <w:tcPr>
            <w:tcW w:w="86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840" w:type="dxa"/>
            <w:tcBorders>
              <w:top w:val="nil"/>
              <w:left w:val="nil"/>
              <w:bottom w:val="nil"/>
              <w:right w:val="single" w:sz="6" w:space="0" w:color="auto"/>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2874</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1048.00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754.00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1020.00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698.00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726.00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710</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162.00</w:t>
            </w:r>
          </w:p>
        </w:tc>
        <w:tc>
          <w:tcPr>
            <w:tcW w:w="85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230.00</w:t>
            </w:r>
          </w:p>
        </w:tc>
        <w:tc>
          <w:tcPr>
            <w:tcW w:w="86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840" w:type="dxa"/>
            <w:tcBorders>
              <w:top w:val="nil"/>
              <w:left w:val="nil"/>
              <w:bottom w:val="nil"/>
              <w:right w:val="single" w:sz="6" w:space="0" w:color="auto"/>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3074</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1134.00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830.00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1092.00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768.00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798.00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720</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164.00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234.00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3076</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1134.00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830.00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1092.00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768.00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800.00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722</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164.00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234.00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3572</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1348.00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1038.00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1292.00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968.00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1002.00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788</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188.00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256.00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3574</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1348.00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1076.00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1328.00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1004.00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1040.00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790</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188.00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256.00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3688</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1398.00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1124.00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1374.00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1050.00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1088.00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984</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256.00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72.00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320.00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52.00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3690</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1398.00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1126.00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1376.00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1052.00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1088.00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986</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256.00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72.00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320.00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52.00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4238</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1634.00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1360.00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1600.00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1276.00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1318.00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1318</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372.00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142.00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428.00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116.00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4240</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1634.00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1362.00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1600.00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1276.00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1320.00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1320</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372.00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142.00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428.00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116.00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4980</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1952.00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1680.00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1904.00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1580.00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1630.00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1348</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382.00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148.00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438.00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122.00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122.00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4982</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1954.00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1680.00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1904.00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1582.00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1630.00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1350</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410.00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148.00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438.00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122.00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124.00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5304</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2092.00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1820.00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2036.00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1714.00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1766.00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1420</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436.00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164.00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462.00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136.00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140.00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5306</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2094.00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1820.00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2038.00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1714.00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1766.00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1422</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436.00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164.00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462.00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136.00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140.00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5472</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2164.00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1892.00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2106.00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1782.00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1836.00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1650</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520.00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244.00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536.00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210.00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226.00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5474</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2166.00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1892.00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2106.00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1782.00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1838.00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1652</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520.00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244.00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536.00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212.00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228.00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5796</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2304.00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2030.00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2238.00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1914.00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1972.00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1816</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582.00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302.00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590.00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264.00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284.00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5798</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2304.00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2032.00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2240.00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1916.00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1974.00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1818</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600.00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302.00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590.00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266.00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284.00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5826</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2316.00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2044.00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2252.00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1928.00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1986.00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1862</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616.00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318.00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606.00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280.00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298.00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5828</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2318.00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2044.00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2252.00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1928.00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1986.00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1864</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618.00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318.00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606.00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280.00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300.00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6220</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2486.00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2214.00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2412.00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2088.00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2150.00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2048</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686.00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382.00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666.00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340.00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362.00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6222</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2488.00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2214.00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2414.00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2090.00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2152.00</w:t>
            </w:r>
          </w:p>
        </w:tc>
      </w:tr>
      <w:tr w:rsidR="0063585B" w:rsidRPr="00734892" w:rsidTr="00EB20CB">
        <w:trPr>
          <w:trHeight w:val="20"/>
        </w:trPr>
        <w:tc>
          <w:tcPr>
            <w:tcW w:w="797"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2050</w:t>
            </w:r>
          </w:p>
        </w:tc>
        <w:tc>
          <w:tcPr>
            <w:tcW w:w="806"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688.00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424.00</w:t>
            </w:r>
          </w:p>
        </w:tc>
        <w:tc>
          <w:tcPr>
            <w:tcW w:w="744"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708.00</w:t>
            </w:r>
          </w:p>
        </w:tc>
        <w:tc>
          <w:tcPr>
            <w:tcW w:w="8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382.00</w:t>
            </w:r>
          </w:p>
        </w:tc>
        <w:tc>
          <w:tcPr>
            <w:tcW w:w="84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404.00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6920</w:t>
            </w:r>
          </w:p>
        </w:tc>
        <w:tc>
          <w:tcPr>
            <w:tcW w:w="821"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2858.00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2514.00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2700.00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2376.00</w:t>
            </w:r>
          </w:p>
        </w:tc>
        <w:tc>
          <w:tcPr>
            <w:tcW w:w="802"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2444.00</w:t>
            </w:r>
          </w:p>
        </w:tc>
      </w:tr>
      <w:tr w:rsidR="0063585B" w:rsidRPr="00734892" w:rsidTr="00EB20CB">
        <w:trPr>
          <w:trHeight w:val="20"/>
        </w:trPr>
        <w:tc>
          <w:tcPr>
            <w:tcW w:w="797"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2374</w:t>
            </w:r>
          </w:p>
        </w:tc>
        <w:tc>
          <w:tcPr>
            <w:tcW w:w="806"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808.00</w:t>
            </w:r>
          </w:p>
        </w:tc>
        <w:tc>
          <w:tcPr>
            <w:tcW w:w="859"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542.00</w:t>
            </w:r>
          </w:p>
        </w:tc>
        <w:tc>
          <w:tcPr>
            <w:tcW w:w="744"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820.00</w:t>
            </w:r>
          </w:p>
        </w:tc>
        <w:tc>
          <w:tcPr>
            <w:tcW w:w="869"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496.00</w:t>
            </w:r>
          </w:p>
        </w:tc>
        <w:tc>
          <w:tcPr>
            <w:tcW w:w="840" w:type="dxa"/>
            <w:tcBorders>
              <w:top w:val="nil"/>
              <w:left w:val="nil"/>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520.00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782"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6922</w:t>
            </w:r>
          </w:p>
        </w:tc>
        <w:tc>
          <w:tcPr>
            <w:tcW w:w="821"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2858.00</w:t>
            </w:r>
          </w:p>
        </w:tc>
        <w:tc>
          <w:tcPr>
            <w:tcW w:w="840"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2514.00</w:t>
            </w:r>
          </w:p>
        </w:tc>
        <w:tc>
          <w:tcPr>
            <w:tcW w:w="797"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2700.00</w:t>
            </w:r>
          </w:p>
        </w:tc>
        <w:tc>
          <w:tcPr>
            <w:tcW w:w="835"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2376.00</w:t>
            </w:r>
          </w:p>
        </w:tc>
        <w:tc>
          <w:tcPr>
            <w:tcW w:w="802" w:type="dxa"/>
            <w:tcBorders>
              <w:top w:val="nil"/>
              <w:left w:val="nil"/>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2446.00</w:t>
            </w:r>
          </w:p>
        </w:tc>
      </w:tr>
    </w:tbl>
    <w:p w:rsidR="0063585B" w:rsidRPr="00734892" w:rsidRDefault="0063585B" w:rsidP="00EE29A5">
      <w:pPr>
        <w:shd w:val="clear" w:color="auto" w:fill="FFFFFF"/>
        <w:spacing w:before="240" w:after="120"/>
        <w:jc w:val="center"/>
        <w:rPr>
          <w:rFonts w:ascii="Times New Roman Bold" w:hAnsi="Times New Roman Bold"/>
          <w:szCs w:val="24"/>
        </w:rPr>
      </w:pPr>
      <w:r w:rsidRPr="00734892">
        <w:rPr>
          <w:rFonts w:ascii="Times New Roman Bold" w:hAnsi="Times New Roman Bold"/>
          <w:b/>
          <w:bCs/>
          <w:szCs w:val="24"/>
        </w:rPr>
        <w:t>Monthly withholding amounts including SFSS component</w:t>
      </w:r>
    </w:p>
    <w:tbl>
      <w:tblPr>
        <w:tblW w:w="5000" w:type="pct"/>
        <w:tblInd w:w="40" w:type="dxa"/>
        <w:tblLayout w:type="fixed"/>
        <w:tblCellMar>
          <w:left w:w="40" w:type="dxa"/>
          <w:right w:w="40" w:type="dxa"/>
        </w:tblCellMar>
        <w:tblLook w:val="0000" w:firstRow="0" w:lastRow="0" w:firstColumn="0" w:lastColumn="0" w:noHBand="0" w:noVBand="0"/>
      </w:tblPr>
      <w:tblGrid>
        <w:gridCol w:w="1069"/>
        <w:gridCol w:w="1084"/>
        <w:gridCol w:w="1135"/>
        <w:gridCol w:w="1056"/>
        <w:gridCol w:w="1161"/>
        <w:gridCol w:w="1128"/>
        <w:gridCol w:w="500"/>
        <w:gridCol w:w="1096"/>
        <w:gridCol w:w="1070"/>
        <w:gridCol w:w="1135"/>
        <w:gridCol w:w="1077"/>
        <w:gridCol w:w="1128"/>
        <w:gridCol w:w="1121"/>
      </w:tblGrid>
      <w:tr w:rsidR="0063585B" w:rsidRPr="00734892" w:rsidTr="00EB20CB">
        <w:trPr>
          <w:trHeight w:val="20"/>
        </w:trPr>
        <w:tc>
          <w:tcPr>
            <w:tcW w:w="792" w:type="dxa"/>
            <w:tcBorders>
              <w:top w:val="single" w:sz="6" w:space="0" w:color="auto"/>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p>
        </w:tc>
        <w:tc>
          <w:tcPr>
            <w:tcW w:w="4118" w:type="dxa"/>
            <w:gridSpan w:val="5"/>
            <w:tcBorders>
              <w:top w:val="single" w:sz="6" w:space="0" w:color="auto"/>
              <w:left w:val="nil"/>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Amounts to be withheld</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single" w:sz="6" w:space="0" w:color="auto"/>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p>
        </w:tc>
        <w:tc>
          <w:tcPr>
            <w:tcW w:w="4094" w:type="dxa"/>
            <w:gridSpan w:val="5"/>
            <w:tcBorders>
              <w:top w:val="single" w:sz="6" w:space="0" w:color="auto"/>
              <w:left w:val="nil"/>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Amounts to be withheld</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p>
        </w:tc>
        <w:tc>
          <w:tcPr>
            <w:tcW w:w="802"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1</w:t>
            </w:r>
          </w:p>
        </w:tc>
        <w:tc>
          <w:tcPr>
            <w:tcW w:w="840"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2</w:t>
            </w:r>
          </w:p>
        </w:tc>
        <w:tc>
          <w:tcPr>
            <w:tcW w:w="782"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3</w:t>
            </w:r>
          </w:p>
        </w:tc>
        <w:tc>
          <w:tcPr>
            <w:tcW w:w="859"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5</w:t>
            </w:r>
          </w:p>
        </w:tc>
        <w:tc>
          <w:tcPr>
            <w:tcW w:w="835" w:type="dxa"/>
            <w:tcBorders>
              <w:top w:val="single" w:sz="6" w:space="0" w:color="auto"/>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6</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p>
        </w:tc>
        <w:tc>
          <w:tcPr>
            <w:tcW w:w="792"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1</w:t>
            </w:r>
          </w:p>
        </w:tc>
        <w:tc>
          <w:tcPr>
            <w:tcW w:w="840"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2</w:t>
            </w:r>
          </w:p>
        </w:tc>
        <w:tc>
          <w:tcPr>
            <w:tcW w:w="797"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3</w:t>
            </w:r>
          </w:p>
        </w:tc>
        <w:tc>
          <w:tcPr>
            <w:tcW w:w="835"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5</w:t>
            </w:r>
          </w:p>
        </w:tc>
        <w:tc>
          <w:tcPr>
            <w:tcW w:w="830" w:type="dxa"/>
            <w:tcBorders>
              <w:top w:val="single" w:sz="6" w:space="0" w:color="auto"/>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6</w:t>
            </w:r>
          </w:p>
        </w:tc>
      </w:tr>
      <w:tr w:rsidR="0063585B" w:rsidRPr="00734892" w:rsidTr="00734892">
        <w:trPr>
          <w:trHeight w:val="20"/>
        </w:trPr>
        <w:tc>
          <w:tcPr>
            <w:tcW w:w="792" w:type="dxa"/>
            <w:tcBorders>
              <w:top w:val="nil"/>
              <w:left w:val="single" w:sz="6" w:space="0" w:color="auto"/>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Monthly earnings</w:t>
            </w:r>
          </w:p>
        </w:tc>
        <w:tc>
          <w:tcPr>
            <w:tcW w:w="802" w:type="dxa"/>
            <w:tcBorders>
              <w:top w:val="nil"/>
              <w:left w:val="nil"/>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No tax-free threshold</w:t>
            </w:r>
          </w:p>
        </w:tc>
        <w:tc>
          <w:tcPr>
            <w:tcW w:w="840" w:type="dxa"/>
            <w:tcBorders>
              <w:top w:val="nil"/>
              <w:left w:val="nil"/>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With tax-free threshold</w:t>
            </w:r>
          </w:p>
        </w:tc>
        <w:tc>
          <w:tcPr>
            <w:tcW w:w="782" w:type="dxa"/>
            <w:tcBorders>
              <w:top w:val="nil"/>
              <w:left w:val="nil"/>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Foreign resident</w:t>
            </w:r>
          </w:p>
        </w:tc>
        <w:tc>
          <w:tcPr>
            <w:tcW w:w="859" w:type="dxa"/>
            <w:tcBorders>
              <w:top w:val="nil"/>
              <w:left w:val="nil"/>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Full Medicare exemption</w:t>
            </w:r>
          </w:p>
        </w:tc>
        <w:tc>
          <w:tcPr>
            <w:tcW w:w="835" w:type="dxa"/>
            <w:tcBorders>
              <w:top w:val="nil"/>
              <w:left w:val="nil"/>
              <w:bottom w:val="nil"/>
              <w:right w:val="single" w:sz="6" w:space="0" w:color="auto"/>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Half Medicare exemption</w:t>
            </w:r>
          </w:p>
        </w:tc>
        <w:tc>
          <w:tcPr>
            <w:tcW w:w="370" w:type="dxa"/>
            <w:tcBorders>
              <w:top w:val="nil"/>
              <w:left w:val="single" w:sz="6" w:space="0" w:color="auto"/>
              <w:bottom w:val="nil"/>
              <w:right w:val="single" w:sz="6" w:space="0" w:color="auto"/>
            </w:tcBorders>
            <w:shd w:val="clear" w:color="auto" w:fill="FFFFFF"/>
            <w:vAlign w:val="bottom"/>
          </w:tcPr>
          <w:p w:rsidR="0063585B" w:rsidRPr="00734892" w:rsidRDefault="0063585B" w:rsidP="00734892">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Monthly earnings</w:t>
            </w:r>
          </w:p>
        </w:tc>
        <w:tc>
          <w:tcPr>
            <w:tcW w:w="792" w:type="dxa"/>
            <w:tcBorders>
              <w:top w:val="nil"/>
              <w:left w:val="nil"/>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No tax-free threshold</w:t>
            </w:r>
          </w:p>
        </w:tc>
        <w:tc>
          <w:tcPr>
            <w:tcW w:w="840" w:type="dxa"/>
            <w:tcBorders>
              <w:top w:val="nil"/>
              <w:left w:val="nil"/>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With tax-free threshold</w:t>
            </w:r>
          </w:p>
        </w:tc>
        <w:tc>
          <w:tcPr>
            <w:tcW w:w="797" w:type="dxa"/>
            <w:tcBorders>
              <w:top w:val="nil"/>
              <w:left w:val="nil"/>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Foreign resident</w:t>
            </w:r>
          </w:p>
        </w:tc>
        <w:tc>
          <w:tcPr>
            <w:tcW w:w="835" w:type="dxa"/>
            <w:tcBorders>
              <w:top w:val="nil"/>
              <w:left w:val="nil"/>
              <w:bottom w:val="nil"/>
              <w:right w:val="nil"/>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Full Medicare exemption</w:t>
            </w:r>
          </w:p>
        </w:tc>
        <w:tc>
          <w:tcPr>
            <w:tcW w:w="830" w:type="dxa"/>
            <w:tcBorders>
              <w:top w:val="nil"/>
              <w:left w:val="nil"/>
              <w:bottom w:val="nil"/>
              <w:right w:val="single" w:sz="6" w:space="0" w:color="auto"/>
            </w:tcBorders>
            <w:shd w:val="clear" w:color="auto" w:fill="FFFFFF"/>
            <w:vAlign w:val="bottom"/>
          </w:tcPr>
          <w:p w:rsidR="0063585B" w:rsidRPr="00734892" w:rsidRDefault="0063585B" w:rsidP="00734892">
            <w:pPr>
              <w:shd w:val="clear" w:color="auto" w:fill="FFFFFF"/>
              <w:jc w:val="center"/>
              <w:rPr>
                <w:sz w:val="18"/>
                <w:szCs w:val="24"/>
              </w:rPr>
            </w:pPr>
            <w:r w:rsidRPr="00734892">
              <w:rPr>
                <w:b/>
                <w:bCs/>
                <w:sz w:val="18"/>
                <w:szCs w:val="24"/>
              </w:rPr>
              <w:t>Half Medicare exemption</w:t>
            </w:r>
          </w:p>
        </w:tc>
      </w:tr>
      <w:tr w:rsidR="0063585B" w:rsidRPr="00734892" w:rsidTr="00EB20CB">
        <w:trPr>
          <w:trHeight w:val="20"/>
        </w:trPr>
        <w:tc>
          <w:tcPr>
            <w:tcW w:w="792"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02"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40"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782"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59"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35" w:type="dxa"/>
            <w:tcBorders>
              <w:top w:val="nil"/>
              <w:left w:val="nil"/>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792"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40"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797"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35"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30" w:type="dxa"/>
            <w:tcBorders>
              <w:top w:val="nil"/>
              <w:left w:val="nil"/>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r>
      <w:tr w:rsidR="0063585B" w:rsidRPr="00734892" w:rsidTr="00EB20CB">
        <w:trPr>
          <w:trHeight w:val="20"/>
        </w:trPr>
        <w:tc>
          <w:tcPr>
            <w:tcW w:w="792" w:type="dxa"/>
            <w:tcBorders>
              <w:top w:val="single" w:sz="6" w:space="0" w:color="auto"/>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190.67</w:t>
            </w:r>
          </w:p>
        </w:tc>
        <w:tc>
          <w:tcPr>
            <w:tcW w:w="802"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35.00</w:t>
            </w:r>
          </w:p>
        </w:tc>
        <w:tc>
          <w:tcPr>
            <w:tcW w:w="840" w:type="dxa"/>
            <w:tcBorders>
              <w:top w:val="single" w:sz="6" w:space="0" w:color="auto"/>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782"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61.00</w:t>
            </w:r>
          </w:p>
        </w:tc>
        <w:tc>
          <w:tcPr>
            <w:tcW w:w="859" w:type="dxa"/>
            <w:tcBorders>
              <w:top w:val="single" w:sz="6" w:space="0" w:color="auto"/>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835" w:type="dxa"/>
            <w:tcBorders>
              <w:top w:val="single" w:sz="6" w:space="0" w:color="auto"/>
              <w:left w:val="nil"/>
              <w:bottom w:val="nil"/>
              <w:right w:val="single" w:sz="6" w:space="0" w:color="auto"/>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single" w:sz="6" w:space="0" w:color="auto"/>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5148.00</w:t>
            </w:r>
          </w:p>
        </w:tc>
        <w:tc>
          <w:tcPr>
            <w:tcW w:w="792"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1755.00</w:t>
            </w:r>
          </w:p>
        </w:tc>
        <w:tc>
          <w:tcPr>
            <w:tcW w:w="840"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1179.00</w:t>
            </w:r>
          </w:p>
        </w:tc>
        <w:tc>
          <w:tcPr>
            <w:tcW w:w="797"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1777.00</w:t>
            </w:r>
          </w:p>
        </w:tc>
        <w:tc>
          <w:tcPr>
            <w:tcW w:w="835" w:type="dxa"/>
            <w:tcBorders>
              <w:top w:val="single" w:sz="6" w:space="0" w:color="auto"/>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1075.00</w:t>
            </w:r>
          </w:p>
        </w:tc>
        <w:tc>
          <w:tcPr>
            <w:tcW w:w="830" w:type="dxa"/>
            <w:tcBorders>
              <w:top w:val="single" w:sz="6" w:space="0" w:color="auto"/>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1127.00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195.00</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39.00</w:t>
            </w:r>
          </w:p>
        </w:tc>
        <w:tc>
          <w:tcPr>
            <w:tcW w:w="840"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65.00</w:t>
            </w:r>
          </w:p>
        </w:tc>
        <w:tc>
          <w:tcPr>
            <w:tcW w:w="85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835" w:type="dxa"/>
            <w:tcBorders>
              <w:top w:val="nil"/>
              <w:left w:val="nil"/>
              <w:bottom w:val="nil"/>
              <w:right w:val="single" w:sz="6" w:space="0" w:color="auto"/>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5451.33</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1881.00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1287.00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1881.00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1179.00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1235.00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502.67</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108.00</w:t>
            </w:r>
          </w:p>
        </w:tc>
        <w:tc>
          <w:tcPr>
            <w:tcW w:w="840"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165.00</w:t>
            </w:r>
          </w:p>
        </w:tc>
        <w:tc>
          <w:tcPr>
            <w:tcW w:w="85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835" w:type="dxa"/>
            <w:tcBorders>
              <w:top w:val="nil"/>
              <w:left w:val="nil"/>
              <w:bottom w:val="nil"/>
              <w:right w:val="single" w:sz="6" w:space="0" w:color="auto"/>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5455.67</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1885.00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1343.00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1937.00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1235.00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1291.00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507.00</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108.00</w:t>
            </w:r>
          </w:p>
        </w:tc>
        <w:tc>
          <w:tcPr>
            <w:tcW w:w="840"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165.00</w:t>
            </w:r>
          </w:p>
        </w:tc>
        <w:tc>
          <w:tcPr>
            <w:tcW w:w="85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835" w:type="dxa"/>
            <w:tcBorders>
              <w:top w:val="nil"/>
              <w:left w:val="nil"/>
              <w:bottom w:val="nil"/>
              <w:right w:val="single" w:sz="6" w:space="0" w:color="auto"/>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5551.00</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1924.00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1382.00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1972.00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1270.00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1326.00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1079.00</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243.00</w:t>
            </w:r>
          </w:p>
        </w:tc>
        <w:tc>
          <w:tcPr>
            <w:tcW w:w="840"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351.00</w:t>
            </w:r>
          </w:p>
        </w:tc>
        <w:tc>
          <w:tcPr>
            <w:tcW w:w="85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835" w:type="dxa"/>
            <w:tcBorders>
              <w:top w:val="nil"/>
              <w:left w:val="nil"/>
              <w:bottom w:val="nil"/>
              <w:right w:val="single" w:sz="6" w:space="0" w:color="auto"/>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5555.33</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1924.00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1382.00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1972.00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1270.00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1326.00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1083.33</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243.00</w:t>
            </w:r>
          </w:p>
        </w:tc>
        <w:tc>
          <w:tcPr>
            <w:tcW w:w="840"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351.00</w:t>
            </w:r>
          </w:p>
        </w:tc>
        <w:tc>
          <w:tcPr>
            <w:tcW w:w="85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835" w:type="dxa"/>
            <w:tcBorders>
              <w:top w:val="nil"/>
              <w:left w:val="nil"/>
              <w:bottom w:val="nil"/>
              <w:right w:val="single" w:sz="6" w:space="0" w:color="auto"/>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6222.67</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2206.00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1634.00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2210.00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1508.00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1573.00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1534.00</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347.00</w:t>
            </w:r>
          </w:p>
        </w:tc>
        <w:tc>
          <w:tcPr>
            <w:tcW w:w="840"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498.00</w:t>
            </w:r>
          </w:p>
        </w:tc>
        <w:tc>
          <w:tcPr>
            <w:tcW w:w="85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835" w:type="dxa"/>
            <w:tcBorders>
              <w:top w:val="nil"/>
              <w:left w:val="nil"/>
              <w:bottom w:val="nil"/>
              <w:right w:val="single" w:sz="6" w:space="0" w:color="auto"/>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6227.00</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2271.00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1634.00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2210.00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1512.00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1573.00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1538.33</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351.00</w:t>
            </w:r>
          </w:p>
        </w:tc>
        <w:tc>
          <w:tcPr>
            <w:tcW w:w="840"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498.00</w:t>
            </w:r>
          </w:p>
        </w:tc>
        <w:tc>
          <w:tcPr>
            <w:tcW w:w="859" w:type="dxa"/>
            <w:tcBorders>
              <w:top w:val="nil"/>
              <w:left w:val="nil"/>
              <w:bottom w:val="nil"/>
              <w:right w:val="nil"/>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835" w:type="dxa"/>
            <w:tcBorders>
              <w:top w:val="nil"/>
              <w:left w:val="nil"/>
              <w:bottom w:val="nil"/>
              <w:right w:val="single" w:sz="6" w:space="0" w:color="auto"/>
            </w:tcBorders>
            <w:shd w:val="clear" w:color="auto" w:fill="FFFFFF"/>
          </w:tcPr>
          <w:p w:rsidR="0063585B" w:rsidRPr="00734892" w:rsidRDefault="003D590D" w:rsidP="00EE29A5">
            <w:pPr>
              <w:shd w:val="clear" w:color="auto" w:fill="FFFFFF"/>
              <w:jc w:val="center"/>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6660.33</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2457.00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1798.00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2366.00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1664.00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1729.00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1560.00</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355.00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507.00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6664.67</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2457.00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1798.00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2366.00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1664.00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1733.00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1564.33</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355.00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507.00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7739.33</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2921.00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2249.00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2799.00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2097.00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2171.00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1707.33</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407.00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35.00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555.00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35.00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35.00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7743.67</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2921.00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2331.00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2877.00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2175.00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2253.00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1711.67</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407.00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35.00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555.00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35.00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35.00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7990.67</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3029.00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2435.00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2977.00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2275.00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2357.00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2132.00</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555.00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156.00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693.00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113.00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113.00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7995.00</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3029.00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2440.00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2981.00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2279.00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2357.00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2136.33</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555.00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156.00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693.00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113.00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113.00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9182.33</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3540.00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2947.00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3467.00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2765.00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2856.00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2855.67</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806.00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308.00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927.00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251.00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251.00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vAlign w:val="center"/>
          </w:tcPr>
          <w:p w:rsidR="0063585B" w:rsidRPr="00734892" w:rsidRDefault="0063585B" w:rsidP="00EE29A5">
            <w:pPr>
              <w:shd w:val="clear" w:color="auto" w:fill="FFFFFF"/>
              <w:jc w:val="center"/>
              <w:rPr>
                <w:sz w:val="18"/>
                <w:szCs w:val="24"/>
              </w:rPr>
            </w:pPr>
            <w:r w:rsidRPr="00734892">
              <w:rPr>
                <w:b/>
                <w:bCs/>
                <w:sz w:val="18"/>
                <w:szCs w:val="24"/>
              </w:rPr>
              <w:t>9186.67</w:t>
            </w:r>
          </w:p>
        </w:tc>
        <w:tc>
          <w:tcPr>
            <w:tcW w:w="792" w:type="dxa"/>
            <w:tcBorders>
              <w:top w:val="nil"/>
              <w:left w:val="nil"/>
              <w:bottom w:val="nil"/>
              <w:right w:val="nil"/>
            </w:tcBorders>
            <w:shd w:val="clear" w:color="auto" w:fill="FFFFFF"/>
            <w:vAlign w:val="center"/>
          </w:tcPr>
          <w:p w:rsidR="0063585B" w:rsidRPr="00734892" w:rsidRDefault="0063585B" w:rsidP="00EE29A5">
            <w:pPr>
              <w:shd w:val="clear" w:color="auto" w:fill="FFFFFF"/>
              <w:jc w:val="center"/>
              <w:rPr>
                <w:sz w:val="18"/>
                <w:szCs w:val="24"/>
              </w:rPr>
            </w:pPr>
            <w:r w:rsidRPr="00734892">
              <w:rPr>
                <w:sz w:val="18"/>
                <w:szCs w:val="24"/>
              </w:rPr>
              <w:t>3540.00</w:t>
            </w:r>
          </w:p>
        </w:tc>
        <w:tc>
          <w:tcPr>
            <w:tcW w:w="840" w:type="dxa"/>
            <w:tcBorders>
              <w:top w:val="nil"/>
              <w:left w:val="nil"/>
              <w:bottom w:val="nil"/>
              <w:right w:val="nil"/>
            </w:tcBorders>
            <w:shd w:val="clear" w:color="auto" w:fill="FFFFFF"/>
            <w:vAlign w:val="center"/>
          </w:tcPr>
          <w:p w:rsidR="0063585B" w:rsidRPr="00734892" w:rsidRDefault="0063585B" w:rsidP="00EE29A5">
            <w:pPr>
              <w:shd w:val="clear" w:color="auto" w:fill="FFFFFF"/>
              <w:jc w:val="center"/>
              <w:rPr>
                <w:sz w:val="18"/>
                <w:szCs w:val="24"/>
              </w:rPr>
            </w:pPr>
            <w:r w:rsidRPr="00734892">
              <w:rPr>
                <w:sz w:val="18"/>
                <w:szCs w:val="24"/>
              </w:rPr>
              <w:t>2951.00</w:t>
            </w:r>
          </w:p>
        </w:tc>
        <w:tc>
          <w:tcPr>
            <w:tcW w:w="797" w:type="dxa"/>
            <w:tcBorders>
              <w:top w:val="nil"/>
              <w:left w:val="nil"/>
              <w:bottom w:val="nil"/>
              <w:right w:val="nil"/>
            </w:tcBorders>
            <w:shd w:val="clear" w:color="auto" w:fill="FFFFFF"/>
            <w:vAlign w:val="center"/>
          </w:tcPr>
          <w:p w:rsidR="0063585B" w:rsidRPr="00734892" w:rsidRDefault="0063585B" w:rsidP="00EE29A5">
            <w:pPr>
              <w:shd w:val="clear" w:color="auto" w:fill="FFFFFF"/>
              <w:jc w:val="center"/>
              <w:rPr>
                <w:sz w:val="18"/>
                <w:szCs w:val="24"/>
              </w:rPr>
            </w:pPr>
            <w:r w:rsidRPr="00734892">
              <w:rPr>
                <w:sz w:val="18"/>
                <w:szCs w:val="24"/>
              </w:rPr>
              <w:t>3467.00</w:t>
            </w:r>
          </w:p>
        </w:tc>
        <w:tc>
          <w:tcPr>
            <w:tcW w:w="835" w:type="dxa"/>
            <w:tcBorders>
              <w:top w:val="nil"/>
              <w:left w:val="nil"/>
              <w:bottom w:val="nil"/>
              <w:right w:val="nil"/>
            </w:tcBorders>
            <w:shd w:val="clear" w:color="auto" w:fill="FFFFFF"/>
            <w:vAlign w:val="center"/>
          </w:tcPr>
          <w:p w:rsidR="0063585B" w:rsidRPr="00734892" w:rsidRDefault="0063585B" w:rsidP="00EE29A5">
            <w:pPr>
              <w:shd w:val="clear" w:color="auto" w:fill="FFFFFF"/>
              <w:jc w:val="center"/>
              <w:rPr>
                <w:sz w:val="18"/>
                <w:szCs w:val="24"/>
              </w:rPr>
            </w:pPr>
            <w:r w:rsidRPr="00734892">
              <w:rPr>
                <w:sz w:val="18"/>
                <w:szCs w:val="24"/>
              </w:rPr>
              <w:t>2765.00</w:t>
            </w:r>
          </w:p>
        </w:tc>
        <w:tc>
          <w:tcPr>
            <w:tcW w:w="830" w:type="dxa"/>
            <w:tcBorders>
              <w:top w:val="nil"/>
              <w:left w:val="nil"/>
              <w:bottom w:val="nil"/>
              <w:right w:val="single" w:sz="6" w:space="0" w:color="auto"/>
            </w:tcBorders>
            <w:shd w:val="clear" w:color="auto" w:fill="FFFFFF"/>
            <w:vAlign w:val="center"/>
          </w:tcPr>
          <w:p w:rsidR="0063585B" w:rsidRPr="00734892" w:rsidRDefault="0063585B" w:rsidP="00EE29A5">
            <w:pPr>
              <w:shd w:val="clear" w:color="auto" w:fill="FFFFFF"/>
              <w:jc w:val="center"/>
              <w:rPr>
                <w:sz w:val="18"/>
                <w:szCs w:val="24"/>
              </w:rPr>
            </w:pPr>
            <w:r w:rsidRPr="00734892">
              <w:rPr>
                <w:sz w:val="18"/>
                <w:szCs w:val="24"/>
              </w:rPr>
              <w:t>2860.00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2860.00</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806.00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308.00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927.00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251.00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251.00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10790.00</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4229.00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3640.00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4125.00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3423.00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3532.00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2920.67</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828.00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321.00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949.00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264.00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264.00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10794.33</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4234.00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3640.00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4125.00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3428.00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3532.00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2925.00</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888.00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321.00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949.00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264.00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269.00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11492.00</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4533.00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3943.00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4411.00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3714.00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3826.00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3076.67</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945.00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355.00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1001.00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295.00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303.00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11496.33</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4537.00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3943.00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4416.00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3714.00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3826.00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3081.00</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945.00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355.00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1001.00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295.00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303.00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11856.00</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4689.00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4099.00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4563.00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3861.00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3978.00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3575.00</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1127.00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529.00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1161.00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455.00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490.00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11860.33</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4693.00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4099.00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4563.00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3861.00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3982.00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3579.33</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1127.00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529.00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1161.00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459.00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494.00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12558.00</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4992.00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4398.00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4849.00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4147.00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4273.00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3934.67</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1261.00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654.00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1278.00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572.00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615.00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12562.33</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4992.00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4403.00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4853.00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4151.00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4277.00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3939.00</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1300.00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654.00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1278.00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576.00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615.00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12623.00</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5018.00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4429.00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4879.00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4177.00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4303.00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4034.33</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1335.00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689.00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1313.00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607.00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646.00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12627.33</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5022.00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4429.00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4879.00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4177.00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4303.00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4038.67</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1339.00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689.00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1313.00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607.00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650.00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13476.67</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5386.00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4797.00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5226.00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4524.00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4658.00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4437.33</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1486.00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828.00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1443.00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737.00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784.00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13481.00</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5391.00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4797.00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5230.00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4528.00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4663.00</w:t>
            </w:r>
          </w:p>
        </w:tc>
      </w:tr>
      <w:tr w:rsidR="0063585B" w:rsidRPr="00734892" w:rsidTr="00EB20CB">
        <w:trPr>
          <w:trHeight w:val="20"/>
        </w:trPr>
        <w:tc>
          <w:tcPr>
            <w:tcW w:w="792"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4441.67</w:t>
            </w:r>
          </w:p>
        </w:tc>
        <w:tc>
          <w:tcPr>
            <w:tcW w:w="80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1491.00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919.00</w:t>
            </w:r>
          </w:p>
        </w:tc>
        <w:tc>
          <w:tcPr>
            <w:tcW w:w="78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1534.00</w:t>
            </w:r>
          </w:p>
        </w:tc>
        <w:tc>
          <w:tcPr>
            <w:tcW w:w="85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828.00</w:t>
            </w:r>
          </w:p>
        </w:tc>
        <w:tc>
          <w:tcPr>
            <w:tcW w:w="835"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875.00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14993.33</w:t>
            </w:r>
          </w:p>
        </w:tc>
        <w:tc>
          <w:tcPr>
            <w:tcW w:w="79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6192.00</w:t>
            </w:r>
          </w:p>
        </w:tc>
        <w:tc>
          <w:tcPr>
            <w:tcW w:w="840"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5447.00</w:t>
            </w:r>
          </w:p>
        </w:tc>
        <w:tc>
          <w:tcPr>
            <w:tcW w:w="797"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5850.00</w:t>
            </w:r>
          </w:p>
        </w:tc>
        <w:tc>
          <w:tcPr>
            <w:tcW w:w="835"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5148.00</w:t>
            </w:r>
          </w:p>
        </w:tc>
        <w:tc>
          <w:tcPr>
            <w:tcW w:w="830" w:type="dxa"/>
            <w:tcBorders>
              <w:top w:val="nil"/>
              <w:left w:val="nil"/>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5295.00</w:t>
            </w:r>
          </w:p>
        </w:tc>
      </w:tr>
      <w:tr w:rsidR="0063585B" w:rsidRPr="00734892" w:rsidTr="00EB20CB">
        <w:trPr>
          <w:trHeight w:val="20"/>
        </w:trPr>
        <w:tc>
          <w:tcPr>
            <w:tcW w:w="792"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5143.67</w:t>
            </w:r>
          </w:p>
        </w:tc>
        <w:tc>
          <w:tcPr>
            <w:tcW w:w="802"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1751.00</w:t>
            </w:r>
          </w:p>
        </w:tc>
        <w:tc>
          <w:tcPr>
            <w:tcW w:w="840"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1174.00</w:t>
            </w:r>
          </w:p>
        </w:tc>
        <w:tc>
          <w:tcPr>
            <w:tcW w:w="782"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1777.00</w:t>
            </w:r>
          </w:p>
        </w:tc>
        <w:tc>
          <w:tcPr>
            <w:tcW w:w="859"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1075.00</w:t>
            </w:r>
          </w:p>
        </w:tc>
        <w:tc>
          <w:tcPr>
            <w:tcW w:w="835" w:type="dxa"/>
            <w:tcBorders>
              <w:top w:val="nil"/>
              <w:left w:val="nil"/>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1127.00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811"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14997.67</w:t>
            </w:r>
          </w:p>
        </w:tc>
        <w:tc>
          <w:tcPr>
            <w:tcW w:w="792"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6192.00</w:t>
            </w:r>
          </w:p>
        </w:tc>
        <w:tc>
          <w:tcPr>
            <w:tcW w:w="840"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5447.00</w:t>
            </w:r>
          </w:p>
        </w:tc>
        <w:tc>
          <w:tcPr>
            <w:tcW w:w="797"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5850.00</w:t>
            </w:r>
          </w:p>
        </w:tc>
        <w:tc>
          <w:tcPr>
            <w:tcW w:w="835"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5148.00</w:t>
            </w:r>
          </w:p>
        </w:tc>
        <w:tc>
          <w:tcPr>
            <w:tcW w:w="830" w:type="dxa"/>
            <w:tcBorders>
              <w:top w:val="nil"/>
              <w:left w:val="nil"/>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sz w:val="18"/>
                <w:szCs w:val="24"/>
              </w:rPr>
              <w:t>5300.00</w:t>
            </w:r>
          </w:p>
        </w:tc>
      </w:tr>
    </w:tbl>
    <w:p w:rsidR="0063585B" w:rsidRPr="00734892" w:rsidRDefault="0063585B" w:rsidP="000E2600">
      <w:pPr>
        <w:rPr>
          <w:sz w:val="18"/>
          <w:szCs w:val="24"/>
        </w:rPr>
        <w:sectPr w:rsidR="0063585B" w:rsidRPr="00734892" w:rsidSect="00EE29A5">
          <w:pgSz w:w="15120" w:h="18720"/>
          <w:pgMar w:top="720" w:right="720" w:bottom="720" w:left="720" w:header="720" w:footer="720" w:gutter="0"/>
          <w:cols w:space="720"/>
          <w:noEndnote/>
          <w:docGrid w:linePitch="272"/>
        </w:sectPr>
      </w:pPr>
    </w:p>
    <w:p w:rsidR="0063585B" w:rsidRPr="00734892" w:rsidRDefault="0063585B" w:rsidP="00EE29A5">
      <w:pPr>
        <w:shd w:val="clear" w:color="auto" w:fill="FFFFFF"/>
        <w:spacing w:after="120"/>
        <w:rPr>
          <w:rFonts w:ascii="Times New Roman Bold" w:hAnsi="Times New Roman Bold"/>
          <w:sz w:val="28"/>
          <w:szCs w:val="24"/>
        </w:rPr>
      </w:pPr>
      <w:r w:rsidRPr="00734892">
        <w:rPr>
          <w:rFonts w:ascii="Times New Roman Bold" w:hAnsi="Times New Roman Bold"/>
          <w:b/>
          <w:bCs/>
          <w:sz w:val="28"/>
          <w:szCs w:val="24"/>
        </w:rPr>
        <w:lastRenderedPageBreak/>
        <w:t>Coefficients to work out the weekly amounts to withhold including HELP and SFSS components</w:t>
      </w:r>
    </w:p>
    <w:p w:rsidR="0063585B" w:rsidRPr="00734892" w:rsidRDefault="0063585B" w:rsidP="00EE29A5">
      <w:pPr>
        <w:shd w:val="clear" w:color="auto" w:fill="FFFFFF"/>
        <w:spacing w:after="120"/>
        <w:rPr>
          <w:sz w:val="18"/>
          <w:szCs w:val="24"/>
        </w:rPr>
      </w:pPr>
      <w:r w:rsidRPr="00734892">
        <w:rPr>
          <w:sz w:val="18"/>
          <w:szCs w:val="24"/>
        </w:rPr>
        <w:t xml:space="preserve">The coefficients stated below should be used in accordance with the method explained in the </w:t>
      </w:r>
      <w:r w:rsidRPr="00734892">
        <w:rPr>
          <w:i/>
          <w:iCs/>
          <w:sz w:val="18"/>
          <w:szCs w:val="24"/>
        </w:rPr>
        <w:t xml:space="preserve">Statement of formulas for calculating amounts to be withheld </w:t>
      </w:r>
      <w:r w:rsidRPr="00734892">
        <w:rPr>
          <w:sz w:val="18"/>
          <w:szCs w:val="24"/>
        </w:rPr>
        <w:t>(NAT 1004).</w:t>
      </w:r>
    </w:p>
    <w:p w:rsidR="0063585B" w:rsidRPr="00734892" w:rsidRDefault="0063585B" w:rsidP="00EE29A5">
      <w:pPr>
        <w:shd w:val="clear" w:color="auto" w:fill="FFFFFF"/>
        <w:spacing w:after="120"/>
        <w:ind w:left="288" w:hanging="288"/>
        <w:jc w:val="both"/>
        <w:rPr>
          <w:sz w:val="18"/>
          <w:szCs w:val="24"/>
        </w:rPr>
      </w:pPr>
      <w:r w:rsidRPr="00734892">
        <w:rPr>
          <w:noProof/>
          <w:sz w:val="18"/>
          <w:szCs w:val="24"/>
        </w:rPr>
        <w:t>⦶</w:t>
      </w:r>
      <w:r w:rsidR="003D590D" w:rsidRPr="00734892">
        <w:rPr>
          <w:i/>
          <w:iCs/>
          <w:sz w:val="18"/>
          <w:szCs w:val="24"/>
        </w:rPr>
        <w:t xml:space="preserve"> </w:t>
      </w:r>
      <w:r w:rsidRPr="00734892">
        <w:rPr>
          <w:sz w:val="18"/>
          <w:szCs w:val="24"/>
        </w:rPr>
        <w:t>If two employees are taxed using a particular scale (for example, scale 2) but only one of them has an accumulated HELP debt and an accumulated FS debt, you will need to set up two separate scales in your payroll system. One scale will need to incorporate the HELP and SFSS components and one that does not - for example, name one 'scale 2' and the other 'scale 22'.</w:t>
      </w:r>
    </w:p>
    <w:p w:rsidR="0063585B" w:rsidRPr="00734892" w:rsidRDefault="0063585B" w:rsidP="00EE29A5">
      <w:pPr>
        <w:shd w:val="clear" w:color="auto" w:fill="FFFFFF"/>
        <w:spacing w:before="60" w:after="120"/>
        <w:ind w:left="576" w:hanging="288"/>
        <w:jc w:val="both"/>
        <w:rPr>
          <w:sz w:val="18"/>
          <w:szCs w:val="24"/>
        </w:rPr>
      </w:pPr>
      <w:r w:rsidRPr="00734892">
        <w:rPr>
          <w:sz w:val="18"/>
          <w:szCs w:val="24"/>
        </w:rPr>
        <w:t xml:space="preserve">The HELP and SFSS components do </w:t>
      </w:r>
      <w:r w:rsidRPr="00734892">
        <w:rPr>
          <w:b/>
          <w:bCs/>
          <w:sz w:val="18"/>
          <w:szCs w:val="24"/>
        </w:rPr>
        <w:t xml:space="preserve">not </w:t>
      </w:r>
      <w:r w:rsidRPr="00734892">
        <w:rPr>
          <w:sz w:val="18"/>
          <w:szCs w:val="24"/>
        </w:rPr>
        <w:t>apply if the employee has not provided a tax file number.</w:t>
      </w:r>
    </w:p>
    <w:tbl>
      <w:tblPr>
        <w:tblW w:w="5000" w:type="pct"/>
        <w:tblInd w:w="40" w:type="dxa"/>
        <w:tblLayout w:type="fixed"/>
        <w:tblCellMar>
          <w:left w:w="40" w:type="dxa"/>
          <w:right w:w="40" w:type="dxa"/>
        </w:tblCellMar>
        <w:tblLook w:val="0000" w:firstRow="0" w:lastRow="0" w:firstColumn="0" w:lastColumn="0" w:noHBand="0" w:noVBand="0"/>
      </w:tblPr>
      <w:tblGrid>
        <w:gridCol w:w="1346"/>
        <w:gridCol w:w="848"/>
        <w:gridCol w:w="1119"/>
        <w:gridCol w:w="1334"/>
        <w:gridCol w:w="880"/>
        <w:gridCol w:w="1114"/>
        <w:gridCol w:w="460"/>
        <w:gridCol w:w="1262"/>
        <w:gridCol w:w="899"/>
        <w:gridCol w:w="1158"/>
        <w:gridCol w:w="1269"/>
        <w:gridCol w:w="952"/>
        <w:gridCol w:w="1119"/>
      </w:tblGrid>
      <w:tr w:rsidR="0063585B" w:rsidRPr="00734892" w:rsidTr="00EE29A5">
        <w:trPr>
          <w:trHeight w:val="20"/>
        </w:trPr>
        <w:tc>
          <w:tcPr>
            <w:tcW w:w="6641" w:type="dxa"/>
            <w:gridSpan w:val="6"/>
            <w:tcBorders>
              <w:top w:val="single" w:sz="6" w:space="0" w:color="auto"/>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 xml:space="preserve">Where tax free threshold not claimed in </w:t>
            </w:r>
            <w:r w:rsidRPr="00734892">
              <w:rPr>
                <w:b/>
                <w:bCs/>
                <w:i/>
                <w:iCs/>
                <w:sz w:val="18"/>
                <w:szCs w:val="24"/>
              </w:rPr>
              <w:t>Tax file number declaration</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6659" w:type="dxa"/>
            <w:gridSpan w:val="6"/>
            <w:tcBorders>
              <w:top w:val="single" w:sz="6" w:space="0" w:color="auto"/>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 xml:space="preserve">Where employee has claimed the tax free threshold in </w:t>
            </w:r>
            <w:r w:rsidRPr="00734892">
              <w:rPr>
                <w:b/>
                <w:bCs/>
                <w:i/>
                <w:iCs/>
                <w:sz w:val="18"/>
                <w:szCs w:val="24"/>
              </w:rPr>
              <w:t>Tax file number declaration</w:t>
            </w:r>
          </w:p>
        </w:tc>
      </w:tr>
      <w:tr w:rsidR="0063585B" w:rsidRPr="00734892" w:rsidTr="00EE29A5">
        <w:trPr>
          <w:trHeight w:val="20"/>
        </w:trPr>
        <w:tc>
          <w:tcPr>
            <w:tcW w:w="6641" w:type="dxa"/>
            <w:gridSpan w:val="6"/>
            <w:tcBorders>
              <w:top w:val="nil"/>
              <w:left w:val="single" w:sz="6" w:space="0" w:color="auto"/>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1</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6659" w:type="dxa"/>
            <w:gridSpan w:val="6"/>
            <w:tcBorders>
              <w:top w:val="nil"/>
              <w:left w:val="single" w:sz="6" w:space="0" w:color="auto"/>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2</w:t>
            </w:r>
          </w:p>
        </w:tc>
      </w:tr>
      <w:tr w:rsidR="0063585B" w:rsidRPr="00734892" w:rsidTr="00EE29A5">
        <w:trPr>
          <w:trHeight w:val="20"/>
        </w:trPr>
        <w:tc>
          <w:tcPr>
            <w:tcW w:w="3313"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NO accumulated HELP and FS Debt</w:t>
            </w:r>
          </w:p>
        </w:tc>
        <w:tc>
          <w:tcPr>
            <w:tcW w:w="3328"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WITH accumulated HELP and FS Debt</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3319"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NO accumulated HELP and FS Debt</w:t>
            </w:r>
          </w:p>
        </w:tc>
        <w:tc>
          <w:tcPr>
            <w:tcW w:w="3340"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WITH accumulated HELP and FS Debt</w:t>
            </w:r>
          </w:p>
        </w:tc>
      </w:tr>
      <w:tr w:rsidR="0063585B" w:rsidRPr="00734892" w:rsidTr="00EE29A5">
        <w:trPr>
          <w:trHeight w:val="20"/>
        </w:trPr>
        <w:tc>
          <w:tcPr>
            <w:tcW w:w="3313"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3328"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3319"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3340"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r>
      <w:tr w:rsidR="0063585B" w:rsidRPr="00734892" w:rsidTr="00EE29A5">
        <w:trPr>
          <w:trHeight w:val="20"/>
        </w:trPr>
        <w:tc>
          <w:tcPr>
            <w:tcW w:w="1346"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48"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a</w:t>
            </w:r>
          </w:p>
        </w:tc>
        <w:tc>
          <w:tcPr>
            <w:tcW w:w="1119" w:type="dxa"/>
            <w:tcBorders>
              <w:top w:val="nil"/>
              <w:left w:val="nil"/>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b</w:t>
            </w:r>
          </w:p>
        </w:tc>
        <w:tc>
          <w:tcPr>
            <w:tcW w:w="1334"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80"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a</w:t>
            </w:r>
          </w:p>
        </w:tc>
        <w:tc>
          <w:tcPr>
            <w:tcW w:w="1114" w:type="dxa"/>
            <w:tcBorders>
              <w:top w:val="nil"/>
              <w:left w:val="nil"/>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b</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1262"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99"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a</w:t>
            </w:r>
          </w:p>
        </w:tc>
        <w:tc>
          <w:tcPr>
            <w:tcW w:w="1158"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b</w:t>
            </w:r>
          </w:p>
        </w:tc>
        <w:tc>
          <w:tcPr>
            <w:tcW w:w="1269"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952"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a</w:t>
            </w:r>
          </w:p>
        </w:tc>
        <w:tc>
          <w:tcPr>
            <w:tcW w:w="1119"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b/>
                <w:bCs/>
                <w:sz w:val="18"/>
                <w:szCs w:val="24"/>
              </w:rPr>
              <w:t>b</w:t>
            </w:r>
          </w:p>
        </w:tc>
      </w:tr>
      <w:tr w:rsidR="0063585B" w:rsidRPr="00734892" w:rsidTr="00EE29A5">
        <w:trPr>
          <w:trHeight w:val="20"/>
        </w:trPr>
        <w:tc>
          <w:tcPr>
            <w:tcW w:w="1346"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45</w:t>
            </w:r>
          </w:p>
        </w:tc>
        <w:tc>
          <w:tcPr>
            <w:tcW w:w="848"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0.1900</w:t>
            </w:r>
          </w:p>
        </w:tc>
        <w:tc>
          <w:tcPr>
            <w:tcW w:w="1119"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0.1900</w:t>
            </w:r>
          </w:p>
        </w:tc>
        <w:tc>
          <w:tcPr>
            <w:tcW w:w="1334"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45</w:t>
            </w:r>
          </w:p>
        </w:tc>
        <w:tc>
          <w:tcPr>
            <w:tcW w:w="880"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0.1900</w:t>
            </w:r>
          </w:p>
        </w:tc>
        <w:tc>
          <w:tcPr>
            <w:tcW w:w="1114"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0.1900</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355</w:t>
            </w:r>
          </w:p>
        </w:tc>
        <w:tc>
          <w:tcPr>
            <w:tcW w:w="899" w:type="dxa"/>
            <w:tcBorders>
              <w:top w:val="single" w:sz="6" w:space="0" w:color="auto"/>
              <w:left w:val="nil"/>
              <w:bottom w:val="nil"/>
              <w:right w:val="nil"/>
            </w:tcBorders>
            <w:shd w:val="clear" w:color="auto" w:fill="FFFFFF"/>
          </w:tcPr>
          <w:p w:rsidR="0063585B" w:rsidRPr="00734892" w:rsidRDefault="003D590D" w:rsidP="00734892">
            <w:pPr>
              <w:shd w:val="clear" w:color="auto" w:fill="FFFFFF"/>
              <w:jc w:val="center"/>
              <w:rPr>
                <w:sz w:val="18"/>
                <w:szCs w:val="24"/>
              </w:rPr>
            </w:pPr>
            <w:r w:rsidRPr="00734892">
              <w:rPr>
                <w:bCs/>
                <w:sz w:val="18"/>
                <w:szCs w:val="24"/>
              </w:rPr>
              <w:t>—</w:t>
            </w:r>
          </w:p>
        </w:tc>
        <w:tc>
          <w:tcPr>
            <w:tcW w:w="1158" w:type="dxa"/>
            <w:tcBorders>
              <w:top w:val="single" w:sz="6" w:space="0" w:color="auto"/>
              <w:left w:val="nil"/>
              <w:bottom w:val="nil"/>
              <w:right w:val="single" w:sz="6" w:space="0" w:color="auto"/>
            </w:tcBorders>
            <w:shd w:val="clear" w:color="auto" w:fill="FFFFFF"/>
          </w:tcPr>
          <w:p w:rsidR="0063585B" w:rsidRPr="00734892" w:rsidRDefault="003D590D" w:rsidP="00734892">
            <w:pPr>
              <w:shd w:val="clear" w:color="auto" w:fill="FFFFFF"/>
              <w:jc w:val="center"/>
              <w:rPr>
                <w:sz w:val="18"/>
                <w:szCs w:val="24"/>
              </w:rPr>
            </w:pPr>
            <w:r w:rsidRPr="00734892">
              <w:rPr>
                <w:bCs/>
                <w:sz w:val="18"/>
                <w:szCs w:val="24"/>
              </w:rPr>
              <w:t>—</w:t>
            </w:r>
          </w:p>
        </w:tc>
        <w:tc>
          <w:tcPr>
            <w:tcW w:w="1269"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355</w:t>
            </w:r>
          </w:p>
        </w:tc>
        <w:tc>
          <w:tcPr>
            <w:tcW w:w="952" w:type="dxa"/>
            <w:tcBorders>
              <w:top w:val="single" w:sz="6" w:space="0" w:color="auto"/>
              <w:left w:val="nil"/>
              <w:bottom w:val="nil"/>
              <w:right w:val="nil"/>
            </w:tcBorders>
            <w:shd w:val="clear" w:color="auto" w:fill="FFFFFF"/>
          </w:tcPr>
          <w:p w:rsidR="0063585B" w:rsidRPr="00734892" w:rsidRDefault="003D590D" w:rsidP="00734892">
            <w:pPr>
              <w:shd w:val="clear" w:color="auto" w:fill="FFFFFF"/>
              <w:jc w:val="center"/>
              <w:rPr>
                <w:sz w:val="18"/>
                <w:szCs w:val="24"/>
              </w:rPr>
            </w:pPr>
            <w:r w:rsidRPr="00734892">
              <w:rPr>
                <w:bCs/>
                <w:sz w:val="18"/>
                <w:szCs w:val="24"/>
              </w:rPr>
              <w:t>—</w:t>
            </w:r>
          </w:p>
        </w:tc>
        <w:tc>
          <w:tcPr>
            <w:tcW w:w="1119" w:type="dxa"/>
            <w:tcBorders>
              <w:top w:val="single" w:sz="6" w:space="0" w:color="auto"/>
              <w:left w:val="nil"/>
              <w:bottom w:val="nil"/>
              <w:right w:val="single" w:sz="6" w:space="0" w:color="auto"/>
            </w:tcBorders>
            <w:shd w:val="clear" w:color="auto" w:fill="FFFFFF"/>
          </w:tcPr>
          <w:p w:rsidR="0063585B" w:rsidRPr="00734892" w:rsidRDefault="003D590D" w:rsidP="00734892">
            <w:pPr>
              <w:shd w:val="clear" w:color="auto" w:fill="FFFFFF"/>
              <w:jc w:val="center"/>
              <w:rPr>
                <w:sz w:val="18"/>
                <w:szCs w:val="24"/>
              </w:rPr>
            </w:pPr>
            <w:r w:rsidRPr="00734892">
              <w:rPr>
                <w:bCs/>
                <w:sz w:val="18"/>
                <w:szCs w:val="24"/>
              </w:rPr>
              <w:t>—</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361</w:t>
            </w:r>
          </w:p>
        </w:tc>
        <w:tc>
          <w:tcPr>
            <w:tcW w:w="848"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0.2321</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1.8961</w:t>
            </w: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361</w:t>
            </w:r>
          </w:p>
        </w:tc>
        <w:tc>
          <w:tcPr>
            <w:tcW w:w="880"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0.2321</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1.8961</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395</w:t>
            </w:r>
          </w:p>
        </w:tc>
        <w:tc>
          <w:tcPr>
            <w:tcW w:w="899"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0.1900</w:t>
            </w:r>
          </w:p>
        </w:tc>
        <w:tc>
          <w:tcPr>
            <w:tcW w:w="1158"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67.4635</w:t>
            </w: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395</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0.1900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67.4635</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932</w:t>
            </w:r>
          </w:p>
        </w:tc>
        <w:tc>
          <w:tcPr>
            <w:tcW w:w="848"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0.3477</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43.6900</w:t>
            </w: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675</w:t>
            </w:r>
          </w:p>
        </w:tc>
        <w:tc>
          <w:tcPr>
            <w:tcW w:w="880"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0.3477</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43.6900</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493</w:t>
            </w:r>
          </w:p>
        </w:tc>
        <w:tc>
          <w:tcPr>
            <w:tcW w:w="899"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0.2900</w:t>
            </w:r>
          </w:p>
        </w:tc>
        <w:tc>
          <w:tcPr>
            <w:tcW w:w="1158"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106.9673</w:t>
            </w: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493</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0.2900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106.9673</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1188</w:t>
            </w:r>
          </w:p>
        </w:tc>
        <w:tc>
          <w:tcPr>
            <w:tcW w:w="848"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0.3450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41.1734</w:t>
            </w: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792</w:t>
            </w:r>
          </w:p>
        </w:tc>
        <w:tc>
          <w:tcPr>
            <w:tcW w:w="880"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0.4077</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43.6900</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711</w:t>
            </w:r>
          </w:p>
        </w:tc>
        <w:tc>
          <w:tcPr>
            <w:tcW w:w="899"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0.2100</w:t>
            </w:r>
          </w:p>
        </w:tc>
        <w:tc>
          <w:tcPr>
            <w:tcW w:w="1158"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67.4642</w:t>
            </w: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711</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0.2100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67.4642</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3111</w:t>
            </w:r>
          </w:p>
        </w:tc>
        <w:tc>
          <w:tcPr>
            <w:tcW w:w="848"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0.3900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94.6542</w:t>
            </w: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909</w:t>
            </w:r>
          </w:p>
        </w:tc>
        <w:tc>
          <w:tcPr>
            <w:tcW w:w="880"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0.4127</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43.6900</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1282</w:t>
            </w:r>
          </w:p>
        </w:tc>
        <w:tc>
          <w:tcPr>
            <w:tcW w:w="899"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0.3477</w:t>
            </w:r>
          </w:p>
        </w:tc>
        <w:tc>
          <w:tcPr>
            <w:tcW w:w="1158"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165.4431</w:t>
            </w: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1025</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0.3477</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165.4431</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3111 &amp; over</w:t>
            </w:r>
          </w:p>
        </w:tc>
        <w:tc>
          <w:tcPr>
            <w:tcW w:w="848"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0.4900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405.8080</w:t>
            </w: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932</w:t>
            </w:r>
          </w:p>
        </w:tc>
        <w:tc>
          <w:tcPr>
            <w:tcW w:w="880"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0.4277</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43.6900</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899"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0.3450</w:t>
            </w:r>
          </w:p>
        </w:tc>
        <w:tc>
          <w:tcPr>
            <w:tcW w:w="1158"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161.9815</w:t>
            </w: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1142</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0.4077</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165.4431</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975</w:t>
            </w:r>
          </w:p>
        </w:tc>
        <w:tc>
          <w:tcPr>
            <w:tcW w:w="880"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0.4250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41.1734</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899"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0.3900</w:t>
            </w:r>
          </w:p>
        </w:tc>
        <w:tc>
          <w:tcPr>
            <w:tcW w:w="1158"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231.2123</w:t>
            </w: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1259</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0.4127</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165.4431</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1075</w:t>
            </w:r>
          </w:p>
        </w:tc>
        <w:tc>
          <w:tcPr>
            <w:tcW w:w="880"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0.4300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41.1734</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3461 &amp; over</w:t>
            </w:r>
          </w:p>
        </w:tc>
        <w:tc>
          <w:tcPr>
            <w:tcW w:w="899"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0.4900</w:t>
            </w:r>
          </w:p>
        </w:tc>
        <w:tc>
          <w:tcPr>
            <w:tcW w:w="1158"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577.3662</w:t>
            </w: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1282</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0.4277</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165.4431</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1188</w:t>
            </w:r>
          </w:p>
        </w:tc>
        <w:tc>
          <w:tcPr>
            <w:tcW w:w="880"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0.4350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41.1734</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1325</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0.4250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161.9815</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1193</w:t>
            </w:r>
          </w:p>
        </w:tc>
        <w:tc>
          <w:tcPr>
            <w:tcW w:w="880"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0.4800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94.6542</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1425</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0.4300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161.9815</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1274</w:t>
            </w:r>
          </w:p>
        </w:tc>
        <w:tc>
          <w:tcPr>
            <w:tcW w:w="880"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0.4850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94.6542</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0.4350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161.9815</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1437</w:t>
            </w:r>
          </w:p>
        </w:tc>
        <w:tc>
          <w:tcPr>
            <w:tcW w:w="880"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0.4900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94.6542</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1543</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0.4800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231.2123</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1555</w:t>
            </w:r>
          </w:p>
        </w:tc>
        <w:tc>
          <w:tcPr>
            <w:tcW w:w="880"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0.5050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94.6542</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1624</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0.4850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231.2123</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3111</w:t>
            </w:r>
          </w:p>
        </w:tc>
        <w:tc>
          <w:tcPr>
            <w:tcW w:w="880"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0.5100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94.6542</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1787</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0.4900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231.2123</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3111 &amp; over</w:t>
            </w:r>
          </w:p>
        </w:tc>
        <w:tc>
          <w:tcPr>
            <w:tcW w:w="880"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0.6100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405.8080</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1905</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0.5050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231.2123</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0.5100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231.2123</w:t>
            </w:r>
          </w:p>
        </w:tc>
      </w:tr>
      <w:tr w:rsidR="0063585B" w:rsidRPr="00734892" w:rsidTr="00EE29A5">
        <w:trPr>
          <w:trHeight w:val="20"/>
        </w:trPr>
        <w:tc>
          <w:tcPr>
            <w:tcW w:w="1346"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80"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114"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 &amp; over</w:t>
            </w:r>
          </w:p>
        </w:tc>
        <w:tc>
          <w:tcPr>
            <w:tcW w:w="952"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0.6100</w:t>
            </w:r>
          </w:p>
        </w:tc>
        <w:tc>
          <w:tcPr>
            <w:tcW w:w="1119"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577.3662</w:t>
            </w:r>
          </w:p>
        </w:tc>
      </w:tr>
      <w:tr w:rsidR="0063585B" w:rsidRPr="00734892" w:rsidTr="00EE29A5">
        <w:trPr>
          <w:trHeight w:val="20"/>
        </w:trPr>
        <w:tc>
          <w:tcPr>
            <w:tcW w:w="1346"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334"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80"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114"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46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6641" w:type="dxa"/>
            <w:gridSpan w:val="6"/>
            <w:tcBorders>
              <w:top w:val="single" w:sz="6" w:space="0" w:color="auto"/>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Foreign residents</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6659" w:type="dxa"/>
            <w:gridSpan w:val="6"/>
            <w:tcBorders>
              <w:top w:val="single" w:sz="6" w:space="0" w:color="auto"/>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 xml:space="preserve">Where employee claimed FULL exemption from Medicare levy in </w:t>
            </w:r>
            <w:r w:rsidRPr="00734892">
              <w:rPr>
                <w:b/>
                <w:bCs/>
                <w:i/>
                <w:iCs/>
                <w:sz w:val="18"/>
                <w:szCs w:val="24"/>
              </w:rPr>
              <w:t>Medicare levy variation declaration</w:t>
            </w:r>
          </w:p>
        </w:tc>
      </w:tr>
      <w:tr w:rsidR="0063585B" w:rsidRPr="00734892" w:rsidTr="00EE29A5">
        <w:trPr>
          <w:trHeight w:val="20"/>
        </w:trPr>
        <w:tc>
          <w:tcPr>
            <w:tcW w:w="6641" w:type="dxa"/>
            <w:gridSpan w:val="6"/>
            <w:tcBorders>
              <w:top w:val="nil"/>
              <w:left w:val="single" w:sz="6" w:space="0" w:color="auto"/>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3</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6659" w:type="dxa"/>
            <w:gridSpan w:val="6"/>
            <w:tcBorders>
              <w:top w:val="nil"/>
              <w:left w:val="single" w:sz="6" w:space="0" w:color="auto"/>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5</w:t>
            </w:r>
          </w:p>
        </w:tc>
      </w:tr>
      <w:tr w:rsidR="0063585B" w:rsidRPr="00734892" w:rsidTr="00EE29A5">
        <w:trPr>
          <w:trHeight w:val="20"/>
        </w:trPr>
        <w:tc>
          <w:tcPr>
            <w:tcW w:w="3313"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NO accumulated HELP and FS Debt</w:t>
            </w:r>
          </w:p>
        </w:tc>
        <w:tc>
          <w:tcPr>
            <w:tcW w:w="3328"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WITH accumulated HELP and FS Debt</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3319"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NO accumulated HELP and FS Debt</w:t>
            </w:r>
          </w:p>
        </w:tc>
        <w:tc>
          <w:tcPr>
            <w:tcW w:w="3340"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WITH accumulated HELP and FS Debt</w:t>
            </w:r>
          </w:p>
        </w:tc>
      </w:tr>
      <w:tr w:rsidR="0063585B" w:rsidRPr="00734892" w:rsidTr="00EE29A5">
        <w:trPr>
          <w:trHeight w:val="20"/>
        </w:trPr>
        <w:tc>
          <w:tcPr>
            <w:tcW w:w="3313"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3328"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3319"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3340"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r>
      <w:tr w:rsidR="0063585B" w:rsidRPr="00734892" w:rsidTr="00EE29A5">
        <w:trPr>
          <w:trHeight w:val="20"/>
        </w:trPr>
        <w:tc>
          <w:tcPr>
            <w:tcW w:w="1346"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48"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b/>
                <w:sz w:val="18"/>
                <w:szCs w:val="24"/>
              </w:rPr>
            </w:pPr>
            <w:r w:rsidRPr="00734892">
              <w:rPr>
                <w:b/>
                <w:sz w:val="18"/>
                <w:szCs w:val="24"/>
              </w:rPr>
              <w:t>a</w:t>
            </w:r>
          </w:p>
        </w:tc>
        <w:tc>
          <w:tcPr>
            <w:tcW w:w="1119" w:type="dxa"/>
            <w:tcBorders>
              <w:top w:val="nil"/>
              <w:left w:val="nil"/>
              <w:bottom w:val="single" w:sz="6" w:space="0" w:color="auto"/>
              <w:right w:val="single" w:sz="6" w:space="0" w:color="auto"/>
            </w:tcBorders>
            <w:shd w:val="clear" w:color="auto" w:fill="FFFFFF"/>
          </w:tcPr>
          <w:p w:rsidR="0063585B" w:rsidRPr="00734892" w:rsidRDefault="0063585B" w:rsidP="00EE29A5">
            <w:pPr>
              <w:shd w:val="clear" w:color="auto" w:fill="FFFFFF"/>
              <w:jc w:val="center"/>
              <w:rPr>
                <w:b/>
                <w:sz w:val="18"/>
                <w:szCs w:val="24"/>
              </w:rPr>
            </w:pPr>
            <w:r w:rsidRPr="00734892">
              <w:rPr>
                <w:b/>
                <w:sz w:val="18"/>
                <w:szCs w:val="24"/>
              </w:rPr>
              <w:t>b</w:t>
            </w:r>
          </w:p>
        </w:tc>
        <w:tc>
          <w:tcPr>
            <w:tcW w:w="1334"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80"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b/>
                <w:sz w:val="18"/>
                <w:szCs w:val="24"/>
              </w:rPr>
            </w:pPr>
            <w:r w:rsidRPr="00734892">
              <w:rPr>
                <w:b/>
                <w:sz w:val="18"/>
                <w:szCs w:val="24"/>
              </w:rPr>
              <w:t>a</w:t>
            </w:r>
          </w:p>
        </w:tc>
        <w:tc>
          <w:tcPr>
            <w:tcW w:w="1114" w:type="dxa"/>
            <w:tcBorders>
              <w:top w:val="nil"/>
              <w:left w:val="nil"/>
              <w:bottom w:val="single" w:sz="6" w:space="0" w:color="auto"/>
              <w:right w:val="single" w:sz="6" w:space="0" w:color="auto"/>
            </w:tcBorders>
            <w:shd w:val="clear" w:color="auto" w:fill="FFFFFF"/>
          </w:tcPr>
          <w:p w:rsidR="0063585B" w:rsidRPr="00734892" w:rsidRDefault="0063585B" w:rsidP="00EE29A5">
            <w:pPr>
              <w:shd w:val="clear" w:color="auto" w:fill="FFFFFF"/>
              <w:jc w:val="center"/>
              <w:rPr>
                <w:b/>
                <w:sz w:val="18"/>
                <w:szCs w:val="24"/>
              </w:rPr>
            </w:pPr>
            <w:r w:rsidRPr="00734892">
              <w:rPr>
                <w:b/>
                <w:sz w:val="18"/>
                <w:szCs w:val="24"/>
              </w:rPr>
              <w:t>b</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p>
        </w:tc>
        <w:tc>
          <w:tcPr>
            <w:tcW w:w="1262"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99"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b/>
                <w:sz w:val="18"/>
                <w:szCs w:val="24"/>
              </w:rPr>
            </w:pPr>
            <w:r w:rsidRPr="00734892">
              <w:rPr>
                <w:b/>
                <w:sz w:val="18"/>
                <w:szCs w:val="24"/>
              </w:rPr>
              <w:t>a</w:t>
            </w:r>
          </w:p>
        </w:tc>
        <w:tc>
          <w:tcPr>
            <w:tcW w:w="1158"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b/>
                <w:sz w:val="18"/>
                <w:szCs w:val="24"/>
              </w:rPr>
            </w:pPr>
            <w:r w:rsidRPr="00734892">
              <w:rPr>
                <w:b/>
                <w:sz w:val="18"/>
                <w:szCs w:val="24"/>
              </w:rPr>
              <w:t>b</w:t>
            </w:r>
          </w:p>
        </w:tc>
        <w:tc>
          <w:tcPr>
            <w:tcW w:w="1269"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952"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b/>
                <w:sz w:val="18"/>
                <w:szCs w:val="24"/>
              </w:rPr>
            </w:pPr>
            <w:r w:rsidRPr="00734892">
              <w:rPr>
                <w:b/>
                <w:sz w:val="18"/>
                <w:szCs w:val="24"/>
              </w:rPr>
              <w:t>a</w:t>
            </w:r>
          </w:p>
        </w:tc>
        <w:tc>
          <w:tcPr>
            <w:tcW w:w="1119"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b/>
                <w:sz w:val="18"/>
                <w:szCs w:val="24"/>
              </w:rPr>
            </w:pPr>
            <w:r w:rsidRPr="00734892">
              <w:rPr>
                <w:b/>
                <w:sz w:val="18"/>
                <w:szCs w:val="24"/>
              </w:rPr>
              <w:t>b</w:t>
            </w:r>
          </w:p>
        </w:tc>
      </w:tr>
      <w:tr w:rsidR="0063585B" w:rsidRPr="00734892" w:rsidTr="00EE29A5">
        <w:trPr>
          <w:trHeight w:val="20"/>
        </w:trPr>
        <w:tc>
          <w:tcPr>
            <w:tcW w:w="1346"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848"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0.3250</w:t>
            </w:r>
          </w:p>
        </w:tc>
        <w:tc>
          <w:tcPr>
            <w:tcW w:w="1119"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0.3250</w:t>
            </w:r>
          </w:p>
        </w:tc>
        <w:tc>
          <w:tcPr>
            <w:tcW w:w="1334"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1025</w:t>
            </w:r>
          </w:p>
        </w:tc>
        <w:tc>
          <w:tcPr>
            <w:tcW w:w="880"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0.3250</w:t>
            </w:r>
          </w:p>
        </w:tc>
        <w:tc>
          <w:tcPr>
            <w:tcW w:w="1114"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0.3250</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355</w:t>
            </w:r>
          </w:p>
        </w:tc>
        <w:tc>
          <w:tcPr>
            <w:tcW w:w="899"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1158"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1269"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355</w:t>
            </w:r>
          </w:p>
        </w:tc>
        <w:tc>
          <w:tcPr>
            <w:tcW w:w="952"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1119"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848"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0.3700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69.2308</w:t>
            </w: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1142</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0.3850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0.3250</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711</w:t>
            </w:r>
          </w:p>
        </w:tc>
        <w:tc>
          <w:tcPr>
            <w:tcW w:w="899"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0.1900</w:t>
            </w:r>
          </w:p>
        </w:tc>
        <w:tc>
          <w:tcPr>
            <w:tcW w:w="1158"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67.4635</w:t>
            </w: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711</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0.1900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67.4635</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 &amp; over</w:t>
            </w:r>
          </w:p>
        </w:tc>
        <w:tc>
          <w:tcPr>
            <w:tcW w:w="848"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0.4700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415.3846</w:t>
            </w: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1259</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0.3900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0.3250</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1282</w:t>
            </w:r>
          </w:p>
        </w:tc>
        <w:tc>
          <w:tcPr>
            <w:tcW w:w="899"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0.3277</w:t>
            </w:r>
          </w:p>
        </w:tc>
        <w:tc>
          <w:tcPr>
            <w:tcW w:w="1158"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165.4423</w:t>
            </w: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1025</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0.3277</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165.4423</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1325</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0.4050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0.3250</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899"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0.3250</w:t>
            </w:r>
          </w:p>
        </w:tc>
        <w:tc>
          <w:tcPr>
            <w:tcW w:w="1158"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161.9808</w:t>
            </w: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1142</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0.3877</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165.4423</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1425</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0.4100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0.3250</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899"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0.3700</w:t>
            </w:r>
          </w:p>
        </w:tc>
        <w:tc>
          <w:tcPr>
            <w:tcW w:w="1158"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231.2115</w:t>
            </w: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1259</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0.3927</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165.4423</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0.4150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0.3250</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 &amp; over</w:t>
            </w:r>
          </w:p>
        </w:tc>
        <w:tc>
          <w:tcPr>
            <w:tcW w:w="899"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0.4700</w:t>
            </w:r>
          </w:p>
        </w:tc>
        <w:tc>
          <w:tcPr>
            <w:tcW w:w="1158"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577.3654</w:t>
            </w: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1282</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0.4077</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165.4423</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1543</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0.4600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69.2308</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1325</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0.4050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161.9808</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1624</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0.4650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69.2308</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1425</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0.4100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161.9808</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1787</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0.4700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69.2308</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0.4150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161.9808</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1905</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0.4850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69.2308</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1543</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0.4600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231.2115</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0.4900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69.2308</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1624</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0.4650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231.2115</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 &amp; over</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0.5900</w:t>
            </w:r>
          </w:p>
        </w:tc>
        <w:tc>
          <w:tcPr>
            <w:tcW w:w="1114"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415.3846</w:t>
            </w: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1787</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0.4700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231.2115</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1905</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0.4850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231.2115</w:t>
            </w: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952" w:type="dxa"/>
            <w:tcBorders>
              <w:top w:val="nil"/>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0.4900</w:t>
            </w:r>
          </w:p>
        </w:tc>
        <w:tc>
          <w:tcPr>
            <w:tcW w:w="1119" w:type="dxa"/>
            <w:tcBorders>
              <w:top w:val="nil"/>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231.2115</w:t>
            </w:r>
          </w:p>
        </w:tc>
      </w:tr>
      <w:tr w:rsidR="0063585B" w:rsidRPr="00734892" w:rsidTr="00EE29A5">
        <w:trPr>
          <w:trHeight w:val="20"/>
        </w:trPr>
        <w:tc>
          <w:tcPr>
            <w:tcW w:w="1346"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80"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114"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46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single" w:sz="6" w:space="0" w:color="auto"/>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 &amp; over</w:t>
            </w:r>
          </w:p>
        </w:tc>
        <w:tc>
          <w:tcPr>
            <w:tcW w:w="952"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0.5900</w:t>
            </w:r>
          </w:p>
        </w:tc>
        <w:tc>
          <w:tcPr>
            <w:tcW w:w="1119"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577.3654</w:t>
            </w:r>
          </w:p>
        </w:tc>
      </w:tr>
      <w:tr w:rsidR="0063585B" w:rsidRPr="00734892" w:rsidTr="00EE29A5">
        <w:trPr>
          <w:trHeight w:val="20"/>
        </w:trPr>
        <w:tc>
          <w:tcPr>
            <w:tcW w:w="1346"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334"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80"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114" w:type="dxa"/>
            <w:tcBorders>
              <w:top w:val="single" w:sz="6" w:space="0" w:color="auto"/>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46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6641" w:type="dxa"/>
            <w:gridSpan w:val="6"/>
            <w:tcBorders>
              <w:top w:val="single" w:sz="6" w:space="0" w:color="auto"/>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 xml:space="preserve">Where employee claimed HALF exemption from Medicare levy in </w:t>
            </w:r>
            <w:r w:rsidRPr="00734892">
              <w:rPr>
                <w:b/>
                <w:bCs/>
                <w:i/>
                <w:iCs/>
                <w:sz w:val="18"/>
                <w:szCs w:val="24"/>
              </w:rPr>
              <w:t>Medicare levy variation declaration</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6641" w:type="dxa"/>
            <w:gridSpan w:val="6"/>
            <w:tcBorders>
              <w:top w:val="nil"/>
              <w:left w:val="single" w:sz="6" w:space="0" w:color="auto"/>
              <w:bottom w:val="single" w:sz="6" w:space="0" w:color="auto"/>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Scale 6</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3313"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NO accumulated HELP and FS Debt</w:t>
            </w:r>
          </w:p>
        </w:tc>
        <w:tc>
          <w:tcPr>
            <w:tcW w:w="3328" w:type="dxa"/>
            <w:gridSpan w:val="3"/>
            <w:tcBorders>
              <w:top w:val="single" w:sz="6" w:space="0" w:color="auto"/>
              <w:left w:val="single" w:sz="6" w:space="0" w:color="auto"/>
              <w:bottom w:val="nil"/>
              <w:right w:val="single" w:sz="6" w:space="0" w:color="auto"/>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WITH accumulated HELP and FS Debt</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3313"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3328" w:type="dxa"/>
            <w:gridSpan w:val="3"/>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Weekly earnings (x) less than</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1346"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48" w:type="dxa"/>
            <w:tcBorders>
              <w:top w:val="nil"/>
              <w:left w:val="nil"/>
              <w:bottom w:val="single" w:sz="6" w:space="0" w:color="auto"/>
              <w:right w:val="nil"/>
            </w:tcBorders>
            <w:shd w:val="clear" w:color="auto" w:fill="FFFFFF"/>
          </w:tcPr>
          <w:p w:rsidR="0063585B" w:rsidRPr="00734892" w:rsidRDefault="0063585B" w:rsidP="00734892">
            <w:pPr>
              <w:shd w:val="clear" w:color="auto" w:fill="FFFFFF"/>
              <w:jc w:val="center"/>
              <w:rPr>
                <w:b/>
                <w:sz w:val="18"/>
                <w:szCs w:val="24"/>
              </w:rPr>
            </w:pPr>
            <w:r w:rsidRPr="00734892">
              <w:rPr>
                <w:b/>
                <w:sz w:val="18"/>
                <w:szCs w:val="24"/>
              </w:rPr>
              <w:t>a</w:t>
            </w:r>
          </w:p>
        </w:tc>
        <w:tc>
          <w:tcPr>
            <w:tcW w:w="1119" w:type="dxa"/>
            <w:tcBorders>
              <w:top w:val="nil"/>
              <w:left w:val="nil"/>
              <w:bottom w:val="single" w:sz="6" w:space="0" w:color="auto"/>
              <w:right w:val="single" w:sz="6" w:space="0" w:color="auto"/>
            </w:tcBorders>
            <w:shd w:val="clear" w:color="auto" w:fill="FFFFFF"/>
          </w:tcPr>
          <w:p w:rsidR="0063585B" w:rsidRPr="00734892" w:rsidRDefault="0063585B" w:rsidP="00734892">
            <w:pPr>
              <w:shd w:val="clear" w:color="auto" w:fill="FFFFFF"/>
              <w:jc w:val="center"/>
              <w:rPr>
                <w:b/>
                <w:sz w:val="18"/>
                <w:szCs w:val="24"/>
              </w:rPr>
            </w:pPr>
            <w:r w:rsidRPr="00734892">
              <w:rPr>
                <w:b/>
                <w:sz w:val="18"/>
                <w:szCs w:val="24"/>
              </w:rPr>
              <w:t>b</w:t>
            </w:r>
          </w:p>
        </w:tc>
        <w:tc>
          <w:tcPr>
            <w:tcW w:w="1334" w:type="dxa"/>
            <w:tcBorders>
              <w:top w:val="nil"/>
              <w:left w:val="single" w:sz="6" w:space="0" w:color="auto"/>
              <w:bottom w:val="single" w:sz="6" w:space="0" w:color="auto"/>
              <w:right w:val="nil"/>
            </w:tcBorders>
            <w:shd w:val="clear" w:color="auto" w:fill="FFFFFF"/>
          </w:tcPr>
          <w:p w:rsidR="0063585B" w:rsidRPr="00734892" w:rsidRDefault="0063585B" w:rsidP="00EE29A5">
            <w:pPr>
              <w:shd w:val="clear" w:color="auto" w:fill="FFFFFF"/>
              <w:jc w:val="center"/>
              <w:rPr>
                <w:sz w:val="18"/>
                <w:szCs w:val="24"/>
              </w:rPr>
            </w:pPr>
            <w:r w:rsidRPr="00734892">
              <w:rPr>
                <w:b/>
                <w:bCs/>
                <w:sz w:val="18"/>
                <w:szCs w:val="24"/>
              </w:rPr>
              <w:t>$</w:t>
            </w:r>
          </w:p>
        </w:tc>
        <w:tc>
          <w:tcPr>
            <w:tcW w:w="880" w:type="dxa"/>
            <w:tcBorders>
              <w:top w:val="nil"/>
              <w:left w:val="nil"/>
              <w:bottom w:val="single" w:sz="6" w:space="0" w:color="auto"/>
              <w:right w:val="nil"/>
            </w:tcBorders>
            <w:shd w:val="clear" w:color="auto" w:fill="FFFFFF"/>
          </w:tcPr>
          <w:p w:rsidR="0063585B" w:rsidRPr="00734892" w:rsidRDefault="0063585B" w:rsidP="00EE29A5">
            <w:pPr>
              <w:shd w:val="clear" w:color="auto" w:fill="FFFFFF"/>
              <w:jc w:val="center"/>
              <w:rPr>
                <w:b/>
                <w:sz w:val="18"/>
                <w:szCs w:val="24"/>
              </w:rPr>
            </w:pPr>
            <w:r w:rsidRPr="00734892">
              <w:rPr>
                <w:b/>
                <w:sz w:val="18"/>
                <w:szCs w:val="24"/>
              </w:rPr>
              <w:t>a</w:t>
            </w:r>
          </w:p>
        </w:tc>
        <w:tc>
          <w:tcPr>
            <w:tcW w:w="1114" w:type="dxa"/>
            <w:tcBorders>
              <w:top w:val="nil"/>
              <w:left w:val="nil"/>
              <w:bottom w:val="single" w:sz="6" w:space="0" w:color="auto"/>
              <w:right w:val="single" w:sz="6" w:space="0" w:color="auto"/>
            </w:tcBorders>
            <w:shd w:val="clear" w:color="auto" w:fill="FFFFFF"/>
          </w:tcPr>
          <w:p w:rsidR="0063585B" w:rsidRPr="00734892" w:rsidRDefault="0063585B" w:rsidP="00EE29A5">
            <w:pPr>
              <w:shd w:val="clear" w:color="auto" w:fill="FFFFFF"/>
              <w:jc w:val="center"/>
              <w:rPr>
                <w:b/>
                <w:sz w:val="18"/>
                <w:szCs w:val="24"/>
              </w:rPr>
            </w:pPr>
            <w:r w:rsidRPr="00734892">
              <w:rPr>
                <w:b/>
                <w:sz w:val="18"/>
                <w:szCs w:val="24"/>
              </w:rPr>
              <w:t>b</w:t>
            </w:r>
          </w:p>
        </w:tc>
        <w:tc>
          <w:tcPr>
            <w:tcW w:w="460" w:type="dxa"/>
            <w:tcBorders>
              <w:top w:val="nil"/>
              <w:left w:val="single" w:sz="6" w:space="0" w:color="auto"/>
              <w:bottom w:val="nil"/>
              <w:right w:val="nil"/>
            </w:tcBorders>
            <w:shd w:val="clear" w:color="auto" w:fill="FFFFFF"/>
          </w:tcPr>
          <w:p w:rsidR="0063585B" w:rsidRPr="00734892" w:rsidRDefault="0063585B" w:rsidP="00EE29A5">
            <w:pPr>
              <w:shd w:val="clear" w:color="auto" w:fill="FFFFFF"/>
              <w:jc w:val="center"/>
              <w:rPr>
                <w:sz w:val="18"/>
                <w:szCs w:val="24"/>
              </w:rPr>
            </w:pPr>
          </w:p>
        </w:tc>
        <w:tc>
          <w:tcPr>
            <w:tcW w:w="126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p>
        </w:tc>
        <w:tc>
          <w:tcPr>
            <w:tcW w:w="89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p>
        </w:tc>
        <w:tc>
          <w:tcPr>
            <w:tcW w:w="1158"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p>
        </w:tc>
        <w:tc>
          <w:tcPr>
            <w:tcW w:w="126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p>
        </w:tc>
        <w:tc>
          <w:tcPr>
            <w:tcW w:w="952"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p>
        </w:tc>
        <w:tc>
          <w:tcPr>
            <w:tcW w:w="1119" w:type="dxa"/>
            <w:tcBorders>
              <w:top w:val="nil"/>
              <w:left w:val="nil"/>
              <w:bottom w:val="nil"/>
              <w:right w:val="nil"/>
            </w:tcBorders>
            <w:shd w:val="clear" w:color="auto" w:fill="FFFFFF"/>
          </w:tcPr>
          <w:p w:rsidR="0063585B" w:rsidRPr="00734892" w:rsidRDefault="0063585B" w:rsidP="00EE29A5">
            <w:pPr>
              <w:shd w:val="clear" w:color="auto" w:fill="FFFFFF"/>
              <w:jc w:val="center"/>
              <w:rPr>
                <w:sz w:val="18"/>
                <w:szCs w:val="24"/>
              </w:rPr>
            </w:pPr>
          </w:p>
        </w:tc>
      </w:tr>
      <w:tr w:rsidR="0063585B" w:rsidRPr="00734892" w:rsidTr="00EE29A5">
        <w:trPr>
          <w:trHeight w:val="20"/>
        </w:trPr>
        <w:tc>
          <w:tcPr>
            <w:tcW w:w="1346"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355</w:t>
            </w:r>
          </w:p>
        </w:tc>
        <w:tc>
          <w:tcPr>
            <w:tcW w:w="848"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1119"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1334" w:type="dxa"/>
            <w:tcBorders>
              <w:top w:val="single" w:sz="6" w:space="0" w:color="auto"/>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355</w:t>
            </w:r>
          </w:p>
        </w:tc>
        <w:tc>
          <w:tcPr>
            <w:tcW w:w="880" w:type="dxa"/>
            <w:tcBorders>
              <w:top w:val="single" w:sz="6" w:space="0" w:color="auto"/>
              <w:left w:val="nil"/>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1114" w:type="dxa"/>
            <w:tcBorders>
              <w:top w:val="single" w:sz="6" w:space="0" w:color="auto"/>
              <w:left w:val="nil"/>
              <w:bottom w:val="nil"/>
              <w:right w:val="single" w:sz="6" w:space="0" w:color="auto"/>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660</w:t>
            </w: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67.4635</w:t>
            </w: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660</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0.1900</w:t>
            </w: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67.4635</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711</w:t>
            </w: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0.2400</w:t>
            </w: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100.5087</w:t>
            </w: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711</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0.2400</w:t>
            </w: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100.5087</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826</w:t>
            </w: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0.3777</w:t>
            </w: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198.4875</w:t>
            </w: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826</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0.3777</w:t>
            </w: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198.4875</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1282</w:t>
            </w: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0.3377</w:t>
            </w: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165.4429</w:t>
            </w: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1025</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0.3377</w:t>
            </w: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165.4429</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0.3350</w:t>
            </w: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161.9813</w:t>
            </w: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1142</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0.3977</w:t>
            </w: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165.4429</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0.3800</w:t>
            </w: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231.2121</w:t>
            </w: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1259</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0.4027</w:t>
            </w: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165.4429</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 &amp; over</w:t>
            </w: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0.4800</w:t>
            </w: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577.3660</w:t>
            </w: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1282</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0.4177</w:t>
            </w: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165.4429</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1325</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0.4150</w:t>
            </w: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161.9813</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1425</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0.4200</w:t>
            </w: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161.9813</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1538</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0.4250</w:t>
            </w: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161.9813</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1543</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0.4700</w:t>
            </w: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231.2121</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1624</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0.4750</w:t>
            </w: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231.2121</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1787</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0.4800</w:t>
            </w: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231.2121</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1905</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0.4950</w:t>
            </w: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231.2121</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1346"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nil"/>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w:t>
            </w:r>
          </w:p>
        </w:tc>
        <w:tc>
          <w:tcPr>
            <w:tcW w:w="88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0.5000</w:t>
            </w:r>
          </w:p>
        </w:tc>
        <w:tc>
          <w:tcPr>
            <w:tcW w:w="111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231.2121</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r w:rsidR="0063585B" w:rsidRPr="00734892" w:rsidTr="00EE29A5">
        <w:trPr>
          <w:trHeight w:val="20"/>
        </w:trPr>
        <w:tc>
          <w:tcPr>
            <w:tcW w:w="1346"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848"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p>
        </w:tc>
        <w:tc>
          <w:tcPr>
            <w:tcW w:w="1334" w:type="dxa"/>
            <w:tcBorders>
              <w:top w:val="nil"/>
              <w:left w:val="single" w:sz="6" w:space="0" w:color="auto"/>
              <w:bottom w:val="single" w:sz="6" w:space="0" w:color="auto"/>
              <w:right w:val="nil"/>
            </w:tcBorders>
            <w:shd w:val="clear" w:color="auto" w:fill="FFFFFF"/>
          </w:tcPr>
          <w:p w:rsidR="0063585B" w:rsidRPr="00734892" w:rsidRDefault="0063585B" w:rsidP="00734892">
            <w:pPr>
              <w:shd w:val="clear" w:color="auto" w:fill="FFFFFF"/>
              <w:jc w:val="center"/>
              <w:rPr>
                <w:sz w:val="18"/>
                <w:szCs w:val="24"/>
              </w:rPr>
            </w:pPr>
            <w:r w:rsidRPr="00734892">
              <w:rPr>
                <w:sz w:val="18"/>
                <w:szCs w:val="24"/>
              </w:rPr>
              <w:t>3461 &amp; over</w:t>
            </w:r>
          </w:p>
        </w:tc>
        <w:tc>
          <w:tcPr>
            <w:tcW w:w="880"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0.6000</w:t>
            </w:r>
          </w:p>
        </w:tc>
        <w:tc>
          <w:tcPr>
            <w:tcW w:w="1114"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577.3660</w:t>
            </w:r>
          </w:p>
        </w:tc>
        <w:tc>
          <w:tcPr>
            <w:tcW w:w="460"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p>
        </w:tc>
        <w:tc>
          <w:tcPr>
            <w:tcW w:w="126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89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58"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26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95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c>
          <w:tcPr>
            <w:tcW w:w="1119"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p>
        </w:tc>
      </w:tr>
    </w:tbl>
    <w:p w:rsidR="0063585B" w:rsidRPr="00734892" w:rsidRDefault="0063585B" w:rsidP="000E2600">
      <w:pPr>
        <w:rPr>
          <w:sz w:val="18"/>
          <w:szCs w:val="24"/>
        </w:rPr>
        <w:sectPr w:rsidR="0063585B" w:rsidRPr="00734892" w:rsidSect="007E2DEC">
          <w:pgSz w:w="15120" w:h="20160"/>
          <w:pgMar w:top="720" w:right="720" w:bottom="720" w:left="720" w:header="720" w:footer="720" w:gutter="0"/>
          <w:cols w:space="720"/>
          <w:noEndnote/>
          <w:docGrid w:linePitch="272"/>
        </w:sectPr>
      </w:pPr>
    </w:p>
    <w:p w:rsidR="0063585B" w:rsidRPr="00734892" w:rsidRDefault="0063585B" w:rsidP="007E2DEC">
      <w:pPr>
        <w:shd w:val="clear" w:color="auto" w:fill="FFFFFF"/>
        <w:ind w:left="288" w:hanging="288"/>
        <w:jc w:val="both"/>
        <w:rPr>
          <w:szCs w:val="24"/>
        </w:rPr>
      </w:pPr>
      <w:r w:rsidRPr="00734892">
        <w:rPr>
          <w:noProof/>
          <w:szCs w:val="24"/>
        </w:rPr>
        <w:lastRenderedPageBreak/>
        <w:t>⦶</w:t>
      </w:r>
      <w:r w:rsidR="007E2DEC" w:rsidRPr="00734892">
        <w:rPr>
          <w:szCs w:val="24"/>
        </w:rPr>
        <w:tab/>
      </w:r>
      <w:r w:rsidRPr="00734892">
        <w:rPr>
          <w:szCs w:val="24"/>
        </w:rPr>
        <w:t>Withholding amounts including HELP and SFSS components worked out using the coefficients on page 10 may differ slightly from the sums of the amounts shown in the PAYG, HELP and SFSS tax tables. The differences result from the rounding of components.</w:t>
      </w:r>
    </w:p>
    <w:p w:rsidR="0063585B" w:rsidRPr="00734892" w:rsidRDefault="0063585B" w:rsidP="007E2DEC">
      <w:pPr>
        <w:shd w:val="clear" w:color="auto" w:fill="FFFFFF"/>
        <w:spacing w:before="360" w:after="60"/>
        <w:jc w:val="center"/>
        <w:rPr>
          <w:sz w:val="18"/>
          <w:szCs w:val="24"/>
        </w:rPr>
      </w:pPr>
      <w:r w:rsidRPr="00734892">
        <w:rPr>
          <w:b/>
          <w:bCs/>
          <w:sz w:val="18"/>
          <w:szCs w:val="24"/>
        </w:rPr>
        <w:t>SAMPLE DATA</w:t>
      </w:r>
    </w:p>
    <w:p w:rsidR="0063585B" w:rsidRPr="00734892" w:rsidRDefault="0063585B" w:rsidP="007E2DEC">
      <w:pPr>
        <w:shd w:val="clear" w:color="auto" w:fill="FFFFFF"/>
        <w:spacing w:before="60" w:after="60"/>
        <w:jc w:val="center"/>
        <w:rPr>
          <w:sz w:val="18"/>
          <w:szCs w:val="24"/>
        </w:rPr>
      </w:pPr>
      <w:r w:rsidRPr="00734892">
        <w:rPr>
          <w:b/>
          <w:bCs/>
          <w:sz w:val="18"/>
          <w:szCs w:val="24"/>
        </w:rPr>
        <w:t>Weekly withholding amounts including HELP and SFSS components</w:t>
      </w:r>
    </w:p>
    <w:tbl>
      <w:tblPr>
        <w:tblW w:w="5000" w:type="pct"/>
        <w:tblInd w:w="40" w:type="dxa"/>
        <w:tblLayout w:type="fixed"/>
        <w:tblCellMar>
          <w:left w:w="40" w:type="dxa"/>
          <w:right w:w="40" w:type="dxa"/>
        </w:tblCellMar>
        <w:tblLook w:val="0000" w:firstRow="0" w:lastRow="0" w:firstColumn="0" w:lastColumn="0" w:noHBand="0" w:noVBand="0"/>
      </w:tblPr>
      <w:tblGrid>
        <w:gridCol w:w="919"/>
        <w:gridCol w:w="1100"/>
        <w:gridCol w:w="1222"/>
        <w:gridCol w:w="1035"/>
        <w:gridCol w:w="1210"/>
        <w:gridCol w:w="1158"/>
        <w:gridCol w:w="460"/>
        <w:gridCol w:w="912"/>
        <w:gridCol w:w="1132"/>
        <w:gridCol w:w="1190"/>
        <w:gridCol w:w="1093"/>
        <w:gridCol w:w="1171"/>
        <w:gridCol w:w="1158"/>
      </w:tblGrid>
      <w:tr w:rsidR="0063585B" w:rsidRPr="00734892" w:rsidTr="007E2DEC">
        <w:trPr>
          <w:trHeight w:val="20"/>
        </w:trPr>
        <w:tc>
          <w:tcPr>
            <w:tcW w:w="682" w:type="dxa"/>
            <w:tcBorders>
              <w:top w:val="single" w:sz="6" w:space="0" w:color="auto"/>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p>
        </w:tc>
        <w:tc>
          <w:tcPr>
            <w:tcW w:w="4248" w:type="dxa"/>
            <w:gridSpan w:val="5"/>
            <w:tcBorders>
              <w:top w:val="single" w:sz="6" w:space="0" w:color="auto"/>
              <w:left w:val="nil"/>
              <w:bottom w:val="single" w:sz="6" w:space="0" w:color="auto"/>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Amounts to be withheld</w:t>
            </w:r>
          </w:p>
        </w:tc>
        <w:tc>
          <w:tcPr>
            <w:tcW w:w="341" w:type="dxa"/>
            <w:tcBorders>
              <w:top w:val="nil"/>
              <w:left w:val="single" w:sz="6" w:space="0" w:color="auto"/>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p>
        </w:tc>
        <w:tc>
          <w:tcPr>
            <w:tcW w:w="677" w:type="dxa"/>
            <w:tcBorders>
              <w:top w:val="single" w:sz="6" w:space="0" w:color="auto"/>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p>
        </w:tc>
        <w:tc>
          <w:tcPr>
            <w:tcW w:w="4262" w:type="dxa"/>
            <w:gridSpan w:val="5"/>
            <w:tcBorders>
              <w:top w:val="single" w:sz="6" w:space="0" w:color="auto"/>
              <w:left w:val="nil"/>
              <w:bottom w:val="single" w:sz="6" w:space="0" w:color="auto"/>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Amounts to be withheld</w:t>
            </w:r>
          </w:p>
        </w:tc>
      </w:tr>
      <w:tr w:rsidR="0063585B" w:rsidRPr="00734892" w:rsidTr="007E2DEC">
        <w:trPr>
          <w:trHeight w:val="20"/>
        </w:trPr>
        <w:tc>
          <w:tcPr>
            <w:tcW w:w="682" w:type="dxa"/>
            <w:tcBorders>
              <w:top w:val="nil"/>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p>
        </w:tc>
        <w:tc>
          <w:tcPr>
            <w:tcW w:w="816"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1</w:t>
            </w:r>
          </w:p>
        </w:tc>
        <w:tc>
          <w:tcPr>
            <w:tcW w:w="907"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2</w:t>
            </w:r>
          </w:p>
        </w:tc>
        <w:tc>
          <w:tcPr>
            <w:tcW w:w="768"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3</w:t>
            </w:r>
          </w:p>
        </w:tc>
        <w:tc>
          <w:tcPr>
            <w:tcW w:w="898"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5</w:t>
            </w:r>
          </w:p>
        </w:tc>
        <w:tc>
          <w:tcPr>
            <w:tcW w:w="859" w:type="dxa"/>
            <w:tcBorders>
              <w:top w:val="single" w:sz="6" w:space="0" w:color="auto"/>
              <w:left w:val="nil"/>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6</w:t>
            </w:r>
          </w:p>
        </w:tc>
        <w:tc>
          <w:tcPr>
            <w:tcW w:w="341" w:type="dxa"/>
            <w:tcBorders>
              <w:top w:val="nil"/>
              <w:left w:val="single" w:sz="6" w:space="0" w:color="auto"/>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p>
        </w:tc>
        <w:tc>
          <w:tcPr>
            <w:tcW w:w="840"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1</w:t>
            </w:r>
          </w:p>
        </w:tc>
        <w:tc>
          <w:tcPr>
            <w:tcW w:w="883"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2</w:t>
            </w:r>
          </w:p>
        </w:tc>
        <w:tc>
          <w:tcPr>
            <w:tcW w:w="811"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3</w:t>
            </w:r>
          </w:p>
        </w:tc>
        <w:tc>
          <w:tcPr>
            <w:tcW w:w="869"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5</w:t>
            </w:r>
          </w:p>
        </w:tc>
        <w:tc>
          <w:tcPr>
            <w:tcW w:w="859" w:type="dxa"/>
            <w:tcBorders>
              <w:top w:val="single" w:sz="6" w:space="0" w:color="auto"/>
              <w:left w:val="nil"/>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6</w:t>
            </w:r>
          </w:p>
        </w:tc>
      </w:tr>
      <w:tr w:rsidR="0063585B" w:rsidRPr="00734892" w:rsidTr="007E2DEC">
        <w:trPr>
          <w:trHeight w:val="20"/>
        </w:trPr>
        <w:tc>
          <w:tcPr>
            <w:tcW w:w="682" w:type="dxa"/>
            <w:tcBorders>
              <w:top w:val="nil"/>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Weekly earnings</w:t>
            </w:r>
          </w:p>
        </w:tc>
        <w:tc>
          <w:tcPr>
            <w:tcW w:w="816"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No tax-free threshold</w:t>
            </w:r>
          </w:p>
        </w:tc>
        <w:tc>
          <w:tcPr>
            <w:tcW w:w="907"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With tax-free threshold</w:t>
            </w:r>
          </w:p>
        </w:tc>
        <w:tc>
          <w:tcPr>
            <w:tcW w:w="768"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Foreign resident</w:t>
            </w:r>
          </w:p>
        </w:tc>
        <w:tc>
          <w:tcPr>
            <w:tcW w:w="898"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Full Medicare exemption</w:t>
            </w:r>
          </w:p>
        </w:tc>
        <w:tc>
          <w:tcPr>
            <w:tcW w:w="859" w:type="dxa"/>
            <w:tcBorders>
              <w:top w:val="nil"/>
              <w:left w:val="nil"/>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Half Medicare exemption</w:t>
            </w:r>
          </w:p>
        </w:tc>
        <w:tc>
          <w:tcPr>
            <w:tcW w:w="341" w:type="dxa"/>
            <w:tcBorders>
              <w:top w:val="nil"/>
              <w:left w:val="single" w:sz="6" w:space="0" w:color="auto"/>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Weekly earnings</w:t>
            </w:r>
          </w:p>
        </w:tc>
        <w:tc>
          <w:tcPr>
            <w:tcW w:w="840"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No tax-free threshold</w:t>
            </w:r>
          </w:p>
        </w:tc>
        <w:tc>
          <w:tcPr>
            <w:tcW w:w="883"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With tax-free threshold</w:t>
            </w:r>
          </w:p>
        </w:tc>
        <w:tc>
          <w:tcPr>
            <w:tcW w:w="811"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Foreign resident</w:t>
            </w:r>
          </w:p>
        </w:tc>
        <w:tc>
          <w:tcPr>
            <w:tcW w:w="869"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Full Medicare exemption</w:t>
            </w:r>
          </w:p>
        </w:tc>
        <w:tc>
          <w:tcPr>
            <w:tcW w:w="859" w:type="dxa"/>
            <w:tcBorders>
              <w:top w:val="nil"/>
              <w:left w:val="nil"/>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Half Medicare exemption</w:t>
            </w:r>
          </w:p>
        </w:tc>
      </w:tr>
      <w:tr w:rsidR="0063585B" w:rsidRPr="00734892" w:rsidTr="007E2DEC">
        <w:trPr>
          <w:trHeight w:val="20"/>
        </w:trPr>
        <w:tc>
          <w:tcPr>
            <w:tcW w:w="682" w:type="dxa"/>
            <w:tcBorders>
              <w:top w:val="nil"/>
              <w:left w:val="single" w:sz="6" w:space="0" w:color="auto"/>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16"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907"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768"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98"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59" w:type="dxa"/>
            <w:tcBorders>
              <w:top w:val="nil"/>
              <w:left w:val="nil"/>
              <w:bottom w:val="single" w:sz="6" w:space="0" w:color="auto"/>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341" w:type="dxa"/>
            <w:tcBorders>
              <w:top w:val="nil"/>
              <w:left w:val="single" w:sz="6" w:space="0" w:color="auto"/>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40"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83"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11"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69"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59" w:type="dxa"/>
            <w:tcBorders>
              <w:top w:val="nil"/>
              <w:left w:val="nil"/>
              <w:bottom w:val="single" w:sz="6" w:space="0" w:color="auto"/>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sz w:val="18"/>
                <w:szCs w:val="24"/>
              </w:rPr>
              <w:t>$</w:t>
            </w:r>
          </w:p>
        </w:tc>
      </w:tr>
      <w:tr w:rsidR="0063585B" w:rsidRPr="00734892" w:rsidTr="00EB20CB">
        <w:trPr>
          <w:trHeight w:val="20"/>
        </w:trPr>
        <w:tc>
          <w:tcPr>
            <w:tcW w:w="682" w:type="dxa"/>
            <w:tcBorders>
              <w:top w:val="single" w:sz="6" w:space="0" w:color="auto"/>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44</w:t>
            </w:r>
          </w:p>
        </w:tc>
        <w:tc>
          <w:tcPr>
            <w:tcW w:w="816" w:type="dxa"/>
            <w:tcBorders>
              <w:top w:val="single" w:sz="6" w:space="0" w:color="auto"/>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8.00</w:t>
            </w:r>
          </w:p>
        </w:tc>
        <w:tc>
          <w:tcPr>
            <w:tcW w:w="907" w:type="dxa"/>
            <w:tcBorders>
              <w:top w:val="single" w:sz="6" w:space="0" w:color="auto"/>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768" w:type="dxa"/>
            <w:tcBorders>
              <w:top w:val="single" w:sz="6" w:space="0" w:color="auto"/>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14.00</w:t>
            </w:r>
          </w:p>
        </w:tc>
        <w:tc>
          <w:tcPr>
            <w:tcW w:w="898" w:type="dxa"/>
            <w:tcBorders>
              <w:top w:val="single" w:sz="6" w:space="0" w:color="auto"/>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859" w:type="dxa"/>
            <w:tcBorders>
              <w:top w:val="single" w:sz="6" w:space="0" w:color="auto"/>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single" w:sz="6" w:space="0" w:color="auto"/>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1258</w:t>
            </w:r>
          </w:p>
        </w:tc>
        <w:tc>
          <w:tcPr>
            <w:tcW w:w="840" w:type="dxa"/>
            <w:tcBorders>
              <w:top w:val="single" w:sz="6" w:space="0" w:color="auto"/>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516.00</w:t>
            </w:r>
          </w:p>
        </w:tc>
        <w:tc>
          <w:tcPr>
            <w:tcW w:w="883" w:type="dxa"/>
            <w:tcBorders>
              <w:top w:val="single" w:sz="6" w:space="0" w:color="auto"/>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354.00</w:t>
            </w:r>
          </w:p>
        </w:tc>
        <w:tc>
          <w:tcPr>
            <w:tcW w:w="811" w:type="dxa"/>
            <w:tcBorders>
              <w:top w:val="single" w:sz="6" w:space="0" w:color="auto"/>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491.00</w:t>
            </w:r>
          </w:p>
        </w:tc>
        <w:tc>
          <w:tcPr>
            <w:tcW w:w="869" w:type="dxa"/>
            <w:tcBorders>
              <w:top w:val="single" w:sz="6" w:space="0" w:color="auto"/>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329.00</w:t>
            </w:r>
          </w:p>
        </w:tc>
        <w:tc>
          <w:tcPr>
            <w:tcW w:w="859" w:type="dxa"/>
            <w:tcBorders>
              <w:top w:val="single" w:sz="6" w:space="0" w:color="auto"/>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342.00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45</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15.00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1259</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516.00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373.00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510.00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348.00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361.00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116</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38.00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1274</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530.00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380.00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516.00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354.00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367.00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117</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38.00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1281</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534.00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383.00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519.00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357.00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370.00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249</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56.00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81.00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1282</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534.00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383.00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519.00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358.00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370.00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250</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56.00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81.00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1324</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555.00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401.00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536.00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375.00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388.00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354</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80.00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115.00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1325</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555.00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408.00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543.00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382.00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395.00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355</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81.00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115.00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1327</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556.00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409.00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544.00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382.00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396.00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360</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82.00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117.00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1424</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604.00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451.00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584.00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422.00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437.00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361</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82.00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117.00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1425</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604.00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458.00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591.00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430.00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444.00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394</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94.00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128.00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1437</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632.00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464.00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596.00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435.00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449.00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395</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94.00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128.00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1537</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682.00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507.00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638.00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476.00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492.00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492</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128.00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36.00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160.00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26.00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26.00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1538</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683.00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508.00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639.00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477.00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492.00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493</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128.00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36.00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160.00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26.00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26.00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1542</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685.00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509.00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641.00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479.00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494.00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659</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186.00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71.00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214.00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58.00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58.00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1543</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685.00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518.00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649.00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487.00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502.00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660</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186.00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71.00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214.00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58.00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58.00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1554</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691.00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523.00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654.00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492.00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507.00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674</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191.00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74.00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219.00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61.00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61.00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1555</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699.00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523.00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654.00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492.00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508.00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675</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232.00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74.00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219.00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61.00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62.00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1623</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734.00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556.00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686.00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524.00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540.00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710</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246.00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82.00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231.00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68.00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70.00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1624</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734.00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565.00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695.00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533.00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549.00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711</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247.00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82.00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231.00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68.00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70.00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1786</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817.00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644.00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771.00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609.00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627.00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791</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279.00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110.00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257.00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94.00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101.00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1787</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817.00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672.00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798.00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636.00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654.00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792</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284.00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110.00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257.00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94.00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101.00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1844</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846.00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701.00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826.00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664.00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682.00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825</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297.00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122.00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268.00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105.00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113.00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1845</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847.00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701.00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826.00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664.00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683.00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826</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298.00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122.00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268.00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106.00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114.00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1904</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877.00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731.00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855.00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693.00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712.00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908</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331.00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151.00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295.00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132.00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142.00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1905</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877.00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741.00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865.00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703.00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722.00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909</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346.00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151.00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295.00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133.00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142.00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2119</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987.00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850.00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970.00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808.00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829.00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931</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355.00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159.00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303.00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140.00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149.00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2120</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987.00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850.00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970.00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808.00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829.00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932</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355.00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159.00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303.00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140.00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150.00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2490</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1176.00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1039.00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1151.00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989.00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1014.00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974</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373.00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174.00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317.00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154.00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164.00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2491</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1176.00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1040.00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1152.00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990.00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1015.00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975</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379.00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174.00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317.00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154.00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164.00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2652</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1258.00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1122.00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1231.00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1069.00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1095.00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1024</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400.00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191.00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333.00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170.00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181.00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2653</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1259.00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1122.00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1231.00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1069.00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1096.00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1025</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400.00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253.00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395.00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232.00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243.00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2736</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1301.00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1165.00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1272.00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1110.00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1137.00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1074</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421.00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273.00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414.00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251.00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262.00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2737</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1302.00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1165.00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1272.00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1110.00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1138.00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1075</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427.00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273.00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414.00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252.00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262.00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2898</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1384.00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1247.00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1351.00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1189.00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1218.00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1141</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456.00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300.00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439.00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277.00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289.00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2899</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1384.00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1248.00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1352.00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1190.00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1219.00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1142</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456.00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306.00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445.00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283.00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295.00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2913</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1391.00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1255.00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1359.00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1197.00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1226.00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1187</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476.00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325.00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463.00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301.00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313.00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2914</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1392.00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1255.00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1359.00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1197.00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1226.00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1188</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476.00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325.00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463.00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301.00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313.00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3110</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1492.00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1355.00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1455.00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1293.00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1324.00</w:t>
            </w:r>
          </w:p>
        </w:tc>
      </w:tr>
      <w:tr w:rsidR="0063585B" w:rsidRPr="00734892" w:rsidTr="00EB20CB">
        <w:trPr>
          <w:trHeight w:val="20"/>
        </w:trPr>
        <w:tc>
          <w:tcPr>
            <w:tcW w:w="6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1192</w:t>
            </w:r>
          </w:p>
        </w:tc>
        <w:tc>
          <w:tcPr>
            <w:tcW w:w="81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478.00</w:t>
            </w:r>
          </w:p>
        </w:tc>
        <w:tc>
          <w:tcPr>
            <w:tcW w:w="90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327.00</w:t>
            </w:r>
          </w:p>
        </w:tc>
        <w:tc>
          <w:tcPr>
            <w:tcW w:w="76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465.00</w:t>
            </w:r>
          </w:p>
        </w:tc>
        <w:tc>
          <w:tcPr>
            <w:tcW w:w="898"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303.00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315.00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3111</w:t>
            </w:r>
          </w:p>
        </w:tc>
        <w:tc>
          <w:tcPr>
            <w:tcW w:w="840"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1493.00</w:t>
            </w:r>
          </w:p>
        </w:tc>
        <w:tc>
          <w:tcPr>
            <w:tcW w:w="883"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1356.00</w:t>
            </w:r>
          </w:p>
        </w:tc>
        <w:tc>
          <w:tcPr>
            <w:tcW w:w="81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1456.00</w:t>
            </w:r>
          </w:p>
        </w:tc>
        <w:tc>
          <w:tcPr>
            <w:tcW w:w="86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1294.00</w:t>
            </w:r>
          </w:p>
        </w:tc>
        <w:tc>
          <w:tcPr>
            <w:tcW w:w="859"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1325.00</w:t>
            </w:r>
          </w:p>
        </w:tc>
      </w:tr>
      <w:tr w:rsidR="0063585B" w:rsidRPr="00734892" w:rsidTr="00EB20CB">
        <w:trPr>
          <w:trHeight w:val="20"/>
        </w:trPr>
        <w:tc>
          <w:tcPr>
            <w:tcW w:w="682" w:type="dxa"/>
            <w:tcBorders>
              <w:top w:val="nil"/>
              <w:left w:val="single" w:sz="6" w:space="0" w:color="auto"/>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1193</w:t>
            </w:r>
          </w:p>
        </w:tc>
        <w:tc>
          <w:tcPr>
            <w:tcW w:w="816" w:type="dxa"/>
            <w:tcBorders>
              <w:top w:val="nil"/>
              <w:left w:val="nil"/>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484.00</w:t>
            </w:r>
          </w:p>
        </w:tc>
        <w:tc>
          <w:tcPr>
            <w:tcW w:w="907" w:type="dxa"/>
            <w:tcBorders>
              <w:top w:val="nil"/>
              <w:left w:val="nil"/>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327.00</w:t>
            </w:r>
          </w:p>
        </w:tc>
        <w:tc>
          <w:tcPr>
            <w:tcW w:w="768" w:type="dxa"/>
            <w:tcBorders>
              <w:top w:val="nil"/>
              <w:left w:val="nil"/>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465.00</w:t>
            </w:r>
          </w:p>
        </w:tc>
        <w:tc>
          <w:tcPr>
            <w:tcW w:w="898" w:type="dxa"/>
            <w:tcBorders>
              <w:top w:val="nil"/>
              <w:left w:val="nil"/>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303.00</w:t>
            </w:r>
          </w:p>
        </w:tc>
        <w:tc>
          <w:tcPr>
            <w:tcW w:w="859" w:type="dxa"/>
            <w:tcBorders>
              <w:top w:val="nil"/>
              <w:left w:val="nil"/>
              <w:bottom w:val="single" w:sz="6" w:space="0" w:color="auto"/>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315.00</w:t>
            </w:r>
          </w:p>
        </w:tc>
        <w:tc>
          <w:tcPr>
            <w:tcW w:w="341"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677" w:type="dxa"/>
            <w:tcBorders>
              <w:top w:val="nil"/>
              <w:left w:val="single" w:sz="6" w:space="0" w:color="auto"/>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3461</w:t>
            </w:r>
          </w:p>
        </w:tc>
        <w:tc>
          <w:tcPr>
            <w:tcW w:w="840" w:type="dxa"/>
            <w:tcBorders>
              <w:top w:val="nil"/>
              <w:left w:val="nil"/>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1706.00</w:t>
            </w:r>
          </w:p>
        </w:tc>
        <w:tc>
          <w:tcPr>
            <w:tcW w:w="883" w:type="dxa"/>
            <w:tcBorders>
              <w:top w:val="nil"/>
              <w:left w:val="nil"/>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1534.00</w:t>
            </w:r>
          </w:p>
        </w:tc>
        <w:tc>
          <w:tcPr>
            <w:tcW w:w="811" w:type="dxa"/>
            <w:tcBorders>
              <w:top w:val="nil"/>
              <w:left w:val="nil"/>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1627.00</w:t>
            </w:r>
          </w:p>
        </w:tc>
        <w:tc>
          <w:tcPr>
            <w:tcW w:w="869" w:type="dxa"/>
            <w:tcBorders>
              <w:top w:val="nil"/>
              <w:left w:val="nil"/>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1465.00</w:t>
            </w:r>
          </w:p>
        </w:tc>
        <w:tc>
          <w:tcPr>
            <w:tcW w:w="859" w:type="dxa"/>
            <w:tcBorders>
              <w:top w:val="nil"/>
              <w:left w:val="nil"/>
              <w:bottom w:val="single" w:sz="6" w:space="0" w:color="auto"/>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1500.00</w:t>
            </w:r>
          </w:p>
        </w:tc>
      </w:tr>
    </w:tbl>
    <w:p w:rsidR="0063585B" w:rsidRPr="00734892" w:rsidRDefault="0063585B" w:rsidP="000E2600">
      <w:pPr>
        <w:rPr>
          <w:sz w:val="18"/>
          <w:szCs w:val="24"/>
        </w:rPr>
        <w:sectPr w:rsidR="0063585B" w:rsidRPr="00734892" w:rsidSect="001B6AD9">
          <w:pgSz w:w="15120" w:h="20160"/>
          <w:pgMar w:top="720" w:right="720" w:bottom="720" w:left="720" w:header="720" w:footer="720" w:gutter="0"/>
          <w:cols w:space="720"/>
          <w:noEndnote/>
          <w:docGrid w:linePitch="272"/>
        </w:sectPr>
      </w:pPr>
    </w:p>
    <w:p w:rsidR="0063585B" w:rsidRPr="00734892" w:rsidRDefault="0063585B" w:rsidP="007E2DEC">
      <w:pPr>
        <w:shd w:val="clear" w:color="auto" w:fill="FFFFFF"/>
        <w:spacing w:before="60" w:after="60"/>
        <w:jc w:val="center"/>
        <w:rPr>
          <w:rFonts w:ascii="Times New Roman Bold" w:hAnsi="Times New Roman Bold"/>
          <w:szCs w:val="24"/>
        </w:rPr>
      </w:pPr>
      <w:r w:rsidRPr="00734892">
        <w:rPr>
          <w:rFonts w:ascii="Times New Roman Bold" w:hAnsi="Times New Roman Bold"/>
          <w:b/>
          <w:bCs/>
          <w:szCs w:val="24"/>
        </w:rPr>
        <w:lastRenderedPageBreak/>
        <w:t>Fortnightly withholding amounts including HELP and SFSS components</w:t>
      </w:r>
    </w:p>
    <w:tbl>
      <w:tblPr>
        <w:tblW w:w="5000" w:type="pct"/>
        <w:tblInd w:w="40" w:type="dxa"/>
        <w:tblLayout w:type="fixed"/>
        <w:tblCellMar>
          <w:left w:w="40" w:type="dxa"/>
          <w:right w:w="40" w:type="dxa"/>
        </w:tblCellMar>
        <w:tblLook w:val="0000" w:firstRow="0" w:lastRow="0" w:firstColumn="0" w:lastColumn="0" w:noHBand="0" w:noVBand="0"/>
      </w:tblPr>
      <w:tblGrid>
        <w:gridCol w:w="1054"/>
        <w:gridCol w:w="1080"/>
        <w:gridCol w:w="1170"/>
        <w:gridCol w:w="1015"/>
        <w:gridCol w:w="1170"/>
        <w:gridCol w:w="1145"/>
        <w:gridCol w:w="501"/>
        <w:gridCol w:w="1059"/>
        <w:gridCol w:w="1112"/>
        <w:gridCol w:w="1131"/>
        <w:gridCol w:w="1092"/>
        <w:gridCol w:w="1119"/>
        <w:gridCol w:w="1112"/>
      </w:tblGrid>
      <w:tr w:rsidR="0063585B" w:rsidRPr="00734892" w:rsidTr="007E2DEC">
        <w:trPr>
          <w:trHeight w:val="20"/>
        </w:trPr>
        <w:tc>
          <w:tcPr>
            <w:tcW w:w="778" w:type="dxa"/>
            <w:tcBorders>
              <w:top w:val="single" w:sz="6" w:space="0" w:color="auto"/>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p>
        </w:tc>
        <w:tc>
          <w:tcPr>
            <w:tcW w:w="4119" w:type="dxa"/>
            <w:gridSpan w:val="5"/>
            <w:tcBorders>
              <w:top w:val="single" w:sz="6" w:space="0" w:color="auto"/>
              <w:left w:val="nil"/>
              <w:bottom w:val="single" w:sz="6" w:space="0" w:color="auto"/>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Amounts to be withheld</w:t>
            </w:r>
          </w:p>
        </w:tc>
        <w:tc>
          <w:tcPr>
            <w:tcW w:w="370" w:type="dxa"/>
            <w:tcBorders>
              <w:top w:val="nil"/>
              <w:left w:val="single" w:sz="6" w:space="0" w:color="auto"/>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p>
        </w:tc>
        <w:tc>
          <w:tcPr>
            <w:tcW w:w="782" w:type="dxa"/>
            <w:tcBorders>
              <w:top w:val="single" w:sz="6" w:space="0" w:color="auto"/>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p>
        </w:tc>
        <w:tc>
          <w:tcPr>
            <w:tcW w:w="4109" w:type="dxa"/>
            <w:gridSpan w:val="5"/>
            <w:tcBorders>
              <w:top w:val="single" w:sz="6" w:space="0" w:color="auto"/>
              <w:left w:val="nil"/>
              <w:bottom w:val="single" w:sz="6" w:space="0" w:color="auto"/>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Amounts to be withheld</w:t>
            </w:r>
          </w:p>
        </w:tc>
      </w:tr>
      <w:tr w:rsidR="0063585B" w:rsidRPr="00734892" w:rsidTr="007E2DEC">
        <w:trPr>
          <w:trHeight w:val="20"/>
        </w:trPr>
        <w:tc>
          <w:tcPr>
            <w:tcW w:w="778" w:type="dxa"/>
            <w:tcBorders>
              <w:top w:val="nil"/>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p>
        </w:tc>
        <w:tc>
          <w:tcPr>
            <w:tcW w:w="797"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1</w:t>
            </w:r>
          </w:p>
        </w:tc>
        <w:tc>
          <w:tcPr>
            <w:tcW w:w="864"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2</w:t>
            </w:r>
          </w:p>
        </w:tc>
        <w:tc>
          <w:tcPr>
            <w:tcW w:w="749"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3</w:t>
            </w:r>
          </w:p>
        </w:tc>
        <w:tc>
          <w:tcPr>
            <w:tcW w:w="864"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5</w:t>
            </w:r>
          </w:p>
        </w:tc>
        <w:tc>
          <w:tcPr>
            <w:tcW w:w="845" w:type="dxa"/>
            <w:tcBorders>
              <w:top w:val="single" w:sz="6" w:space="0" w:color="auto"/>
              <w:left w:val="nil"/>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6</w:t>
            </w:r>
          </w:p>
        </w:tc>
        <w:tc>
          <w:tcPr>
            <w:tcW w:w="370" w:type="dxa"/>
            <w:tcBorders>
              <w:top w:val="nil"/>
              <w:left w:val="single" w:sz="6" w:space="0" w:color="auto"/>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p>
        </w:tc>
        <w:tc>
          <w:tcPr>
            <w:tcW w:w="821"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1</w:t>
            </w:r>
          </w:p>
        </w:tc>
        <w:tc>
          <w:tcPr>
            <w:tcW w:w="835"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2</w:t>
            </w:r>
          </w:p>
        </w:tc>
        <w:tc>
          <w:tcPr>
            <w:tcW w:w="806"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3</w:t>
            </w:r>
          </w:p>
        </w:tc>
        <w:tc>
          <w:tcPr>
            <w:tcW w:w="826"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5</w:t>
            </w:r>
          </w:p>
        </w:tc>
        <w:tc>
          <w:tcPr>
            <w:tcW w:w="821" w:type="dxa"/>
            <w:tcBorders>
              <w:top w:val="single" w:sz="6" w:space="0" w:color="auto"/>
              <w:left w:val="nil"/>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6</w:t>
            </w:r>
          </w:p>
        </w:tc>
      </w:tr>
      <w:tr w:rsidR="0063585B" w:rsidRPr="00734892" w:rsidTr="007E2DEC">
        <w:trPr>
          <w:trHeight w:val="20"/>
        </w:trPr>
        <w:tc>
          <w:tcPr>
            <w:tcW w:w="778" w:type="dxa"/>
            <w:tcBorders>
              <w:top w:val="nil"/>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Fortnightly earnings</w:t>
            </w:r>
          </w:p>
        </w:tc>
        <w:tc>
          <w:tcPr>
            <w:tcW w:w="797"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No tax-free threshold</w:t>
            </w:r>
          </w:p>
        </w:tc>
        <w:tc>
          <w:tcPr>
            <w:tcW w:w="864"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With tax-free threshold</w:t>
            </w:r>
          </w:p>
        </w:tc>
        <w:tc>
          <w:tcPr>
            <w:tcW w:w="749"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Foreign resident</w:t>
            </w:r>
          </w:p>
        </w:tc>
        <w:tc>
          <w:tcPr>
            <w:tcW w:w="864"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Full Medicare exemption</w:t>
            </w:r>
          </w:p>
        </w:tc>
        <w:tc>
          <w:tcPr>
            <w:tcW w:w="845" w:type="dxa"/>
            <w:tcBorders>
              <w:top w:val="nil"/>
              <w:left w:val="nil"/>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Half Medicare exemption</w:t>
            </w:r>
          </w:p>
        </w:tc>
        <w:tc>
          <w:tcPr>
            <w:tcW w:w="370" w:type="dxa"/>
            <w:tcBorders>
              <w:top w:val="nil"/>
              <w:left w:val="single" w:sz="6" w:space="0" w:color="auto"/>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Fortnightly earnings</w:t>
            </w:r>
          </w:p>
        </w:tc>
        <w:tc>
          <w:tcPr>
            <w:tcW w:w="821"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No tax-free threshold</w:t>
            </w:r>
          </w:p>
        </w:tc>
        <w:tc>
          <w:tcPr>
            <w:tcW w:w="835"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With tax-free threshold</w:t>
            </w:r>
          </w:p>
        </w:tc>
        <w:tc>
          <w:tcPr>
            <w:tcW w:w="806"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Foreign resident</w:t>
            </w:r>
          </w:p>
        </w:tc>
        <w:tc>
          <w:tcPr>
            <w:tcW w:w="826"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Full Medicare exemption</w:t>
            </w:r>
          </w:p>
        </w:tc>
        <w:tc>
          <w:tcPr>
            <w:tcW w:w="821" w:type="dxa"/>
            <w:tcBorders>
              <w:top w:val="nil"/>
              <w:left w:val="nil"/>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Half Medicare exemption</w:t>
            </w:r>
          </w:p>
        </w:tc>
      </w:tr>
      <w:tr w:rsidR="0063585B" w:rsidRPr="00734892" w:rsidTr="007E2DEC">
        <w:trPr>
          <w:trHeight w:val="20"/>
        </w:trPr>
        <w:tc>
          <w:tcPr>
            <w:tcW w:w="778" w:type="dxa"/>
            <w:tcBorders>
              <w:top w:val="nil"/>
              <w:left w:val="single" w:sz="6" w:space="0" w:color="auto"/>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797"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64"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749"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64"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45" w:type="dxa"/>
            <w:tcBorders>
              <w:top w:val="nil"/>
              <w:left w:val="nil"/>
              <w:bottom w:val="single" w:sz="6" w:space="0" w:color="auto"/>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370" w:type="dxa"/>
            <w:tcBorders>
              <w:top w:val="nil"/>
              <w:left w:val="single" w:sz="6" w:space="0" w:color="auto"/>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21"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35"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06"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26"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21" w:type="dxa"/>
            <w:tcBorders>
              <w:top w:val="nil"/>
              <w:left w:val="nil"/>
              <w:bottom w:val="single" w:sz="6" w:space="0" w:color="auto"/>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r>
      <w:tr w:rsidR="0063585B" w:rsidRPr="00734892" w:rsidTr="00EB20CB">
        <w:trPr>
          <w:trHeight w:val="20"/>
        </w:trPr>
        <w:tc>
          <w:tcPr>
            <w:tcW w:w="778" w:type="dxa"/>
            <w:tcBorders>
              <w:top w:val="single" w:sz="6" w:space="0" w:color="auto"/>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88</w:t>
            </w:r>
          </w:p>
        </w:tc>
        <w:tc>
          <w:tcPr>
            <w:tcW w:w="797" w:type="dxa"/>
            <w:tcBorders>
              <w:top w:val="single" w:sz="6" w:space="0" w:color="auto"/>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16.00</w:t>
            </w:r>
          </w:p>
        </w:tc>
        <w:tc>
          <w:tcPr>
            <w:tcW w:w="864" w:type="dxa"/>
            <w:tcBorders>
              <w:top w:val="single" w:sz="6" w:space="0" w:color="auto"/>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749" w:type="dxa"/>
            <w:tcBorders>
              <w:top w:val="single" w:sz="6" w:space="0" w:color="auto"/>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28.00</w:t>
            </w:r>
          </w:p>
        </w:tc>
        <w:tc>
          <w:tcPr>
            <w:tcW w:w="864" w:type="dxa"/>
            <w:tcBorders>
              <w:top w:val="single" w:sz="6" w:space="0" w:color="auto"/>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845" w:type="dxa"/>
            <w:tcBorders>
              <w:top w:val="single" w:sz="6" w:space="0" w:color="auto"/>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single" w:sz="6" w:space="0" w:color="auto"/>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2516</w:t>
            </w:r>
          </w:p>
        </w:tc>
        <w:tc>
          <w:tcPr>
            <w:tcW w:w="821" w:type="dxa"/>
            <w:tcBorders>
              <w:top w:val="single" w:sz="6" w:space="0" w:color="auto"/>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1032.00</w:t>
            </w:r>
          </w:p>
        </w:tc>
        <w:tc>
          <w:tcPr>
            <w:tcW w:w="835" w:type="dxa"/>
            <w:tcBorders>
              <w:top w:val="single" w:sz="6" w:space="0" w:color="auto"/>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708.00</w:t>
            </w:r>
          </w:p>
        </w:tc>
        <w:tc>
          <w:tcPr>
            <w:tcW w:w="806" w:type="dxa"/>
            <w:tcBorders>
              <w:top w:val="single" w:sz="6" w:space="0" w:color="auto"/>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982.00</w:t>
            </w:r>
          </w:p>
        </w:tc>
        <w:tc>
          <w:tcPr>
            <w:tcW w:w="826" w:type="dxa"/>
            <w:tcBorders>
              <w:top w:val="single" w:sz="6" w:space="0" w:color="auto"/>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658.00</w:t>
            </w:r>
          </w:p>
        </w:tc>
        <w:tc>
          <w:tcPr>
            <w:tcW w:w="821" w:type="dxa"/>
            <w:tcBorders>
              <w:top w:val="single" w:sz="6" w:space="0" w:color="auto"/>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684.00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90</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18.00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30.00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2518</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1032.00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746.00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1020.00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696.00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722.00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232</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50.00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76.00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2548</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1060.00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760.00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1032.00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708.00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734.00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234</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50.00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76.00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2562</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1068.00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766.00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1038.00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714.00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740.00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498</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2564</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1068.00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766.00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1038.00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716.00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740.00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500</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2648</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1110.00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802.00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1072.00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750.00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776.00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708</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160.00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230.00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2650</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1110.00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816.00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1086.00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764.00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790.00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710</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230.00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2654</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1112.00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818.00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1088.00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764.00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792.00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720</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164.00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234.00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2848</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1208.00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902.00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1168.00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844.00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874.00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722</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164.00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234.00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2850</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1208.00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916.00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1182.00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860.00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888.00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788</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188.00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256.00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2874</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1264.00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928.00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1192.00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870.00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898.00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790</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188.00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256.00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3074</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1364.00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1014.00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1276.00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952.00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984.00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984</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256.00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72.00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320.00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52.00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3076</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1366.00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1016.00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1278.00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954.00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984.00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986</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256.00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72.00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320.00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52.00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3084</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1370.00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1018.00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1282.00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958.00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988.00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1318</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372.00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142.00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428.00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116.00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3086</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1370.00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1036.00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1298.00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974.00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1004.00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1320</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372.00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142.00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428.00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116.00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3108</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1382.00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1046.00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1308.00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984.00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1014.00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1348</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382.00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148.00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438.00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122.00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3110</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1398.00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1046.00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1308.00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984.00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1016.00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1350</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464.00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148.00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438.00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122.00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3246</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1468.00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1112.00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1372.00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1048.00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1080.00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1420</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492.00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164.00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462.00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136.00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3248</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1468.00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1130.00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1390.00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1066.00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1098.00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1422</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494.00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164.00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462.00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136.00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3572</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1634.00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1288.00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1542.00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1218.00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1254.00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1582</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558.00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220.00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514.00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188.00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202.00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3574</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1634.00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1344.00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1596.00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1272.00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1308.00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1584</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568.00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220.00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514.00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188.00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202.00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3688</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1692.00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1402.00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1652.00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1328.00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1364.00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1650</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594.00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244.00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536.00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210.00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226.00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3690</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1694.00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1402.00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1652.00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1328.00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1366.00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1652</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596.00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244.00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536.00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212.00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228.00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3808</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1754.00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1462.00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1710.00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1386.00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1424.00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1816</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662.00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302.00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590.00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264.00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284.00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3810</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1754.00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1482.00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1730.00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1406.00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1444.00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1818</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692.00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302.00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590.00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266.00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284.00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4238</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1974.00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1700.00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1940.00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1616.00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1658.00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1862</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710.00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318.00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606.00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280.00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298.00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4240</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1974.00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1700.00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1940.00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1616.00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1658.00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1864</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710.00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318.00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606.00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280.00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300.00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4980</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2352.00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2078.00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2302.00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1978.00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2028.00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1948</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746.00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348.00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634.00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308.00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328.00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4982</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2352.00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2080.00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2304.00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1980.00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2030.00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1950</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758.00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348.00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634.00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308.00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328.00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5304</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2516.00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2244.00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2462.00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2138.00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2190.00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2048</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800.00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382.00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666.00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340.00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362.00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5306</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2518.00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2244.00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2462.00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2138.00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2192.00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2050</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800.00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506.00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790.00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464.00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486.00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5472</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2602.00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2330.00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2544.00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2220.00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2274.00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2148</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842.00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546.00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828.00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502.00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524.00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5474</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2604.00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2330.00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2544.00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2220.00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2276.00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2150</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854.00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546.00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828.00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504.00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524.00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5796</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2768.00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2494.00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2702.00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2378.00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2436.00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2282</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912.00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600.00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878.00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554.00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578.00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5798</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2768.00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2496.00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2704.00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2380.00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2438.00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2284</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912.00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612.00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890.00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566.00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590.00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5826</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2782.00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2510.00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2718.00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2394.00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2452.00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2374</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952.00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650.00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926.00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602.00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626.00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5828</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2784.00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2510.00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2718.00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2394.00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2452.00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2376</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952.00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650.00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926.00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602.00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626.00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6220</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2984.00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2710.00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2910.00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2586.00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2648.00</w:t>
            </w:r>
          </w:p>
        </w:tc>
      </w:tr>
      <w:tr w:rsidR="0063585B" w:rsidRPr="00734892" w:rsidTr="00EB20CB">
        <w:trPr>
          <w:trHeight w:val="20"/>
        </w:trPr>
        <w:tc>
          <w:tcPr>
            <w:tcW w:w="778"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2384</w:t>
            </w:r>
          </w:p>
        </w:tc>
        <w:tc>
          <w:tcPr>
            <w:tcW w:w="797"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956.00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654.00</w:t>
            </w:r>
          </w:p>
        </w:tc>
        <w:tc>
          <w:tcPr>
            <w:tcW w:w="749"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930.00</w:t>
            </w:r>
          </w:p>
        </w:tc>
        <w:tc>
          <w:tcPr>
            <w:tcW w:w="864"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606.00</w:t>
            </w:r>
          </w:p>
        </w:tc>
        <w:tc>
          <w:tcPr>
            <w:tcW w:w="845"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630.00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6222</w:t>
            </w:r>
          </w:p>
        </w:tc>
        <w:tc>
          <w:tcPr>
            <w:tcW w:w="821"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2986.00</w:t>
            </w:r>
          </w:p>
        </w:tc>
        <w:tc>
          <w:tcPr>
            <w:tcW w:w="835"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2712.00</w:t>
            </w:r>
          </w:p>
        </w:tc>
        <w:tc>
          <w:tcPr>
            <w:tcW w:w="80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2912.00</w:t>
            </w:r>
          </w:p>
        </w:tc>
        <w:tc>
          <w:tcPr>
            <w:tcW w:w="826" w:type="dxa"/>
            <w:tcBorders>
              <w:top w:val="nil"/>
              <w:left w:val="nil"/>
              <w:bottom w:val="nil"/>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2588.00</w:t>
            </w:r>
          </w:p>
        </w:tc>
        <w:tc>
          <w:tcPr>
            <w:tcW w:w="821" w:type="dxa"/>
            <w:tcBorders>
              <w:top w:val="nil"/>
              <w:left w:val="nil"/>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2650.00</w:t>
            </w:r>
          </w:p>
        </w:tc>
      </w:tr>
      <w:tr w:rsidR="0063585B" w:rsidRPr="00734892" w:rsidTr="00EB20CB">
        <w:trPr>
          <w:trHeight w:val="20"/>
        </w:trPr>
        <w:tc>
          <w:tcPr>
            <w:tcW w:w="778" w:type="dxa"/>
            <w:tcBorders>
              <w:top w:val="nil"/>
              <w:left w:val="single" w:sz="6" w:space="0" w:color="auto"/>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2386</w:t>
            </w:r>
          </w:p>
        </w:tc>
        <w:tc>
          <w:tcPr>
            <w:tcW w:w="797" w:type="dxa"/>
            <w:tcBorders>
              <w:top w:val="nil"/>
              <w:left w:val="nil"/>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968.00</w:t>
            </w:r>
          </w:p>
        </w:tc>
        <w:tc>
          <w:tcPr>
            <w:tcW w:w="864" w:type="dxa"/>
            <w:tcBorders>
              <w:top w:val="nil"/>
              <w:left w:val="nil"/>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654.00</w:t>
            </w:r>
          </w:p>
        </w:tc>
        <w:tc>
          <w:tcPr>
            <w:tcW w:w="749" w:type="dxa"/>
            <w:tcBorders>
              <w:top w:val="nil"/>
              <w:left w:val="nil"/>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930.00</w:t>
            </w:r>
          </w:p>
        </w:tc>
        <w:tc>
          <w:tcPr>
            <w:tcW w:w="864" w:type="dxa"/>
            <w:tcBorders>
              <w:top w:val="nil"/>
              <w:left w:val="nil"/>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606.00</w:t>
            </w:r>
          </w:p>
        </w:tc>
        <w:tc>
          <w:tcPr>
            <w:tcW w:w="845" w:type="dxa"/>
            <w:tcBorders>
              <w:top w:val="nil"/>
              <w:left w:val="nil"/>
              <w:bottom w:val="single" w:sz="6" w:space="0" w:color="auto"/>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630.00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7E2DEC">
            <w:pPr>
              <w:shd w:val="clear" w:color="auto" w:fill="FFFFFF"/>
              <w:jc w:val="center"/>
              <w:rPr>
                <w:sz w:val="18"/>
                <w:szCs w:val="24"/>
              </w:rPr>
            </w:pPr>
          </w:p>
        </w:tc>
        <w:tc>
          <w:tcPr>
            <w:tcW w:w="782" w:type="dxa"/>
            <w:tcBorders>
              <w:top w:val="nil"/>
              <w:left w:val="single" w:sz="6" w:space="0" w:color="auto"/>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b/>
                <w:bCs/>
                <w:sz w:val="18"/>
                <w:szCs w:val="24"/>
              </w:rPr>
              <w:t>6922</w:t>
            </w:r>
          </w:p>
        </w:tc>
        <w:tc>
          <w:tcPr>
            <w:tcW w:w="821" w:type="dxa"/>
            <w:tcBorders>
              <w:top w:val="nil"/>
              <w:left w:val="nil"/>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3412.00</w:t>
            </w:r>
          </w:p>
        </w:tc>
        <w:tc>
          <w:tcPr>
            <w:tcW w:w="835" w:type="dxa"/>
            <w:tcBorders>
              <w:top w:val="nil"/>
              <w:left w:val="nil"/>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3068.00</w:t>
            </w:r>
          </w:p>
        </w:tc>
        <w:tc>
          <w:tcPr>
            <w:tcW w:w="806" w:type="dxa"/>
            <w:tcBorders>
              <w:top w:val="nil"/>
              <w:left w:val="nil"/>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3254.00</w:t>
            </w:r>
          </w:p>
        </w:tc>
        <w:tc>
          <w:tcPr>
            <w:tcW w:w="826" w:type="dxa"/>
            <w:tcBorders>
              <w:top w:val="nil"/>
              <w:left w:val="nil"/>
              <w:bottom w:val="single" w:sz="6" w:space="0" w:color="auto"/>
              <w:right w:val="nil"/>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2930.00</w:t>
            </w:r>
          </w:p>
        </w:tc>
        <w:tc>
          <w:tcPr>
            <w:tcW w:w="821" w:type="dxa"/>
            <w:tcBorders>
              <w:top w:val="nil"/>
              <w:left w:val="nil"/>
              <w:bottom w:val="single" w:sz="6" w:space="0" w:color="auto"/>
              <w:right w:val="single" w:sz="6" w:space="0" w:color="auto"/>
            </w:tcBorders>
            <w:shd w:val="clear" w:color="auto" w:fill="FFFFFF"/>
          </w:tcPr>
          <w:p w:rsidR="0063585B" w:rsidRPr="00734892" w:rsidRDefault="0063585B" w:rsidP="007E2DEC">
            <w:pPr>
              <w:shd w:val="clear" w:color="auto" w:fill="FFFFFF"/>
              <w:jc w:val="center"/>
              <w:rPr>
                <w:sz w:val="18"/>
                <w:szCs w:val="24"/>
              </w:rPr>
            </w:pPr>
            <w:r w:rsidRPr="00734892">
              <w:rPr>
                <w:sz w:val="18"/>
                <w:szCs w:val="24"/>
              </w:rPr>
              <w:t>3000.00</w:t>
            </w:r>
          </w:p>
        </w:tc>
      </w:tr>
    </w:tbl>
    <w:p w:rsidR="0063585B" w:rsidRPr="00734892" w:rsidRDefault="0063585B" w:rsidP="007E2DEC">
      <w:pPr>
        <w:shd w:val="clear" w:color="auto" w:fill="FFFFFF"/>
        <w:spacing w:before="240" w:after="60"/>
        <w:jc w:val="center"/>
        <w:rPr>
          <w:rFonts w:ascii="Times New Roman Bold" w:hAnsi="Times New Roman Bold"/>
          <w:szCs w:val="24"/>
        </w:rPr>
      </w:pPr>
      <w:r w:rsidRPr="00734892">
        <w:rPr>
          <w:rFonts w:ascii="Times New Roman Bold" w:hAnsi="Times New Roman Bold"/>
          <w:b/>
          <w:bCs/>
          <w:szCs w:val="24"/>
        </w:rPr>
        <w:t>Monthly withholding amounts including HELP and SFSS components</w:t>
      </w:r>
    </w:p>
    <w:tbl>
      <w:tblPr>
        <w:tblW w:w="5000" w:type="pct"/>
        <w:tblInd w:w="40" w:type="dxa"/>
        <w:tblLayout w:type="fixed"/>
        <w:tblCellMar>
          <w:left w:w="40" w:type="dxa"/>
          <w:right w:w="40" w:type="dxa"/>
        </w:tblCellMar>
        <w:tblLook w:val="0000" w:firstRow="0" w:lastRow="0" w:firstColumn="0" w:lastColumn="0" w:noHBand="0" w:noVBand="0"/>
      </w:tblPr>
      <w:tblGrid>
        <w:gridCol w:w="1033"/>
        <w:gridCol w:w="1124"/>
        <w:gridCol w:w="1131"/>
        <w:gridCol w:w="1079"/>
        <w:gridCol w:w="1131"/>
        <w:gridCol w:w="1157"/>
        <w:gridCol w:w="501"/>
        <w:gridCol w:w="1098"/>
        <w:gridCol w:w="1073"/>
        <w:gridCol w:w="1131"/>
        <w:gridCol w:w="1092"/>
        <w:gridCol w:w="1124"/>
        <w:gridCol w:w="1086"/>
      </w:tblGrid>
      <w:tr w:rsidR="0063585B" w:rsidRPr="00734892" w:rsidTr="007E2DEC">
        <w:trPr>
          <w:trHeight w:val="20"/>
        </w:trPr>
        <w:tc>
          <w:tcPr>
            <w:tcW w:w="763" w:type="dxa"/>
            <w:tcBorders>
              <w:top w:val="single" w:sz="6" w:space="0" w:color="auto"/>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p>
        </w:tc>
        <w:tc>
          <w:tcPr>
            <w:tcW w:w="4151" w:type="dxa"/>
            <w:gridSpan w:val="5"/>
            <w:tcBorders>
              <w:top w:val="single" w:sz="6" w:space="0" w:color="auto"/>
              <w:left w:val="nil"/>
              <w:bottom w:val="single" w:sz="6" w:space="0" w:color="auto"/>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Amounts to be withheld</w:t>
            </w:r>
          </w:p>
        </w:tc>
        <w:tc>
          <w:tcPr>
            <w:tcW w:w="370" w:type="dxa"/>
            <w:tcBorders>
              <w:top w:val="nil"/>
              <w:left w:val="single" w:sz="6" w:space="0" w:color="auto"/>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p>
        </w:tc>
        <w:tc>
          <w:tcPr>
            <w:tcW w:w="811" w:type="dxa"/>
            <w:tcBorders>
              <w:top w:val="single" w:sz="6" w:space="0" w:color="auto"/>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p>
        </w:tc>
        <w:tc>
          <w:tcPr>
            <w:tcW w:w="4065" w:type="dxa"/>
            <w:gridSpan w:val="5"/>
            <w:tcBorders>
              <w:top w:val="single" w:sz="6" w:space="0" w:color="auto"/>
              <w:left w:val="nil"/>
              <w:bottom w:val="single" w:sz="6" w:space="0" w:color="auto"/>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Amounts to be withheld</w:t>
            </w:r>
          </w:p>
        </w:tc>
      </w:tr>
      <w:tr w:rsidR="0063585B" w:rsidRPr="00734892" w:rsidTr="007E2DEC">
        <w:trPr>
          <w:trHeight w:val="20"/>
        </w:trPr>
        <w:tc>
          <w:tcPr>
            <w:tcW w:w="763" w:type="dxa"/>
            <w:tcBorders>
              <w:top w:val="nil"/>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p>
        </w:tc>
        <w:tc>
          <w:tcPr>
            <w:tcW w:w="830"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1</w:t>
            </w:r>
          </w:p>
        </w:tc>
        <w:tc>
          <w:tcPr>
            <w:tcW w:w="835"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2</w:t>
            </w:r>
          </w:p>
        </w:tc>
        <w:tc>
          <w:tcPr>
            <w:tcW w:w="797"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3</w:t>
            </w:r>
          </w:p>
        </w:tc>
        <w:tc>
          <w:tcPr>
            <w:tcW w:w="835"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5</w:t>
            </w:r>
          </w:p>
        </w:tc>
        <w:tc>
          <w:tcPr>
            <w:tcW w:w="854" w:type="dxa"/>
            <w:tcBorders>
              <w:top w:val="single" w:sz="6" w:space="0" w:color="auto"/>
              <w:left w:val="nil"/>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6</w:t>
            </w:r>
          </w:p>
        </w:tc>
        <w:tc>
          <w:tcPr>
            <w:tcW w:w="370" w:type="dxa"/>
            <w:tcBorders>
              <w:top w:val="nil"/>
              <w:left w:val="single" w:sz="6" w:space="0" w:color="auto"/>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p>
        </w:tc>
        <w:tc>
          <w:tcPr>
            <w:tcW w:w="792"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1</w:t>
            </w:r>
          </w:p>
        </w:tc>
        <w:tc>
          <w:tcPr>
            <w:tcW w:w="835"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2</w:t>
            </w:r>
          </w:p>
        </w:tc>
        <w:tc>
          <w:tcPr>
            <w:tcW w:w="806"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3</w:t>
            </w:r>
          </w:p>
        </w:tc>
        <w:tc>
          <w:tcPr>
            <w:tcW w:w="830" w:type="dxa"/>
            <w:tcBorders>
              <w:top w:val="single" w:sz="6" w:space="0" w:color="auto"/>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5</w:t>
            </w:r>
          </w:p>
        </w:tc>
        <w:tc>
          <w:tcPr>
            <w:tcW w:w="802" w:type="dxa"/>
            <w:tcBorders>
              <w:top w:val="single" w:sz="6" w:space="0" w:color="auto"/>
              <w:left w:val="nil"/>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Scale 6</w:t>
            </w:r>
          </w:p>
        </w:tc>
      </w:tr>
      <w:tr w:rsidR="0063585B" w:rsidRPr="00734892" w:rsidTr="007E2DEC">
        <w:trPr>
          <w:trHeight w:val="20"/>
        </w:trPr>
        <w:tc>
          <w:tcPr>
            <w:tcW w:w="763" w:type="dxa"/>
            <w:tcBorders>
              <w:top w:val="nil"/>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Monthly earnings</w:t>
            </w:r>
          </w:p>
        </w:tc>
        <w:tc>
          <w:tcPr>
            <w:tcW w:w="830"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No tax-free threshold</w:t>
            </w:r>
          </w:p>
        </w:tc>
        <w:tc>
          <w:tcPr>
            <w:tcW w:w="835"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With tax-free threshold</w:t>
            </w:r>
          </w:p>
        </w:tc>
        <w:tc>
          <w:tcPr>
            <w:tcW w:w="797"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Foreign resident</w:t>
            </w:r>
          </w:p>
        </w:tc>
        <w:tc>
          <w:tcPr>
            <w:tcW w:w="835"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Full Medicare exemption</w:t>
            </w:r>
          </w:p>
        </w:tc>
        <w:tc>
          <w:tcPr>
            <w:tcW w:w="854" w:type="dxa"/>
            <w:tcBorders>
              <w:top w:val="nil"/>
              <w:left w:val="nil"/>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Half Medicare exemption</w:t>
            </w:r>
          </w:p>
        </w:tc>
        <w:tc>
          <w:tcPr>
            <w:tcW w:w="370" w:type="dxa"/>
            <w:tcBorders>
              <w:top w:val="nil"/>
              <w:left w:val="single" w:sz="6" w:space="0" w:color="auto"/>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p>
        </w:tc>
        <w:tc>
          <w:tcPr>
            <w:tcW w:w="811" w:type="dxa"/>
            <w:tcBorders>
              <w:top w:val="nil"/>
              <w:left w:val="single" w:sz="6" w:space="0" w:color="auto"/>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Monthly earnings</w:t>
            </w:r>
          </w:p>
        </w:tc>
        <w:tc>
          <w:tcPr>
            <w:tcW w:w="792"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No tax-free threshold</w:t>
            </w:r>
          </w:p>
        </w:tc>
        <w:tc>
          <w:tcPr>
            <w:tcW w:w="835"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With tax-free threshold</w:t>
            </w:r>
          </w:p>
        </w:tc>
        <w:tc>
          <w:tcPr>
            <w:tcW w:w="806"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Foreign resident</w:t>
            </w:r>
          </w:p>
        </w:tc>
        <w:tc>
          <w:tcPr>
            <w:tcW w:w="830" w:type="dxa"/>
            <w:tcBorders>
              <w:top w:val="nil"/>
              <w:left w:val="nil"/>
              <w:bottom w:val="nil"/>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Full Medicare exemption</w:t>
            </w:r>
          </w:p>
        </w:tc>
        <w:tc>
          <w:tcPr>
            <w:tcW w:w="802" w:type="dxa"/>
            <w:tcBorders>
              <w:top w:val="nil"/>
              <w:left w:val="nil"/>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Half Medicare exemption</w:t>
            </w:r>
          </w:p>
        </w:tc>
      </w:tr>
      <w:tr w:rsidR="0063585B" w:rsidRPr="00734892" w:rsidTr="007E2DEC">
        <w:trPr>
          <w:trHeight w:val="20"/>
        </w:trPr>
        <w:tc>
          <w:tcPr>
            <w:tcW w:w="763" w:type="dxa"/>
            <w:tcBorders>
              <w:top w:val="nil"/>
              <w:left w:val="single" w:sz="6" w:space="0" w:color="auto"/>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30"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35"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797"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35"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54" w:type="dxa"/>
            <w:tcBorders>
              <w:top w:val="nil"/>
              <w:left w:val="nil"/>
              <w:bottom w:val="single" w:sz="6" w:space="0" w:color="auto"/>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370" w:type="dxa"/>
            <w:tcBorders>
              <w:top w:val="nil"/>
              <w:left w:val="single" w:sz="6" w:space="0" w:color="auto"/>
              <w:bottom w:val="nil"/>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p>
        </w:tc>
        <w:tc>
          <w:tcPr>
            <w:tcW w:w="811" w:type="dxa"/>
            <w:tcBorders>
              <w:top w:val="nil"/>
              <w:left w:val="single" w:sz="6" w:space="0" w:color="auto"/>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792"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35"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06"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30" w:type="dxa"/>
            <w:tcBorders>
              <w:top w:val="nil"/>
              <w:left w:val="nil"/>
              <w:bottom w:val="single" w:sz="6" w:space="0" w:color="auto"/>
              <w:right w:val="nil"/>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c>
          <w:tcPr>
            <w:tcW w:w="802" w:type="dxa"/>
            <w:tcBorders>
              <w:top w:val="nil"/>
              <w:left w:val="nil"/>
              <w:bottom w:val="single" w:sz="6" w:space="0" w:color="auto"/>
              <w:right w:val="single" w:sz="6" w:space="0" w:color="auto"/>
            </w:tcBorders>
            <w:shd w:val="clear" w:color="auto" w:fill="FFFFFF"/>
            <w:vAlign w:val="center"/>
          </w:tcPr>
          <w:p w:rsidR="0063585B" w:rsidRPr="00734892" w:rsidRDefault="0063585B" w:rsidP="007E2DEC">
            <w:pPr>
              <w:shd w:val="clear" w:color="auto" w:fill="FFFFFF"/>
              <w:jc w:val="center"/>
              <w:rPr>
                <w:sz w:val="18"/>
                <w:szCs w:val="24"/>
              </w:rPr>
            </w:pPr>
            <w:r w:rsidRPr="00734892">
              <w:rPr>
                <w:b/>
                <w:bCs/>
                <w:sz w:val="18"/>
                <w:szCs w:val="24"/>
              </w:rPr>
              <w:t>$</w:t>
            </w:r>
          </w:p>
        </w:tc>
      </w:tr>
      <w:tr w:rsidR="0063585B" w:rsidRPr="00734892" w:rsidTr="00EB20CB">
        <w:trPr>
          <w:trHeight w:val="20"/>
        </w:trPr>
        <w:tc>
          <w:tcPr>
            <w:tcW w:w="763" w:type="dxa"/>
            <w:tcBorders>
              <w:top w:val="single" w:sz="6" w:space="0" w:color="auto"/>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190.67</w:t>
            </w:r>
          </w:p>
        </w:tc>
        <w:tc>
          <w:tcPr>
            <w:tcW w:w="830"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35.00</w:t>
            </w:r>
          </w:p>
        </w:tc>
        <w:tc>
          <w:tcPr>
            <w:tcW w:w="835"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w:t>
            </w:r>
          </w:p>
        </w:tc>
        <w:tc>
          <w:tcPr>
            <w:tcW w:w="797"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61.00</w:t>
            </w:r>
          </w:p>
        </w:tc>
        <w:tc>
          <w:tcPr>
            <w:tcW w:w="835" w:type="dxa"/>
            <w:tcBorders>
              <w:top w:val="single" w:sz="6" w:space="0" w:color="auto"/>
              <w:left w:val="nil"/>
              <w:bottom w:val="nil"/>
              <w:right w:val="nil"/>
            </w:tcBorders>
            <w:shd w:val="clear" w:color="auto" w:fill="FFFFFF"/>
          </w:tcPr>
          <w:p w:rsidR="0063585B" w:rsidRPr="00734892" w:rsidRDefault="003D590D" w:rsidP="000E2600">
            <w:pPr>
              <w:shd w:val="clear" w:color="auto" w:fill="FFFFFF"/>
              <w:rPr>
                <w:sz w:val="18"/>
                <w:szCs w:val="24"/>
              </w:rPr>
            </w:pPr>
            <w:r w:rsidRPr="00734892">
              <w:rPr>
                <w:bCs/>
                <w:sz w:val="18"/>
                <w:szCs w:val="24"/>
              </w:rPr>
              <w:t>—</w:t>
            </w:r>
          </w:p>
        </w:tc>
        <w:tc>
          <w:tcPr>
            <w:tcW w:w="854" w:type="dxa"/>
            <w:tcBorders>
              <w:top w:val="single" w:sz="6" w:space="0" w:color="auto"/>
              <w:left w:val="nil"/>
              <w:bottom w:val="nil"/>
              <w:right w:val="single" w:sz="6" w:space="0" w:color="auto"/>
            </w:tcBorders>
            <w:shd w:val="clear" w:color="auto" w:fill="FFFFFF"/>
          </w:tcPr>
          <w:p w:rsidR="0063585B" w:rsidRPr="00734892" w:rsidRDefault="003D590D" w:rsidP="000E2600">
            <w:pPr>
              <w:shd w:val="clear" w:color="auto" w:fill="FFFFFF"/>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single" w:sz="6" w:space="0" w:color="auto"/>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5451.33</w:t>
            </w:r>
          </w:p>
        </w:tc>
        <w:tc>
          <w:tcPr>
            <w:tcW w:w="792"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2236.00</w:t>
            </w:r>
          </w:p>
        </w:tc>
        <w:tc>
          <w:tcPr>
            <w:tcW w:w="835"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1534.00</w:t>
            </w:r>
          </w:p>
        </w:tc>
        <w:tc>
          <w:tcPr>
            <w:tcW w:w="806"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2128.00</w:t>
            </w:r>
          </w:p>
        </w:tc>
        <w:tc>
          <w:tcPr>
            <w:tcW w:w="830" w:type="dxa"/>
            <w:tcBorders>
              <w:top w:val="single" w:sz="6" w:space="0" w:color="auto"/>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1426.00</w:t>
            </w:r>
          </w:p>
        </w:tc>
        <w:tc>
          <w:tcPr>
            <w:tcW w:w="802" w:type="dxa"/>
            <w:tcBorders>
              <w:top w:val="single" w:sz="6" w:space="0" w:color="auto"/>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1482.00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195.00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39.00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65.00</w:t>
            </w:r>
          </w:p>
        </w:tc>
        <w:tc>
          <w:tcPr>
            <w:tcW w:w="835" w:type="dxa"/>
            <w:tcBorders>
              <w:top w:val="nil"/>
              <w:left w:val="nil"/>
              <w:bottom w:val="nil"/>
              <w:right w:val="nil"/>
            </w:tcBorders>
            <w:shd w:val="clear" w:color="auto" w:fill="FFFFFF"/>
          </w:tcPr>
          <w:p w:rsidR="0063585B" w:rsidRPr="00734892" w:rsidRDefault="003D590D" w:rsidP="000E2600">
            <w:pPr>
              <w:shd w:val="clear" w:color="auto" w:fill="FFFFFF"/>
              <w:rPr>
                <w:sz w:val="18"/>
                <w:szCs w:val="24"/>
              </w:rPr>
            </w:pPr>
            <w:r w:rsidRPr="00734892">
              <w:rPr>
                <w:bCs/>
                <w:sz w:val="18"/>
                <w:szCs w:val="24"/>
              </w:rPr>
              <w:t>—</w:t>
            </w:r>
          </w:p>
        </w:tc>
        <w:tc>
          <w:tcPr>
            <w:tcW w:w="854" w:type="dxa"/>
            <w:tcBorders>
              <w:top w:val="nil"/>
              <w:left w:val="nil"/>
              <w:bottom w:val="nil"/>
              <w:right w:val="single" w:sz="6" w:space="0" w:color="auto"/>
            </w:tcBorders>
            <w:shd w:val="clear" w:color="auto" w:fill="FFFFFF"/>
          </w:tcPr>
          <w:p w:rsidR="0063585B" w:rsidRPr="00734892" w:rsidRDefault="003D590D" w:rsidP="000E2600">
            <w:pPr>
              <w:shd w:val="clear" w:color="auto" w:fill="FFFFFF"/>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5455.67</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2236.00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1616.00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2210.00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1508.00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1564.00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502.67</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108.00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165.00</w:t>
            </w:r>
          </w:p>
        </w:tc>
        <w:tc>
          <w:tcPr>
            <w:tcW w:w="835" w:type="dxa"/>
            <w:tcBorders>
              <w:top w:val="nil"/>
              <w:left w:val="nil"/>
              <w:bottom w:val="nil"/>
              <w:right w:val="nil"/>
            </w:tcBorders>
            <w:shd w:val="clear" w:color="auto" w:fill="FFFFFF"/>
          </w:tcPr>
          <w:p w:rsidR="0063585B" w:rsidRPr="00734892" w:rsidRDefault="003D590D" w:rsidP="000E2600">
            <w:pPr>
              <w:shd w:val="clear" w:color="auto" w:fill="FFFFFF"/>
              <w:rPr>
                <w:sz w:val="18"/>
                <w:szCs w:val="24"/>
              </w:rPr>
            </w:pPr>
            <w:r w:rsidRPr="00734892">
              <w:rPr>
                <w:bCs/>
                <w:sz w:val="18"/>
                <w:szCs w:val="24"/>
              </w:rPr>
              <w:t>—</w:t>
            </w:r>
          </w:p>
        </w:tc>
        <w:tc>
          <w:tcPr>
            <w:tcW w:w="854" w:type="dxa"/>
            <w:tcBorders>
              <w:top w:val="nil"/>
              <w:left w:val="nil"/>
              <w:bottom w:val="nil"/>
              <w:right w:val="single" w:sz="6" w:space="0" w:color="auto"/>
            </w:tcBorders>
            <w:shd w:val="clear" w:color="auto" w:fill="FFFFFF"/>
          </w:tcPr>
          <w:p w:rsidR="0063585B" w:rsidRPr="00734892" w:rsidRDefault="003D590D" w:rsidP="000E2600">
            <w:pPr>
              <w:shd w:val="clear" w:color="auto" w:fill="FFFFFF"/>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5520.67</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2297.00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1647.00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2236.00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1534.00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1590.00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507.00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108.00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165.00</w:t>
            </w:r>
          </w:p>
        </w:tc>
        <w:tc>
          <w:tcPr>
            <w:tcW w:w="835" w:type="dxa"/>
            <w:tcBorders>
              <w:top w:val="nil"/>
              <w:left w:val="nil"/>
              <w:bottom w:val="nil"/>
              <w:right w:val="nil"/>
            </w:tcBorders>
            <w:shd w:val="clear" w:color="auto" w:fill="FFFFFF"/>
          </w:tcPr>
          <w:p w:rsidR="0063585B" w:rsidRPr="00734892" w:rsidRDefault="003D590D" w:rsidP="000E2600">
            <w:pPr>
              <w:shd w:val="clear" w:color="auto" w:fill="FFFFFF"/>
              <w:rPr>
                <w:sz w:val="18"/>
                <w:szCs w:val="24"/>
              </w:rPr>
            </w:pPr>
            <w:r w:rsidRPr="00734892">
              <w:rPr>
                <w:bCs/>
                <w:sz w:val="18"/>
                <w:szCs w:val="24"/>
              </w:rPr>
              <w:t>—</w:t>
            </w:r>
          </w:p>
        </w:tc>
        <w:tc>
          <w:tcPr>
            <w:tcW w:w="854" w:type="dxa"/>
            <w:tcBorders>
              <w:top w:val="nil"/>
              <w:left w:val="nil"/>
              <w:bottom w:val="nil"/>
              <w:right w:val="single" w:sz="6" w:space="0" w:color="auto"/>
            </w:tcBorders>
            <w:shd w:val="clear" w:color="auto" w:fill="FFFFFF"/>
          </w:tcPr>
          <w:p w:rsidR="0063585B" w:rsidRPr="00734892" w:rsidRDefault="003D590D" w:rsidP="000E2600">
            <w:pPr>
              <w:shd w:val="clear" w:color="auto" w:fill="FFFFFF"/>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5551.00</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2314.00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1660.00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2249.00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1547.00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1603.00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1079.00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243.00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351.00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b/>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5555.33</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2314.00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1660.00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2249.00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1551.00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1603.00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1083.33</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243.00</w:t>
            </w:r>
          </w:p>
        </w:tc>
        <w:tc>
          <w:tcPr>
            <w:tcW w:w="835" w:type="dxa"/>
            <w:tcBorders>
              <w:top w:val="nil"/>
              <w:left w:val="nil"/>
              <w:bottom w:val="nil"/>
              <w:right w:val="nil"/>
            </w:tcBorders>
            <w:shd w:val="clear" w:color="auto" w:fill="FFFFFF"/>
            <w:vAlign w:val="center"/>
          </w:tcPr>
          <w:p w:rsidR="0063585B" w:rsidRPr="00734892" w:rsidRDefault="0063585B" w:rsidP="000E2600">
            <w:pPr>
              <w:shd w:val="clear" w:color="auto" w:fill="FFFFFF"/>
              <w:rPr>
                <w:sz w:val="18"/>
                <w:szCs w:val="24"/>
              </w:rPr>
            </w:pPr>
            <w:r w:rsidRPr="00734892">
              <w:rPr>
                <w:b/>
                <w:bCs/>
                <w:sz w:val="18"/>
                <w:szCs w:val="24"/>
              </w:rPr>
              <w:t>-</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351.00</w:t>
            </w:r>
          </w:p>
        </w:tc>
        <w:tc>
          <w:tcPr>
            <w:tcW w:w="835" w:type="dxa"/>
            <w:tcBorders>
              <w:top w:val="nil"/>
              <w:left w:val="nil"/>
              <w:bottom w:val="nil"/>
              <w:right w:val="nil"/>
            </w:tcBorders>
            <w:shd w:val="clear" w:color="auto" w:fill="FFFFFF"/>
            <w:vAlign w:val="center"/>
          </w:tcPr>
          <w:p w:rsidR="0063585B" w:rsidRPr="00734892" w:rsidRDefault="0063585B" w:rsidP="000E2600">
            <w:pPr>
              <w:shd w:val="clear" w:color="auto" w:fill="FFFFFF"/>
              <w:rPr>
                <w:sz w:val="18"/>
                <w:szCs w:val="24"/>
              </w:rPr>
            </w:pPr>
            <w:r w:rsidRPr="00734892">
              <w:rPr>
                <w:b/>
                <w:bCs/>
                <w:sz w:val="18"/>
                <w:szCs w:val="24"/>
              </w:rPr>
              <w:t>-</w:t>
            </w:r>
          </w:p>
        </w:tc>
        <w:tc>
          <w:tcPr>
            <w:tcW w:w="854" w:type="dxa"/>
            <w:tcBorders>
              <w:top w:val="nil"/>
              <w:left w:val="nil"/>
              <w:bottom w:val="nil"/>
              <w:right w:val="single" w:sz="6" w:space="0" w:color="auto"/>
            </w:tcBorders>
            <w:shd w:val="clear" w:color="auto" w:fill="FFFFFF"/>
            <w:vAlign w:val="center"/>
          </w:tcPr>
          <w:p w:rsidR="0063585B" w:rsidRPr="00734892" w:rsidRDefault="003D590D" w:rsidP="000E2600">
            <w:pPr>
              <w:shd w:val="clear" w:color="auto" w:fill="FFFFFF"/>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5737.33</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2405.00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1738.00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2323.00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1625.00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1681.00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1534.00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347.00</w:t>
            </w:r>
          </w:p>
        </w:tc>
        <w:tc>
          <w:tcPr>
            <w:tcW w:w="835" w:type="dxa"/>
            <w:tcBorders>
              <w:top w:val="nil"/>
              <w:left w:val="nil"/>
              <w:bottom w:val="nil"/>
              <w:right w:val="nil"/>
            </w:tcBorders>
            <w:shd w:val="clear" w:color="auto" w:fill="FFFFFF"/>
          </w:tcPr>
          <w:p w:rsidR="0063585B" w:rsidRPr="00734892" w:rsidRDefault="003D590D" w:rsidP="000E2600">
            <w:pPr>
              <w:shd w:val="clear" w:color="auto" w:fill="FFFFFF"/>
              <w:rPr>
                <w:sz w:val="18"/>
                <w:szCs w:val="24"/>
              </w:rPr>
            </w:pPr>
            <w:r w:rsidRPr="00734892">
              <w:rPr>
                <w:bCs/>
                <w:sz w:val="18"/>
                <w:szCs w:val="24"/>
              </w:rPr>
              <w:t>—</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498.00</w:t>
            </w:r>
          </w:p>
        </w:tc>
        <w:tc>
          <w:tcPr>
            <w:tcW w:w="835" w:type="dxa"/>
            <w:tcBorders>
              <w:top w:val="nil"/>
              <w:left w:val="nil"/>
              <w:bottom w:val="nil"/>
              <w:right w:val="nil"/>
            </w:tcBorders>
            <w:shd w:val="clear" w:color="auto" w:fill="FFFFFF"/>
          </w:tcPr>
          <w:p w:rsidR="0063585B" w:rsidRPr="00734892" w:rsidRDefault="003D590D" w:rsidP="000E2600">
            <w:pPr>
              <w:shd w:val="clear" w:color="auto" w:fill="FFFFFF"/>
              <w:rPr>
                <w:sz w:val="18"/>
                <w:szCs w:val="24"/>
              </w:rPr>
            </w:pPr>
            <w:r w:rsidRPr="00734892">
              <w:rPr>
                <w:bCs/>
                <w:sz w:val="18"/>
                <w:szCs w:val="24"/>
              </w:rPr>
              <w:t>—</w:t>
            </w:r>
          </w:p>
        </w:tc>
        <w:tc>
          <w:tcPr>
            <w:tcW w:w="854" w:type="dxa"/>
            <w:tcBorders>
              <w:top w:val="nil"/>
              <w:left w:val="nil"/>
              <w:bottom w:val="nil"/>
              <w:right w:val="single" w:sz="6" w:space="0" w:color="auto"/>
            </w:tcBorders>
            <w:shd w:val="clear" w:color="auto" w:fill="FFFFFF"/>
          </w:tcPr>
          <w:p w:rsidR="0063585B" w:rsidRPr="00734892" w:rsidRDefault="003D590D" w:rsidP="000E2600">
            <w:pPr>
              <w:shd w:val="clear" w:color="auto" w:fill="FFFFFF"/>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5741.67</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2405.00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1768.00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2353.00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1655.00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1712.00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1538.33</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351.00</w:t>
            </w:r>
          </w:p>
        </w:tc>
        <w:tc>
          <w:tcPr>
            <w:tcW w:w="835" w:type="dxa"/>
            <w:tcBorders>
              <w:top w:val="nil"/>
              <w:left w:val="nil"/>
              <w:bottom w:val="nil"/>
              <w:right w:val="nil"/>
            </w:tcBorders>
            <w:shd w:val="clear" w:color="auto" w:fill="FFFFFF"/>
          </w:tcPr>
          <w:p w:rsidR="0063585B" w:rsidRPr="00734892" w:rsidRDefault="003D590D" w:rsidP="000E2600">
            <w:pPr>
              <w:shd w:val="clear" w:color="auto" w:fill="FFFFFF"/>
              <w:rPr>
                <w:sz w:val="18"/>
                <w:szCs w:val="24"/>
              </w:rPr>
            </w:pPr>
            <w:r w:rsidRPr="00734892">
              <w:rPr>
                <w:bCs/>
                <w:sz w:val="18"/>
                <w:szCs w:val="24"/>
              </w:rPr>
              <w:t>—</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498.00</w:t>
            </w:r>
          </w:p>
        </w:tc>
        <w:tc>
          <w:tcPr>
            <w:tcW w:w="835" w:type="dxa"/>
            <w:tcBorders>
              <w:top w:val="nil"/>
              <w:left w:val="nil"/>
              <w:bottom w:val="nil"/>
              <w:right w:val="nil"/>
            </w:tcBorders>
            <w:shd w:val="clear" w:color="auto" w:fill="FFFFFF"/>
          </w:tcPr>
          <w:p w:rsidR="0063585B" w:rsidRPr="00734892" w:rsidRDefault="003D590D" w:rsidP="000E2600">
            <w:pPr>
              <w:shd w:val="clear" w:color="auto" w:fill="FFFFFF"/>
              <w:rPr>
                <w:sz w:val="18"/>
                <w:szCs w:val="24"/>
              </w:rPr>
            </w:pPr>
            <w:r w:rsidRPr="00734892">
              <w:rPr>
                <w:bCs/>
                <w:sz w:val="18"/>
                <w:szCs w:val="24"/>
              </w:rPr>
              <w:t>—</w:t>
            </w:r>
          </w:p>
        </w:tc>
        <w:tc>
          <w:tcPr>
            <w:tcW w:w="854" w:type="dxa"/>
            <w:tcBorders>
              <w:top w:val="nil"/>
              <w:left w:val="nil"/>
              <w:bottom w:val="nil"/>
              <w:right w:val="single" w:sz="6" w:space="0" w:color="auto"/>
            </w:tcBorders>
            <w:shd w:val="clear" w:color="auto" w:fill="FFFFFF"/>
          </w:tcPr>
          <w:p w:rsidR="0063585B" w:rsidRPr="00734892" w:rsidRDefault="003D590D" w:rsidP="000E2600">
            <w:pPr>
              <w:shd w:val="clear" w:color="auto" w:fill="FFFFFF"/>
              <w:rPr>
                <w:sz w:val="18"/>
                <w:szCs w:val="24"/>
              </w:rPr>
            </w:pPr>
            <w:r w:rsidRPr="00734892">
              <w:rPr>
                <w:bCs/>
                <w:sz w:val="18"/>
                <w:szCs w:val="24"/>
              </w:rPr>
              <w:t>—</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5750.33</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2409.00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1772.00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2357.00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1655.00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1716.00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1560.00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355.00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507.00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6170.67</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2617.00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1954.00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2531.00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1829.00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1894.00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1564.33</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355.00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507.00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6175.00</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2617.00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1985.00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2561.00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1863.00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1924.00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1707.33</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407.00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555.00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35.00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6227.00</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2739.00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2011.00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2583.00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1885.00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1946.00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1711.67</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407.00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555.00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35.00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6660.33</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2955.00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2197.00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2765.00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2063.00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2132.00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2132.00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555.00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156.00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693.00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113.00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113.00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6664.67</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2960.00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2201.00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2769.00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2067.00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2132.00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2136.33</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555.00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156.00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693.00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113.00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113.00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6682.00</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2968.00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2206.00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2778.00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2076.00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2141.00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2855.67</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806.00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308.00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927.00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251.00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251.00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6686.33</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2968.00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2245.00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2812.00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2110.00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2175.00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2860.00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806.00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308.00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927.00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251.00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251.00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6734.00</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2994.00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2266.00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2834.00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2132.00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2197.00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2920.67</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828.00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321.00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949.00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264.00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264.00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6738.33</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3029.00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2266.00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2834.00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2132.00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2201.00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2925.00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1005.00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321.00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949.00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264.00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269.00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7033.00</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3181.00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2409.00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2973.00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2271.00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2340.00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3076.67</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1066.00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355.00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1001.00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295.00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303.00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7037.33</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3181.00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2448.00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3012.00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2310.00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2379.00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3081.00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1070.00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355.00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1001.00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295.00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303.00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7739.33</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3540.00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2791.00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3341.00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2639.00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2717.00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3427.67</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1209.00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477.00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1114.00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407.00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438.00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7743.67</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3540.00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2912.00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3458.00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2756.00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2834.00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3432.00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1231.00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477.00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1114.00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407.00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438.00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7990.67</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3666.00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3038.00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3579.00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2877.00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2955.00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3575.00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1287.00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529.00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1161.00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455.00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490.00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7995.00</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3670.00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3038.00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3579.00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2877.00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2960.00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3579.33</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1291.00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529.00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1161.00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459.00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494.00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8250.67</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3800.00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3168.00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3705.00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3003.00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3085.00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3934.67</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1434.00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654.00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1278.00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572.00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615.00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8255.00</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3800.00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3211.00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3748.00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3046.00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3129.00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3939.00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1499.00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654.00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1278.00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576.00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615.00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9182.33</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4277.00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3683.00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4203.00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3501.00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3592.00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4034.33</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1538.00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689.00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1313.00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607.00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646.00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9186.67</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4277.00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3683.00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4203.00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3501.00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3592.00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4038.67</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1538.00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689.00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1313.00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607.00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650.00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10790.00</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5096.00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4502.00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4988.00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4286.00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4394.00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4220.67</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1616.00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754.00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1374.00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667.00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711.00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10794.33</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5096.00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4507.00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4992.00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4290.00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4398.00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4225.00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1642.00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754.00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1374.00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667.00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711.00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11492.00</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5451.00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4862.00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5334.00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4632.00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4745.00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4437.33</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1733.00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828.00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1443.00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737.00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784.00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11496.33</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5456.00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4862.00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5334.00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4632.00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4749.00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4441.67</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1733.00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1096.00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1712.00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1005.00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1053.00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11856.00</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5638.00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5048.00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5512.00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4810.00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4927.00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4654.00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1824.00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1183.00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1794.00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1088.00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1135.00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11860.33</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5642.00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5048.00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5512.00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4810.00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4931.00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4658.33</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1850.00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1183.00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1794.00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1092.00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1135.00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12558.00</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5997.00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5404.00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5854.00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5152.00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5278.00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4944.33</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1976.00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1300.00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1902.00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1200.00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1252.00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12562.33</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5997.00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5408.00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5859.00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5157.00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5282.00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4948.67</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1976.00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1326.00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1928.00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1226.00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1278.00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12623.00</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6028.00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5438.00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5889.00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5187.00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5313.00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5143.67</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2063.00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1408.00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2006.00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1304.00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1356.00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12627.33</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6032.00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5438.00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5889.00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5187.00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5313.00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5148.00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2063.00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1408.00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2006.00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1304.00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1356.00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13476.67</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6465.00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5872.00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6305.00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5603.00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5737.00</w:t>
            </w:r>
          </w:p>
        </w:tc>
      </w:tr>
      <w:tr w:rsidR="0063585B" w:rsidRPr="00734892" w:rsidTr="00EB20CB">
        <w:trPr>
          <w:trHeight w:val="20"/>
        </w:trPr>
        <w:tc>
          <w:tcPr>
            <w:tcW w:w="763"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5165.33</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2071.00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1417.00</w:t>
            </w:r>
          </w:p>
        </w:tc>
        <w:tc>
          <w:tcPr>
            <w:tcW w:w="797"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2015.00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1313.00</w:t>
            </w:r>
          </w:p>
        </w:tc>
        <w:tc>
          <w:tcPr>
            <w:tcW w:w="854"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1365.00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nil"/>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13481.00</w:t>
            </w:r>
          </w:p>
        </w:tc>
        <w:tc>
          <w:tcPr>
            <w:tcW w:w="792"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6470.00</w:t>
            </w:r>
          </w:p>
        </w:tc>
        <w:tc>
          <w:tcPr>
            <w:tcW w:w="835"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5876.00</w:t>
            </w:r>
          </w:p>
        </w:tc>
        <w:tc>
          <w:tcPr>
            <w:tcW w:w="806"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6309.00</w:t>
            </w:r>
          </w:p>
        </w:tc>
        <w:tc>
          <w:tcPr>
            <w:tcW w:w="830" w:type="dxa"/>
            <w:tcBorders>
              <w:top w:val="nil"/>
              <w:left w:val="nil"/>
              <w:bottom w:val="nil"/>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5607.00</w:t>
            </w:r>
          </w:p>
        </w:tc>
        <w:tc>
          <w:tcPr>
            <w:tcW w:w="802" w:type="dxa"/>
            <w:tcBorders>
              <w:top w:val="nil"/>
              <w:left w:val="nil"/>
              <w:bottom w:val="nil"/>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5742.00</w:t>
            </w:r>
          </w:p>
        </w:tc>
      </w:tr>
      <w:tr w:rsidR="0063585B" w:rsidRPr="00734892" w:rsidTr="00EB20CB">
        <w:trPr>
          <w:trHeight w:val="20"/>
        </w:trPr>
        <w:tc>
          <w:tcPr>
            <w:tcW w:w="763"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5169.67</w:t>
            </w:r>
          </w:p>
        </w:tc>
        <w:tc>
          <w:tcPr>
            <w:tcW w:w="830"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2097.00</w:t>
            </w:r>
          </w:p>
        </w:tc>
        <w:tc>
          <w:tcPr>
            <w:tcW w:w="835"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1417.00</w:t>
            </w:r>
          </w:p>
        </w:tc>
        <w:tc>
          <w:tcPr>
            <w:tcW w:w="797"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2015.00</w:t>
            </w:r>
          </w:p>
        </w:tc>
        <w:tc>
          <w:tcPr>
            <w:tcW w:w="835"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1313.00</w:t>
            </w:r>
          </w:p>
        </w:tc>
        <w:tc>
          <w:tcPr>
            <w:tcW w:w="854"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1365.00</w:t>
            </w:r>
          </w:p>
        </w:tc>
        <w:tc>
          <w:tcPr>
            <w:tcW w:w="370" w:type="dxa"/>
            <w:tcBorders>
              <w:top w:val="nil"/>
              <w:left w:val="single" w:sz="6" w:space="0" w:color="auto"/>
              <w:bottom w:val="nil"/>
              <w:right w:val="single" w:sz="6" w:space="0" w:color="auto"/>
            </w:tcBorders>
            <w:shd w:val="clear" w:color="auto" w:fill="FFFFFF"/>
          </w:tcPr>
          <w:p w:rsidR="0063585B" w:rsidRPr="00734892" w:rsidRDefault="0063585B" w:rsidP="000E2600">
            <w:pPr>
              <w:shd w:val="clear" w:color="auto" w:fill="FFFFFF"/>
              <w:rPr>
                <w:sz w:val="18"/>
                <w:szCs w:val="24"/>
              </w:rPr>
            </w:pPr>
          </w:p>
        </w:tc>
        <w:tc>
          <w:tcPr>
            <w:tcW w:w="811" w:type="dxa"/>
            <w:tcBorders>
              <w:top w:val="nil"/>
              <w:left w:val="single" w:sz="6" w:space="0" w:color="auto"/>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b/>
                <w:bCs/>
                <w:sz w:val="18"/>
                <w:szCs w:val="24"/>
              </w:rPr>
              <w:t>14997.67</w:t>
            </w:r>
          </w:p>
        </w:tc>
        <w:tc>
          <w:tcPr>
            <w:tcW w:w="792"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7393.00</w:t>
            </w:r>
          </w:p>
        </w:tc>
        <w:tc>
          <w:tcPr>
            <w:tcW w:w="835"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6647.00</w:t>
            </w:r>
          </w:p>
        </w:tc>
        <w:tc>
          <w:tcPr>
            <w:tcW w:w="806"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7050.00</w:t>
            </w:r>
          </w:p>
        </w:tc>
        <w:tc>
          <w:tcPr>
            <w:tcW w:w="830" w:type="dxa"/>
            <w:tcBorders>
              <w:top w:val="nil"/>
              <w:left w:val="nil"/>
              <w:bottom w:val="single" w:sz="6" w:space="0" w:color="auto"/>
              <w:right w:val="nil"/>
            </w:tcBorders>
            <w:shd w:val="clear" w:color="auto" w:fill="FFFFFF"/>
          </w:tcPr>
          <w:p w:rsidR="0063585B" w:rsidRPr="00734892" w:rsidRDefault="0063585B" w:rsidP="000E2600">
            <w:pPr>
              <w:shd w:val="clear" w:color="auto" w:fill="FFFFFF"/>
              <w:rPr>
                <w:sz w:val="18"/>
                <w:szCs w:val="24"/>
              </w:rPr>
            </w:pPr>
            <w:r w:rsidRPr="00734892">
              <w:rPr>
                <w:sz w:val="18"/>
                <w:szCs w:val="24"/>
              </w:rPr>
              <w:t>6348.00</w:t>
            </w:r>
          </w:p>
        </w:tc>
        <w:tc>
          <w:tcPr>
            <w:tcW w:w="802" w:type="dxa"/>
            <w:tcBorders>
              <w:top w:val="nil"/>
              <w:left w:val="nil"/>
              <w:bottom w:val="single" w:sz="6" w:space="0" w:color="auto"/>
              <w:right w:val="single" w:sz="6" w:space="0" w:color="auto"/>
            </w:tcBorders>
            <w:shd w:val="clear" w:color="auto" w:fill="FFFFFF"/>
          </w:tcPr>
          <w:p w:rsidR="0063585B" w:rsidRPr="00734892" w:rsidRDefault="0063585B" w:rsidP="000E2600">
            <w:pPr>
              <w:shd w:val="clear" w:color="auto" w:fill="FFFFFF"/>
              <w:rPr>
                <w:sz w:val="18"/>
                <w:szCs w:val="24"/>
              </w:rPr>
            </w:pPr>
            <w:r w:rsidRPr="00734892">
              <w:rPr>
                <w:sz w:val="18"/>
                <w:szCs w:val="24"/>
              </w:rPr>
              <w:t>6500.00</w:t>
            </w:r>
          </w:p>
        </w:tc>
      </w:tr>
    </w:tbl>
    <w:p w:rsidR="0063585B" w:rsidRPr="00734892" w:rsidRDefault="0063585B" w:rsidP="000E2600">
      <w:pPr>
        <w:rPr>
          <w:sz w:val="18"/>
          <w:szCs w:val="24"/>
        </w:rPr>
        <w:sectPr w:rsidR="0063585B" w:rsidRPr="00734892" w:rsidSect="007E2DEC">
          <w:pgSz w:w="15120" w:h="23040"/>
          <w:pgMar w:top="720" w:right="720" w:bottom="720" w:left="720" w:header="720" w:footer="720" w:gutter="0"/>
          <w:cols w:space="720"/>
          <w:noEndnote/>
          <w:docGrid w:linePitch="272"/>
        </w:sectPr>
      </w:pPr>
    </w:p>
    <w:p w:rsidR="0063585B" w:rsidRPr="00734892" w:rsidRDefault="0063585B" w:rsidP="00FB0211">
      <w:pPr>
        <w:shd w:val="clear" w:color="auto" w:fill="FFFFFF"/>
        <w:spacing w:after="120"/>
        <w:rPr>
          <w:rFonts w:ascii="Times New Roman Bold" w:hAnsi="Times New Roman Bold"/>
          <w:sz w:val="28"/>
          <w:szCs w:val="24"/>
        </w:rPr>
      </w:pPr>
      <w:r w:rsidRPr="00734892">
        <w:rPr>
          <w:rFonts w:ascii="Times New Roman Bold" w:hAnsi="Times New Roman Bold"/>
          <w:b/>
          <w:bCs/>
          <w:sz w:val="28"/>
          <w:szCs w:val="24"/>
        </w:rPr>
        <w:lastRenderedPageBreak/>
        <w:t>PAYG withholding publications</w:t>
      </w:r>
    </w:p>
    <w:p w:rsidR="0063585B" w:rsidRPr="00734892" w:rsidRDefault="0063585B" w:rsidP="00FB0211">
      <w:pPr>
        <w:shd w:val="clear" w:color="auto" w:fill="FFFFFF"/>
        <w:spacing w:after="120"/>
        <w:rPr>
          <w:sz w:val="18"/>
          <w:szCs w:val="24"/>
        </w:rPr>
      </w:pPr>
      <w:r w:rsidRPr="00734892">
        <w:rPr>
          <w:sz w:val="18"/>
          <w:szCs w:val="24"/>
        </w:rPr>
        <w:t xml:space="preserve">You can access all PAYG withholding tax tables and other PAYG withholding publications quickly and easily from our website at </w:t>
      </w:r>
      <w:hyperlink r:id="rId14" w:history="1">
        <w:r w:rsidRPr="00734892">
          <w:rPr>
            <w:b/>
            <w:bCs/>
            <w:sz w:val="18"/>
            <w:szCs w:val="24"/>
          </w:rPr>
          <w:t>ato.gov.au/paygw</w:t>
        </w:r>
      </w:hyperlink>
    </w:p>
    <w:p w:rsidR="0063585B" w:rsidRPr="00734892" w:rsidRDefault="0063585B" w:rsidP="000E2600">
      <w:pPr>
        <w:shd w:val="clear" w:color="auto" w:fill="FFFFFF"/>
        <w:rPr>
          <w:sz w:val="18"/>
          <w:szCs w:val="24"/>
        </w:rPr>
      </w:pPr>
      <w:r w:rsidRPr="00734892">
        <w:rPr>
          <w:sz w:val="18"/>
          <w:szCs w:val="24"/>
        </w:rPr>
        <w:t>Copies of weekly and fortnightly tax tables are available from selected newsagents. Selected newsagents also hold copies of the following:</w:t>
      </w:r>
    </w:p>
    <w:p w:rsidR="0063585B" w:rsidRPr="00734892" w:rsidRDefault="0063585B" w:rsidP="000E2600">
      <w:pPr>
        <w:shd w:val="clear" w:color="auto" w:fill="FFFFFF"/>
        <w:rPr>
          <w:sz w:val="18"/>
          <w:szCs w:val="24"/>
        </w:rPr>
      </w:pPr>
      <w:r w:rsidRPr="00734892">
        <w:rPr>
          <w:sz w:val="18"/>
          <w:szCs w:val="24"/>
        </w:rPr>
        <w:t>■</w:t>
      </w:r>
      <w:r w:rsidR="003D590D" w:rsidRPr="00734892">
        <w:rPr>
          <w:sz w:val="18"/>
          <w:szCs w:val="24"/>
        </w:rPr>
        <w:t xml:space="preserve"> </w:t>
      </w:r>
      <w:r w:rsidRPr="00734892">
        <w:rPr>
          <w:i/>
          <w:iCs/>
          <w:sz w:val="18"/>
          <w:szCs w:val="24"/>
        </w:rPr>
        <w:t xml:space="preserve">Tax file number declaration </w:t>
      </w:r>
      <w:r w:rsidRPr="00734892">
        <w:rPr>
          <w:sz w:val="18"/>
          <w:szCs w:val="24"/>
        </w:rPr>
        <w:t>(NAT 3092)</w:t>
      </w:r>
    </w:p>
    <w:p w:rsidR="0063585B" w:rsidRPr="00734892" w:rsidRDefault="0063585B" w:rsidP="000E2600">
      <w:pPr>
        <w:shd w:val="clear" w:color="auto" w:fill="FFFFFF"/>
        <w:rPr>
          <w:sz w:val="18"/>
          <w:szCs w:val="24"/>
        </w:rPr>
      </w:pPr>
      <w:r w:rsidRPr="00734892">
        <w:rPr>
          <w:sz w:val="18"/>
          <w:szCs w:val="24"/>
        </w:rPr>
        <w:t>■</w:t>
      </w:r>
      <w:r w:rsidR="003D590D" w:rsidRPr="00734892">
        <w:rPr>
          <w:sz w:val="18"/>
          <w:szCs w:val="24"/>
        </w:rPr>
        <w:t xml:space="preserve"> </w:t>
      </w:r>
      <w:r w:rsidRPr="00734892">
        <w:rPr>
          <w:i/>
          <w:iCs/>
          <w:sz w:val="18"/>
          <w:szCs w:val="24"/>
        </w:rPr>
        <w:t xml:space="preserve">Withholding declaration </w:t>
      </w:r>
      <w:r w:rsidRPr="00734892">
        <w:rPr>
          <w:sz w:val="18"/>
          <w:szCs w:val="24"/>
        </w:rPr>
        <w:t>(NAT 3093).</w:t>
      </w:r>
    </w:p>
    <w:p w:rsidR="00FB0211" w:rsidRPr="00734892" w:rsidRDefault="00FB0211" w:rsidP="000E2600">
      <w:pPr>
        <w:shd w:val="clear" w:color="auto" w:fill="FFFFFF"/>
        <w:rPr>
          <w:sz w:val="18"/>
          <w:szCs w:val="24"/>
        </w:rPr>
        <w:sectPr w:rsidR="00FB0211" w:rsidRPr="00734892" w:rsidSect="00FB0211">
          <w:pgSz w:w="15120" w:h="18000"/>
          <w:pgMar w:top="720" w:right="720" w:bottom="720" w:left="720" w:header="720" w:footer="720" w:gutter="0"/>
          <w:cols w:num="2" w:space="360"/>
          <w:noEndnote/>
          <w:docGrid w:linePitch="272"/>
        </w:sectPr>
      </w:pPr>
      <w:r w:rsidRPr="00734892">
        <w:rPr>
          <w:sz w:val="18"/>
          <w:szCs w:val="24"/>
        </w:rPr>
        <w:br w:type="column"/>
      </w:r>
    </w:p>
    <w:p w:rsidR="00FB0211" w:rsidRPr="00734892" w:rsidRDefault="00FB0211" w:rsidP="00D87E40">
      <w:pPr>
        <w:shd w:val="clear" w:color="auto" w:fill="FFFFFF"/>
        <w:spacing w:before="8400"/>
        <w:rPr>
          <w:sz w:val="18"/>
          <w:szCs w:val="24"/>
        </w:rPr>
      </w:pPr>
      <w:bookmarkStart w:id="0" w:name="_GoBack"/>
      <w:bookmarkEnd w:id="0"/>
    </w:p>
    <w:tbl>
      <w:tblPr>
        <w:tblW w:w="5000" w:type="pct"/>
        <w:tblInd w:w="40" w:type="dxa"/>
        <w:tblLayout w:type="fixed"/>
        <w:tblCellMar>
          <w:left w:w="40" w:type="dxa"/>
          <w:right w:w="40" w:type="dxa"/>
        </w:tblCellMar>
        <w:tblLook w:val="0000" w:firstRow="0" w:lastRow="0" w:firstColumn="0" w:lastColumn="0" w:noHBand="0" w:noVBand="0"/>
      </w:tblPr>
      <w:tblGrid>
        <w:gridCol w:w="6737"/>
        <w:gridCol w:w="7023"/>
      </w:tblGrid>
      <w:tr w:rsidR="0063585B" w:rsidRPr="00734892" w:rsidTr="00EB20CB">
        <w:trPr>
          <w:trHeight w:val="20"/>
        </w:trPr>
        <w:tc>
          <w:tcPr>
            <w:tcW w:w="5410" w:type="dxa"/>
            <w:tcBorders>
              <w:top w:val="single" w:sz="6" w:space="0" w:color="auto"/>
              <w:left w:val="nil"/>
              <w:bottom w:val="nil"/>
              <w:right w:val="nil"/>
            </w:tcBorders>
            <w:shd w:val="clear" w:color="auto" w:fill="FFFFFF"/>
          </w:tcPr>
          <w:p w:rsidR="0063585B" w:rsidRPr="00734892" w:rsidRDefault="0063585B" w:rsidP="00D87E40">
            <w:pPr>
              <w:shd w:val="clear" w:color="auto" w:fill="FFFFFF"/>
              <w:spacing w:before="120"/>
              <w:ind w:right="144"/>
              <w:rPr>
                <w:sz w:val="18"/>
                <w:szCs w:val="24"/>
              </w:rPr>
            </w:pPr>
            <w:r w:rsidRPr="00734892">
              <w:rPr>
                <w:b/>
                <w:bCs/>
                <w:sz w:val="18"/>
                <w:szCs w:val="24"/>
              </w:rPr>
              <w:t>Our commitment to you</w:t>
            </w:r>
          </w:p>
          <w:p w:rsidR="0063585B" w:rsidRPr="00734892" w:rsidRDefault="0063585B" w:rsidP="00D87E40">
            <w:pPr>
              <w:shd w:val="clear" w:color="auto" w:fill="FFFFFF"/>
              <w:spacing w:before="120"/>
              <w:ind w:right="144"/>
              <w:rPr>
                <w:sz w:val="18"/>
                <w:szCs w:val="24"/>
              </w:rPr>
            </w:pPr>
            <w:r w:rsidRPr="00734892">
              <w:rPr>
                <w:sz w:val="18"/>
                <w:szCs w:val="24"/>
              </w:rPr>
              <w:t>We are committed to providing you with accurate, consistent and clear information to help you understand your rights and entitlements and meet your obligations.</w:t>
            </w:r>
          </w:p>
          <w:p w:rsidR="0063585B" w:rsidRPr="00734892" w:rsidRDefault="0063585B" w:rsidP="00D87E40">
            <w:pPr>
              <w:shd w:val="clear" w:color="auto" w:fill="FFFFFF"/>
              <w:spacing w:before="120"/>
              <w:ind w:right="144"/>
              <w:rPr>
                <w:sz w:val="18"/>
                <w:szCs w:val="24"/>
              </w:rPr>
            </w:pPr>
            <w:r w:rsidRPr="00734892">
              <w:rPr>
                <w:sz w:val="18"/>
                <w:szCs w:val="24"/>
              </w:rPr>
              <w:t>If you follow our information in this publication and it turns out to be incorrect, or it is misleading and you make a mistake as a result, we must still apply the law correctly. If that means you owe us money, we must ask you to pay it but we will not charge you a penalty. Also, if you acted reasonably and in good faith we will not charge you interest.</w:t>
            </w:r>
          </w:p>
          <w:p w:rsidR="0063585B" w:rsidRPr="00734892" w:rsidRDefault="0063585B" w:rsidP="00D87E40">
            <w:pPr>
              <w:shd w:val="clear" w:color="auto" w:fill="FFFFFF"/>
              <w:spacing w:before="120"/>
              <w:ind w:right="144"/>
              <w:rPr>
                <w:sz w:val="18"/>
                <w:szCs w:val="24"/>
              </w:rPr>
            </w:pPr>
            <w:r w:rsidRPr="00734892">
              <w:rPr>
                <w:sz w:val="18"/>
                <w:szCs w:val="24"/>
              </w:rPr>
              <w:t>If you make an honest mistake in trying to follow our information in this publication and you owe us money as a result, we will not charge you a penalty. However, we will ask you to pay the money, and we may also charge you interest. If correcting the mistake means we owe you money, we will pay it to you. We will also pay you any interest you are entitled to.</w:t>
            </w:r>
          </w:p>
          <w:p w:rsidR="0063585B" w:rsidRPr="00734892" w:rsidRDefault="0063585B" w:rsidP="00D87E40">
            <w:pPr>
              <w:shd w:val="clear" w:color="auto" w:fill="FFFFFF"/>
              <w:spacing w:before="120"/>
              <w:ind w:right="144"/>
              <w:rPr>
                <w:sz w:val="18"/>
                <w:szCs w:val="24"/>
              </w:rPr>
            </w:pPr>
            <w:r w:rsidRPr="00734892">
              <w:rPr>
                <w:sz w:val="18"/>
                <w:szCs w:val="24"/>
              </w:rPr>
              <w:t>If you feel that this publication does not fully cover your circumstances, or you are unsure how it applies to you, you can seek further assistance from us.</w:t>
            </w:r>
          </w:p>
          <w:p w:rsidR="0063585B" w:rsidRPr="00734892" w:rsidRDefault="0063585B" w:rsidP="00D87E40">
            <w:pPr>
              <w:shd w:val="clear" w:color="auto" w:fill="FFFFFF"/>
              <w:spacing w:before="120"/>
              <w:ind w:right="144"/>
              <w:rPr>
                <w:sz w:val="18"/>
                <w:szCs w:val="24"/>
              </w:rPr>
            </w:pPr>
            <w:r w:rsidRPr="00734892">
              <w:rPr>
                <w:sz w:val="18"/>
                <w:szCs w:val="24"/>
              </w:rPr>
              <w:t xml:space="preserve">We regularly revise our publications to take account of any changes to the law. so make sure that you have the latest information. If you are unsure, you can check for more recent information on our website at </w:t>
            </w:r>
            <w:hyperlink r:id="rId15" w:history="1">
              <w:r w:rsidRPr="00734892">
                <w:rPr>
                  <w:b/>
                  <w:bCs/>
                  <w:sz w:val="18"/>
                  <w:szCs w:val="24"/>
                </w:rPr>
                <w:t>ato.gov.au</w:t>
              </w:r>
            </w:hyperlink>
            <w:r w:rsidRPr="00734892">
              <w:rPr>
                <w:b/>
                <w:bCs/>
                <w:sz w:val="18"/>
                <w:szCs w:val="24"/>
              </w:rPr>
              <w:t xml:space="preserve"> </w:t>
            </w:r>
            <w:r w:rsidRPr="00734892">
              <w:rPr>
                <w:sz w:val="18"/>
                <w:szCs w:val="24"/>
              </w:rPr>
              <w:t>or contact us.</w:t>
            </w:r>
          </w:p>
          <w:p w:rsidR="0063585B" w:rsidRPr="00734892" w:rsidRDefault="0063585B" w:rsidP="00D87E40">
            <w:pPr>
              <w:shd w:val="clear" w:color="auto" w:fill="FFFFFF"/>
              <w:spacing w:before="120"/>
              <w:ind w:right="144"/>
              <w:rPr>
                <w:sz w:val="18"/>
                <w:szCs w:val="24"/>
              </w:rPr>
            </w:pPr>
            <w:r w:rsidRPr="00734892">
              <w:rPr>
                <w:sz w:val="18"/>
                <w:szCs w:val="24"/>
              </w:rPr>
              <w:t xml:space="preserve">This publication was current at </w:t>
            </w:r>
            <w:r w:rsidRPr="00734892">
              <w:rPr>
                <w:b/>
                <w:bCs/>
                <w:sz w:val="18"/>
                <w:szCs w:val="24"/>
              </w:rPr>
              <w:t>May 2014.</w:t>
            </w:r>
          </w:p>
        </w:tc>
        <w:tc>
          <w:tcPr>
            <w:tcW w:w="5640" w:type="dxa"/>
            <w:tcBorders>
              <w:top w:val="single" w:sz="6" w:space="0" w:color="auto"/>
              <w:left w:val="nil"/>
              <w:bottom w:val="nil"/>
              <w:right w:val="nil"/>
            </w:tcBorders>
            <w:shd w:val="clear" w:color="auto" w:fill="FFFFFF"/>
          </w:tcPr>
          <w:p w:rsidR="0063585B" w:rsidRPr="00734892" w:rsidRDefault="0063585B" w:rsidP="00FB0211">
            <w:pPr>
              <w:shd w:val="clear" w:color="auto" w:fill="FFFFFF"/>
              <w:spacing w:before="120"/>
              <w:rPr>
                <w:sz w:val="18"/>
                <w:szCs w:val="24"/>
              </w:rPr>
            </w:pPr>
            <w:r w:rsidRPr="00734892">
              <w:rPr>
                <w:b/>
                <w:bCs/>
                <w:sz w:val="18"/>
                <w:szCs w:val="24"/>
              </w:rPr>
              <w:t>© Australian Taxation Office for the Commonwealth of Australia, 2014</w:t>
            </w:r>
          </w:p>
          <w:p w:rsidR="0063585B" w:rsidRPr="00734892" w:rsidRDefault="0063585B" w:rsidP="00FB0211">
            <w:pPr>
              <w:shd w:val="clear" w:color="auto" w:fill="FFFFFF"/>
              <w:spacing w:before="120"/>
              <w:rPr>
                <w:sz w:val="18"/>
                <w:szCs w:val="24"/>
              </w:rPr>
            </w:pPr>
            <w:r w:rsidRPr="00734892">
              <w:rPr>
                <w:sz w:val="18"/>
                <w:szCs w:val="24"/>
              </w:rPr>
              <w:t>You are free to copy, adapt, modify, transmit and distribute this material as you wish (but not in any way that suggests the ATO or the Commonwealth endorses you or any of your services or products).</w:t>
            </w:r>
          </w:p>
          <w:p w:rsidR="0063585B" w:rsidRPr="00734892" w:rsidRDefault="0063585B" w:rsidP="00FB0211">
            <w:pPr>
              <w:shd w:val="clear" w:color="auto" w:fill="FFFFFF"/>
              <w:spacing w:before="120"/>
              <w:rPr>
                <w:sz w:val="18"/>
                <w:szCs w:val="24"/>
              </w:rPr>
            </w:pPr>
            <w:r w:rsidRPr="00734892">
              <w:rPr>
                <w:b/>
                <w:bCs/>
                <w:sz w:val="18"/>
                <w:szCs w:val="24"/>
              </w:rPr>
              <w:t>Published by</w:t>
            </w:r>
          </w:p>
          <w:p w:rsidR="0063585B" w:rsidRPr="00734892" w:rsidRDefault="0063585B" w:rsidP="00FB0211">
            <w:pPr>
              <w:shd w:val="clear" w:color="auto" w:fill="FFFFFF"/>
              <w:spacing w:before="120"/>
              <w:rPr>
                <w:sz w:val="18"/>
                <w:szCs w:val="24"/>
              </w:rPr>
            </w:pPr>
            <w:r w:rsidRPr="00734892">
              <w:rPr>
                <w:sz w:val="18"/>
                <w:szCs w:val="24"/>
              </w:rPr>
              <w:t>Australian Taxation Office</w:t>
            </w:r>
          </w:p>
          <w:p w:rsidR="0063585B" w:rsidRPr="00734892" w:rsidRDefault="0063585B" w:rsidP="00FB0211">
            <w:pPr>
              <w:shd w:val="clear" w:color="auto" w:fill="FFFFFF"/>
              <w:rPr>
                <w:sz w:val="18"/>
                <w:szCs w:val="24"/>
              </w:rPr>
            </w:pPr>
            <w:r w:rsidRPr="00734892">
              <w:rPr>
                <w:sz w:val="18"/>
                <w:szCs w:val="24"/>
              </w:rPr>
              <w:t>Canberra</w:t>
            </w:r>
          </w:p>
          <w:p w:rsidR="0063585B" w:rsidRPr="00734892" w:rsidRDefault="0063585B" w:rsidP="00FB0211">
            <w:pPr>
              <w:shd w:val="clear" w:color="auto" w:fill="FFFFFF"/>
              <w:rPr>
                <w:sz w:val="18"/>
                <w:szCs w:val="24"/>
              </w:rPr>
            </w:pPr>
            <w:r w:rsidRPr="00734892">
              <w:rPr>
                <w:sz w:val="18"/>
                <w:szCs w:val="24"/>
              </w:rPr>
              <w:t>May 2014</w:t>
            </w:r>
          </w:p>
          <w:p w:rsidR="0063585B" w:rsidRPr="00734892" w:rsidRDefault="0063585B" w:rsidP="00FB0211">
            <w:pPr>
              <w:shd w:val="clear" w:color="auto" w:fill="FFFFFF"/>
              <w:spacing w:before="120"/>
              <w:rPr>
                <w:sz w:val="18"/>
                <w:szCs w:val="24"/>
              </w:rPr>
            </w:pPr>
            <w:r w:rsidRPr="00734892">
              <w:rPr>
                <w:sz w:val="18"/>
                <w:szCs w:val="24"/>
              </w:rPr>
              <w:t>JS 31884</w:t>
            </w:r>
          </w:p>
        </w:tc>
      </w:tr>
    </w:tbl>
    <w:p w:rsidR="0063585B" w:rsidRPr="00734892" w:rsidRDefault="0063585B" w:rsidP="000E2600">
      <w:pPr>
        <w:rPr>
          <w:sz w:val="18"/>
          <w:szCs w:val="24"/>
        </w:rPr>
      </w:pPr>
    </w:p>
    <w:sectPr w:rsidR="0063585B" w:rsidRPr="00734892" w:rsidSect="00FB0211">
      <w:type w:val="continuous"/>
      <w:pgSz w:w="15120" w:h="1800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41E" w:rsidRDefault="00A2341E" w:rsidP="001B6AD9">
      <w:r>
        <w:separator/>
      </w:r>
    </w:p>
  </w:endnote>
  <w:endnote w:type="continuationSeparator" w:id="0">
    <w:p w:rsidR="00A2341E" w:rsidRDefault="00A2341E" w:rsidP="001B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Com 65 Md">
    <w:altName w:val="HelveticaNeueLT Com 65 Md"/>
    <w:panose1 w:val="00000000000000000000"/>
    <w:charset w:val="00"/>
    <w:family w:val="swiss"/>
    <w:notTrueType/>
    <w:pitch w:val="default"/>
    <w:sig w:usb0="00000003" w:usb1="00000000" w:usb2="00000000" w:usb3="00000000" w:csb0="00000001" w:csb1="00000000"/>
  </w:font>
  <w:font w:name="HelveticaNeueLT Com 45 Lt">
    <w:altName w:val="HelveticaNeueLT Com 45 Lt"/>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E40" w:rsidRPr="00D87E40" w:rsidRDefault="00D87E40" w:rsidP="00D87E40">
    <w:pPr>
      <w:pStyle w:val="Footer"/>
      <w:pBdr>
        <w:top w:val="single" w:sz="4" w:space="1" w:color="auto"/>
      </w:pBdr>
      <w:tabs>
        <w:tab w:val="clear" w:pos="4680"/>
        <w:tab w:val="center" w:pos="5040"/>
      </w:tabs>
      <w:jc w:val="right"/>
    </w:pPr>
    <w:r w:rsidRPr="00D87E40">
      <w:fldChar w:fldCharType="begin"/>
    </w:r>
    <w:r w:rsidRPr="00D87E40">
      <w:instrText xml:space="preserve"> PAGE   \* MERGEFORMAT </w:instrText>
    </w:r>
    <w:r w:rsidRPr="00D87E40">
      <w:fldChar w:fldCharType="separate"/>
    </w:r>
    <w:r w:rsidR="002B4E6A">
      <w:rPr>
        <w:noProof/>
      </w:rPr>
      <w:t>2</w:t>
    </w:r>
    <w:r w:rsidRPr="00D87E40">
      <w:rPr>
        <w:noProof/>
      </w:rPr>
      <w:fldChar w:fldCharType="end"/>
    </w:r>
    <w:r>
      <w:rPr>
        <w:noProof/>
      </w:rPr>
      <w:tab/>
    </w:r>
    <w:r w:rsidRPr="00D87E40">
      <w:tab/>
    </w:r>
    <w:r w:rsidRPr="00D87E40">
      <w:rPr>
        <w:rFonts w:cs="HelveticaNeueLT Com 65 Md"/>
        <w:b/>
        <w:color w:val="211D1E"/>
        <w:szCs w:val="14"/>
      </w:rPr>
      <w:t>Schedule 8</w:t>
    </w:r>
    <w:r w:rsidRPr="00D87E40">
      <w:rPr>
        <w:rFonts w:cs="HelveticaNeueLT Com 65 Md"/>
        <w:color w:val="211D1E"/>
        <w:szCs w:val="14"/>
      </w:rPr>
      <w:t xml:space="preserve"> </w:t>
    </w:r>
    <w:r w:rsidRPr="00D87E40">
      <w:rPr>
        <w:rFonts w:cs="HelveticaNeueLT Com 45 Lt"/>
        <w:color w:val="211D1E"/>
        <w:szCs w:val="14"/>
      </w:rPr>
      <w:t>Statement of formulas for calculating Higher Education Loan Program (HELP) and Student Financial Supplement Scheme (</w:t>
    </w:r>
    <w:proofErr w:type="spellStart"/>
    <w:r w:rsidRPr="00D87E40">
      <w:rPr>
        <w:rFonts w:cs="HelveticaNeueLT Com 45 Lt"/>
        <w:color w:val="211D1E"/>
        <w:szCs w:val="14"/>
      </w:rPr>
      <w:t>SFSS</w:t>
    </w:r>
    <w:proofErr w:type="spellEnd"/>
    <w:r w:rsidRPr="00D87E40">
      <w:rPr>
        <w:rFonts w:cs="HelveticaNeueLT Com 45 Lt"/>
        <w:color w:val="211D1E"/>
        <w:szCs w:val="14"/>
      </w:rPr>
      <w:t>) components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E6A" w:rsidRPr="00D87E40" w:rsidRDefault="002B4E6A" w:rsidP="00D87E40">
    <w:pPr>
      <w:pStyle w:val="Footer"/>
      <w:pBdr>
        <w:top w:val="single" w:sz="4" w:space="1" w:color="auto"/>
      </w:pBdr>
      <w:tabs>
        <w:tab w:val="clear" w:pos="4680"/>
        <w:tab w:val="center" w:pos="5040"/>
      </w:tabs>
      <w:jc w:val="right"/>
    </w:pPr>
    <w:r w:rsidRPr="00D87E40">
      <w:fldChar w:fldCharType="begin"/>
    </w:r>
    <w:r w:rsidRPr="00D87E40">
      <w:instrText xml:space="preserve"> PAGE   \* MERGEFORMAT </w:instrText>
    </w:r>
    <w:r w:rsidRPr="00D87E40">
      <w:fldChar w:fldCharType="separate"/>
    </w:r>
    <w:r w:rsidR="00734892">
      <w:rPr>
        <w:noProof/>
      </w:rPr>
      <w:t>6</w:t>
    </w:r>
    <w:r w:rsidRPr="00D87E40">
      <w:rPr>
        <w:noProof/>
      </w:rPr>
      <w:fldChar w:fldCharType="end"/>
    </w:r>
    <w:r>
      <w:rPr>
        <w:noProof/>
      </w:rPr>
      <w:tab/>
    </w:r>
    <w:r w:rsidRPr="00D87E40">
      <w:tab/>
    </w:r>
    <w:r w:rsidRPr="00D87E40">
      <w:rPr>
        <w:rFonts w:cs="HelveticaNeueLT Com 65 Md"/>
        <w:b/>
        <w:color w:val="211D1E"/>
        <w:szCs w:val="14"/>
      </w:rPr>
      <w:t>Schedule 8</w:t>
    </w:r>
    <w:r w:rsidRPr="00D87E40">
      <w:rPr>
        <w:rFonts w:cs="HelveticaNeueLT Com 65 Md"/>
        <w:color w:val="211D1E"/>
        <w:szCs w:val="14"/>
      </w:rPr>
      <w:t xml:space="preserve"> </w:t>
    </w:r>
    <w:r w:rsidRPr="00D87E40">
      <w:rPr>
        <w:rFonts w:cs="HelveticaNeueLT Com 45 Lt"/>
        <w:color w:val="211D1E"/>
        <w:szCs w:val="14"/>
      </w:rPr>
      <w:t>Statement of formulas for calculating Higher Education Loan Program (HELP) and Student Financial Supplement Scheme (</w:t>
    </w:r>
    <w:proofErr w:type="spellStart"/>
    <w:r w:rsidRPr="00D87E40">
      <w:rPr>
        <w:rFonts w:cs="HelveticaNeueLT Com 45 Lt"/>
        <w:color w:val="211D1E"/>
        <w:szCs w:val="14"/>
      </w:rPr>
      <w:t>SFSS</w:t>
    </w:r>
    <w:proofErr w:type="spellEnd"/>
    <w:r w:rsidRPr="00D87E40">
      <w:rPr>
        <w:rFonts w:cs="HelveticaNeueLT Com 45 Lt"/>
        <w:color w:val="211D1E"/>
        <w:szCs w:val="14"/>
      </w:rPr>
      <w:t>) components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E6A" w:rsidRDefault="002B4E6A" w:rsidP="00D87E40">
    <w:pPr>
      <w:pStyle w:val="Footer"/>
      <w:pBdr>
        <w:top w:val="single" w:sz="4" w:space="1" w:color="auto"/>
      </w:pBdr>
      <w:tabs>
        <w:tab w:val="clear" w:pos="4680"/>
        <w:tab w:val="clear" w:pos="9360"/>
        <w:tab w:val="center" w:pos="10350"/>
        <w:tab w:val="right" w:pos="10530"/>
      </w:tabs>
    </w:pPr>
    <w:r w:rsidRPr="00D87E40">
      <w:rPr>
        <w:rFonts w:cs="HelveticaNeueLT Com 65 Md"/>
        <w:b/>
        <w:color w:val="211D1E"/>
        <w:szCs w:val="14"/>
      </w:rPr>
      <w:t>Schedule 8</w:t>
    </w:r>
    <w:r w:rsidRPr="00D87E40">
      <w:rPr>
        <w:rFonts w:cs="HelveticaNeueLT Com 65 Md"/>
        <w:color w:val="211D1E"/>
        <w:szCs w:val="14"/>
      </w:rPr>
      <w:t xml:space="preserve"> </w:t>
    </w:r>
    <w:r w:rsidRPr="00D87E40">
      <w:rPr>
        <w:rFonts w:cs="HelveticaNeueLT Com 45 Lt"/>
        <w:color w:val="211D1E"/>
        <w:szCs w:val="14"/>
      </w:rPr>
      <w:t>Statement of formulas for calculating Higher Education Loan Program (HELP) and Student Financial Supplement Scheme (</w:t>
    </w:r>
    <w:proofErr w:type="spellStart"/>
    <w:r w:rsidRPr="00D87E40">
      <w:rPr>
        <w:rFonts w:cs="HelveticaNeueLT Com 45 Lt"/>
        <w:color w:val="211D1E"/>
        <w:szCs w:val="14"/>
      </w:rPr>
      <w:t>SFSS</w:t>
    </w:r>
    <w:proofErr w:type="spellEnd"/>
    <w:r w:rsidRPr="00D87E40">
      <w:rPr>
        <w:rFonts w:cs="HelveticaNeueLT Com 45 Lt"/>
        <w:color w:val="211D1E"/>
        <w:szCs w:val="14"/>
      </w:rPr>
      <w:t>) components</w:t>
    </w:r>
    <w:r>
      <w:tab/>
    </w:r>
    <w:r>
      <w:fldChar w:fldCharType="begin"/>
    </w:r>
    <w:r>
      <w:instrText xml:space="preserve"> PAGE   \* MERGEFORMAT </w:instrText>
    </w:r>
    <w:r>
      <w:fldChar w:fldCharType="separate"/>
    </w:r>
    <w:r w:rsidR="00734892">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E40" w:rsidRDefault="00D87E40" w:rsidP="00D87E40">
    <w:pPr>
      <w:pStyle w:val="Footer"/>
      <w:pBdr>
        <w:top w:val="single" w:sz="4" w:space="1" w:color="auto"/>
      </w:pBdr>
      <w:tabs>
        <w:tab w:val="clear" w:pos="4680"/>
        <w:tab w:val="clear" w:pos="9360"/>
        <w:tab w:val="center" w:pos="10350"/>
        <w:tab w:val="right" w:pos="13590"/>
      </w:tabs>
    </w:pPr>
    <w:r w:rsidRPr="00D87E40">
      <w:rPr>
        <w:rFonts w:cs="HelveticaNeueLT Com 65 Md"/>
        <w:b/>
        <w:color w:val="211D1E"/>
        <w:szCs w:val="14"/>
      </w:rPr>
      <w:t>Schedule 8</w:t>
    </w:r>
    <w:r w:rsidRPr="00D87E40">
      <w:rPr>
        <w:rFonts w:cs="HelveticaNeueLT Com 65 Md"/>
        <w:color w:val="211D1E"/>
        <w:szCs w:val="14"/>
      </w:rPr>
      <w:t xml:space="preserve"> </w:t>
    </w:r>
    <w:r w:rsidRPr="00D87E40">
      <w:rPr>
        <w:rFonts w:cs="HelveticaNeueLT Com 45 Lt"/>
        <w:color w:val="211D1E"/>
        <w:szCs w:val="14"/>
      </w:rPr>
      <w:t>Statement of formulas for calculating Higher Education Loan Program (HELP) and Student Financial Supplement Scheme (</w:t>
    </w:r>
    <w:proofErr w:type="spellStart"/>
    <w:r w:rsidRPr="00D87E40">
      <w:rPr>
        <w:rFonts w:cs="HelveticaNeueLT Com 45 Lt"/>
        <w:color w:val="211D1E"/>
        <w:szCs w:val="14"/>
      </w:rPr>
      <w:t>SFSS</w:t>
    </w:r>
    <w:proofErr w:type="spellEnd"/>
    <w:r w:rsidRPr="00D87E40">
      <w:rPr>
        <w:rFonts w:cs="HelveticaNeueLT Com 45 Lt"/>
        <w:color w:val="211D1E"/>
        <w:szCs w:val="14"/>
      </w:rPr>
      <w:t>) components</w:t>
    </w:r>
    <w:r>
      <w:tab/>
    </w:r>
    <w:r>
      <w:fldChar w:fldCharType="begin"/>
    </w:r>
    <w:r>
      <w:instrText xml:space="preserve"> PAGE   \* MERGEFORMAT </w:instrText>
    </w:r>
    <w:r>
      <w:fldChar w:fldCharType="separate"/>
    </w:r>
    <w:r w:rsidR="00734892">
      <w:rPr>
        <w:noProof/>
      </w:rPr>
      <w:t>13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E40" w:rsidRPr="00D87E40" w:rsidRDefault="00D87E40" w:rsidP="002B4E6A">
    <w:pPr>
      <w:pStyle w:val="Footer"/>
      <w:pBdr>
        <w:top w:val="single" w:sz="4" w:space="1" w:color="auto"/>
      </w:pBdr>
      <w:tabs>
        <w:tab w:val="clear" w:pos="4680"/>
        <w:tab w:val="clear" w:pos="9360"/>
        <w:tab w:val="left" w:pos="1080"/>
      </w:tabs>
      <w:jc w:val="right"/>
    </w:pPr>
    <w:r w:rsidRPr="00D87E40">
      <w:fldChar w:fldCharType="begin"/>
    </w:r>
    <w:r w:rsidRPr="00D87E40">
      <w:instrText xml:space="preserve"> PAGE   \* MERGEFORMAT </w:instrText>
    </w:r>
    <w:r w:rsidRPr="00D87E40">
      <w:fldChar w:fldCharType="separate"/>
    </w:r>
    <w:r w:rsidR="00734892">
      <w:rPr>
        <w:noProof/>
      </w:rPr>
      <w:t>12</w:t>
    </w:r>
    <w:r w:rsidRPr="00D87E40">
      <w:rPr>
        <w:noProof/>
      </w:rPr>
      <w:fldChar w:fldCharType="end"/>
    </w:r>
    <w:r w:rsidR="002B4E6A">
      <w:rPr>
        <w:noProof/>
      </w:rPr>
      <w:tab/>
      <w:t>S</w:t>
    </w:r>
    <w:proofErr w:type="spellStart"/>
    <w:r w:rsidRPr="00D87E40">
      <w:rPr>
        <w:rFonts w:cs="HelveticaNeueLT Com 65 Md"/>
        <w:b/>
        <w:color w:val="211D1E"/>
        <w:szCs w:val="14"/>
      </w:rPr>
      <w:t>chedule</w:t>
    </w:r>
    <w:proofErr w:type="spellEnd"/>
    <w:r w:rsidRPr="00D87E40">
      <w:rPr>
        <w:rFonts w:cs="HelveticaNeueLT Com 65 Md"/>
        <w:b/>
        <w:color w:val="211D1E"/>
        <w:szCs w:val="14"/>
      </w:rPr>
      <w:t xml:space="preserve"> 8</w:t>
    </w:r>
    <w:r w:rsidRPr="00D87E40">
      <w:rPr>
        <w:rFonts w:cs="HelveticaNeueLT Com 65 Md"/>
        <w:color w:val="211D1E"/>
        <w:szCs w:val="14"/>
      </w:rPr>
      <w:t xml:space="preserve"> </w:t>
    </w:r>
    <w:r w:rsidRPr="00D87E40">
      <w:rPr>
        <w:rFonts w:cs="HelveticaNeueLT Com 45 Lt"/>
        <w:color w:val="211D1E"/>
        <w:szCs w:val="14"/>
      </w:rPr>
      <w:t>Statement of formulas for calculating Higher Education Loan Program (HELP) and Student Financial Supplement Scheme (</w:t>
    </w:r>
    <w:proofErr w:type="spellStart"/>
    <w:r w:rsidRPr="00D87E40">
      <w:rPr>
        <w:rFonts w:cs="HelveticaNeueLT Com 45 Lt"/>
        <w:color w:val="211D1E"/>
        <w:szCs w:val="14"/>
      </w:rPr>
      <w:t>SFSS</w:t>
    </w:r>
    <w:proofErr w:type="spellEnd"/>
    <w:r w:rsidRPr="00D87E40">
      <w:rPr>
        <w:rFonts w:cs="HelveticaNeueLT Com 45 Lt"/>
        <w:color w:val="211D1E"/>
        <w:szCs w:val="14"/>
      </w:rPr>
      <w:t>) components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41E" w:rsidRDefault="00A2341E" w:rsidP="001B6AD9">
      <w:r>
        <w:separator/>
      </w:r>
    </w:p>
  </w:footnote>
  <w:footnote w:type="continuationSeparator" w:id="0">
    <w:p w:rsidR="00A2341E" w:rsidRDefault="00A2341E" w:rsidP="001B6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D590D"/>
    <w:rsid w:val="000E2600"/>
    <w:rsid w:val="001B6AD9"/>
    <w:rsid w:val="002B4E6A"/>
    <w:rsid w:val="002C1B11"/>
    <w:rsid w:val="003B4F60"/>
    <w:rsid w:val="003D590D"/>
    <w:rsid w:val="00560261"/>
    <w:rsid w:val="0063585B"/>
    <w:rsid w:val="00734892"/>
    <w:rsid w:val="007B4BA9"/>
    <w:rsid w:val="007E2DEC"/>
    <w:rsid w:val="009F628C"/>
    <w:rsid w:val="00A2341E"/>
    <w:rsid w:val="00A9454F"/>
    <w:rsid w:val="00C36052"/>
    <w:rsid w:val="00C91489"/>
    <w:rsid w:val="00CF402B"/>
    <w:rsid w:val="00D87E40"/>
    <w:rsid w:val="00EB20CB"/>
    <w:rsid w:val="00EE29A5"/>
    <w:rsid w:val="00FB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AD9"/>
    <w:pPr>
      <w:tabs>
        <w:tab w:val="center" w:pos="4680"/>
        <w:tab w:val="right" w:pos="9360"/>
      </w:tabs>
    </w:pPr>
  </w:style>
  <w:style w:type="character" w:customStyle="1" w:styleId="HeaderChar">
    <w:name w:val="Header Char"/>
    <w:link w:val="Header"/>
    <w:uiPriority w:val="99"/>
    <w:rsid w:val="001B6AD9"/>
    <w:rPr>
      <w:rFonts w:ascii="Times New Roman" w:hAnsi="Times New Roman"/>
      <w:sz w:val="20"/>
      <w:szCs w:val="20"/>
    </w:rPr>
  </w:style>
  <w:style w:type="paragraph" w:styleId="Footer">
    <w:name w:val="footer"/>
    <w:basedOn w:val="Normal"/>
    <w:link w:val="FooterChar"/>
    <w:uiPriority w:val="99"/>
    <w:unhideWhenUsed/>
    <w:rsid w:val="001B6AD9"/>
    <w:pPr>
      <w:tabs>
        <w:tab w:val="center" w:pos="4680"/>
        <w:tab w:val="right" w:pos="9360"/>
      </w:tabs>
    </w:pPr>
  </w:style>
  <w:style w:type="character" w:customStyle="1" w:styleId="FooterChar">
    <w:name w:val="Footer Char"/>
    <w:link w:val="Footer"/>
    <w:uiPriority w:val="99"/>
    <w:rsid w:val="001B6AD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o.gov.au/taxwithheldcalculator" TargetMode="Externa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yperlink" Target="http://ato.gov.au/taxtables" TargetMode="Externa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ato.gov.au" TargetMode="Externa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ato.gov.au/pay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9757</Words>
  <Characters>48103</Characters>
  <Application>Microsoft Office Word</Application>
  <DocSecurity>0</DocSecurity>
  <Lines>1023</Lines>
  <Paragraphs>615</Paragraphs>
  <ScaleCrop>false</ScaleCrop>
  <Company/>
  <LinksUpToDate>false</LinksUpToDate>
  <CharactersWithSpaces>57245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2023-01-03T04:03:00Z</dcterms:created>
  <dcterms:modified xsi:type="dcterms:W3CDTF">2023-01-03T04:03:00Z</dcterms:modified>
</cp:coreProperties>
</file>