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7BC2E" w14:textId="77777777" w:rsidR="002D74C6" w:rsidRDefault="002D74C6" w:rsidP="002D7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Commonwealth of Australia</w:t>
      </w:r>
    </w:p>
    <w:p w14:paraId="350AEAEE" w14:textId="77777777" w:rsidR="002D74C6" w:rsidRDefault="002D74C6" w:rsidP="002D7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E38B77" w14:textId="77777777" w:rsidR="002D74C6" w:rsidRDefault="002D74C6" w:rsidP="002D7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6439C">
        <w:rPr>
          <w:rFonts w:ascii="Times New Roman" w:hAnsi="Times New Roman" w:cs="Times New Roman"/>
          <w:i/>
          <w:sz w:val="24"/>
          <w:szCs w:val="24"/>
          <w:lang w:val="en-US"/>
        </w:rPr>
        <w:t>Australian Broadcasting Corporation Act 1983</w:t>
      </w:r>
    </w:p>
    <w:p w14:paraId="7A6A60B8" w14:textId="77777777" w:rsidR="002D74C6" w:rsidRDefault="002D74C6" w:rsidP="002D7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E0D62DC" w14:textId="33FDF243" w:rsidR="002D74C6" w:rsidRPr="00492E1E" w:rsidRDefault="002D74C6" w:rsidP="002D7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E1E">
        <w:rPr>
          <w:rFonts w:ascii="Times New Roman" w:hAnsi="Times New Roman" w:cs="Times New Roman"/>
          <w:b/>
          <w:bCs/>
          <w:sz w:val="28"/>
          <w:szCs w:val="28"/>
        </w:rPr>
        <w:t>Australian Broadcasting Corporation (</w:t>
      </w:r>
      <w:r>
        <w:rPr>
          <w:rFonts w:ascii="Times New Roman" w:hAnsi="Times New Roman" w:cs="Times New Roman"/>
          <w:b/>
          <w:bCs/>
          <w:sz w:val="28"/>
          <w:szCs w:val="28"/>
        </w:rPr>
        <w:t>Definition of s</w:t>
      </w:r>
      <w:r w:rsidRPr="00492E1E">
        <w:rPr>
          <w:rFonts w:ascii="Times New Roman" w:hAnsi="Times New Roman" w:cs="Times New Roman"/>
          <w:b/>
          <w:bCs/>
          <w:sz w:val="28"/>
          <w:szCs w:val="28"/>
        </w:rPr>
        <w:t>enior political staff member) Instrument 201</w:t>
      </w:r>
      <w:r w:rsidR="006E6A71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296810A" w14:textId="77777777" w:rsidR="002D74C6" w:rsidRDefault="002D74C6" w:rsidP="002D7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144C9" w14:textId="77777777" w:rsidR="002D74C6" w:rsidRPr="0096439C" w:rsidRDefault="002D74C6" w:rsidP="002D7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71898EE" w14:textId="77777777" w:rsidR="002D74C6" w:rsidRPr="00006103" w:rsidRDefault="002D74C6" w:rsidP="002D7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6103">
        <w:rPr>
          <w:rFonts w:ascii="Times New Roman" w:hAnsi="Times New Roman" w:cs="Times New Roman"/>
          <w:sz w:val="24"/>
          <w:szCs w:val="24"/>
          <w:lang w:val="en-US"/>
        </w:rPr>
        <w:t xml:space="preserve">I, </w:t>
      </w:r>
      <w:r>
        <w:rPr>
          <w:rFonts w:ascii="Times New Roman" w:hAnsi="Times New Roman" w:cs="Times New Roman"/>
          <w:sz w:val="24"/>
          <w:szCs w:val="24"/>
          <w:lang w:val="en-US"/>
        </w:rPr>
        <w:t>MALCOLM BLIGH TURNBULL</w:t>
      </w:r>
      <w:r w:rsidRPr="00006103">
        <w:rPr>
          <w:rFonts w:ascii="Times New Roman" w:hAnsi="Times New Roman" w:cs="Times New Roman"/>
          <w:sz w:val="24"/>
          <w:szCs w:val="24"/>
          <w:lang w:val="en-US"/>
        </w:rPr>
        <w:t xml:space="preserve">, Minister for </w:t>
      </w:r>
      <w:r w:rsidRPr="0096439C">
        <w:rPr>
          <w:rFonts w:ascii="Times New Roman" w:hAnsi="Times New Roman" w:cs="Times New Roman"/>
          <w:sz w:val="24"/>
          <w:szCs w:val="24"/>
          <w:lang w:val="en-US"/>
        </w:rPr>
        <w:t>Communications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643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make this instrument under subsection 3</w:t>
      </w:r>
      <w:r w:rsidRPr="0096439C">
        <w:rPr>
          <w:rFonts w:ascii="Times New Roman" w:hAnsi="Times New Roman" w:cs="Times New Roman"/>
          <w:sz w:val="24"/>
          <w:szCs w:val="24"/>
          <w:lang w:val="en-US"/>
        </w:rPr>
        <w:t xml:space="preserve">(3)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Pr="0096439C">
        <w:rPr>
          <w:rFonts w:ascii="Times New Roman" w:hAnsi="Times New Roman" w:cs="Times New Roman"/>
          <w:i/>
          <w:sz w:val="24"/>
          <w:szCs w:val="24"/>
          <w:lang w:val="en-US"/>
        </w:rPr>
        <w:t>Australian Broadcasting Corporation Act 1983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6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AFA7FF" w14:textId="77777777" w:rsidR="002D74C6" w:rsidRDefault="002D74C6" w:rsidP="002D7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CAAB0" w14:textId="77777777" w:rsidR="002D74C6" w:rsidRDefault="002D74C6" w:rsidP="002D7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D25F7" w14:textId="14D6452A" w:rsidR="002D74C6" w:rsidRDefault="002D74C6" w:rsidP="002D7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</w:t>
      </w:r>
      <w:r w:rsidR="001613C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1613CF">
        <w:rPr>
          <w:rFonts w:ascii="Times New Roman" w:hAnsi="Times New Roman" w:cs="Times New Roman"/>
          <w:sz w:val="24"/>
          <w:szCs w:val="24"/>
        </w:rPr>
        <w:t>29 January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6E6A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62A27" w14:textId="77777777" w:rsidR="002D74C6" w:rsidRDefault="002D74C6" w:rsidP="002D7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C0791" w14:textId="77777777" w:rsidR="002D74C6" w:rsidRDefault="002D74C6" w:rsidP="002D7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B00A5" w14:textId="77777777" w:rsidR="002D74C6" w:rsidRDefault="002D74C6" w:rsidP="002D7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491E9" w14:textId="77777777" w:rsidR="002D74C6" w:rsidRDefault="002D74C6" w:rsidP="002D7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MALCOLM TURNBULL</w:t>
      </w:r>
    </w:p>
    <w:p w14:paraId="525E548F" w14:textId="77777777" w:rsidR="002D74C6" w:rsidRPr="0096439C" w:rsidRDefault="002D74C6" w:rsidP="002D7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39C">
        <w:rPr>
          <w:rFonts w:ascii="Times New Roman" w:hAnsi="Times New Roman" w:cs="Times New Roman"/>
          <w:sz w:val="24"/>
          <w:szCs w:val="24"/>
        </w:rPr>
        <w:t xml:space="preserve">Minister for </w:t>
      </w:r>
      <w:r w:rsidRPr="0096439C">
        <w:rPr>
          <w:rFonts w:ascii="Times New Roman" w:hAnsi="Times New Roman" w:cs="Times New Roman"/>
          <w:sz w:val="24"/>
          <w:szCs w:val="24"/>
          <w:lang w:val="en-US"/>
        </w:rPr>
        <w:t xml:space="preserve">Communications </w:t>
      </w:r>
    </w:p>
    <w:p w14:paraId="07DEE5A4" w14:textId="77777777" w:rsidR="002D74C6" w:rsidRDefault="002D74C6" w:rsidP="002D7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1C8971" w14:textId="77777777" w:rsidR="002D74C6" w:rsidRDefault="002D74C6" w:rsidP="002D7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D164C2" w14:textId="77777777" w:rsidR="002D74C6" w:rsidRDefault="002D74C6" w:rsidP="002D7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6E131C7F" w14:textId="77777777" w:rsidR="002D74C6" w:rsidRDefault="002D74C6" w:rsidP="002D7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932EA" w14:textId="77777777" w:rsidR="002D74C6" w:rsidRDefault="002D74C6" w:rsidP="002D7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321BD" w14:textId="77777777" w:rsidR="002D74C6" w:rsidRPr="00492E1E" w:rsidRDefault="002D74C6" w:rsidP="002D7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2E1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492E1E">
        <w:rPr>
          <w:rFonts w:ascii="Times New Roman" w:hAnsi="Times New Roman" w:cs="Times New Roman"/>
          <w:b/>
          <w:bCs/>
          <w:sz w:val="24"/>
          <w:szCs w:val="24"/>
        </w:rPr>
        <w:tab/>
        <w:t>Name of instrument</w:t>
      </w:r>
    </w:p>
    <w:p w14:paraId="2D120456" w14:textId="77777777" w:rsidR="002D74C6" w:rsidRPr="00492E1E" w:rsidRDefault="002D74C6" w:rsidP="002D7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D2552" w14:textId="0839A7F1" w:rsidR="002D74C6" w:rsidRPr="00492E1E" w:rsidRDefault="002D74C6" w:rsidP="002D74C6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92E1E">
        <w:rPr>
          <w:rFonts w:ascii="Times New Roman" w:hAnsi="Times New Roman" w:cs="Times New Roman"/>
          <w:sz w:val="24"/>
          <w:szCs w:val="24"/>
        </w:rPr>
        <w:t>This legislative instrument is the</w:t>
      </w:r>
      <w:r w:rsidRPr="00492E1E">
        <w:rPr>
          <w:rFonts w:ascii="Times New Roman" w:hAnsi="Times New Roman" w:cs="Times New Roman"/>
          <w:i/>
          <w:sz w:val="24"/>
          <w:szCs w:val="24"/>
        </w:rPr>
        <w:t xml:space="preserve"> Australian Broadcasting Corporation (</w:t>
      </w:r>
      <w:r>
        <w:rPr>
          <w:rFonts w:ascii="Times New Roman" w:hAnsi="Times New Roman" w:cs="Times New Roman"/>
          <w:i/>
          <w:sz w:val="24"/>
          <w:szCs w:val="24"/>
        </w:rPr>
        <w:t>Definition of s</w:t>
      </w:r>
      <w:r w:rsidRPr="00492E1E">
        <w:rPr>
          <w:rFonts w:ascii="Times New Roman" w:hAnsi="Times New Roman" w:cs="Times New Roman"/>
          <w:i/>
          <w:sz w:val="24"/>
          <w:szCs w:val="24"/>
        </w:rPr>
        <w:t>enior political staff member) Instrument 201</w:t>
      </w:r>
      <w:r w:rsidR="006E6A71">
        <w:rPr>
          <w:rFonts w:ascii="Times New Roman" w:hAnsi="Times New Roman" w:cs="Times New Roman"/>
          <w:i/>
          <w:sz w:val="24"/>
          <w:szCs w:val="24"/>
        </w:rPr>
        <w:t>4</w:t>
      </w:r>
      <w:r w:rsidRPr="00492E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FCD789A" w14:textId="77777777" w:rsidR="002D74C6" w:rsidRPr="00492E1E" w:rsidRDefault="002D74C6" w:rsidP="002D74C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2E1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92E1E">
        <w:rPr>
          <w:rFonts w:ascii="Times New Roman" w:hAnsi="Times New Roman" w:cs="Times New Roman"/>
          <w:b/>
          <w:bCs/>
          <w:sz w:val="24"/>
          <w:szCs w:val="24"/>
        </w:rPr>
        <w:tab/>
        <w:t>Commencement</w:t>
      </w:r>
    </w:p>
    <w:p w14:paraId="3898A687" w14:textId="77777777" w:rsidR="002D74C6" w:rsidRPr="00492E1E" w:rsidRDefault="002D74C6" w:rsidP="002D7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9692D" w14:textId="77777777" w:rsidR="002D74C6" w:rsidRPr="00492E1E" w:rsidRDefault="002D74C6" w:rsidP="002D74C6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92E1E">
        <w:rPr>
          <w:rFonts w:ascii="Times New Roman" w:hAnsi="Times New Roman" w:cs="Times New Roman"/>
          <w:sz w:val="24"/>
          <w:szCs w:val="24"/>
        </w:rPr>
        <w:t>This legislative instrument commences on the day after it is registered on the Federal Register of Legislative Instruments.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C84BEE9" w14:textId="77777777" w:rsidR="002D74C6" w:rsidRPr="00492E1E" w:rsidRDefault="002D74C6" w:rsidP="002D74C6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2E1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92E1E">
        <w:rPr>
          <w:rFonts w:ascii="Times New Roman" w:hAnsi="Times New Roman" w:cs="Times New Roman"/>
          <w:b/>
          <w:bCs/>
          <w:sz w:val="24"/>
          <w:szCs w:val="24"/>
        </w:rPr>
        <w:tab/>
        <w:t>Definitions</w:t>
      </w:r>
    </w:p>
    <w:p w14:paraId="6B9CC922" w14:textId="77777777" w:rsidR="002D74C6" w:rsidRDefault="002D74C6" w:rsidP="002D74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Legislature of a Territory </w:t>
      </w:r>
      <w:r>
        <w:rPr>
          <w:rFonts w:ascii="Times New Roman" w:hAnsi="Times New Roman" w:cs="Times New Roman"/>
          <w:sz w:val="24"/>
          <w:szCs w:val="24"/>
        </w:rPr>
        <w:t>means:</w:t>
      </w:r>
    </w:p>
    <w:p w14:paraId="78DD0B0B" w14:textId="77777777" w:rsidR="002D74C6" w:rsidRDefault="002D74C6" w:rsidP="002D74C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Legislative Assembly for the Australian Capital Territory; or</w:t>
      </w:r>
    </w:p>
    <w:p w14:paraId="52FDA233" w14:textId="77777777" w:rsidR="002D74C6" w:rsidRPr="006C5B84" w:rsidRDefault="002D74C6" w:rsidP="002D74C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Legislative Assembly of the Northern Territory.</w:t>
      </w:r>
    </w:p>
    <w:p w14:paraId="67446C72" w14:textId="77777777" w:rsidR="002D74C6" w:rsidRDefault="002D74C6" w:rsidP="002D74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means a Minister of State for a State or a Territory.</w:t>
      </w:r>
    </w:p>
    <w:p w14:paraId="47013D29" w14:textId="2FD4A33A" w:rsidR="002D74C6" w:rsidRDefault="002D74C6" w:rsidP="002D74C6">
      <w:pPr>
        <w:rPr>
          <w:rFonts w:ascii="Times New Roman" w:hAnsi="Times New Roman" w:cs="Times New Roman"/>
          <w:sz w:val="24"/>
          <w:szCs w:val="24"/>
        </w:rPr>
      </w:pPr>
    </w:p>
    <w:p w14:paraId="15942F61" w14:textId="77777777" w:rsidR="002D74C6" w:rsidRDefault="002D74C6" w:rsidP="002D74C6">
      <w:pPr>
        <w:rPr>
          <w:rFonts w:ascii="Times New Roman" w:hAnsi="Times New Roman" w:cs="Times New Roman"/>
          <w:sz w:val="24"/>
          <w:szCs w:val="24"/>
        </w:rPr>
      </w:pPr>
    </w:p>
    <w:p w14:paraId="70EA5BC6" w14:textId="77777777" w:rsidR="002D74C6" w:rsidRDefault="002D74C6" w:rsidP="002D74C6">
      <w:pPr>
        <w:keepNext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Specified classes of persons</w:t>
      </w:r>
    </w:p>
    <w:p w14:paraId="69CFBC54" w14:textId="77777777" w:rsidR="002D74C6" w:rsidRDefault="002D74C6" w:rsidP="002D74C6">
      <w:pPr>
        <w:keepNext/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following classes of persons are specified for the purpose of defining a </w:t>
      </w:r>
      <w:r w:rsidRPr="00FF6D45">
        <w:rPr>
          <w:rFonts w:ascii="Times New Roman" w:hAnsi="Times New Roman" w:cs="Times New Roman"/>
          <w:bCs/>
          <w:i/>
          <w:sz w:val="24"/>
          <w:szCs w:val="24"/>
        </w:rPr>
        <w:t>senior political staff member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6178D707" w14:textId="77777777" w:rsidR="002D74C6" w:rsidRDefault="002D74C6" w:rsidP="002D74C6">
      <w:pPr>
        <w:keepNext/>
        <w:autoSpaceDE w:val="0"/>
        <w:autoSpaceDN w:val="0"/>
        <w:adjustRightInd w:val="0"/>
        <w:spacing w:before="240" w:after="0" w:line="240" w:lineRule="auto"/>
      </w:pPr>
    </w:p>
    <w:p w14:paraId="73DE12B0" w14:textId="77777777" w:rsidR="002D74C6" w:rsidRDefault="002D74C6" w:rsidP="002D74C6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74D2">
        <w:rPr>
          <w:rFonts w:ascii="Times New Roman" w:hAnsi="Times New Roman" w:cs="Times New Roman"/>
          <w:sz w:val="24"/>
          <w:szCs w:val="24"/>
        </w:rPr>
        <w:t>4.1</w:t>
      </w:r>
      <w:r w:rsidRPr="00F374D2">
        <w:rPr>
          <w:rFonts w:ascii="Times New Roman" w:hAnsi="Times New Roman" w:cs="Times New Roman"/>
          <w:sz w:val="24"/>
          <w:szCs w:val="24"/>
        </w:rPr>
        <w:tab/>
      </w:r>
      <w:r w:rsidRPr="00FF6D45">
        <w:rPr>
          <w:rFonts w:ascii="Times New Roman" w:hAnsi="Times New Roman" w:cs="Times New Roman"/>
          <w:i/>
          <w:sz w:val="24"/>
          <w:szCs w:val="24"/>
        </w:rPr>
        <w:t xml:space="preserve">Class </w:t>
      </w:r>
      <w:proofErr w:type="gramStart"/>
      <w:r w:rsidRPr="00FF6D45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– Federal</w:t>
      </w:r>
    </w:p>
    <w:p w14:paraId="297FE067" w14:textId="77777777" w:rsidR="002D74C6" w:rsidRPr="002F7D26" w:rsidRDefault="002D74C6" w:rsidP="002D74C6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089A4" w14:textId="77777777" w:rsidR="002D74C6" w:rsidRPr="00B2459F" w:rsidRDefault="002D74C6" w:rsidP="002D74C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person employed under the </w:t>
      </w:r>
      <w:r>
        <w:rPr>
          <w:rFonts w:ascii="Times New Roman" w:hAnsi="Times New Roman" w:cs="Times New Roman"/>
          <w:i/>
          <w:sz w:val="24"/>
          <w:szCs w:val="24"/>
        </w:rPr>
        <w:t xml:space="preserve">Members of Parliament (Staff) Act 1984 </w:t>
      </w:r>
      <w:r>
        <w:rPr>
          <w:rFonts w:ascii="Times New Roman" w:hAnsi="Times New Roman" w:cs="Times New Roman"/>
          <w:sz w:val="24"/>
          <w:szCs w:val="24"/>
        </w:rPr>
        <w:t xml:space="preserve">(Cth) and </w:t>
      </w:r>
      <w:r w:rsidRPr="00BB3938">
        <w:rPr>
          <w:rFonts w:ascii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hAnsi="Times New Roman" w:cs="Times New Roman"/>
          <w:sz w:val="24"/>
          <w:szCs w:val="24"/>
        </w:rPr>
        <w:t>occupies a position</w:t>
      </w:r>
      <w:r w:rsidRPr="00B2459F">
        <w:rPr>
          <w:rFonts w:ascii="Times New Roman" w:hAnsi="Times New Roman" w:cs="Times New Roman"/>
          <w:sz w:val="24"/>
          <w:szCs w:val="24"/>
        </w:rPr>
        <w:t xml:space="preserve"> in the “senior staff” classification as defined by the Commonwealth Members of Parliament Staff Enterprise Agreement 2012-2015 made under the </w:t>
      </w:r>
      <w:r w:rsidRPr="00B2459F">
        <w:rPr>
          <w:rFonts w:ascii="Times New Roman" w:hAnsi="Times New Roman" w:cs="Times New Roman"/>
          <w:i/>
          <w:sz w:val="24"/>
          <w:szCs w:val="24"/>
        </w:rPr>
        <w:t>Fair Work Act 2009</w:t>
      </w:r>
      <w:r w:rsidRPr="00B2459F">
        <w:rPr>
          <w:rFonts w:ascii="Times New Roman" w:hAnsi="Times New Roman" w:cs="Times New Roman"/>
          <w:sz w:val="24"/>
          <w:szCs w:val="24"/>
        </w:rPr>
        <w:t>.</w:t>
      </w:r>
    </w:p>
    <w:p w14:paraId="403D1139" w14:textId="77777777" w:rsidR="002D74C6" w:rsidRDefault="002D74C6" w:rsidP="002D74C6">
      <w:pPr>
        <w:pStyle w:val="ListParagraph"/>
        <w:autoSpaceDE w:val="0"/>
        <w:autoSpaceDN w:val="0"/>
        <w:adjustRightInd w:val="0"/>
        <w:spacing w:before="24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CA9DD7" w14:textId="77777777" w:rsidR="002D74C6" w:rsidRPr="00FF6D45" w:rsidRDefault="002D74C6" w:rsidP="002D74C6">
      <w:pPr>
        <w:pStyle w:val="ListParagraph"/>
        <w:autoSpaceDE w:val="0"/>
        <w:autoSpaceDN w:val="0"/>
        <w:adjustRightInd w:val="0"/>
        <w:spacing w:before="24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F374D2">
        <w:rPr>
          <w:rFonts w:ascii="Times New Roman" w:hAnsi="Times New Roman" w:cs="Times New Roman"/>
          <w:sz w:val="24"/>
          <w:szCs w:val="24"/>
        </w:rPr>
        <w:t>4.2</w:t>
      </w:r>
      <w:r w:rsidRPr="00F374D2">
        <w:rPr>
          <w:rFonts w:ascii="Times New Roman" w:hAnsi="Times New Roman" w:cs="Times New Roman"/>
          <w:sz w:val="24"/>
          <w:szCs w:val="24"/>
        </w:rPr>
        <w:tab/>
      </w:r>
      <w:r w:rsidRPr="00FF6D45">
        <w:rPr>
          <w:rFonts w:ascii="Times New Roman" w:hAnsi="Times New Roman" w:cs="Times New Roman"/>
          <w:i/>
          <w:sz w:val="24"/>
          <w:szCs w:val="24"/>
        </w:rPr>
        <w:t>Class B</w:t>
      </w:r>
      <w:r>
        <w:rPr>
          <w:rFonts w:ascii="Times New Roman" w:hAnsi="Times New Roman" w:cs="Times New Roman"/>
          <w:i/>
          <w:sz w:val="24"/>
          <w:szCs w:val="24"/>
        </w:rPr>
        <w:t xml:space="preserve"> – State or Territory</w:t>
      </w:r>
    </w:p>
    <w:p w14:paraId="5515E452" w14:textId="77777777" w:rsidR="002D74C6" w:rsidRPr="00BB3938" w:rsidRDefault="002D74C6" w:rsidP="002D74C6">
      <w:pPr>
        <w:pStyle w:val="ListParagraph"/>
        <w:autoSpaceDE w:val="0"/>
        <w:autoSpaceDN w:val="0"/>
        <w:adjustRightInd w:val="0"/>
        <w:spacing w:before="24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E505DE" w14:textId="77777777" w:rsidR="002D74C6" w:rsidRDefault="002D74C6" w:rsidP="006E6A7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BB3938">
        <w:rPr>
          <w:rFonts w:ascii="Times New Roman" w:hAnsi="Times New Roman" w:cs="Times New Roman"/>
          <w:sz w:val="24"/>
          <w:szCs w:val="24"/>
        </w:rPr>
        <w:t xml:space="preserve">A person employed </w:t>
      </w:r>
      <w:r>
        <w:rPr>
          <w:rFonts w:ascii="Times New Roman" w:hAnsi="Times New Roman" w:cs="Times New Roman"/>
          <w:sz w:val="24"/>
          <w:szCs w:val="24"/>
        </w:rPr>
        <w:t xml:space="preserve">in a senior position </w:t>
      </w:r>
      <w:r w:rsidRPr="00BB3938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 xml:space="preserve">or on behalf of a member of a State Parliament or a Legislature of a Territory </w:t>
      </w:r>
      <w:r w:rsidRPr="00BB3938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primarily provide advice about policy matters, the communication of policy matters to the public, and/or parliamentary matters</w:t>
      </w:r>
      <w:r w:rsidRPr="00BB3938">
        <w:rPr>
          <w:rFonts w:ascii="Times New Roman" w:hAnsi="Times New Roman" w:cs="Times New Roman"/>
          <w:sz w:val="24"/>
          <w:szCs w:val="24"/>
        </w:rPr>
        <w:t>.</w:t>
      </w:r>
    </w:p>
    <w:p w14:paraId="3B9B71A3" w14:textId="77777777" w:rsidR="006E6A71" w:rsidRPr="006E6A71" w:rsidRDefault="006E6A71" w:rsidP="006E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EEB97" w14:textId="1AEE2C7B" w:rsidR="002D74C6" w:rsidRDefault="002D74C6" w:rsidP="006E6A7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Without limiting paragraph </w:t>
      </w:r>
      <w:r w:rsidR="004A6498"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>(a), a person is deemed to be employed in a senior position if the position is known by one of the following designations:</w:t>
      </w:r>
    </w:p>
    <w:p w14:paraId="7140E6CE" w14:textId="77777777" w:rsidR="002D74C6" w:rsidRDefault="002D74C6" w:rsidP="002D74C6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of Staff;</w:t>
      </w:r>
    </w:p>
    <w:p w14:paraId="61E35CB4" w14:textId="77777777" w:rsidR="002D74C6" w:rsidRDefault="002D74C6" w:rsidP="002D74C6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Chief of Staff;</w:t>
      </w:r>
    </w:p>
    <w:p w14:paraId="6A684692" w14:textId="77777777" w:rsidR="002D74C6" w:rsidRDefault="002D74C6" w:rsidP="002D74C6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Adviser (however described);</w:t>
      </w:r>
    </w:p>
    <w:p w14:paraId="3D683F6F" w14:textId="77777777" w:rsidR="002D74C6" w:rsidRDefault="002D74C6" w:rsidP="002D74C6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Adviser (however described);</w:t>
      </w:r>
    </w:p>
    <w:p w14:paraId="63564A7B" w14:textId="77777777" w:rsidR="002D74C6" w:rsidRDefault="002D74C6" w:rsidP="002D74C6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Media Adviser (however described); </w:t>
      </w:r>
    </w:p>
    <w:p w14:paraId="007443A1" w14:textId="77777777" w:rsidR="002D74C6" w:rsidRDefault="002D74C6" w:rsidP="006E6A71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before="240" w:after="0" w:line="240" w:lineRule="auto"/>
        <w:ind w:left="107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Specialist Adviser (however described). </w:t>
      </w:r>
    </w:p>
    <w:p w14:paraId="466980A1" w14:textId="77777777" w:rsidR="006E6A71" w:rsidRPr="006E6A71" w:rsidRDefault="006E6A71" w:rsidP="006E6A7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7531D08" w14:textId="78F25CF6" w:rsidR="002D74C6" w:rsidRPr="00FF6D45" w:rsidRDefault="002D74C6" w:rsidP="006E6A7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purpose of </w:t>
      </w:r>
      <w:r w:rsidR="004A6498">
        <w:rPr>
          <w:rFonts w:ascii="Times New Roman" w:hAnsi="Times New Roman" w:cs="Times New Roman"/>
          <w:sz w:val="24"/>
          <w:szCs w:val="24"/>
        </w:rPr>
        <w:t>subsection 4.2</w:t>
      </w:r>
      <w:r>
        <w:rPr>
          <w:rFonts w:ascii="Times New Roman" w:hAnsi="Times New Roman" w:cs="Times New Roman"/>
          <w:sz w:val="24"/>
          <w:szCs w:val="24"/>
        </w:rPr>
        <w:t>, examples of</w:t>
      </w:r>
      <w:r w:rsidRPr="00FF6D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advice about policy matters</w:t>
      </w:r>
      <w:r w:rsidRPr="00FF6D45">
        <w:rPr>
          <w:rFonts w:ascii="Times New Roman" w:hAnsi="Times New Roman" w:cs="Times New Roman"/>
          <w:sz w:val="24"/>
          <w:szCs w:val="24"/>
        </w:rPr>
        <w:t xml:space="preserve"> include:</w:t>
      </w:r>
    </w:p>
    <w:p w14:paraId="1A8D6F76" w14:textId="77777777" w:rsidR="002D74C6" w:rsidRPr="006C5B84" w:rsidRDefault="002D74C6" w:rsidP="002D74C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C5B84">
        <w:rPr>
          <w:rFonts w:ascii="Times New Roman" w:hAnsi="Times New Roman" w:cs="Times New Roman"/>
          <w:sz w:val="24"/>
          <w:szCs w:val="24"/>
        </w:rPr>
        <w:t xml:space="preserve">developing policy proposals </w:t>
      </w:r>
      <w:r>
        <w:rPr>
          <w:rFonts w:ascii="Times New Roman" w:hAnsi="Times New Roman" w:cs="Times New Roman"/>
          <w:sz w:val="24"/>
          <w:szCs w:val="24"/>
        </w:rPr>
        <w:t>for the consideration of the member;</w:t>
      </w:r>
    </w:p>
    <w:p w14:paraId="3EF9BFA5" w14:textId="77777777" w:rsidR="002D74C6" w:rsidRDefault="002D74C6" w:rsidP="002D74C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analysing policy proposals and making recommendations to the member;</w:t>
      </w:r>
    </w:p>
    <w:p w14:paraId="0E3A00DD" w14:textId="77777777" w:rsidR="002D74C6" w:rsidRDefault="002D74C6" w:rsidP="002D74C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participating in policy discussions with or on behalf of the member;</w:t>
      </w:r>
    </w:p>
    <w:p w14:paraId="726A94BB" w14:textId="43C6F7F3" w:rsidR="00075669" w:rsidRPr="006E6A71" w:rsidRDefault="002D74C6" w:rsidP="002D74C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the member is a Minister, </w:t>
      </w:r>
      <w:r w:rsidRPr="006C5B84">
        <w:rPr>
          <w:rFonts w:ascii="Times New Roman" w:hAnsi="Times New Roman" w:cs="Times New Roman"/>
          <w:sz w:val="24"/>
          <w:szCs w:val="24"/>
        </w:rPr>
        <w:t xml:space="preserve">working with public sector </w:t>
      </w:r>
      <w:r>
        <w:rPr>
          <w:rFonts w:ascii="Times New Roman" w:hAnsi="Times New Roman" w:cs="Times New Roman"/>
          <w:sz w:val="24"/>
          <w:szCs w:val="24"/>
        </w:rPr>
        <w:t>employees</w:t>
      </w:r>
      <w:r w:rsidRPr="006C5B84">
        <w:rPr>
          <w:rFonts w:ascii="Times New Roman" w:hAnsi="Times New Roman" w:cs="Times New Roman"/>
          <w:sz w:val="24"/>
          <w:szCs w:val="24"/>
        </w:rPr>
        <w:t xml:space="preserve"> to implement policies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C5B8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5669" w:rsidRPr="006E6A71" w:rsidSect="00865155">
      <w:headerReference w:type="default" r:id="rId12"/>
      <w:footerReference w:type="default" r:id="rId13"/>
      <w:footerReference w:type="first" r:id="rId14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A94C9" w14:textId="77777777" w:rsidR="008079F5" w:rsidRDefault="008079F5" w:rsidP="00865155">
      <w:pPr>
        <w:spacing w:after="0" w:line="240" w:lineRule="auto"/>
      </w:pPr>
      <w:r>
        <w:separator/>
      </w:r>
    </w:p>
  </w:endnote>
  <w:endnote w:type="continuationSeparator" w:id="0">
    <w:p w14:paraId="726A94CA" w14:textId="77777777" w:rsidR="008079F5" w:rsidRDefault="008079F5" w:rsidP="0086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292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6A94CC" w14:textId="77777777" w:rsidR="004D7E5D" w:rsidRDefault="004D7E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9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A94CD" w14:textId="77777777" w:rsidR="004D7E5D" w:rsidRDefault="004D7E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747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6A94CE" w14:textId="77777777" w:rsidR="004D7E5D" w:rsidRDefault="004D7E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3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6A94CF" w14:textId="77777777" w:rsidR="004D7E5D" w:rsidRDefault="004D7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A94C7" w14:textId="77777777" w:rsidR="008079F5" w:rsidRDefault="008079F5" w:rsidP="00865155">
      <w:pPr>
        <w:spacing w:after="0" w:line="240" w:lineRule="auto"/>
      </w:pPr>
      <w:r>
        <w:separator/>
      </w:r>
    </w:p>
  </w:footnote>
  <w:footnote w:type="continuationSeparator" w:id="0">
    <w:p w14:paraId="726A94C8" w14:textId="77777777" w:rsidR="008079F5" w:rsidRDefault="008079F5" w:rsidP="00865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A94CB" w14:textId="5B029755" w:rsidR="004D7E5D" w:rsidRPr="00BB3938" w:rsidRDefault="00BB3938" w:rsidP="00865155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BB3938">
      <w:rPr>
        <w:rFonts w:ascii="Times New Roman" w:hAnsi="Times New Roman" w:cs="Times New Roman"/>
        <w:i/>
        <w:sz w:val="20"/>
        <w:szCs w:val="20"/>
      </w:rPr>
      <w:t>Australian Broadcasting Corporation (Definition of senior political staff member) Instrument 201</w:t>
    </w:r>
    <w:r w:rsidR="006E6A71">
      <w:rPr>
        <w:rFonts w:ascii="Times New Roman" w:hAnsi="Times New Roman" w:cs="Times New Roman"/>
        <w:i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793"/>
    <w:multiLevelType w:val="hybridMultilevel"/>
    <w:tmpl w:val="6374E0D4"/>
    <w:lvl w:ilvl="0" w:tplc="F0B286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8B3BB8"/>
    <w:multiLevelType w:val="hybridMultilevel"/>
    <w:tmpl w:val="19A2B17A"/>
    <w:lvl w:ilvl="0" w:tplc="A55AFD18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F9C7644"/>
    <w:multiLevelType w:val="hybridMultilevel"/>
    <w:tmpl w:val="EF38BA7E"/>
    <w:lvl w:ilvl="0" w:tplc="4DE4A748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14203E7D"/>
    <w:multiLevelType w:val="hybridMultilevel"/>
    <w:tmpl w:val="1F54222E"/>
    <w:lvl w:ilvl="0" w:tplc="65E6A81E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258462B"/>
    <w:multiLevelType w:val="hybridMultilevel"/>
    <w:tmpl w:val="5888D92C"/>
    <w:lvl w:ilvl="0" w:tplc="F0B286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3C758C"/>
    <w:multiLevelType w:val="hybridMultilevel"/>
    <w:tmpl w:val="7F6A8DCE"/>
    <w:lvl w:ilvl="0" w:tplc="F0B28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00617"/>
    <w:multiLevelType w:val="hybridMultilevel"/>
    <w:tmpl w:val="255A4696"/>
    <w:lvl w:ilvl="0" w:tplc="44E8E95C">
      <w:start w:val="1"/>
      <w:numFmt w:val="lowerRoman"/>
      <w:pStyle w:val="Amtsubpara"/>
      <w:lvlText w:val="(%1)"/>
      <w:lvlJc w:val="left"/>
      <w:pPr>
        <w:ind w:left="2279" w:hanging="72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639" w:hanging="360"/>
      </w:pPr>
    </w:lvl>
    <w:lvl w:ilvl="2" w:tplc="0C09001B" w:tentative="1">
      <w:start w:val="1"/>
      <w:numFmt w:val="lowerRoman"/>
      <w:lvlText w:val="%3."/>
      <w:lvlJc w:val="right"/>
      <w:pPr>
        <w:ind w:left="3359" w:hanging="180"/>
      </w:pPr>
    </w:lvl>
    <w:lvl w:ilvl="3" w:tplc="0C09000F" w:tentative="1">
      <w:start w:val="1"/>
      <w:numFmt w:val="decimal"/>
      <w:lvlText w:val="%4."/>
      <w:lvlJc w:val="left"/>
      <w:pPr>
        <w:ind w:left="4079" w:hanging="360"/>
      </w:pPr>
    </w:lvl>
    <w:lvl w:ilvl="4" w:tplc="0C090019" w:tentative="1">
      <w:start w:val="1"/>
      <w:numFmt w:val="lowerLetter"/>
      <w:lvlText w:val="%5."/>
      <w:lvlJc w:val="left"/>
      <w:pPr>
        <w:ind w:left="4799" w:hanging="360"/>
      </w:pPr>
    </w:lvl>
    <w:lvl w:ilvl="5" w:tplc="0C09001B" w:tentative="1">
      <w:start w:val="1"/>
      <w:numFmt w:val="lowerRoman"/>
      <w:lvlText w:val="%6."/>
      <w:lvlJc w:val="right"/>
      <w:pPr>
        <w:ind w:left="5519" w:hanging="180"/>
      </w:pPr>
    </w:lvl>
    <w:lvl w:ilvl="6" w:tplc="0C09000F" w:tentative="1">
      <w:start w:val="1"/>
      <w:numFmt w:val="decimal"/>
      <w:lvlText w:val="%7."/>
      <w:lvlJc w:val="left"/>
      <w:pPr>
        <w:ind w:left="6239" w:hanging="360"/>
      </w:pPr>
    </w:lvl>
    <w:lvl w:ilvl="7" w:tplc="0C090019" w:tentative="1">
      <w:start w:val="1"/>
      <w:numFmt w:val="lowerLetter"/>
      <w:lvlText w:val="%8."/>
      <w:lvlJc w:val="left"/>
      <w:pPr>
        <w:ind w:left="6959" w:hanging="360"/>
      </w:pPr>
    </w:lvl>
    <w:lvl w:ilvl="8" w:tplc="0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>
    <w:nsid w:val="36DB3D3F"/>
    <w:multiLevelType w:val="hybridMultilevel"/>
    <w:tmpl w:val="303CE426"/>
    <w:lvl w:ilvl="0" w:tplc="3ACADDE2">
      <w:start w:val="1"/>
      <w:numFmt w:val="decimal"/>
      <w:pStyle w:val="Amtsubclause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0A70358"/>
    <w:multiLevelType w:val="hybridMultilevel"/>
    <w:tmpl w:val="E7D21178"/>
    <w:lvl w:ilvl="0" w:tplc="F0B28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C13A9"/>
    <w:multiLevelType w:val="hybridMultilevel"/>
    <w:tmpl w:val="61DA4506"/>
    <w:lvl w:ilvl="0" w:tplc="F0B28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94538"/>
    <w:multiLevelType w:val="hybridMultilevel"/>
    <w:tmpl w:val="73109F58"/>
    <w:lvl w:ilvl="0" w:tplc="F0B28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71D6E"/>
    <w:multiLevelType w:val="hybridMultilevel"/>
    <w:tmpl w:val="19A2B17A"/>
    <w:lvl w:ilvl="0" w:tplc="A55AFD18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6DB04467"/>
    <w:multiLevelType w:val="hybridMultilevel"/>
    <w:tmpl w:val="CB480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11607"/>
    <w:multiLevelType w:val="hybridMultilevel"/>
    <w:tmpl w:val="2CBC9A3C"/>
    <w:lvl w:ilvl="0" w:tplc="F0B286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6A7108"/>
    <w:multiLevelType w:val="hybridMultilevel"/>
    <w:tmpl w:val="0DD06AEC"/>
    <w:lvl w:ilvl="0" w:tplc="F0B28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F412C"/>
    <w:multiLevelType w:val="hybridMultilevel"/>
    <w:tmpl w:val="7F207D96"/>
    <w:lvl w:ilvl="0" w:tplc="F0B286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708BB6E">
      <w:start w:val="1"/>
      <w:numFmt w:val="lowerRoman"/>
      <w:lvlText w:val="(%2)"/>
      <w:lvlJc w:val="righ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D091544"/>
    <w:multiLevelType w:val="hybridMultilevel"/>
    <w:tmpl w:val="D640D62A"/>
    <w:lvl w:ilvl="0" w:tplc="B37E74C2">
      <w:start w:val="1"/>
      <w:numFmt w:val="lowerLetter"/>
      <w:lvlText w:val="(%1)"/>
      <w:lvlJc w:val="left"/>
      <w:pPr>
        <w:ind w:left="928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D4C0E1D"/>
    <w:multiLevelType w:val="hybridMultilevel"/>
    <w:tmpl w:val="62C0CF5E"/>
    <w:lvl w:ilvl="0" w:tplc="E708BB6E">
      <w:start w:val="1"/>
      <w:numFmt w:val="lowerRoman"/>
      <w:lvlText w:val="(%1)"/>
      <w:lvlJc w:val="righ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6B3AE7"/>
    <w:multiLevelType w:val="hybridMultilevel"/>
    <w:tmpl w:val="E6806E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40096D"/>
    <w:multiLevelType w:val="hybridMultilevel"/>
    <w:tmpl w:val="35DA740E"/>
    <w:lvl w:ilvl="0" w:tplc="A8986FC4">
      <w:start w:val="1"/>
      <w:numFmt w:val="lowerLetter"/>
      <w:lvlText w:val="(%1)"/>
      <w:lvlJc w:val="left"/>
      <w:pPr>
        <w:ind w:left="84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7F577DC5"/>
    <w:multiLevelType w:val="hybridMultilevel"/>
    <w:tmpl w:val="948439EE"/>
    <w:lvl w:ilvl="0" w:tplc="A8986FC4">
      <w:start w:val="1"/>
      <w:numFmt w:val="lowerLetter"/>
      <w:lvlText w:val="(%1)"/>
      <w:lvlJc w:val="left"/>
      <w:pPr>
        <w:ind w:left="78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FC03CA9"/>
    <w:multiLevelType w:val="singleLevel"/>
    <w:tmpl w:val="7F36E29A"/>
    <w:lvl w:ilvl="0">
      <w:start w:val="3"/>
      <w:numFmt w:val="decimal"/>
      <w:pStyle w:val="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2"/>
  </w:num>
  <w:num w:numId="5">
    <w:abstractNumId w:val="21"/>
  </w:num>
  <w:num w:numId="6">
    <w:abstractNumId w:val="18"/>
  </w:num>
  <w:num w:numId="7">
    <w:abstractNumId w:val="7"/>
  </w:num>
  <w:num w:numId="8">
    <w:abstractNumId w:val="16"/>
  </w:num>
  <w:num w:numId="9">
    <w:abstractNumId w:val="6"/>
  </w:num>
  <w:num w:numId="10">
    <w:abstractNumId w:val="14"/>
  </w:num>
  <w:num w:numId="11">
    <w:abstractNumId w:val="17"/>
  </w:num>
  <w:num w:numId="12">
    <w:abstractNumId w:val="9"/>
  </w:num>
  <w:num w:numId="13">
    <w:abstractNumId w:val="20"/>
  </w:num>
  <w:num w:numId="14">
    <w:abstractNumId w:val="19"/>
  </w:num>
  <w:num w:numId="15">
    <w:abstractNumId w:val="10"/>
  </w:num>
  <w:num w:numId="16">
    <w:abstractNumId w:val="8"/>
  </w:num>
  <w:num w:numId="17">
    <w:abstractNumId w:val="5"/>
  </w:num>
  <w:num w:numId="18">
    <w:abstractNumId w:val="4"/>
  </w:num>
  <w:num w:numId="19">
    <w:abstractNumId w:val="0"/>
  </w:num>
  <w:num w:numId="20">
    <w:abstractNumId w:val="13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A74"/>
    <w:rsid w:val="00006103"/>
    <w:rsid w:val="00015F8A"/>
    <w:rsid w:val="0001649F"/>
    <w:rsid w:val="00055215"/>
    <w:rsid w:val="00055C4B"/>
    <w:rsid w:val="00056A25"/>
    <w:rsid w:val="00075669"/>
    <w:rsid w:val="00097237"/>
    <w:rsid w:val="000B0A17"/>
    <w:rsid w:val="000D35DF"/>
    <w:rsid w:val="000F3105"/>
    <w:rsid w:val="000F63E6"/>
    <w:rsid w:val="00104C86"/>
    <w:rsid w:val="00136568"/>
    <w:rsid w:val="001613CF"/>
    <w:rsid w:val="001755E7"/>
    <w:rsid w:val="00181ACB"/>
    <w:rsid w:val="00183C42"/>
    <w:rsid w:val="001B2584"/>
    <w:rsid w:val="001D2DB0"/>
    <w:rsid w:val="001E6756"/>
    <w:rsid w:val="001F7DAF"/>
    <w:rsid w:val="00204A7A"/>
    <w:rsid w:val="00224D9A"/>
    <w:rsid w:val="00226B7F"/>
    <w:rsid w:val="00236C13"/>
    <w:rsid w:val="0027364D"/>
    <w:rsid w:val="00291FE6"/>
    <w:rsid w:val="002A387F"/>
    <w:rsid w:val="002A4931"/>
    <w:rsid w:val="002C6436"/>
    <w:rsid w:val="002D10E0"/>
    <w:rsid w:val="002D51B2"/>
    <w:rsid w:val="002D74C6"/>
    <w:rsid w:val="002F3783"/>
    <w:rsid w:val="002F68CC"/>
    <w:rsid w:val="002F7115"/>
    <w:rsid w:val="00304198"/>
    <w:rsid w:val="0031127E"/>
    <w:rsid w:val="003125E1"/>
    <w:rsid w:val="0032183E"/>
    <w:rsid w:val="0033706E"/>
    <w:rsid w:val="00340D96"/>
    <w:rsid w:val="0035070C"/>
    <w:rsid w:val="0036087E"/>
    <w:rsid w:val="003708DC"/>
    <w:rsid w:val="00377B4B"/>
    <w:rsid w:val="0038624D"/>
    <w:rsid w:val="003947BD"/>
    <w:rsid w:val="0039733B"/>
    <w:rsid w:val="003A60D4"/>
    <w:rsid w:val="003A7538"/>
    <w:rsid w:val="003B1088"/>
    <w:rsid w:val="00400D13"/>
    <w:rsid w:val="00422F6F"/>
    <w:rsid w:val="00447710"/>
    <w:rsid w:val="00466E95"/>
    <w:rsid w:val="00492E1E"/>
    <w:rsid w:val="004A4D21"/>
    <w:rsid w:val="004A586B"/>
    <w:rsid w:val="004A6498"/>
    <w:rsid w:val="004C0F6A"/>
    <w:rsid w:val="004D343B"/>
    <w:rsid w:val="004D349C"/>
    <w:rsid w:val="004D7E5D"/>
    <w:rsid w:val="005144B9"/>
    <w:rsid w:val="005779F4"/>
    <w:rsid w:val="005818DC"/>
    <w:rsid w:val="00584E6C"/>
    <w:rsid w:val="005A33C4"/>
    <w:rsid w:val="005A525B"/>
    <w:rsid w:val="005B127C"/>
    <w:rsid w:val="0060457D"/>
    <w:rsid w:val="00615866"/>
    <w:rsid w:val="006267E9"/>
    <w:rsid w:val="00632B77"/>
    <w:rsid w:val="00637BA0"/>
    <w:rsid w:val="00641764"/>
    <w:rsid w:val="00652F39"/>
    <w:rsid w:val="00671DF9"/>
    <w:rsid w:val="00673D10"/>
    <w:rsid w:val="00682615"/>
    <w:rsid w:val="00692AE1"/>
    <w:rsid w:val="006A131D"/>
    <w:rsid w:val="006B76D0"/>
    <w:rsid w:val="006C5B84"/>
    <w:rsid w:val="006D66DD"/>
    <w:rsid w:val="006E2A74"/>
    <w:rsid w:val="006E6A71"/>
    <w:rsid w:val="006F2764"/>
    <w:rsid w:val="00713CEC"/>
    <w:rsid w:val="00757653"/>
    <w:rsid w:val="0076750B"/>
    <w:rsid w:val="00782756"/>
    <w:rsid w:val="007A6285"/>
    <w:rsid w:val="007D424C"/>
    <w:rsid w:val="008079F5"/>
    <w:rsid w:val="008126F7"/>
    <w:rsid w:val="00850B6C"/>
    <w:rsid w:val="00865155"/>
    <w:rsid w:val="00866CC4"/>
    <w:rsid w:val="00897C23"/>
    <w:rsid w:val="009243E6"/>
    <w:rsid w:val="0096031E"/>
    <w:rsid w:val="00960E0B"/>
    <w:rsid w:val="0096439C"/>
    <w:rsid w:val="00973FE6"/>
    <w:rsid w:val="00987528"/>
    <w:rsid w:val="00991715"/>
    <w:rsid w:val="00994BDB"/>
    <w:rsid w:val="009D0864"/>
    <w:rsid w:val="00A431E5"/>
    <w:rsid w:val="00A43DF5"/>
    <w:rsid w:val="00A56EDF"/>
    <w:rsid w:val="00A90471"/>
    <w:rsid w:val="00AB1E79"/>
    <w:rsid w:val="00AE5B71"/>
    <w:rsid w:val="00B25C00"/>
    <w:rsid w:val="00B42B5B"/>
    <w:rsid w:val="00B46717"/>
    <w:rsid w:val="00B61362"/>
    <w:rsid w:val="00B67997"/>
    <w:rsid w:val="00B767D0"/>
    <w:rsid w:val="00B85B8F"/>
    <w:rsid w:val="00B87577"/>
    <w:rsid w:val="00BA47B5"/>
    <w:rsid w:val="00BB3938"/>
    <w:rsid w:val="00C14F80"/>
    <w:rsid w:val="00C21EFF"/>
    <w:rsid w:val="00C617F5"/>
    <w:rsid w:val="00C67188"/>
    <w:rsid w:val="00C7086A"/>
    <w:rsid w:val="00C8257A"/>
    <w:rsid w:val="00C94C96"/>
    <w:rsid w:val="00C96FEA"/>
    <w:rsid w:val="00CA456C"/>
    <w:rsid w:val="00CB20DC"/>
    <w:rsid w:val="00CC2544"/>
    <w:rsid w:val="00D21480"/>
    <w:rsid w:val="00D275A3"/>
    <w:rsid w:val="00D33C3B"/>
    <w:rsid w:val="00D41B8C"/>
    <w:rsid w:val="00D428E5"/>
    <w:rsid w:val="00D65741"/>
    <w:rsid w:val="00D9230D"/>
    <w:rsid w:val="00D96AD8"/>
    <w:rsid w:val="00DB4AA0"/>
    <w:rsid w:val="00DE2B6B"/>
    <w:rsid w:val="00E01788"/>
    <w:rsid w:val="00E07D4D"/>
    <w:rsid w:val="00E11360"/>
    <w:rsid w:val="00E236A2"/>
    <w:rsid w:val="00E65CCA"/>
    <w:rsid w:val="00E75E22"/>
    <w:rsid w:val="00EA3151"/>
    <w:rsid w:val="00F12525"/>
    <w:rsid w:val="00F176CC"/>
    <w:rsid w:val="00F21AE2"/>
    <w:rsid w:val="00F836F5"/>
    <w:rsid w:val="00FA0F11"/>
    <w:rsid w:val="00FB7055"/>
    <w:rsid w:val="00FC66C3"/>
    <w:rsid w:val="00FE4AE9"/>
    <w:rsid w:val="00FE4F9A"/>
    <w:rsid w:val="00FE63E7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26A9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FE4F9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4F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4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F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24D"/>
    <w:pPr>
      <w:ind w:left="720"/>
      <w:contextualSpacing/>
    </w:pPr>
  </w:style>
  <w:style w:type="paragraph" w:customStyle="1" w:styleId="Clauseheading">
    <w:name w:val="Clause heading"/>
    <w:basedOn w:val="Normal"/>
    <w:link w:val="ClauseheadingChar"/>
    <w:qFormat/>
    <w:rsid w:val="00865155"/>
    <w:pPr>
      <w:keepNext/>
      <w:numPr>
        <w:numId w:val="5"/>
      </w:numPr>
      <w:spacing w:before="480" w:after="120" w:line="300" w:lineRule="atLeast"/>
      <w:jc w:val="both"/>
    </w:pPr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paragraph" w:customStyle="1" w:styleId="Clausetext">
    <w:name w:val="Clause text"/>
    <w:basedOn w:val="Normal"/>
    <w:link w:val="ClausetextChar"/>
    <w:qFormat/>
    <w:rsid w:val="00865155"/>
    <w:pPr>
      <w:tabs>
        <w:tab w:val="right" w:pos="1080"/>
        <w:tab w:val="left" w:pos="1260"/>
        <w:tab w:val="left" w:pos="180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lauseheadingChar">
    <w:name w:val="Clause heading Char"/>
    <w:basedOn w:val="DefaultParagraphFont"/>
    <w:link w:val="Clauseheading"/>
    <w:rsid w:val="00865155"/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character" w:customStyle="1" w:styleId="ClausetextChar">
    <w:name w:val="Clause text Char"/>
    <w:basedOn w:val="DefaultParagraphFont"/>
    <w:link w:val="Clausetext"/>
    <w:rsid w:val="0086515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R">
    <w:name w:val="HR"/>
    <w:aliases w:val="Regulation Heading"/>
    <w:basedOn w:val="Normal"/>
    <w:next w:val="R1"/>
    <w:link w:val="HRChar"/>
    <w:rsid w:val="00865155"/>
    <w:pPr>
      <w:keepNext/>
      <w:tabs>
        <w:tab w:val="left" w:pos="540"/>
      </w:tabs>
      <w:spacing w:before="480" w:after="0" w:line="240" w:lineRule="atLeast"/>
      <w:jc w:val="both"/>
    </w:pPr>
    <w:rPr>
      <w:rFonts w:ascii="Times" w:eastAsia="Times New Roman" w:hAnsi="Times" w:cs="Times New Roman"/>
      <w:b/>
      <w:sz w:val="26"/>
      <w:szCs w:val="20"/>
      <w:lang w:eastAsia="en-AU"/>
    </w:rPr>
  </w:style>
  <w:style w:type="paragraph" w:customStyle="1" w:styleId="R1">
    <w:name w:val="R1"/>
    <w:aliases w:val="1. or 1.(1)"/>
    <w:basedOn w:val="Normal"/>
    <w:next w:val="Normal"/>
    <w:link w:val="R1Char"/>
    <w:rsid w:val="00865155"/>
    <w:pPr>
      <w:tabs>
        <w:tab w:val="right" w:pos="1080"/>
        <w:tab w:val="left" w:pos="1260"/>
        <w:tab w:val="left" w:pos="1800"/>
      </w:tabs>
      <w:spacing w:before="120" w:after="0" w:line="240" w:lineRule="auto"/>
      <w:jc w:val="both"/>
    </w:pPr>
    <w:rPr>
      <w:rFonts w:ascii="Times" w:eastAsia="Times New Roman" w:hAnsi="Times" w:cs="Times New Roman"/>
      <w:sz w:val="26"/>
      <w:szCs w:val="20"/>
      <w:lang w:eastAsia="en-AU"/>
    </w:rPr>
  </w:style>
  <w:style w:type="character" w:customStyle="1" w:styleId="HRChar">
    <w:name w:val="HR Char"/>
    <w:aliases w:val="Regulation Heading Char"/>
    <w:basedOn w:val="DefaultParagraphFont"/>
    <w:link w:val="HR"/>
    <w:rsid w:val="00865155"/>
    <w:rPr>
      <w:rFonts w:ascii="Times" w:eastAsia="Times New Roman" w:hAnsi="Times" w:cs="Times New Roman"/>
      <w:b/>
      <w:sz w:val="26"/>
      <w:szCs w:val="20"/>
      <w:lang w:eastAsia="en-AU"/>
    </w:rPr>
  </w:style>
  <w:style w:type="paragraph" w:customStyle="1" w:styleId="Scheduleamtno">
    <w:name w:val="Schedule amt no."/>
    <w:basedOn w:val="Normal"/>
    <w:link w:val="ScheduleamtnoChar1"/>
    <w:rsid w:val="00865155"/>
    <w:pPr>
      <w:tabs>
        <w:tab w:val="left" w:pos="0"/>
      </w:tabs>
      <w:spacing w:before="240" w:after="0" w:line="260" w:lineRule="atLeast"/>
      <w:jc w:val="both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customStyle="1" w:styleId="R1Char">
    <w:name w:val="R1 Char"/>
    <w:aliases w:val="1. or 1.(1) Char"/>
    <w:basedOn w:val="DefaultParagraphFont"/>
    <w:link w:val="R1"/>
    <w:rsid w:val="00865155"/>
    <w:rPr>
      <w:rFonts w:ascii="Times" w:eastAsia="Times New Roman" w:hAnsi="Times" w:cs="Times New Roman"/>
      <w:sz w:val="26"/>
      <w:szCs w:val="20"/>
      <w:lang w:eastAsia="en-AU"/>
    </w:rPr>
  </w:style>
  <w:style w:type="paragraph" w:customStyle="1" w:styleId="AmtNo">
    <w:name w:val="Amt No."/>
    <w:basedOn w:val="Scheduleamtno"/>
    <w:link w:val="AmtNoChar"/>
    <w:qFormat/>
    <w:rsid w:val="00865155"/>
  </w:style>
  <w:style w:type="character" w:customStyle="1" w:styleId="ScheduleamtnoChar1">
    <w:name w:val="Schedule amt no. Char1"/>
    <w:basedOn w:val="DefaultParagraphFont"/>
    <w:link w:val="Scheduleamtno"/>
    <w:rsid w:val="00865155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customStyle="1" w:styleId="Amtsubclause">
    <w:name w:val="Amt subclause"/>
    <w:basedOn w:val="Normal"/>
    <w:link w:val="AmtsubclauseChar"/>
    <w:qFormat/>
    <w:rsid w:val="00865155"/>
    <w:pPr>
      <w:numPr>
        <w:numId w:val="7"/>
      </w:numPr>
      <w:spacing w:before="240" w:after="240" w:line="260" w:lineRule="atLeast"/>
      <w:ind w:left="993" w:hanging="426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en-AU"/>
    </w:rPr>
  </w:style>
  <w:style w:type="character" w:customStyle="1" w:styleId="AmtNoChar">
    <w:name w:val="Amt No. Char"/>
    <w:basedOn w:val="ScheduleamtnoChar1"/>
    <w:link w:val="AmtNo"/>
    <w:rsid w:val="00865155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customStyle="1" w:styleId="AmtsubclauseChar">
    <w:name w:val="Amt subclause Char"/>
    <w:basedOn w:val="DefaultParagraphFont"/>
    <w:link w:val="Amtsubclause"/>
    <w:rsid w:val="00865155"/>
    <w:rPr>
      <w:rFonts w:ascii="Times New Roman" w:eastAsia="Times New Roman" w:hAnsi="Times New Roman" w:cs="Times New Roman"/>
      <w:color w:val="FF0000"/>
      <w:sz w:val="24"/>
      <w:szCs w:val="20"/>
      <w:lang w:eastAsia="en-AU"/>
    </w:rPr>
  </w:style>
  <w:style w:type="paragraph" w:customStyle="1" w:styleId="Amtpara">
    <w:name w:val="Amt para"/>
    <w:basedOn w:val="ListParagraph"/>
    <w:link w:val="AmtparaChar"/>
    <w:qFormat/>
    <w:rsid w:val="00865155"/>
    <w:pPr>
      <w:tabs>
        <w:tab w:val="left" w:pos="1418"/>
      </w:tabs>
      <w:spacing w:after="240" w:line="240" w:lineRule="auto"/>
      <w:ind w:left="992" w:firstLine="1"/>
      <w:contextualSpacing w:val="0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character" w:customStyle="1" w:styleId="AmtparaChar">
    <w:name w:val="Amt para Char"/>
    <w:basedOn w:val="DefaultParagraphFont"/>
    <w:link w:val="Amtpara"/>
    <w:rsid w:val="00865155"/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Amtsubpara">
    <w:name w:val="Amt subpara"/>
    <w:basedOn w:val="Amtpara"/>
    <w:link w:val="AmtsubparaChar"/>
    <w:qFormat/>
    <w:rsid w:val="00865155"/>
    <w:pPr>
      <w:numPr>
        <w:numId w:val="9"/>
      </w:numPr>
      <w:tabs>
        <w:tab w:val="clear" w:pos="1418"/>
        <w:tab w:val="left" w:pos="1843"/>
      </w:tabs>
      <w:spacing w:after="120"/>
      <w:ind w:left="1843" w:hanging="425"/>
    </w:pPr>
  </w:style>
  <w:style w:type="character" w:customStyle="1" w:styleId="AmtsubparaChar">
    <w:name w:val="Amt subpara Char"/>
    <w:basedOn w:val="AmtparaChar"/>
    <w:link w:val="Amtsubpara"/>
    <w:rsid w:val="00865155"/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Amtaction">
    <w:name w:val="Amt action"/>
    <w:basedOn w:val="AmtNo"/>
    <w:link w:val="AmtactionChar"/>
    <w:qFormat/>
    <w:rsid w:val="00865155"/>
    <w:pPr>
      <w:tabs>
        <w:tab w:val="clear" w:pos="0"/>
      </w:tabs>
      <w:ind w:left="567"/>
    </w:pPr>
    <w:rPr>
      <w:b w:val="0"/>
      <w:i/>
    </w:rPr>
  </w:style>
  <w:style w:type="character" w:customStyle="1" w:styleId="AmtactionChar">
    <w:name w:val="Amt action Char"/>
    <w:basedOn w:val="AmtNoChar"/>
    <w:link w:val="Amtaction"/>
    <w:rsid w:val="00865155"/>
    <w:rPr>
      <w:rFonts w:ascii="Times New Roman" w:eastAsia="Times New Roman" w:hAnsi="Times New Roman" w:cs="Times New Roman"/>
      <w:b w:val="0"/>
      <w:i/>
      <w:sz w:val="24"/>
      <w:szCs w:val="20"/>
      <w:lang w:eastAsia="en-AU"/>
    </w:rPr>
  </w:style>
  <w:style w:type="paragraph" w:customStyle="1" w:styleId="Amtcltext">
    <w:name w:val="Amt cl text"/>
    <w:basedOn w:val="Amtpara"/>
    <w:link w:val="AmtcltextChar"/>
    <w:qFormat/>
    <w:rsid w:val="00865155"/>
    <w:pPr>
      <w:ind w:left="993" w:firstLine="0"/>
    </w:pPr>
  </w:style>
  <w:style w:type="character" w:customStyle="1" w:styleId="AmtcltextChar">
    <w:name w:val="Amt cl text Char"/>
    <w:basedOn w:val="AmtparaChar"/>
    <w:link w:val="Amtcltext"/>
    <w:rsid w:val="00865155"/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65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155"/>
  </w:style>
  <w:style w:type="paragraph" w:styleId="Footer">
    <w:name w:val="footer"/>
    <w:basedOn w:val="Normal"/>
    <w:link w:val="FooterChar"/>
    <w:uiPriority w:val="99"/>
    <w:unhideWhenUsed/>
    <w:rsid w:val="00865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155"/>
  </w:style>
  <w:style w:type="paragraph" w:styleId="Revision">
    <w:name w:val="Revision"/>
    <w:hidden/>
    <w:uiPriority w:val="99"/>
    <w:semiHidden/>
    <w:rsid w:val="004A58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76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RootDocACLCanViewDocument xmlns="4597da67-68a3-4e9d-8803-ba3e1787ab6c">Inherit</trimRootDocACLCanViewDocument>
    <trimRootDocNotes xmlns="4597da67-68a3-4e9d-8803-ba3e1787ab6c" xsi:nil="true"/>
    <TrimUDF_String_40 xmlns="4597da67-68a3-4e9d-8803-ba3e1787ab6c" xsi:nil="true"/>
    <TrimUDF_Text_698 xmlns="4597da67-68a3-4e9d-8803-ba3e1787ab6c" xsi:nil="true"/>
    <trimRootDocACLCanUpdateMetadata xmlns="4597da67-68a3-4e9d-8803-ba3e1787ab6c">Inherit</trimRootDocACLCanUpdateMetadata>
    <trimRootDocACLCanModifyAccess xmlns="4597da67-68a3-4e9d-8803-ba3e1787ab6c">Inherit</trimRootDocACLCanModifyAccess>
    <TrimUDF_String_39 xmlns="4597da67-68a3-4e9d-8803-ba3e1787ab6c" xsi:nil="true"/>
    <trimRootDocSecurityCaveats xmlns="4597da67-68a3-4e9d-8803-ba3e1787ab6c"/>
    <trimRootDocSecurityLevel xmlns="4597da67-68a3-4e9d-8803-ba3e1787ab6c">For Official Use Only</trimRootDocSecurityLevel>
    <trimRootDocACLCanContributeDocuments xmlns="4597da67-68a3-4e9d-8803-ba3e1787ab6c">Inherit</trimRootDocACLCanContributeDocuments>
    <trimRootDocACLCanUpdateDocument xmlns="4597da67-68a3-4e9d-8803-ba3e1787ab6c">Inherit</trimRootDocACLCanUpdateDocument>
    <TrimUDF_String_696 xmlns="4597da67-68a3-4e9d-8803-ba3e1787ab6c" xsi:nil="true"/>
    <trimRootDocACLCanViewMetadata xmlns="4597da67-68a3-4e9d-8803-ba3e1787ab6c">Inherit</trimRootDocACLCanViewMetadata>
    <TrimUDF_Text_706 xmlns="4597da67-68a3-4e9d-8803-ba3e1787ab6c" xsi:nil="true"/>
    <TaxCatchAll xmlns="4597da67-68a3-4e9d-8803-ba3e1787ab6c"/>
    <e65fcc6ef396426b9c231bd6b3bc54de xmlns="4597da67-68a3-4e9d-8803-ba3e1787ab6c">
      <Terms xmlns="http://schemas.microsoft.com/office/infopath/2007/PartnerControls"/>
    </e65fcc6ef396426b9c231bd6b3bc54de>
    <me786d0e3c9949dc83d6a9826d3f7afb xmlns="4597da67-68a3-4e9d-8803-ba3e1787ab6c">
      <Terms xmlns="http://schemas.microsoft.com/office/infopath/2007/PartnerControls"/>
    </me786d0e3c9949dc83d6a9826d3f7afb>
    <l30152c64bc5409cb0d6af5fc7998329 xmlns="4597da67-68a3-4e9d-8803-ba3e1787ab6c">
      <Terms xmlns="http://schemas.microsoft.com/office/infopath/2007/PartnerControls"/>
    </l30152c64bc5409cb0d6af5fc7998329>
    <dd9c7627a75f4720a6ccce58a35e4d75 xmlns="4597da67-68a3-4e9d-8803-ba3e1787ab6c">
      <Terms xmlns="http://schemas.microsoft.com/office/infopath/2007/PartnerControls"/>
    </dd9c7627a75f4720a6ccce58a35e4d75>
    <hab31d4ae2264d5c8e77fd86c07e7635 xmlns="4597da67-68a3-4e9d-8803-ba3e1787ab6c">
      <Terms xmlns="http://schemas.microsoft.com/office/infopath/2007/PartnerControls"/>
    </hab31d4ae2264d5c8e77fd86c07e7635>
    <e74c999a0f514bafbaad1ae53c56eac2 xmlns="4597da67-68a3-4e9d-8803-ba3e1787ab6c">
      <Terms xmlns="http://schemas.microsoft.com/office/infopath/2007/PartnerControls"/>
    </e74c999a0f514bafbaad1ae53c56eac2>
    <l7f7762656034748af4098221ba10b64 xmlns="4597da67-68a3-4e9d-8803-ba3e1787ab6c">
      <Terms xmlns="http://schemas.microsoft.com/office/infopath/2007/PartnerControls"/>
    </l7f7762656034748af4098221ba10b64>
    <a26f7cb41fae41ebb6c8e377b7c30d71 xmlns="4597da67-68a3-4e9d-8803-ba3e1787ab6c">
      <Terms xmlns="http://schemas.microsoft.com/office/infopath/2007/PartnerControls"/>
    </a26f7cb41fae41ebb6c8e377b7c30d71>
    <trimRootDocURI xmlns="4597da67-68a3-4e9d-8803-ba3e1787ab6c">3929116</trimRootDocURI>
    <ie56bdfdc4a44ef997c05b4ed8c67594 xmlns="4597da67-68a3-4e9d-8803-ba3e1787ab6c">
      <Terms xmlns="http://schemas.microsoft.com/office/infopath/2007/PartnerControls"/>
    </ie56bdfdc4a44ef997c05b4ed8c67594>
    <trimRootDocParentURI xmlns="4597da67-68a3-4e9d-8803-ba3e1787ab6c" xsi:nil="true"/>
    <c1aa94c1bcce43cc9138ccb9c7bf6e69 xmlns="4597da67-68a3-4e9d-8803-ba3e1787ab6c">
      <Terms xmlns="http://schemas.microsoft.com/office/infopath/2007/PartnerControls"/>
    </c1aa94c1bcce43cc9138ccb9c7bf6e6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PT DOCUMENT" ma:contentTypeID="0x010100407620DDFF47524F86BCF55EDD39464301004AFD677F352B464FB09605C897D1BEAE" ma:contentTypeVersion="6" ma:contentTypeDescription="106" ma:contentTypeScope="" ma:versionID="f6d66ef37b056d9df92710ce3391b8d4">
  <xsd:schema xmlns:xsd="http://www.w3.org/2001/XMLSchema" xmlns:xs="http://www.w3.org/2001/XMLSchema" xmlns:p="http://schemas.microsoft.com/office/2006/metadata/properties" xmlns:ns2="4597da67-68a3-4e9d-8803-ba3e1787ab6c" targetNamespace="http://schemas.microsoft.com/office/2006/metadata/properties" ma:root="true" ma:fieldsID="1b34cc26343da7de3d8e505902cbd51e" ns2:_="">
    <xsd:import namespace="4597da67-68a3-4e9d-8803-ba3e1787ab6c"/>
    <xsd:element name="properties">
      <xsd:complexType>
        <xsd:sequence>
          <xsd:element name="documentManagement">
            <xsd:complexType>
              <xsd:all>
                <xsd:element ref="ns2:trimRootDocURI" minOccurs="0"/>
                <xsd:element ref="ns2:trimRootDocParentURI" minOccurs="0"/>
                <xsd:element ref="ns2:trimRootDocSecurityLevel" minOccurs="0"/>
                <xsd:element ref="ns2:trimRootDocSecurityCaveats" minOccurs="0"/>
                <xsd:element ref="ns2:trimRootDocACLCanViewDocument" minOccurs="0"/>
                <xsd:element ref="ns2:dd9c7627a75f4720a6ccce58a35e4d75" minOccurs="0"/>
                <xsd:element ref="ns2:TaxCatchAll" minOccurs="0"/>
                <xsd:element ref="ns2:TaxCatchAllLabel" minOccurs="0"/>
                <xsd:element ref="ns2:trimRootDocACLCanViewMetadata" minOccurs="0"/>
                <xsd:element ref="ns2:hab31d4ae2264d5c8e77fd86c07e7635" minOccurs="0"/>
                <xsd:element ref="ns2:trimRootDocACLCanUpdateDocument" minOccurs="0"/>
                <xsd:element ref="ns2:c1aa94c1bcce43cc9138ccb9c7bf6e69" minOccurs="0"/>
                <xsd:element ref="ns2:trimRootDocACLCanUpdateMetadata" minOccurs="0"/>
                <xsd:element ref="ns2:e65fcc6ef396426b9c231bd6b3bc54de" minOccurs="0"/>
                <xsd:element ref="ns2:trimRootDocACLCanContributeDocuments" minOccurs="0"/>
                <xsd:element ref="ns2:l30152c64bc5409cb0d6af5fc7998329" minOccurs="0"/>
                <xsd:element ref="ns2:trimRootDocACLCanModifyAccess" minOccurs="0"/>
                <xsd:element ref="ns2:ie56bdfdc4a44ef997c05b4ed8c67594" minOccurs="0"/>
                <xsd:element ref="ns2:trimRootDocNotes" minOccurs="0"/>
                <xsd:element ref="ns2:me786d0e3c9949dc83d6a9826d3f7afb" minOccurs="0"/>
                <xsd:element ref="ns2:e74c999a0f514bafbaad1ae53c56eac2" minOccurs="0"/>
                <xsd:element ref="ns2:l7f7762656034748af4098221ba10b64" minOccurs="0"/>
                <xsd:element ref="ns2:a26f7cb41fae41ebb6c8e377b7c30d71" minOccurs="0"/>
                <xsd:element ref="ns2:TrimUDF_String_39" minOccurs="0"/>
                <xsd:element ref="ns2:TrimUDF_String_40" minOccurs="0"/>
                <xsd:element ref="ns2:TrimUDF_String_696" minOccurs="0"/>
                <xsd:element ref="ns2:TrimUDF_Text_698" minOccurs="0"/>
                <xsd:element ref="ns2:TrimUDF_Text_7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7da67-68a3-4e9d-8803-ba3e1787ab6c" elementFormDefault="qualified">
    <xsd:import namespace="http://schemas.microsoft.com/office/2006/documentManagement/types"/>
    <xsd:import namespace="http://schemas.microsoft.com/office/infopath/2007/PartnerControls"/>
    <xsd:element name="trimRootDocURI" ma:index="8" nillable="true" ma:displayName="URI" ma:hidden="true" ma:internalName="trimRootDocURI" ma:readOnly="false">
      <xsd:simpleType>
        <xsd:restriction base="dms:Text"/>
      </xsd:simpleType>
    </xsd:element>
    <xsd:element name="trimRootDocParentURI" ma:index="9" nillable="true" ma:displayName="Parent URI" ma:internalName="trimRootDocParentURI">
      <xsd:simpleType>
        <xsd:restriction base="dms:Number"/>
      </xsd:simpleType>
    </xsd:element>
    <xsd:element name="trimRootDocSecurityLevel" ma:index="10" nillable="true" ma:displayName="Security Level" ma:format="Dropdown" ma:internalName="trimRootDocSecurityLevel">
      <xsd:simpleType>
        <xsd:restriction base="dms:Choice">
          <xsd:enumeration value="For Official Use Only"/>
          <xsd:enumeration value="Protected"/>
          <xsd:enumeration value="Confidential"/>
          <xsd:enumeration value="Secret"/>
          <xsd:enumeration value="Top Secret"/>
        </xsd:restriction>
      </xsd:simpleType>
    </xsd:element>
    <xsd:element name="trimRootDocSecurityCaveats" ma:index="11" nillable="true" ma:displayName="Security Caveats" ma:internalName="trimRootDocSecurityCavea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"/>
                    <xsd:enumeration value="For-Official-Use-Only"/>
                    <xsd:enumeration value="For-Official-Use-Only: Commercial"/>
                    <xsd:enumeration value="For-Official-Use-Only: Legal"/>
                    <xsd:enumeration value="For-Official-Use-Only: Staff"/>
                    <xsd:enumeration value="Sensitive"/>
                    <xsd:enumeration value="Sensitive: Cabinet"/>
                    <xsd:enumeration value="Sensitive: Legal"/>
                    <xsd:enumeration value="Sensitive: Personal"/>
                  </xsd:restriction>
                </xsd:simpleType>
              </xsd:element>
            </xsd:sequence>
          </xsd:extension>
        </xsd:complexContent>
      </xsd:complexType>
    </xsd:element>
    <xsd:element name="trimRootDocACLCanViewDocument" ma:index="12" nillable="true" ma:displayName="Can View Document" ma:format="RadioButtons" ma:internalName="trimRootDocACLCanViewDocument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dd9c7627a75f4720a6ccce58a35e4d75" ma:index="13" nillable="true" ma:taxonomy="true" ma:internalName="dd9c7627a75f4720a6ccce58a35e4d75" ma:taxonomyFieldName="trimRootDocACLCanViewDocument_List" ma:displayName="Can View Document List" ma:fieldId="{dd9c7627-a75f-4720-a6cc-ce58a35e4d75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1313e33-0c45-43da-8861-564a4ba3a667}" ma:internalName="TaxCatchAll" ma:showField="CatchAllData" ma:web="4597da67-68a3-4e9d-8803-ba3e1787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1313e33-0c45-43da-8861-564a4ba3a667}" ma:internalName="TaxCatchAllLabel" ma:readOnly="true" ma:showField="CatchAllDataLabel" ma:web="4597da67-68a3-4e9d-8803-ba3e1787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imRootDocACLCanViewMetadata" ma:index="17" nillable="true" ma:displayName="Can View Metadata" ma:format="RadioButtons" ma:internalName="trimRootDocACLCanViewMetadata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hab31d4ae2264d5c8e77fd86c07e7635" ma:index="18" nillable="true" ma:taxonomy="true" ma:internalName="hab31d4ae2264d5c8e77fd86c07e7635" ma:taxonomyFieldName="trimRootDocACLCanViewMetadata_List" ma:displayName="Can View Metadata List" ma:fieldId="{1ab31d4a-e226-4d5c-8e77-fd86c07e7635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UpdateDocument" ma:index="20" nillable="true" ma:displayName="Can Update Document" ma:format="RadioButtons" ma:internalName="trimRootDocACLCanUpdateDocument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c1aa94c1bcce43cc9138ccb9c7bf6e69" ma:index="21" nillable="true" ma:taxonomy="true" ma:internalName="c1aa94c1bcce43cc9138ccb9c7bf6e69" ma:taxonomyFieldName="trimRootDocACLCanUpdateDocument_List" ma:displayName="Can Update Document List" ma:fieldId="{c1aa94c1-bcce-43cc-9138-ccb9c7bf6e69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UpdateMetadata" ma:index="23" nillable="true" ma:displayName="Can Update Metadata" ma:format="RadioButtons" ma:internalName="trimRootDocACLCanUpdateMetadata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e65fcc6ef396426b9c231bd6b3bc54de" ma:index="24" nillable="true" ma:taxonomy="true" ma:internalName="e65fcc6ef396426b9c231bd6b3bc54de" ma:taxonomyFieldName="trimRootDocACLCanUpdateMetadata_List" ma:displayName="Can Update Metadata List" ma:fieldId="{e65fcc6e-f396-426b-9c23-1bd6b3bc54de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ContributeDocuments" ma:index="26" nillable="true" ma:displayName="Can Contribute Content" ma:format="RadioButtons" ma:hidden="true" ma:internalName="trimRootDocACLCanContributeDocuments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l30152c64bc5409cb0d6af5fc7998329" ma:index="27" nillable="true" ma:taxonomy="true" ma:internalName="l30152c64bc5409cb0d6af5fc7998329" ma:taxonomyFieldName="trimRootDocACLCanContributeDocuments_List" ma:displayName="Can Contribute Content List" ma:readOnly="false" ma:fieldId="{530152c6-4bc5-409c-b0d6-af5fc7998329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ModifyAccess" ma:index="29" nillable="true" ma:displayName="Can Modify Access" ma:format="RadioButtons" ma:internalName="trimRootDocACLCanModifyAccess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ie56bdfdc4a44ef997c05b4ed8c67594" ma:index="30" nillable="true" ma:taxonomy="true" ma:internalName="ie56bdfdc4a44ef997c05b4ed8c67594" ma:taxonomyFieldName="trimRootDocACLCanModifyAccess_List" ma:displayName="Can Modify Access List" ma:fieldId="{2e56bdfd-c4a4-4ef9-97c0-5b4ed8c67594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Notes" ma:index="32" nillable="true" ma:displayName="Notes" ma:internalName="trimRootDocNotes">
      <xsd:simpleType>
        <xsd:restriction base="dms:Note"/>
      </xsd:simpleType>
    </xsd:element>
    <xsd:element name="me786d0e3c9949dc83d6a9826d3f7afb" ma:index="33" nillable="true" ma:taxonomy="true" ma:internalName="me786d0e3c9949dc83d6a9826d3f7afb" ma:taxonomyFieldName="trimRootDocOwnerLocation" ma:displayName="Owner" ma:readOnly="false" ma:fieldId="{6e786d0e-3c99-49dc-83d6-a9826d3f7afb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4c999a0f514bafbaad1ae53c56eac2" ma:index="35" nillable="true" ma:taxonomy="true" ma:internalName="e74c999a0f514bafbaad1ae53c56eac2" ma:taxonomyFieldName="trimRootDocOtherContactLocation" ma:displayName="Other Contact" ma:readOnly="false" ma:fieldId="{e74c999a-0f51-4baf-baad-1ae53c56eac2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f7762656034748af4098221ba10b64" ma:index="37" nillable="true" ma:taxonomy="true" ma:internalName="l7f7762656034748af4098221ba10b64" ma:taxonomyFieldName="trimRootDocAssigneeLocation" ma:displayName="Assignee" ma:readOnly="false" ma:fieldId="{57f77626-5603-4748-af40-98221ba10b64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6f7cb41fae41ebb6c8e377b7c30d71" ma:index="39" nillable="true" ma:taxonomy="true" ma:internalName="a26f7cb41fae41ebb6c8e377b7c30d71" ma:taxonomyFieldName="trimRootDocClassification" ma:displayName="Classification" ma:readOnly="false" ma:fieldId="{a26f7cb4-1fae-41eb-b6c8-e377b7c30d71}" ma:sspId="2f9937d8-ded5-4646-b9c0-07a4c210d204" ma:termSetId="f9a750e0-e20a-43c2-89a6-4c381f79f1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UDF_String_39" ma:index="41" nillable="true" ma:displayName="Document Type" ma:format="Dropdown" ma:hidden="true" ma:internalName="TrimUDF_String_39" ma:readOnly="false">
      <xsd:simpleType>
        <xsd:restriction base="dms:Choice">
          <xsd:enumeration value="COMMUNITY RELATIONS"/>
          <xsd:enumeration value="EQUIPMENT, STORES AND VECHICLES"/>
          <xsd:enumeration value="FINANCIAL MANAGEMENT"/>
          <xsd:enumeration value="GOVERNMENT AND IT &amp; T"/>
          <xsd:enumeration value="GOVERNMENT RELATIONS"/>
          <xsd:enumeration value="INDUSTRY DEVELOPMENT"/>
          <xsd:enumeration value="INFORMATION MANAGEMENT"/>
          <xsd:enumeration value="INFORMATION SYSTEMS"/>
          <xsd:enumeration value="LEGAL SERVICES"/>
          <xsd:enumeration value="PROPERTY MANAGEMENT"/>
          <xsd:enumeration value="RESEARCH AND STATISTICS"/>
          <xsd:enumeration value="STRATEGIC MANAGEMENT"/>
        </xsd:restriction>
      </xsd:simpleType>
    </xsd:element>
    <xsd:element name="TrimUDF_String_40" ma:index="42" nillable="true" ma:displayName="Classification 2" ma:format="Dropdown" ma:hidden="true" ma:internalName="TrimUDF_String_40" ma:readOnly="false">
      <xsd:simpleType>
        <xsd:restriction base="dms:Choice">
          <xsd:enumeration value="ACCESS AND EQUITY"/>
          <xsd:enumeration value="ACQUISITION AND DISPOSAL"/>
          <xsd:enumeration value="ASSET MANAGEMENT"/>
          <xsd:enumeration value="AUDITS"/>
          <xsd:enumeration value="BUDGETING"/>
          <xsd:enumeration value="BUSINESS IMPROVEMENT"/>
          <xsd:enumeration value="INTERGOVERNMENT LIAISON"/>
          <xsd:enumeration value="LEASING"/>
          <xsd:enumeration value="LEGAL ADVICE"/>
          <xsd:enumeration value="MAINTENANCE"/>
          <xsd:enumeration value="MEDIA RELATIONS"/>
          <xsd:enumeration value="PRIVACY"/>
          <xsd:enumeration value="PROJECTS"/>
          <xsd:enumeration value="PUBLIC REACTION"/>
          <xsd:enumeration value="REVIEWS"/>
          <xsd:enumeration value="RISK MANAGEMENT"/>
          <xsd:enumeration value="SECURITY"/>
          <xsd:enumeration value="STATISTICS"/>
        </xsd:restriction>
      </xsd:simpleType>
    </xsd:element>
    <xsd:element name="TrimUDF_String_696" ma:index="43" nillable="true" ma:displayName="Delete" ma:format="Dropdown" ma:hidden="true" ma:internalName="TrimUDF_String_696" ma:readOnly="false">
      <xsd:simpleType>
        <xsd:restriction base="dms:Choice">
          <xsd:enumeration value="Copy"/>
          <xsd:enumeration value="Draft"/>
          <xsd:enumeration value="Personal"/>
          <xsd:enumeration value="Published"/>
          <xsd:enumeration value="Transitory"/>
          <xsd:enumeration value="Working Paper"/>
        </xsd:restriction>
      </xsd:simpleType>
    </xsd:element>
    <xsd:element name="TrimUDF_Text_698" ma:index="44" nillable="true" ma:displayName="IMS Display" ma:hidden="true" ma:internalName="TrimUDF_Text_698" ma:readOnly="false">
      <xsd:simpleType>
        <xsd:restriction base="dms:Note"/>
      </xsd:simpleType>
    </xsd:element>
    <xsd:element name="TrimUDF_Text_706" ma:index="45" nillable="true" ma:displayName="Published" ma:hidden="true" ma:internalName="TrimUDF_Text_706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4B884-915B-4112-9442-659C7482BEB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597da67-68a3-4e9d-8803-ba3e1787ab6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4C05CF-5908-4D13-9F98-D3B1412F3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C8CDC-13BF-4B55-AF60-448C01715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7da67-68a3-4e9d-8803-ba3e1787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08EBAF-2736-4A6C-8425-AB429682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 A to MT2013-0285 - definition of senior political staff member instrument 2014.docx</vt:lpstr>
    </vt:vector>
  </TitlesOfParts>
  <Company>DBCDE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 A to MT2013-0285 - definition of senior political staff member instrument 2014.docx</dc:title>
  <dc:creator>bmetschke</dc:creator>
  <cp:lastModifiedBy>Mlittle</cp:lastModifiedBy>
  <cp:revision>3</cp:revision>
  <cp:lastPrinted>2013-04-29T05:26:00Z</cp:lastPrinted>
  <dcterms:created xsi:type="dcterms:W3CDTF">2014-01-31T01:00:00Z</dcterms:created>
  <dcterms:modified xsi:type="dcterms:W3CDTF">2014-01-31T01:01:00Z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0x010100407620DDFF47524F86BCF55EDD39464301004AFD677F352B464FB09605C897D1BEAE</vt:lpwstr>
  </property>
  <property fmtid="{D5CDD505-2E9C-101B-9397-08002B2CF9AE}" pid="3" name="trimRootDocACLCanUpdateMetadata_List">
    <vt:lpwstr/>
  </property>
  <property fmtid="{D5CDD505-2E9C-101B-9397-08002B2CF9AE}" pid="4" name="trimRootDocOwnerLocation">
    <vt:lpwstr>114</vt:lpwstr>
  </property>
  <property fmtid="{D5CDD505-2E9C-101B-9397-08002B2CF9AE}" pid="5" name="trimRootDocACLCanContributeDocuments_List">
    <vt:lpwstr/>
  </property>
  <property fmtid="{D5CDD505-2E9C-101B-9397-08002B2CF9AE}" pid="6" name="trimRootDocACLCanModifyAccess_List">
    <vt:lpwstr/>
  </property>
  <property fmtid="{D5CDD505-2E9C-101B-9397-08002B2CF9AE}" pid="7" name="trimRootDocACLCanUpdateDocument_List">
    <vt:lpwstr/>
  </property>
  <property fmtid="{D5CDD505-2E9C-101B-9397-08002B2CF9AE}" pid="8" name="trimRootDocACLCanViewMetadata_List">
    <vt:lpwstr/>
  </property>
  <property fmtid="{D5CDD505-2E9C-101B-9397-08002B2CF9AE}" pid="9" name="trimRootDocACLCanViewDocument_List">
    <vt:lpwstr/>
  </property>
  <property fmtid="{D5CDD505-2E9C-101B-9397-08002B2CF9AE}" pid="10" name="TrimRevisionNumber">
    <vt:i4>1</vt:i4>
  </property>
  <property fmtid="{D5CDD505-2E9C-101B-9397-08002B2CF9AE}" pid="11" name="uri">
    <vt:lpwstr>3827164</vt:lpwstr>
  </property>
</Properties>
</file>