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D75AF" w14:textId="77777777" w:rsidR="00E36334" w:rsidRPr="00F45152" w:rsidRDefault="00E36334" w:rsidP="00E36334">
      <w:r w:rsidRPr="00F45152">
        <w:object w:dxaOrig="2146" w:dyaOrig="1561" w14:anchorId="4FBA4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9pt;height:82.1pt" o:ole="" fillcolor="window">
            <v:imagedata r:id="rId8" o:title=""/>
          </v:shape>
          <o:OLEObject Type="Embed" ProgID="Word.Picture.8" ShapeID="_x0000_i1025" DrawAspect="Content" ObjectID="_1741156394" r:id="rId9"/>
        </w:object>
      </w:r>
    </w:p>
    <w:p w14:paraId="48E896E3" w14:textId="0925151D" w:rsidR="00E36334" w:rsidRPr="00F45152" w:rsidRDefault="00E36334" w:rsidP="00E36334">
      <w:pPr>
        <w:pStyle w:val="ShortT"/>
        <w:spacing w:before="240"/>
      </w:pPr>
      <w:r w:rsidRPr="00F45152">
        <w:t xml:space="preserve">Health Insurance (Allied Health Services) </w:t>
      </w:r>
      <w:r w:rsidR="00AA1238">
        <w:t>Determination 2</w:t>
      </w:r>
      <w:r w:rsidRPr="00F45152">
        <w:t>014</w:t>
      </w:r>
    </w:p>
    <w:p w14:paraId="1DF153EA" w14:textId="555AA823" w:rsidR="00E36334" w:rsidRPr="00F45152" w:rsidRDefault="00E36334" w:rsidP="00E36334">
      <w:pPr>
        <w:pStyle w:val="MadeunderText"/>
      </w:pPr>
      <w:r w:rsidRPr="00F45152">
        <w:t>made under subsection 3C(1) of the</w:t>
      </w:r>
    </w:p>
    <w:p w14:paraId="11F12833" w14:textId="6B9FEC10" w:rsidR="00E36334" w:rsidRPr="00F45152" w:rsidRDefault="00E36334" w:rsidP="00E36334">
      <w:pPr>
        <w:pStyle w:val="CompiledMadeUnder"/>
        <w:spacing w:before="240"/>
      </w:pPr>
      <w:r w:rsidRPr="00F45152">
        <w:t>Health Insurance Act 1973</w:t>
      </w:r>
    </w:p>
    <w:p w14:paraId="4E2CFC7E" w14:textId="26B813BC" w:rsidR="00E36334" w:rsidRPr="00F45152" w:rsidRDefault="00E36334" w:rsidP="00E36334">
      <w:pPr>
        <w:spacing w:before="1000"/>
        <w:rPr>
          <w:rFonts w:cs="Arial"/>
          <w:b/>
          <w:sz w:val="32"/>
          <w:szCs w:val="32"/>
        </w:rPr>
      </w:pPr>
      <w:r w:rsidRPr="00F45152">
        <w:rPr>
          <w:rFonts w:cs="Arial"/>
          <w:b/>
          <w:sz w:val="32"/>
          <w:szCs w:val="32"/>
        </w:rPr>
        <w:t xml:space="preserve">Compilation No. </w:t>
      </w:r>
      <w:r w:rsidRPr="00F45152">
        <w:rPr>
          <w:rFonts w:cs="Arial"/>
          <w:b/>
          <w:sz w:val="32"/>
          <w:szCs w:val="32"/>
        </w:rPr>
        <w:fldChar w:fldCharType="begin"/>
      </w:r>
      <w:r w:rsidRPr="00F45152">
        <w:rPr>
          <w:rFonts w:cs="Arial"/>
          <w:b/>
          <w:sz w:val="32"/>
          <w:szCs w:val="32"/>
        </w:rPr>
        <w:instrText xml:space="preserve"> DOCPROPERTY  CompilationNumber </w:instrText>
      </w:r>
      <w:r w:rsidRPr="00F45152">
        <w:rPr>
          <w:rFonts w:cs="Arial"/>
          <w:b/>
          <w:sz w:val="32"/>
          <w:szCs w:val="32"/>
        </w:rPr>
        <w:fldChar w:fldCharType="separate"/>
      </w:r>
      <w:r w:rsidR="00CC69DF">
        <w:rPr>
          <w:rFonts w:cs="Arial"/>
          <w:b/>
          <w:sz w:val="32"/>
          <w:szCs w:val="32"/>
        </w:rPr>
        <w:t>26</w:t>
      </w:r>
      <w:r w:rsidRPr="00F45152">
        <w:rPr>
          <w:rFonts w:cs="Arial"/>
          <w:b/>
          <w:sz w:val="32"/>
          <w:szCs w:val="32"/>
        </w:rPr>
        <w:fldChar w:fldCharType="end"/>
      </w:r>
    </w:p>
    <w:p w14:paraId="2EDF485D" w14:textId="6E2CA8A4" w:rsidR="00E36334" w:rsidRPr="00F45152" w:rsidRDefault="00E36334" w:rsidP="00E36334">
      <w:pPr>
        <w:tabs>
          <w:tab w:val="left" w:pos="3600"/>
        </w:tabs>
        <w:spacing w:before="480"/>
        <w:rPr>
          <w:rFonts w:cs="Arial"/>
          <w:sz w:val="24"/>
        </w:rPr>
      </w:pPr>
      <w:r w:rsidRPr="00F45152">
        <w:rPr>
          <w:rFonts w:cs="Arial"/>
          <w:b/>
          <w:sz w:val="24"/>
        </w:rPr>
        <w:t>Compilation date:</w:t>
      </w:r>
      <w:r w:rsidRPr="00F45152">
        <w:rPr>
          <w:rFonts w:cs="Arial"/>
          <w:b/>
          <w:sz w:val="24"/>
        </w:rPr>
        <w:tab/>
      </w:r>
      <w:r w:rsidRPr="00CC69DF">
        <w:rPr>
          <w:rFonts w:cs="Arial"/>
          <w:sz w:val="24"/>
        </w:rPr>
        <w:fldChar w:fldCharType="begin"/>
      </w:r>
      <w:r w:rsidR="00FC44F2" w:rsidRPr="00CC69DF">
        <w:rPr>
          <w:rFonts w:cs="Arial"/>
          <w:sz w:val="24"/>
        </w:rPr>
        <w:instrText>DOCPROPERTY StartDate \@ "d MMMM yyyy" \* MERGEFORMAT</w:instrText>
      </w:r>
      <w:r w:rsidRPr="00CC69DF">
        <w:rPr>
          <w:rFonts w:cs="Arial"/>
          <w:sz w:val="24"/>
        </w:rPr>
        <w:fldChar w:fldCharType="separate"/>
      </w:r>
      <w:r w:rsidR="00CC69DF" w:rsidRPr="00CC69DF">
        <w:rPr>
          <w:rFonts w:cs="Arial"/>
          <w:bCs/>
          <w:sz w:val="24"/>
        </w:rPr>
        <w:t>1</w:t>
      </w:r>
      <w:r w:rsidR="00CC69DF" w:rsidRPr="00CC69DF">
        <w:rPr>
          <w:rFonts w:cs="Arial"/>
          <w:sz w:val="24"/>
        </w:rPr>
        <w:t xml:space="preserve"> March 2023</w:t>
      </w:r>
      <w:r w:rsidRPr="00CC69DF">
        <w:rPr>
          <w:rFonts w:cs="Arial"/>
          <w:sz w:val="24"/>
        </w:rPr>
        <w:fldChar w:fldCharType="end"/>
      </w:r>
    </w:p>
    <w:p w14:paraId="46E7E26A" w14:textId="5AEF2E18" w:rsidR="00E36334" w:rsidRPr="00F45152" w:rsidRDefault="00E36334" w:rsidP="00E36334">
      <w:pPr>
        <w:spacing w:before="240"/>
        <w:rPr>
          <w:rFonts w:cs="Arial"/>
          <w:sz w:val="24"/>
        </w:rPr>
      </w:pPr>
      <w:r w:rsidRPr="00F45152">
        <w:rPr>
          <w:rFonts w:cs="Arial"/>
          <w:b/>
          <w:sz w:val="24"/>
        </w:rPr>
        <w:t>Includes amendments up to:</w:t>
      </w:r>
      <w:r w:rsidRPr="00F45152">
        <w:rPr>
          <w:rFonts w:cs="Arial"/>
          <w:b/>
          <w:sz w:val="24"/>
        </w:rPr>
        <w:tab/>
      </w:r>
      <w:r w:rsidRPr="00CC69DF">
        <w:rPr>
          <w:rFonts w:cs="Arial"/>
          <w:sz w:val="24"/>
        </w:rPr>
        <w:fldChar w:fldCharType="begin"/>
      </w:r>
      <w:r w:rsidRPr="00CC69DF">
        <w:rPr>
          <w:rFonts w:cs="Arial"/>
          <w:sz w:val="24"/>
        </w:rPr>
        <w:instrText xml:space="preserve"> DOCPROPERTY IncludesUpTo </w:instrText>
      </w:r>
      <w:r w:rsidRPr="00CC69DF">
        <w:rPr>
          <w:rFonts w:cs="Arial"/>
          <w:sz w:val="24"/>
        </w:rPr>
        <w:fldChar w:fldCharType="separate"/>
      </w:r>
      <w:r w:rsidR="00CC69DF" w:rsidRPr="00CC69DF">
        <w:rPr>
          <w:rFonts w:cs="Arial"/>
          <w:sz w:val="24"/>
        </w:rPr>
        <w:t>F2023L00046</w:t>
      </w:r>
      <w:r w:rsidRPr="00CC69DF">
        <w:rPr>
          <w:rFonts w:cs="Arial"/>
          <w:sz w:val="24"/>
        </w:rPr>
        <w:fldChar w:fldCharType="end"/>
      </w:r>
    </w:p>
    <w:p w14:paraId="28B52E57" w14:textId="55A4D06D" w:rsidR="003A5C06" w:rsidRPr="00F45152" w:rsidRDefault="00E36334" w:rsidP="00E36334">
      <w:pPr>
        <w:tabs>
          <w:tab w:val="left" w:pos="3600"/>
        </w:tabs>
        <w:spacing w:before="240" w:after="240"/>
        <w:rPr>
          <w:rFonts w:cs="Arial"/>
          <w:b/>
          <w:szCs w:val="22"/>
        </w:rPr>
      </w:pPr>
      <w:r w:rsidRPr="00F45152">
        <w:rPr>
          <w:rFonts w:cs="Arial"/>
          <w:b/>
          <w:sz w:val="24"/>
        </w:rPr>
        <w:t>Registered:</w:t>
      </w:r>
      <w:r w:rsidRPr="00F45152">
        <w:rPr>
          <w:rFonts w:cs="Arial"/>
          <w:b/>
          <w:sz w:val="24"/>
        </w:rPr>
        <w:tab/>
      </w:r>
      <w:r w:rsidRPr="00CC69DF">
        <w:rPr>
          <w:rFonts w:cs="Arial"/>
          <w:sz w:val="24"/>
        </w:rPr>
        <w:fldChar w:fldCharType="begin"/>
      </w:r>
      <w:r w:rsidRPr="00CC69DF">
        <w:rPr>
          <w:rFonts w:cs="Arial"/>
          <w:sz w:val="24"/>
        </w:rPr>
        <w:instrText xml:space="preserve"> IF </w:instrText>
      </w:r>
      <w:r w:rsidRPr="00CC69DF">
        <w:rPr>
          <w:rFonts w:cs="Arial"/>
          <w:sz w:val="24"/>
        </w:rPr>
        <w:fldChar w:fldCharType="begin"/>
      </w:r>
      <w:r w:rsidRPr="00CC69DF">
        <w:rPr>
          <w:rFonts w:cs="Arial"/>
          <w:sz w:val="24"/>
        </w:rPr>
        <w:instrText xml:space="preserve"> DOCPROPERTY RegisteredDate </w:instrText>
      </w:r>
      <w:r w:rsidRPr="00CC69DF">
        <w:rPr>
          <w:rFonts w:cs="Arial"/>
          <w:sz w:val="24"/>
        </w:rPr>
        <w:fldChar w:fldCharType="separate"/>
      </w:r>
      <w:r w:rsidR="00CC69DF" w:rsidRPr="00CC69DF">
        <w:rPr>
          <w:rFonts w:cs="Arial"/>
          <w:sz w:val="24"/>
        </w:rPr>
        <w:instrText>24 March 2023</w:instrText>
      </w:r>
      <w:r w:rsidRPr="00CC69DF">
        <w:rPr>
          <w:rFonts w:cs="Arial"/>
          <w:sz w:val="24"/>
        </w:rPr>
        <w:fldChar w:fldCharType="end"/>
      </w:r>
      <w:r w:rsidRPr="00CC69DF">
        <w:rPr>
          <w:rFonts w:cs="Arial"/>
          <w:sz w:val="24"/>
        </w:rPr>
        <w:instrText xml:space="preserve"> = #1/1/1901# "Unknown" </w:instrText>
      </w:r>
      <w:r w:rsidRPr="00CC69DF">
        <w:rPr>
          <w:rFonts w:cs="Arial"/>
          <w:sz w:val="24"/>
        </w:rPr>
        <w:fldChar w:fldCharType="begin"/>
      </w:r>
      <w:r w:rsidRPr="00CC69DF">
        <w:rPr>
          <w:rFonts w:cs="Arial"/>
          <w:sz w:val="24"/>
        </w:rPr>
        <w:instrText xml:space="preserve"> DOCPROPERTY RegisteredDate \@ "d MMMM yyyy" </w:instrText>
      </w:r>
      <w:r w:rsidRPr="00CC69DF">
        <w:rPr>
          <w:rFonts w:cs="Arial"/>
          <w:sz w:val="24"/>
        </w:rPr>
        <w:fldChar w:fldCharType="separate"/>
      </w:r>
      <w:r w:rsidR="00CC69DF" w:rsidRPr="00CC69DF">
        <w:rPr>
          <w:rFonts w:cs="Arial"/>
          <w:sz w:val="24"/>
        </w:rPr>
        <w:instrText>24 March 2023</w:instrText>
      </w:r>
      <w:r w:rsidRPr="00CC69DF">
        <w:rPr>
          <w:rFonts w:cs="Arial"/>
          <w:sz w:val="24"/>
        </w:rPr>
        <w:fldChar w:fldCharType="end"/>
      </w:r>
      <w:r w:rsidRPr="00CC69DF">
        <w:rPr>
          <w:rFonts w:cs="Arial"/>
          <w:sz w:val="24"/>
        </w:rPr>
        <w:instrText xml:space="preserve"> \*MERGEFORMAT </w:instrText>
      </w:r>
      <w:r w:rsidRPr="00CC69DF">
        <w:rPr>
          <w:rFonts w:cs="Arial"/>
          <w:sz w:val="24"/>
        </w:rPr>
        <w:fldChar w:fldCharType="separate"/>
      </w:r>
      <w:r w:rsidR="00CC69DF" w:rsidRPr="00CC69DF">
        <w:rPr>
          <w:rFonts w:cs="Arial"/>
          <w:bCs/>
          <w:noProof/>
          <w:sz w:val="24"/>
        </w:rPr>
        <w:t>24</w:t>
      </w:r>
      <w:r w:rsidR="00CC69DF" w:rsidRPr="00CC69DF">
        <w:rPr>
          <w:rFonts w:cs="Arial"/>
          <w:noProof/>
          <w:sz w:val="24"/>
        </w:rPr>
        <w:t xml:space="preserve"> March 2023</w:t>
      </w:r>
      <w:r w:rsidRPr="00CC69DF">
        <w:rPr>
          <w:rFonts w:cs="Arial"/>
          <w:sz w:val="24"/>
        </w:rPr>
        <w:fldChar w:fldCharType="end"/>
      </w:r>
    </w:p>
    <w:p w14:paraId="4931181F" w14:textId="77777777" w:rsidR="00E36334" w:rsidRPr="00F45152" w:rsidRDefault="00E36334" w:rsidP="00E36334">
      <w:pPr>
        <w:pageBreakBefore/>
        <w:rPr>
          <w:rFonts w:cs="Arial"/>
          <w:b/>
          <w:sz w:val="32"/>
          <w:szCs w:val="32"/>
        </w:rPr>
      </w:pPr>
      <w:r w:rsidRPr="00F45152">
        <w:rPr>
          <w:rFonts w:cs="Arial"/>
          <w:b/>
          <w:sz w:val="32"/>
          <w:szCs w:val="32"/>
        </w:rPr>
        <w:lastRenderedPageBreak/>
        <w:t>About this compilation</w:t>
      </w:r>
    </w:p>
    <w:p w14:paraId="7B774183" w14:textId="77777777" w:rsidR="00E36334" w:rsidRPr="00F45152" w:rsidRDefault="00E36334" w:rsidP="00E36334">
      <w:pPr>
        <w:spacing w:before="240"/>
        <w:rPr>
          <w:rFonts w:cs="Arial"/>
        </w:rPr>
      </w:pPr>
      <w:r w:rsidRPr="00F45152">
        <w:rPr>
          <w:rFonts w:cs="Arial"/>
          <w:b/>
          <w:szCs w:val="22"/>
        </w:rPr>
        <w:t>This compilation</w:t>
      </w:r>
    </w:p>
    <w:p w14:paraId="29194025" w14:textId="2E201963" w:rsidR="00E36334" w:rsidRPr="00F45152" w:rsidRDefault="00E36334" w:rsidP="00E36334">
      <w:pPr>
        <w:spacing w:before="120" w:after="120"/>
        <w:rPr>
          <w:rFonts w:cs="Arial"/>
          <w:szCs w:val="22"/>
        </w:rPr>
      </w:pPr>
      <w:r w:rsidRPr="00F45152">
        <w:rPr>
          <w:rFonts w:cs="Arial"/>
          <w:szCs w:val="22"/>
        </w:rPr>
        <w:t xml:space="preserve">This is a compilation of the </w:t>
      </w:r>
      <w:r w:rsidRPr="00F45152">
        <w:rPr>
          <w:rFonts w:cs="Arial"/>
          <w:i/>
          <w:szCs w:val="22"/>
        </w:rPr>
        <w:fldChar w:fldCharType="begin"/>
      </w:r>
      <w:r w:rsidRPr="00F45152">
        <w:rPr>
          <w:rFonts w:cs="Arial"/>
          <w:i/>
          <w:szCs w:val="22"/>
        </w:rPr>
        <w:instrText xml:space="preserve"> STYLEREF  ShortT </w:instrText>
      </w:r>
      <w:r w:rsidRPr="00F45152">
        <w:rPr>
          <w:rFonts w:cs="Arial"/>
          <w:i/>
          <w:szCs w:val="22"/>
        </w:rPr>
        <w:fldChar w:fldCharType="separate"/>
      </w:r>
      <w:r w:rsidR="00CC69DF">
        <w:rPr>
          <w:rFonts w:cs="Arial"/>
          <w:i/>
          <w:noProof/>
          <w:szCs w:val="22"/>
        </w:rPr>
        <w:t>Health Insurance (Allied Health Services) Determination 2014</w:t>
      </w:r>
      <w:r w:rsidRPr="00F45152">
        <w:rPr>
          <w:rFonts w:cs="Arial"/>
          <w:i/>
          <w:szCs w:val="22"/>
        </w:rPr>
        <w:fldChar w:fldCharType="end"/>
      </w:r>
      <w:r w:rsidRPr="00F45152">
        <w:rPr>
          <w:rFonts w:cs="Arial"/>
          <w:szCs w:val="22"/>
        </w:rPr>
        <w:t xml:space="preserve"> that shows the text of the law as amended and in force on </w:t>
      </w:r>
      <w:r w:rsidRPr="00CC69DF">
        <w:rPr>
          <w:rFonts w:cs="Arial"/>
          <w:szCs w:val="22"/>
        </w:rPr>
        <w:fldChar w:fldCharType="begin"/>
      </w:r>
      <w:r w:rsidR="00FC44F2" w:rsidRPr="00CC69DF">
        <w:rPr>
          <w:rFonts w:cs="Arial"/>
          <w:szCs w:val="22"/>
        </w:rPr>
        <w:instrText>DOCPROPERTY StartDate \@ "d MMMM yyyy" \* MERGEFORMAT</w:instrText>
      </w:r>
      <w:r w:rsidRPr="00CC69DF">
        <w:rPr>
          <w:rFonts w:cs="Arial"/>
          <w:szCs w:val="3276"/>
        </w:rPr>
        <w:fldChar w:fldCharType="separate"/>
      </w:r>
      <w:r w:rsidR="00CC69DF" w:rsidRPr="00CC69DF">
        <w:rPr>
          <w:rFonts w:cs="Arial"/>
          <w:szCs w:val="22"/>
        </w:rPr>
        <w:t>1 March 2023</w:t>
      </w:r>
      <w:r w:rsidRPr="00CC69DF">
        <w:rPr>
          <w:rFonts w:cs="Arial"/>
          <w:szCs w:val="22"/>
        </w:rPr>
        <w:fldChar w:fldCharType="end"/>
      </w:r>
      <w:r w:rsidRPr="00F45152">
        <w:rPr>
          <w:rFonts w:cs="Arial"/>
          <w:szCs w:val="22"/>
        </w:rPr>
        <w:t xml:space="preserve"> (the </w:t>
      </w:r>
      <w:r w:rsidRPr="00F45152">
        <w:rPr>
          <w:rFonts w:cs="Arial"/>
          <w:b/>
          <w:i/>
          <w:szCs w:val="22"/>
        </w:rPr>
        <w:t>compilation date</w:t>
      </w:r>
      <w:r w:rsidRPr="00F45152">
        <w:rPr>
          <w:rFonts w:cs="Arial"/>
          <w:szCs w:val="22"/>
        </w:rPr>
        <w:t>).</w:t>
      </w:r>
    </w:p>
    <w:p w14:paraId="48BE812A" w14:textId="77777777" w:rsidR="00E36334" w:rsidRPr="00F45152" w:rsidRDefault="00E36334" w:rsidP="00E36334">
      <w:pPr>
        <w:spacing w:after="120"/>
        <w:rPr>
          <w:rFonts w:cs="Arial"/>
          <w:szCs w:val="22"/>
        </w:rPr>
      </w:pPr>
      <w:r w:rsidRPr="00F45152">
        <w:rPr>
          <w:rFonts w:cs="Arial"/>
          <w:szCs w:val="22"/>
        </w:rPr>
        <w:t xml:space="preserve">The notes at the end of this compilation (the </w:t>
      </w:r>
      <w:r w:rsidRPr="00F45152">
        <w:rPr>
          <w:rFonts w:cs="Arial"/>
          <w:b/>
          <w:i/>
          <w:szCs w:val="22"/>
        </w:rPr>
        <w:t>endnotes</w:t>
      </w:r>
      <w:r w:rsidRPr="00F45152">
        <w:rPr>
          <w:rFonts w:cs="Arial"/>
          <w:szCs w:val="22"/>
        </w:rPr>
        <w:t>) include information about amending laws and the amendment history of provisions of the compiled law.</w:t>
      </w:r>
    </w:p>
    <w:p w14:paraId="4F6E0B2A" w14:textId="77777777" w:rsidR="00E36334" w:rsidRPr="00F45152" w:rsidRDefault="00E36334" w:rsidP="00E36334">
      <w:pPr>
        <w:tabs>
          <w:tab w:val="left" w:pos="5640"/>
        </w:tabs>
        <w:spacing w:before="120" w:after="120"/>
        <w:rPr>
          <w:rFonts w:cs="Arial"/>
          <w:b/>
          <w:szCs w:val="22"/>
        </w:rPr>
      </w:pPr>
      <w:r w:rsidRPr="00F45152">
        <w:rPr>
          <w:rFonts w:cs="Arial"/>
          <w:b/>
          <w:szCs w:val="22"/>
        </w:rPr>
        <w:t>Uncommenced amendments</w:t>
      </w:r>
    </w:p>
    <w:p w14:paraId="4BAF1B1B" w14:textId="77777777" w:rsidR="00E36334" w:rsidRPr="00F45152" w:rsidRDefault="00E36334" w:rsidP="00E36334">
      <w:pPr>
        <w:spacing w:after="120"/>
        <w:rPr>
          <w:rFonts w:cs="Arial"/>
          <w:szCs w:val="22"/>
        </w:rPr>
      </w:pPr>
      <w:r w:rsidRPr="00F45152">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17AFB447" w14:textId="77777777" w:rsidR="00E36334" w:rsidRPr="00F45152" w:rsidRDefault="00E36334" w:rsidP="00E36334">
      <w:pPr>
        <w:spacing w:before="120" w:after="120"/>
        <w:rPr>
          <w:rFonts w:cs="Arial"/>
          <w:b/>
          <w:szCs w:val="22"/>
        </w:rPr>
      </w:pPr>
      <w:r w:rsidRPr="00F45152">
        <w:rPr>
          <w:rFonts w:cs="Arial"/>
          <w:b/>
          <w:szCs w:val="22"/>
        </w:rPr>
        <w:t>Application, saving and transitional provisions for provisions and amendments</w:t>
      </w:r>
    </w:p>
    <w:p w14:paraId="4AA3B69F" w14:textId="77777777" w:rsidR="00E36334" w:rsidRPr="00F45152" w:rsidRDefault="00E36334" w:rsidP="00E36334">
      <w:pPr>
        <w:spacing w:after="120"/>
        <w:rPr>
          <w:rFonts w:cs="Arial"/>
          <w:szCs w:val="22"/>
        </w:rPr>
      </w:pPr>
      <w:r w:rsidRPr="00F45152">
        <w:rPr>
          <w:rFonts w:cs="Arial"/>
          <w:szCs w:val="22"/>
        </w:rPr>
        <w:t>If the operation of a provision or amendment of the compiled law is affected by an application, saving or transitional provision that is not included in this compilation, details are included in the endnotes.</w:t>
      </w:r>
    </w:p>
    <w:p w14:paraId="05A1DFC3" w14:textId="77777777" w:rsidR="00E36334" w:rsidRPr="00F45152" w:rsidRDefault="00E36334" w:rsidP="00E36334">
      <w:pPr>
        <w:spacing w:after="120"/>
        <w:rPr>
          <w:rFonts w:cs="Arial"/>
          <w:b/>
          <w:szCs w:val="22"/>
        </w:rPr>
      </w:pPr>
      <w:r w:rsidRPr="00F45152">
        <w:rPr>
          <w:rFonts w:cs="Arial"/>
          <w:b/>
          <w:szCs w:val="22"/>
        </w:rPr>
        <w:t>Editorial changes</w:t>
      </w:r>
    </w:p>
    <w:p w14:paraId="2E11E1D4" w14:textId="77777777" w:rsidR="00E36334" w:rsidRPr="00F45152" w:rsidRDefault="00E36334" w:rsidP="00E36334">
      <w:pPr>
        <w:spacing w:after="120"/>
        <w:rPr>
          <w:rFonts w:cs="Arial"/>
          <w:szCs w:val="22"/>
        </w:rPr>
      </w:pPr>
      <w:r w:rsidRPr="00F45152">
        <w:rPr>
          <w:rFonts w:cs="Arial"/>
          <w:szCs w:val="22"/>
        </w:rPr>
        <w:t>For more information about any editorial changes made in this compilation, see the endnotes.</w:t>
      </w:r>
    </w:p>
    <w:p w14:paraId="7F115F5F" w14:textId="77777777" w:rsidR="00E36334" w:rsidRPr="00F45152" w:rsidRDefault="00E36334" w:rsidP="00E36334">
      <w:pPr>
        <w:spacing w:before="120" w:after="120"/>
        <w:rPr>
          <w:rFonts w:cs="Arial"/>
          <w:b/>
          <w:szCs w:val="22"/>
        </w:rPr>
      </w:pPr>
      <w:r w:rsidRPr="00F45152">
        <w:rPr>
          <w:rFonts w:cs="Arial"/>
          <w:b/>
          <w:szCs w:val="22"/>
        </w:rPr>
        <w:t>Modifications</w:t>
      </w:r>
    </w:p>
    <w:p w14:paraId="5884CC27" w14:textId="77777777" w:rsidR="00E36334" w:rsidRPr="00F45152" w:rsidRDefault="00E36334" w:rsidP="00E36334">
      <w:pPr>
        <w:spacing w:after="120"/>
        <w:rPr>
          <w:rFonts w:cs="Arial"/>
          <w:szCs w:val="22"/>
        </w:rPr>
      </w:pPr>
      <w:r w:rsidRPr="00F4515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7998CBC2" w14:textId="7BC19A87" w:rsidR="00E36334" w:rsidRPr="00F45152" w:rsidRDefault="00E36334" w:rsidP="00E36334">
      <w:pPr>
        <w:spacing w:before="80" w:after="120"/>
        <w:rPr>
          <w:rFonts w:cs="Arial"/>
          <w:b/>
          <w:szCs w:val="22"/>
        </w:rPr>
      </w:pPr>
      <w:r w:rsidRPr="00F45152">
        <w:rPr>
          <w:rFonts w:cs="Arial"/>
          <w:b/>
          <w:szCs w:val="22"/>
        </w:rPr>
        <w:t>Self</w:t>
      </w:r>
      <w:r w:rsidR="00AA1238">
        <w:rPr>
          <w:rFonts w:cs="Arial"/>
          <w:b/>
          <w:szCs w:val="22"/>
        </w:rPr>
        <w:noBreakHyphen/>
      </w:r>
      <w:r w:rsidRPr="00F45152">
        <w:rPr>
          <w:rFonts w:cs="Arial"/>
          <w:b/>
          <w:szCs w:val="22"/>
        </w:rPr>
        <w:t>repealing provisions</w:t>
      </w:r>
    </w:p>
    <w:p w14:paraId="75CDB846" w14:textId="77777777" w:rsidR="00E36334" w:rsidRPr="00F45152" w:rsidRDefault="00E36334" w:rsidP="00E36334">
      <w:pPr>
        <w:spacing w:after="120"/>
        <w:rPr>
          <w:rFonts w:cs="Arial"/>
          <w:szCs w:val="22"/>
        </w:rPr>
      </w:pPr>
      <w:r w:rsidRPr="00F45152">
        <w:rPr>
          <w:rFonts w:cs="Arial"/>
          <w:szCs w:val="22"/>
        </w:rPr>
        <w:t>If a provision of the compiled law has been repealed in accordance with a provision of the law, details are included in the endnotes.</w:t>
      </w:r>
    </w:p>
    <w:p w14:paraId="70235DB9" w14:textId="77777777" w:rsidR="00E36334" w:rsidRPr="00F45152" w:rsidRDefault="00E36334" w:rsidP="00E36334">
      <w:pPr>
        <w:pStyle w:val="Header"/>
        <w:tabs>
          <w:tab w:val="clear" w:pos="4150"/>
          <w:tab w:val="clear" w:pos="8307"/>
        </w:tabs>
      </w:pPr>
      <w:r w:rsidRPr="00AA1238">
        <w:rPr>
          <w:rStyle w:val="CharChapNo"/>
        </w:rPr>
        <w:t xml:space="preserve"> </w:t>
      </w:r>
      <w:r w:rsidRPr="00AA1238">
        <w:rPr>
          <w:rStyle w:val="CharChapText"/>
        </w:rPr>
        <w:t xml:space="preserve"> </w:t>
      </w:r>
    </w:p>
    <w:p w14:paraId="17CF6BA2" w14:textId="77777777" w:rsidR="00E36334" w:rsidRPr="00F45152" w:rsidRDefault="00E36334" w:rsidP="00E36334">
      <w:pPr>
        <w:pStyle w:val="Header"/>
        <w:tabs>
          <w:tab w:val="clear" w:pos="4150"/>
          <w:tab w:val="clear" w:pos="8307"/>
        </w:tabs>
      </w:pPr>
      <w:r w:rsidRPr="00AA1238">
        <w:rPr>
          <w:rStyle w:val="CharPartNo"/>
        </w:rPr>
        <w:t xml:space="preserve"> </w:t>
      </w:r>
      <w:r w:rsidRPr="00AA1238">
        <w:rPr>
          <w:rStyle w:val="CharPartText"/>
        </w:rPr>
        <w:t xml:space="preserve"> </w:t>
      </w:r>
    </w:p>
    <w:p w14:paraId="0B60EF36" w14:textId="77777777" w:rsidR="00E36334" w:rsidRPr="00F45152" w:rsidRDefault="00E36334" w:rsidP="00E36334">
      <w:pPr>
        <w:pStyle w:val="Header"/>
        <w:tabs>
          <w:tab w:val="clear" w:pos="4150"/>
          <w:tab w:val="clear" w:pos="8307"/>
        </w:tabs>
      </w:pPr>
      <w:r w:rsidRPr="00AA1238">
        <w:rPr>
          <w:rStyle w:val="CharDivNo"/>
        </w:rPr>
        <w:t xml:space="preserve"> </w:t>
      </w:r>
      <w:r w:rsidRPr="00AA1238">
        <w:rPr>
          <w:rStyle w:val="CharDivText"/>
        </w:rPr>
        <w:t xml:space="preserve"> </w:t>
      </w:r>
    </w:p>
    <w:p w14:paraId="20C5976D" w14:textId="77777777" w:rsidR="00E36334" w:rsidRPr="00F45152" w:rsidRDefault="00E36334" w:rsidP="00E36334">
      <w:pPr>
        <w:sectPr w:rsidR="00E36334" w:rsidRPr="00F45152" w:rsidSect="00D52397">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0F3033D6" w14:textId="77777777" w:rsidR="008138FB" w:rsidRPr="00F45152" w:rsidRDefault="008138FB" w:rsidP="002C055B">
      <w:pPr>
        <w:keepNext/>
        <w:keepLines/>
        <w:rPr>
          <w:sz w:val="36"/>
        </w:rPr>
      </w:pPr>
      <w:r w:rsidRPr="00F45152">
        <w:rPr>
          <w:sz w:val="36"/>
        </w:rPr>
        <w:lastRenderedPageBreak/>
        <w:t>Contents</w:t>
      </w:r>
    </w:p>
    <w:p w14:paraId="6BC3C2AA" w14:textId="1E39A7E8" w:rsidR="008F0085" w:rsidRDefault="000F6224">
      <w:pPr>
        <w:pStyle w:val="TOC5"/>
        <w:rPr>
          <w:rFonts w:asciiTheme="minorHAnsi" w:eastAsiaTheme="minorEastAsia" w:hAnsiTheme="minorHAnsi" w:cstheme="minorBidi"/>
          <w:noProof/>
          <w:kern w:val="0"/>
          <w:sz w:val="22"/>
          <w:szCs w:val="22"/>
        </w:rPr>
      </w:pPr>
      <w:r w:rsidRPr="00F45152">
        <w:fldChar w:fldCharType="begin"/>
      </w:r>
      <w:r w:rsidRPr="00F45152">
        <w:instrText xml:space="preserve"> TOC \o "1-9" </w:instrText>
      </w:r>
      <w:r w:rsidRPr="00F45152">
        <w:fldChar w:fldCharType="separate"/>
      </w:r>
      <w:r w:rsidR="008F0085">
        <w:rPr>
          <w:noProof/>
        </w:rPr>
        <w:t>1</w:t>
      </w:r>
      <w:r w:rsidR="008F0085">
        <w:rPr>
          <w:noProof/>
        </w:rPr>
        <w:tab/>
        <w:t>Name of Determination</w:t>
      </w:r>
      <w:r w:rsidR="008F0085" w:rsidRPr="008F0085">
        <w:rPr>
          <w:noProof/>
        </w:rPr>
        <w:tab/>
      </w:r>
      <w:r w:rsidR="008F0085" w:rsidRPr="008F0085">
        <w:rPr>
          <w:noProof/>
        </w:rPr>
        <w:fldChar w:fldCharType="begin"/>
      </w:r>
      <w:r w:rsidR="008F0085" w:rsidRPr="008F0085">
        <w:rPr>
          <w:noProof/>
        </w:rPr>
        <w:instrText xml:space="preserve"> PAGEREF _Toc130543298 \h </w:instrText>
      </w:r>
      <w:r w:rsidR="008F0085" w:rsidRPr="008F0085">
        <w:rPr>
          <w:noProof/>
        </w:rPr>
      </w:r>
      <w:r w:rsidR="008F0085" w:rsidRPr="008F0085">
        <w:rPr>
          <w:noProof/>
        </w:rPr>
        <w:fldChar w:fldCharType="separate"/>
      </w:r>
      <w:r w:rsidR="008F0085" w:rsidRPr="008F0085">
        <w:rPr>
          <w:noProof/>
        </w:rPr>
        <w:t>1</w:t>
      </w:r>
      <w:r w:rsidR="008F0085" w:rsidRPr="008F0085">
        <w:rPr>
          <w:noProof/>
        </w:rPr>
        <w:fldChar w:fldCharType="end"/>
      </w:r>
    </w:p>
    <w:p w14:paraId="500FE2CD" w14:textId="6EAC3B19" w:rsidR="008F0085" w:rsidRDefault="008F0085">
      <w:pPr>
        <w:pStyle w:val="TOC5"/>
        <w:rPr>
          <w:rFonts w:asciiTheme="minorHAnsi" w:eastAsiaTheme="minorEastAsia" w:hAnsiTheme="minorHAnsi" w:cstheme="minorBidi"/>
          <w:noProof/>
          <w:kern w:val="0"/>
          <w:sz w:val="22"/>
          <w:szCs w:val="22"/>
        </w:rPr>
      </w:pPr>
      <w:r>
        <w:rPr>
          <w:noProof/>
        </w:rPr>
        <w:t>4</w:t>
      </w:r>
      <w:r>
        <w:rPr>
          <w:noProof/>
        </w:rPr>
        <w:tab/>
        <w:t>Interpretation</w:t>
      </w:r>
      <w:r w:rsidRPr="008F0085">
        <w:rPr>
          <w:noProof/>
        </w:rPr>
        <w:tab/>
      </w:r>
      <w:r w:rsidRPr="008F0085">
        <w:rPr>
          <w:noProof/>
        </w:rPr>
        <w:fldChar w:fldCharType="begin"/>
      </w:r>
      <w:r w:rsidRPr="008F0085">
        <w:rPr>
          <w:noProof/>
        </w:rPr>
        <w:instrText xml:space="preserve"> PAGEREF _Toc130543299 \h </w:instrText>
      </w:r>
      <w:r w:rsidRPr="008F0085">
        <w:rPr>
          <w:noProof/>
        </w:rPr>
      </w:r>
      <w:r w:rsidRPr="008F0085">
        <w:rPr>
          <w:noProof/>
        </w:rPr>
        <w:fldChar w:fldCharType="separate"/>
      </w:r>
      <w:r w:rsidRPr="008F0085">
        <w:rPr>
          <w:noProof/>
        </w:rPr>
        <w:t>1</w:t>
      </w:r>
      <w:r w:rsidRPr="008F0085">
        <w:rPr>
          <w:noProof/>
        </w:rPr>
        <w:fldChar w:fldCharType="end"/>
      </w:r>
    </w:p>
    <w:p w14:paraId="0C7CB3CF" w14:textId="7D9B6056" w:rsidR="008F0085" w:rsidRDefault="008F0085">
      <w:pPr>
        <w:pStyle w:val="TOC5"/>
        <w:rPr>
          <w:rFonts w:asciiTheme="minorHAnsi" w:eastAsiaTheme="minorEastAsia" w:hAnsiTheme="minorHAnsi" w:cstheme="minorBidi"/>
          <w:noProof/>
          <w:kern w:val="0"/>
          <w:sz w:val="22"/>
          <w:szCs w:val="22"/>
        </w:rPr>
      </w:pPr>
      <w:r>
        <w:rPr>
          <w:noProof/>
        </w:rPr>
        <w:t>5</w:t>
      </w:r>
      <w:r>
        <w:rPr>
          <w:noProof/>
        </w:rPr>
        <w:tab/>
        <w:t>Treatment of allied health services</w:t>
      </w:r>
      <w:r w:rsidRPr="008F0085">
        <w:rPr>
          <w:noProof/>
        </w:rPr>
        <w:tab/>
      </w:r>
      <w:r w:rsidRPr="008F0085">
        <w:rPr>
          <w:noProof/>
        </w:rPr>
        <w:fldChar w:fldCharType="begin"/>
      </w:r>
      <w:r w:rsidRPr="008F0085">
        <w:rPr>
          <w:noProof/>
        </w:rPr>
        <w:instrText xml:space="preserve"> PAGEREF _Toc130543300 \h </w:instrText>
      </w:r>
      <w:r w:rsidRPr="008F0085">
        <w:rPr>
          <w:noProof/>
        </w:rPr>
      </w:r>
      <w:r w:rsidRPr="008F0085">
        <w:rPr>
          <w:noProof/>
        </w:rPr>
        <w:fldChar w:fldCharType="separate"/>
      </w:r>
      <w:r w:rsidRPr="008F0085">
        <w:rPr>
          <w:noProof/>
        </w:rPr>
        <w:t>8</w:t>
      </w:r>
      <w:r w:rsidRPr="008F0085">
        <w:rPr>
          <w:noProof/>
        </w:rPr>
        <w:fldChar w:fldCharType="end"/>
      </w:r>
    </w:p>
    <w:p w14:paraId="270ABDCE" w14:textId="3EAE6E67" w:rsidR="008F0085" w:rsidRDefault="008F0085">
      <w:pPr>
        <w:pStyle w:val="TOC5"/>
        <w:rPr>
          <w:rFonts w:asciiTheme="minorHAnsi" w:eastAsiaTheme="minorEastAsia" w:hAnsiTheme="minorHAnsi" w:cstheme="minorBidi"/>
          <w:noProof/>
          <w:kern w:val="0"/>
          <w:sz w:val="22"/>
          <w:szCs w:val="22"/>
        </w:rPr>
      </w:pPr>
      <w:r>
        <w:rPr>
          <w:noProof/>
        </w:rPr>
        <w:t>6</w:t>
      </w:r>
      <w:r>
        <w:rPr>
          <w:noProof/>
        </w:rPr>
        <w:tab/>
      </w:r>
      <w:r w:rsidRPr="007E2B1C">
        <w:rPr>
          <w:bCs/>
          <w:noProof/>
          <w:color w:val="000000"/>
        </w:rPr>
        <w:t>Limitation on certain individual items</w:t>
      </w:r>
      <w:r w:rsidRPr="008F0085">
        <w:rPr>
          <w:noProof/>
        </w:rPr>
        <w:tab/>
      </w:r>
      <w:r w:rsidRPr="008F0085">
        <w:rPr>
          <w:noProof/>
        </w:rPr>
        <w:fldChar w:fldCharType="begin"/>
      </w:r>
      <w:r w:rsidRPr="008F0085">
        <w:rPr>
          <w:noProof/>
        </w:rPr>
        <w:instrText xml:space="preserve"> PAGEREF _Toc130543301 \h </w:instrText>
      </w:r>
      <w:r w:rsidRPr="008F0085">
        <w:rPr>
          <w:noProof/>
        </w:rPr>
      </w:r>
      <w:r w:rsidRPr="008F0085">
        <w:rPr>
          <w:noProof/>
        </w:rPr>
        <w:fldChar w:fldCharType="separate"/>
      </w:r>
      <w:r w:rsidRPr="008F0085">
        <w:rPr>
          <w:noProof/>
        </w:rPr>
        <w:t>8</w:t>
      </w:r>
      <w:r w:rsidRPr="008F0085">
        <w:rPr>
          <w:noProof/>
        </w:rPr>
        <w:fldChar w:fldCharType="end"/>
      </w:r>
    </w:p>
    <w:p w14:paraId="622044C0" w14:textId="3618C743" w:rsidR="008F0085" w:rsidRDefault="008F0085">
      <w:pPr>
        <w:pStyle w:val="TOC5"/>
        <w:rPr>
          <w:rFonts w:asciiTheme="minorHAnsi" w:eastAsiaTheme="minorEastAsia" w:hAnsiTheme="minorHAnsi" w:cstheme="minorBidi"/>
          <w:noProof/>
          <w:kern w:val="0"/>
          <w:sz w:val="22"/>
          <w:szCs w:val="22"/>
        </w:rPr>
      </w:pPr>
      <w:r>
        <w:rPr>
          <w:noProof/>
        </w:rPr>
        <w:t>6A</w:t>
      </w:r>
      <w:r>
        <w:rPr>
          <w:noProof/>
        </w:rPr>
        <w:tab/>
        <w:t>Limitation on certain group items</w:t>
      </w:r>
      <w:r w:rsidRPr="008F0085">
        <w:rPr>
          <w:noProof/>
        </w:rPr>
        <w:tab/>
      </w:r>
      <w:r w:rsidRPr="008F0085">
        <w:rPr>
          <w:noProof/>
        </w:rPr>
        <w:fldChar w:fldCharType="begin"/>
      </w:r>
      <w:r w:rsidRPr="008F0085">
        <w:rPr>
          <w:noProof/>
        </w:rPr>
        <w:instrText xml:space="preserve"> PAGEREF _Toc130543302 \h </w:instrText>
      </w:r>
      <w:r w:rsidRPr="008F0085">
        <w:rPr>
          <w:noProof/>
        </w:rPr>
      </w:r>
      <w:r w:rsidRPr="008F0085">
        <w:rPr>
          <w:noProof/>
        </w:rPr>
        <w:fldChar w:fldCharType="separate"/>
      </w:r>
      <w:r w:rsidRPr="008F0085">
        <w:rPr>
          <w:noProof/>
        </w:rPr>
        <w:t>9</w:t>
      </w:r>
      <w:r w:rsidRPr="008F0085">
        <w:rPr>
          <w:noProof/>
        </w:rPr>
        <w:fldChar w:fldCharType="end"/>
      </w:r>
    </w:p>
    <w:p w14:paraId="0AFA6D71" w14:textId="1656A0FB" w:rsidR="008F0085" w:rsidRDefault="008F0085">
      <w:pPr>
        <w:pStyle w:val="TOC5"/>
        <w:rPr>
          <w:rFonts w:asciiTheme="minorHAnsi" w:eastAsiaTheme="minorEastAsia" w:hAnsiTheme="minorHAnsi" w:cstheme="minorBidi"/>
          <w:noProof/>
          <w:kern w:val="0"/>
          <w:sz w:val="22"/>
          <w:szCs w:val="22"/>
        </w:rPr>
      </w:pPr>
      <w:r>
        <w:rPr>
          <w:noProof/>
        </w:rPr>
        <w:t>6AA</w:t>
      </w:r>
      <w:r>
        <w:rPr>
          <w:noProof/>
        </w:rPr>
        <w:tab/>
        <w:t>Limitations on eating disorders items</w:t>
      </w:r>
      <w:r w:rsidRPr="008F0085">
        <w:rPr>
          <w:noProof/>
        </w:rPr>
        <w:tab/>
      </w:r>
      <w:r w:rsidRPr="008F0085">
        <w:rPr>
          <w:noProof/>
        </w:rPr>
        <w:fldChar w:fldCharType="begin"/>
      </w:r>
      <w:r w:rsidRPr="008F0085">
        <w:rPr>
          <w:noProof/>
        </w:rPr>
        <w:instrText xml:space="preserve"> PAGEREF _Toc130543303 \h </w:instrText>
      </w:r>
      <w:r w:rsidRPr="008F0085">
        <w:rPr>
          <w:noProof/>
        </w:rPr>
      </w:r>
      <w:r w:rsidRPr="008F0085">
        <w:rPr>
          <w:noProof/>
        </w:rPr>
        <w:fldChar w:fldCharType="separate"/>
      </w:r>
      <w:r w:rsidRPr="008F0085">
        <w:rPr>
          <w:noProof/>
        </w:rPr>
        <w:t>9</w:t>
      </w:r>
      <w:r w:rsidRPr="008F0085">
        <w:rPr>
          <w:noProof/>
        </w:rPr>
        <w:fldChar w:fldCharType="end"/>
      </w:r>
    </w:p>
    <w:p w14:paraId="44454CE9" w14:textId="527C548C" w:rsidR="008F0085" w:rsidRDefault="008F0085">
      <w:pPr>
        <w:pStyle w:val="TOC5"/>
        <w:rPr>
          <w:rFonts w:asciiTheme="minorHAnsi" w:eastAsiaTheme="minorEastAsia" w:hAnsiTheme="minorHAnsi" w:cstheme="minorBidi"/>
          <w:noProof/>
          <w:kern w:val="0"/>
          <w:sz w:val="22"/>
          <w:szCs w:val="22"/>
        </w:rPr>
      </w:pPr>
      <w:r>
        <w:rPr>
          <w:noProof/>
        </w:rPr>
        <w:t>6AB</w:t>
      </w:r>
      <w:r>
        <w:rPr>
          <w:noProof/>
        </w:rPr>
        <w:tab/>
        <w:t>Reporting requirement for eating disorders items</w:t>
      </w:r>
      <w:r w:rsidRPr="008F0085">
        <w:rPr>
          <w:noProof/>
        </w:rPr>
        <w:tab/>
      </w:r>
      <w:r w:rsidRPr="008F0085">
        <w:rPr>
          <w:noProof/>
        </w:rPr>
        <w:fldChar w:fldCharType="begin"/>
      </w:r>
      <w:r w:rsidRPr="008F0085">
        <w:rPr>
          <w:noProof/>
        </w:rPr>
        <w:instrText xml:space="preserve"> PAGEREF _Toc130543304 \h </w:instrText>
      </w:r>
      <w:r w:rsidRPr="008F0085">
        <w:rPr>
          <w:noProof/>
        </w:rPr>
      </w:r>
      <w:r w:rsidRPr="008F0085">
        <w:rPr>
          <w:noProof/>
        </w:rPr>
        <w:fldChar w:fldCharType="separate"/>
      </w:r>
      <w:r w:rsidRPr="008F0085">
        <w:rPr>
          <w:noProof/>
        </w:rPr>
        <w:t>11</w:t>
      </w:r>
      <w:r w:rsidRPr="008F0085">
        <w:rPr>
          <w:noProof/>
        </w:rPr>
        <w:fldChar w:fldCharType="end"/>
      </w:r>
    </w:p>
    <w:p w14:paraId="31A45DB6" w14:textId="38C1B7B6" w:rsidR="008F0085" w:rsidRDefault="008F0085">
      <w:pPr>
        <w:pStyle w:val="TOC5"/>
        <w:rPr>
          <w:rFonts w:asciiTheme="minorHAnsi" w:eastAsiaTheme="minorEastAsia" w:hAnsiTheme="minorHAnsi" w:cstheme="minorBidi"/>
          <w:noProof/>
          <w:kern w:val="0"/>
          <w:sz w:val="22"/>
          <w:szCs w:val="22"/>
        </w:rPr>
      </w:pPr>
      <w:r>
        <w:rPr>
          <w:noProof/>
        </w:rPr>
        <w:t>6AC</w:t>
      </w:r>
      <w:r>
        <w:rPr>
          <w:noProof/>
        </w:rPr>
        <w:tab/>
        <w:t>Limitation on certain individual telehealth items</w:t>
      </w:r>
      <w:r w:rsidRPr="008F0085">
        <w:rPr>
          <w:noProof/>
        </w:rPr>
        <w:tab/>
      </w:r>
      <w:r w:rsidRPr="008F0085">
        <w:rPr>
          <w:noProof/>
        </w:rPr>
        <w:fldChar w:fldCharType="begin"/>
      </w:r>
      <w:r w:rsidRPr="008F0085">
        <w:rPr>
          <w:noProof/>
        </w:rPr>
        <w:instrText xml:space="preserve"> PAGEREF _Toc130543305 \h </w:instrText>
      </w:r>
      <w:r w:rsidRPr="008F0085">
        <w:rPr>
          <w:noProof/>
        </w:rPr>
      </w:r>
      <w:r w:rsidRPr="008F0085">
        <w:rPr>
          <w:noProof/>
        </w:rPr>
        <w:fldChar w:fldCharType="separate"/>
      </w:r>
      <w:r w:rsidRPr="008F0085">
        <w:rPr>
          <w:noProof/>
        </w:rPr>
        <w:t>11</w:t>
      </w:r>
      <w:r w:rsidRPr="008F0085">
        <w:rPr>
          <w:noProof/>
        </w:rPr>
        <w:fldChar w:fldCharType="end"/>
      </w:r>
    </w:p>
    <w:p w14:paraId="09ABEB82" w14:textId="0C196917" w:rsidR="008F0085" w:rsidRDefault="008F0085">
      <w:pPr>
        <w:pStyle w:val="TOC5"/>
        <w:rPr>
          <w:rFonts w:asciiTheme="minorHAnsi" w:eastAsiaTheme="minorEastAsia" w:hAnsiTheme="minorHAnsi" w:cstheme="minorBidi"/>
          <w:noProof/>
          <w:kern w:val="0"/>
          <w:sz w:val="22"/>
          <w:szCs w:val="22"/>
        </w:rPr>
      </w:pPr>
      <w:r>
        <w:rPr>
          <w:noProof/>
        </w:rPr>
        <w:t>6C</w:t>
      </w:r>
      <w:r>
        <w:rPr>
          <w:noProof/>
        </w:rPr>
        <w:tab/>
        <w:t>Limitation on certain group telehealth items</w:t>
      </w:r>
      <w:r w:rsidRPr="008F0085">
        <w:rPr>
          <w:noProof/>
        </w:rPr>
        <w:tab/>
      </w:r>
      <w:r w:rsidRPr="008F0085">
        <w:rPr>
          <w:noProof/>
        </w:rPr>
        <w:fldChar w:fldCharType="begin"/>
      </w:r>
      <w:r w:rsidRPr="008F0085">
        <w:rPr>
          <w:noProof/>
        </w:rPr>
        <w:instrText xml:space="preserve"> PAGEREF _Toc130543306 \h </w:instrText>
      </w:r>
      <w:r w:rsidRPr="008F0085">
        <w:rPr>
          <w:noProof/>
        </w:rPr>
      </w:r>
      <w:r w:rsidRPr="008F0085">
        <w:rPr>
          <w:noProof/>
        </w:rPr>
        <w:fldChar w:fldCharType="separate"/>
      </w:r>
      <w:r w:rsidRPr="008F0085">
        <w:rPr>
          <w:noProof/>
        </w:rPr>
        <w:t>11</w:t>
      </w:r>
      <w:r w:rsidRPr="008F0085">
        <w:rPr>
          <w:noProof/>
        </w:rPr>
        <w:fldChar w:fldCharType="end"/>
      </w:r>
    </w:p>
    <w:p w14:paraId="23768C48" w14:textId="713405B3" w:rsidR="008F0085" w:rsidRDefault="008F0085">
      <w:pPr>
        <w:pStyle w:val="TOC5"/>
        <w:rPr>
          <w:rFonts w:asciiTheme="minorHAnsi" w:eastAsiaTheme="minorEastAsia" w:hAnsiTheme="minorHAnsi" w:cstheme="minorBidi"/>
          <w:noProof/>
          <w:kern w:val="0"/>
          <w:sz w:val="22"/>
          <w:szCs w:val="22"/>
        </w:rPr>
      </w:pPr>
      <w:r>
        <w:rPr>
          <w:noProof/>
        </w:rPr>
        <w:t>6D</w:t>
      </w:r>
      <w:r>
        <w:rPr>
          <w:noProof/>
        </w:rPr>
        <w:tab/>
      </w:r>
      <w:r w:rsidRPr="007E2B1C">
        <w:rPr>
          <w:noProof/>
          <w:snapToGrid w:val="0"/>
        </w:rPr>
        <w:t>Telehealth eligible areas</w:t>
      </w:r>
      <w:r w:rsidRPr="008F0085">
        <w:rPr>
          <w:noProof/>
        </w:rPr>
        <w:tab/>
      </w:r>
      <w:r w:rsidRPr="008F0085">
        <w:rPr>
          <w:noProof/>
        </w:rPr>
        <w:fldChar w:fldCharType="begin"/>
      </w:r>
      <w:r w:rsidRPr="008F0085">
        <w:rPr>
          <w:noProof/>
        </w:rPr>
        <w:instrText xml:space="preserve"> PAGEREF _Toc130543307 \h </w:instrText>
      </w:r>
      <w:r w:rsidRPr="008F0085">
        <w:rPr>
          <w:noProof/>
        </w:rPr>
      </w:r>
      <w:r w:rsidRPr="008F0085">
        <w:rPr>
          <w:noProof/>
        </w:rPr>
        <w:fldChar w:fldCharType="separate"/>
      </w:r>
      <w:r w:rsidRPr="008F0085">
        <w:rPr>
          <w:noProof/>
        </w:rPr>
        <w:t>12</w:t>
      </w:r>
      <w:r w:rsidRPr="008F0085">
        <w:rPr>
          <w:noProof/>
        </w:rPr>
        <w:fldChar w:fldCharType="end"/>
      </w:r>
    </w:p>
    <w:p w14:paraId="15F06686" w14:textId="66068193" w:rsidR="008F0085" w:rsidRDefault="008F0085">
      <w:pPr>
        <w:pStyle w:val="TOC5"/>
        <w:rPr>
          <w:rFonts w:asciiTheme="minorHAnsi" w:eastAsiaTheme="minorEastAsia" w:hAnsiTheme="minorHAnsi" w:cstheme="minorBidi"/>
          <w:noProof/>
          <w:kern w:val="0"/>
          <w:sz w:val="22"/>
          <w:szCs w:val="22"/>
        </w:rPr>
      </w:pPr>
      <w:r>
        <w:rPr>
          <w:noProof/>
        </w:rPr>
        <w:t>6E</w:t>
      </w:r>
      <w:r>
        <w:rPr>
          <w:noProof/>
        </w:rPr>
        <w:tab/>
        <w:t>Psychological therapy and focussed psychological strategies health services provided to a person other than the patient</w:t>
      </w:r>
      <w:r w:rsidRPr="008F0085">
        <w:rPr>
          <w:noProof/>
        </w:rPr>
        <w:tab/>
      </w:r>
      <w:r w:rsidRPr="008F0085">
        <w:rPr>
          <w:noProof/>
        </w:rPr>
        <w:fldChar w:fldCharType="begin"/>
      </w:r>
      <w:r w:rsidRPr="008F0085">
        <w:rPr>
          <w:noProof/>
        </w:rPr>
        <w:instrText xml:space="preserve"> PAGEREF _Toc130543308 \h </w:instrText>
      </w:r>
      <w:r w:rsidRPr="008F0085">
        <w:rPr>
          <w:noProof/>
        </w:rPr>
      </w:r>
      <w:r w:rsidRPr="008F0085">
        <w:rPr>
          <w:noProof/>
        </w:rPr>
        <w:fldChar w:fldCharType="separate"/>
      </w:r>
      <w:r w:rsidRPr="008F0085">
        <w:rPr>
          <w:noProof/>
        </w:rPr>
        <w:t>13</w:t>
      </w:r>
      <w:r w:rsidRPr="008F0085">
        <w:rPr>
          <w:noProof/>
        </w:rPr>
        <w:fldChar w:fldCharType="end"/>
      </w:r>
    </w:p>
    <w:p w14:paraId="4299D748" w14:textId="503D2B9E" w:rsidR="008F0085" w:rsidRDefault="008F0085">
      <w:pPr>
        <w:pStyle w:val="TOC5"/>
        <w:rPr>
          <w:rFonts w:asciiTheme="minorHAnsi" w:eastAsiaTheme="minorEastAsia" w:hAnsiTheme="minorHAnsi" w:cstheme="minorBidi"/>
          <w:noProof/>
          <w:kern w:val="0"/>
          <w:sz w:val="22"/>
          <w:szCs w:val="22"/>
        </w:rPr>
      </w:pPr>
      <w:r>
        <w:rPr>
          <w:noProof/>
        </w:rPr>
        <w:t>7</w:t>
      </w:r>
      <w:r>
        <w:rPr>
          <w:noProof/>
        </w:rPr>
        <w:tab/>
        <w:t>Referrals by psychiatrists and paediatricians for psychological therapy and focussed psychological strategies health services</w:t>
      </w:r>
      <w:r w:rsidRPr="008F0085">
        <w:rPr>
          <w:noProof/>
        </w:rPr>
        <w:tab/>
      </w:r>
      <w:r w:rsidRPr="008F0085">
        <w:rPr>
          <w:noProof/>
        </w:rPr>
        <w:fldChar w:fldCharType="begin"/>
      </w:r>
      <w:r w:rsidRPr="008F0085">
        <w:rPr>
          <w:noProof/>
        </w:rPr>
        <w:instrText xml:space="preserve"> PAGEREF _Toc130543309 \h </w:instrText>
      </w:r>
      <w:r w:rsidRPr="008F0085">
        <w:rPr>
          <w:noProof/>
        </w:rPr>
      </w:r>
      <w:r w:rsidRPr="008F0085">
        <w:rPr>
          <w:noProof/>
        </w:rPr>
        <w:fldChar w:fldCharType="separate"/>
      </w:r>
      <w:r w:rsidRPr="008F0085">
        <w:rPr>
          <w:noProof/>
        </w:rPr>
        <w:t>13</w:t>
      </w:r>
      <w:r w:rsidRPr="008F0085">
        <w:rPr>
          <w:noProof/>
        </w:rPr>
        <w:fldChar w:fldCharType="end"/>
      </w:r>
    </w:p>
    <w:p w14:paraId="22E4AC44" w14:textId="24F09861" w:rsidR="008F0085" w:rsidRDefault="008F0085">
      <w:pPr>
        <w:pStyle w:val="TOC5"/>
        <w:rPr>
          <w:rFonts w:asciiTheme="minorHAnsi" w:eastAsiaTheme="minorEastAsia" w:hAnsiTheme="minorHAnsi" w:cstheme="minorBidi"/>
          <w:noProof/>
          <w:kern w:val="0"/>
          <w:sz w:val="22"/>
          <w:szCs w:val="22"/>
        </w:rPr>
      </w:pPr>
      <w:r>
        <w:rPr>
          <w:noProof/>
        </w:rPr>
        <w:t>8</w:t>
      </w:r>
      <w:r>
        <w:rPr>
          <w:noProof/>
        </w:rPr>
        <w:tab/>
        <w:t>Referrals by psychiatrists and paediatricians for complex neurodevelopmental disorder and disability services</w:t>
      </w:r>
      <w:r w:rsidRPr="008F0085">
        <w:rPr>
          <w:noProof/>
        </w:rPr>
        <w:tab/>
      </w:r>
      <w:r w:rsidRPr="008F0085">
        <w:rPr>
          <w:noProof/>
        </w:rPr>
        <w:fldChar w:fldCharType="begin"/>
      </w:r>
      <w:r w:rsidRPr="008F0085">
        <w:rPr>
          <w:noProof/>
        </w:rPr>
        <w:instrText xml:space="preserve"> PAGEREF _Toc130543310 \h </w:instrText>
      </w:r>
      <w:r w:rsidRPr="008F0085">
        <w:rPr>
          <w:noProof/>
        </w:rPr>
      </w:r>
      <w:r w:rsidRPr="008F0085">
        <w:rPr>
          <w:noProof/>
        </w:rPr>
        <w:fldChar w:fldCharType="separate"/>
      </w:r>
      <w:r w:rsidRPr="008F0085">
        <w:rPr>
          <w:noProof/>
        </w:rPr>
        <w:t>13</w:t>
      </w:r>
      <w:r w:rsidRPr="008F0085">
        <w:rPr>
          <w:noProof/>
        </w:rPr>
        <w:fldChar w:fldCharType="end"/>
      </w:r>
    </w:p>
    <w:p w14:paraId="39B16EA4" w14:textId="0D38E6ED" w:rsidR="008F0085" w:rsidRDefault="008F0085">
      <w:pPr>
        <w:pStyle w:val="TOC5"/>
        <w:rPr>
          <w:rFonts w:asciiTheme="minorHAnsi" w:eastAsiaTheme="minorEastAsia" w:hAnsiTheme="minorHAnsi" w:cstheme="minorBidi"/>
          <w:noProof/>
          <w:kern w:val="0"/>
          <w:sz w:val="22"/>
          <w:szCs w:val="22"/>
        </w:rPr>
      </w:pPr>
      <w:r>
        <w:rPr>
          <w:noProof/>
        </w:rPr>
        <w:t>8A</w:t>
      </w:r>
      <w:r>
        <w:rPr>
          <w:noProof/>
        </w:rPr>
        <w:tab/>
        <w:t>Referrals by specialists, consultant physicians and general practitioners for disability services</w:t>
      </w:r>
      <w:r w:rsidRPr="008F0085">
        <w:rPr>
          <w:noProof/>
        </w:rPr>
        <w:tab/>
      </w:r>
      <w:r w:rsidRPr="008F0085">
        <w:rPr>
          <w:noProof/>
        </w:rPr>
        <w:fldChar w:fldCharType="begin"/>
      </w:r>
      <w:r w:rsidRPr="008F0085">
        <w:rPr>
          <w:noProof/>
        </w:rPr>
        <w:instrText xml:space="preserve"> PAGEREF _Toc130543311 \h </w:instrText>
      </w:r>
      <w:r w:rsidRPr="008F0085">
        <w:rPr>
          <w:noProof/>
        </w:rPr>
      </w:r>
      <w:r w:rsidRPr="008F0085">
        <w:rPr>
          <w:noProof/>
        </w:rPr>
        <w:fldChar w:fldCharType="separate"/>
      </w:r>
      <w:r w:rsidRPr="008F0085">
        <w:rPr>
          <w:noProof/>
        </w:rPr>
        <w:t>14</w:t>
      </w:r>
      <w:r w:rsidRPr="008F0085">
        <w:rPr>
          <w:noProof/>
        </w:rPr>
        <w:fldChar w:fldCharType="end"/>
      </w:r>
    </w:p>
    <w:p w14:paraId="66EE5D6C" w14:textId="2014F80B" w:rsidR="008F0085" w:rsidRDefault="008F0085">
      <w:pPr>
        <w:pStyle w:val="TOC5"/>
        <w:rPr>
          <w:rFonts w:asciiTheme="minorHAnsi" w:eastAsiaTheme="minorEastAsia" w:hAnsiTheme="minorHAnsi" w:cstheme="minorBidi"/>
          <w:noProof/>
          <w:kern w:val="0"/>
          <w:sz w:val="22"/>
          <w:szCs w:val="22"/>
        </w:rPr>
      </w:pPr>
      <w:r>
        <w:rPr>
          <w:noProof/>
        </w:rPr>
        <w:t>8AA</w:t>
      </w:r>
      <w:r>
        <w:rPr>
          <w:noProof/>
        </w:rPr>
        <w:tab/>
        <w:t>Application of items for complex neurodevelopmental disorder and disability services</w:t>
      </w:r>
      <w:r w:rsidRPr="008F0085">
        <w:rPr>
          <w:noProof/>
        </w:rPr>
        <w:tab/>
      </w:r>
      <w:r w:rsidRPr="008F0085">
        <w:rPr>
          <w:noProof/>
        </w:rPr>
        <w:fldChar w:fldCharType="begin"/>
      </w:r>
      <w:r w:rsidRPr="008F0085">
        <w:rPr>
          <w:noProof/>
        </w:rPr>
        <w:instrText xml:space="preserve"> PAGEREF _Toc130543312 \h </w:instrText>
      </w:r>
      <w:r w:rsidRPr="008F0085">
        <w:rPr>
          <w:noProof/>
        </w:rPr>
      </w:r>
      <w:r w:rsidRPr="008F0085">
        <w:rPr>
          <w:noProof/>
        </w:rPr>
        <w:fldChar w:fldCharType="separate"/>
      </w:r>
      <w:r w:rsidRPr="008F0085">
        <w:rPr>
          <w:noProof/>
        </w:rPr>
        <w:t>15</w:t>
      </w:r>
      <w:r w:rsidRPr="008F0085">
        <w:rPr>
          <w:noProof/>
        </w:rPr>
        <w:fldChar w:fldCharType="end"/>
      </w:r>
    </w:p>
    <w:p w14:paraId="6182DBE3" w14:textId="477E1993" w:rsidR="008F0085" w:rsidRDefault="008F0085">
      <w:pPr>
        <w:pStyle w:val="TOC5"/>
        <w:rPr>
          <w:rFonts w:asciiTheme="minorHAnsi" w:eastAsiaTheme="minorEastAsia" w:hAnsiTheme="minorHAnsi" w:cstheme="minorBidi"/>
          <w:noProof/>
          <w:kern w:val="0"/>
          <w:sz w:val="22"/>
          <w:szCs w:val="22"/>
        </w:rPr>
      </w:pPr>
      <w:r>
        <w:rPr>
          <w:noProof/>
        </w:rPr>
        <w:t>8B</w:t>
      </w:r>
      <w:r>
        <w:rPr>
          <w:noProof/>
        </w:rPr>
        <w:tab/>
        <w:t>Referrals by medical practitioners for eating disorder allied health treatment services</w:t>
      </w:r>
      <w:r w:rsidRPr="008F0085">
        <w:rPr>
          <w:noProof/>
        </w:rPr>
        <w:tab/>
      </w:r>
      <w:r w:rsidRPr="008F0085">
        <w:rPr>
          <w:noProof/>
        </w:rPr>
        <w:fldChar w:fldCharType="begin"/>
      </w:r>
      <w:r w:rsidRPr="008F0085">
        <w:rPr>
          <w:noProof/>
        </w:rPr>
        <w:instrText xml:space="preserve"> PAGEREF _Toc130543313 \h </w:instrText>
      </w:r>
      <w:r w:rsidRPr="008F0085">
        <w:rPr>
          <w:noProof/>
        </w:rPr>
      </w:r>
      <w:r w:rsidRPr="008F0085">
        <w:rPr>
          <w:noProof/>
        </w:rPr>
        <w:fldChar w:fldCharType="separate"/>
      </w:r>
      <w:r w:rsidRPr="008F0085">
        <w:rPr>
          <w:noProof/>
        </w:rPr>
        <w:t>16</w:t>
      </w:r>
      <w:r w:rsidRPr="008F0085">
        <w:rPr>
          <w:noProof/>
        </w:rPr>
        <w:fldChar w:fldCharType="end"/>
      </w:r>
    </w:p>
    <w:p w14:paraId="743A83A1" w14:textId="03039834" w:rsidR="008F0085" w:rsidRDefault="008F0085">
      <w:pPr>
        <w:pStyle w:val="TOC5"/>
        <w:rPr>
          <w:rFonts w:asciiTheme="minorHAnsi" w:eastAsiaTheme="minorEastAsia" w:hAnsiTheme="minorHAnsi" w:cstheme="minorBidi"/>
          <w:noProof/>
          <w:kern w:val="0"/>
          <w:sz w:val="22"/>
          <w:szCs w:val="22"/>
        </w:rPr>
      </w:pPr>
      <w:r>
        <w:rPr>
          <w:noProof/>
        </w:rPr>
        <w:t>9</w:t>
      </w:r>
      <w:r>
        <w:rPr>
          <w:noProof/>
        </w:rPr>
        <w:tab/>
        <w:t>Effect of election to claim private health insurance for an allied health service</w:t>
      </w:r>
      <w:r w:rsidRPr="008F0085">
        <w:rPr>
          <w:noProof/>
        </w:rPr>
        <w:tab/>
      </w:r>
      <w:r w:rsidRPr="008F0085">
        <w:rPr>
          <w:noProof/>
        </w:rPr>
        <w:fldChar w:fldCharType="begin"/>
      </w:r>
      <w:r w:rsidRPr="008F0085">
        <w:rPr>
          <w:noProof/>
        </w:rPr>
        <w:instrText xml:space="preserve"> PAGEREF _Toc130543314 \h </w:instrText>
      </w:r>
      <w:r w:rsidRPr="008F0085">
        <w:rPr>
          <w:noProof/>
        </w:rPr>
      </w:r>
      <w:r w:rsidRPr="008F0085">
        <w:rPr>
          <w:noProof/>
        </w:rPr>
        <w:fldChar w:fldCharType="separate"/>
      </w:r>
      <w:r w:rsidRPr="008F0085">
        <w:rPr>
          <w:noProof/>
        </w:rPr>
        <w:t>17</w:t>
      </w:r>
      <w:r w:rsidRPr="008F0085">
        <w:rPr>
          <w:noProof/>
        </w:rPr>
        <w:fldChar w:fldCharType="end"/>
      </w:r>
    </w:p>
    <w:p w14:paraId="03D8B479" w14:textId="68C6CBC5" w:rsidR="008F0085" w:rsidRDefault="008F0085">
      <w:pPr>
        <w:pStyle w:val="TOC5"/>
        <w:rPr>
          <w:rFonts w:asciiTheme="minorHAnsi" w:eastAsiaTheme="minorEastAsia" w:hAnsiTheme="minorHAnsi" w:cstheme="minorBidi"/>
          <w:noProof/>
          <w:kern w:val="0"/>
          <w:sz w:val="22"/>
          <w:szCs w:val="22"/>
        </w:rPr>
      </w:pPr>
      <w:r>
        <w:rPr>
          <w:noProof/>
        </w:rPr>
        <w:t>9A</w:t>
      </w:r>
      <w:r>
        <w:rPr>
          <w:noProof/>
        </w:rPr>
        <w:tab/>
        <w:t>Complex neurodevelopmental disorder and disability services course of assessment—reporting requirements</w:t>
      </w:r>
      <w:r w:rsidRPr="008F0085">
        <w:rPr>
          <w:noProof/>
        </w:rPr>
        <w:tab/>
      </w:r>
      <w:r w:rsidRPr="008F0085">
        <w:rPr>
          <w:noProof/>
        </w:rPr>
        <w:fldChar w:fldCharType="begin"/>
      </w:r>
      <w:r w:rsidRPr="008F0085">
        <w:rPr>
          <w:noProof/>
        </w:rPr>
        <w:instrText xml:space="preserve"> PAGEREF _Toc130543315 \h </w:instrText>
      </w:r>
      <w:r w:rsidRPr="008F0085">
        <w:rPr>
          <w:noProof/>
        </w:rPr>
      </w:r>
      <w:r w:rsidRPr="008F0085">
        <w:rPr>
          <w:noProof/>
        </w:rPr>
        <w:fldChar w:fldCharType="separate"/>
      </w:r>
      <w:r w:rsidRPr="008F0085">
        <w:rPr>
          <w:noProof/>
        </w:rPr>
        <w:t>17</w:t>
      </w:r>
      <w:r w:rsidRPr="008F0085">
        <w:rPr>
          <w:noProof/>
        </w:rPr>
        <w:fldChar w:fldCharType="end"/>
      </w:r>
    </w:p>
    <w:p w14:paraId="2B903889" w14:textId="439A4A68" w:rsidR="008F0085" w:rsidRDefault="008F0085">
      <w:pPr>
        <w:pStyle w:val="TOC5"/>
        <w:rPr>
          <w:rFonts w:asciiTheme="minorHAnsi" w:eastAsiaTheme="minorEastAsia" w:hAnsiTheme="minorHAnsi" w:cstheme="minorBidi"/>
          <w:noProof/>
          <w:kern w:val="0"/>
          <w:sz w:val="22"/>
          <w:szCs w:val="22"/>
        </w:rPr>
      </w:pPr>
      <w:r>
        <w:rPr>
          <w:noProof/>
        </w:rPr>
        <w:t>10</w:t>
      </w:r>
      <w:r>
        <w:rPr>
          <w:noProof/>
        </w:rPr>
        <w:tab/>
        <w:t>Focussed Psychological Strategies health services</w:t>
      </w:r>
      <w:r w:rsidRPr="008F0085">
        <w:rPr>
          <w:noProof/>
        </w:rPr>
        <w:tab/>
      </w:r>
      <w:r w:rsidRPr="008F0085">
        <w:rPr>
          <w:noProof/>
        </w:rPr>
        <w:fldChar w:fldCharType="begin"/>
      </w:r>
      <w:r w:rsidRPr="008F0085">
        <w:rPr>
          <w:noProof/>
        </w:rPr>
        <w:instrText xml:space="preserve"> PAGEREF _Toc130543316 \h </w:instrText>
      </w:r>
      <w:r w:rsidRPr="008F0085">
        <w:rPr>
          <w:noProof/>
        </w:rPr>
      </w:r>
      <w:r w:rsidRPr="008F0085">
        <w:rPr>
          <w:noProof/>
        </w:rPr>
        <w:fldChar w:fldCharType="separate"/>
      </w:r>
      <w:r w:rsidRPr="008F0085">
        <w:rPr>
          <w:noProof/>
        </w:rPr>
        <w:t>17</w:t>
      </w:r>
      <w:r w:rsidRPr="008F0085">
        <w:rPr>
          <w:noProof/>
        </w:rPr>
        <w:fldChar w:fldCharType="end"/>
      </w:r>
    </w:p>
    <w:p w14:paraId="56D5AA8C" w14:textId="5F03FA94" w:rsidR="008F0085" w:rsidRDefault="008F0085">
      <w:pPr>
        <w:pStyle w:val="TOC5"/>
        <w:rPr>
          <w:rFonts w:asciiTheme="minorHAnsi" w:eastAsiaTheme="minorEastAsia" w:hAnsiTheme="minorHAnsi" w:cstheme="minorBidi"/>
          <w:noProof/>
          <w:kern w:val="0"/>
          <w:sz w:val="22"/>
          <w:szCs w:val="22"/>
        </w:rPr>
      </w:pPr>
      <w:r>
        <w:rPr>
          <w:noProof/>
        </w:rPr>
        <w:t>11</w:t>
      </w:r>
      <w:r>
        <w:rPr>
          <w:noProof/>
        </w:rPr>
        <w:tab/>
        <w:t>Reconsideration of Decision</w:t>
      </w:r>
      <w:r w:rsidRPr="008F0085">
        <w:rPr>
          <w:noProof/>
        </w:rPr>
        <w:tab/>
      </w:r>
      <w:r w:rsidRPr="008F0085">
        <w:rPr>
          <w:noProof/>
        </w:rPr>
        <w:fldChar w:fldCharType="begin"/>
      </w:r>
      <w:r w:rsidRPr="008F0085">
        <w:rPr>
          <w:noProof/>
        </w:rPr>
        <w:instrText xml:space="preserve"> PAGEREF _Toc130543317 \h </w:instrText>
      </w:r>
      <w:r w:rsidRPr="008F0085">
        <w:rPr>
          <w:noProof/>
        </w:rPr>
      </w:r>
      <w:r w:rsidRPr="008F0085">
        <w:rPr>
          <w:noProof/>
        </w:rPr>
        <w:fldChar w:fldCharType="separate"/>
      </w:r>
      <w:r w:rsidRPr="008F0085">
        <w:rPr>
          <w:noProof/>
        </w:rPr>
        <w:t>19</w:t>
      </w:r>
      <w:r w:rsidRPr="008F0085">
        <w:rPr>
          <w:noProof/>
        </w:rPr>
        <w:fldChar w:fldCharType="end"/>
      </w:r>
    </w:p>
    <w:p w14:paraId="5DFCA156" w14:textId="3DF14EEF" w:rsidR="008F0085" w:rsidRDefault="008F0085">
      <w:pPr>
        <w:pStyle w:val="TOC5"/>
        <w:rPr>
          <w:rFonts w:asciiTheme="minorHAnsi" w:eastAsiaTheme="minorEastAsia" w:hAnsiTheme="minorHAnsi" w:cstheme="minorBidi"/>
          <w:noProof/>
          <w:kern w:val="0"/>
          <w:sz w:val="22"/>
          <w:szCs w:val="22"/>
        </w:rPr>
      </w:pPr>
      <w:r>
        <w:rPr>
          <w:noProof/>
        </w:rPr>
        <w:t>12</w:t>
      </w:r>
      <w:r>
        <w:rPr>
          <w:noProof/>
        </w:rPr>
        <w:tab/>
        <w:t>Requests for diagnostic audiology services</w:t>
      </w:r>
      <w:r w:rsidRPr="008F0085">
        <w:rPr>
          <w:noProof/>
        </w:rPr>
        <w:tab/>
      </w:r>
      <w:r w:rsidRPr="008F0085">
        <w:rPr>
          <w:noProof/>
        </w:rPr>
        <w:fldChar w:fldCharType="begin"/>
      </w:r>
      <w:r w:rsidRPr="008F0085">
        <w:rPr>
          <w:noProof/>
        </w:rPr>
        <w:instrText xml:space="preserve"> PAGEREF _Toc130543318 \h </w:instrText>
      </w:r>
      <w:r w:rsidRPr="008F0085">
        <w:rPr>
          <w:noProof/>
        </w:rPr>
      </w:r>
      <w:r w:rsidRPr="008F0085">
        <w:rPr>
          <w:noProof/>
        </w:rPr>
        <w:fldChar w:fldCharType="separate"/>
      </w:r>
      <w:r w:rsidRPr="008F0085">
        <w:rPr>
          <w:noProof/>
        </w:rPr>
        <w:t>20</w:t>
      </w:r>
      <w:r w:rsidRPr="008F0085">
        <w:rPr>
          <w:noProof/>
        </w:rPr>
        <w:fldChar w:fldCharType="end"/>
      </w:r>
    </w:p>
    <w:p w14:paraId="3FC65056" w14:textId="2CC0D219" w:rsidR="008F0085" w:rsidRDefault="008F0085">
      <w:pPr>
        <w:pStyle w:val="TOC5"/>
        <w:rPr>
          <w:rFonts w:asciiTheme="minorHAnsi" w:eastAsiaTheme="minorEastAsia" w:hAnsiTheme="minorHAnsi" w:cstheme="minorBidi"/>
          <w:noProof/>
          <w:kern w:val="0"/>
          <w:sz w:val="22"/>
          <w:szCs w:val="22"/>
        </w:rPr>
      </w:pPr>
      <w:r>
        <w:rPr>
          <w:noProof/>
        </w:rPr>
        <w:t>14</w:t>
      </w:r>
      <w:r>
        <w:rPr>
          <w:noProof/>
        </w:rPr>
        <w:tab/>
        <w:t>Application of case conference items generally</w:t>
      </w:r>
      <w:r w:rsidRPr="008F0085">
        <w:rPr>
          <w:noProof/>
        </w:rPr>
        <w:tab/>
      </w:r>
      <w:r w:rsidRPr="008F0085">
        <w:rPr>
          <w:noProof/>
        </w:rPr>
        <w:fldChar w:fldCharType="begin"/>
      </w:r>
      <w:r w:rsidRPr="008F0085">
        <w:rPr>
          <w:noProof/>
        </w:rPr>
        <w:instrText xml:space="preserve"> PAGEREF _Toc130543319 \h </w:instrText>
      </w:r>
      <w:r w:rsidRPr="008F0085">
        <w:rPr>
          <w:noProof/>
        </w:rPr>
      </w:r>
      <w:r w:rsidRPr="008F0085">
        <w:rPr>
          <w:noProof/>
        </w:rPr>
        <w:fldChar w:fldCharType="separate"/>
      </w:r>
      <w:r w:rsidRPr="008F0085">
        <w:rPr>
          <w:noProof/>
        </w:rPr>
        <w:t>20</w:t>
      </w:r>
      <w:r w:rsidRPr="008F0085">
        <w:rPr>
          <w:noProof/>
        </w:rPr>
        <w:fldChar w:fldCharType="end"/>
      </w:r>
    </w:p>
    <w:p w14:paraId="3604C2E4" w14:textId="13D7422B" w:rsidR="008F0085" w:rsidRDefault="008F0085">
      <w:pPr>
        <w:pStyle w:val="TOC5"/>
        <w:rPr>
          <w:rFonts w:asciiTheme="minorHAnsi" w:eastAsiaTheme="minorEastAsia" w:hAnsiTheme="minorHAnsi" w:cstheme="minorBidi"/>
          <w:noProof/>
          <w:kern w:val="0"/>
          <w:sz w:val="22"/>
          <w:szCs w:val="22"/>
        </w:rPr>
      </w:pPr>
      <w:r>
        <w:rPr>
          <w:noProof/>
        </w:rPr>
        <w:t>15</w:t>
      </w:r>
      <w:r>
        <w:rPr>
          <w:noProof/>
        </w:rPr>
        <w:tab/>
        <w:t>Limitations on case conference items for chronic disease management</w:t>
      </w:r>
      <w:r w:rsidRPr="008F0085">
        <w:rPr>
          <w:noProof/>
        </w:rPr>
        <w:tab/>
      </w:r>
      <w:r w:rsidRPr="008F0085">
        <w:rPr>
          <w:noProof/>
        </w:rPr>
        <w:fldChar w:fldCharType="begin"/>
      </w:r>
      <w:r w:rsidRPr="008F0085">
        <w:rPr>
          <w:noProof/>
        </w:rPr>
        <w:instrText xml:space="preserve"> PAGEREF _Toc130543320 \h </w:instrText>
      </w:r>
      <w:r w:rsidRPr="008F0085">
        <w:rPr>
          <w:noProof/>
        </w:rPr>
      </w:r>
      <w:r w:rsidRPr="008F0085">
        <w:rPr>
          <w:noProof/>
        </w:rPr>
        <w:fldChar w:fldCharType="separate"/>
      </w:r>
      <w:r w:rsidRPr="008F0085">
        <w:rPr>
          <w:noProof/>
        </w:rPr>
        <w:t>21</w:t>
      </w:r>
      <w:r w:rsidRPr="008F0085">
        <w:rPr>
          <w:noProof/>
        </w:rPr>
        <w:fldChar w:fldCharType="end"/>
      </w:r>
    </w:p>
    <w:p w14:paraId="6FB581E3" w14:textId="061D554F" w:rsidR="008F0085" w:rsidRDefault="008F0085">
      <w:pPr>
        <w:pStyle w:val="TOC5"/>
        <w:rPr>
          <w:rFonts w:asciiTheme="minorHAnsi" w:eastAsiaTheme="minorEastAsia" w:hAnsiTheme="minorHAnsi" w:cstheme="minorBidi"/>
          <w:noProof/>
          <w:kern w:val="0"/>
          <w:sz w:val="22"/>
          <w:szCs w:val="22"/>
        </w:rPr>
      </w:pPr>
      <w:r>
        <w:rPr>
          <w:noProof/>
        </w:rPr>
        <w:t>16</w:t>
      </w:r>
      <w:r>
        <w:rPr>
          <w:noProof/>
        </w:rPr>
        <w:tab/>
        <w:t>Limitations on case conference items for complex neurodevelopmental disorders</w:t>
      </w:r>
      <w:r w:rsidRPr="008F0085">
        <w:rPr>
          <w:noProof/>
        </w:rPr>
        <w:tab/>
      </w:r>
      <w:r w:rsidRPr="008F0085">
        <w:rPr>
          <w:noProof/>
        </w:rPr>
        <w:fldChar w:fldCharType="begin"/>
      </w:r>
      <w:r w:rsidRPr="008F0085">
        <w:rPr>
          <w:noProof/>
        </w:rPr>
        <w:instrText xml:space="preserve"> PAGEREF _Toc130543321 \h </w:instrText>
      </w:r>
      <w:r w:rsidRPr="008F0085">
        <w:rPr>
          <w:noProof/>
        </w:rPr>
      </w:r>
      <w:r w:rsidRPr="008F0085">
        <w:rPr>
          <w:noProof/>
        </w:rPr>
        <w:fldChar w:fldCharType="separate"/>
      </w:r>
      <w:r w:rsidRPr="008F0085">
        <w:rPr>
          <w:noProof/>
        </w:rPr>
        <w:t>22</w:t>
      </w:r>
      <w:r w:rsidRPr="008F0085">
        <w:rPr>
          <w:noProof/>
        </w:rPr>
        <w:fldChar w:fldCharType="end"/>
      </w:r>
    </w:p>
    <w:p w14:paraId="2144D23C" w14:textId="78DA9CA7" w:rsidR="008F0085" w:rsidRDefault="008F0085">
      <w:pPr>
        <w:pStyle w:val="TOC5"/>
        <w:rPr>
          <w:rFonts w:asciiTheme="minorHAnsi" w:eastAsiaTheme="minorEastAsia" w:hAnsiTheme="minorHAnsi" w:cstheme="minorBidi"/>
          <w:noProof/>
          <w:kern w:val="0"/>
          <w:sz w:val="22"/>
          <w:szCs w:val="22"/>
        </w:rPr>
      </w:pPr>
      <w:r>
        <w:rPr>
          <w:noProof/>
        </w:rPr>
        <w:t>17</w:t>
      </w:r>
      <w:r>
        <w:rPr>
          <w:noProof/>
        </w:rPr>
        <w:tab/>
        <w:t>Indexation</w:t>
      </w:r>
      <w:r w:rsidRPr="008F0085">
        <w:rPr>
          <w:noProof/>
        </w:rPr>
        <w:tab/>
      </w:r>
      <w:r w:rsidRPr="008F0085">
        <w:rPr>
          <w:noProof/>
        </w:rPr>
        <w:fldChar w:fldCharType="begin"/>
      </w:r>
      <w:r w:rsidRPr="008F0085">
        <w:rPr>
          <w:noProof/>
        </w:rPr>
        <w:instrText xml:space="preserve"> PAGEREF _Toc130543322 \h </w:instrText>
      </w:r>
      <w:r w:rsidRPr="008F0085">
        <w:rPr>
          <w:noProof/>
        </w:rPr>
      </w:r>
      <w:r w:rsidRPr="008F0085">
        <w:rPr>
          <w:noProof/>
        </w:rPr>
        <w:fldChar w:fldCharType="separate"/>
      </w:r>
      <w:r w:rsidRPr="008F0085">
        <w:rPr>
          <w:noProof/>
        </w:rPr>
        <w:t>23</w:t>
      </w:r>
      <w:r w:rsidRPr="008F0085">
        <w:rPr>
          <w:noProof/>
        </w:rPr>
        <w:fldChar w:fldCharType="end"/>
      </w:r>
    </w:p>
    <w:p w14:paraId="68420982" w14:textId="4413CA35" w:rsidR="008F0085" w:rsidRDefault="008F0085" w:rsidP="008F0085">
      <w:pPr>
        <w:pStyle w:val="TOC1"/>
        <w:keepNext w:val="0"/>
        <w:keepLines w:val="0"/>
        <w:rPr>
          <w:rFonts w:asciiTheme="minorHAnsi" w:eastAsiaTheme="minorEastAsia" w:hAnsiTheme="minorHAnsi" w:cstheme="minorBidi"/>
          <w:b w:val="0"/>
          <w:noProof/>
          <w:kern w:val="0"/>
          <w:sz w:val="22"/>
          <w:szCs w:val="22"/>
        </w:rPr>
      </w:pPr>
      <w:r>
        <w:rPr>
          <w:noProof/>
        </w:rPr>
        <w:t>Schedule 1—Qualification requirements for allied health professionals</w:t>
      </w:r>
      <w:r w:rsidRPr="008F0085">
        <w:rPr>
          <w:b w:val="0"/>
          <w:noProof/>
          <w:sz w:val="18"/>
        </w:rPr>
        <w:tab/>
      </w:r>
      <w:r w:rsidRPr="008F0085">
        <w:rPr>
          <w:b w:val="0"/>
          <w:noProof/>
          <w:sz w:val="18"/>
        </w:rPr>
        <w:fldChar w:fldCharType="begin"/>
      </w:r>
      <w:r w:rsidRPr="008F0085">
        <w:rPr>
          <w:b w:val="0"/>
          <w:noProof/>
          <w:sz w:val="18"/>
        </w:rPr>
        <w:instrText xml:space="preserve"> PAGEREF _Toc130543323 \h </w:instrText>
      </w:r>
      <w:r w:rsidRPr="008F0085">
        <w:rPr>
          <w:b w:val="0"/>
          <w:noProof/>
          <w:sz w:val="18"/>
        </w:rPr>
      </w:r>
      <w:r w:rsidRPr="008F0085">
        <w:rPr>
          <w:b w:val="0"/>
          <w:noProof/>
          <w:sz w:val="18"/>
        </w:rPr>
        <w:fldChar w:fldCharType="separate"/>
      </w:r>
      <w:r w:rsidRPr="008F0085">
        <w:rPr>
          <w:b w:val="0"/>
          <w:noProof/>
          <w:sz w:val="18"/>
        </w:rPr>
        <w:t>24</w:t>
      </w:r>
      <w:r w:rsidRPr="008F0085">
        <w:rPr>
          <w:b w:val="0"/>
          <w:noProof/>
          <w:sz w:val="18"/>
        </w:rPr>
        <w:fldChar w:fldCharType="end"/>
      </w:r>
    </w:p>
    <w:p w14:paraId="4873A588" w14:textId="08D4B285" w:rsidR="008F0085" w:rsidRDefault="008F0085" w:rsidP="008F0085">
      <w:pPr>
        <w:pStyle w:val="TOC1"/>
        <w:keepNext w:val="0"/>
        <w:keepLines w:val="0"/>
        <w:rPr>
          <w:rFonts w:asciiTheme="minorHAnsi" w:eastAsiaTheme="minorEastAsia" w:hAnsiTheme="minorHAnsi" w:cstheme="minorBidi"/>
          <w:b w:val="0"/>
          <w:noProof/>
          <w:kern w:val="0"/>
          <w:sz w:val="22"/>
          <w:szCs w:val="22"/>
        </w:rPr>
      </w:pPr>
      <w:r>
        <w:rPr>
          <w:noProof/>
        </w:rPr>
        <w:t>Schedule 2—Allied health services</w:t>
      </w:r>
      <w:r w:rsidRPr="008F0085">
        <w:rPr>
          <w:b w:val="0"/>
          <w:noProof/>
          <w:sz w:val="18"/>
        </w:rPr>
        <w:tab/>
      </w:r>
      <w:r w:rsidRPr="008F0085">
        <w:rPr>
          <w:b w:val="0"/>
          <w:noProof/>
          <w:sz w:val="18"/>
        </w:rPr>
        <w:fldChar w:fldCharType="begin"/>
      </w:r>
      <w:r w:rsidRPr="008F0085">
        <w:rPr>
          <w:b w:val="0"/>
          <w:noProof/>
          <w:sz w:val="18"/>
        </w:rPr>
        <w:instrText xml:space="preserve"> PAGEREF _Toc130543324 \h </w:instrText>
      </w:r>
      <w:r w:rsidRPr="008F0085">
        <w:rPr>
          <w:b w:val="0"/>
          <w:noProof/>
          <w:sz w:val="18"/>
        </w:rPr>
      </w:r>
      <w:r w:rsidRPr="008F0085">
        <w:rPr>
          <w:b w:val="0"/>
          <w:noProof/>
          <w:sz w:val="18"/>
        </w:rPr>
        <w:fldChar w:fldCharType="separate"/>
      </w:r>
      <w:r w:rsidRPr="008F0085">
        <w:rPr>
          <w:b w:val="0"/>
          <w:noProof/>
          <w:sz w:val="18"/>
        </w:rPr>
        <w:t>29</w:t>
      </w:r>
      <w:r w:rsidRPr="008F0085">
        <w:rPr>
          <w:b w:val="0"/>
          <w:noProof/>
          <w:sz w:val="18"/>
        </w:rPr>
        <w:fldChar w:fldCharType="end"/>
      </w:r>
    </w:p>
    <w:p w14:paraId="17A21C10" w14:textId="3915EE35" w:rsidR="008F0085" w:rsidRDefault="008F0085" w:rsidP="008F0085">
      <w:pPr>
        <w:pStyle w:val="TOC2"/>
        <w:keepNext w:val="0"/>
        <w:keepLines w:val="0"/>
        <w:rPr>
          <w:rFonts w:asciiTheme="minorHAnsi" w:eastAsiaTheme="minorEastAsia" w:hAnsiTheme="minorHAnsi" w:cstheme="minorBidi"/>
          <w:b w:val="0"/>
          <w:noProof/>
          <w:kern w:val="0"/>
          <w:sz w:val="22"/>
          <w:szCs w:val="22"/>
        </w:rPr>
      </w:pPr>
      <w:r>
        <w:rPr>
          <w:noProof/>
        </w:rPr>
        <w:t>Part 1—Services and fees—general</w:t>
      </w:r>
      <w:r w:rsidRPr="008F0085">
        <w:rPr>
          <w:b w:val="0"/>
          <w:noProof/>
          <w:sz w:val="18"/>
        </w:rPr>
        <w:tab/>
      </w:r>
      <w:r w:rsidRPr="008F0085">
        <w:rPr>
          <w:b w:val="0"/>
          <w:noProof/>
          <w:sz w:val="18"/>
        </w:rPr>
        <w:fldChar w:fldCharType="begin"/>
      </w:r>
      <w:r w:rsidRPr="008F0085">
        <w:rPr>
          <w:b w:val="0"/>
          <w:noProof/>
          <w:sz w:val="18"/>
        </w:rPr>
        <w:instrText xml:space="preserve"> PAGEREF _Toc130543325 \h </w:instrText>
      </w:r>
      <w:r w:rsidRPr="008F0085">
        <w:rPr>
          <w:b w:val="0"/>
          <w:noProof/>
          <w:sz w:val="18"/>
        </w:rPr>
      </w:r>
      <w:r w:rsidRPr="008F0085">
        <w:rPr>
          <w:b w:val="0"/>
          <w:noProof/>
          <w:sz w:val="18"/>
        </w:rPr>
        <w:fldChar w:fldCharType="separate"/>
      </w:r>
      <w:r w:rsidRPr="008F0085">
        <w:rPr>
          <w:b w:val="0"/>
          <w:noProof/>
          <w:sz w:val="18"/>
        </w:rPr>
        <w:t>29</w:t>
      </w:r>
      <w:r w:rsidRPr="008F0085">
        <w:rPr>
          <w:b w:val="0"/>
          <w:noProof/>
          <w:sz w:val="18"/>
        </w:rPr>
        <w:fldChar w:fldCharType="end"/>
      </w:r>
    </w:p>
    <w:p w14:paraId="411B5A7E" w14:textId="53A3B35B" w:rsidR="008F0085" w:rsidRDefault="008F0085" w:rsidP="008F0085">
      <w:pPr>
        <w:pStyle w:val="TOC2"/>
        <w:keepNext w:val="0"/>
        <w:keepLines w:val="0"/>
        <w:rPr>
          <w:rFonts w:asciiTheme="minorHAnsi" w:eastAsiaTheme="minorEastAsia" w:hAnsiTheme="minorHAnsi" w:cstheme="minorBidi"/>
          <w:b w:val="0"/>
          <w:noProof/>
          <w:kern w:val="0"/>
          <w:sz w:val="22"/>
          <w:szCs w:val="22"/>
        </w:rPr>
      </w:pPr>
      <w:r>
        <w:rPr>
          <w:noProof/>
        </w:rPr>
        <w:t>Part 2—Services and fees—psychological therapy and focussed psychological strategies</w:t>
      </w:r>
      <w:r w:rsidRPr="008F0085">
        <w:rPr>
          <w:b w:val="0"/>
          <w:noProof/>
          <w:sz w:val="18"/>
        </w:rPr>
        <w:tab/>
      </w:r>
      <w:r w:rsidRPr="008F0085">
        <w:rPr>
          <w:b w:val="0"/>
          <w:noProof/>
          <w:sz w:val="18"/>
        </w:rPr>
        <w:fldChar w:fldCharType="begin"/>
      </w:r>
      <w:r w:rsidRPr="008F0085">
        <w:rPr>
          <w:b w:val="0"/>
          <w:noProof/>
          <w:sz w:val="18"/>
        </w:rPr>
        <w:instrText xml:space="preserve"> PAGEREF _Toc130543326 \h </w:instrText>
      </w:r>
      <w:r w:rsidRPr="008F0085">
        <w:rPr>
          <w:b w:val="0"/>
          <w:noProof/>
          <w:sz w:val="18"/>
        </w:rPr>
      </w:r>
      <w:r w:rsidRPr="008F0085">
        <w:rPr>
          <w:b w:val="0"/>
          <w:noProof/>
          <w:sz w:val="18"/>
        </w:rPr>
        <w:fldChar w:fldCharType="separate"/>
      </w:r>
      <w:r w:rsidRPr="008F0085">
        <w:rPr>
          <w:b w:val="0"/>
          <w:noProof/>
          <w:sz w:val="18"/>
        </w:rPr>
        <w:t>41</w:t>
      </w:r>
      <w:r w:rsidRPr="008F0085">
        <w:rPr>
          <w:b w:val="0"/>
          <w:noProof/>
          <w:sz w:val="18"/>
        </w:rPr>
        <w:fldChar w:fldCharType="end"/>
      </w:r>
    </w:p>
    <w:p w14:paraId="516B74F4" w14:textId="0A07329E" w:rsidR="008F0085" w:rsidRDefault="008F0085" w:rsidP="008F0085">
      <w:pPr>
        <w:pStyle w:val="TOC2"/>
        <w:keepNext w:val="0"/>
        <w:keepLines w:val="0"/>
        <w:rPr>
          <w:rFonts w:asciiTheme="minorHAnsi" w:eastAsiaTheme="minorEastAsia" w:hAnsiTheme="minorHAnsi" w:cstheme="minorBidi"/>
          <w:b w:val="0"/>
          <w:noProof/>
          <w:kern w:val="0"/>
          <w:sz w:val="22"/>
          <w:szCs w:val="22"/>
        </w:rPr>
      </w:pPr>
      <w:r>
        <w:rPr>
          <w:noProof/>
        </w:rPr>
        <w:t>Part 3—Services and fees—pregnancy support counselling</w:t>
      </w:r>
      <w:r w:rsidRPr="008F0085">
        <w:rPr>
          <w:b w:val="0"/>
          <w:noProof/>
          <w:sz w:val="18"/>
        </w:rPr>
        <w:tab/>
      </w:r>
      <w:r w:rsidRPr="008F0085">
        <w:rPr>
          <w:b w:val="0"/>
          <w:noProof/>
          <w:sz w:val="18"/>
        </w:rPr>
        <w:fldChar w:fldCharType="begin"/>
      </w:r>
      <w:r w:rsidRPr="008F0085">
        <w:rPr>
          <w:b w:val="0"/>
          <w:noProof/>
          <w:sz w:val="18"/>
        </w:rPr>
        <w:instrText xml:space="preserve"> PAGEREF _Toc130543327 \h </w:instrText>
      </w:r>
      <w:r w:rsidRPr="008F0085">
        <w:rPr>
          <w:b w:val="0"/>
          <w:noProof/>
          <w:sz w:val="18"/>
        </w:rPr>
      </w:r>
      <w:r w:rsidRPr="008F0085">
        <w:rPr>
          <w:b w:val="0"/>
          <w:noProof/>
          <w:sz w:val="18"/>
        </w:rPr>
        <w:fldChar w:fldCharType="separate"/>
      </w:r>
      <w:r w:rsidRPr="008F0085">
        <w:rPr>
          <w:b w:val="0"/>
          <w:noProof/>
          <w:sz w:val="18"/>
        </w:rPr>
        <w:t>58</w:t>
      </w:r>
      <w:r w:rsidRPr="008F0085">
        <w:rPr>
          <w:b w:val="0"/>
          <w:noProof/>
          <w:sz w:val="18"/>
        </w:rPr>
        <w:fldChar w:fldCharType="end"/>
      </w:r>
    </w:p>
    <w:p w14:paraId="2272A509" w14:textId="0D737462" w:rsidR="008F0085" w:rsidRDefault="008F0085" w:rsidP="008F0085">
      <w:pPr>
        <w:pStyle w:val="TOC2"/>
        <w:keepNext w:val="0"/>
        <w:keepLines w:val="0"/>
        <w:rPr>
          <w:rFonts w:asciiTheme="minorHAnsi" w:eastAsiaTheme="minorEastAsia" w:hAnsiTheme="minorHAnsi" w:cstheme="minorBidi"/>
          <w:b w:val="0"/>
          <w:noProof/>
          <w:kern w:val="0"/>
          <w:sz w:val="22"/>
          <w:szCs w:val="22"/>
        </w:rPr>
      </w:pPr>
      <w:r>
        <w:rPr>
          <w:noProof/>
        </w:rPr>
        <w:t>Part 4—Services and fees—group services</w:t>
      </w:r>
      <w:r w:rsidRPr="008F0085">
        <w:rPr>
          <w:b w:val="0"/>
          <w:noProof/>
          <w:sz w:val="18"/>
        </w:rPr>
        <w:tab/>
      </w:r>
      <w:r w:rsidRPr="008F0085">
        <w:rPr>
          <w:b w:val="0"/>
          <w:noProof/>
          <w:sz w:val="18"/>
        </w:rPr>
        <w:fldChar w:fldCharType="begin"/>
      </w:r>
      <w:r w:rsidRPr="008F0085">
        <w:rPr>
          <w:b w:val="0"/>
          <w:noProof/>
          <w:sz w:val="18"/>
        </w:rPr>
        <w:instrText xml:space="preserve"> PAGEREF _Toc130543328 \h </w:instrText>
      </w:r>
      <w:r w:rsidRPr="008F0085">
        <w:rPr>
          <w:b w:val="0"/>
          <w:noProof/>
          <w:sz w:val="18"/>
        </w:rPr>
      </w:r>
      <w:r w:rsidRPr="008F0085">
        <w:rPr>
          <w:b w:val="0"/>
          <w:noProof/>
          <w:sz w:val="18"/>
        </w:rPr>
        <w:fldChar w:fldCharType="separate"/>
      </w:r>
      <w:r w:rsidRPr="008F0085">
        <w:rPr>
          <w:b w:val="0"/>
          <w:noProof/>
          <w:sz w:val="18"/>
        </w:rPr>
        <w:t>60</w:t>
      </w:r>
      <w:r w:rsidRPr="008F0085">
        <w:rPr>
          <w:b w:val="0"/>
          <w:noProof/>
          <w:sz w:val="18"/>
        </w:rPr>
        <w:fldChar w:fldCharType="end"/>
      </w:r>
    </w:p>
    <w:p w14:paraId="23320F6E" w14:textId="3DDDEEAA" w:rsidR="008F0085" w:rsidRDefault="008F0085" w:rsidP="008F0085">
      <w:pPr>
        <w:pStyle w:val="TOC3"/>
        <w:keepNext w:val="0"/>
        <w:keepLines w:val="0"/>
        <w:rPr>
          <w:rFonts w:asciiTheme="minorHAnsi" w:eastAsiaTheme="minorEastAsia" w:hAnsiTheme="minorHAnsi" w:cstheme="minorBidi"/>
          <w:b w:val="0"/>
          <w:noProof/>
          <w:kern w:val="0"/>
          <w:szCs w:val="22"/>
        </w:rPr>
      </w:pPr>
      <w:r>
        <w:rPr>
          <w:noProof/>
        </w:rPr>
        <w:t>Division 4.1—Diabetes education services</w:t>
      </w:r>
      <w:r w:rsidRPr="008F0085">
        <w:rPr>
          <w:b w:val="0"/>
          <w:noProof/>
          <w:sz w:val="18"/>
        </w:rPr>
        <w:tab/>
      </w:r>
      <w:r w:rsidRPr="008F0085">
        <w:rPr>
          <w:b w:val="0"/>
          <w:noProof/>
          <w:sz w:val="18"/>
        </w:rPr>
        <w:fldChar w:fldCharType="begin"/>
      </w:r>
      <w:r w:rsidRPr="008F0085">
        <w:rPr>
          <w:b w:val="0"/>
          <w:noProof/>
          <w:sz w:val="18"/>
        </w:rPr>
        <w:instrText xml:space="preserve"> PAGEREF _Toc130543329 \h </w:instrText>
      </w:r>
      <w:r w:rsidRPr="008F0085">
        <w:rPr>
          <w:b w:val="0"/>
          <w:noProof/>
          <w:sz w:val="18"/>
        </w:rPr>
      </w:r>
      <w:r w:rsidRPr="008F0085">
        <w:rPr>
          <w:b w:val="0"/>
          <w:noProof/>
          <w:sz w:val="18"/>
        </w:rPr>
        <w:fldChar w:fldCharType="separate"/>
      </w:r>
      <w:r w:rsidRPr="008F0085">
        <w:rPr>
          <w:b w:val="0"/>
          <w:noProof/>
          <w:sz w:val="18"/>
        </w:rPr>
        <w:t>60</w:t>
      </w:r>
      <w:r w:rsidRPr="008F0085">
        <w:rPr>
          <w:b w:val="0"/>
          <w:noProof/>
          <w:sz w:val="18"/>
        </w:rPr>
        <w:fldChar w:fldCharType="end"/>
      </w:r>
    </w:p>
    <w:p w14:paraId="5286BB89" w14:textId="4DB2E956" w:rsidR="008F0085" w:rsidRDefault="008F0085" w:rsidP="008F0085">
      <w:pPr>
        <w:pStyle w:val="TOC3"/>
        <w:keepNext w:val="0"/>
        <w:keepLines w:val="0"/>
        <w:rPr>
          <w:rFonts w:asciiTheme="minorHAnsi" w:eastAsiaTheme="minorEastAsia" w:hAnsiTheme="minorHAnsi" w:cstheme="minorBidi"/>
          <w:b w:val="0"/>
          <w:noProof/>
          <w:kern w:val="0"/>
          <w:szCs w:val="22"/>
        </w:rPr>
      </w:pPr>
      <w:r>
        <w:rPr>
          <w:noProof/>
        </w:rPr>
        <w:t>Division 4.2—Exercise physiology services</w:t>
      </w:r>
      <w:r w:rsidRPr="008F0085">
        <w:rPr>
          <w:b w:val="0"/>
          <w:noProof/>
          <w:sz w:val="18"/>
        </w:rPr>
        <w:tab/>
      </w:r>
      <w:r w:rsidRPr="008F0085">
        <w:rPr>
          <w:b w:val="0"/>
          <w:noProof/>
          <w:sz w:val="18"/>
        </w:rPr>
        <w:fldChar w:fldCharType="begin"/>
      </w:r>
      <w:r w:rsidRPr="008F0085">
        <w:rPr>
          <w:b w:val="0"/>
          <w:noProof/>
          <w:sz w:val="18"/>
        </w:rPr>
        <w:instrText xml:space="preserve"> PAGEREF _Toc130543330 \h </w:instrText>
      </w:r>
      <w:r w:rsidRPr="008F0085">
        <w:rPr>
          <w:b w:val="0"/>
          <w:noProof/>
          <w:sz w:val="18"/>
        </w:rPr>
      </w:r>
      <w:r w:rsidRPr="008F0085">
        <w:rPr>
          <w:b w:val="0"/>
          <w:noProof/>
          <w:sz w:val="18"/>
        </w:rPr>
        <w:fldChar w:fldCharType="separate"/>
      </w:r>
      <w:r w:rsidRPr="008F0085">
        <w:rPr>
          <w:b w:val="0"/>
          <w:noProof/>
          <w:sz w:val="18"/>
        </w:rPr>
        <w:t>62</w:t>
      </w:r>
      <w:r w:rsidRPr="008F0085">
        <w:rPr>
          <w:b w:val="0"/>
          <w:noProof/>
          <w:sz w:val="18"/>
        </w:rPr>
        <w:fldChar w:fldCharType="end"/>
      </w:r>
    </w:p>
    <w:p w14:paraId="15D5690A" w14:textId="04D7E308" w:rsidR="008F0085" w:rsidRDefault="008F0085" w:rsidP="008F0085">
      <w:pPr>
        <w:pStyle w:val="TOC3"/>
        <w:keepNext w:val="0"/>
        <w:keepLines w:val="0"/>
        <w:rPr>
          <w:rFonts w:asciiTheme="minorHAnsi" w:eastAsiaTheme="minorEastAsia" w:hAnsiTheme="minorHAnsi" w:cstheme="minorBidi"/>
          <w:b w:val="0"/>
          <w:noProof/>
          <w:kern w:val="0"/>
          <w:szCs w:val="22"/>
        </w:rPr>
      </w:pPr>
      <w:r>
        <w:rPr>
          <w:noProof/>
        </w:rPr>
        <w:t>Division 4.3—Dietetics services</w:t>
      </w:r>
      <w:r w:rsidRPr="008F0085">
        <w:rPr>
          <w:b w:val="0"/>
          <w:noProof/>
          <w:sz w:val="18"/>
        </w:rPr>
        <w:tab/>
      </w:r>
      <w:r w:rsidRPr="008F0085">
        <w:rPr>
          <w:b w:val="0"/>
          <w:noProof/>
          <w:sz w:val="18"/>
        </w:rPr>
        <w:fldChar w:fldCharType="begin"/>
      </w:r>
      <w:r w:rsidRPr="008F0085">
        <w:rPr>
          <w:b w:val="0"/>
          <w:noProof/>
          <w:sz w:val="18"/>
        </w:rPr>
        <w:instrText xml:space="preserve"> PAGEREF _Toc130543331 \h </w:instrText>
      </w:r>
      <w:r w:rsidRPr="008F0085">
        <w:rPr>
          <w:b w:val="0"/>
          <w:noProof/>
          <w:sz w:val="18"/>
        </w:rPr>
      </w:r>
      <w:r w:rsidRPr="008F0085">
        <w:rPr>
          <w:b w:val="0"/>
          <w:noProof/>
          <w:sz w:val="18"/>
        </w:rPr>
        <w:fldChar w:fldCharType="separate"/>
      </w:r>
      <w:r w:rsidRPr="008F0085">
        <w:rPr>
          <w:b w:val="0"/>
          <w:noProof/>
          <w:sz w:val="18"/>
        </w:rPr>
        <w:t>64</w:t>
      </w:r>
      <w:r w:rsidRPr="008F0085">
        <w:rPr>
          <w:b w:val="0"/>
          <w:noProof/>
          <w:sz w:val="18"/>
        </w:rPr>
        <w:fldChar w:fldCharType="end"/>
      </w:r>
    </w:p>
    <w:p w14:paraId="372B582F" w14:textId="419AC921" w:rsidR="008F0085" w:rsidRDefault="008F0085" w:rsidP="008F0085">
      <w:pPr>
        <w:pStyle w:val="TOC2"/>
        <w:keepNext w:val="0"/>
        <w:keepLines w:val="0"/>
        <w:rPr>
          <w:rFonts w:asciiTheme="minorHAnsi" w:eastAsiaTheme="minorEastAsia" w:hAnsiTheme="minorHAnsi" w:cstheme="minorBidi"/>
          <w:b w:val="0"/>
          <w:noProof/>
          <w:kern w:val="0"/>
          <w:sz w:val="22"/>
          <w:szCs w:val="22"/>
        </w:rPr>
      </w:pPr>
      <w:r>
        <w:rPr>
          <w:noProof/>
        </w:rPr>
        <w:t>Part 5—Services and fees—complex neurodevelopmental or disability services</w:t>
      </w:r>
      <w:r w:rsidRPr="008F0085">
        <w:rPr>
          <w:b w:val="0"/>
          <w:noProof/>
          <w:sz w:val="18"/>
        </w:rPr>
        <w:tab/>
      </w:r>
      <w:r w:rsidRPr="008F0085">
        <w:rPr>
          <w:b w:val="0"/>
          <w:noProof/>
          <w:sz w:val="18"/>
        </w:rPr>
        <w:fldChar w:fldCharType="begin"/>
      </w:r>
      <w:r w:rsidRPr="008F0085">
        <w:rPr>
          <w:b w:val="0"/>
          <w:noProof/>
          <w:sz w:val="18"/>
        </w:rPr>
        <w:instrText xml:space="preserve"> PAGEREF _Toc130543332 \h </w:instrText>
      </w:r>
      <w:r w:rsidRPr="008F0085">
        <w:rPr>
          <w:b w:val="0"/>
          <w:noProof/>
          <w:sz w:val="18"/>
        </w:rPr>
      </w:r>
      <w:r w:rsidRPr="008F0085">
        <w:rPr>
          <w:b w:val="0"/>
          <w:noProof/>
          <w:sz w:val="18"/>
        </w:rPr>
        <w:fldChar w:fldCharType="separate"/>
      </w:r>
      <w:r w:rsidRPr="008F0085">
        <w:rPr>
          <w:b w:val="0"/>
          <w:noProof/>
          <w:sz w:val="18"/>
        </w:rPr>
        <w:t>66</w:t>
      </w:r>
      <w:r w:rsidRPr="008F0085">
        <w:rPr>
          <w:b w:val="0"/>
          <w:noProof/>
          <w:sz w:val="18"/>
        </w:rPr>
        <w:fldChar w:fldCharType="end"/>
      </w:r>
    </w:p>
    <w:p w14:paraId="14E2DBB8" w14:textId="692F83D7" w:rsidR="008F0085" w:rsidRDefault="008F0085">
      <w:pPr>
        <w:pStyle w:val="TOC2"/>
        <w:rPr>
          <w:rFonts w:asciiTheme="minorHAnsi" w:eastAsiaTheme="minorEastAsia" w:hAnsiTheme="minorHAnsi" w:cstheme="minorBidi"/>
          <w:b w:val="0"/>
          <w:noProof/>
          <w:kern w:val="0"/>
          <w:sz w:val="22"/>
          <w:szCs w:val="22"/>
        </w:rPr>
      </w:pPr>
      <w:r>
        <w:rPr>
          <w:noProof/>
        </w:rPr>
        <w:t>Part 6—Services and fees—Aboriginal and Torres Strait Islander services</w:t>
      </w:r>
      <w:r w:rsidRPr="008F0085">
        <w:rPr>
          <w:b w:val="0"/>
          <w:noProof/>
          <w:sz w:val="18"/>
        </w:rPr>
        <w:tab/>
      </w:r>
      <w:r w:rsidRPr="008F0085">
        <w:rPr>
          <w:b w:val="0"/>
          <w:noProof/>
          <w:sz w:val="18"/>
        </w:rPr>
        <w:fldChar w:fldCharType="begin"/>
      </w:r>
      <w:r w:rsidRPr="008F0085">
        <w:rPr>
          <w:b w:val="0"/>
          <w:noProof/>
          <w:sz w:val="18"/>
        </w:rPr>
        <w:instrText xml:space="preserve"> PAGEREF _Toc130543333 \h </w:instrText>
      </w:r>
      <w:r w:rsidRPr="008F0085">
        <w:rPr>
          <w:b w:val="0"/>
          <w:noProof/>
          <w:sz w:val="18"/>
        </w:rPr>
      </w:r>
      <w:r w:rsidRPr="008F0085">
        <w:rPr>
          <w:b w:val="0"/>
          <w:noProof/>
          <w:sz w:val="18"/>
        </w:rPr>
        <w:fldChar w:fldCharType="separate"/>
      </w:r>
      <w:r w:rsidRPr="008F0085">
        <w:rPr>
          <w:b w:val="0"/>
          <w:noProof/>
          <w:sz w:val="18"/>
        </w:rPr>
        <w:t>71</w:t>
      </w:r>
      <w:r w:rsidRPr="008F0085">
        <w:rPr>
          <w:b w:val="0"/>
          <w:noProof/>
          <w:sz w:val="18"/>
        </w:rPr>
        <w:fldChar w:fldCharType="end"/>
      </w:r>
    </w:p>
    <w:p w14:paraId="5E13D0BF" w14:textId="73DAF66B" w:rsidR="008F0085" w:rsidRDefault="008F0085">
      <w:pPr>
        <w:pStyle w:val="TOC2"/>
        <w:rPr>
          <w:rFonts w:asciiTheme="minorHAnsi" w:eastAsiaTheme="minorEastAsia" w:hAnsiTheme="minorHAnsi" w:cstheme="minorBidi"/>
          <w:b w:val="0"/>
          <w:noProof/>
          <w:kern w:val="0"/>
          <w:sz w:val="22"/>
          <w:szCs w:val="22"/>
        </w:rPr>
      </w:pPr>
      <w:r>
        <w:rPr>
          <w:noProof/>
        </w:rPr>
        <w:t>Part 7—Services and fees—audiology services (diagnostic)</w:t>
      </w:r>
      <w:r w:rsidRPr="008F0085">
        <w:rPr>
          <w:b w:val="0"/>
          <w:noProof/>
          <w:sz w:val="18"/>
        </w:rPr>
        <w:tab/>
      </w:r>
      <w:r w:rsidRPr="008F0085">
        <w:rPr>
          <w:b w:val="0"/>
          <w:noProof/>
          <w:sz w:val="18"/>
        </w:rPr>
        <w:fldChar w:fldCharType="begin"/>
      </w:r>
      <w:r w:rsidRPr="008F0085">
        <w:rPr>
          <w:b w:val="0"/>
          <w:noProof/>
          <w:sz w:val="18"/>
        </w:rPr>
        <w:instrText xml:space="preserve"> PAGEREF _Toc130543334 \h </w:instrText>
      </w:r>
      <w:r w:rsidRPr="008F0085">
        <w:rPr>
          <w:b w:val="0"/>
          <w:noProof/>
          <w:sz w:val="18"/>
        </w:rPr>
      </w:r>
      <w:r w:rsidRPr="008F0085">
        <w:rPr>
          <w:b w:val="0"/>
          <w:noProof/>
          <w:sz w:val="18"/>
        </w:rPr>
        <w:fldChar w:fldCharType="separate"/>
      </w:r>
      <w:r w:rsidRPr="008F0085">
        <w:rPr>
          <w:b w:val="0"/>
          <w:noProof/>
          <w:sz w:val="18"/>
        </w:rPr>
        <w:t>81</w:t>
      </w:r>
      <w:r w:rsidRPr="008F0085">
        <w:rPr>
          <w:b w:val="0"/>
          <w:noProof/>
          <w:sz w:val="18"/>
        </w:rPr>
        <w:fldChar w:fldCharType="end"/>
      </w:r>
    </w:p>
    <w:p w14:paraId="393C245A" w14:textId="23841425" w:rsidR="008F0085" w:rsidRDefault="008F0085">
      <w:pPr>
        <w:pStyle w:val="TOC2"/>
        <w:rPr>
          <w:rFonts w:asciiTheme="minorHAnsi" w:eastAsiaTheme="minorEastAsia" w:hAnsiTheme="minorHAnsi" w:cstheme="minorBidi"/>
          <w:b w:val="0"/>
          <w:noProof/>
          <w:kern w:val="0"/>
          <w:sz w:val="22"/>
          <w:szCs w:val="22"/>
        </w:rPr>
      </w:pPr>
      <w:r>
        <w:rPr>
          <w:noProof/>
        </w:rPr>
        <w:t>Part 8 – Services and Fees – eating disorders services</w:t>
      </w:r>
      <w:r w:rsidRPr="008F0085">
        <w:rPr>
          <w:b w:val="0"/>
          <w:noProof/>
          <w:sz w:val="18"/>
        </w:rPr>
        <w:tab/>
      </w:r>
      <w:r w:rsidRPr="008F0085">
        <w:rPr>
          <w:b w:val="0"/>
          <w:noProof/>
          <w:sz w:val="18"/>
        </w:rPr>
        <w:fldChar w:fldCharType="begin"/>
      </w:r>
      <w:r w:rsidRPr="008F0085">
        <w:rPr>
          <w:b w:val="0"/>
          <w:noProof/>
          <w:sz w:val="18"/>
        </w:rPr>
        <w:instrText xml:space="preserve"> PAGEREF _Toc130543335 \h </w:instrText>
      </w:r>
      <w:r w:rsidRPr="008F0085">
        <w:rPr>
          <w:b w:val="0"/>
          <w:noProof/>
          <w:sz w:val="18"/>
        </w:rPr>
      </w:r>
      <w:r w:rsidRPr="008F0085">
        <w:rPr>
          <w:b w:val="0"/>
          <w:noProof/>
          <w:sz w:val="18"/>
        </w:rPr>
        <w:fldChar w:fldCharType="separate"/>
      </w:r>
      <w:r w:rsidRPr="008F0085">
        <w:rPr>
          <w:b w:val="0"/>
          <w:noProof/>
          <w:sz w:val="18"/>
        </w:rPr>
        <w:t>86</w:t>
      </w:r>
      <w:r w:rsidRPr="008F0085">
        <w:rPr>
          <w:b w:val="0"/>
          <w:noProof/>
          <w:sz w:val="18"/>
        </w:rPr>
        <w:fldChar w:fldCharType="end"/>
      </w:r>
    </w:p>
    <w:p w14:paraId="534B58ED" w14:textId="7C43F236" w:rsidR="008F0085" w:rsidRDefault="008F0085" w:rsidP="008F0085">
      <w:pPr>
        <w:pStyle w:val="TOC2"/>
        <w:rPr>
          <w:rFonts w:asciiTheme="minorHAnsi" w:eastAsiaTheme="minorEastAsia" w:hAnsiTheme="minorHAnsi" w:cstheme="minorBidi"/>
          <w:b w:val="0"/>
          <w:noProof/>
          <w:kern w:val="0"/>
          <w:sz w:val="22"/>
          <w:szCs w:val="22"/>
        </w:rPr>
      </w:pPr>
      <w:r>
        <w:rPr>
          <w:noProof/>
        </w:rPr>
        <w:t>Endnotes</w:t>
      </w:r>
      <w:r w:rsidRPr="008F0085">
        <w:rPr>
          <w:b w:val="0"/>
          <w:noProof/>
          <w:sz w:val="18"/>
        </w:rPr>
        <w:tab/>
      </w:r>
      <w:r w:rsidRPr="008F0085">
        <w:rPr>
          <w:b w:val="0"/>
          <w:noProof/>
          <w:sz w:val="18"/>
        </w:rPr>
        <w:fldChar w:fldCharType="begin"/>
      </w:r>
      <w:r w:rsidRPr="008F0085">
        <w:rPr>
          <w:b w:val="0"/>
          <w:noProof/>
          <w:sz w:val="18"/>
        </w:rPr>
        <w:instrText xml:space="preserve"> PAGEREF _Toc130543336 \h </w:instrText>
      </w:r>
      <w:r w:rsidRPr="008F0085">
        <w:rPr>
          <w:b w:val="0"/>
          <w:noProof/>
          <w:sz w:val="18"/>
        </w:rPr>
      </w:r>
      <w:r w:rsidRPr="008F0085">
        <w:rPr>
          <w:b w:val="0"/>
          <w:noProof/>
          <w:sz w:val="18"/>
        </w:rPr>
        <w:fldChar w:fldCharType="separate"/>
      </w:r>
      <w:r w:rsidRPr="008F0085">
        <w:rPr>
          <w:b w:val="0"/>
          <w:noProof/>
          <w:sz w:val="18"/>
        </w:rPr>
        <w:t>93</w:t>
      </w:r>
      <w:r w:rsidRPr="008F0085">
        <w:rPr>
          <w:b w:val="0"/>
          <w:noProof/>
          <w:sz w:val="18"/>
        </w:rPr>
        <w:fldChar w:fldCharType="end"/>
      </w:r>
    </w:p>
    <w:p w14:paraId="0C9F59D6" w14:textId="1DFF9C87" w:rsidR="008F0085" w:rsidRDefault="008F0085">
      <w:pPr>
        <w:pStyle w:val="TOC3"/>
        <w:rPr>
          <w:rFonts w:asciiTheme="minorHAnsi" w:eastAsiaTheme="minorEastAsia" w:hAnsiTheme="minorHAnsi" w:cstheme="minorBidi"/>
          <w:b w:val="0"/>
          <w:noProof/>
          <w:kern w:val="0"/>
          <w:szCs w:val="22"/>
        </w:rPr>
      </w:pPr>
      <w:r>
        <w:rPr>
          <w:noProof/>
        </w:rPr>
        <w:t>Endnote 1—About the endnotes</w:t>
      </w:r>
      <w:r w:rsidRPr="008F0085">
        <w:rPr>
          <w:b w:val="0"/>
          <w:noProof/>
          <w:sz w:val="18"/>
        </w:rPr>
        <w:tab/>
      </w:r>
      <w:r w:rsidRPr="008F0085">
        <w:rPr>
          <w:b w:val="0"/>
          <w:noProof/>
          <w:sz w:val="18"/>
        </w:rPr>
        <w:fldChar w:fldCharType="begin"/>
      </w:r>
      <w:r w:rsidRPr="008F0085">
        <w:rPr>
          <w:b w:val="0"/>
          <w:noProof/>
          <w:sz w:val="18"/>
        </w:rPr>
        <w:instrText xml:space="preserve"> PAGEREF _Toc130543337 \h </w:instrText>
      </w:r>
      <w:r w:rsidRPr="008F0085">
        <w:rPr>
          <w:b w:val="0"/>
          <w:noProof/>
          <w:sz w:val="18"/>
        </w:rPr>
      </w:r>
      <w:r w:rsidRPr="008F0085">
        <w:rPr>
          <w:b w:val="0"/>
          <w:noProof/>
          <w:sz w:val="18"/>
        </w:rPr>
        <w:fldChar w:fldCharType="separate"/>
      </w:r>
      <w:r w:rsidRPr="008F0085">
        <w:rPr>
          <w:b w:val="0"/>
          <w:noProof/>
          <w:sz w:val="18"/>
        </w:rPr>
        <w:t>93</w:t>
      </w:r>
      <w:r w:rsidRPr="008F0085">
        <w:rPr>
          <w:b w:val="0"/>
          <w:noProof/>
          <w:sz w:val="18"/>
        </w:rPr>
        <w:fldChar w:fldCharType="end"/>
      </w:r>
    </w:p>
    <w:p w14:paraId="58462322" w14:textId="0F4D22F8" w:rsidR="008F0085" w:rsidRDefault="008F0085">
      <w:pPr>
        <w:pStyle w:val="TOC3"/>
        <w:rPr>
          <w:rFonts w:asciiTheme="minorHAnsi" w:eastAsiaTheme="minorEastAsia" w:hAnsiTheme="minorHAnsi" w:cstheme="minorBidi"/>
          <w:b w:val="0"/>
          <w:noProof/>
          <w:kern w:val="0"/>
          <w:szCs w:val="22"/>
        </w:rPr>
      </w:pPr>
      <w:r>
        <w:rPr>
          <w:noProof/>
        </w:rPr>
        <w:t>Endnote 2—Abbreviation key</w:t>
      </w:r>
      <w:r w:rsidRPr="008F0085">
        <w:rPr>
          <w:b w:val="0"/>
          <w:noProof/>
          <w:sz w:val="18"/>
        </w:rPr>
        <w:tab/>
      </w:r>
      <w:r w:rsidRPr="008F0085">
        <w:rPr>
          <w:b w:val="0"/>
          <w:noProof/>
          <w:sz w:val="18"/>
        </w:rPr>
        <w:fldChar w:fldCharType="begin"/>
      </w:r>
      <w:r w:rsidRPr="008F0085">
        <w:rPr>
          <w:b w:val="0"/>
          <w:noProof/>
          <w:sz w:val="18"/>
        </w:rPr>
        <w:instrText xml:space="preserve"> PAGEREF _Toc130543338 \h </w:instrText>
      </w:r>
      <w:r w:rsidRPr="008F0085">
        <w:rPr>
          <w:b w:val="0"/>
          <w:noProof/>
          <w:sz w:val="18"/>
        </w:rPr>
      </w:r>
      <w:r w:rsidRPr="008F0085">
        <w:rPr>
          <w:b w:val="0"/>
          <w:noProof/>
          <w:sz w:val="18"/>
        </w:rPr>
        <w:fldChar w:fldCharType="separate"/>
      </w:r>
      <w:r w:rsidRPr="008F0085">
        <w:rPr>
          <w:b w:val="0"/>
          <w:noProof/>
          <w:sz w:val="18"/>
        </w:rPr>
        <w:t>94</w:t>
      </w:r>
      <w:r w:rsidRPr="008F0085">
        <w:rPr>
          <w:b w:val="0"/>
          <w:noProof/>
          <w:sz w:val="18"/>
        </w:rPr>
        <w:fldChar w:fldCharType="end"/>
      </w:r>
    </w:p>
    <w:p w14:paraId="15BEB8A1" w14:textId="62E4079E" w:rsidR="008F0085" w:rsidRDefault="008F0085">
      <w:pPr>
        <w:pStyle w:val="TOC3"/>
        <w:rPr>
          <w:rFonts w:asciiTheme="minorHAnsi" w:eastAsiaTheme="minorEastAsia" w:hAnsiTheme="minorHAnsi" w:cstheme="minorBidi"/>
          <w:b w:val="0"/>
          <w:noProof/>
          <w:kern w:val="0"/>
          <w:szCs w:val="22"/>
        </w:rPr>
      </w:pPr>
      <w:r>
        <w:rPr>
          <w:noProof/>
        </w:rPr>
        <w:t>Endnote 3—Legislation history</w:t>
      </w:r>
      <w:r w:rsidRPr="008F0085">
        <w:rPr>
          <w:b w:val="0"/>
          <w:noProof/>
          <w:sz w:val="18"/>
        </w:rPr>
        <w:tab/>
      </w:r>
      <w:r w:rsidRPr="008F0085">
        <w:rPr>
          <w:b w:val="0"/>
          <w:noProof/>
          <w:sz w:val="18"/>
        </w:rPr>
        <w:fldChar w:fldCharType="begin"/>
      </w:r>
      <w:r w:rsidRPr="008F0085">
        <w:rPr>
          <w:b w:val="0"/>
          <w:noProof/>
          <w:sz w:val="18"/>
        </w:rPr>
        <w:instrText xml:space="preserve"> PAGEREF _Toc130543339 \h </w:instrText>
      </w:r>
      <w:r w:rsidRPr="008F0085">
        <w:rPr>
          <w:b w:val="0"/>
          <w:noProof/>
          <w:sz w:val="18"/>
        </w:rPr>
      </w:r>
      <w:r w:rsidRPr="008F0085">
        <w:rPr>
          <w:b w:val="0"/>
          <w:noProof/>
          <w:sz w:val="18"/>
        </w:rPr>
        <w:fldChar w:fldCharType="separate"/>
      </w:r>
      <w:r w:rsidRPr="008F0085">
        <w:rPr>
          <w:b w:val="0"/>
          <w:noProof/>
          <w:sz w:val="18"/>
        </w:rPr>
        <w:t>95</w:t>
      </w:r>
      <w:r w:rsidRPr="008F0085">
        <w:rPr>
          <w:b w:val="0"/>
          <w:noProof/>
          <w:sz w:val="18"/>
        </w:rPr>
        <w:fldChar w:fldCharType="end"/>
      </w:r>
    </w:p>
    <w:p w14:paraId="50BDB3D5" w14:textId="79CC1645" w:rsidR="008F0085" w:rsidRDefault="008F0085">
      <w:pPr>
        <w:pStyle w:val="TOC3"/>
        <w:rPr>
          <w:rFonts w:asciiTheme="minorHAnsi" w:eastAsiaTheme="minorEastAsia" w:hAnsiTheme="minorHAnsi" w:cstheme="minorBidi"/>
          <w:b w:val="0"/>
          <w:noProof/>
          <w:kern w:val="0"/>
          <w:szCs w:val="22"/>
        </w:rPr>
      </w:pPr>
      <w:r>
        <w:rPr>
          <w:noProof/>
        </w:rPr>
        <w:t>Endnote 4—Amendment history</w:t>
      </w:r>
      <w:r w:rsidRPr="008F0085">
        <w:rPr>
          <w:b w:val="0"/>
          <w:noProof/>
          <w:sz w:val="18"/>
        </w:rPr>
        <w:tab/>
      </w:r>
      <w:r w:rsidRPr="008F0085">
        <w:rPr>
          <w:b w:val="0"/>
          <w:noProof/>
          <w:sz w:val="18"/>
        </w:rPr>
        <w:fldChar w:fldCharType="begin"/>
      </w:r>
      <w:r w:rsidRPr="008F0085">
        <w:rPr>
          <w:b w:val="0"/>
          <w:noProof/>
          <w:sz w:val="18"/>
        </w:rPr>
        <w:instrText xml:space="preserve"> PAGEREF _Toc130543340 \h </w:instrText>
      </w:r>
      <w:r w:rsidRPr="008F0085">
        <w:rPr>
          <w:b w:val="0"/>
          <w:noProof/>
          <w:sz w:val="18"/>
        </w:rPr>
      </w:r>
      <w:r w:rsidRPr="008F0085">
        <w:rPr>
          <w:b w:val="0"/>
          <w:noProof/>
          <w:sz w:val="18"/>
        </w:rPr>
        <w:fldChar w:fldCharType="separate"/>
      </w:r>
      <w:r w:rsidRPr="008F0085">
        <w:rPr>
          <w:b w:val="0"/>
          <w:noProof/>
          <w:sz w:val="18"/>
        </w:rPr>
        <w:t>98</w:t>
      </w:r>
      <w:r w:rsidRPr="008F0085">
        <w:rPr>
          <w:b w:val="0"/>
          <w:noProof/>
          <w:sz w:val="18"/>
        </w:rPr>
        <w:fldChar w:fldCharType="end"/>
      </w:r>
    </w:p>
    <w:p w14:paraId="480C10D0" w14:textId="08B6E6E0" w:rsidR="001349D0" w:rsidRPr="00F45152" w:rsidRDefault="000F6224" w:rsidP="00DB463C">
      <w:pPr>
        <w:sectPr w:rsidR="001349D0" w:rsidRPr="00F45152" w:rsidSect="00D52397">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F45152">
        <w:fldChar w:fldCharType="end"/>
      </w:r>
      <w:bookmarkStart w:id="0" w:name="OPCSB_ContentA4"/>
    </w:p>
    <w:p w14:paraId="11EDDB53" w14:textId="77777777" w:rsidR="00626CF7" w:rsidRPr="00F45152" w:rsidRDefault="00626CF7" w:rsidP="008138FB">
      <w:pPr>
        <w:pStyle w:val="ActHead5"/>
        <w:rPr>
          <w:sz w:val="18"/>
        </w:rPr>
      </w:pPr>
      <w:bookmarkStart w:id="1" w:name="_Toc130543298"/>
      <w:bookmarkEnd w:id="0"/>
      <w:r w:rsidRPr="00AA1238">
        <w:rPr>
          <w:rStyle w:val="CharSectno"/>
        </w:rPr>
        <w:lastRenderedPageBreak/>
        <w:t>1</w:t>
      </w:r>
      <w:r w:rsidR="008138FB" w:rsidRPr="00F45152">
        <w:t xml:space="preserve">  </w:t>
      </w:r>
      <w:r w:rsidRPr="00F45152">
        <w:t>Name of Determination</w:t>
      </w:r>
      <w:bookmarkEnd w:id="1"/>
    </w:p>
    <w:p w14:paraId="6D03B7DF" w14:textId="08C359A3" w:rsidR="00626CF7" w:rsidRPr="00F45152" w:rsidRDefault="00626CF7" w:rsidP="008138FB">
      <w:pPr>
        <w:pStyle w:val="subsection"/>
      </w:pPr>
      <w:r w:rsidRPr="00F45152">
        <w:tab/>
      </w:r>
      <w:r w:rsidRPr="00F45152">
        <w:tab/>
        <w:t xml:space="preserve">This Determination is the </w:t>
      </w:r>
      <w:r w:rsidRPr="00F45152">
        <w:rPr>
          <w:i/>
          <w:iCs/>
        </w:rPr>
        <w:t xml:space="preserve">Health Insurance (Allied Health Services) </w:t>
      </w:r>
      <w:r w:rsidR="00AA1238">
        <w:rPr>
          <w:i/>
          <w:iCs/>
        </w:rPr>
        <w:t>Determination 2</w:t>
      </w:r>
      <w:r w:rsidRPr="00F45152">
        <w:rPr>
          <w:i/>
        </w:rPr>
        <w:t>01</w:t>
      </w:r>
      <w:r w:rsidR="000D0B2A" w:rsidRPr="00F45152">
        <w:rPr>
          <w:i/>
        </w:rPr>
        <w:t>4</w:t>
      </w:r>
      <w:r w:rsidRPr="00F45152">
        <w:t>.</w:t>
      </w:r>
    </w:p>
    <w:p w14:paraId="42B1D31C" w14:textId="77777777" w:rsidR="00626CF7" w:rsidRPr="00F45152" w:rsidRDefault="00626CF7" w:rsidP="008138FB">
      <w:pPr>
        <w:pStyle w:val="ActHead5"/>
      </w:pPr>
      <w:bookmarkStart w:id="2" w:name="_Toc130543299"/>
      <w:r w:rsidRPr="00AA1238">
        <w:rPr>
          <w:rStyle w:val="CharSectno"/>
        </w:rPr>
        <w:t>4</w:t>
      </w:r>
      <w:r w:rsidR="008138FB" w:rsidRPr="00F45152">
        <w:t xml:space="preserve">  </w:t>
      </w:r>
      <w:r w:rsidRPr="00F45152">
        <w:t>Interpretation</w:t>
      </w:r>
      <w:bookmarkEnd w:id="2"/>
    </w:p>
    <w:p w14:paraId="3AFC9EA2" w14:textId="77777777" w:rsidR="00626CF7" w:rsidRPr="00F45152" w:rsidRDefault="00626CF7" w:rsidP="008138FB">
      <w:pPr>
        <w:pStyle w:val="subsection"/>
      </w:pPr>
      <w:r w:rsidRPr="00F45152">
        <w:tab/>
        <w:t>(1)</w:t>
      </w:r>
      <w:r w:rsidRPr="00F45152">
        <w:tab/>
        <w:t>In this Determination:</w:t>
      </w:r>
    </w:p>
    <w:p w14:paraId="085E6EF1" w14:textId="77777777" w:rsidR="00626CF7" w:rsidRPr="00F45152" w:rsidRDefault="00626CF7" w:rsidP="008138FB">
      <w:pPr>
        <w:pStyle w:val="Definition"/>
      </w:pPr>
      <w:r w:rsidRPr="00F45152">
        <w:rPr>
          <w:b/>
          <w:bCs/>
          <w:i/>
          <w:iCs/>
        </w:rPr>
        <w:t>Act</w:t>
      </w:r>
      <w:r w:rsidRPr="00F45152">
        <w:t xml:space="preserve"> means the </w:t>
      </w:r>
      <w:r w:rsidRPr="00F45152">
        <w:rPr>
          <w:i/>
          <w:iCs/>
        </w:rPr>
        <w:t>Health Insurance Act 1973</w:t>
      </w:r>
      <w:r w:rsidRPr="00F45152">
        <w:t>.</w:t>
      </w:r>
    </w:p>
    <w:p w14:paraId="56673B4D" w14:textId="77777777" w:rsidR="00AC4338" w:rsidRPr="00F45152" w:rsidRDefault="00AC4338" w:rsidP="00A3770B">
      <w:pPr>
        <w:pStyle w:val="Definition"/>
      </w:pPr>
      <w:r w:rsidRPr="00F45152">
        <w:rPr>
          <w:b/>
          <w:i/>
        </w:rPr>
        <w:t>admitted patient</w:t>
      </w:r>
      <w:r w:rsidRPr="00F45152">
        <w:t> means a patient who is receiving a service that is provided:</w:t>
      </w:r>
    </w:p>
    <w:p w14:paraId="515ACF37" w14:textId="1911085B" w:rsidR="00AC4338" w:rsidRPr="00F45152" w:rsidRDefault="00AC4338" w:rsidP="00A3770B">
      <w:pPr>
        <w:pStyle w:val="paragraph"/>
        <w:rPr>
          <w:snapToGrid w:val="0"/>
        </w:rPr>
      </w:pPr>
      <w:r w:rsidRPr="00F45152">
        <w:rPr>
          <w:snapToGrid w:val="0"/>
        </w:rPr>
        <w:tab/>
        <w:t>(a)</w:t>
      </w:r>
      <w:r w:rsidR="00D51D8C" w:rsidRPr="00F45152">
        <w:rPr>
          <w:snapToGrid w:val="0"/>
        </w:rPr>
        <w:tab/>
      </w:r>
      <w:r w:rsidRPr="00F45152">
        <w:rPr>
          <w:snapToGrid w:val="0"/>
        </w:rPr>
        <w:t>as part of an episode of hospital treatment; or</w:t>
      </w:r>
    </w:p>
    <w:p w14:paraId="23CC4D72" w14:textId="657911CE" w:rsidR="00AC4338" w:rsidRPr="00F45152" w:rsidRDefault="00AC4338" w:rsidP="00A3770B">
      <w:pPr>
        <w:pStyle w:val="paragraph"/>
        <w:rPr>
          <w:snapToGrid w:val="0"/>
        </w:rPr>
      </w:pPr>
      <w:r w:rsidRPr="00F45152">
        <w:rPr>
          <w:snapToGrid w:val="0"/>
        </w:rPr>
        <w:tab/>
        <w:t>(b)</w:t>
      </w:r>
      <w:r w:rsidR="00D51D8C" w:rsidRPr="00F45152">
        <w:rPr>
          <w:snapToGrid w:val="0"/>
        </w:rPr>
        <w:tab/>
      </w:r>
      <w:r w:rsidRPr="00F45152">
        <w:rPr>
          <w:snapToGrid w:val="0"/>
        </w:rPr>
        <w:t>as part of an episode of hospital</w:t>
      </w:r>
      <w:r w:rsidR="00AA1238">
        <w:rPr>
          <w:snapToGrid w:val="0"/>
        </w:rPr>
        <w:noBreakHyphen/>
      </w:r>
      <w:r w:rsidRPr="00F45152">
        <w:rPr>
          <w:snapToGrid w:val="0"/>
        </w:rPr>
        <w:t>substitute treatment in respect of which the person to whom the treatment is provided chooses to receive a benefit from a private health insurer.</w:t>
      </w:r>
    </w:p>
    <w:p w14:paraId="29D2CEF8" w14:textId="77777777" w:rsidR="00626CF7" w:rsidRPr="00F45152" w:rsidRDefault="00626CF7" w:rsidP="008138FB">
      <w:pPr>
        <w:pStyle w:val="Definition"/>
        <w:rPr>
          <w:snapToGrid w:val="0"/>
        </w:rPr>
      </w:pPr>
      <w:r w:rsidRPr="00F45152">
        <w:rPr>
          <w:b/>
          <w:bCs/>
          <w:i/>
          <w:iCs/>
          <w:snapToGrid w:val="0"/>
        </w:rPr>
        <w:t>allied health professional</w:t>
      </w:r>
      <w:r w:rsidRPr="00F45152">
        <w:rPr>
          <w:snapToGrid w:val="0"/>
        </w:rPr>
        <w:t>, for the provision of an allied health service, means a person:</w:t>
      </w:r>
    </w:p>
    <w:p w14:paraId="175ADB82" w14:textId="77777777" w:rsidR="00626CF7" w:rsidRPr="00F45152" w:rsidRDefault="00626CF7" w:rsidP="008138FB">
      <w:pPr>
        <w:pStyle w:val="paragraph"/>
        <w:rPr>
          <w:snapToGrid w:val="0"/>
        </w:rPr>
      </w:pPr>
      <w:r w:rsidRPr="00F45152">
        <w:rPr>
          <w:snapToGrid w:val="0"/>
        </w:rPr>
        <w:tab/>
        <w:t>(a)</w:t>
      </w:r>
      <w:r w:rsidRPr="00F45152">
        <w:rPr>
          <w:snapToGrid w:val="0"/>
        </w:rPr>
        <w:tab/>
        <w:t xml:space="preserve">who meets the qualification requirements set out in </w:t>
      </w:r>
      <w:r w:rsidR="00775AE1" w:rsidRPr="00F45152">
        <w:rPr>
          <w:snapToGrid w:val="0"/>
        </w:rPr>
        <w:t>Schedule 1</w:t>
      </w:r>
      <w:r w:rsidRPr="00F45152">
        <w:rPr>
          <w:snapToGrid w:val="0"/>
        </w:rPr>
        <w:t xml:space="preserve"> for the provision of the service; and</w:t>
      </w:r>
    </w:p>
    <w:p w14:paraId="13A3D4C9" w14:textId="77777777" w:rsidR="00626CF7" w:rsidRPr="00F45152" w:rsidRDefault="00626CF7" w:rsidP="008138FB">
      <w:pPr>
        <w:pStyle w:val="paragraph"/>
      </w:pPr>
      <w:r w:rsidRPr="00F45152">
        <w:rPr>
          <w:snapToGrid w:val="0"/>
        </w:rPr>
        <w:tab/>
        <w:t>(b)</w:t>
      </w:r>
      <w:r w:rsidRPr="00F45152">
        <w:rPr>
          <w:snapToGrid w:val="0"/>
        </w:rPr>
        <w:tab/>
      </w:r>
      <w:r w:rsidRPr="00F45152">
        <w:t>whose name is entered in the register, kept by the Chief Executive Medicare, of allied health professionals who are qualified to provide a service of that kind.</w:t>
      </w:r>
    </w:p>
    <w:p w14:paraId="0F26CC3C" w14:textId="7DBCC59F" w:rsidR="00626CF7" w:rsidRPr="00F45152" w:rsidRDefault="008138FB" w:rsidP="008138FB">
      <w:pPr>
        <w:pStyle w:val="notetext"/>
      </w:pPr>
      <w:r w:rsidRPr="00F45152">
        <w:rPr>
          <w:lang w:eastAsia="en-US"/>
        </w:rPr>
        <w:t>Note:</w:t>
      </w:r>
      <w:r w:rsidRPr="00F45152">
        <w:rPr>
          <w:lang w:eastAsia="en-US"/>
        </w:rPr>
        <w:tab/>
      </w:r>
      <w:r w:rsidR="00626CF7" w:rsidRPr="00F45152">
        <w:rPr>
          <w:lang w:eastAsia="en-US"/>
        </w:rPr>
        <w:t xml:space="preserve">Allied health professionals in relation to the provision of a focussed psychological strategies health service are subject to the requirements of </w:t>
      </w:r>
      <w:r w:rsidR="00AA1238">
        <w:rPr>
          <w:lang w:eastAsia="en-US"/>
        </w:rPr>
        <w:t>section 1</w:t>
      </w:r>
      <w:r w:rsidR="00626CF7" w:rsidRPr="00F45152">
        <w:rPr>
          <w:lang w:eastAsia="en-US"/>
        </w:rPr>
        <w:t>0.</w:t>
      </w:r>
    </w:p>
    <w:p w14:paraId="5E75C986" w14:textId="77777777" w:rsidR="00492EE7" w:rsidRPr="00F45152" w:rsidRDefault="00492EE7" w:rsidP="00554B16">
      <w:pPr>
        <w:pStyle w:val="Definition"/>
        <w:rPr>
          <w:b/>
          <w:bCs/>
          <w:i/>
          <w:iCs/>
          <w:snapToGrid w:val="0"/>
        </w:rPr>
      </w:pPr>
      <w:r w:rsidRPr="00F45152">
        <w:rPr>
          <w:b/>
          <w:bCs/>
          <w:i/>
          <w:iCs/>
          <w:snapToGrid w:val="0"/>
        </w:rPr>
        <w:t xml:space="preserve">allied health service </w:t>
      </w:r>
      <w:r w:rsidRPr="00F45152">
        <w:rPr>
          <w:bCs/>
          <w:iCs/>
          <w:snapToGrid w:val="0"/>
        </w:rPr>
        <w:t>means:</w:t>
      </w:r>
    </w:p>
    <w:p w14:paraId="67C10E91" w14:textId="7F755618" w:rsidR="00492EE7" w:rsidRPr="00F45152" w:rsidRDefault="00492EE7" w:rsidP="00554B16">
      <w:pPr>
        <w:pStyle w:val="paragraph"/>
      </w:pPr>
      <w:r w:rsidRPr="00F45152">
        <w:tab/>
        <w:t>(a)</w:t>
      </w:r>
      <w:r w:rsidRPr="00F45152">
        <w:tab/>
        <w:t xml:space="preserve">a health service of a kind prescribed by </w:t>
      </w:r>
      <w:r w:rsidR="00AA1238">
        <w:t>section 1</w:t>
      </w:r>
      <w:r w:rsidRPr="00F45152">
        <w:t xml:space="preserve">2 of the </w:t>
      </w:r>
      <w:r w:rsidR="000F368F" w:rsidRPr="00F45152">
        <w:rPr>
          <w:i/>
          <w:iCs/>
        </w:rPr>
        <w:t xml:space="preserve">Health Insurance </w:t>
      </w:r>
      <w:r w:rsidRPr="00F45152">
        <w:rPr>
          <w:i/>
          <w:iCs/>
        </w:rPr>
        <w:t>Regulations 2018</w:t>
      </w:r>
      <w:r w:rsidRPr="00F45152">
        <w:t xml:space="preserve">; or </w:t>
      </w:r>
    </w:p>
    <w:p w14:paraId="7458B84C" w14:textId="77777777" w:rsidR="00492EE7" w:rsidRPr="00F45152" w:rsidRDefault="00492EE7" w:rsidP="00554B16">
      <w:pPr>
        <w:pStyle w:val="paragraph"/>
        <w:rPr>
          <w:snapToGrid w:val="0"/>
        </w:rPr>
      </w:pPr>
      <w:r w:rsidRPr="00F45152">
        <w:rPr>
          <w:snapToGrid w:val="0"/>
        </w:rPr>
        <w:tab/>
        <w:t>(b)</w:t>
      </w:r>
      <w:r w:rsidRPr="00F45152">
        <w:rPr>
          <w:snapToGrid w:val="0"/>
        </w:rPr>
        <w:tab/>
        <w:t>a health service that is an optometry treatment service;</w:t>
      </w:r>
    </w:p>
    <w:p w14:paraId="0AA343D5" w14:textId="7727180F" w:rsidR="00492EE7" w:rsidRPr="00F45152" w:rsidRDefault="00492EE7" w:rsidP="00554B16">
      <w:pPr>
        <w:pStyle w:val="Definition"/>
      </w:pPr>
      <w:r w:rsidRPr="00F45152">
        <w:t xml:space="preserve">that is specified in an item </w:t>
      </w:r>
      <w:r w:rsidRPr="00F45152">
        <w:rPr>
          <w:bCs/>
          <w:iCs/>
          <w:snapToGrid w:val="0"/>
        </w:rPr>
        <w:t>in</w:t>
      </w:r>
      <w:r w:rsidRPr="00F45152">
        <w:t xml:space="preserve"> </w:t>
      </w:r>
      <w:r w:rsidR="00906054" w:rsidRPr="00F45152">
        <w:t>Schedule 2</w:t>
      </w:r>
      <w:r w:rsidRPr="00F45152">
        <w:t>.</w:t>
      </w:r>
    </w:p>
    <w:p w14:paraId="346DFE8C" w14:textId="77777777" w:rsidR="00626CF7" w:rsidRPr="00F45152" w:rsidRDefault="00626CF7" w:rsidP="008138FB">
      <w:pPr>
        <w:pStyle w:val="Definition"/>
      </w:pPr>
      <w:r w:rsidRPr="00F45152">
        <w:rPr>
          <w:b/>
          <w:i/>
        </w:rPr>
        <w:t>course of assessment</w:t>
      </w:r>
      <w:r w:rsidRPr="00F45152">
        <w:t xml:space="preserve"> means:</w:t>
      </w:r>
    </w:p>
    <w:p w14:paraId="7ACB153A" w14:textId="07FEEA70" w:rsidR="00626CF7" w:rsidRPr="00F45152" w:rsidRDefault="007F7336" w:rsidP="008138FB">
      <w:pPr>
        <w:pStyle w:val="paragraph"/>
      </w:pPr>
      <w:r w:rsidRPr="00F45152">
        <w:tab/>
      </w:r>
      <w:r w:rsidR="00626CF7" w:rsidRPr="00F45152">
        <w:t>(a)</w:t>
      </w:r>
      <w:r w:rsidR="00626CF7" w:rsidRPr="00F45152">
        <w:tab/>
        <w:t xml:space="preserve">for </w:t>
      </w:r>
      <w:r w:rsidR="004D2AFE" w:rsidRPr="00F45152">
        <w:t>complex neurodevelopmental disorder</w:t>
      </w:r>
      <w:r w:rsidR="00EB6F31" w:rsidRPr="00F45152">
        <w:t xml:space="preserve"> </w:t>
      </w:r>
      <w:r w:rsidR="00626CF7" w:rsidRPr="00F45152">
        <w:t>services</w:t>
      </w:r>
      <w:r w:rsidR="008138FB" w:rsidRPr="00F45152">
        <w:t>—</w:t>
      </w:r>
      <w:r w:rsidR="00626CF7" w:rsidRPr="00F45152">
        <w:t xml:space="preserve">up to 4 services to which any of </w:t>
      </w:r>
      <w:r w:rsidR="00AA1238">
        <w:t>items 8</w:t>
      </w:r>
      <w:r w:rsidR="009C187A" w:rsidRPr="00F45152">
        <w:t xml:space="preserve">2000, 82005, 82010, 82030 or </w:t>
      </w:r>
      <w:r w:rsidR="00AA1238">
        <w:t>items 9</w:t>
      </w:r>
      <w:r w:rsidR="009C187A" w:rsidRPr="00F45152">
        <w:t>3032, 93033, 93040 and 93041 of the COVID</w:t>
      </w:r>
      <w:r w:rsidR="00AA1238">
        <w:noBreakHyphen/>
      </w:r>
      <w:r w:rsidR="009C187A" w:rsidRPr="00F45152">
        <w:t>19 Determination</w:t>
      </w:r>
      <w:r w:rsidR="00626CF7" w:rsidRPr="00F45152">
        <w:t xml:space="preserve"> applies provided, on referral by a consultant physician specialising in the practice of his or her field of psychiatry or paediatrics, by any of the following persons:</w:t>
      </w:r>
    </w:p>
    <w:p w14:paraId="5BFA4023" w14:textId="77777777" w:rsidR="00626CF7" w:rsidRPr="00F45152" w:rsidRDefault="007F7336" w:rsidP="008138FB">
      <w:pPr>
        <w:pStyle w:val="paragraphsub"/>
      </w:pPr>
      <w:r w:rsidRPr="00F45152">
        <w:tab/>
      </w:r>
      <w:r w:rsidR="00626CF7" w:rsidRPr="00F45152">
        <w:t>(i)</w:t>
      </w:r>
      <w:r w:rsidR="00626CF7" w:rsidRPr="00F45152">
        <w:tab/>
        <w:t>an eligible audiologist;</w:t>
      </w:r>
    </w:p>
    <w:p w14:paraId="2A7B787A" w14:textId="77777777" w:rsidR="00626CF7" w:rsidRPr="00F45152" w:rsidRDefault="007F7336" w:rsidP="008138FB">
      <w:pPr>
        <w:pStyle w:val="paragraphsub"/>
      </w:pPr>
      <w:r w:rsidRPr="00F45152">
        <w:tab/>
      </w:r>
      <w:r w:rsidR="00626CF7" w:rsidRPr="00F45152">
        <w:t>(ii)</w:t>
      </w:r>
      <w:r w:rsidR="00626CF7" w:rsidRPr="00F45152">
        <w:tab/>
        <w:t>an eligible occupational therapist;</w:t>
      </w:r>
    </w:p>
    <w:p w14:paraId="5DC99A2A" w14:textId="77777777" w:rsidR="00626CF7" w:rsidRPr="00F45152" w:rsidRDefault="007F7336" w:rsidP="008138FB">
      <w:pPr>
        <w:pStyle w:val="paragraphsub"/>
      </w:pPr>
      <w:r w:rsidRPr="00F45152">
        <w:tab/>
      </w:r>
      <w:r w:rsidR="00626CF7" w:rsidRPr="00F45152">
        <w:t>(iii)</w:t>
      </w:r>
      <w:r w:rsidR="00626CF7" w:rsidRPr="00F45152">
        <w:tab/>
        <w:t xml:space="preserve">an eligible optometrist; </w:t>
      </w:r>
    </w:p>
    <w:p w14:paraId="1A2C1FCB" w14:textId="77777777" w:rsidR="00626CF7" w:rsidRPr="00F45152" w:rsidRDefault="007F7336" w:rsidP="008138FB">
      <w:pPr>
        <w:pStyle w:val="paragraphsub"/>
      </w:pPr>
      <w:r w:rsidRPr="00F45152">
        <w:lastRenderedPageBreak/>
        <w:tab/>
      </w:r>
      <w:r w:rsidR="00626CF7" w:rsidRPr="00F45152">
        <w:t>(iv)</w:t>
      </w:r>
      <w:r w:rsidR="00626CF7" w:rsidRPr="00F45152">
        <w:tab/>
        <w:t xml:space="preserve">an eligible orthoptist; </w:t>
      </w:r>
    </w:p>
    <w:p w14:paraId="29CC5CC1" w14:textId="77777777" w:rsidR="00626CF7" w:rsidRPr="00F45152" w:rsidRDefault="007F7336" w:rsidP="008138FB">
      <w:pPr>
        <w:pStyle w:val="paragraphsub"/>
      </w:pPr>
      <w:r w:rsidRPr="00F45152">
        <w:tab/>
      </w:r>
      <w:r w:rsidR="00626CF7" w:rsidRPr="00F45152">
        <w:t>(v)</w:t>
      </w:r>
      <w:r w:rsidR="00626CF7" w:rsidRPr="00F45152">
        <w:tab/>
        <w:t xml:space="preserve">an eligible physiotherapist; </w:t>
      </w:r>
    </w:p>
    <w:p w14:paraId="200F1FD2" w14:textId="77777777" w:rsidR="00626CF7" w:rsidRPr="00F45152" w:rsidRDefault="007F7336" w:rsidP="008138FB">
      <w:pPr>
        <w:pStyle w:val="paragraphsub"/>
      </w:pPr>
      <w:r w:rsidRPr="00F45152">
        <w:tab/>
      </w:r>
      <w:r w:rsidR="00626CF7" w:rsidRPr="00F45152">
        <w:t>(vi)</w:t>
      </w:r>
      <w:r w:rsidR="00626CF7" w:rsidRPr="00F45152">
        <w:tab/>
        <w:t>an eligible psychologist; or</w:t>
      </w:r>
    </w:p>
    <w:p w14:paraId="7F448E9B" w14:textId="77777777" w:rsidR="00626CF7" w:rsidRPr="00F45152" w:rsidRDefault="007F7336" w:rsidP="008138FB">
      <w:pPr>
        <w:pStyle w:val="paragraphsub"/>
      </w:pPr>
      <w:r w:rsidRPr="00F45152">
        <w:tab/>
      </w:r>
      <w:r w:rsidR="00626CF7" w:rsidRPr="00F45152">
        <w:t>(vii)</w:t>
      </w:r>
      <w:r w:rsidR="00626CF7" w:rsidRPr="00F45152">
        <w:tab/>
        <w:t xml:space="preserve">an eligible speech pathologist; or </w:t>
      </w:r>
    </w:p>
    <w:p w14:paraId="041FCFEA" w14:textId="62C30C34" w:rsidR="00626CF7" w:rsidRPr="00F45152" w:rsidRDefault="007F7336" w:rsidP="008138FB">
      <w:pPr>
        <w:pStyle w:val="paragraph"/>
      </w:pPr>
      <w:r w:rsidRPr="00F45152">
        <w:tab/>
      </w:r>
      <w:r w:rsidR="00626CF7" w:rsidRPr="00F45152">
        <w:t>(b)</w:t>
      </w:r>
      <w:r w:rsidR="00626CF7" w:rsidRPr="00F45152">
        <w:tab/>
        <w:t>for disability services</w:t>
      </w:r>
      <w:r w:rsidR="008138FB" w:rsidRPr="00F45152">
        <w:t>—</w:t>
      </w:r>
      <w:r w:rsidR="00626CF7" w:rsidRPr="00F45152">
        <w:t xml:space="preserve">up to 4 services to which any of </w:t>
      </w:r>
      <w:r w:rsidR="00AA1238">
        <w:t>items 8</w:t>
      </w:r>
      <w:r w:rsidR="009C187A" w:rsidRPr="00F45152">
        <w:t xml:space="preserve">2000, 82005, 82010, 82030 or </w:t>
      </w:r>
      <w:r w:rsidR="00AA1238">
        <w:t>items 9</w:t>
      </w:r>
      <w:r w:rsidR="009C187A" w:rsidRPr="00F45152">
        <w:t>3032, 93033, 93040 and 93041 of the COVID</w:t>
      </w:r>
      <w:r w:rsidR="00AA1238">
        <w:noBreakHyphen/>
      </w:r>
      <w:r w:rsidR="009C187A" w:rsidRPr="00F45152">
        <w:t>19 Determination</w:t>
      </w:r>
      <w:r w:rsidR="00626CF7" w:rsidRPr="00F45152">
        <w:t xml:space="preserve"> applies provided, on referral by a specialist or consultant physician practising in the practice of his or her field of specialty or a general practitioner, by any of the following persons:</w:t>
      </w:r>
    </w:p>
    <w:p w14:paraId="5378045F" w14:textId="77777777" w:rsidR="00626CF7" w:rsidRPr="00F45152" w:rsidRDefault="007F7336" w:rsidP="008138FB">
      <w:pPr>
        <w:pStyle w:val="paragraphsub"/>
      </w:pPr>
      <w:r w:rsidRPr="00F45152">
        <w:tab/>
      </w:r>
      <w:r w:rsidR="00626CF7" w:rsidRPr="00F45152">
        <w:t>(i)</w:t>
      </w:r>
      <w:r w:rsidR="00626CF7" w:rsidRPr="00F45152">
        <w:tab/>
        <w:t>an eligible audiologist;</w:t>
      </w:r>
    </w:p>
    <w:p w14:paraId="3E4C8B7A" w14:textId="77777777" w:rsidR="00626CF7" w:rsidRPr="00F45152" w:rsidRDefault="007F7336" w:rsidP="008138FB">
      <w:pPr>
        <w:pStyle w:val="paragraphsub"/>
      </w:pPr>
      <w:r w:rsidRPr="00F45152">
        <w:tab/>
      </w:r>
      <w:r w:rsidR="00626CF7" w:rsidRPr="00F45152">
        <w:t>(ii)</w:t>
      </w:r>
      <w:r w:rsidR="00626CF7" w:rsidRPr="00F45152">
        <w:tab/>
        <w:t>an eligible occupational therapist;</w:t>
      </w:r>
    </w:p>
    <w:p w14:paraId="198F8E6E" w14:textId="77777777" w:rsidR="00626CF7" w:rsidRPr="00F45152" w:rsidRDefault="007F7336" w:rsidP="008138FB">
      <w:pPr>
        <w:pStyle w:val="paragraphsub"/>
      </w:pPr>
      <w:r w:rsidRPr="00F45152">
        <w:tab/>
      </w:r>
      <w:r w:rsidR="00626CF7" w:rsidRPr="00F45152">
        <w:t>(iii)</w:t>
      </w:r>
      <w:r w:rsidR="00626CF7" w:rsidRPr="00F45152">
        <w:tab/>
        <w:t>an eligible optometrist;</w:t>
      </w:r>
    </w:p>
    <w:p w14:paraId="3357D3E6" w14:textId="77777777" w:rsidR="00626CF7" w:rsidRPr="00F45152" w:rsidRDefault="007F7336" w:rsidP="008138FB">
      <w:pPr>
        <w:pStyle w:val="paragraphsub"/>
      </w:pPr>
      <w:r w:rsidRPr="00F45152">
        <w:tab/>
      </w:r>
      <w:r w:rsidR="00626CF7" w:rsidRPr="00F45152">
        <w:t>(iv)</w:t>
      </w:r>
      <w:r w:rsidR="00626CF7" w:rsidRPr="00F45152">
        <w:tab/>
        <w:t xml:space="preserve">an eligible orthoptist; </w:t>
      </w:r>
    </w:p>
    <w:p w14:paraId="4B68F266" w14:textId="77777777" w:rsidR="00626CF7" w:rsidRPr="00F45152" w:rsidRDefault="007F7336" w:rsidP="008138FB">
      <w:pPr>
        <w:pStyle w:val="paragraphsub"/>
      </w:pPr>
      <w:r w:rsidRPr="00F45152">
        <w:tab/>
      </w:r>
      <w:r w:rsidR="00626CF7" w:rsidRPr="00F45152">
        <w:t>(v)</w:t>
      </w:r>
      <w:r w:rsidR="00626CF7" w:rsidRPr="00F45152">
        <w:tab/>
        <w:t xml:space="preserve">an eligible physiotherapist; </w:t>
      </w:r>
    </w:p>
    <w:p w14:paraId="142816B6" w14:textId="77777777" w:rsidR="00626CF7" w:rsidRPr="00F45152" w:rsidRDefault="007F7336" w:rsidP="008138FB">
      <w:pPr>
        <w:pStyle w:val="paragraphsub"/>
      </w:pPr>
      <w:r w:rsidRPr="00F45152">
        <w:tab/>
      </w:r>
      <w:r w:rsidR="00626CF7" w:rsidRPr="00F45152">
        <w:t>(vi)</w:t>
      </w:r>
      <w:r w:rsidR="00626CF7" w:rsidRPr="00F45152">
        <w:tab/>
        <w:t>an eligible psychologist; or</w:t>
      </w:r>
    </w:p>
    <w:p w14:paraId="60FC0DEB" w14:textId="77777777" w:rsidR="00626CF7" w:rsidRPr="00F45152" w:rsidRDefault="007F7336" w:rsidP="008138FB">
      <w:pPr>
        <w:pStyle w:val="paragraphsub"/>
      </w:pPr>
      <w:r w:rsidRPr="00F45152">
        <w:tab/>
      </w:r>
      <w:r w:rsidR="00626CF7" w:rsidRPr="00F45152">
        <w:t>(vii)</w:t>
      </w:r>
      <w:r w:rsidR="00626CF7" w:rsidRPr="00F45152">
        <w:tab/>
        <w:t>an eligible speech pathologist.</w:t>
      </w:r>
    </w:p>
    <w:p w14:paraId="40AEED5A" w14:textId="77777777" w:rsidR="00626CF7" w:rsidRPr="00F45152" w:rsidRDefault="00626CF7" w:rsidP="008138FB">
      <w:pPr>
        <w:pStyle w:val="Definition"/>
      </w:pPr>
      <w:r w:rsidRPr="00F45152">
        <w:rPr>
          <w:b/>
          <w:bCs/>
          <w:i/>
          <w:iCs/>
        </w:rPr>
        <w:t>course of treatment</w:t>
      </w:r>
      <w:r w:rsidRPr="00F45152">
        <w:t xml:space="preserve"> means:</w:t>
      </w:r>
    </w:p>
    <w:p w14:paraId="49471E71" w14:textId="05A6E212" w:rsidR="00E72E4E" w:rsidRPr="00F45152" w:rsidRDefault="00E72E4E" w:rsidP="00E72E4E">
      <w:pPr>
        <w:pStyle w:val="paragraph"/>
      </w:pPr>
      <w:r w:rsidRPr="00F45152">
        <w:tab/>
        <w:t>(a)</w:t>
      </w:r>
      <w:r w:rsidRPr="00F45152">
        <w:tab/>
        <w:t xml:space="preserve">for psychological therapy and focussed psychological strategies—up to 6 services to which any of </w:t>
      </w:r>
      <w:r w:rsidR="00AA1238">
        <w:t>items 8</w:t>
      </w:r>
      <w:r w:rsidRPr="00F45152">
        <w:t xml:space="preserve">0000, 80002, 80005, 80006, 80010, 80012, 80015, 80016, 80100, 80102, 80105, 80106, 80110, 80112, 80115, 80116, 80125, 80129, 80130, 80131, 80135, 80137, 80140, 80141, 80150, 80154, 80155, 80156, 80160, 80162, 80165 or 80166 or </w:t>
      </w:r>
      <w:r w:rsidR="00AA1238">
        <w:t>items 9</w:t>
      </w:r>
      <w:r w:rsidRPr="00F45152">
        <w:t>1166, 91167, 91168, 91169, 91170, 91171, 91172, 91173, 91174, 91175, 91176, 91177, 91181, 91182, 91183, 91184, 91185, 91186, 91187, 91188, 91194, 91195, 91196, 91197, 91198, 91199, 91200, 91201, 91202, 91203, 91204 or 91205 of the COVID</w:t>
      </w:r>
      <w:r w:rsidR="00AA1238">
        <w:noBreakHyphen/>
      </w:r>
      <w:r w:rsidRPr="00F45152">
        <w:t>19 Determination applies, provided on referral by a medical practitioner, by any of the following persons:</w:t>
      </w:r>
    </w:p>
    <w:p w14:paraId="4867C020" w14:textId="7A65A886" w:rsidR="00E72E4E" w:rsidRPr="00F45152" w:rsidRDefault="00E72E4E" w:rsidP="00E72E4E">
      <w:pPr>
        <w:pStyle w:val="paragraphsub"/>
      </w:pPr>
      <w:r w:rsidRPr="00F45152">
        <w:tab/>
        <w:t>(i)</w:t>
      </w:r>
      <w:r w:rsidRPr="00F45152">
        <w:tab/>
        <w:t>an eligible clinical psychologist;</w:t>
      </w:r>
    </w:p>
    <w:p w14:paraId="4F4254C1" w14:textId="3BFCE548" w:rsidR="00E72E4E" w:rsidRPr="00F45152" w:rsidRDefault="00E72E4E" w:rsidP="00E72E4E">
      <w:pPr>
        <w:pStyle w:val="paragraphsub"/>
      </w:pPr>
      <w:r w:rsidRPr="00F45152">
        <w:tab/>
        <w:t>(ii)</w:t>
      </w:r>
      <w:r w:rsidRPr="00F45152">
        <w:tab/>
        <w:t xml:space="preserve"> an eligible psychologist;</w:t>
      </w:r>
    </w:p>
    <w:p w14:paraId="3EBA54BE" w14:textId="33AD9AF4" w:rsidR="00E72E4E" w:rsidRPr="00F45152" w:rsidRDefault="00E72E4E" w:rsidP="00E72E4E">
      <w:pPr>
        <w:pStyle w:val="paragraphsub"/>
      </w:pPr>
      <w:r w:rsidRPr="00F45152">
        <w:tab/>
        <w:t>(iii)</w:t>
      </w:r>
      <w:r w:rsidRPr="00F45152">
        <w:tab/>
        <w:t>an eligible occupational therapist;</w:t>
      </w:r>
    </w:p>
    <w:p w14:paraId="0D51D4B1" w14:textId="07C2DF98" w:rsidR="00E72E4E" w:rsidRPr="00F45152" w:rsidRDefault="00E72E4E" w:rsidP="00E72E4E">
      <w:pPr>
        <w:pStyle w:val="paragraphsub"/>
      </w:pPr>
      <w:r w:rsidRPr="00F45152">
        <w:tab/>
        <w:t>(iv)</w:t>
      </w:r>
      <w:r w:rsidRPr="00F45152">
        <w:tab/>
        <w:t xml:space="preserve"> an eligible social worker; or</w:t>
      </w:r>
    </w:p>
    <w:p w14:paraId="1442AFF6" w14:textId="78E20B32" w:rsidR="00626CF7" w:rsidRPr="00F45152" w:rsidRDefault="00626CF7" w:rsidP="008138FB">
      <w:pPr>
        <w:pStyle w:val="paragraph"/>
      </w:pPr>
      <w:r w:rsidRPr="00F45152">
        <w:tab/>
        <w:t>(b)</w:t>
      </w:r>
      <w:r w:rsidRPr="00F45152">
        <w:tab/>
        <w:t xml:space="preserve">for </w:t>
      </w:r>
      <w:r w:rsidR="00EB6F31" w:rsidRPr="00F45152">
        <w:t>complex neurodevelopmental disorder</w:t>
      </w:r>
      <w:r w:rsidRPr="00F45152">
        <w:t xml:space="preserve"> services</w:t>
      </w:r>
      <w:r w:rsidR="008138FB" w:rsidRPr="00F45152">
        <w:t>—</w:t>
      </w:r>
      <w:r w:rsidRPr="00F45152">
        <w:t xml:space="preserve">up to 10 treatment services to which any of </w:t>
      </w:r>
      <w:r w:rsidR="00AA1238">
        <w:t>items 8</w:t>
      </w:r>
      <w:r w:rsidR="009C187A" w:rsidRPr="00F45152">
        <w:t xml:space="preserve">2015, 82020, 82025, 82035 or </w:t>
      </w:r>
      <w:r w:rsidR="00AA1238">
        <w:t>items 9</w:t>
      </w:r>
      <w:r w:rsidR="009C187A" w:rsidRPr="00F45152">
        <w:t>3035, 93036, 93043 and 93044 of the COVID</w:t>
      </w:r>
      <w:r w:rsidR="00AA1238">
        <w:noBreakHyphen/>
      </w:r>
      <w:r w:rsidR="009C187A" w:rsidRPr="00F45152">
        <w:t>19 Determination</w:t>
      </w:r>
      <w:r w:rsidRPr="00F45152">
        <w:t xml:space="preserve"> applies provided, on referral by a consultant physician specialising in the practice of his or her field of psychiatry or paediatrics, by any of the following persons</w:t>
      </w:r>
      <w:r w:rsidRPr="00F45152">
        <w:rPr>
          <w:color w:val="0000FF"/>
        </w:rPr>
        <w:t>:</w:t>
      </w:r>
    </w:p>
    <w:p w14:paraId="5D653AC5" w14:textId="77777777" w:rsidR="00626CF7" w:rsidRPr="00F45152" w:rsidRDefault="00626CF7" w:rsidP="008138FB">
      <w:pPr>
        <w:pStyle w:val="paragraphsub"/>
      </w:pPr>
      <w:r w:rsidRPr="00F45152">
        <w:rPr>
          <w:color w:val="0000FF"/>
        </w:rPr>
        <w:tab/>
      </w:r>
      <w:r w:rsidRPr="00F45152">
        <w:t>(i)</w:t>
      </w:r>
      <w:r w:rsidRPr="00F45152">
        <w:tab/>
        <w:t>an eligible audiologist;</w:t>
      </w:r>
    </w:p>
    <w:p w14:paraId="0F8C7F92" w14:textId="77777777" w:rsidR="00626CF7" w:rsidRPr="00F45152" w:rsidRDefault="00626CF7" w:rsidP="008138FB">
      <w:pPr>
        <w:pStyle w:val="paragraphsub"/>
      </w:pPr>
      <w:r w:rsidRPr="00F45152">
        <w:tab/>
        <w:t>(ii)</w:t>
      </w:r>
      <w:r w:rsidRPr="00F45152">
        <w:tab/>
        <w:t>an eligible occupational therapist;</w:t>
      </w:r>
    </w:p>
    <w:p w14:paraId="1C06BC03" w14:textId="77777777" w:rsidR="00626CF7" w:rsidRPr="00F45152" w:rsidRDefault="00626CF7" w:rsidP="008138FB">
      <w:pPr>
        <w:pStyle w:val="paragraphsub"/>
      </w:pPr>
      <w:r w:rsidRPr="00F45152">
        <w:tab/>
        <w:t>(iii)</w:t>
      </w:r>
      <w:r w:rsidRPr="00F45152">
        <w:tab/>
        <w:t>an eligible optometrist;</w:t>
      </w:r>
    </w:p>
    <w:p w14:paraId="49678CDD" w14:textId="77777777" w:rsidR="00626CF7" w:rsidRPr="00F45152" w:rsidRDefault="00626CF7" w:rsidP="008138FB">
      <w:pPr>
        <w:pStyle w:val="paragraphsub"/>
      </w:pPr>
      <w:r w:rsidRPr="00F45152">
        <w:tab/>
        <w:t>(iv)</w:t>
      </w:r>
      <w:r w:rsidRPr="00F45152">
        <w:tab/>
        <w:t>an eligible orthoptist;</w:t>
      </w:r>
    </w:p>
    <w:p w14:paraId="2493E8F5" w14:textId="77777777" w:rsidR="00626CF7" w:rsidRPr="00F45152" w:rsidRDefault="00626CF7" w:rsidP="008138FB">
      <w:pPr>
        <w:pStyle w:val="paragraphsub"/>
      </w:pPr>
      <w:r w:rsidRPr="00F45152">
        <w:lastRenderedPageBreak/>
        <w:tab/>
        <w:t>(v)</w:t>
      </w:r>
      <w:r w:rsidRPr="00F45152">
        <w:tab/>
        <w:t>an eligible physiotherapist;</w:t>
      </w:r>
    </w:p>
    <w:p w14:paraId="595CBD58" w14:textId="77777777" w:rsidR="00626CF7" w:rsidRPr="00F45152" w:rsidRDefault="007F7336" w:rsidP="008138FB">
      <w:pPr>
        <w:pStyle w:val="paragraphsub"/>
      </w:pPr>
      <w:r w:rsidRPr="00F45152">
        <w:tab/>
        <w:t>(vi)</w:t>
      </w:r>
      <w:r w:rsidRPr="00F45152">
        <w:tab/>
      </w:r>
      <w:r w:rsidR="00626CF7" w:rsidRPr="00F45152">
        <w:t>an eligible psychologist;</w:t>
      </w:r>
    </w:p>
    <w:p w14:paraId="55D8B79A" w14:textId="77777777" w:rsidR="00626CF7" w:rsidRPr="00F45152" w:rsidRDefault="007F7336" w:rsidP="008138FB">
      <w:pPr>
        <w:pStyle w:val="paragraphsub"/>
      </w:pPr>
      <w:r w:rsidRPr="00F45152">
        <w:tab/>
        <w:t>(vii)</w:t>
      </w:r>
      <w:r w:rsidRPr="00F45152">
        <w:tab/>
      </w:r>
      <w:r w:rsidR="00626CF7" w:rsidRPr="00F45152">
        <w:t>an eligible speech pathologist; or</w:t>
      </w:r>
    </w:p>
    <w:p w14:paraId="76087897" w14:textId="7ABDE935" w:rsidR="00626CF7" w:rsidRPr="00F45152" w:rsidRDefault="00626CF7" w:rsidP="008138FB">
      <w:pPr>
        <w:pStyle w:val="paragraph"/>
      </w:pPr>
      <w:r w:rsidRPr="00F45152">
        <w:tab/>
        <w:t>(c)</w:t>
      </w:r>
      <w:r w:rsidRPr="00F45152">
        <w:tab/>
        <w:t>for disability services</w:t>
      </w:r>
      <w:r w:rsidR="008138FB" w:rsidRPr="00F45152">
        <w:t>—</w:t>
      </w:r>
      <w:r w:rsidRPr="00F45152">
        <w:t xml:space="preserve">up to 10 treatment services to which any of </w:t>
      </w:r>
      <w:r w:rsidR="00AA1238">
        <w:t>items 8</w:t>
      </w:r>
      <w:r w:rsidR="009C187A" w:rsidRPr="00F45152">
        <w:t xml:space="preserve">2015, 82020, 82025, 82035 or </w:t>
      </w:r>
      <w:r w:rsidR="00AA1238">
        <w:t>items 9</w:t>
      </w:r>
      <w:r w:rsidR="009C187A" w:rsidRPr="00F45152">
        <w:t>3035, 93036, 93043 and 93044 of the COVID</w:t>
      </w:r>
      <w:r w:rsidR="00AA1238">
        <w:noBreakHyphen/>
      </w:r>
      <w:r w:rsidR="009C187A" w:rsidRPr="00F45152">
        <w:t>19 Determination</w:t>
      </w:r>
      <w:r w:rsidRPr="00F45152">
        <w:t xml:space="preserve"> applies provided, on referral by a specialist or consultant physician specialising in the practice of his or her field of specialty, or a general practitioner, by any of the following persons:</w:t>
      </w:r>
    </w:p>
    <w:p w14:paraId="3E073D67" w14:textId="77777777" w:rsidR="00626CF7" w:rsidRPr="00F45152" w:rsidRDefault="00626CF7" w:rsidP="008138FB">
      <w:pPr>
        <w:pStyle w:val="paragraphsub"/>
      </w:pPr>
      <w:r w:rsidRPr="00F45152">
        <w:tab/>
        <w:t>(i)</w:t>
      </w:r>
      <w:r w:rsidRPr="00F45152">
        <w:tab/>
        <w:t>an eligible audiologist;</w:t>
      </w:r>
    </w:p>
    <w:p w14:paraId="36CB7EB2" w14:textId="77777777" w:rsidR="00626CF7" w:rsidRPr="00F45152" w:rsidRDefault="007F7336" w:rsidP="008138FB">
      <w:pPr>
        <w:pStyle w:val="paragraphsub"/>
      </w:pPr>
      <w:r w:rsidRPr="00F45152">
        <w:tab/>
      </w:r>
      <w:r w:rsidR="00626CF7" w:rsidRPr="00F45152">
        <w:t>(ii)</w:t>
      </w:r>
      <w:r w:rsidR="00626CF7" w:rsidRPr="00F45152">
        <w:tab/>
        <w:t>an eligible occupational therapist;</w:t>
      </w:r>
    </w:p>
    <w:p w14:paraId="37C84A2E" w14:textId="77777777" w:rsidR="00626CF7" w:rsidRPr="00F45152" w:rsidRDefault="007F7336" w:rsidP="008138FB">
      <w:pPr>
        <w:pStyle w:val="paragraphsub"/>
      </w:pPr>
      <w:r w:rsidRPr="00F45152">
        <w:tab/>
      </w:r>
      <w:r w:rsidR="00626CF7" w:rsidRPr="00F45152">
        <w:t>(iii)</w:t>
      </w:r>
      <w:r w:rsidR="00626CF7" w:rsidRPr="00F45152">
        <w:tab/>
        <w:t>an eligible optometrist;</w:t>
      </w:r>
    </w:p>
    <w:p w14:paraId="19D2A68C" w14:textId="77777777" w:rsidR="00626CF7" w:rsidRPr="00F45152" w:rsidRDefault="007F7336" w:rsidP="008138FB">
      <w:pPr>
        <w:pStyle w:val="paragraphsub"/>
      </w:pPr>
      <w:r w:rsidRPr="00F45152">
        <w:tab/>
      </w:r>
      <w:r w:rsidR="00626CF7" w:rsidRPr="00F45152">
        <w:t>(iv)</w:t>
      </w:r>
      <w:r w:rsidR="00626CF7" w:rsidRPr="00F45152">
        <w:tab/>
        <w:t>an eligible orthoptist;</w:t>
      </w:r>
    </w:p>
    <w:p w14:paraId="414C088C" w14:textId="77777777" w:rsidR="00626CF7" w:rsidRPr="00F45152" w:rsidRDefault="007F7336" w:rsidP="008138FB">
      <w:pPr>
        <w:pStyle w:val="paragraphsub"/>
      </w:pPr>
      <w:r w:rsidRPr="00F45152">
        <w:tab/>
      </w:r>
      <w:r w:rsidR="00626CF7" w:rsidRPr="00F45152">
        <w:t>(v)</w:t>
      </w:r>
      <w:r w:rsidR="00626CF7" w:rsidRPr="00F45152">
        <w:tab/>
        <w:t>an eligible physiotherapist;</w:t>
      </w:r>
    </w:p>
    <w:p w14:paraId="1CF0CBD6" w14:textId="77777777" w:rsidR="00626CF7" w:rsidRPr="00F45152" w:rsidRDefault="007F7336" w:rsidP="008138FB">
      <w:pPr>
        <w:pStyle w:val="paragraphsub"/>
      </w:pPr>
      <w:r w:rsidRPr="00F45152">
        <w:tab/>
        <w:t>(vi)</w:t>
      </w:r>
      <w:r w:rsidRPr="00F45152">
        <w:tab/>
      </w:r>
      <w:r w:rsidR="00626CF7" w:rsidRPr="00F45152">
        <w:t>an eligible psychologist;</w:t>
      </w:r>
    </w:p>
    <w:p w14:paraId="5CC89693" w14:textId="77777777" w:rsidR="00626CF7" w:rsidRPr="00F45152" w:rsidRDefault="007F7336" w:rsidP="008138FB">
      <w:pPr>
        <w:pStyle w:val="paragraphsub"/>
      </w:pPr>
      <w:r w:rsidRPr="00F45152">
        <w:tab/>
        <w:t>(vii)</w:t>
      </w:r>
      <w:r w:rsidRPr="00F45152">
        <w:tab/>
      </w:r>
      <w:r w:rsidR="00626CF7" w:rsidRPr="00F45152">
        <w:t>an eligible speech pathologist.</w:t>
      </w:r>
    </w:p>
    <w:p w14:paraId="16456A55" w14:textId="7E8D7589" w:rsidR="009C187A" w:rsidRPr="00F45152" w:rsidRDefault="009C187A" w:rsidP="000E7F0F">
      <w:pPr>
        <w:pStyle w:val="Definition"/>
        <w:rPr>
          <w:rStyle w:val="CommentReference"/>
          <w:b/>
          <w:sz w:val="22"/>
          <w:szCs w:val="22"/>
        </w:rPr>
      </w:pPr>
      <w:r w:rsidRPr="00F45152">
        <w:rPr>
          <w:b/>
          <w:i/>
          <w:szCs w:val="22"/>
        </w:rPr>
        <w:t>COVID</w:t>
      </w:r>
      <w:r w:rsidR="00AA1238">
        <w:rPr>
          <w:b/>
          <w:i/>
          <w:szCs w:val="22"/>
        </w:rPr>
        <w:noBreakHyphen/>
      </w:r>
      <w:r w:rsidRPr="00F45152">
        <w:rPr>
          <w:b/>
          <w:i/>
          <w:szCs w:val="22"/>
        </w:rPr>
        <w:t>19 Determination</w:t>
      </w:r>
      <w:r w:rsidRPr="00F45152">
        <w:rPr>
          <w:szCs w:val="22"/>
        </w:rPr>
        <w:t xml:space="preserve"> means the </w:t>
      </w:r>
      <w:bookmarkStart w:id="3" w:name="_Hlk119318467"/>
      <w:r w:rsidR="00812C4F" w:rsidRPr="00F45152">
        <w:rPr>
          <w:i/>
          <w:iCs/>
          <w:color w:val="000000"/>
          <w:szCs w:val="22"/>
          <w:shd w:val="clear" w:color="auto" w:fill="FFFFFF"/>
        </w:rPr>
        <w:t>Health Insurance (</w:t>
      </w:r>
      <w:r w:rsidR="00AA1238">
        <w:rPr>
          <w:i/>
          <w:iCs/>
          <w:color w:val="000000"/>
          <w:szCs w:val="22"/>
          <w:shd w:val="clear" w:color="auto" w:fill="FFFFFF"/>
        </w:rPr>
        <w:t>Section 3</w:t>
      </w:r>
      <w:r w:rsidR="00812C4F" w:rsidRPr="00F45152">
        <w:rPr>
          <w:i/>
          <w:iCs/>
          <w:color w:val="000000"/>
          <w:szCs w:val="22"/>
          <w:shd w:val="clear" w:color="auto" w:fill="FFFFFF"/>
        </w:rPr>
        <w:t xml:space="preserve">C General Medical Services – Telehealth and Telephone Attendances) </w:t>
      </w:r>
      <w:r w:rsidR="00AA1238">
        <w:rPr>
          <w:i/>
          <w:iCs/>
          <w:color w:val="000000"/>
          <w:szCs w:val="22"/>
          <w:shd w:val="clear" w:color="auto" w:fill="FFFFFF"/>
        </w:rPr>
        <w:t>Determination 2</w:t>
      </w:r>
      <w:r w:rsidR="00812C4F" w:rsidRPr="00F45152">
        <w:rPr>
          <w:i/>
          <w:iCs/>
          <w:color w:val="000000"/>
          <w:szCs w:val="22"/>
          <w:shd w:val="clear" w:color="auto" w:fill="FFFFFF"/>
        </w:rPr>
        <w:t>021</w:t>
      </w:r>
      <w:bookmarkEnd w:id="3"/>
      <w:r w:rsidRPr="00F45152">
        <w:rPr>
          <w:rStyle w:val="CommentReference"/>
          <w:sz w:val="22"/>
          <w:szCs w:val="22"/>
        </w:rPr>
        <w:t>.</w:t>
      </w:r>
    </w:p>
    <w:p w14:paraId="000D0C0F" w14:textId="3B01B743" w:rsidR="001F7DDE" w:rsidRPr="00F45152" w:rsidRDefault="001F7DDE" w:rsidP="0028478C">
      <w:pPr>
        <w:pStyle w:val="Definition"/>
        <w:rPr>
          <w:i/>
          <w:snapToGrid w:val="0"/>
        </w:rPr>
      </w:pPr>
      <w:r w:rsidRPr="00F45152">
        <w:rPr>
          <w:b/>
          <w:i/>
          <w:snapToGrid w:val="0"/>
        </w:rPr>
        <w:t>CPD year</w:t>
      </w:r>
      <w:r w:rsidRPr="00F45152">
        <w:rPr>
          <w:snapToGrid w:val="0"/>
        </w:rPr>
        <w:t xml:space="preserve"> means the period of time in which focussed psychological strategies continuing professional development must be completed being from </w:t>
      </w:r>
      <w:r w:rsidR="00906054" w:rsidRPr="00F45152">
        <w:rPr>
          <w:snapToGrid w:val="0"/>
        </w:rPr>
        <w:t>1 July</w:t>
      </w:r>
      <w:r w:rsidRPr="00F45152">
        <w:rPr>
          <w:snapToGrid w:val="0"/>
        </w:rPr>
        <w:t xml:space="preserve"> to </w:t>
      </w:r>
      <w:r w:rsidR="00906054" w:rsidRPr="00F45152">
        <w:rPr>
          <w:snapToGrid w:val="0"/>
        </w:rPr>
        <w:t>30 June</w:t>
      </w:r>
      <w:r w:rsidRPr="00F45152">
        <w:rPr>
          <w:snapToGrid w:val="0"/>
        </w:rPr>
        <w:t xml:space="preserve"> annually.</w:t>
      </w:r>
    </w:p>
    <w:p w14:paraId="4828E5D2" w14:textId="7FFC184D" w:rsidR="00626CF7" w:rsidRPr="00F45152" w:rsidRDefault="00C55580" w:rsidP="00C55580">
      <w:pPr>
        <w:pStyle w:val="Definition"/>
        <w:rPr>
          <w:snapToGrid w:val="0"/>
        </w:rPr>
      </w:pPr>
      <w:r w:rsidRPr="00F45152">
        <w:rPr>
          <w:b/>
          <w:i/>
          <w:szCs w:val="22"/>
        </w:rPr>
        <w:t xml:space="preserve">eating disorder </w:t>
      </w:r>
      <w:r w:rsidRPr="00F45152">
        <w:rPr>
          <w:b/>
          <w:bCs/>
          <w:i/>
          <w:iCs/>
          <w:szCs w:val="22"/>
        </w:rPr>
        <w:t xml:space="preserve">dietetic </w:t>
      </w:r>
      <w:r w:rsidRPr="00F45152">
        <w:rPr>
          <w:b/>
          <w:i/>
          <w:szCs w:val="22"/>
        </w:rPr>
        <w:t>treatment service</w:t>
      </w:r>
      <w:r w:rsidRPr="00F45152">
        <w:rPr>
          <w:i/>
          <w:szCs w:val="22"/>
        </w:rPr>
        <w:t xml:space="preserve"> </w:t>
      </w:r>
      <w:r w:rsidRPr="00F45152">
        <w:rPr>
          <w:szCs w:val="22"/>
        </w:rPr>
        <w:t xml:space="preserve">means a service to which any of </w:t>
      </w:r>
      <w:r w:rsidR="00AA1238">
        <w:rPr>
          <w:szCs w:val="22"/>
        </w:rPr>
        <w:t>items 1</w:t>
      </w:r>
      <w:r w:rsidR="002728B6" w:rsidRPr="00F45152">
        <w:rPr>
          <w:szCs w:val="22"/>
        </w:rPr>
        <w:t>0954 or 82350</w:t>
      </w:r>
      <w:r w:rsidRPr="00F45152">
        <w:rPr>
          <w:szCs w:val="22"/>
        </w:rPr>
        <w:t xml:space="preserve">, or </w:t>
      </w:r>
      <w:r w:rsidR="00AA1238">
        <w:rPr>
          <w:szCs w:val="22"/>
        </w:rPr>
        <w:t>items 9</w:t>
      </w:r>
      <w:r w:rsidRPr="00F45152">
        <w:rPr>
          <w:szCs w:val="22"/>
        </w:rPr>
        <w:t>3074 or 93108 of the COVID</w:t>
      </w:r>
      <w:r w:rsidR="00AA1238">
        <w:rPr>
          <w:szCs w:val="22"/>
        </w:rPr>
        <w:noBreakHyphen/>
      </w:r>
      <w:r w:rsidRPr="00F45152">
        <w:rPr>
          <w:szCs w:val="22"/>
        </w:rPr>
        <w:t>19 Determination applies.</w:t>
      </w:r>
    </w:p>
    <w:p w14:paraId="64059295" w14:textId="77777777" w:rsidR="00761252" w:rsidRPr="00F45152" w:rsidRDefault="00761252" w:rsidP="002B1EA4">
      <w:pPr>
        <w:pStyle w:val="Definition"/>
      </w:pPr>
      <w:r w:rsidRPr="00F45152">
        <w:rPr>
          <w:b/>
          <w:i/>
        </w:rPr>
        <w:t>eating disorder treatment and management plan</w:t>
      </w:r>
      <w:r w:rsidRPr="00F45152">
        <w:rPr>
          <w:b/>
        </w:rPr>
        <w:t xml:space="preserve"> </w:t>
      </w:r>
      <w:r w:rsidRPr="00F45152">
        <w:t xml:space="preserve">has the same meaning as in the </w:t>
      </w:r>
      <w:r w:rsidR="00E07359" w:rsidRPr="00F45152">
        <w:rPr>
          <w:lang w:eastAsia="en-US"/>
        </w:rPr>
        <w:t>general medical services table</w:t>
      </w:r>
      <w:r w:rsidRPr="00F45152">
        <w:rPr>
          <w:i/>
        </w:rPr>
        <w:t>.</w:t>
      </w:r>
      <w:r w:rsidRPr="00F45152">
        <w:t xml:space="preserve"> </w:t>
      </w:r>
    </w:p>
    <w:p w14:paraId="44D537F8" w14:textId="43159CB0" w:rsidR="00C92DDC" w:rsidRPr="00F45152" w:rsidRDefault="008C2B71" w:rsidP="008138FB">
      <w:pPr>
        <w:pStyle w:val="Definition"/>
      </w:pPr>
      <w:r w:rsidRPr="00F45152">
        <w:rPr>
          <w:b/>
          <w:i/>
        </w:rPr>
        <w:t xml:space="preserve">eligible Aboriginal and Torres Strait Islander health practitioner </w:t>
      </w:r>
      <w:r w:rsidRPr="00F45152">
        <w:t xml:space="preserve">means a person who is an allied health professional in relation to the provision of an Aboriginal and Torres Strait Islander health service because of </w:t>
      </w:r>
      <w:r w:rsidR="00AA1238">
        <w:t>section 1</w:t>
      </w:r>
      <w:r w:rsidRPr="00F45152">
        <w:t xml:space="preserve"> of </w:t>
      </w:r>
      <w:r w:rsidR="00AA1238">
        <w:t>item 1</w:t>
      </w:r>
      <w:r w:rsidRPr="00F45152">
        <w:t xml:space="preserve"> of </w:t>
      </w:r>
      <w:r w:rsidR="00775AE1" w:rsidRPr="00F45152">
        <w:t>Schedule 1</w:t>
      </w:r>
      <w:r w:rsidRPr="00F45152">
        <w:t xml:space="preserve"> of this Determination.</w:t>
      </w:r>
    </w:p>
    <w:p w14:paraId="42D0F6C4" w14:textId="77777777" w:rsidR="00C92DDC" w:rsidRPr="00F45152" w:rsidRDefault="008C2B71" w:rsidP="008138FB">
      <w:pPr>
        <w:pStyle w:val="Definition"/>
      </w:pPr>
      <w:r w:rsidRPr="00F45152">
        <w:rPr>
          <w:b/>
          <w:i/>
        </w:rPr>
        <w:t xml:space="preserve">eligible Aboriginal health worker </w:t>
      </w:r>
      <w:r w:rsidRPr="00F45152">
        <w:t xml:space="preserve">means a person who: </w:t>
      </w:r>
    </w:p>
    <w:p w14:paraId="65979697" w14:textId="3E7CC0A4" w:rsidR="00C92DDC" w:rsidRPr="00F45152" w:rsidRDefault="008C2B71" w:rsidP="008138FB">
      <w:pPr>
        <w:pStyle w:val="paragraph"/>
      </w:pPr>
      <w:r w:rsidRPr="00F45152">
        <w:tab/>
        <w:t>(a)</w:t>
      </w:r>
      <w:r w:rsidRPr="00F45152">
        <w:tab/>
        <w:t>is an allied health professional in relation to the provision of an Aboriginal and Torres Strait Islander health service because of section</w:t>
      </w:r>
      <w:r w:rsidR="00B74DAE" w:rsidRPr="00F45152">
        <w:t> </w:t>
      </w:r>
      <w:r w:rsidRPr="00F45152">
        <w:t xml:space="preserve">2 of </w:t>
      </w:r>
      <w:r w:rsidR="00AA1238">
        <w:t>item 1</w:t>
      </w:r>
      <w:r w:rsidRPr="00F45152">
        <w:t xml:space="preserve"> of </w:t>
      </w:r>
      <w:r w:rsidR="00775AE1" w:rsidRPr="00F45152">
        <w:t>Schedule 1</w:t>
      </w:r>
      <w:r w:rsidRPr="00F45152">
        <w:t xml:space="preserve"> of this Determination; and</w:t>
      </w:r>
    </w:p>
    <w:p w14:paraId="03791373" w14:textId="77777777" w:rsidR="00C92DDC" w:rsidRPr="00F45152" w:rsidRDefault="008C2B71" w:rsidP="008138FB">
      <w:pPr>
        <w:pStyle w:val="paragraph"/>
      </w:pPr>
      <w:r w:rsidRPr="00F45152">
        <w:tab/>
        <w:t>(b)</w:t>
      </w:r>
      <w:r w:rsidRPr="00F45152">
        <w:tab/>
        <w:t>is not providing an Aboriginal and Torres Strait Islander health service in the Northern Territory.</w:t>
      </w:r>
    </w:p>
    <w:p w14:paraId="56EBC82A" w14:textId="77777777" w:rsidR="00626CF7" w:rsidRPr="00F45152" w:rsidRDefault="00626CF7" w:rsidP="008138FB">
      <w:pPr>
        <w:pStyle w:val="Definition"/>
        <w:rPr>
          <w:snapToGrid w:val="0"/>
        </w:rPr>
      </w:pPr>
      <w:r w:rsidRPr="00F45152">
        <w:rPr>
          <w:b/>
          <w:bCs/>
          <w:i/>
          <w:iCs/>
          <w:snapToGrid w:val="0"/>
        </w:rPr>
        <w:t>eligible audiologist</w:t>
      </w:r>
      <w:r w:rsidRPr="00F45152">
        <w:rPr>
          <w:snapToGrid w:val="0"/>
        </w:rPr>
        <w:t xml:space="preserve"> means a person who is an allied health professional in relation to the provision of an audiology health service.</w:t>
      </w:r>
    </w:p>
    <w:p w14:paraId="2E6AE59A" w14:textId="77777777" w:rsidR="00626CF7" w:rsidRPr="00F45152" w:rsidRDefault="00626CF7" w:rsidP="008138FB">
      <w:pPr>
        <w:pStyle w:val="Definition"/>
        <w:rPr>
          <w:snapToGrid w:val="0"/>
        </w:rPr>
      </w:pPr>
      <w:r w:rsidRPr="00F45152">
        <w:rPr>
          <w:b/>
          <w:bCs/>
          <w:i/>
          <w:iCs/>
          <w:snapToGrid w:val="0"/>
        </w:rPr>
        <w:lastRenderedPageBreak/>
        <w:t>eligible chiropractor</w:t>
      </w:r>
      <w:r w:rsidRPr="00F45152">
        <w:rPr>
          <w:snapToGrid w:val="0"/>
        </w:rPr>
        <w:t xml:space="preserve"> means a person who is an allied health professional in relation to the provision of a chiropractic health service.</w:t>
      </w:r>
    </w:p>
    <w:p w14:paraId="55F6FF77" w14:textId="77777777" w:rsidR="00626CF7" w:rsidRPr="00F45152" w:rsidRDefault="00626CF7" w:rsidP="008138FB">
      <w:pPr>
        <w:pStyle w:val="Definition"/>
        <w:rPr>
          <w:snapToGrid w:val="0"/>
        </w:rPr>
      </w:pPr>
      <w:r w:rsidRPr="00F45152">
        <w:rPr>
          <w:b/>
          <w:bCs/>
          <w:i/>
          <w:iCs/>
        </w:rPr>
        <w:t xml:space="preserve">eligible clinical psychologist </w:t>
      </w:r>
      <w:r w:rsidRPr="00F45152">
        <w:t xml:space="preserve">means </w:t>
      </w:r>
      <w:r w:rsidRPr="00F45152">
        <w:rPr>
          <w:snapToGrid w:val="0"/>
        </w:rPr>
        <w:t>a person who is an allied health professional in relation to the provision of a psychological therapy health service.</w:t>
      </w:r>
    </w:p>
    <w:p w14:paraId="7FB34CBF" w14:textId="77777777" w:rsidR="00626CF7" w:rsidRPr="00F45152" w:rsidRDefault="00626CF7" w:rsidP="008138FB">
      <w:pPr>
        <w:pStyle w:val="Definition"/>
      </w:pPr>
      <w:r w:rsidRPr="00F45152">
        <w:rPr>
          <w:b/>
          <w:bCs/>
          <w:i/>
          <w:iCs/>
        </w:rPr>
        <w:t>eligible diabetes educator</w:t>
      </w:r>
      <w:r w:rsidRPr="00F45152">
        <w:t xml:space="preserve"> means a person who is an allied health professional in relation to the provision of a diabetes education health service.</w:t>
      </w:r>
    </w:p>
    <w:p w14:paraId="1C943765" w14:textId="77777777" w:rsidR="00626CF7" w:rsidRPr="00F45152" w:rsidRDefault="00626CF7" w:rsidP="008138FB">
      <w:pPr>
        <w:pStyle w:val="Definition"/>
        <w:rPr>
          <w:snapToGrid w:val="0"/>
        </w:rPr>
      </w:pPr>
      <w:r w:rsidRPr="00F45152">
        <w:rPr>
          <w:b/>
          <w:bCs/>
          <w:i/>
          <w:iCs/>
          <w:snapToGrid w:val="0"/>
        </w:rPr>
        <w:t>eligible dietitian</w:t>
      </w:r>
      <w:r w:rsidRPr="00F45152">
        <w:rPr>
          <w:snapToGrid w:val="0"/>
        </w:rPr>
        <w:t xml:space="preserve"> means a person who is an allied health professional in relation to the provision of a dietetics health service.</w:t>
      </w:r>
    </w:p>
    <w:p w14:paraId="7D1DE8D7" w14:textId="77777777" w:rsidR="00014001" w:rsidRPr="00F45152" w:rsidRDefault="00171AC3" w:rsidP="008138FB">
      <w:pPr>
        <w:pStyle w:val="Definition"/>
      </w:pPr>
      <w:r w:rsidRPr="00F45152">
        <w:rPr>
          <w:b/>
          <w:i/>
        </w:rPr>
        <w:t>eligible disability</w:t>
      </w:r>
      <w:r w:rsidRPr="00F45152">
        <w:t xml:space="preserve"> means any of the following:</w:t>
      </w:r>
    </w:p>
    <w:p w14:paraId="7F7A876C" w14:textId="77777777" w:rsidR="00014001" w:rsidRPr="00F45152" w:rsidRDefault="00525488" w:rsidP="008138FB">
      <w:pPr>
        <w:pStyle w:val="paragraph"/>
      </w:pPr>
      <w:r w:rsidRPr="00F45152">
        <w:rPr>
          <w:snapToGrid w:val="0"/>
        </w:rPr>
        <w:tab/>
      </w:r>
      <w:r w:rsidRPr="00F45152">
        <w:t>(a)</w:t>
      </w:r>
      <w:r w:rsidRPr="00F45152">
        <w:tab/>
        <w:t>sight impairment that results in vision of less than or equal to 6/18 vision or equivalent field loss in the better eye, with correction;</w:t>
      </w:r>
    </w:p>
    <w:p w14:paraId="1AAA3C3D" w14:textId="77777777" w:rsidR="00014001" w:rsidRPr="00F45152" w:rsidRDefault="00525488" w:rsidP="008138FB">
      <w:pPr>
        <w:pStyle w:val="paragraph"/>
        <w:rPr>
          <w:snapToGrid w:val="0"/>
        </w:rPr>
      </w:pPr>
      <w:r w:rsidRPr="00F45152">
        <w:tab/>
        <w:t>(b)</w:t>
      </w:r>
      <w:r w:rsidRPr="00F45152">
        <w:tab/>
      </w:r>
      <w:r w:rsidRPr="00F45152">
        <w:rPr>
          <w:snapToGrid w:val="0"/>
        </w:rPr>
        <w:t>hearing impairment that results in:</w:t>
      </w:r>
    </w:p>
    <w:p w14:paraId="0FD5A955" w14:textId="77777777" w:rsidR="00014001" w:rsidRPr="00F45152" w:rsidRDefault="00171AC3" w:rsidP="008138FB">
      <w:pPr>
        <w:pStyle w:val="paragraphsub"/>
      </w:pPr>
      <w:r w:rsidRPr="00F45152">
        <w:tab/>
        <w:t>(i)</w:t>
      </w:r>
      <w:r w:rsidRPr="00F45152">
        <w:tab/>
        <w:t>a hearing loss of 40 decibels or greater in the better ear, across 4 frequencies; or</w:t>
      </w:r>
    </w:p>
    <w:p w14:paraId="12CDEC10" w14:textId="77777777" w:rsidR="00014001" w:rsidRPr="00F45152" w:rsidRDefault="00171AC3" w:rsidP="008138FB">
      <w:pPr>
        <w:pStyle w:val="paragraphsub"/>
      </w:pPr>
      <w:r w:rsidRPr="00F45152">
        <w:tab/>
        <w:t>(ii)</w:t>
      </w:r>
      <w:r w:rsidRPr="00F45152">
        <w:tab/>
        <w:t>permanent conductive hearing loss and auditory neuropathy;</w:t>
      </w:r>
    </w:p>
    <w:p w14:paraId="00E5CE8D" w14:textId="77777777" w:rsidR="00014001" w:rsidRPr="00F45152" w:rsidRDefault="00171AC3" w:rsidP="008138FB">
      <w:pPr>
        <w:pStyle w:val="paragraph"/>
      </w:pPr>
      <w:r w:rsidRPr="00F45152">
        <w:rPr>
          <w:snapToGrid w:val="0"/>
        </w:rPr>
        <w:tab/>
      </w:r>
      <w:r w:rsidR="00966CF5" w:rsidRPr="00F45152">
        <w:t>(c)</w:t>
      </w:r>
      <w:r w:rsidR="00525488" w:rsidRPr="00F45152">
        <w:tab/>
        <w:t>deafblindness;</w:t>
      </w:r>
    </w:p>
    <w:p w14:paraId="0B319533" w14:textId="77777777" w:rsidR="00014001" w:rsidRPr="00F45152" w:rsidRDefault="00171AC3" w:rsidP="008138FB">
      <w:pPr>
        <w:pStyle w:val="paragraph"/>
      </w:pPr>
      <w:r w:rsidRPr="00F45152">
        <w:tab/>
      </w:r>
      <w:r w:rsidR="00966CF5" w:rsidRPr="00F45152">
        <w:t>(d)</w:t>
      </w:r>
      <w:r w:rsidR="00525488" w:rsidRPr="00F45152">
        <w:tab/>
        <w:t>cerebral palsy;</w:t>
      </w:r>
    </w:p>
    <w:p w14:paraId="08356BD2" w14:textId="77777777" w:rsidR="00014001" w:rsidRPr="00F45152" w:rsidRDefault="00171AC3" w:rsidP="008138FB">
      <w:pPr>
        <w:pStyle w:val="paragraph"/>
      </w:pPr>
      <w:r w:rsidRPr="00F45152">
        <w:tab/>
      </w:r>
      <w:r w:rsidR="00966CF5" w:rsidRPr="00F45152">
        <w:t>(e)</w:t>
      </w:r>
      <w:r w:rsidR="00525488" w:rsidRPr="00F45152">
        <w:tab/>
        <w:t>Down syndrome;</w:t>
      </w:r>
    </w:p>
    <w:p w14:paraId="04760F4D" w14:textId="77777777" w:rsidR="00014001" w:rsidRPr="00F45152" w:rsidRDefault="00171AC3" w:rsidP="008138FB">
      <w:pPr>
        <w:pStyle w:val="paragraph"/>
      </w:pPr>
      <w:r w:rsidRPr="00F45152">
        <w:tab/>
      </w:r>
      <w:r w:rsidR="00966CF5" w:rsidRPr="00F45152">
        <w:t>(f)</w:t>
      </w:r>
      <w:r w:rsidR="00525488" w:rsidRPr="00F45152">
        <w:tab/>
        <w:t>Fragile X syndrome;</w:t>
      </w:r>
    </w:p>
    <w:p w14:paraId="4035BB0D" w14:textId="59AF03A1" w:rsidR="00014001" w:rsidRPr="00F45152" w:rsidRDefault="00171AC3" w:rsidP="008138FB">
      <w:pPr>
        <w:pStyle w:val="paragraph"/>
      </w:pPr>
      <w:r w:rsidRPr="00F45152">
        <w:tab/>
      </w:r>
      <w:r w:rsidR="00525488" w:rsidRPr="00F45152">
        <w:t>(g)</w:t>
      </w:r>
      <w:r w:rsidR="00525488" w:rsidRPr="00F45152">
        <w:tab/>
        <w:t>Prader</w:t>
      </w:r>
      <w:r w:rsidR="00AA1238">
        <w:noBreakHyphen/>
      </w:r>
      <w:r w:rsidR="00525488" w:rsidRPr="00F45152">
        <w:t xml:space="preserve">Willi syndrome; </w:t>
      </w:r>
    </w:p>
    <w:p w14:paraId="6855BB26" w14:textId="77777777" w:rsidR="00014001" w:rsidRPr="00F45152" w:rsidRDefault="00171AC3" w:rsidP="008138FB">
      <w:pPr>
        <w:pStyle w:val="paragraph"/>
      </w:pPr>
      <w:r w:rsidRPr="00F45152">
        <w:tab/>
      </w:r>
      <w:r w:rsidR="00525488" w:rsidRPr="00F45152">
        <w:t>(h)</w:t>
      </w:r>
      <w:r w:rsidR="00525488" w:rsidRPr="00F45152">
        <w:tab/>
        <w:t xml:space="preserve">Williams syndrome; </w:t>
      </w:r>
    </w:p>
    <w:p w14:paraId="3BF985A9" w14:textId="77777777" w:rsidR="00014001" w:rsidRPr="00F45152" w:rsidRDefault="00171AC3" w:rsidP="008138FB">
      <w:pPr>
        <w:pStyle w:val="paragraph"/>
      </w:pPr>
      <w:r w:rsidRPr="00F45152">
        <w:tab/>
      </w:r>
      <w:r w:rsidR="00525488" w:rsidRPr="00F45152">
        <w:t>(i)</w:t>
      </w:r>
      <w:r w:rsidR="00525488" w:rsidRPr="00F45152">
        <w:tab/>
        <w:t xml:space="preserve">Angelman syndrome; </w:t>
      </w:r>
    </w:p>
    <w:p w14:paraId="6E896A9A" w14:textId="77777777" w:rsidR="00014001" w:rsidRPr="00F45152" w:rsidRDefault="00171AC3" w:rsidP="008138FB">
      <w:pPr>
        <w:pStyle w:val="paragraph"/>
      </w:pPr>
      <w:r w:rsidRPr="00F45152">
        <w:tab/>
      </w:r>
      <w:r w:rsidR="00525488" w:rsidRPr="00F45152">
        <w:t>(j)</w:t>
      </w:r>
      <w:r w:rsidR="00525488" w:rsidRPr="00F45152">
        <w:tab/>
        <w:t xml:space="preserve">Kabuki syndrome; </w:t>
      </w:r>
    </w:p>
    <w:p w14:paraId="28CB775B" w14:textId="53C2B87A" w:rsidR="00014001" w:rsidRPr="00F45152" w:rsidRDefault="00171AC3" w:rsidP="008138FB">
      <w:pPr>
        <w:pStyle w:val="paragraph"/>
      </w:pPr>
      <w:r w:rsidRPr="00F45152">
        <w:tab/>
      </w:r>
      <w:r w:rsidR="00525488" w:rsidRPr="00F45152">
        <w:t>(k)</w:t>
      </w:r>
      <w:r w:rsidR="00525488" w:rsidRPr="00F45152">
        <w:tab/>
        <w:t>Smith</w:t>
      </w:r>
      <w:r w:rsidR="00AA1238">
        <w:noBreakHyphen/>
      </w:r>
      <w:r w:rsidR="00525488" w:rsidRPr="00F45152">
        <w:t xml:space="preserve">Magenis syndrome; </w:t>
      </w:r>
    </w:p>
    <w:p w14:paraId="20AE96A2" w14:textId="77777777" w:rsidR="00014001" w:rsidRPr="00F45152" w:rsidRDefault="00171AC3" w:rsidP="008138FB">
      <w:pPr>
        <w:pStyle w:val="paragraph"/>
      </w:pPr>
      <w:r w:rsidRPr="00F45152">
        <w:tab/>
      </w:r>
      <w:r w:rsidR="00525488" w:rsidRPr="00F45152">
        <w:t>(l)</w:t>
      </w:r>
      <w:r w:rsidR="00525488" w:rsidRPr="00F45152">
        <w:tab/>
        <w:t xml:space="preserve">CHARGE syndrome; </w:t>
      </w:r>
    </w:p>
    <w:p w14:paraId="64D57DA5" w14:textId="77777777" w:rsidR="00014001" w:rsidRPr="00F45152" w:rsidRDefault="00171AC3" w:rsidP="008138FB">
      <w:pPr>
        <w:pStyle w:val="paragraph"/>
      </w:pPr>
      <w:r w:rsidRPr="00F45152">
        <w:tab/>
      </w:r>
      <w:r w:rsidR="00525488" w:rsidRPr="00F45152">
        <w:t>(m)</w:t>
      </w:r>
      <w:r w:rsidR="00525488" w:rsidRPr="00F45152">
        <w:tab/>
        <w:t>Cri du Chat syndrome;</w:t>
      </w:r>
    </w:p>
    <w:p w14:paraId="6D421701" w14:textId="77777777" w:rsidR="00014001" w:rsidRPr="00F45152" w:rsidRDefault="00171AC3" w:rsidP="008138FB">
      <w:pPr>
        <w:pStyle w:val="paragraph"/>
      </w:pPr>
      <w:r w:rsidRPr="00F45152">
        <w:tab/>
      </w:r>
      <w:r w:rsidR="00525488" w:rsidRPr="00F45152">
        <w:t>(n)</w:t>
      </w:r>
      <w:r w:rsidR="00525488" w:rsidRPr="00F45152">
        <w:tab/>
        <w:t xml:space="preserve">Cornelia de Lange syndrome; </w:t>
      </w:r>
    </w:p>
    <w:p w14:paraId="1B796911" w14:textId="77777777" w:rsidR="00014001" w:rsidRPr="00F45152" w:rsidRDefault="00171AC3" w:rsidP="008138FB">
      <w:pPr>
        <w:pStyle w:val="paragraph"/>
      </w:pPr>
      <w:r w:rsidRPr="00F45152">
        <w:tab/>
      </w:r>
      <w:r w:rsidR="00525488" w:rsidRPr="00F45152">
        <w:t>(o)</w:t>
      </w:r>
      <w:r w:rsidR="00525488" w:rsidRPr="00F45152">
        <w:tab/>
      </w:r>
      <w:r w:rsidR="004A6373" w:rsidRPr="00F45152">
        <w:t>microcephaly, if a child has:</w:t>
      </w:r>
    </w:p>
    <w:p w14:paraId="1BC073A4" w14:textId="77777777" w:rsidR="004A6373" w:rsidRPr="00F45152" w:rsidRDefault="004A6373" w:rsidP="00415421">
      <w:pPr>
        <w:pStyle w:val="paragraphsub"/>
      </w:pPr>
      <w:r w:rsidRPr="00F45152">
        <w:tab/>
        <w:t>(i)</w:t>
      </w:r>
      <w:r w:rsidRPr="00F45152">
        <w:tab/>
        <w:t xml:space="preserve">a head circumference less than the third percentile for age and sex, and </w:t>
      </w:r>
    </w:p>
    <w:p w14:paraId="4121127A" w14:textId="77777777" w:rsidR="004A6373" w:rsidRPr="00F45152" w:rsidRDefault="004A6373" w:rsidP="00415421">
      <w:pPr>
        <w:pStyle w:val="paragraphsub"/>
      </w:pPr>
      <w:r w:rsidRPr="00F45152">
        <w:tab/>
        <w:t>(ii)</w:t>
      </w:r>
      <w:r w:rsidRPr="00F45152">
        <w:tab/>
        <w:t>a functional level at or below 2 standard deviations below the mean for age on a standard development test or an IQ score of less than 70 on a standardised test of intelligence</w:t>
      </w:r>
      <w:r w:rsidR="007D6ED9" w:rsidRPr="00F45152">
        <w:t>;</w:t>
      </w:r>
    </w:p>
    <w:p w14:paraId="2CCE9921" w14:textId="77777777" w:rsidR="007D6ED9" w:rsidRPr="00F45152" w:rsidRDefault="007D6ED9" w:rsidP="00FF68C4">
      <w:pPr>
        <w:pStyle w:val="paragraph"/>
      </w:pPr>
      <w:r w:rsidRPr="00F45152">
        <w:tab/>
        <w:t>(p)</w:t>
      </w:r>
      <w:r w:rsidRPr="00F45152">
        <w:tab/>
        <w:t>Rett’s disorder.</w:t>
      </w:r>
    </w:p>
    <w:p w14:paraId="0CD5536B" w14:textId="77777777" w:rsidR="00626CF7" w:rsidRPr="00F45152" w:rsidRDefault="00626CF7" w:rsidP="008138FB">
      <w:pPr>
        <w:pStyle w:val="Definition"/>
      </w:pPr>
      <w:r w:rsidRPr="00F45152">
        <w:rPr>
          <w:b/>
          <w:bCs/>
          <w:i/>
          <w:iCs/>
        </w:rPr>
        <w:t xml:space="preserve">eligible exercise physiologist </w:t>
      </w:r>
      <w:r w:rsidRPr="00F45152">
        <w:t>means a person who is an allied health professional in relation to the provision of an exercise physiology service.</w:t>
      </w:r>
    </w:p>
    <w:p w14:paraId="6EEDEDD6" w14:textId="62F7BF41" w:rsidR="00626CF7" w:rsidRPr="00F45152" w:rsidRDefault="00626CF7" w:rsidP="008138FB">
      <w:pPr>
        <w:pStyle w:val="Definition"/>
        <w:rPr>
          <w:snapToGrid w:val="0"/>
        </w:rPr>
      </w:pPr>
      <w:r w:rsidRPr="00F45152">
        <w:rPr>
          <w:b/>
          <w:bCs/>
          <w:i/>
          <w:iCs/>
        </w:rPr>
        <w:lastRenderedPageBreak/>
        <w:t xml:space="preserve">eligible mental health nurse </w:t>
      </w:r>
      <w:r w:rsidRPr="00F45152">
        <w:rPr>
          <w:snapToGrid w:val="0"/>
        </w:rPr>
        <w:t>means a person who is an allied health professional in relation to the provision of a non</w:t>
      </w:r>
      <w:r w:rsidR="00AA1238">
        <w:rPr>
          <w:snapToGrid w:val="0"/>
        </w:rPr>
        <w:noBreakHyphen/>
      </w:r>
      <w:r w:rsidRPr="00F45152">
        <w:rPr>
          <w:snapToGrid w:val="0"/>
        </w:rPr>
        <w:t>directive pregnancy support counselling health service.</w:t>
      </w:r>
    </w:p>
    <w:p w14:paraId="38CA0CE6" w14:textId="77777777" w:rsidR="00626CF7" w:rsidRPr="00F45152" w:rsidRDefault="00626CF7" w:rsidP="008138FB">
      <w:pPr>
        <w:pStyle w:val="Definition"/>
      </w:pPr>
      <w:r w:rsidRPr="00F45152">
        <w:rPr>
          <w:b/>
          <w:bCs/>
          <w:i/>
          <w:iCs/>
          <w:snapToGrid w:val="0"/>
        </w:rPr>
        <w:t>eligible mental health worker</w:t>
      </w:r>
      <w:r w:rsidRPr="00F45152">
        <w:rPr>
          <w:snapToGrid w:val="0"/>
        </w:rPr>
        <w:t xml:space="preserve"> means a person who is an allied health professional in relation to the provision of a mental health service.</w:t>
      </w:r>
    </w:p>
    <w:p w14:paraId="3A5DAB99" w14:textId="77777777" w:rsidR="00626CF7" w:rsidRPr="00F45152" w:rsidRDefault="00626CF7" w:rsidP="008138FB">
      <w:pPr>
        <w:pStyle w:val="Definition"/>
        <w:rPr>
          <w:snapToGrid w:val="0"/>
        </w:rPr>
      </w:pPr>
      <w:r w:rsidRPr="00F45152">
        <w:rPr>
          <w:b/>
          <w:bCs/>
          <w:i/>
          <w:iCs/>
          <w:snapToGrid w:val="0"/>
        </w:rPr>
        <w:t>eligible occupational therapist</w:t>
      </w:r>
      <w:r w:rsidRPr="00F45152">
        <w:rPr>
          <w:snapToGrid w:val="0"/>
        </w:rPr>
        <w:t xml:space="preserve"> means a person who is an allied health professional in relation to the provision of one or both of the following:</w:t>
      </w:r>
    </w:p>
    <w:p w14:paraId="368CD078" w14:textId="77777777" w:rsidR="00626CF7" w:rsidRPr="00F45152" w:rsidRDefault="00626CF7" w:rsidP="008138FB">
      <w:pPr>
        <w:pStyle w:val="paragraph"/>
        <w:rPr>
          <w:snapToGrid w:val="0"/>
        </w:rPr>
      </w:pPr>
      <w:r w:rsidRPr="00F45152">
        <w:tab/>
        <w:t>(a)</w:t>
      </w:r>
      <w:r w:rsidRPr="00F45152">
        <w:tab/>
        <w:t xml:space="preserve">a </w:t>
      </w:r>
      <w:r w:rsidRPr="00F45152">
        <w:rPr>
          <w:snapToGrid w:val="0"/>
        </w:rPr>
        <w:t>focussed psychological strategies health service;</w:t>
      </w:r>
    </w:p>
    <w:p w14:paraId="532654CC" w14:textId="77777777" w:rsidR="00626CF7" w:rsidRPr="00F45152" w:rsidRDefault="00626CF7" w:rsidP="008138FB">
      <w:pPr>
        <w:pStyle w:val="paragraph"/>
        <w:rPr>
          <w:snapToGrid w:val="0"/>
        </w:rPr>
      </w:pPr>
      <w:r w:rsidRPr="00F45152">
        <w:rPr>
          <w:snapToGrid w:val="0"/>
        </w:rPr>
        <w:tab/>
        <w:t>(b)</w:t>
      </w:r>
      <w:r w:rsidRPr="00F45152">
        <w:rPr>
          <w:snapToGrid w:val="0"/>
        </w:rPr>
        <w:tab/>
        <w:t>an occupational therapy health service.</w:t>
      </w:r>
    </w:p>
    <w:p w14:paraId="009001B6" w14:textId="77777777" w:rsidR="00626CF7" w:rsidRPr="00F45152" w:rsidRDefault="00626CF7" w:rsidP="008138FB">
      <w:pPr>
        <w:pStyle w:val="Definition"/>
        <w:rPr>
          <w:snapToGrid w:val="0"/>
        </w:rPr>
      </w:pPr>
      <w:r w:rsidRPr="00F45152">
        <w:rPr>
          <w:b/>
          <w:i/>
          <w:snapToGrid w:val="0"/>
        </w:rPr>
        <w:t xml:space="preserve">eligible optometrist </w:t>
      </w:r>
      <w:r w:rsidRPr="00F45152">
        <w:rPr>
          <w:snapToGrid w:val="0"/>
        </w:rPr>
        <w:t>means a person who is an allied health professional in relation to the provision of an optometry health service.</w:t>
      </w:r>
    </w:p>
    <w:p w14:paraId="2F9E504D" w14:textId="77777777" w:rsidR="00626CF7" w:rsidRPr="00F45152" w:rsidRDefault="00626CF7" w:rsidP="008138FB">
      <w:pPr>
        <w:pStyle w:val="Definition"/>
      </w:pPr>
      <w:r w:rsidRPr="00F45152">
        <w:rPr>
          <w:b/>
          <w:i/>
          <w:snapToGrid w:val="0"/>
        </w:rPr>
        <w:t xml:space="preserve">eligible orthoptist </w:t>
      </w:r>
      <w:r w:rsidRPr="00F45152">
        <w:rPr>
          <w:snapToGrid w:val="0"/>
        </w:rPr>
        <w:t xml:space="preserve">means a person who is an allied health professional in relation to the provision of an orthoptic health service.  </w:t>
      </w:r>
    </w:p>
    <w:p w14:paraId="677B61C1" w14:textId="77777777" w:rsidR="00626CF7" w:rsidRPr="00F45152" w:rsidRDefault="00626CF7" w:rsidP="008138FB">
      <w:pPr>
        <w:pStyle w:val="Definition"/>
        <w:rPr>
          <w:b/>
          <w:bCs/>
          <w:i/>
          <w:iCs/>
        </w:rPr>
      </w:pPr>
      <w:r w:rsidRPr="00F45152">
        <w:rPr>
          <w:b/>
          <w:bCs/>
          <w:i/>
          <w:iCs/>
          <w:snapToGrid w:val="0"/>
        </w:rPr>
        <w:t>eligible osteopath</w:t>
      </w:r>
      <w:r w:rsidRPr="00F45152">
        <w:rPr>
          <w:snapToGrid w:val="0"/>
        </w:rPr>
        <w:t xml:space="preserve"> means a person who is an allied health professional in relation to the provision of an osteopathy health service.</w:t>
      </w:r>
    </w:p>
    <w:p w14:paraId="03620EE8" w14:textId="77777777" w:rsidR="00626CF7" w:rsidRPr="00F45152" w:rsidRDefault="00626CF7" w:rsidP="008138FB">
      <w:pPr>
        <w:pStyle w:val="Definition"/>
        <w:rPr>
          <w:b/>
          <w:bCs/>
          <w:i/>
          <w:iCs/>
        </w:rPr>
      </w:pPr>
      <w:r w:rsidRPr="00F45152">
        <w:rPr>
          <w:b/>
          <w:bCs/>
          <w:i/>
          <w:iCs/>
          <w:snapToGrid w:val="0"/>
        </w:rPr>
        <w:t>eligible physiotherapist</w:t>
      </w:r>
      <w:r w:rsidRPr="00F45152">
        <w:rPr>
          <w:snapToGrid w:val="0"/>
        </w:rPr>
        <w:t xml:space="preserve"> means a person who is an allied health professional in relation to the provision of a physiotherapy health service.</w:t>
      </w:r>
    </w:p>
    <w:p w14:paraId="63E297B8" w14:textId="77777777" w:rsidR="00626CF7" w:rsidRPr="00F45152" w:rsidRDefault="00626CF7" w:rsidP="008138FB">
      <w:pPr>
        <w:pStyle w:val="Definition"/>
      </w:pPr>
      <w:r w:rsidRPr="00F45152">
        <w:rPr>
          <w:b/>
          <w:bCs/>
          <w:i/>
          <w:iCs/>
          <w:snapToGrid w:val="0"/>
        </w:rPr>
        <w:t>eligible podiatrist</w:t>
      </w:r>
      <w:r w:rsidRPr="00F45152">
        <w:rPr>
          <w:snapToGrid w:val="0"/>
        </w:rPr>
        <w:t xml:space="preserve"> means a person who is an allied health professional in relation to the provision of a podiatry health service.</w:t>
      </w:r>
    </w:p>
    <w:p w14:paraId="06E36BF4" w14:textId="77777777" w:rsidR="00626CF7" w:rsidRPr="00F45152" w:rsidRDefault="00626CF7" w:rsidP="008138FB">
      <w:pPr>
        <w:pStyle w:val="Definition"/>
      </w:pPr>
      <w:r w:rsidRPr="00F45152">
        <w:rPr>
          <w:b/>
          <w:bCs/>
          <w:i/>
          <w:iCs/>
        </w:rPr>
        <w:t xml:space="preserve">eligible psychologist </w:t>
      </w:r>
      <w:r w:rsidRPr="00F45152">
        <w:t>means a person who is an allied health professional in relation to the provision of one or more of the following:</w:t>
      </w:r>
    </w:p>
    <w:p w14:paraId="5DB117A7" w14:textId="77777777" w:rsidR="00626CF7" w:rsidRPr="00F45152" w:rsidRDefault="00626CF7" w:rsidP="008138FB">
      <w:pPr>
        <w:pStyle w:val="paragraph"/>
      </w:pPr>
      <w:r w:rsidRPr="00F45152">
        <w:tab/>
        <w:t>(a)</w:t>
      </w:r>
      <w:r w:rsidRPr="00F45152">
        <w:tab/>
        <w:t>a focussed psychological strategies health service;</w:t>
      </w:r>
    </w:p>
    <w:p w14:paraId="6DE53B5B" w14:textId="6BC074BD" w:rsidR="00626CF7" w:rsidRPr="00F45152" w:rsidRDefault="00626CF7" w:rsidP="008138FB">
      <w:pPr>
        <w:pStyle w:val="paragraph"/>
      </w:pPr>
      <w:r w:rsidRPr="00F45152">
        <w:tab/>
        <w:t>(b)</w:t>
      </w:r>
      <w:r w:rsidRPr="00F45152">
        <w:tab/>
        <w:t>a non</w:t>
      </w:r>
      <w:r w:rsidR="00AA1238">
        <w:noBreakHyphen/>
      </w:r>
      <w:r w:rsidRPr="00F45152">
        <w:t>directive pregnancy support counselling health service;</w:t>
      </w:r>
    </w:p>
    <w:p w14:paraId="0E22FC29" w14:textId="77777777" w:rsidR="00626CF7" w:rsidRPr="00F45152" w:rsidRDefault="00626CF7" w:rsidP="008138FB">
      <w:pPr>
        <w:pStyle w:val="paragraph"/>
      </w:pPr>
      <w:r w:rsidRPr="00F45152">
        <w:tab/>
        <w:t>(c)</w:t>
      </w:r>
      <w:r w:rsidRPr="00F45152">
        <w:tab/>
        <w:t>a psychology health service.</w:t>
      </w:r>
    </w:p>
    <w:p w14:paraId="6F306C29" w14:textId="77777777" w:rsidR="00626CF7" w:rsidRPr="00F45152" w:rsidRDefault="00626CF7" w:rsidP="008138FB">
      <w:pPr>
        <w:pStyle w:val="Definition"/>
        <w:rPr>
          <w:snapToGrid w:val="0"/>
        </w:rPr>
      </w:pPr>
      <w:r w:rsidRPr="00F45152">
        <w:rPr>
          <w:b/>
          <w:bCs/>
          <w:i/>
          <w:iCs/>
        </w:rPr>
        <w:t>eligible social worker</w:t>
      </w:r>
      <w:r w:rsidRPr="00F45152">
        <w:t xml:space="preserve"> </w:t>
      </w:r>
      <w:r w:rsidRPr="00F45152">
        <w:rPr>
          <w:snapToGrid w:val="0"/>
        </w:rPr>
        <w:t>means a person who is an allied health professional in relation to the provision of one or both of the following:</w:t>
      </w:r>
    </w:p>
    <w:p w14:paraId="2FB254BC" w14:textId="77777777" w:rsidR="00626CF7" w:rsidRPr="00F45152" w:rsidRDefault="00626CF7" w:rsidP="008138FB">
      <w:pPr>
        <w:pStyle w:val="paragraph"/>
        <w:rPr>
          <w:snapToGrid w:val="0"/>
        </w:rPr>
      </w:pPr>
      <w:r w:rsidRPr="00F45152">
        <w:rPr>
          <w:snapToGrid w:val="0"/>
        </w:rPr>
        <w:tab/>
        <w:t>(a)</w:t>
      </w:r>
      <w:r w:rsidRPr="00F45152">
        <w:rPr>
          <w:snapToGrid w:val="0"/>
        </w:rPr>
        <w:tab/>
        <w:t>a focussed psychological strategies health service;</w:t>
      </w:r>
    </w:p>
    <w:p w14:paraId="6769833E" w14:textId="56021AB4" w:rsidR="00626CF7" w:rsidRPr="00F45152" w:rsidRDefault="00626CF7" w:rsidP="008138FB">
      <w:pPr>
        <w:pStyle w:val="paragraph"/>
        <w:rPr>
          <w:b/>
          <w:bCs/>
          <w:i/>
          <w:iCs/>
        </w:rPr>
      </w:pPr>
      <w:r w:rsidRPr="00F45152">
        <w:rPr>
          <w:snapToGrid w:val="0"/>
        </w:rPr>
        <w:tab/>
        <w:t>(b)</w:t>
      </w:r>
      <w:r w:rsidRPr="00F45152">
        <w:rPr>
          <w:snapToGrid w:val="0"/>
        </w:rPr>
        <w:tab/>
        <w:t>a non</w:t>
      </w:r>
      <w:r w:rsidR="00AA1238">
        <w:rPr>
          <w:snapToGrid w:val="0"/>
        </w:rPr>
        <w:noBreakHyphen/>
      </w:r>
      <w:r w:rsidRPr="00F45152">
        <w:rPr>
          <w:snapToGrid w:val="0"/>
        </w:rPr>
        <w:t>directive pregnancy support counselling health service.</w:t>
      </w:r>
    </w:p>
    <w:p w14:paraId="55DCBE49" w14:textId="77777777" w:rsidR="00626CF7" w:rsidRPr="00F45152" w:rsidRDefault="00626CF7" w:rsidP="008138FB">
      <w:pPr>
        <w:pStyle w:val="Definition"/>
        <w:rPr>
          <w:snapToGrid w:val="0"/>
        </w:rPr>
      </w:pPr>
      <w:r w:rsidRPr="00F45152">
        <w:rPr>
          <w:b/>
          <w:bCs/>
          <w:i/>
          <w:iCs/>
          <w:snapToGrid w:val="0"/>
        </w:rPr>
        <w:t>eligible speech pathologist</w:t>
      </w:r>
      <w:r w:rsidRPr="00F45152">
        <w:rPr>
          <w:snapToGrid w:val="0"/>
        </w:rPr>
        <w:t xml:space="preserve"> means a person who is an allied health professional in relation to the provision of a speech pathology health service.</w:t>
      </w:r>
    </w:p>
    <w:p w14:paraId="107CCB6B" w14:textId="60B9EBEF" w:rsidR="00626CF7" w:rsidRPr="00F45152" w:rsidRDefault="00626CF7" w:rsidP="008138FB">
      <w:pPr>
        <w:pStyle w:val="Definition"/>
      </w:pPr>
      <w:r w:rsidRPr="00F45152">
        <w:rPr>
          <w:b/>
          <w:bCs/>
          <w:i/>
          <w:iCs/>
          <w:snapToGrid w:val="0"/>
        </w:rPr>
        <w:t>focussed psychological strategies</w:t>
      </w:r>
      <w:r w:rsidRPr="00F45152">
        <w:rPr>
          <w:snapToGrid w:val="0"/>
        </w:rPr>
        <w:t xml:space="preserve"> means</w:t>
      </w:r>
      <w:r w:rsidRPr="00F45152">
        <w:t xml:space="preserve"> any of the following mental health care management strategies, each of which has been derived from evidence</w:t>
      </w:r>
      <w:r w:rsidR="00AA1238">
        <w:noBreakHyphen/>
      </w:r>
      <w:r w:rsidRPr="00F45152">
        <w:t>based psychological therapies:</w:t>
      </w:r>
    </w:p>
    <w:p w14:paraId="1E9473A2" w14:textId="42348624" w:rsidR="00626CF7" w:rsidRPr="00F45152" w:rsidRDefault="00626CF7" w:rsidP="008138FB">
      <w:pPr>
        <w:pStyle w:val="paragraph"/>
      </w:pPr>
      <w:r w:rsidRPr="00F45152">
        <w:tab/>
        <w:t>(a)</w:t>
      </w:r>
      <w:r w:rsidRPr="00F45152">
        <w:tab/>
        <w:t>psycho</w:t>
      </w:r>
      <w:r w:rsidR="00AA1238">
        <w:noBreakHyphen/>
      </w:r>
      <w:r w:rsidRPr="00F45152">
        <w:t>education;</w:t>
      </w:r>
    </w:p>
    <w:p w14:paraId="4024C453" w14:textId="6163AE39" w:rsidR="00626CF7" w:rsidRPr="00F45152" w:rsidRDefault="00626CF7" w:rsidP="008138FB">
      <w:pPr>
        <w:pStyle w:val="paragraph"/>
      </w:pPr>
      <w:r w:rsidRPr="00F45152">
        <w:lastRenderedPageBreak/>
        <w:tab/>
        <w:t>(b)</w:t>
      </w:r>
      <w:r w:rsidRPr="00F45152">
        <w:tab/>
        <w:t>cognitive</w:t>
      </w:r>
      <w:r w:rsidR="00AA1238">
        <w:noBreakHyphen/>
      </w:r>
      <w:r w:rsidRPr="00F45152">
        <w:t>behavioural therapy that involves cognitive or behavioural interventions;</w:t>
      </w:r>
    </w:p>
    <w:p w14:paraId="5D8C8003" w14:textId="77777777" w:rsidR="00626CF7" w:rsidRPr="00F45152" w:rsidRDefault="00626CF7" w:rsidP="008138FB">
      <w:pPr>
        <w:pStyle w:val="paragraph"/>
      </w:pPr>
      <w:r w:rsidRPr="00F45152">
        <w:tab/>
        <w:t>(c)</w:t>
      </w:r>
      <w:r w:rsidRPr="00F45152">
        <w:tab/>
        <w:t>relaxation strategies;</w:t>
      </w:r>
    </w:p>
    <w:p w14:paraId="7217E773" w14:textId="77777777" w:rsidR="00626CF7" w:rsidRPr="00F45152" w:rsidRDefault="00626CF7" w:rsidP="008138FB">
      <w:pPr>
        <w:pStyle w:val="paragraph"/>
      </w:pPr>
      <w:r w:rsidRPr="00F45152">
        <w:tab/>
        <w:t>(d)</w:t>
      </w:r>
      <w:r w:rsidRPr="00F45152">
        <w:tab/>
        <w:t>skills training;</w:t>
      </w:r>
    </w:p>
    <w:p w14:paraId="1A172A5B" w14:textId="77777777" w:rsidR="00626CF7" w:rsidRPr="00F45152" w:rsidRDefault="00626CF7" w:rsidP="008138FB">
      <w:pPr>
        <w:pStyle w:val="paragraph"/>
      </w:pPr>
      <w:r w:rsidRPr="00F45152">
        <w:tab/>
        <w:t>(e)</w:t>
      </w:r>
      <w:r w:rsidRPr="00F45152">
        <w:tab/>
        <w:t>interpersonal therapy;</w:t>
      </w:r>
    </w:p>
    <w:p w14:paraId="05C0970A" w14:textId="77777777" w:rsidR="00FC054B" w:rsidRPr="00F45152" w:rsidRDefault="00FC054B" w:rsidP="00564822">
      <w:pPr>
        <w:pStyle w:val="paragraph"/>
      </w:pPr>
      <w:r w:rsidRPr="00F45152">
        <w:tab/>
        <w:t>(ea)</w:t>
      </w:r>
      <w:r w:rsidRPr="00F45152">
        <w:tab/>
        <w:t>eye movement desensitisation and reprocessing;</w:t>
      </w:r>
    </w:p>
    <w:p w14:paraId="486F1407" w14:textId="77777777" w:rsidR="00626CF7" w:rsidRPr="00F45152" w:rsidRDefault="00626CF7" w:rsidP="008138FB">
      <w:pPr>
        <w:pStyle w:val="paragraph"/>
      </w:pPr>
      <w:r w:rsidRPr="00F45152">
        <w:tab/>
        <w:t>(f)</w:t>
      </w:r>
      <w:r w:rsidRPr="00F45152">
        <w:tab/>
        <w:t>narrative therapy (for Aboriginal and Torres Strait Islander people).</w:t>
      </w:r>
    </w:p>
    <w:p w14:paraId="68602FA0" w14:textId="77777777" w:rsidR="00626CF7" w:rsidRPr="00F45152" w:rsidRDefault="00626CF7" w:rsidP="008138FB">
      <w:pPr>
        <w:pStyle w:val="Definition"/>
        <w:rPr>
          <w:snapToGrid w:val="0"/>
        </w:rPr>
      </w:pPr>
      <w:r w:rsidRPr="00F45152">
        <w:rPr>
          <w:b/>
          <w:i/>
          <w:snapToGrid w:val="0"/>
        </w:rPr>
        <w:t xml:space="preserve">focussed psychological strategies continuing professional development </w:t>
      </w:r>
      <w:r w:rsidRPr="00F45152">
        <w:rPr>
          <w:snapToGrid w:val="0"/>
        </w:rPr>
        <w:t xml:space="preserve">means the completion of 10 continuing professional development units per CPD year, each unit being 1 hour that relate to the delivery of focussed psychological strategies in any of the following areas: </w:t>
      </w:r>
    </w:p>
    <w:p w14:paraId="4D0FFA38" w14:textId="030515AB" w:rsidR="00626CF7" w:rsidRPr="00F45152" w:rsidRDefault="00626CF7" w:rsidP="008138FB">
      <w:pPr>
        <w:pStyle w:val="paragraph"/>
      </w:pPr>
      <w:r w:rsidRPr="00F45152">
        <w:tab/>
        <w:t>(a)</w:t>
      </w:r>
      <w:r w:rsidRPr="00F45152">
        <w:tab/>
        <w:t>psycho</w:t>
      </w:r>
      <w:r w:rsidR="00AA1238">
        <w:noBreakHyphen/>
      </w:r>
      <w:r w:rsidRPr="00F45152">
        <w:t>education;</w:t>
      </w:r>
    </w:p>
    <w:p w14:paraId="78FF222A" w14:textId="731FA069" w:rsidR="00626CF7" w:rsidRPr="00F45152" w:rsidRDefault="00626CF7" w:rsidP="008138FB">
      <w:pPr>
        <w:pStyle w:val="paragraph"/>
      </w:pPr>
      <w:r w:rsidRPr="00F45152">
        <w:tab/>
        <w:t>(b)</w:t>
      </w:r>
      <w:r w:rsidRPr="00F45152">
        <w:tab/>
        <w:t>cognitive</w:t>
      </w:r>
      <w:r w:rsidR="00AA1238">
        <w:noBreakHyphen/>
      </w:r>
      <w:r w:rsidRPr="00F45152">
        <w:t>behavioural therapy including;</w:t>
      </w:r>
    </w:p>
    <w:p w14:paraId="6ECE8DB5" w14:textId="77777777" w:rsidR="00626CF7" w:rsidRPr="00F45152" w:rsidRDefault="00626CF7" w:rsidP="008138FB">
      <w:pPr>
        <w:pStyle w:val="paragraphsub"/>
      </w:pPr>
      <w:r w:rsidRPr="00F45152">
        <w:tab/>
        <w:t>(i)</w:t>
      </w:r>
      <w:r w:rsidR="00FB2682" w:rsidRPr="00F45152">
        <w:tab/>
      </w:r>
      <w:r w:rsidRPr="00F45152">
        <w:t>behavioural interventions;</w:t>
      </w:r>
    </w:p>
    <w:p w14:paraId="051F3AB0" w14:textId="77777777" w:rsidR="00626CF7" w:rsidRPr="00F45152" w:rsidRDefault="00FB2682" w:rsidP="008138FB">
      <w:pPr>
        <w:pStyle w:val="paragraphsub"/>
      </w:pPr>
      <w:r w:rsidRPr="00F45152">
        <w:tab/>
      </w:r>
      <w:r w:rsidR="00626CF7" w:rsidRPr="00F45152">
        <w:t>(ii)</w:t>
      </w:r>
      <w:r w:rsidRPr="00F45152">
        <w:tab/>
      </w:r>
      <w:r w:rsidR="00626CF7" w:rsidRPr="00F45152">
        <w:t>behaviour modification;</w:t>
      </w:r>
    </w:p>
    <w:p w14:paraId="1A1B3500" w14:textId="77777777" w:rsidR="00626CF7" w:rsidRPr="00F45152" w:rsidRDefault="00FB2682" w:rsidP="008138FB">
      <w:pPr>
        <w:pStyle w:val="paragraphsub"/>
      </w:pPr>
      <w:r w:rsidRPr="00F45152">
        <w:tab/>
      </w:r>
      <w:r w:rsidR="00626CF7" w:rsidRPr="00F45152">
        <w:t>(iii)</w:t>
      </w:r>
      <w:r w:rsidRPr="00F45152">
        <w:tab/>
      </w:r>
      <w:r w:rsidR="00626CF7" w:rsidRPr="00F45152">
        <w:t>exposure techniques;</w:t>
      </w:r>
    </w:p>
    <w:p w14:paraId="20CD0A48" w14:textId="77777777" w:rsidR="00626CF7" w:rsidRPr="00F45152" w:rsidRDefault="00FB2682" w:rsidP="008138FB">
      <w:pPr>
        <w:pStyle w:val="paragraphsub"/>
      </w:pPr>
      <w:r w:rsidRPr="00F45152">
        <w:tab/>
      </w:r>
      <w:r w:rsidR="00626CF7" w:rsidRPr="00F45152">
        <w:t>(iv)</w:t>
      </w:r>
      <w:r w:rsidRPr="00F45152">
        <w:tab/>
      </w:r>
      <w:r w:rsidR="00626CF7" w:rsidRPr="00F45152">
        <w:t>activity scheduling;</w:t>
      </w:r>
    </w:p>
    <w:p w14:paraId="7510385B" w14:textId="77777777" w:rsidR="00626CF7" w:rsidRPr="00F45152" w:rsidRDefault="00626CF7" w:rsidP="008138FB">
      <w:pPr>
        <w:pStyle w:val="paragraph"/>
      </w:pPr>
      <w:r w:rsidRPr="00F45152">
        <w:tab/>
      </w:r>
      <w:r w:rsidR="00FB2682" w:rsidRPr="00F45152">
        <w:t>(c)</w:t>
      </w:r>
      <w:r w:rsidR="00FB2682" w:rsidRPr="00F45152">
        <w:tab/>
      </w:r>
      <w:r w:rsidRPr="00F45152">
        <w:t>cognitive interventions including:</w:t>
      </w:r>
    </w:p>
    <w:p w14:paraId="0A4EF0D9" w14:textId="77777777" w:rsidR="00626CF7" w:rsidRPr="00F45152" w:rsidRDefault="00FB2682" w:rsidP="008138FB">
      <w:pPr>
        <w:pStyle w:val="paragraphsub"/>
      </w:pPr>
      <w:r w:rsidRPr="00F45152">
        <w:tab/>
      </w:r>
      <w:r w:rsidR="00626CF7" w:rsidRPr="00F45152">
        <w:t>(i)</w:t>
      </w:r>
      <w:r w:rsidRPr="00F45152">
        <w:tab/>
      </w:r>
      <w:r w:rsidR="00626CF7" w:rsidRPr="00F45152">
        <w:t>cognitive therapy;</w:t>
      </w:r>
    </w:p>
    <w:p w14:paraId="117A7CFE" w14:textId="77777777" w:rsidR="00626CF7" w:rsidRPr="00F45152" w:rsidRDefault="00626CF7" w:rsidP="008138FB">
      <w:pPr>
        <w:pStyle w:val="paragraph"/>
      </w:pPr>
      <w:r w:rsidRPr="00F45152">
        <w:tab/>
        <w:t>(d)</w:t>
      </w:r>
      <w:r w:rsidR="00FB2682" w:rsidRPr="00F45152">
        <w:tab/>
      </w:r>
      <w:r w:rsidRPr="00F45152">
        <w:t>relaxation strategies including;</w:t>
      </w:r>
    </w:p>
    <w:p w14:paraId="2319CCAE" w14:textId="77777777" w:rsidR="00626CF7" w:rsidRPr="00F45152" w:rsidRDefault="00FB2682" w:rsidP="008138FB">
      <w:pPr>
        <w:pStyle w:val="paragraphsub"/>
      </w:pPr>
      <w:r w:rsidRPr="00F45152">
        <w:tab/>
      </w:r>
      <w:r w:rsidR="00626CF7" w:rsidRPr="00F45152">
        <w:t>(i)</w:t>
      </w:r>
      <w:r w:rsidRPr="00F45152">
        <w:tab/>
      </w:r>
      <w:r w:rsidR="00626CF7" w:rsidRPr="00F45152">
        <w:t>progressive muscle relaxation;</w:t>
      </w:r>
    </w:p>
    <w:p w14:paraId="2FCDEFBA" w14:textId="77777777" w:rsidR="00626CF7" w:rsidRPr="00F45152" w:rsidRDefault="00FB2682" w:rsidP="008138FB">
      <w:pPr>
        <w:pStyle w:val="paragraphsub"/>
      </w:pPr>
      <w:r w:rsidRPr="00F45152">
        <w:tab/>
      </w:r>
      <w:r w:rsidR="00626CF7" w:rsidRPr="00F45152">
        <w:t>(ii)</w:t>
      </w:r>
      <w:r w:rsidRPr="00F45152">
        <w:tab/>
      </w:r>
      <w:r w:rsidR="00626CF7" w:rsidRPr="00F45152">
        <w:t>controlled breathing;</w:t>
      </w:r>
    </w:p>
    <w:p w14:paraId="0A72751C" w14:textId="77777777" w:rsidR="00626CF7" w:rsidRPr="00F45152" w:rsidRDefault="00626CF7" w:rsidP="008138FB">
      <w:pPr>
        <w:pStyle w:val="paragraph"/>
      </w:pPr>
      <w:r w:rsidRPr="00F45152">
        <w:tab/>
        <w:t>(e)</w:t>
      </w:r>
      <w:r w:rsidRPr="00F45152">
        <w:tab/>
        <w:t>skills training including;</w:t>
      </w:r>
    </w:p>
    <w:p w14:paraId="64037209" w14:textId="77777777" w:rsidR="00626CF7" w:rsidRPr="00F45152" w:rsidRDefault="00FB2682" w:rsidP="008138FB">
      <w:pPr>
        <w:pStyle w:val="paragraphsub"/>
      </w:pPr>
      <w:r w:rsidRPr="00F45152">
        <w:tab/>
      </w:r>
      <w:r w:rsidR="00626CF7" w:rsidRPr="00F45152">
        <w:t>(i)</w:t>
      </w:r>
      <w:r w:rsidRPr="00F45152">
        <w:tab/>
      </w:r>
      <w:r w:rsidR="00626CF7" w:rsidRPr="00F45152">
        <w:t>problem solving skills and training;</w:t>
      </w:r>
    </w:p>
    <w:p w14:paraId="733AAC51" w14:textId="77777777" w:rsidR="00626CF7" w:rsidRPr="00F45152" w:rsidRDefault="00FB2682" w:rsidP="008138FB">
      <w:pPr>
        <w:pStyle w:val="paragraphsub"/>
      </w:pPr>
      <w:r w:rsidRPr="00F45152">
        <w:tab/>
      </w:r>
      <w:r w:rsidR="00626CF7" w:rsidRPr="00F45152">
        <w:t>(ii)</w:t>
      </w:r>
      <w:r w:rsidRPr="00F45152">
        <w:tab/>
      </w:r>
      <w:r w:rsidR="00626CF7" w:rsidRPr="00F45152">
        <w:t xml:space="preserve">anger management; </w:t>
      </w:r>
    </w:p>
    <w:p w14:paraId="2CF19298" w14:textId="77777777" w:rsidR="00626CF7" w:rsidRPr="00F45152" w:rsidRDefault="00FB2682" w:rsidP="008138FB">
      <w:pPr>
        <w:pStyle w:val="paragraphsub"/>
      </w:pPr>
      <w:r w:rsidRPr="00F45152">
        <w:tab/>
      </w:r>
      <w:r w:rsidR="00626CF7" w:rsidRPr="00F45152">
        <w:t>(iii)</w:t>
      </w:r>
      <w:r w:rsidRPr="00F45152">
        <w:tab/>
      </w:r>
      <w:r w:rsidR="00626CF7" w:rsidRPr="00F45152">
        <w:t>social skills training;</w:t>
      </w:r>
    </w:p>
    <w:p w14:paraId="4A918BBD" w14:textId="77777777" w:rsidR="00626CF7" w:rsidRPr="00F45152" w:rsidRDefault="00FB2682" w:rsidP="008138FB">
      <w:pPr>
        <w:pStyle w:val="paragraphsub"/>
      </w:pPr>
      <w:r w:rsidRPr="00F45152">
        <w:tab/>
      </w:r>
      <w:r w:rsidR="00626CF7" w:rsidRPr="00F45152">
        <w:t>(iv)</w:t>
      </w:r>
      <w:r w:rsidRPr="00F45152">
        <w:tab/>
      </w:r>
      <w:r w:rsidR="00626CF7" w:rsidRPr="00F45152">
        <w:t>communication training;</w:t>
      </w:r>
    </w:p>
    <w:p w14:paraId="4CAAA62E" w14:textId="77777777" w:rsidR="00626CF7" w:rsidRPr="00F45152" w:rsidRDefault="00FB2682" w:rsidP="008138FB">
      <w:pPr>
        <w:pStyle w:val="paragraphsub"/>
      </w:pPr>
      <w:r w:rsidRPr="00F45152">
        <w:tab/>
      </w:r>
      <w:r w:rsidR="00626CF7" w:rsidRPr="00F45152">
        <w:t>(v)</w:t>
      </w:r>
      <w:r w:rsidRPr="00F45152">
        <w:tab/>
      </w:r>
      <w:r w:rsidR="00626CF7" w:rsidRPr="00F45152">
        <w:t>stress management;</w:t>
      </w:r>
    </w:p>
    <w:p w14:paraId="49B6085B" w14:textId="77777777" w:rsidR="00626CF7" w:rsidRPr="00F45152" w:rsidRDefault="00FB2682" w:rsidP="008138FB">
      <w:pPr>
        <w:pStyle w:val="paragraphsub"/>
      </w:pPr>
      <w:r w:rsidRPr="00F45152">
        <w:tab/>
      </w:r>
      <w:r w:rsidR="00626CF7" w:rsidRPr="00F45152">
        <w:t>(vi)</w:t>
      </w:r>
      <w:r w:rsidRPr="00F45152">
        <w:tab/>
      </w:r>
      <w:r w:rsidR="00626CF7" w:rsidRPr="00F45152">
        <w:t>parent management training;</w:t>
      </w:r>
    </w:p>
    <w:p w14:paraId="676B5622" w14:textId="77777777" w:rsidR="00626CF7" w:rsidRPr="00F45152" w:rsidRDefault="00626CF7" w:rsidP="008138FB">
      <w:pPr>
        <w:pStyle w:val="paragraph"/>
      </w:pPr>
      <w:r w:rsidRPr="00F45152">
        <w:tab/>
        <w:t>(f)</w:t>
      </w:r>
      <w:r w:rsidRPr="00F45152">
        <w:tab/>
        <w:t>interpersonal therapy;</w:t>
      </w:r>
    </w:p>
    <w:p w14:paraId="1BD456B5" w14:textId="77777777" w:rsidR="00FC054B" w:rsidRPr="00F45152" w:rsidRDefault="00FC054B" w:rsidP="00564822">
      <w:pPr>
        <w:pStyle w:val="paragraph"/>
      </w:pPr>
      <w:r w:rsidRPr="00F45152">
        <w:tab/>
        <w:t>(fa)</w:t>
      </w:r>
      <w:r w:rsidRPr="00F45152">
        <w:tab/>
        <w:t>eye movement desensitisation and reprocessing;</w:t>
      </w:r>
    </w:p>
    <w:p w14:paraId="3C0F1700" w14:textId="77777777" w:rsidR="00626CF7" w:rsidRPr="00F45152" w:rsidRDefault="00626CF7" w:rsidP="008138FB">
      <w:pPr>
        <w:pStyle w:val="paragraph"/>
      </w:pPr>
      <w:r w:rsidRPr="00F45152">
        <w:tab/>
        <w:t>(g)</w:t>
      </w:r>
      <w:r w:rsidR="00FB2682" w:rsidRPr="00F45152">
        <w:tab/>
      </w:r>
      <w:r w:rsidRPr="00F45152">
        <w:t>narrative therapy (for Aboriginal and Torres Strait Islander people);</w:t>
      </w:r>
    </w:p>
    <w:p w14:paraId="29F22C26" w14:textId="77777777" w:rsidR="00626CF7" w:rsidRPr="00F45152" w:rsidRDefault="00626CF7" w:rsidP="008138FB">
      <w:pPr>
        <w:pStyle w:val="paragraph"/>
      </w:pPr>
      <w:r w:rsidRPr="00F45152">
        <w:tab/>
        <w:t>(h)</w:t>
      </w:r>
      <w:r w:rsidR="00FB2682" w:rsidRPr="00F45152">
        <w:tab/>
      </w:r>
      <w:r w:rsidRPr="00F45152">
        <w:t xml:space="preserve">clinical skills to undertake a full assessment of a patient in order to form a diagnosis and commence treatment planning. </w:t>
      </w:r>
    </w:p>
    <w:p w14:paraId="4A947CC7" w14:textId="5EB298B2" w:rsidR="0054457E" w:rsidRPr="00F45152" w:rsidRDefault="0054457E" w:rsidP="003F69BD">
      <w:pPr>
        <w:pStyle w:val="Definition"/>
        <w:rPr>
          <w:i/>
        </w:rPr>
      </w:pPr>
      <w:r w:rsidRPr="00F45152">
        <w:rPr>
          <w:b/>
          <w:i/>
        </w:rPr>
        <w:t>GP Management Plan</w:t>
      </w:r>
      <w:r w:rsidRPr="00F45152">
        <w:rPr>
          <w:i/>
        </w:rPr>
        <w:t xml:space="preserve">, </w:t>
      </w:r>
      <w:r w:rsidRPr="00F45152">
        <w:t xml:space="preserve">for a patient, means a GP management plan to which </w:t>
      </w:r>
      <w:r w:rsidR="00775AE1" w:rsidRPr="00F45152">
        <w:t>item 7</w:t>
      </w:r>
      <w:r w:rsidRPr="00F45152">
        <w:t xml:space="preserve">21 or 732 of the general medical services table, or </w:t>
      </w:r>
      <w:r w:rsidR="00AA1238">
        <w:t>item 9</w:t>
      </w:r>
      <w:r w:rsidRPr="00F45152">
        <w:t>2024, 92028, 92068, 92072, 92055, 92059, 92099 or 92103 of the COVID</w:t>
      </w:r>
      <w:r w:rsidR="00AA1238">
        <w:noBreakHyphen/>
      </w:r>
      <w:r w:rsidRPr="00F45152">
        <w:t xml:space="preserve">19 Determination or </w:t>
      </w:r>
      <w:r w:rsidR="00906054" w:rsidRPr="00F45152">
        <w:t>item 2</w:t>
      </w:r>
      <w:r w:rsidRPr="00F45152">
        <w:t>29 or 233 of the</w:t>
      </w:r>
      <w:r w:rsidRPr="00F45152">
        <w:rPr>
          <w:i/>
        </w:rPr>
        <w:t xml:space="preserve"> Health Insurance (</w:t>
      </w:r>
      <w:r w:rsidR="00AA1238">
        <w:rPr>
          <w:i/>
        </w:rPr>
        <w:t>Section 3</w:t>
      </w:r>
      <w:r w:rsidRPr="00F45152">
        <w:rPr>
          <w:i/>
        </w:rPr>
        <w:t xml:space="preserve">C General Medical Services – Other Medical Practitioner) </w:t>
      </w:r>
      <w:r w:rsidR="00AA1238">
        <w:rPr>
          <w:i/>
        </w:rPr>
        <w:t>Determination 2</w:t>
      </w:r>
      <w:r w:rsidRPr="00F45152">
        <w:rPr>
          <w:i/>
        </w:rPr>
        <w:t xml:space="preserve">018 </w:t>
      </w:r>
      <w:r w:rsidRPr="00F45152">
        <w:t>applies</w:t>
      </w:r>
      <w:r w:rsidRPr="00F45152">
        <w:rPr>
          <w:i/>
        </w:rPr>
        <w:t>.</w:t>
      </w:r>
    </w:p>
    <w:p w14:paraId="3D83C95E" w14:textId="72A04EBB" w:rsidR="0054457E" w:rsidRPr="00F45152" w:rsidRDefault="0054457E" w:rsidP="003F69BD">
      <w:pPr>
        <w:pStyle w:val="Definition"/>
      </w:pPr>
      <w:r w:rsidRPr="00F45152">
        <w:rPr>
          <w:b/>
          <w:i/>
        </w:rPr>
        <w:lastRenderedPageBreak/>
        <w:t>GP Mental Health Treatment Plan</w:t>
      </w:r>
      <w:r w:rsidRPr="00F45152">
        <w:t xml:space="preserve">, for a patient, means a GP Mental Health Treatment Plan for the patient to which </w:t>
      </w:r>
      <w:r w:rsidR="00906054" w:rsidRPr="00F45152">
        <w:t>item 2</w:t>
      </w:r>
      <w:r w:rsidRPr="00F45152">
        <w:t xml:space="preserve">700, 2701, 2715 or 2717 of the general medical services table applies, or </w:t>
      </w:r>
      <w:r w:rsidR="00906054" w:rsidRPr="00F45152">
        <w:t>item 2</w:t>
      </w:r>
      <w:r w:rsidRPr="00F45152">
        <w:t>72, 276, 281 or 282 of the </w:t>
      </w:r>
      <w:r w:rsidRPr="00F45152">
        <w:rPr>
          <w:i/>
        </w:rPr>
        <w:t>Health Insurance (</w:t>
      </w:r>
      <w:r w:rsidR="00AA1238">
        <w:rPr>
          <w:i/>
        </w:rPr>
        <w:t>Section 3</w:t>
      </w:r>
      <w:r w:rsidRPr="00F45152">
        <w:rPr>
          <w:i/>
        </w:rPr>
        <w:t xml:space="preserve">C General Medical Services – Other Medical Practitioner) </w:t>
      </w:r>
      <w:r w:rsidR="00AA1238">
        <w:rPr>
          <w:i/>
        </w:rPr>
        <w:t>Determination 2</w:t>
      </w:r>
      <w:r w:rsidRPr="00F45152">
        <w:rPr>
          <w:i/>
        </w:rPr>
        <w:t>018</w:t>
      </w:r>
      <w:r w:rsidRPr="00F45152">
        <w:t xml:space="preserve">, or </w:t>
      </w:r>
      <w:r w:rsidR="00AA1238">
        <w:t>item 9</w:t>
      </w:r>
      <w:r w:rsidRPr="00F45152">
        <w:t>2112, 92113, 92116, 92117, 92118, 92119, 92122, 92123, 92124, 92125, 92128, 92129, 92130, 92131, 92134 or 92135 of the COVID</w:t>
      </w:r>
      <w:r w:rsidR="00AA1238">
        <w:noBreakHyphen/>
      </w:r>
      <w:r w:rsidRPr="00F45152">
        <w:t>19 Determination applies.</w:t>
      </w:r>
    </w:p>
    <w:p w14:paraId="0635960E" w14:textId="4C830C96" w:rsidR="0018652A" w:rsidRPr="00F45152" w:rsidRDefault="0018652A" w:rsidP="0018652A">
      <w:pPr>
        <w:pStyle w:val="Definition"/>
        <w:rPr>
          <w:bCs/>
          <w:iCs/>
        </w:rPr>
      </w:pPr>
      <w:r w:rsidRPr="00F45152">
        <w:rPr>
          <w:b/>
          <w:bCs/>
          <w:i/>
          <w:iCs/>
        </w:rPr>
        <w:t>Health Care Homes Program</w:t>
      </w:r>
      <w:r w:rsidRPr="00F45152">
        <w:rPr>
          <w:bCs/>
          <w:iCs/>
        </w:rPr>
        <w:t xml:space="preserve"> means the program of that name administered by the Department of Health.</w:t>
      </w:r>
    </w:p>
    <w:p w14:paraId="03D0E448" w14:textId="77777777" w:rsidR="006F561D" w:rsidRPr="00F45152" w:rsidRDefault="006F561D" w:rsidP="006F561D">
      <w:pPr>
        <w:pStyle w:val="Definition"/>
        <w:rPr>
          <w:b/>
          <w:bCs/>
          <w:i/>
          <w:iCs/>
        </w:rPr>
      </w:pPr>
      <w:r w:rsidRPr="00F45152">
        <w:rPr>
          <w:b/>
          <w:bCs/>
          <w:i/>
          <w:iCs/>
        </w:rPr>
        <w:t xml:space="preserve">Health Care Homes trial site </w:t>
      </w:r>
      <w:r w:rsidRPr="00F45152">
        <w:rPr>
          <w:bCs/>
          <w:iCs/>
        </w:rPr>
        <w:t>means a medical practice:</w:t>
      </w:r>
    </w:p>
    <w:p w14:paraId="7FD25C6B" w14:textId="77777777" w:rsidR="006F561D" w:rsidRPr="00F45152" w:rsidRDefault="006F561D" w:rsidP="006F561D">
      <w:pPr>
        <w:pStyle w:val="paragraph"/>
        <w:ind w:hanging="368"/>
      </w:pPr>
      <w:r w:rsidRPr="00F45152">
        <w:t xml:space="preserve">(a) </w:t>
      </w:r>
      <w:r w:rsidRPr="00F45152">
        <w:tab/>
        <w:t>in respect of which a grant was made by the Commonwealth under the Health Care Homes Grant Program; and</w:t>
      </w:r>
    </w:p>
    <w:p w14:paraId="443072E7" w14:textId="77777777" w:rsidR="006F561D" w:rsidRPr="00F45152" w:rsidRDefault="006F561D" w:rsidP="00E947B2">
      <w:pPr>
        <w:pStyle w:val="paragraph"/>
        <w:ind w:hanging="368"/>
      </w:pPr>
      <w:r w:rsidRPr="00F45152">
        <w:t>(b)</w:t>
      </w:r>
      <w:r w:rsidRPr="00F45152">
        <w:tab/>
        <w:t xml:space="preserve">that is participating in the Health Care Homes Program. </w:t>
      </w:r>
    </w:p>
    <w:p w14:paraId="66271ADF" w14:textId="77777777" w:rsidR="006F561D" w:rsidRPr="00F45152" w:rsidRDefault="006F561D" w:rsidP="006F561D">
      <w:pPr>
        <w:pStyle w:val="Definition"/>
        <w:rPr>
          <w:b/>
          <w:bCs/>
          <w:i/>
          <w:iCs/>
        </w:rPr>
      </w:pPr>
      <w:r w:rsidRPr="00F45152">
        <w:rPr>
          <w:b/>
          <w:bCs/>
          <w:i/>
          <w:iCs/>
        </w:rPr>
        <w:t>mental disorder</w:t>
      </w:r>
      <w:r w:rsidRPr="00F45152">
        <w:rPr>
          <w:bCs/>
          <w:iCs/>
        </w:rPr>
        <w:t xml:space="preserve"> means a significant impairment of any or all of an individual’s cognitive, affective and relational abilities that:</w:t>
      </w:r>
    </w:p>
    <w:p w14:paraId="053EC2EB" w14:textId="77777777" w:rsidR="006F561D" w:rsidRPr="00F45152" w:rsidRDefault="006F561D" w:rsidP="006F561D">
      <w:pPr>
        <w:pStyle w:val="paragraph"/>
        <w:ind w:hanging="368"/>
      </w:pPr>
      <w:r w:rsidRPr="00F45152">
        <w:t xml:space="preserve">(a) </w:t>
      </w:r>
      <w:r w:rsidRPr="00F45152">
        <w:tab/>
        <w:t xml:space="preserve">may require medical intervention; </w:t>
      </w:r>
    </w:p>
    <w:p w14:paraId="53C8660B" w14:textId="77777777" w:rsidR="006F561D" w:rsidRPr="00F45152" w:rsidRDefault="006F561D" w:rsidP="006F561D">
      <w:pPr>
        <w:pStyle w:val="paragraph"/>
        <w:ind w:hanging="368"/>
      </w:pPr>
      <w:r w:rsidRPr="00F45152">
        <w:t>(b)</w:t>
      </w:r>
      <w:r w:rsidRPr="00F45152">
        <w:tab/>
        <w:t>may be a recognised, medically diagnosable illness or disorder; and</w:t>
      </w:r>
    </w:p>
    <w:p w14:paraId="49FFA86F" w14:textId="77777777" w:rsidR="006F561D" w:rsidRPr="00F45152" w:rsidRDefault="006F561D" w:rsidP="006F561D">
      <w:pPr>
        <w:pStyle w:val="paragraph"/>
        <w:ind w:hanging="368"/>
      </w:pPr>
      <w:r w:rsidRPr="00F45152">
        <w:t xml:space="preserve">(c) </w:t>
      </w:r>
      <w:r w:rsidRPr="00F45152">
        <w:tab/>
        <w:t>is not dementia, delirium, tobacco use disorder or mental retardation.</w:t>
      </w:r>
    </w:p>
    <w:p w14:paraId="6FED8E80" w14:textId="1A3F68AD" w:rsidR="0054457E" w:rsidRPr="00F45152" w:rsidRDefault="0054457E" w:rsidP="008D2EBE">
      <w:pPr>
        <w:pStyle w:val="Definition"/>
      </w:pPr>
      <w:r w:rsidRPr="00F45152">
        <w:rPr>
          <w:b/>
          <w:i/>
        </w:rPr>
        <w:t>multidisciplinary care plan</w:t>
      </w:r>
      <w:r w:rsidRPr="00F45152">
        <w:t xml:space="preserve">, for a patient, means a multidisciplinary care plan to which </w:t>
      </w:r>
      <w:r w:rsidR="00775AE1" w:rsidRPr="00F45152">
        <w:t>item 7</w:t>
      </w:r>
      <w:r w:rsidRPr="00F45152">
        <w:t xml:space="preserve">29 or 731 of the general medical services table, or </w:t>
      </w:r>
      <w:r w:rsidR="00AA1238">
        <w:t>item 9</w:t>
      </w:r>
      <w:r w:rsidRPr="00F45152">
        <w:t>2026, 92027, 92070, 92071, 92057, 92058, 92101 or 92102 of the COVID</w:t>
      </w:r>
      <w:r w:rsidR="00AA1238">
        <w:noBreakHyphen/>
      </w:r>
      <w:r w:rsidRPr="00F45152">
        <w:t xml:space="preserve">19 Determination or </w:t>
      </w:r>
      <w:r w:rsidR="00906054" w:rsidRPr="00F45152">
        <w:t>item 2</w:t>
      </w:r>
      <w:r w:rsidRPr="00F45152">
        <w:t xml:space="preserve">31 or 232 of the </w:t>
      </w:r>
      <w:r w:rsidRPr="00F45152">
        <w:rPr>
          <w:i/>
        </w:rPr>
        <w:t>Health Insurance (</w:t>
      </w:r>
      <w:r w:rsidR="00AA1238">
        <w:rPr>
          <w:i/>
        </w:rPr>
        <w:t>Section 3</w:t>
      </w:r>
      <w:r w:rsidRPr="00F45152">
        <w:rPr>
          <w:i/>
        </w:rPr>
        <w:t xml:space="preserve">C General Medical Services – Other Medical Practitioner) </w:t>
      </w:r>
      <w:r w:rsidR="00AA1238">
        <w:rPr>
          <w:i/>
        </w:rPr>
        <w:t>Determination 2</w:t>
      </w:r>
      <w:r w:rsidRPr="00F45152">
        <w:rPr>
          <w:i/>
        </w:rPr>
        <w:t>018</w:t>
      </w:r>
      <w:r w:rsidRPr="00F45152">
        <w:t xml:space="preserve"> applies.</w:t>
      </w:r>
    </w:p>
    <w:p w14:paraId="0780BF16" w14:textId="77777777" w:rsidR="00626CF7" w:rsidRPr="00F45152" w:rsidRDefault="00626CF7" w:rsidP="008138FB">
      <w:pPr>
        <w:pStyle w:val="Definition"/>
      </w:pPr>
      <w:r w:rsidRPr="00F45152">
        <w:rPr>
          <w:b/>
          <w:i/>
        </w:rPr>
        <w:t xml:space="preserve">National Law </w:t>
      </w:r>
      <w:r w:rsidRPr="00F45152">
        <w:t>means:</w:t>
      </w:r>
    </w:p>
    <w:p w14:paraId="712F68C2" w14:textId="77777777" w:rsidR="00626CF7" w:rsidRPr="00F45152" w:rsidRDefault="00626CF7" w:rsidP="008138FB">
      <w:pPr>
        <w:pStyle w:val="paragraph"/>
        <w:rPr>
          <w:snapToGrid w:val="0"/>
        </w:rPr>
      </w:pPr>
      <w:r w:rsidRPr="00F45152">
        <w:tab/>
        <w:t>(a)</w:t>
      </w:r>
      <w:r w:rsidRPr="00F45152">
        <w:tab/>
        <w:t>for a State or Territory other than Western Australia</w:t>
      </w:r>
      <w:r w:rsidR="008138FB" w:rsidRPr="00F45152">
        <w:t>—</w:t>
      </w:r>
      <w:r w:rsidRPr="00F45152">
        <w:t xml:space="preserve">the </w:t>
      </w:r>
      <w:r w:rsidRPr="00F45152">
        <w:rPr>
          <w:snapToGrid w:val="0"/>
        </w:rPr>
        <w:t xml:space="preserve">Health Practitioner Regulation National Law set out in the </w:t>
      </w:r>
      <w:r w:rsidR="008138FB" w:rsidRPr="00F45152">
        <w:rPr>
          <w:snapToGrid w:val="0"/>
        </w:rPr>
        <w:t>Schedule</w:t>
      </w:r>
      <w:r w:rsidR="00B74DAE" w:rsidRPr="00F45152">
        <w:rPr>
          <w:snapToGrid w:val="0"/>
        </w:rPr>
        <w:t xml:space="preserve"> </w:t>
      </w:r>
      <w:r w:rsidRPr="00F45152">
        <w:rPr>
          <w:snapToGrid w:val="0"/>
        </w:rPr>
        <w:t xml:space="preserve">to the </w:t>
      </w:r>
      <w:r w:rsidRPr="00F45152">
        <w:rPr>
          <w:i/>
          <w:snapToGrid w:val="0"/>
        </w:rPr>
        <w:t>Health Practitioner Regulation National Law Act 2009</w:t>
      </w:r>
      <w:r w:rsidRPr="00F45152">
        <w:rPr>
          <w:snapToGrid w:val="0"/>
        </w:rPr>
        <w:t xml:space="preserve"> </w:t>
      </w:r>
      <w:r w:rsidRPr="00F45152">
        <w:rPr>
          <w:i/>
          <w:snapToGrid w:val="0"/>
        </w:rPr>
        <w:t>(Qld)</w:t>
      </w:r>
      <w:r w:rsidRPr="00F45152">
        <w:rPr>
          <w:snapToGrid w:val="0"/>
        </w:rPr>
        <w:t xml:space="preserve"> as it applies (with or without modifications) as a law of the State or Territory; and </w:t>
      </w:r>
    </w:p>
    <w:p w14:paraId="42D2DC67" w14:textId="77777777" w:rsidR="00626CF7" w:rsidRPr="00F45152" w:rsidRDefault="00626CF7" w:rsidP="008138FB">
      <w:pPr>
        <w:pStyle w:val="paragraph"/>
      </w:pPr>
      <w:r w:rsidRPr="00F45152">
        <w:rPr>
          <w:bCs/>
          <w:snapToGrid w:val="0"/>
        </w:rPr>
        <w:tab/>
        <w:t>(b)</w:t>
      </w:r>
      <w:r w:rsidRPr="00F45152">
        <w:rPr>
          <w:bCs/>
          <w:snapToGrid w:val="0"/>
        </w:rPr>
        <w:tab/>
        <w:t>for Western Australia</w:t>
      </w:r>
      <w:r w:rsidR="008138FB" w:rsidRPr="00F45152">
        <w:rPr>
          <w:bCs/>
          <w:snapToGrid w:val="0"/>
        </w:rPr>
        <w:t>—</w:t>
      </w:r>
      <w:r w:rsidRPr="00F45152">
        <w:rPr>
          <w:bCs/>
          <w:snapToGrid w:val="0"/>
        </w:rPr>
        <w:t xml:space="preserve">the legislation enacted by the </w:t>
      </w:r>
      <w:r w:rsidRPr="00F45152">
        <w:rPr>
          <w:bCs/>
          <w:i/>
          <w:snapToGrid w:val="0"/>
        </w:rPr>
        <w:t>Health Practitioner Regulation National La</w:t>
      </w:r>
      <w:r w:rsidR="008138FB" w:rsidRPr="00F45152">
        <w:rPr>
          <w:bCs/>
          <w:i/>
          <w:snapToGrid w:val="0"/>
        </w:rPr>
        <w:t>w(</w:t>
      </w:r>
      <w:r w:rsidRPr="00F45152">
        <w:rPr>
          <w:bCs/>
          <w:i/>
          <w:snapToGrid w:val="0"/>
        </w:rPr>
        <w:t>WA) Act 2010</w:t>
      </w:r>
      <w:r w:rsidRPr="00F45152">
        <w:rPr>
          <w:bCs/>
          <w:snapToGrid w:val="0"/>
        </w:rPr>
        <w:t xml:space="preserve"> that corresponds to the Health Practitioner Regulation National Law.</w:t>
      </w:r>
    </w:p>
    <w:p w14:paraId="2E5E340F" w14:textId="10FFD0FA" w:rsidR="00626CF7" w:rsidRPr="00F45152" w:rsidRDefault="00626CF7" w:rsidP="008138FB">
      <w:pPr>
        <w:pStyle w:val="Definition"/>
        <w:rPr>
          <w:snapToGrid w:val="0"/>
        </w:rPr>
      </w:pPr>
      <w:r w:rsidRPr="00F45152">
        <w:rPr>
          <w:b/>
          <w:bCs/>
          <w:i/>
          <w:iCs/>
          <w:snapToGrid w:val="0"/>
        </w:rPr>
        <w:t>non</w:t>
      </w:r>
      <w:r w:rsidR="00AA1238">
        <w:rPr>
          <w:b/>
          <w:bCs/>
          <w:i/>
          <w:iCs/>
          <w:snapToGrid w:val="0"/>
        </w:rPr>
        <w:noBreakHyphen/>
      </w:r>
      <w:r w:rsidRPr="00F45152">
        <w:rPr>
          <w:b/>
          <w:bCs/>
          <w:i/>
          <w:iCs/>
          <w:snapToGrid w:val="0"/>
        </w:rPr>
        <w:t xml:space="preserve">directive pregnancy support counselling </w:t>
      </w:r>
      <w:r w:rsidRPr="00F45152">
        <w:rPr>
          <w:snapToGrid w:val="0"/>
        </w:rPr>
        <w:t xml:space="preserve">has the meaning given in </w:t>
      </w:r>
      <w:r w:rsidR="00AA1238">
        <w:rPr>
          <w:snapToGrid w:val="0"/>
        </w:rPr>
        <w:t>subsection (</w:t>
      </w:r>
      <w:r w:rsidRPr="00F45152">
        <w:rPr>
          <w:snapToGrid w:val="0"/>
        </w:rPr>
        <w:t>2).</w:t>
      </w:r>
    </w:p>
    <w:p w14:paraId="6EFFF8B7" w14:textId="77777777" w:rsidR="00626CF7" w:rsidRPr="00F45152" w:rsidRDefault="00626CF7" w:rsidP="008138FB">
      <w:pPr>
        <w:pStyle w:val="Definition"/>
      </w:pPr>
      <w:r w:rsidRPr="00F45152">
        <w:rPr>
          <w:b/>
          <w:i/>
        </w:rPr>
        <w:t>Occupational Therapy Australia</w:t>
      </w:r>
      <w:r w:rsidRPr="00F45152">
        <w:rPr>
          <w:color w:val="0000FF"/>
        </w:rPr>
        <w:t xml:space="preserve"> </w:t>
      </w:r>
      <w:r w:rsidRPr="00F45152">
        <w:t>means the national body of the Australian Association of Occupational Therapists.</w:t>
      </w:r>
    </w:p>
    <w:p w14:paraId="2040D2B9" w14:textId="77777777" w:rsidR="00626CF7" w:rsidRPr="00F45152" w:rsidRDefault="00626CF7" w:rsidP="008138FB">
      <w:pPr>
        <w:pStyle w:val="Definition"/>
      </w:pPr>
      <w:r w:rsidRPr="00F45152">
        <w:rPr>
          <w:b/>
          <w:i/>
        </w:rPr>
        <w:t>Psychology Board of Australia</w:t>
      </w:r>
      <w:r w:rsidRPr="00F45152">
        <w:t xml:space="preserve"> means that body established under </w:t>
      </w:r>
      <w:r w:rsidRPr="00F45152">
        <w:rPr>
          <w:bCs/>
          <w:snapToGrid w:val="0"/>
        </w:rPr>
        <w:t>section</w:t>
      </w:r>
      <w:r w:rsidR="00B74DAE" w:rsidRPr="00F45152">
        <w:rPr>
          <w:bCs/>
          <w:snapToGrid w:val="0"/>
        </w:rPr>
        <w:t> </w:t>
      </w:r>
      <w:r w:rsidRPr="00F45152">
        <w:rPr>
          <w:bCs/>
          <w:snapToGrid w:val="0"/>
        </w:rPr>
        <w:t>31 of the National Law</w:t>
      </w:r>
      <w:r w:rsidRPr="00F45152">
        <w:rPr>
          <w:bCs/>
          <w:i/>
          <w:snapToGrid w:val="0"/>
        </w:rPr>
        <w:t>.</w:t>
      </w:r>
    </w:p>
    <w:p w14:paraId="71E0C19F" w14:textId="77777777" w:rsidR="00C92DDC" w:rsidRPr="00F45152" w:rsidRDefault="008C2B71" w:rsidP="008138FB">
      <w:pPr>
        <w:pStyle w:val="Definition"/>
      </w:pPr>
      <w:r w:rsidRPr="00F45152">
        <w:rPr>
          <w:b/>
          <w:i/>
        </w:rPr>
        <w:lastRenderedPageBreak/>
        <w:t xml:space="preserve">registered training organisation </w:t>
      </w:r>
      <w:r w:rsidRPr="00F45152">
        <w:t>means a training provider registered under a law of a State, Territory or the Commonwealth to provide accredited vocational education and training.</w:t>
      </w:r>
    </w:p>
    <w:p w14:paraId="5670D65D" w14:textId="77777777" w:rsidR="00626CF7" w:rsidRPr="00F45152" w:rsidRDefault="00626CF7" w:rsidP="008138FB">
      <w:pPr>
        <w:pStyle w:val="Definition"/>
      </w:pPr>
      <w:r w:rsidRPr="00F45152">
        <w:rPr>
          <w:b/>
          <w:bCs/>
          <w:i/>
        </w:rPr>
        <w:t xml:space="preserve">relevant provisions </w:t>
      </w:r>
      <w:r w:rsidRPr="00F45152">
        <w:t xml:space="preserve">means all provisions, relating to professional services or to medical services, of the Act and regulations made under the Act, and the </w:t>
      </w:r>
      <w:r w:rsidRPr="00F45152">
        <w:rPr>
          <w:i/>
        </w:rPr>
        <w:t>National Health Act 1953</w:t>
      </w:r>
      <w:r w:rsidRPr="00F45152">
        <w:t xml:space="preserve"> and regulations under that Act.</w:t>
      </w:r>
    </w:p>
    <w:p w14:paraId="460C429F" w14:textId="388E9D06" w:rsidR="0054457E" w:rsidRPr="00F45152" w:rsidRDefault="0054457E" w:rsidP="001232A0">
      <w:pPr>
        <w:pStyle w:val="Definition"/>
        <w:rPr>
          <w:b/>
          <w:bCs/>
          <w:i/>
        </w:rPr>
      </w:pPr>
      <w:r w:rsidRPr="00F45152">
        <w:rPr>
          <w:b/>
          <w:bCs/>
          <w:i/>
          <w:iCs/>
        </w:rPr>
        <w:t>Team Care Arrangements</w:t>
      </w:r>
      <w:r w:rsidRPr="00F45152">
        <w:t xml:space="preserve"> means GP coordination of the development of team care arrangements for the patient to which </w:t>
      </w:r>
      <w:r w:rsidR="00775AE1" w:rsidRPr="00F45152">
        <w:t>item 7</w:t>
      </w:r>
      <w:r w:rsidRPr="00F45152">
        <w:t xml:space="preserve">23 or 732 of the general medical services table, or </w:t>
      </w:r>
      <w:r w:rsidR="00AA1238">
        <w:t>item 9</w:t>
      </w:r>
      <w:r w:rsidRPr="00F45152">
        <w:t>2025, 92028, 92069, 92072, 92056, 92059, 92100 or 92103 of the COVID</w:t>
      </w:r>
      <w:r w:rsidR="00AA1238">
        <w:noBreakHyphen/>
      </w:r>
      <w:r w:rsidRPr="00F45152">
        <w:t xml:space="preserve">19 Determination, or </w:t>
      </w:r>
      <w:r w:rsidR="00906054" w:rsidRPr="00F45152">
        <w:t>item 2</w:t>
      </w:r>
      <w:r w:rsidRPr="00F45152">
        <w:t xml:space="preserve">30 or 233 of the </w:t>
      </w:r>
      <w:r w:rsidRPr="00F45152">
        <w:rPr>
          <w:i/>
          <w:iCs/>
        </w:rPr>
        <w:t>Health Insurance (</w:t>
      </w:r>
      <w:r w:rsidR="00AA1238">
        <w:rPr>
          <w:i/>
          <w:iCs/>
        </w:rPr>
        <w:t>Section 3</w:t>
      </w:r>
      <w:r w:rsidRPr="00F45152">
        <w:rPr>
          <w:i/>
          <w:iCs/>
        </w:rPr>
        <w:t xml:space="preserve">C General Medical Services </w:t>
      </w:r>
      <w:r w:rsidRPr="00F45152">
        <w:rPr>
          <w:rFonts w:hint="eastAsia"/>
          <w:i/>
          <w:iCs/>
        </w:rPr>
        <w:t>–</w:t>
      </w:r>
      <w:r w:rsidRPr="00F45152">
        <w:rPr>
          <w:i/>
          <w:iCs/>
        </w:rPr>
        <w:t xml:space="preserve"> Other Medical Practitioner) </w:t>
      </w:r>
      <w:r w:rsidR="00AA1238">
        <w:rPr>
          <w:i/>
          <w:iCs/>
        </w:rPr>
        <w:t>Determination 2</w:t>
      </w:r>
      <w:r w:rsidRPr="00F45152">
        <w:rPr>
          <w:i/>
          <w:iCs/>
        </w:rPr>
        <w:t>018</w:t>
      </w:r>
      <w:r w:rsidRPr="00F45152">
        <w:t xml:space="preserve"> applies.</w:t>
      </w:r>
    </w:p>
    <w:p w14:paraId="5F64B071" w14:textId="77777777" w:rsidR="0054457E" w:rsidRPr="00F45152" w:rsidRDefault="0054457E" w:rsidP="001232A0">
      <w:pPr>
        <w:pStyle w:val="Definition"/>
      </w:pPr>
      <w:r w:rsidRPr="00F45152">
        <w:rPr>
          <w:b/>
          <w:i/>
        </w:rPr>
        <w:t>telehealth eligible area</w:t>
      </w:r>
      <w:r w:rsidRPr="00F45152">
        <w:t xml:space="preserve"> has the meaning given by </w:t>
      </w:r>
      <w:r w:rsidR="00775AE1" w:rsidRPr="00F45152">
        <w:t>section 6</w:t>
      </w:r>
      <w:r w:rsidRPr="00F45152">
        <w:t>D.</w:t>
      </w:r>
    </w:p>
    <w:p w14:paraId="34D1C15C" w14:textId="77777777" w:rsidR="0054457E" w:rsidRPr="00F45152" w:rsidRDefault="0054457E" w:rsidP="001232A0">
      <w:pPr>
        <w:pStyle w:val="notetext"/>
      </w:pPr>
      <w:r w:rsidRPr="00F45152">
        <w:rPr>
          <w:iCs/>
        </w:rPr>
        <w:t xml:space="preserve">Note: </w:t>
      </w:r>
      <w:r w:rsidRPr="00F45152">
        <w:t xml:space="preserve">The following terms are defined in </w:t>
      </w:r>
      <w:r w:rsidR="00775AE1" w:rsidRPr="00F45152">
        <w:t>subsection 3</w:t>
      </w:r>
      <w:r w:rsidRPr="00F45152">
        <w:t>(1) of the Act:</w:t>
      </w:r>
    </w:p>
    <w:p w14:paraId="6DF3A5E2" w14:textId="77777777" w:rsidR="0054457E" w:rsidRPr="00F45152" w:rsidRDefault="0054457E" w:rsidP="0054457E">
      <w:pPr>
        <w:pStyle w:val="notepara"/>
        <w:spacing w:before="60" w:line="240" w:lineRule="auto"/>
        <w:rPr>
          <w:szCs w:val="18"/>
        </w:rPr>
      </w:pPr>
      <w:r w:rsidRPr="00F45152">
        <w:rPr>
          <w:szCs w:val="18"/>
        </w:rPr>
        <w:sym w:font="Symbol" w:char="F0B7"/>
      </w:r>
      <w:r w:rsidRPr="00F45152">
        <w:rPr>
          <w:szCs w:val="18"/>
        </w:rPr>
        <w:tab/>
        <w:t>dental practitioner</w:t>
      </w:r>
    </w:p>
    <w:p w14:paraId="372FC989" w14:textId="77777777" w:rsidR="0054457E" w:rsidRPr="00F45152" w:rsidRDefault="0054457E" w:rsidP="0054457E">
      <w:pPr>
        <w:pStyle w:val="notepara"/>
        <w:spacing w:before="60" w:line="240" w:lineRule="auto"/>
        <w:rPr>
          <w:szCs w:val="18"/>
        </w:rPr>
      </w:pPr>
      <w:r w:rsidRPr="00F45152">
        <w:rPr>
          <w:szCs w:val="18"/>
        </w:rPr>
        <w:sym w:font="Symbol" w:char="F0B7"/>
      </w:r>
      <w:r w:rsidRPr="00F45152">
        <w:rPr>
          <w:szCs w:val="18"/>
        </w:rPr>
        <w:tab/>
        <w:t>general medical services table</w:t>
      </w:r>
    </w:p>
    <w:p w14:paraId="3F535F1E" w14:textId="77777777" w:rsidR="0054457E" w:rsidRPr="00F45152" w:rsidRDefault="0054457E" w:rsidP="0054457E">
      <w:pPr>
        <w:pStyle w:val="notepara"/>
        <w:spacing w:before="60" w:line="240" w:lineRule="auto"/>
        <w:rPr>
          <w:szCs w:val="18"/>
        </w:rPr>
      </w:pPr>
      <w:r w:rsidRPr="00F45152">
        <w:rPr>
          <w:szCs w:val="18"/>
        </w:rPr>
        <w:sym w:font="Symbol" w:char="F0B7"/>
      </w:r>
      <w:r w:rsidRPr="00F45152">
        <w:rPr>
          <w:szCs w:val="18"/>
        </w:rPr>
        <w:tab/>
        <w:t>item</w:t>
      </w:r>
    </w:p>
    <w:p w14:paraId="7C74CD46" w14:textId="77777777" w:rsidR="0054457E" w:rsidRPr="00F45152" w:rsidRDefault="0054457E" w:rsidP="0054457E">
      <w:pPr>
        <w:pStyle w:val="notepara"/>
        <w:spacing w:before="60" w:line="240" w:lineRule="auto"/>
        <w:rPr>
          <w:szCs w:val="18"/>
        </w:rPr>
      </w:pPr>
      <w:r w:rsidRPr="00F45152">
        <w:rPr>
          <w:szCs w:val="18"/>
        </w:rPr>
        <w:sym w:font="Symbol" w:char="F0B7"/>
      </w:r>
      <w:r w:rsidRPr="00F45152">
        <w:rPr>
          <w:szCs w:val="18"/>
        </w:rPr>
        <w:tab/>
        <w:t>medical practitioner</w:t>
      </w:r>
    </w:p>
    <w:p w14:paraId="27F3EC4B" w14:textId="77777777" w:rsidR="0054457E" w:rsidRPr="00F45152" w:rsidRDefault="0054457E" w:rsidP="0054457E">
      <w:pPr>
        <w:pStyle w:val="notepara"/>
        <w:spacing w:before="60" w:line="240" w:lineRule="auto"/>
        <w:rPr>
          <w:szCs w:val="18"/>
        </w:rPr>
      </w:pPr>
      <w:r w:rsidRPr="00F45152">
        <w:rPr>
          <w:szCs w:val="18"/>
        </w:rPr>
        <w:sym w:font="Symbol" w:char="F0B7"/>
      </w:r>
      <w:r w:rsidRPr="00F45152">
        <w:rPr>
          <w:szCs w:val="18"/>
        </w:rPr>
        <w:tab/>
        <w:t xml:space="preserve">Chief Executive Medicare </w:t>
      </w:r>
    </w:p>
    <w:p w14:paraId="53BCC872" w14:textId="77777777" w:rsidR="0054457E" w:rsidRPr="00F45152" w:rsidRDefault="0054457E" w:rsidP="0054457E">
      <w:pPr>
        <w:pStyle w:val="notepara"/>
        <w:spacing w:before="60" w:line="240" w:lineRule="auto"/>
        <w:rPr>
          <w:szCs w:val="18"/>
        </w:rPr>
      </w:pPr>
      <w:r w:rsidRPr="00F45152">
        <w:rPr>
          <w:szCs w:val="18"/>
        </w:rPr>
        <w:sym w:font="Symbol" w:char="F0B7"/>
      </w:r>
      <w:r w:rsidRPr="00F45152">
        <w:rPr>
          <w:szCs w:val="18"/>
        </w:rPr>
        <w:tab/>
        <w:t>optometrist</w:t>
      </w:r>
    </w:p>
    <w:p w14:paraId="0C629708" w14:textId="77777777" w:rsidR="0054457E" w:rsidRPr="00F45152" w:rsidRDefault="0054457E" w:rsidP="0054457E">
      <w:pPr>
        <w:pStyle w:val="notepara"/>
        <w:spacing w:before="60" w:line="240" w:lineRule="auto"/>
        <w:rPr>
          <w:szCs w:val="18"/>
        </w:rPr>
      </w:pPr>
      <w:r w:rsidRPr="00F45152">
        <w:rPr>
          <w:szCs w:val="18"/>
        </w:rPr>
        <w:sym w:font="Symbol" w:char="F0B7"/>
      </w:r>
      <w:r w:rsidRPr="00F45152">
        <w:rPr>
          <w:szCs w:val="18"/>
        </w:rPr>
        <w:tab/>
        <w:t>professional service.</w:t>
      </w:r>
    </w:p>
    <w:p w14:paraId="3D48CAAC" w14:textId="41682674" w:rsidR="00626CF7" w:rsidRPr="00F45152" w:rsidRDefault="00626CF7" w:rsidP="008138FB">
      <w:pPr>
        <w:pStyle w:val="subsection"/>
      </w:pPr>
      <w:r w:rsidRPr="00F45152">
        <w:tab/>
        <w:t>(2)</w:t>
      </w:r>
      <w:r w:rsidRPr="00F45152">
        <w:tab/>
        <w:t xml:space="preserve">A reference in this Determination to </w:t>
      </w:r>
      <w:r w:rsidRPr="00F45152">
        <w:rPr>
          <w:b/>
          <w:bCs/>
          <w:i/>
          <w:iCs/>
        </w:rPr>
        <w:t>non</w:t>
      </w:r>
      <w:r w:rsidR="00AA1238">
        <w:rPr>
          <w:b/>
          <w:bCs/>
          <w:i/>
          <w:iCs/>
        </w:rPr>
        <w:noBreakHyphen/>
      </w:r>
      <w:r w:rsidRPr="00F45152">
        <w:rPr>
          <w:b/>
          <w:bCs/>
          <w:i/>
          <w:iCs/>
        </w:rPr>
        <w:t>directive pregnancy support counselling</w:t>
      </w:r>
      <w:r w:rsidRPr="00F45152">
        <w:t xml:space="preserve"> is a reference to counselling provided to </w:t>
      </w:r>
      <w:r w:rsidRPr="00F45152">
        <w:rPr>
          <w:color w:val="000000" w:themeColor="text1"/>
        </w:rPr>
        <w:t xml:space="preserve">a </w:t>
      </w:r>
      <w:r w:rsidR="00801705" w:rsidRPr="00F45152">
        <w:rPr>
          <w:color w:val="000000" w:themeColor="text1"/>
        </w:rPr>
        <w:t>person</w:t>
      </w:r>
      <w:r w:rsidR="00D57FB6" w:rsidRPr="00F45152">
        <w:rPr>
          <w:color w:val="000000" w:themeColor="text1"/>
        </w:rPr>
        <w:t>,</w:t>
      </w:r>
      <w:r w:rsidR="00801705" w:rsidRPr="00F45152">
        <w:rPr>
          <w:color w:val="000000" w:themeColor="text1"/>
        </w:rPr>
        <w:t xml:space="preserve"> </w:t>
      </w:r>
      <w:r w:rsidR="00235DDC" w:rsidRPr="00F45152">
        <w:rPr>
          <w:color w:val="000000" w:themeColor="text1"/>
        </w:rPr>
        <w:t xml:space="preserve">who is currently pregnant or who has been pregnant in the </w:t>
      </w:r>
      <w:r w:rsidR="00D57FB6" w:rsidRPr="00F45152">
        <w:rPr>
          <w:color w:val="000000" w:themeColor="text1"/>
        </w:rPr>
        <w:t>preceding</w:t>
      </w:r>
      <w:r w:rsidR="00235DDC" w:rsidRPr="00F45152">
        <w:rPr>
          <w:color w:val="000000" w:themeColor="text1"/>
        </w:rPr>
        <w:t xml:space="preserve"> 12 months, </w:t>
      </w:r>
      <w:r w:rsidRPr="00F45152">
        <w:t>by a health professional in which:</w:t>
      </w:r>
    </w:p>
    <w:p w14:paraId="2C940E3D" w14:textId="77777777" w:rsidR="00626CF7" w:rsidRPr="00F45152" w:rsidRDefault="00626CF7" w:rsidP="008138FB">
      <w:pPr>
        <w:pStyle w:val="paragraph"/>
      </w:pPr>
      <w:r w:rsidRPr="00F45152">
        <w:tab/>
        <w:t>(a)</w:t>
      </w:r>
      <w:r w:rsidRPr="00F45152">
        <w:tab/>
        <w:t>information and issues relating to pregnancy are discussed; but</w:t>
      </w:r>
    </w:p>
    <w:p w14:paraId="46F30743" w14:textId="77777777" w:rsidR="00626CF7" w:rsidRPr="00F45152" w:rsidRDefault="00626CF7" w:rsidP="008138FB">
      <w:pPr>
        <w:pStyle w:val="paragraph"/>
      </w:pPr>
      <w:r w:rsidRPr="00F45152">
        <w:tab/>
        <w:t>(b)</w:t>
      </w:r>
      <w:r w:rsidRPr="00F45152">
        <w:tab/>
        <w:t xml:space="preserve">the health professional does not impose his or her views or values about what </w:t>
      </w:r>
      <w:r w:rsidR="00492DCC" w:rsidRPr="00F45152">
        <w:rPr>
          <w:color w:val="000000" w:themeColor="text1"/>
        </w:rPr>
        <w:t>the</w:t>
      </w:r>
      <w:r w:rsidRPr="00F45152">
        <w:rPr>
          <w:color w:val="000000" w:themeColor="text1"/>
        </w:rPr>
        <w:t xml:space="preserve"> </w:t>
      </w:r>
      <w:r w:rsidR="00615988" w:rsidRPr="00F45152">
        <w:rPr>
          <w:color w:val="000000" w:themeColor="text1"/>
        </w:rPr>
        <w:t xml:space="preserve">person </w:t>
      </w:r>
      <w:r w:rsidRPr="00F45152">
        <w:t>should or should not do in relation to the pregnancy.</w:t>
      </w:r>
    </w:p>
    <w:p w14:paraId="746A6BA8" w14:textId="77777777" w:rsidR="00626CF7" w:rsidRPr="00F45152" w:rsidRDefault="00626CF7" w:rsidP="008138FB">
      <w:pPr>
        <w:pStyle w:val="ActHead5"/>
      </w:pPr>
      <w:bookmarkStart w:id="4" w:name="_Toc130543300"/>
      <w:r w:rsidRPr="00AA1238">
        <w:rPr>
          <w:rStyle w:val="CharSectno"/>
        </w:rPr>
        <w:t>5</w:t>
      </w:r>
      <w:r w:rsidR="008138FB" w:rsidRPr="00F45152">
        <w:t xml:space="preserve">  </w:t>
      </w:r>
      <w:r w:rsidRPr="00F45152">
        <w:t>Treatment of allied health services</w:t>
      </w:r>
      <w:bookmarkEnd w:id="4"/>
    </w:p>
    <w:p w14:paraId="31B0EF76" w14:textId="77777777" w:rsidR="00626CF7" w:rsidRPr="00F45152" w:rsidRDefault="00626CF7" w:rsidP="008138FB">
      <w:pPr>
        <w:pStyle w:val="subsection"/>
      </w:pPr>
      <w:r w:rsidRPr="00F45152">
        <w:tab/>
      </w:r>
      <w:r w:rsidRPr="00F45152">
        <w:tab/>
        <w:t>An allied health service provided in accordance with this Determination is to be treated, for the relevant provisions, as if:</w:t>
      </w:r>
    </w:p>
    <w:p w14:paraId="6BDF5D34" w14:textId="77777777" w:rsidR="00626CF7" w:rsidRPr="00F45152" w:rsidRDefault="00626CF7" w:rsidP="008138FB">
      <w:pPr>
        <w:pStyle w:val="paragraph"/>
      </w:pPr>
      <w:r w:rsidRPr="00F45152">
        <w:tab/>
        <w:t>(a)</w:t>
      </w:r>
      <w:r w:rsidRPr="00F45152">
        <w:tab/>
        <w:t>it were both a professional service and a medical service; and</w:t>
      </w:r>
    </w:p>
    <w:p w14:paraId="73077DD6" w14:textId="77777777" w:rsidR="00626CF7" w:rsidRPr="00F45152" w:rsidRDefault="00626CF7" w:rsidP="008138FB">
      <w:pPr>
        <w:pStyle w:val="paragraph"/>
      </w:pPr>
      <w:r w:rsidRPr="00F45152">
        <w:tab/>
        <w:t>(b)</w:t>
      </w:r>
      <w:r w:rsidRPr="00F45152">
        <w:tab/>
        <w:t>there were an item in the general medical services table that:</w:t>
      </w:r>
    </w:p>
    <w:p w14:paraId="017374F4" w14:textId="77777777" w:rsidR="00626CF7" w:rsidRPr="00F45152" w:rsidRDefault="00626CF7" w:rsidP="008138FB">
      <w:pPr>
        <w:pStyle w:val="paragraphsub"/>
      </w:pPr>
      <w:r w:rsidRPr="00F45152">
        <w:tab/>
        <w:t>(i)</w:t>
      </w:r>
      <w:r w:rsidRPr="00F45152">
        <w:tab/>
        <w:t>related to the service; and</w:t>
      </w:r>
    </w:p>
    <w:p w14:paraId="455A7202" w14:textId="0320A531" w:rsidR="00626CF7" w:rsidRPr="00F45152" w:rsidRDefault="00626CF7" w:rsidP="008138FB">
      <w:pPr>
        <w:pStyle w:val="paragraphsub"/>
      </w:pPr>
      <w:r w:rsidRPr="00F45152">
        <w:tab/>
        <w:t>(ii)</w:t>
      </w:r>
      <w:r w:rsidRPr="00F45152">
        <w:tab/>
        <w:t xml:space="preserve">specified for the service a fee in relation to each State, being the fee specified in the item in </w:t>
      </w:r>
      <w:r w:rsidR="00906054" w:rsidRPr="00F45152">
        <w:t>Schedule 2</w:t>
      </w:r>
      <w:r w:rsidRPr="00F45152">
        <w:t xml:space="preserve"> relating to the service.</w:t>
      </w:r>
    </w:p>
    <w:p w14:paraId="39D48780" w14:textId="77777777" w:rsidR="00626CF7" w:rsidRPr="00F45152" w:rsidRDefault="008138FB" w:rsidP="008138FB">
      <w:pPr>
        <w:pStyle w:val="notetext"/>
      </w:pPr>
      <w:r w:rsidRPr="00F45152">
        <w:rPr>
          <w:iCs/>
        </w:rPr>
        <w:t>Note:</w:t>
      </w:r>
      <w:r w:rsidRPr="00F45152">
        <w:rPr>
          <w:iCs/>
        </w:rPr>
        <w:tab/>
      </w:r>
      <w:r w:rsidR="00626CF7" w:rsidRPr="00F45152">
        <w:t>For this Determination, an internal Territory is deemed to form part of the State of New South Wales</w:t>
      </w:r>
      <w:r w:rsidRPr="00F45152">
        <w:t>—</w:t>
      </w:r>
      <w:r w:rsidR="00626CF7" w:rsidRPr="00F45152">
        <w:t xml:space="preserve">see </w:t>
      </w:r>
      <w:r w:rsidR="00775AE1" w:rsidRPr="00F45152">
        <w:t>subsection 3</w:t>
      </w:r>
      <w:r w:rsidRPr="00F45152">
        <w:t>C(</w:t>
      </w:r>
      <w:r w:rsidR="00626CF7" w:rsidRPr="00F45152">
        <w:t>7) of the Act.</w:t>
      </w:r>
    </w:p>
    <w:p w14:paraId="462C7D29" w14:textId="6D3AB124" w:rsidR="00262C81" w:rsidRPr="00F45152" w:rsidRDefault="00262C81" w:rsidP="00D668DB">
      <w:pPr>
        <w:pStyle w:val="ActHead5"/>
        <w:rPr>
          <w:bCs/>
          <w:color w:val="000000"/>
          <w:szCs w:val="24"/>
        </w:rPr>
      </w:pPr>
      <w:bookmarkStart w:id="5" w:name="_Toc130543301"/>
      <w:r w:rsidRPr="00AA1238">
        <w:rPr>
          <w:rStyle w:val="CharSectno"/>
        </w:rPr>
        <w:lastRenderedPageBreak/>
        <w:t>6</w:t>
      </w:r>
      <w:r w:rsidR="00D668DB" w:rsidRPr="00F45152">
        <w:t xml:space="preserve">  </w:t>
      </w:r>
      <w:r w:rsidRPr="00F45152">
        <w:rPr>
          <w:bCs/>
          <w:color w:val="000000"/>
          <w:szCs w:val="24"/>
        </w:rPr>
        <w:t>Limitation on certain individual items</w:t>
      </w:r>
      <w:bookmarkEnd w:id="5"/>
    </w:p>
    <w:p w14:paraId="3A806ECE" w14:textId="08A7E1DA" w:rsidR="00EA08C5" w:rsidRPr="00F45152" w:rsidRDefault="00C532A5" w:rsidP="00D113DA">
      <w:pPr>
        <w:pStyle w:val="subsection"/>
      </w:pPr>
      <w:r w:rsidRPr="00F45152">
        <w:tab/>
        <w:t>(1)</w:t>
      </w:r>
      <w:r w:rsidRPr="00F45152">
        <w:tab/>
      </w:r>
      <w:r w:rsidR="00EA08C5" w:rsidRPr="00F45152">
        <w:t xml:space="preserve">This section applies to </w:t>
      </w:r>
      <w:r w:rsidR="00AA1238">
        <w:t>items 8</w:t>
      </w:r>
      <w:r w:rsidR="00EA08C5" w:rsidRPr="00F45152">
        <w:t>0000, 80002, 80005, 80006, 80010, 80012, 80015, 80016, 80100, 80102, 80105, 80106, 80110, 80112, 80115, 80116, 80125, 80129, 80130, 80131, 80135, 80137, 80140, 80141, 80150, 80154, 80155, 80156, 80160, 80162, 80165 and 80166 in Schedule 2. </w:t>
      </w:r>
    </w:p>
    <w:p w14:paraId="6C27A4C8" w14:textId="563C6D28" w:rsidR="00EA08C5" w:rsidRPr="00F45152" w:rsidRDefault="00C532A5" w:rsidP="00D113DA">
      <w:pPr>
        <w:pStyle w:val="subsection"/>
      </w:pPr>
      <w:r w:rsidRPr="00F45152">
        <w:tab/>
        <w:t>(3)</w:t>
      </w:r>
      <w:r w:rsidRPr="00F45152">
        <w:tab/>
      </w:r>
      <w:r w:rsidR="00EA08C5" w:rsidRPr="00F45152">
        <w:t xml:space="preserve">For any particular patient, an item mentioned in </w:t>
      </w:r>
      <w:r w:rsidR="00AA1238">
        <w:t>subsection (</w:t>
      </w:r>
      <w:r w:rsidR="00EA08C5" w:rsidRPr="00F45152">
        <w:t>1) applies in a calendar year only if the service described in the item is one of the first 10 relevant services provided to the patient, or to a person other than the patient as part of the patient’s treatment, in the calendar year.</w:t>
      </w:r>
    </w:p>
    <w:p w14:paraId="47E98597" w14:textId="241D95EB" w:rsidR="00EA08C5" w:rsidRPr="00F45152" w:rsidRDefault="00C532A5" w:rsidP="00D113DA">
      <w:pPr>
        <w:pStyle w:val="subsection"/>
      </w:pPr>
      <w:r w:rsidRPr="00F45152">
        <w:tab/>
        <w:t>(4)</w:t>
      </w:r>
      <w:r w:rsidRPr="00F45152">
        <w:tab/>
      </w:r>
      <w:r w:rsidR="00EA08C5" w:rsidRPr="00F45152">
        <w:t>In this section, </w:t>
      </w:r>
      <w:r w:rsidR="00EA08C5" w:rsidRPr="00F45152">
        <w:rPr>
          <w:b/>
          <w:bCs/>
          <w:i/>
          <w:iCs/>
        </w:rPr>
        <w:t>relevant service</w:t>
      </w:r>
      <w:r w:rsidR="00EA08C5" w:rsidRPr="00F45152">
        <w:rPr>
          <w:b/>
          <w:bCs/>
        </w:rPr>
        <w:t> </w:t>
      </w:r>
      <w:r w:rsidR="00EA08C5" w:rsidRPr="00F45152">
        <w:t xml:space="preserve">means a service to which any of </w:t>
      </w:r>
      <w:r w:rsidR="00AA1238">
        <w:t>items 2</w:t>
      </w:r>
      <w:r w:rsidR="00EA08C5" w:rsidRPr="00F45152">
        <w:t>83, 285, 286, 287, 309, 311, 313 or 315 of the </w:t>
      </w:r>
      <w:r w:rsidR="00EA08C5" w:rsidRPr="00F45152">
        <w:rPr>
          <w:i/>
          <w:iCs/>
        </w:rPr>
        <w:t>Health Insurance (</w:t>
      </w:r>
      <w:r w:rsidR="00AA1238">
        <w:rPr>
          <w:i/>
          <w:iCs/>
        </w:rPr>
        <w:t>Section 3</w:t>
      </w:r>
      <w:r w:rsidR="00EA08C5" w:rsidRPr="00F45152">
        <w:rPr>
          <w:i/>
          <w:iCs/>
        </w:rPr>
        <w:t xml:space="preserve">C General Medical Services – Other Medical Practitioner) </w:t>
      </w:r>
      <w:r w:rsidR="00AA1238">
        <w:rPr>
          <w:i/>
          <w:iCs/>
        </w:rPr>
        <w:t>Determination 2</w:t>
      </w:r>
      <w:r w:rsidR="00EA08C5" w:rsidRPr="00F45152">
        <w:rPr>
          <w:i/>
          <w:iCs/>
        </w:rPr>
        <w:t>018 </w:t>
      </w:r>
      <w:r w:rsidR="00EA08C5" w:rsidRPr="00F45152">
        <w:t xml:space="preserve">or 2721 to 2727, 2739, 2741, 2743 or 2745 of the general medical services table, or </w:t>
      </w:r>
      <w:r w:rsidR="00AA1238">
        <w:t>items 8</w:t>
      </w:r>
      <w:r w:rsidR="00EA08C5" w:rsidRPr="00F45152">
        <w:t xml:space="preserve">0000 to 80016, 80100 to 80116, 80125 to 80141, or 80150 to 80166 in Schedule 2, or </w:t>
      </w:r>
      <w:r w:rsidR="00AA1238">
        <w:t>items 9</w:t>
      </w:r>
      <w:r w:rsidR="00EA08C5" w:rsidRPr="00F45152">
        <w:t>1166, 91167, 91168, 91169, 91170, 91171, 91172, 91173, 91174, 91175, 91176, 91177, 91181, 91182, 91183, 91184, 91185, 91186, 91187, 91188, 91194, 91195, 91196, 91197, 91198, 91199, 91200, 91201, 91202, 91203, 91204, 91205, 91818, 91819, 91820, 91821, 91842, 91843, 91844, 91845, 91859, 91861, 91862, 91863, 91864, 91865, 91866 or 91867 of the COVID</w:t>
      </w:r>
      <w:r w:rsidR="00AA1238">
        <w:noBreakHyphen/>
      </w:r>
      <w:r w:rsidR="00EA08C5" w:rsidRPr="00F45152">
        <w:t>19 Determination apply.</w:t>
      </w:r>
    </w:p>
    <w:p w14:paraId="64B6D249" w14:textId="1E34F43E" w:rsidR="00EA08C5" w:rsidRPr="00F45152" w:rsidRDefault="00C532A5" w:rsidP="00D113DA">
      <w:pPr>
        <w:pStyle w:val="subsection"/>
      </w:pPr>
      <w:r w:rsidRPr="00F45152">
        <w:tab/>
        <w:t>(5)</w:t>
      </w:r>
      <w:r w:rsidRPr="00F45152">
        <w:tab/>
      </w:r>
      <w:r w:rsidR="00EA08C5" w:rsidRPr="00F45152">
        <w:t xml:space="preserve">In addition to the restrictions in </w:t>
      </w:r>
      <w:r w:rsidR="00AA1238">
        <w:t>subclause (</w:t>
      </w:r>
      <w:r w:rsidR="00EA08C5" w:rsidRPr="00F45152">
        <w:t xml:space="preserve">3) of this section, </w:t>
      </w:r>
      <w:r w:rsidR="00AA1238">
        <w:t>item 8</w:t>
      </w:r>
      <w:r w:rsidR="00EA08C5" w:rsidRPr="00F45152">
        <w:t>0002, 80006, 80012, 80016, 80102, 80106, 80112, 80116, 80129, 80131, 80137, 80141, 80154, 80156, 80162 or 80166 applies to a service provided to a person other than the patient only if:</w:t>
      </w:r>
    </w:p>
    <w:p w14:paraId="54AE31F4" w14:textId="77777777" w:rsidR="00EA08C5" w:rsidRPr="00F45152" w:rsidRDefault="00EA08C5">
      <w:pPr>
        <w:pStyle w:val="paragraph"/>
        <w:rPr>
          <w:rFonts w:eastAsia="Calibri"/>
        </w:rPr>
      </w:pPr>
      <w:r w:rsidRPr="00F45152">
        <w:tab/>
      </w:r>
      <w:r w:rsidRPr="00F45152">
        <w:rPr>
          <w:rFonts w:eastAsia="Calibri"/>
        </w:rPr>
        <w:t>(a)</w:t>
      </w:r>
      <w:r w:rsidRPr="00F45152">
        <w:rPr>
          <w:rFonts w:eastAsia="Calibri"/>
        </w:rPr>
        <w:tab/>
        <w:t>the referring practitioner or the eligible practitioner providing the service determines it is clinically appropriate to provide services to a person other than the patient, and makes a written record of this determination in the patient’s records; and</w:t>
      </w:r>
    </w:p>
    <w:p w14:paraId="39BF4C03" w14:textId="77777777" w:rsidR="00EA08C5" w:rsidRPr="00F45152" w:rsidRDefault="00EA08C5">
      <w:pPr>
        <w:pStyle w:val="paragraph"/>
        <w:rPr>
          <w:rFonts w:eastAsia="Calibri"/>
        </w:rPr>
      </w:pPr>
      <w:r w:rsidRPr="00F45152">
        <w:rPr>
          <w:rFonts w:eastAsia="Calibri"/>
        </w:rPr>
        <w:tab/>
        <w:t>(b)</w:t>
      </w:r>
      <w:r w:rsidRPr="00F45152">
        <w:rPr>
          <w:rFonts w:eastAsia="Calibri"/>
        </w:rPr>
        <w:tab/>
        <w:t>the eligible practitioner providing the service to a person other than the patient:</w:t>
      </w:r>
    </w:p>
    <w:p w14:paraId="7AD3D7EB" w14:textId="77777777" w:rsidR="00EA08C5" w:rsidRPr="00F45152" w:rsidRDefault="00EA08C5">
      <w:pPr>
        <w:pStyle w:val="paragraphsub"/>
        <w:rPr>
          <w:rFonts w:eastAsia="Calibri"/>
        </w:rPr>
      </w:pPr>
      <w:r w:rsidRPr="00F45152">
        <w:rPr>
          <w:rFonts w:eastAsia="Calibri"/>
        </w:rPr>
        <w:tab/>
        <w:t>(i)</w:t>
      </w:r>
      <w:r w:rsidRPr="00F45152">
        <w:rPr>
          <w:rFonts w:eastAsia="Calibri"/>
        </w:rPr>
        <w:tab/>
        <w:t>explains the service to the patient; and</w:t>
      </w:r>
    </w:p>
    <w:p w14:paraId="2C0F417E" w14:textId="77777777" w:rsidR="00EA08C5" w:rsidRPr="00F45152" w:rsidRDefault="00EA08C5">
      <w:pPr>
        <w:pStyle w:val="paragraphsub"/>
        <w:rPr>
          <w:rFonts w:eastAsia="Calibri"/>
        </w:rPr>
      </w:pPr>
      <w:r w:rsidRPr="00F45152">
        <w:rPr>
          <w:rFonts w:eastAsia="Calibri"/>
        </w:rPr>
        <w:tab/>
        <w:t>(ii)</w:t>
      </w:r>
      <w:r w:rsidRPr="00F45152">
        <w:rPr>
          <w:rFonts w:eastAsia="Calibri"/>
        </w:rPr>
        <w:tab/>
        <w:t>obtains the patient’s consent for the service to be provided to the other person as part of the patient’s treatment; and</w:t>
      </w:r>
    </w:p>
    <w:p w14:paraId="605040A2" w14:textId="77777777" w:rsidR="00EA08C5" w:rsidRPr="00F45152" w:rsidRDefault="00EA08C5">
      <w:pPr>
        <w:pStyle w:val="paragraphsub"/>
        <w:rPr>
          <w:rFonts w:eastAsia="Calibri"/>
        </w:rPr>
      </w:pPr>
      <w:r w:rsidRPr="00F45152">
        <w:rPr>
          <w:rFonts w:eastAsia="Calibri"/>
        </w:rPr>
        <w:tab/>
        <w:t>(iii)</w:t>
      </w:r>
      <w:r w:rsidRPr="00F45152">
        <w:rPr>
          <w:rFonts w:eastAsia="Calibri"/>
        </w:rPr>
        <w:tab/>
        <w:t>makes a written record of the consent; and</w:t>
      </w:r>
    </w:p>
    <w:p w14:paraId="01CC7A18" w14:textId="77777777" w:rsidR="00EA08C5" w:rsidRPr="00F45152" w:rsidRDefault="00EA08C5">
      <w:pPr>
        <w:pStyle w:val="paragraph"/>
        <w:rPr>
          <w:rFonts w:eastAsia="Calibri"/>
        </w:rPr>
      </w:pPr>
      <w:r w:rsidRPr="00F45152">
        <w:rPr>
          <w:rFonts w:eastAsia="Calibri"/>
        </w:rPr>
        <w:tab/>
        <w:t>(c)</w:t>
      </w:r>
      <w:r w:rsidRPr="00F45152">
        <w:rPr>
          <w:rFonts w:eastAsia="Calibri"/>
        </w:rPr>
        <w:tab/>
        <w:t xml:space="preserve">the service is provided </w:t>
      </w:r>
      <w:r w:rsidRPr="00F45152">
        <w:t>as part of the patient’s treatment</w:t>
      </w:r>
      <w:r w:rsidRPr="00F45152">
        <w:rPr>
          <w:rFonts w:eastAsia="Calibri"/>
        </w:rPr>
        <w:t>; and</w:t>
      </w:r>
    </w:p>
    <w:p w14:paraId="1C74AC22" w14:textId="77777777" w:rsidR="00EA08C5" w:rsidRPr="00F45152" w:rsidRDefault="00EA08C5">
      <w:pPr>
        <w:pStyle w:val="paragraph"/>
        <w:rPr>
          <w:rFonts w:eastAsia="Calibri"/>
        </w:rPr>
      </w:pPr>
      <w:r w:rsidRPr="00F45152">
        <w:rPr>
          <w:rFonts w:eastAsia="Calibri"/>
        </w:rPr>
        <w:tab/>
        <w:t>(d)</w:t>
      </w:r>
      <w:r w:rsidRPr="00F45152">
        <w:rPr>
          <w:rFonts w:eastAsia="Calibri"/>
        </w:rPr>
        <w:tab/>
        <w:t>the patient is not in attendance during the provision of the service; and</w:t>
      </w:r>
    </w:p>
    <w:p w14:paraId="42FC5DC9" w14:textId="77777777" w:rsidR="00EA08C5" w:rsidRPr="00F45152" w:rsidRDefault="00EA08C5">
      <w:pPr>
        <w:pStyle w:val="paragraph"/>
        <w:rPr>
          <w:rFonts w:eastAsia="Calibri"/>
        </w:rPr>
      </w:pPr>
      <w:r w:rsidRPr="00F45152">
        <w:rPr>
          <w:rFonts w:eastAsia="Calibri"/>
        </w:rPr>
        <w:tab/>
        <w:t>(e)</w:t>
      </w:r>
      <w:r w:rsidRPr="00F45152">
        <w:rPr>
          <w:rFonts w:eastAsia="Calibri"/>
        </w:rPr>
        <w:tab/>
        <w:t>in the calendar year, no more than one other service to which any of items 3</w:t>
      </w:r>
      <w:r w:rsidRPr="00F45152">
        <w:t xml:space="preserve">09, 311, 313, 315, </w:t>
      </w:r>
      <w:r w:rsidRPr="00F45152">
        <w:rPr>
          <w:rFonts w:eastAsia="Calibri"/>
        </w:rPr>
        <w:t xml:space="preserve">2739, 2741, 2743, 2745, </w:t>
      </w:r>
      <w:r w:rsidRPr="00F45152">
        <w:t xml:space="preserve">80002, 80006, 80012, 80016, 80102, 80106, 80112, 80116, 80129, 80131, 80137, 80141, 80154, 80156, 80162, 80166, 91168, 91171, 91174, 91177, 91194, 91195, 91196, </w:t>
      </w:r>
      <w:r w:rsidRPr="00F45152">
        <w:lastRenderedPageBreak/>
        <w:t>91197, 91198, 91199, 91200, 91201, 91202, 91203, 91204, 91205, 91859, 91861, 91862, 91863, 91864, 91865, 91866 or 91867 apply has already been provided to or in relation to the patient.</w:t>
      </w:r>
    </w:p>
    <w:p w14:paraId="66A6B2CC" w14:textId="77777777" w:rsidR="00EA08C5" w:rsidRPr="00F45152" w:rsidRDefault="00EA08C5">
      <w:pPr>
        <w:pStyle w:val="notetext"/>
      </w:pPr>
      <w:r w:rsidRPr="00F45152">
        <w:rPr>
          <w:shd w:val="clear" w:color="auto" w:fill="FFFFFF"/>
        </w:rPr>
        <w:t>Note:</w:t>
      </w:r>
      <w:r w:rsidRPr="00F45152">
        <w:rPr>
          <w:shd w:val="clear" w:color="auto" w:fill="FFFFFF"/>
        </w:rPr>
        <w:tab/>
        <w:t>The patient’s consent may be withdrawn at any time.</w:t>
      </w:r>
    </w:p>
    <w:p w14:paraId="52A95F05" w14:textId="77777777" w:rsidR="00626CF7" w:rsidRPr="00F45152" w:rsidRDefault="00626CF7" w:rsidP="00557AB9">
      <w:pPr>
        <w:pStyle w:val="ActHead5"/>
      </w:pPr>
      <w:bookmarkStart w:id="6" w:name="_Toc130543302"/>
      <w:r w:rsidRPr="00AA1238">
        <w:rPr>
          <w:rStyle w:val="CharSectno"/>
        </w:rPr>
        <w:t>6A</w:t>
      </w:r>
      <w:r w:rsidR="008138FB" w:rsidRPr="00F45152">
        <w:t xml:space="preserve">  </w:t>
      </w:r>
      <w:r w:rsidRPr="00F45152">
        <w:t>Li</w:t>
      </w:r>
      <w:r w:rsidR="00E17904" w:rsidRPr="00F45152">
        <w:t>mitation on certain group items</w:t>
      </w:r>
      <w:bookmarkEnd w:id="6"/>
    </w:p>
    <w:p w14:paraId="46AF2067" w14:textId="20310878" w:rsidR="00626CF7" w:rsidRPr="00F45152" w:rsidRDefault="00E17904" w:rsidP="008138FB">
      <w:pPr>
        <w:pStyle w:val="subsection"/>
        <w:rPr>
          <w:snapToGrid w:val="0"/>
        </w:rPr>
      </w:pPr>
      <w:r w:rsidRPr="00F45152">
        <w:rPr>
          <w:snapToGrid w:val="0"/>
        </w:rPr>
        <w:tab/>
      </w:r>
      <w:r w:rsidR="00626CF7" w:rsidRPr="00F45152">
        <w:rPr>
          <w:snapToGrid w:val="0"/>
        </w:rPr>
        <w:t>(1)</w:t>
      </w:r>
      <w:r w:rsidRPr="00F45152">
        <w:rPr>
          <w:snapToGrid w:val="0"/>
        </w:rPr>
        <w:tab/>
      </w:r>
      <w:r w:rsidR="00626CF7" w:rsidRPr="00F45152">
        <w:rPr>
          <w:snapToGrid w:val="0"/>
        </w:rPr>
        <w:t xml:space="preserve">For any particular patient, an item mentioned in </w:t>
      </w:r>
      <w:r w:rsidR="00AA1238">
        <w:rPr>
          <w:snapToGrid w:val="0"/>
        </w:rPr>
        <w:t>subsection (</w:t>
      </w:r>
      <w:r w:rsidR="00626CF7" w:rsidRPr="00F45152">
        <w:rPr>
          <w:snapToGrid w:val="0"/>
        </w:rPr>
        <w:t>2) applies in a calendar year only if the service described in the item is one of the first 10</w:t>
      </w:r>
      <w:r w:rsidR="00B74DAE" w:rsidRPr="00F45152">
        <w:rPr>
          <w:snapToGrid w:val="0"/>
        </w:rPr>
        <w:t xml:space="preserve"> </w:t>
      </w:r>
      <w:r w:rsidR="00626CF7" w:rsidRPr="00F45152">
        <w:rPr>
          <w:snapToGrid w:val="0"/>
        </w:rPr>
        <w:t xml:space="preserve">services mentioned in items in </w:t>
      </w:r>
      <w:r w:rsidR="00AA1238">
        <w:rPr>
          <w:snapToGrid w:val="0"/>
        </w:rPr>
        <w:t>subsection (</w:t>
      </w:r>
      <w:r w:rsidR="00626CF7" w:rsidRPr="00F45152">
        <w:rPr>
          <w:snapToGrid w:val="0"/>
        </w:rPr>
        <w:t xml:space="preserve">2) provided to the patient in the calendar year. </w:t>
      </w:r>
    </w:p>
    <w:p w14:paraId="6BCF36BE" w14:textId="6F9B22B6" w:rsidR="00AC4338" w:rsidRPr="00F45152" w:rsidRDefault="00AC4338" w:rsidP="00A3770B">
      <w:pPr>
        <w:pStyle w:val="subsection"/>
        <w:rPr>
          <w:snapToGrid w:val="0"/>
        </w:rPr>
      </w:pPr>
      <w:r w:rsidRPr="00F45152">
        <w:rPr>
          <w:snapToGrid w:val="0"/>
        </w:rPr>
        <w:tab/>
        <w:t>(2)</w:t>
      </w:r>
      <w:r w:rsidRPr="00F45152">
        <w:rPr>
          <w:snapToGrid w:val="0"/>
        </w:rPr>
        <w:tab/>
        <w:t xml:space="preserve">The items are </w:t>
      </w:r>
      <w:r w:rsidR="00AA1238">
        <w:rPr>
          <w:snapToGrid w:val="0"/>
        </w:rPr>
        <w:t>items 8</w:t>
      </w:r>
      <w:r w:rsidRPr="00F45152">
        <w:rPr>
          <w:snapToGrid w:val="0"/>
        </w:rPr>
        <w:t>0020, 80021, 80022, 80023, 80024, 80025, 80120, 80121, 80122, 80123, 80127, 80128, 80145, 80146, 80147, 80148, 80152, 80153, 80170, 80171, 80172, 80173, 80174 and 80175 in Schedule 2.</w:t>
      </w:r>
    </w:p>
    <w:p w14:paraId="5092C350" w14:textId="74DB5C1B" w:rsidR="008E3866" w:rsidRPr="00F45152" w:rsidRDefault="008E3866" w:rsidP="005241AB">
      <w:pPr>
        <w:pStyle w:val="subsection"/>
        <w:rPr>
          <w:color w:val="000000"/>
          <w:szCs w:val="22"/>
        </w:rPr>
      </w:pPr>
      <w:r w:rsidRPr="00F45152">
        <w:rPr>
          <w:color w:val="000000"/>
          <w:szCs w:val="22"/>
        </w:rPr>
        <w:tab/>
        <w:t>(3)</w:t>
      </w:r>
      <w:r w:rsidRPr="00F45152">
        <w:rPr>
          <w:color w:val="000000"/>
          <w:szCs w:val="22"/>
        </w:rPr>
        <w:tab/>
        <w:t xml:space="preserve">An item listed in </w:t>
      </w:r>
      <w:r w:rsidR="00AA1238">
        <w:rPr>
          <w:color w:val="000000"/>
          <w:szCs w:val="22"/>
        </w:rPr>
        <w:t>subsection (</w:t>
      </w:r>
      <w:r w:rsidRPr="00F45152">
        <w:rPr>
          <w:color w:val="000000"/>
          <w:szCs w:val="22"/>
        </w:rPr>
        <w:t xml:space="preserve">2) does not apply if the mental health treatment plan was provided under </w:t>
      </w:r>
      <w:r w:rsidR="00AA1238">
        <w:rPr>
          <w:color w:val="000000"/>
          <w:szCs w:val="22"/>
        </w:rPr>
        <w:t>items 9</w:t>
      </w:r>
      <w:r w:rsidRPr="00F45152">
        <w:rPr>
          <w:color w:val="000000"/>
          <w:szCs w:val="22"/>
        </w:rPr>
        <w:t xml:space="preserve">3400 to 93411 and 93431 to 93442 of the </w:t>
      </w:r>
      <w:r w:rsidRPr="00F45152">
        <w:rPr>
          <w:i/>
          <w:color w:val="000000"/>
          <w:szCs w:val="22"/>
        </w:rPr>
        <w:t>Health Insurance (</w:t>
      </w:r>
      <w:r w:rsidR="00AA1238">
        <w:rPr>
          <w:i/>
          <w:color w:val="000000"/>
          <w:szCs w:val="22"/>
        </w:rPr>
        <w:t>Section 3</w:t>
      </w:r>
      <w:r w:rsidRPr="00F45152">
        <w:rPr>
          <w:i/>
          <w:color w:val="000000"/>
          <w:szCs w:val="22"/>
        </w:rPr>
        <w:t xml:space="preserve">C General Medical – Expansion of GP and Allied Health Mental Health Services) </w:t>
      </w:r>
      <w:r w:rsidR="00AA1238">
        <w:rPr>
          <w:i/>
          <w:color w:val="000000"/>
          <w:szCs w:val="22"/>
        </w:rPr>
        <w:t>Determination 2</w:t>
      </w:r>
      <w:r w:rsidRPr="00F45152">
        <w:rPr>
          <w:i/>
          <w:color w:val="000000"/>
          <w:szCs w:val="22"/>
        </w:rPr>
        <w:t>020</w:t>
      </w:r>
      <w:r w:rsidRPr="00F45152">
        <w:rPr>
          <w:color w:val="000000"/>
          <w:szCs w:val="22"/>
        </w:rPr>
        <w:t>.</w:t>
      </w:r>
    </w:p>
    <w:p w14:paraId="34F853F3" w14:textId="4BC9C3E5" w:rsidR="00AC4338" w:rsidRPr="00F45152" w:rsidRDefault="00AC4338" w:rsidP="00A3770B">
      <w:pPr>
        <w:pStyle w:val="subsection"/>
        <w:rPr>
          <w:color w:val="000000"/>
          <w:szCs w:val="22"/>
        </w:rPr>
      </w:pPr>
      <w:r w:rsidRPr="00F45152">
        <w:rPr>
          <w:color w:val="000000"/>
          <w:szCs w:val="22"/>
        </w:rPr>
        <w:tab/>
        <w:t>(4)</w:t>
      </w:r>
      <w:r w:rsidRPr="00F45152">
        <w:rPr>
          <w:color w:val="000000"/>
          <w:szCs w:val="22"/>
        </w:rPr>
        <w:tab/>
        <w:t xml:space="preserve">An item listed in </w:t>
      </w:r>
      <w:r w:rsidR="00AA1238">
        <w:rPr>
          <w:color w:val="000000"/>
          <w:szCs w:val="22"/>
        </w:rPr>
        <w:t>subsection (</w:t>
      </w:r>
      <w:r w:rsidRPr="00F45152">
        <w:rPr>
          <w:color w:val="000000"/>
          <w:szCs w:val="22"/>
        </w:rPr>
        <w:t>2) may apply to a service where only three patients attend if:</w:t>
      </w:r>
    </w:p>
    <w:p w14:paraId="35B965DF" w14:textId="2FE46F71" w:rsidR="00AC4338" w:rsidRPr="00F45152" w:rsidRDefault="00AC4338" w:rsidP="00A3770B">
      <w:pPr>
        <w:pStyle w:val="paragraph"/>
        <w:rPr>
          <w:color w:val="000000"/>
        </w:rPr>
      </w:pPr>
      <w:r w:rsidRPr="00F45152">
        <w:rPr>
          <w:color w:val="000000"/>
        </w:rPr>
        <w:tab/>
        <w:t>(a)</w:t>
      </w:r>
      <w:r w:rsidRPr="00F45152">
        <w:rPr>
          <w:color w:val="000000"/>
        </w:rPr>
        <w:tab/>
        <w:t>four patients were due to attend; and</w:t>
      </w:r>
    </w:p>
    <w:p w14:paraId="2485F8A0" w14:textId="17E3C93F" w:rsidR="00AC4338" w:rsidRPr="00F45152" w:rsidRDefault="00AC4338" w:rsidP="00A3770B">
      <w:pPr>
        <w:pStyle w:val="paragraph"/>
        <w:rPr>
          <w:color w:val="000000"/>
        </w:rPr>
      </w:pPr>
      <w:r w:rsidRPr="00F45152">
        <w:rPr>
          <w:color w:val="000000"/>
        </w:rPr>
        <w:tab/>
        <w:t>(b)</w:t>
      </w:r>
      <w:r w:rsidRPr="00F45152">
        <w:rPr>
          <w:color w:val="000000"/>
        </w:rPr>
        <w:tab/>
        <w:t>one of the patients is unable to attend.</w:t>
      </w:r>
    </w:p>
    <w:p w14:paraId="295BB505" w14:textId="5F807B45" w:rsidR="00B6349B" w:rsidRPr="00F45152" w:rsidRDefault="00B6349B" w:rsidP="00FE2CC6">
      <w:pPr>
        <w:pStyle w:val="ActHead5"/>
      </w:pPr>
      <w:bookmarkStart w:id="7" w:name="_Toc130543303"/>
      <w:r w:rsidRPr="00AA1238">
        <w:rPr>
          <w:rStyle w:val="CharSectno"/>
        </w:rPr>
        <w:t>6AA</w:t>
      </w:r>
      <w:r w:rsidR="002723BB" w:rsidRPr="00F45152">
        <w:t xml:space="preserve">  </w:t>
      </w:r>
      <w:r w:rsidRPr="00F45152">
        <w:t>Limitations on eating disorders items</w:t>
      </w:r>
      <w:bookmarkEnd w:id="7"/>
    </w:p>
    <w:p w14:paraId="3E3C5C4E" w14:textId="258A92F1" w:rsidR="00B6349B" w:rsidRPr="00F45152" w:rsidRDefault="00B6349B" w:rsidP="00B6349B">
      <w:pPr>
        <w:pStyle w:val="subsection"/>
        <w:tabs>
          <w:tab w:val="clear" w:pos="1021"/>
        </w:tabs>
        <w:ind w:left="1276" w:hanging="567"/>
        <w:rPr>
          <w:color w:val="000000"/>
          <w:sz w:val="24"/>
          <w:szCs w:val="24"/>
        </w:rPr>
      </w:pPr>
      <w:r w:rsidRPr="00F45152">
        <w:rPr>
          <w:color w:val="000000"/>
          <w:sz w:val="24"/>
          <w:szCs w:val="24"/>
        </w:rPr>
        <w:t>(1)</w:t>
      </w:r>
      <w:r w:rsidRPr="00F45152">
        <w:rPr>
          <w:color w:val="000000"/>
          <w:sz w:val="24"/>
          <w:szCs w:val="24"/>
        </w:rPr>
        <w:tab/>
        <w:t xml:space="preserve">For an item in Subgroup 2 of </w:t>
      </w:r>
      <w:r w:rsidR="00906054" w:rsidRPr="00F45152">
        <w:rPr>
          <w:color w:val="000000"/>
          <w:sz w:val="24"/>
          <w:szCs w:val="24"/>
        </w:rPr>
        <w:t>Part 8</w:t>
      </w:r>
      <w:r w:rsidRPr="00F45152">
        <w:rPr>
          <w:color w:val="000000"/>
          <w:sz w:val="24"/>
          <w:szCs w:val="24"/>
        </w:rPr>
        <w:t xml:space="preserve"> of </w:t>
      </w:r>
      <w:r w:rsidR="00906054" w:rsidRPr="00F45152">
        <w:rPr>
          <w:color w:val="000000"/>
          <w:sz w:val="24"/>
          <w:szCs w:val="24"/>
        </w:rPr>
        <w:t>Schedule 2</w:t>
      </w:r>
      <w:r w:rsidRPr="00F45152">
        <w:rPr>
          <w:color w:val="000000"/>
          <w:sz w:val="24"/>
          <w:szCs w:val="24"/>
        </w:rPr>
        <w:t xml:space="preserve">, </w:t>
      </w:r>
      <w:r w:rsidR="00E07359" w:rsidRPr="00F45152">
        <w:rPr>
          <w:sz w:val="24"/>
          <w:szCs w:val="24"/>
          <w:lang w:eastAsia="en-US"/>
        </w:rPr>
        <w:t>the service</w:t>
      </w:r>
      <w:r w:rsidRPr="00F45152">
        <w:rPr>
          <w:b/>
          <w:color w:val="000000"/>
          <w:sz w:val="24"/>
          <w:szCs w:val="24"/>
        </w:rPr>
        <w:t xml:space="preserve"> </w:t>
      </w:r>
      <w:r w:rsidRPr="00F45152">
        <w:rPr>
          <w:color w:val="000000"/>
          <w:sz w:val="24"/>
          <w:szCs w:val="24"/>
        </w:rPr>
        <w:t>must involve the provision of any of the following mental health care management strategies:</w:t>
      </w:r>
    </w:p>
    <w:p w14:paraId="2CADEDDC" w14:textId="77777777" w:rsidR="00B6349B" w:rsidRPr="00F45152" w:rsidRDefault="00FE2CC6" w:rsidP="00FE2CC6">
      <w:pPr>
        <w:pStyle w:val="paragraph"/>
        <w:rPr>
          <w:color w:val="000000"/>
        </w:rPr>
      </w:pPr>
      <w:r w:rsidRPr="00F45152">
        <w:rPr>
          <w:color w:val="000000"/>
        </w:rPr>
        <w:tab/>
      </w:r>
      <w:r w:rsidR="00B6349B" w:rsidRPr="00F45152">
        <w:rPr>
          <w:color w:val="000000"/>
        </w:rPr>
        <w:t>(a)</w:t>
      </w:r>
      <w:r w:rsidR="00B6349B" w:rsidRPr="00F45152">
        <w:rPr>
          <w:color w:val="000000"/>
        </w:rPr>
        <w:tab/>
        <w:t>family based treatment (including whole family, parent based therapy, parent only or separated therapy)</w:t>
      </w:r>
    </w:p>
    <w:p w14:paraId="278ADC60" w14:textId="77777777" w:rsidR="00B6349B" w:rsidRPr="00F45152" w:rsidRDefault="00FE2CC6" w:rsidP="00FE2CC6">
      <w:pPr>
        <w:pStyle w:val="paragraph"/>
        <w:rPr>
          <w:color w:val="000000"/>
        </w:rPr>
      </w:pPr>
      <w:r w:rsidRPr="00F45152">
        <w:rPr>
          <w:color w:val="000000"/>
        </w:rPr>
        <w:tab/>
      </w:r>
      <w:r w:rsidR="00B6349B" w:rsidRPr="00F45152">
        <w:rPr>
          <w:color w:val="000000"/>
        </w:rPr>
        <w:t>(b)</w:t>
      </w:r>
      <w:r w:rsidR="00B6349B" w:rsidRPr="00F45152">
        <w:rPr>
          <w:color w:val="000000"/>
        </w:rPr>
        <w:tab/>
        <w:t>adolescent focused therapy;</w:t>
      </w:r>
    </w:p>
    <w:p w14:paraId="15352558" w14:textId="77777777" w:rsidR="00B6349B" w:rsidRPr="00F45152" w:rsidRDefault="00FE2CC6" w:rsidP="00FE2CC6">
      <w:pPr>
        <w:pStyle w:val="paragraph"/>
        <w:rPr>
          <w:color w:val="000000"/>
        </w:rPr>
      </w:pPr>
      <w:r w:rsidRPr="00F45152">
        <w:rPr>
          <w:color w:val="000000"/>
        </w:rPr>
        <w:tab/>
      </w:r>
      <w:r w:rsidR="00B6349B" w:rsidRPr="00F45152">
        <w:rPr>
          <w:color w:val="000000"/>
        </w:rPr>
        <w:t>(c)</w:t>
      </w:r>
      <w:r w:rsidR="00B6349B" w:rsidRPr="00F45152">
        <w:rPr>
          <w:color w:val="000000"/>
        </w:rPr>
        <w:tab/>
        <w:t xml:space="preserve">cognitive behavioural therapy; </w:t>
      </w:r>
    </w:p>
    <w:p w14:paraId="32E66BF9" w14:textId="35F97548" w:rsidR="00B6349B" w:rsidRPr="00F45152" w:rsidRDefault="00FE2CC6" w:rsidP="00FE2CC6">
      <w:pPr>
        <w:pStyle w:val="paragraph"/>
        <w:rPr>
          <w:color w:val="000000"/>
        </w:rPr>
      </w:pPr>
      <w:r w:rsidRPr="00F45152">
        <w:rPr>
          <w:color w:val="000000"/>
        </w:rPr>
        <w:tab/>
      </w:r>
      <w:r w:rsidR="00B6349B" w:rsidRPr="00F45152">
        <w:rPr>
          <w:color w:val="000000"/>
        </w:rPr>
        <w:t>(d)</w:t>
      </w:r>
      <w:r w:rsidR="00B6349B" w:rsidRPr="00F45152">
        <w:rPr>
          <w:color w:val="000000"/>
        </w:rPr>
        <w:tab/>
        <w:t>cognitive behavioural therapy</w:t>
      </w:r>
      <w:r w:rsidR="00AA1238">
        <w:rPr>
          <w:color w:val="000000"/>
        </w:rPr>
        <w:noBreakHyphen/>
      </w:r>
      <w:r w:rsidR="00B6349B" w:rsidRPr="00F45152">
        <w:rPr>
          <w:color w:val="000000"/>
        </w:rPr>
        <w:t xml:space="preserve">anorexia nervosa; </w:t>
      </w:r>
    </w:p>
    <w:p w14:paraId="4CC9027A" w14:textId="4C169DDC" w:rsidR="00B6349B" w:rsidRPr="00F45152" w:rsidRDefault="00FE2CC6" w:rsidP="00FE2CC6">
      <w:pPr>
        <w:pStyle w:val="paragraph"/>
        <w:rPr>
          <w:color w:val="000000"/>
        </w:rPr>
      </w:pPr>
      <w:r w:rsidRPr="00F45152">
        <w:rPr>
          <w:color w:val="000000"/>
        </w:rPr>
        <w:tab/>
      </w:r>
      <w:r w:rsidR="00B6349B" w:rsidRPr="00F45152">
        <w:rPr>
          <w:color w:val="000000"/>
        </w:rPr>
        <w:t>(e)</w:t>
      </w:r>
      <w:r w:rsidR="00B6349B" w:rsidRPr="00F45152">
        <w:rPr>
          <w:color w:val="000000"/>
        </w:rPr>
        <w:tab/>
        <w:t>cognitive behavioural therapy for bulimia nervosa and binge</w:t>
      </w:r>
      <w:r w:rsidR="00AA1238">
        <w:rPr>
          <w:color w:val="000000"/>
        </w:rPr>
        <w:noBreakHyphen/>
      </w:r>
      <w:r w:rsidR="00B6349B" w:rsidRPr="00F45152">
        <w:rPr>
          <w:color w:val="000000"/>
        </w:rPr>
        <w:t>eating disorder;</w:t>
      </w:r>
    </w:p>
    <w:p w14:paraId="5670E60C" w14:textId="77777777" w:rsidR="00B6349B" w:rsidRPr="00F45152" w:rsidRDefault="00FE2CC6" w:rsidP="00FE2CC6">
      <w:pPr>
        <w:pStyle w:val="paragraph"/>
        <w:rPr>
          <w:color w:val="000000"/>
        </w:rPr>
      </w:pPr>
      <w:r w:rsidRPr="00F45152">
        <w:rPr>
          <w:color w:val="000000"/>
        </w:rPr>
        <w:tab/>
      </w:r>
      <w:r w:rsidR="00B6349B" w:rsidRPr="00F45152">
        <w:rPr>
          <w:color w:val="000000"/>
        </w:rPr>
        <w:t>(f)</w:t>
      </w:r>
      <w:r w:rsidR="00B6349B" w:rsidRPr="00F45152">
        <w:rPr>
          <w:color w:val="000000"/>
        </w:rPr>
        <w:tab/>
        <w:t>specialist supportive clinical management;</w:t>
      </w:r>
    </w:p>
    <w:p w14:paraId="4436517F" w14:textId="77777777" w:rsidR="00B6349B" w:rsidRPr="00F45152" w:rsidRDefault="00FE2CC6" w:rsidP="00FE2CC6">
      <w:pPr>
        <w:pStyle w:val="paragraph"/>
        <w:rPr>
          <w:color w:val="000000"/>
        </w:rPr>
      </w:pPr>
      <w:r w:rsidRPr="00F45152">
        <w:rPr>
          <w:color w:val="000000"/>
        </w:rPr>
        <w:tab/>
      </w:r>
      <w:r w:rsidR="00B6349B" w:rsidRPr="00F45152">
        <w:rPr>
          <w:color w:val="000000"/>
        </w:rPr>
        <w:t>(g)</w:t>
      </w:r>
      <w:r w:rsidR="00B6349B" w:rsidRPr="00F45152">
        <w:rPr>
          <w:color w:val="000000"/>
        </w:rPr>
        <w:tab/>
        <w:t>maudsley model of anorexia treatment in adults;</w:t>
      </w:r>
    </w:p>
    <w:p w14:paraId="72E147A1" w14:textId="5C176A25" w:rsidR="00B6349B" w:rsidRPr="00F45152" w:rsidRDefault="00FE2CC6" w:rsidP="00FE2CC6">
      <w:pPr>
        <w:pStyle w:val="paragraph"/>
        <w:rPr>
          <w:color w:val="000000"/>
        </w:rPr>
      </w:pPr>
      <w:r w:rsidRPr="00F45152">
        <w:rPr>
          <w:color w:val="000000"/>
        </w:rPr>
        <w:tab/>
      </w:r>
      <w:r w:rsidR="00B6349B" w:rsidRPr="00F45152">
        <w:rPr>
          <w:color w:val="000000"/>
        </w:rPr>
        <w:t>(h)</w:t>
      </w:r>
      <w:r w:rsidR="00B6349B" w:rsidRPr="00F45152">
        <w:rPr>
          <w:color w:val="000000"/>
        </w:rPr>
        <w:tab/>
        <w:t>interpersonal therapy for bulimia nervosa and binge</w:t>
      </w:r>
      <w:r w:rsidR="00AA1238">
        <w:rPr>
          <w:color w:val="000000"/>
        </w:rPr>
        <w:noBreakHyphen/>
      </w:r>
      <w:r w:rsidR="00B6349B" w:rsidRPr="00F45152">
        <w:rPr>
          <w:color w:val="000000"/>
        </w:rPr>
        <w:t>eating disorder;</w:t>
      </w:r>
    </w:p>
    <w:p w14:paraId="4785EB2A" w14:textId="5DA15633" w:rsidR="00B6349B" w:rsidRPr="00F45152" w:rsidRDefault="00FE2CC6" w:rsidP="00FE2CC6">
      <w:pPr>
        <w:pStyle w:val="paragraph"/>
        <w:rPr>
          <w:color w:val="000000"/>
        </w:rPr>
      </w:pPr>
      <w:r w:rsidRPr="00F45152">
        <w:rPr>
          <w:color w:val="000000"/>
        </w:rPr>
        <w:tab/>
      </w:r>
      <w:r w:rsidR="00B6349B" w:rsidRPr="00F45152">
        <w:rPr>
          <w:color w:val="000000"/>
        </w:rPr>
        <w:t>(i)</w:t>
      </w:r>
      <w:r w:rsidR="00B6349B" w:rsidRPr="00F45152">
        <w:rPr>
          <w:color w:val="000000"/>
        </w:rPr>
        <w:tab/>
        <w:t>dialectical behavioural therapy for bulimia nervosa and binge</w:t>
      </w:r>
      <w:r w:rsidR="00AA1238">
        <w:rPr>
          <w:color w:val="000000"/>
        </w:rPr>
        <w:noBreakHyphen/>
      </w:r>
      <w:r w:rsidR="00B6349B" w:rsidRPr="00F45152">
        <w:rPr>
          <w:color w:val="000000"/>
        </w:rPr>
        <w:t>eating disorder;</w:t>
      </w:r>
    </w:p>
    <w:p w14:paraId="779B97E0" w14:textId="77777777" w:rsidR="00B6349B" w:rsidRPr="00F45152" w:rsidRDefault="00FE2CC6" w:rsidP="00FE2CC6">
      <w:pPr>
        <w:pStyle w:val="paragraph"/>
        <w:rPr>
          <w:color w:val="000000"/>
        </w:rPr>
      </w:pPr>
      <w:r w:rsidRPr="00F45152">
        <w:rPr>
          <w:color w:val="000000"/>
        </w:rPr>
        <w:lastRenderedPageBreak/>
        <w:tab/>
      </w:r>
      <w:r w:rsidR="00B6349B" w:rsidRPr="00F45152">
        <w:rPr>
          <w:color w:val="000000"/>
        </w:rPr>
        <w:t>(j)</w:t>
      </w:r>
      <w:r w:rsidR="00B6349B" w:rsidRPr="00F45152">
        <w:rPr>
          <w:color w:val="000000"/>
        </w:rPr>
        <w:tab/>
        <w:t>focal psychodynamic therapy.</w:t>
      </w:r>
    </w:p>
    <w:p w14:paraId="271E629D" w14:textId="72CAB1AA" w:rsidR="00981D6D" w:rsidRPr="00F45152" w:rsidRDefault="00981D6D" w:rsidP="00066942">
      <w:pPr>
        <w:pStyle w:val="subsection"/>
        <w:tabs>
          <w:tab w:val="clear" w:pos="1021"/>
        </w:tabs>
        <w:ind w:left="1276" w:hanging="567"/>
      </w:pPr>
      <w:r w:rsidRPr="00F45152">
        <w:t>(2)</w:t>
      </w:r>
      <w:r w:rsidR="006B443A" w:rsidRPr="00F45152">
        <w:tab/>
      </w:r>
      <w:r w:rsidRPr="00F45152">
        <w:t xml:space="preserve">An item in Subgroup 2 of </w:t>
      </w:r>
      <w:r w:rsidR="00906054" w:rsidRPr="00F45152">
        <w:t>Part 8</w:t>
      </w:r>
      <w:r w:rsidRPr="00F45152">
        <w:t xml:space="preserve"> of </w:t>
      </w:r>
      <w:r w:rsidR="00906054" w:rsidRPr="00F45152">
        <w:t>Schedule 2</w:t>
      </w:r>
      <w:r w:rsidRPr="00F45152">
        <w:t xml:space="preserve"> does not apply to a service providing a treatment to a patient under an eating disorder treatment and management plan if:</w:t>
      </w:r>
    </w:p>
    <w:p w14:paraId="53B9ECC9" w14:textId="77777777" w:rsidR="00E07359" w:rsidRPr="00F45152" w:rsidRDefault="00E07359" w:rsidP="00066942">
      <w:pPr>
        <w:pStyle w:val="paragraph"/>
      </w:pPr>
      <w:r w:rsidRPr="00F45152">
        <w:tab/>
        <w:t>(a)</w:t>
      </w:r>
      <w:r w:rsidRPr="00F45152">
        <w:tab/>
        <w:t>the service is provided more than 12 months after the plan is prepared; or</w:t>
      </w:r>
    </w:p>
    <w:p w14:paraId="1EBDCD5D" w14:textId="77777777" w:rsidR="00E07359" w:rsidRPr="00F45152" w:rsidRDefault="00E07359" w:rsidP="00066942">
      <w:pPr>
        <w:pStyle w:val="paragraph"/>
        <w:ind w:hanging="1658"/>
      </w:pPr>
      <w:r w:rsidRPr="00F45152">
        <w:tab/>
        <w:t>(b)</w:t>
      </w:r>
      <w:r w:rsidRPr="00F45152">
        <w:tab/>
        <w:t>the patient has already been provided with 40 services under the plan; or</w:t>
      </w:r>
    </w:p>
    <w:p w14:paraId="727C234D" w14:textId="77777777" w:rsidR="00E07359" w:rsidRPr="00F45152" w:rsidRDefault="00E07359" w:rsidP="00066942">
      <w:pPr>
        <w:pStyle w:val="paragraph"/>
      </w:pPr>
      <w:r w:rsidRPr="00F45152">
        <w:tab/>
        <w:t>(c)</w:t>
      </w:r>
      <w:r w:rsidRPr="00F45152">
        <w:tab/>
        <w:t>the service is provided after the patient has already been provided with 10 services under the plan but before a recommendation by a reviewing practitioner is given that additional services should be provided under the plan; or</w:t>
      </w:r>
    </w:p>
    <w:p w14:paraId="1F633BDB" w14:textId="77777777" w:rsidR="00E07359" w:rsidRPr="00F45152" w:rsidRDefault="00E07359" w:rsidP="00066942">
      <w:pPr>
        <w:pStyle w:val="paragraph"/>
      </w:pPr>
      <w:r w:rsidRPr="00F45152">
        <w:tab/>
        <w:t>(d)</w:t>
      </w:r>
      <w:r w:rsidRPr="00F45152">
        <w:tab/>
        <w:t>the service is provided after the patient has already been provided with 20 services under the plan but before recommendations that additional services should be provided under the plan are given by each of the following:</w:t>
      </w:r>
    </w:p>
    <w:p w14:paraId="3CFC1634" w14:textId="77777777" w:rsidR="00E07359" w:rsidRPr="00F45152" w:rsidRDefault="00981D6D" w:rsidP="00066942">
      <w:pPr>
        <w:pStyle w:val="paragraphsub"/>
      </w:pPr>
      <w:r w:rsidRPr="00F45152">
        <w:tab/>
      </w:r>
      <w:r w:rsidR="00E07359" w:rsidRPr="00F45152">
        <w:t>(i)</w:t>
      </w:r>
      <w:r w:rsidRPr="00F45152">
        <w:tab/>
      </w:r>
      <w:r w:rsidR="00E07359" w:rsidRPr="00F45152">
        <w:t>a medical practitioner (other than a specialist or consultant physician);</w:t>
      </w:r>
    </w:p>
    <w:p w14:paraId="2DEC93F8" w14:textId="77777777" w:rsidR="00E07359" w:rsidRPr="00F45152" w:rsidRDefault="00981D6D" w:rsidP="00066942">
      <w:pPr>
        <w:pStyle w:val="paragraphsub"/>
      </w:pPr>
      <w:r w:rsidRPr="00F45152">
        <w:tab/>
      </w:r>
      <w:r w:rsidR="00E07359" w:rsidRPr="00F45152">
        <w:t>(ii)</w:t>
      </w:r>
      <w:r w:rsidRPr="00F45152">
        <w:tab/>
      </w:r>
      <w:r w:rsidR="00E07359" w:rsidRPr="00F45152">
        <w:t>a consultant physician practising in the specialty of psychiatry or paediatrics; or</w:t>
      </w:r>
    </w:p>
    <w:p w14:paraId="67F56B15" w14:textId="77777777" w:rsidR="00E07359" w:rsidRPr="00F45152" w:rsidRDefault="00981D6D" w:rsidP="00066942">
      <w:pPr>
        <w:pStyle w:val="paragraph"/>
      </w:pPr>
      <w:r w:rsidRPr="00F45152">
        <w:tab/>
      </w:r>
      <w:r w:rsidR="00E07359" w:rsidRPr="00F45152">
        <w:t>(e)</w:t>
      </w:r>
      <w:r w:rsidRPr="00F45152">
        <w:tab/>
      </w:r>
      <w:r w:rsidR="00E07359" w:rsidRPr="00F45152">
        <w:t>the service is provided after the patient has already been provided with 30 services under the plan but before a recommendation is given by a reviewing practitioner that additional services should be provided.</w:t>
      </w:r>
    </w:p>
    <w:p w14:paraId="4D19E43D" w14:textId="77777777" w:rsidR="00981D6D" w:rsidRPr="00F45152" w:rsidRDefault="00981D6D" w:rsidP="00066942">
      <w:pPr>
        <w:pStyle w:val="subsection"/>
        <w:tabs>
          <w:tab w:val="clear" w:pos="1021"/>
        </w:tabs>
        <w:ind w:left="1276" w:hanging="567"/>
      </w:pPr>
      <w:r w:rsidRPr="00F45152">
        <w:t>(3)</w:t>
      </w:r>
      <w:r w:rsidRPr="00F45152">
        <w:tab/>
        <w:t>A reviewing practitioner may recommend that additional services be provided under a plan only if:</w:t>
      </w:r>
    </w:p>
    <w:p w14:paraId="7555C94E" w14:textId="49DACC3F" w:rsidR="00981D6D" w:rsidRPr="00F45152" w:rsidRDefault="00981D6D" w:rsidP="00066942">
      <w:pPr>
        <w:pStyle w:val="paragraph"/>
      </w:pPr>
      <w:r w:rsidRPr="00F45152">
        <w:tab/>
        <w:t>(a)</w:t>
      </w:r>
      <w:r w:rsidRPr="00F45152">
        <w:tab/>
        <w:t>the recommendation is made as part of a service to which an item in Subgroup 3 of Group A36 of the general medical services table or Subgroup 25 or 26 of Group A40 of the COVID</w:t>
      </w:r>
      <w:r w:rsidR="00AA1238">
        <w:noBreakHyphen/>
      </w:r>
      <w:r w:rsidRPr="00F45152">
        <w:t>19 Determination applies; and</w:t>
      </w:r>
    </w:p>
    <w:p w14:paraId="7718AAAC" w14:textId="77777777" w:rsidR="00981D6D" w:rsidRPr="00F45152" w:rsidRDefault="00981D6D" w:rsidP="00066942">
      <w:pPr>
        <w:pStyle w:val="paragraph"/>
      </w:pPr>
      <w:r w:rsidRPr="00F45152">
        <w:tab/>
        <w:t>(b)</w:t>
      </w:r>
      <w:r w:rsidRPr="00F45152">
        <w:tab/>
        <w:t>the service is provided:</w:t>
      </w:r>
    </w:p>
    <w:p w14:paraId="085873B6" w14:textId="77777777" w:rsidR="00981D6D" w:rsidRPr="00F45152" w:rsidRDefault="00981D6D" w:rsidP="00066942">
      <w:pPr>
        <w:pStyle w:val="paragraphsub"/>
      </w:pPr>
      <w:r w:rsidRPr="00F45152">
        <w:tab/>
        <w:t>(i)</w:t>
      </w:r>
      <w:r w:rsidRPr="00F45152">
        <w:tab/>
        <w:t>for the purposes of paragraph (2)(c)—after the patient has been provided with 10 services under the plan; and</w:t>
      </w:r>
    </w:p>
    <w:p w14:paraId="445BBDE5" w14:textId="77777777" w:rsidR="00981D6D" w:rsidRPr="00F45152" w:rsidRDefault="00981D6D" w:rsidP="00066942">
      <w:pPr>
        <w:pStyle w:val="paragraphsub"/>
      </w:pPr>
      <w:r w:rsidRPr="00F45152">
        <w:tab/>
        <w:t>(ii)</w:t>
      </w:r>
      <w:r w:rsidRPr="00F45152">
        <w:tab/>
        <w:t>for the purposes of paragraph (2)(d)—after the patient has been provided with 20 services under the plan; and</w:t>
      </w:r>
    </w:p>
    <w:p w14:paraId="0E90DD8D" w14:textId="77777777" w:rsidR="00981D6D" w:rsidRPr="00F45152" w:rsidRDefault="00981D6D" w:rsidP="00066942">
      <w:pPr>
        <w:pStyle w:val="paragraphsub"/>
      </w:pPr>
      <w:r w:rsidRPr="00F45152">
        <w:tab/>
        <w:t>(iii)</w:t>
      </w:r>
      <w:r w:rsidRPr="00F45152">
        <w:tab/>
        <w:t>for the purposes of paragraph (2)(e)—after the patient has been provided with 30 services under the plan; and</w:t>
      </w:r>
    </w:p>
    <w:p w14:paraId="66901827" w14:textId="77777777" w:rsidR="00981D6D" w:rsidRPr="00F45152" w:rsidRDefault="00981D6D" w:rsidP="00066942">
      <w:pPr>
        <w:pStyle w:val="paragraph"/>
      </w:pPr>
      <w:r w:rsidRPr="00F45152">
        <w:tab/>
        <w:t>(c)</w:t>
      </w:r>
      <w:r w:rsidRPr="00F45152">
        <w:tab/>
        <w:t>the practitioner records the recommendation in the patient’s records.</w:t>
      </w:r>
    </w:p>
    <w:p w14:paraId="40FB7745" w14:textId="77777777" w:rsidR="00981D6D" w:rsidRPr="00F45152" w:rsidRDefault="00981D6D" w:rsidP="00066942">
      <w:pPr>
        <w:pStyle w:val="subsection"/>
        <w:tabs>
          <w:tab w:val="clear" w:pos="1021"/>
        </w:tabs>
        <w:ind w:left="1276" w:hanging="567"/>
      </w:pPr>
      <w:r w:rsidRPr="00F45152">
        <w:t>(3C)</w:t>
      </w:r>
      <w:r w:rsidRPr="00F45152">
        <w:tab/>
        <w:t>For the purposes of this clause, in counting the services providing treatments under a plan, only count the services to which any of the following apply:</w:t>
      </w:r>
    </w:p>
    <w:p w14:paraId="726E1514" w14:textId="023D18E0" w:rsidR="00BB7160" w:rsidRPr="00F45152" w:rsidRDefault="00BB7160" w:rsidP="00D113DA">
      <w:pPr>
        <w:pStyle w:val="paragraph"/>
      </w:pPr>
      <w:r w:rsidRPr="00F45152">
        <w:tab/>
        <w:t>(a)</w:t>
      </w:r>
      <w:r w:rsidRPr="00F45152">
        <w:tab/>
      </w:r>
      <w:r w:rsidR="00AA1238">
        <w:t>items 2</w:t>
      </w:r>
      <w:r w:rsidRPr="00F45152">
        <w:t>83, 285, 286, 287, 309, 311, 313, 315, 371 and 372;</w:t>
      </w:r>
    </w:p>
    <w:p w14:paraId="042B8DD1" w14:textId="20508B84" w:rsidR="00BB7160" w:rsidRPr="00F45152" w:rsidRDefault="00BB7160" w:rsidP="00D113DA">
      <w:pPr>
        <w:pStyle w:val="paragraph"/>
      </w:pPr>
      <w:r w:rsidRPr="00F45152">
        <w:tab/>
        <w:t>(b)</w:t>
      </w:r>
      <w:r w:rsidRPr="00F45152">
        <w:tab/>
      </w:r>
      <w:r w:rsidR="00AA1238">
        <w:t>items 2</w:t>
      </w:r>
      <w:r w:rsidRPr="00F45152">
        <w:t>721, 2723, 2725, 2727, 2739, 2741, 2743 and 2745;</w:t>
      </w:r>
    </w:p>
    <w:p w14:paraId="15EC3902" w14:textId="41FB4A53" w:rsidR="00BB7160" w:rsidRPr="00F45152" w:rsidRDefault="00BB7160" w:rsidP="00D113DA">
      <w:pPr>
        <w:pStyle w:val="paragraph"/>
      </w:pPr>
      <w:r w:rsidRPr="00F45152">
        <w:tab/>
        <w:t>(c)</w:t>
      </w:r>
      <w:r w:rsidRPr="00F45152">
        <w:tab/>
        <w:t xml:space="preserve">items in Groups M6, M7 and M16 other than </w:t>
      </w:r>
      <w:r w:rsidR="00AA1238">
        <w:t>item 8</w:t>
      </w:r>
      <w:r w:rsidRPr="00F45152">
        <w:t>2350;</w:t>
      </w:r>
    </w:p>
    <w:p w14:paraId="2253D067" w14:textId="2837470B" w:rsidR="00BB7160" w:rsidRPr="00F45152" w:rsidRDefault="00BB7160" w:rsidP="00D113DA">
      <w:pPr>
        <w:pStyle w:val="paragraph"/>
      </w:pPr>
      <w:r w:rsidRPr="00F45152">
        <w:lastRenderedPageBreak/>
        <w:tab/>
        <w:t>(d)</w:t>
      </w:r>
      <w:r w:rsidRPr="00F45152">
        <w:tab/>
      </w:r>
      <w:r w:rsidR="00AA1238">
        <w:t>items 9</w:t>
      </w:r>
      <w:r w:rsidRPr="00F45152">
        <w:t>0271, 90272, 90273, 90274, 90275, 90276, 90277 and 90278;</w:t>
      </w:r>
    </w:p>
    <w:p w14:paraId="046ECE9F" w14:textId="7064F933" w:rsidR="00BB7160" w:rsidRPr="00F45152" w:rsidRDefault="00BB7160" w:rsidP="00D113DA">
      <w:pPr>
        <w:pStyle w:val="paragraph"/>
      </w:pPr>
      <w:r w:rsidRPr="00F45152">
        <w:tab/>
        <w:t>(e)</w:t>
      </w:r>
      <w:r w:rsidRPr="00F45152">
        <w:tab/>
      </w:r>
      <w:r w:rsidR="00AA1238">
        <w:t>items 9</w:t>
      </w:r>
      <w:r w:rsidRPr="00F45152">
        <w:t>1166, 91167, 91168, 91169, 91170, 91171, 91172, 91173, 91174, 91175, 91176, 91177, 91181 to 91188, 91194, 91195, 91196, 91197, 91198, 91199, 91200, 91201, 91202, 91203, 91204, 91205, 91818, 91819, 91820, 91821, 91842, 91843, 91844, 91845, 91859, 91861, 91862, 91863, 91864, 91865, 91866, 91867, 92182, 92184, 92186, 92188, 92194, 92196, 92198, 92200, 93076, 93079, 93084. 93087, 93092, 93095, 93100, 93103, 93110, 93113, 93118, 93121, 93126, 93129, 93134 and 93137.</w:t>
      </w:r>
    </w:p>
    <w:p w14:paraId="0EE4DDC8" w14:textId="0391B614" w:rsidR="00B6349B" w:rsidRPr="00F45152" w:rsidRDefault="00B6349B" w:rsidP="00F94838">
      <w:pPr>
        <w:pStyle w:val="subsection"/>
        <w:tabs>
          <w:tab w:val="clear" w:pos="1021"/>
        </w:tabs>
        <w:ind w:left="1276" w:hanging="567"/>
        <w:rPr>
          <w:b/>
          <w:color w:val="000000"/>
          <w:sz w:val="24"/>
          <w:szCs w:val="24"/>
        </w:rPr>
      </w:pPr>
      <w:r w:rsidRPr="00F45152">
        <w:rPr>
          <w:color w:val="000000"/>
          <w:sz w:val="24"/>
          <w:szCs w:val="24"/>
        </w:rPr>
        <w:t>(4)</w:t>
      </w:r>
      <w:r w:rsidRPr="00F45152">
        <w:rPr>
          <w:color w:val="000000"/>
          <w:sz w:val="24"/>
          <w:szCs w:val="24"/>
        </w:rPr>
        <w:tab/>
        <w:t xml:space="preserve">For any particular patient, an item in Subgroup 1 of </w:t>
      </w:r>
      <w:r w:rsidR="00906054" w:rsidRPr="00F45152">
        <w:rPr>
          <w:color w:val="000000"/>
          <w:sz w:val="24"/>
          <w:szCs w:val="24"/>
        </w:rPr>
        <w:t>Part 8</w:t>
      </w:r>
      <w:r w:rsidRPr="00F45152">
        <w:rPr>
          <w:color w:val="000000"/>
          <w:sz w:val="24"/>
          <w:szCs w:val="24"/>
        </w:rPr>
        <w:t xml:space="preserve"> in </w:t>
      </w:r>
      <w:r w:rsidR="00906054" w:rsidRPr="00F45152">
        <w:rPr>
          <w:color w:val="000000"/>
          <w:sz w:val="24"/>
          <w:szCs w:val="24"/>
        </w:rPr>
        <w:t>Schedule 2</w:t>
      </w:r>
      <w:r w:rsidRPr="00F45152">
        <w:rPr>
          <w:color w:val="000000"/>
          <w:sz w:val="24"/>
          <w:szCs w:val="24"/>
        </w:rPr>
        <w:t xml:space="preserve">  does not apply if the patient has had 20 </w:t>
      </w:r>
      <w:r w:rsidRPr="00F45152">
        <w:rPr>
          <w:b/>
          <w:color w:val="000000"/>
          <w:sz w:val="24"/>
          <w:szCs w:val="24"/>
        </w:rPr>
        <w:t xml:space="preserve">eating disorder </w:t>
      </w:r>
      <w:r w:rsidRPr="00F45152">
        <w:rPr>
          <w:b/>
          <w:bCs/>
          <w:iCs/>
          <w:color w:val="000000"/>
          <w:sz w:val="24"/>
          <w:szCs w:val="24"/>
        </w:rPr>
        <w:t>dietetic</w:t>
      </w:r>
      <w:r w:rsidRPr="00F45152">
        <w:rPr>
          <w:b/>
          <w:bCs/>
          <w:i/>
          <w:iCs/>
          <w:color w:val="000000"/>
          <w:sz w:val="24"/>
          <w:szCs w:val="24"/>
        </w:rPr>
        <w:t xml:space="preserve"> </w:t>
      </w:r>
      <w:r w:rsidRPr="00F45152">
        <w:rPr>
          <w:b/>
          <w:color w:val="000000"/>
          <w:sz w:val="24"/>
          <w:szCs w:val="24"/>
        </w:rPr>
        <w:t>treatment service</w:t>
      </w:r>
      <w:r w:rsidRPr="00F45152">
        <w:rPr>
          <w:color w:val="000000"/>
          <w:sz w:val="24"/>
          <w:szCs w:val="24"/>
        </w:rPr>
        <w:t xml:space="preserve">s in a 12 month period commencing from the provision of an </w:t>
      </w:r>
      <w:r w:rsidRPr="00F45152">
        <w:rPr>
          <w:b/>
          <w:color w:val="000000"/>
          <w:sz w:val="24"/>
          <w:szCs w:val="24"/>
        </w:rPr>
        <w:t>eating disorder treatment and management plan.</w:t>
      </w:r>
    </w:p>
    <w:p w14:paraId="7D1D0CF5" w14:textId="3CC54691" w:rsidR="00981D6D" w:rsidRPr="00F45152" w:rsidRDefault="00981D6D" w:rsidP="00066942">
      <w:pPr>
        <w:pStyle w:val="subsection"/>
        <w:ind w:left="1288" w:hanging="1288"/>
      </w:pPr>
      <w:r w:rsidRPr="00F45152">
        <w:tab/>
        <w:t>(5)</w:t>
      </w:r>
      <w:r w:rsidRPr="00F45152">
        <w:tab/>
        <w:t xml:space="preserve">For an item in Subgroup 2 of </w:t>
      </w:r>
      <w:r w:rsidR="00906054" w:rsidRPr="00F45152">
        <w:t>Part 8</w:t>
      </w:r>
      <w:r w:rsidRPr="00F45152">
        <w:t xml:space="preserve"> of </w:t>
      </w:r>
      <w:r w:rsidR="00906054" w:rsidRPr="00F45152">
        <w:t>Schedule 2</w:t>
      </w:r>
      <w:r w:rsidRPr="00F45152">
        <w:t xml:space="preserve">, a patient is an </w:t>
      </w:r>
      <w:r w:rsidRPr="00F45152">
        <w:rPr>
          <w:b/>
        </w:rPr>
        <w:t>eligible patient</w:t>
      </w:r>
      <w:r w:rsidRPr="00F45152">
        <w:t xml:space="preserve"> if the patient meets the requirements for a patient specified in </w:t>
      </w:r>
      <w:r w:rsidR="00906054" w:rsidRPr="00F45152">
        <w:t>clause 2</w:t>
      </w:r>
      <w:r w:rsidRPr="00F45152">
        <w:t>.31.2 of the general medical services table.</w:t>
      </w:r>
    </w:p>
    <w:p w14:paraId="5E8701E5" w14:textId="77777777" w:rsidR="00B6349B" w:rsidRPr="00F45152" w:rsidRDefault="00B6349B" w:rsidP="00DB463C">
      <w:pPr>
        <w:pStyle w:val="ActHead5"/>
      </w:pPr>
      <w:bookmarkStart w:id="8" w:name="_Toc130543304"/>
      <w:r w:rsidRPr="00AA1238">
        <w:rPr>
          <w:rStyle w:val="CharSectno"/>
        </w:rPr>
        <w:t>6AB</w:t>
      </w:r>
      <w:r w:rsidRPr="00F45152">
        <w:t xml:space="preserve">  Reporting requirement for eating disorders items</w:t>
      </w:r>
      <w:bookmarkEnd w:id="8"/>
    </w:p>
    <w:p w14:paraId="7C60A7CC" w14:textId="1294DD58" w:rsidR="00B6349B" w:rsidRPr="00F45152" w:rsidRDefault="00B6349B" w:rsidP="002B1EA4">
      <w:pPr>
        <w:pStyle w:val="subsection"/>
        <w:ind w:left="1151" w:hanging="390"/>
        <w:rPr>
          <w:snapToGrid w:val="0"/>
          <w:sz w:val="24"/>
          <w:szCs w:val="24"/>
        </w:rPr>
      </w:pPr>
      <w:r w:rsidRPr="00F45152">
        <w:rPr>
          <w:snapToGrid w:val="0"/>
          <w:sz w:val="24"/>
          <w:szCs w:val="24"/>
        </w:rPr>
        <w:t>(1)</w:t>
      </w:r>
      <w:r w:rsidRPr="00F45152">
        <w:rPr>
          <w:snapToGrid w:val="0"/>
          <w:sz w:val="24"/>
          <w:szCs w:val="24"/>
        </w:rPr>
        <w:tab/>
        <w:t xml:space="preserve">For an </w:t>
      </w:r>
      <w:r w:rsidRPr="00F45152">
        <w:rPr>
          <w:sz w:val="24"/>
          <w:szCs w:val="24"/>
        </w:rPr>
        <w:t xml:space="preserve">item in </w:t>
      </w:r>
      <w:r w:rsidR="00906054" w:rsidRPr="00F45152">
        <w:rPr>
          <w:sz w:val="24"/>
          <w:szCs w:val="24"/>
        </w:rPr>
        <w:t>Part 8</w:t>
      </w:r>
      <w:r w:rsidRPr="00F45152">
        <w:rPr>
          <w:sz w:val="24"/>
          <w:szCs w:val="24"/>
        </w:rPr>
        <w:t xml:space="preserve"> </w:t>
      </w:r>
      <w:r w:rsidRPr="00F45152">
        <w:rPr>
          <w:color w:val="000000"/>
          <w:sz w:val="24"/>
          <w:szCs w:val="24"/>
        </w:rPr>
        <w:t xml:space="preserve">of </w:t>
      </w:r>
      <w:r w:rsidR="00906054" w:rsidRPr="00F45152">
        <w:rPr>
          <w:color w:val="000000"/>
          <w:sz w:val="24"/>
          <w:szCs w:val="24"/>
        </w:rPr>
        <w:t>Schedule 2</w:t>
      </w:r>
      <w:r w:rsidRPr="00F45152">
        <w:rPr>
          <w:sz w:val="24"/>
          <w:szCs w:val="24"/>
        </w:rPr>
        <w:t xml:space="preserve">, the relevant allied health professional must provide the referring medical practitioner with a written report </w:t>
      </w:r>
      <w:r w:rsidRPr="00F45152">
        <w:rPr>
          <w:snapToGrid w:val="0"/>
          <w:sz w:val="24"/>
          <w:szCs w:val="24"/>
        </w:rPr>
        <w:t>on assessments carried out, treatment provided and recommendations for future management of the patient’s condition at required intervals.</w:t>
      </w:r>
    </w:p>
    <w:p w14:paraId="231235BF" w14:textId="6CB7B850" w:rsidR="00B6349B" w:rsidRPr="00F45152" w:rsidRDefault="00B6349B" w:rsidP="00B6349B">
      <w:pPr>
        <w:pStyle w:val="subsection"/>
        <w:ind w:left="1151" w:hanging="390"/>
        <w:rPr>
          <w:snapToGrid w:val="0"/>
          <w:sz w:val="24"/>
          <w:szCs w:val="24"/>
        </w:rPr>
      </w:pPr>
      <w:r w:rsidRPr="00F45152">
        <w:rPr>
          <w:snapToGrid w:val="0"/>
          <w:sz w:val="24"/>
          <w:szCs w:val="24"/>
        </w:rPr>
        <w:t>(2)</w:t>
      </w:r>
      <w:r w:rsidRPr="00F45152">
        <w:rPr>
          <w:snapToGrid w:val="0"/>
          <w:sz w:val="24"/>
          <w:szCs w:val="24"/>
        </w:rPr>
        <w:tab/>
      </w:r>
      <w:r w:rsidRPr="00F45152">
        <w:rPr>
          <w:color w:val="000000"/>
          <w:sz w:val="24"/>
          <w:szCs w:val="24"/>
        </w:rPr>
        <w:t xml:space="preserve">A report under </w:t>
      </w:r>
      <w:r w:rsidR="00AA1238">
        <w:rPr>
          <w:color w:val="000000"/>
          <w:sz w:val="24"/>
          <w:szCs w:val="24"/>
        </w:rPr>
        <w:t>subsection (</w:t>
      </w:r>
      <w:r w:rsidRPr="00F45152">
        <w:rPr>
          <w:color w:val="000000"/>
          <w:sz w:val="24"/>
          <w:szCs w:val="24"/>
        </w:rPr>
        <w:t>1) is to be provided:</w:t>
      </w:r>
    </w:p>
    <w:p w14:paraId="0CA4A4F3" w14:textId="77777777" w:rsidR="00B6349B" w:rsidRPr="00F45152" w:rsidRDefault="00C96F10" w:rsidP="00F94838">
      <w:pPr>
        <w:pStyle w:val="paragraph"/>
        <w:rPr>
          <w:snapToGrid w:val="0"/>
        </w:rPr>
      </w:pPr>
      <w:r w:rsidRPr="00F45152">
        <w:rPr>
          <w:color w:val="000000"/>
        </w:rPr>
        <w:tab/>
      </w:r>
      <w:r w:rsidR="00B6349B" w:rsidRPr="00F45152">
        <w:rPr>
          <w:snapToGrid w:val="0"/>
        </w:rPr>
        <w:t>(a)</w:t>
      </w:r>
      <w:r w:rsidR="00B6349B" w:rsidRPr="00F45152">
        <w:rPr>
          <w:snapToGrid w:val="0"/>
        </w:rPr>
        <w:tab/>
        <w:t>after the first service;</w:t>
      </w:r>
    </w:p>
    <w:p w14:paraId="2358B979" w14:textId="77777777" w:rsidR="00B6349B" w:rsidRPr="00F45152" w:rsidRDefault="00C96F10" w:rsidP="00F94838">
      <w:pPr>
        <w:pStyle w:val="paragraph"/>
        <w:rPr>
          <w:snapToGrid w:val="0"/>
        </w:rPr>
      </w:pPr>
      <w:r w:rsidRPr="00F45152">
        <w:rPr>
          <w:color w:val="000000"/>
        </w:rPr>
        <w:tab/>
      </w:r>
      <w:r w:rsidR="00B6349B" w:rsidRPr="00F45152">
        <w:rPr>
          <w:snapToGrid w:val="0"/>
        </w:rPr>
        <w:t>(b)</w:t>
      </w:r>
      <w:r w:rsidR="00B6349B" w:rsidRPr="00F45152">
        <w:rPr>
          <w:snapToGrid w:val="0"/>
        </w:rPr>
        <w:tab/>
        <w:t>as clinically required following subsequent services; and</w:t>
      </w:r>
    </w:p>
    <w:p w14:paraId="1DD01D78" w14:textId="77777777" w:rsidR="00B6349B" w:rsidRPr="00F45152" w:rsidRDefault="00C96F10" w:rsidP="00F94838">
      <w:pPr>
        <w:pStyle w:val="paragraph"/>
        <w:rPr>
          <w:snapToGrid w:val="0"/>
        </w:rPr>
      </w:pPr>
      <w:r w:rsidRPr="00F45152">
        <w:rPr>
          <w:color w:val="000000"/>
        </w:rPr>
        <w:tab/>
      </w:r>
      <w:r w:rsidR="00B6349B" w:rsidRPr="00F45152">
        <w:rPr>
          <w:snapToGrid w:val="0"/>
        </w:rPr>
        <w:t>(c)</w:t>
      </w:r>
      <w:r w:rsidR="00B6349B" w:rsidRPr="00F45152">
        <w:rPr>
          <w:snapToGrid w:val="0"/>
        </w:rPr>
        <w:tab/>
        <w:t>after the final service.</w:t>
      </w:r>
    </w:p>
    <w:p w14:paraId="54073525" w14:textId="77777777" w:rsidR="00B6349B" w:rsidRPr="00F45152" w:rsidRDefault="00B6349B" w:rsidP="00DB463C">
      <w:pPr>
        <w:pStyle w:val="ActHead5"/>
      </w:pPr>
      <w:bookmarkStart w:id="9" w:name="_Toc130543305"/>
      <w:r w:rsidRPr="00AA1238">
        <w:rPr>
          <w:rStyle w:val="CharSectno"/>
        </w:rPr>
        <w:t>6AC</w:t>
      </w:r>
      <w:r w:rsidRPr="00F45152">
        <w:t xml:space="preserve">  Limitation on certain individual telehealth items</w:t>
      </w:r>
      <w:bookmarkEnd w:id="9"/>
    </w:p>
    <w:p w14:paraId="37909975" w14:textId="7A9BB4CF" w:rsidR="002728B6" w:rsidRPr="00F45152" w:rsidRDefault="002728B6" w:rsidP="00B24C42">
      <w:pPr>
        <w:pStyle w:val="subsection"/>
        <w:rPr>
          <w:bCs/>
          <w:kern w:val="28"/>
          <w:szCs w:val="18"/>
        </w:rPr>
      </w:pPr>
      <w:r w:rsidRPr="00F45152">
        <w:rPr>
          <w:shd w:val="clear" w:color="auto" w:fill="FFFFFF"/>
        </w:rPr>
        <w:tab/>
        <w:t>(1)</w:t>
      </w:r>
      <w:r w:rsidRPr="00F45152">
        <w:rPr>
          <w:shd w:val="clear" w:color="auto" w:fill="FFFFFF"/>
        </w:rPr>
        <w:tab/>
        <w:t xml:space="preserve">This section applies to </w:t>
      </w:r>
      <w:r w:rsidR="00AA1238">
        <w:rPr>
          <w:shd w:val="clear" w:color="auto" w:fill="FFFFFF"/>
        </w:rPr>
        <w:t>items 8</w:t>
      </w:r>
      <w:r w:rsidRPr="00F45152">
        <w:rPr>
          <w:shd w:val="clear" w:color="auto" w:fill="FFFFFF"/>
        </w:rPr>
        <w:t>2359, 82367, 82375 and 82383.</w:t>
      </w:r>
    </w:p>
    <w:p w14:paraId="0698BB46" w14:textId="6C2A2D8E" w:rsidR="00B6349B" w:rsidRPr="00F45152" w:rsidRDefault="00B6349B" w:rsidP="00B6349B">
      <w:pPr>
        <w:pStyle w:val="subsection"/>
        <w:rPr>
          <w:sz w:val="24"/>
          <w:szCs w:val="24"/>
        </w:rPr>
      </w:pPr>
      <w:r w:rsidRPr="00F45152">
        <w:rPr>
          <w:snapToGrid w:val="0"/>
          <w:sz w:val="24"/>
          <w:szCs w:val="24"/>
        </w:rPr>
        <w:tab/>
        <w:t>(2)</w:t>
      </w:r>
      <w:r w:rsidRPr="00F45152">
        <w:rPr>
          <w:snapToGrid w:val="0"/>
          <w:sz w:val="24"/>
          <w:szCs w:val="24"/>
        </w:rPr>
        <w:tab/>
      </w:r>
      <w:r w:rsidRPr="00F45152">
        <w:rPr>
          <w:sz w:val="24"/>
          <w:szCs w:val="24"/>
        </w:rPr>
        <w:t xml:space="preserve">An item mentioned in </w:t>
      </w:r>
      <w:r w:rsidR="00AA1238">
        <w:rPr>
          <w:sz w:val="24"/>
          <w:szCs w:val="24"/>
        </w:rPr>
        <w:t>subsection (</w:t>
      </w:r>
      <w:r w:rsidRPr="00F45152">
        <w:rPr>
          <w:sz w:val="24"/>
          <w:szCs w:val="24"/>
        </w:rPr>
        <w:t>1) does not apply to a service if the patient or the allied health professional has travelled to a place to satisfy the requirement that the patient be a distance of at least 15 km by road from the allied health professional.</w:t>
      </w:r>
    </w:p>
    <w:p w14:paraId="53FF35B4" w14:textId="77777777" w:rsidR="00171838" w:rsidRPr="00F45152" w:rsidRDefault="00171838" w:rsidP="00171838">
      <w:pPr>
        <w:pStyle w:val="ActHead5"/>
      </w:pPr>
      <w:bookmarkStart w:id="10" w:name="_Toc130543306"/>
      <w:r w:rsidRPr="00AA1238">
        <w:rPr>
          <w:rStyle w:val="CharSectno"/>
        </w:rPr>
        <w:t>6C</w:t>
      </w:r>
      <w:r w:rsidRPr="00F45152">
        <w:t xml:space="preserve">  Limitation on certain group telehealth items</w:t>
      </w:r>
      <w:bookmarkEnd w:id="10"/>
    </w:p>
    <w:p w14:paraId="127D6C9C" w14:textId="049821CA" w:rsidR="00AC4338" w:rsidRPr="00F45152" w:rsidRDefault="00AC4338" w:rsidP="00A3770B">
      <w:pPr>
        <w:pStyle w:val="subsection"/>
      </w:pPr>
      <w:r w:rsidRPr="00F45152">
        <w:tab/>
        <w:t>(1)</w:t>
      </w:r>
      <w:r w:rsidRPr="00F45152">
        <w:tab/>
        <w:t xml:space="preserve">This section applies to </w:t>
      </w:r>
      <w:r w:rsidR="00AA1238">
        <w:t>items 8</w:t>
      </w:r>
      <w:r w:rsidRPr="00F45152">
        <w:t>0021, 80023, 80025, 80121, 80123, 80128, 80146, 80148, 80153, 80171, 80173 and 80175 in Schedule 2.</w:t>
      </w:r>
    </w:p>
    <w:p w14:paraId="4BF91ABE" w14:textId="2C4387F6" w:rsidR="00171838" w:rsidRPr="00F45152" w:rsidRDefault="00171838" w:rsidP="00171838">
      <w:pPr>
        <w:pStyle w:val="subsection"/>
        <w:rPr>
          <w:snapToGrid w:val="0"/>
        </w:rPr>
      </w:pPr>
      <w:r w:rsidRPr="00F45152">
        <w:rPr>
          <w:snapToGrid w:val="0"/>
        </w:rPr>
        <w:lastRenderedPageBreak/>
        <w:tab/>
        <w:t>(2)</w:t>
      </w:r>
      <w:r w:rsidRPr="00F45152">
        <w:rPr>
          <w:snapToGrid w:val="0"/>
        </w:rPr>
        <w:tab/>
      </w:r>
      <w:r w:rsidR="005938DD" w:rsidRPr="00F45152">
        <w:t xml:space="preserve">For any particular patient, an item mentioned in </w:t>
      </w:r>
      <w:r w:rsidR="00AA1238">
        <w:t>subsection (</w:t>
      </w:r>
      <w:r w:rsidR="005938DD" w:rsidRPr="00F45152">
        <w:t>1) applies in a calendar year only if the service described in the item is one of the first 10 relevant services provided to the patient in the calendar year.</w:t>
      </w:r>
    </w:p>
    <w:p w14:paraId="2E83BAAD" w14:textId="3120E6E3" w:rsidR="00171838" w:rsidRPr="00F45152" w:rsidRDefault="00171838" w:rsidP="00171838">
      <w:pPr>
        <w:pStyle w:val="subsection"/>
        <w:rPr>
          <w:snapToGrid w:val="0"/>
        </w:rPr>
      </w:pPr>
      <w:r w:rsidRPr="00F45152">
        <w:rPr>
          <w:snapToGrid w:val="0"/>
        </w:rPr>
        <w:tab/>
        <w:t>(3)</w:t>
      </w:r>
      <w:r w:rsidRPr="00F45152">
        <w:rPr>
          <w:snapToGrid w:val="0"/>
        </w:rPr>
        <w:tab/>
      </w:r>
      <w:r w:rsidR="005938DD" w:rsidRPr="00F45152">
        <w:t xml:space="preserve">An item mentioned in </w:t>
      </w:r>
      <w:r w:rsidR="00AA1238">
        <w:t>subsection (</w:t>
      </w:r>
      <w:r w:rsidR="005938DD" w:rsidRPr="00F45152">
        <w:t xml:space="preserve">1) does not apply to a service if the patient or the allied health professional has travelled to a place to satisfy the requirement in </w:t>
      </w:r>
      <w:r w:rsidR="00775AE1" w:rsidRPr="00F45152">
        <w:t>paragraph (</w:t>
      </w:r>
      <w:r w:rsidR="005938DD" w:rsidRPr="00F45152">
        <w:t>e) of the item.</w:t>
      </w:r>
    </w:p>
    <w:p w14:paraId="5C923CD5" w14:textId="66BEDB34" w:rsidR="00AC4338" w:rsidRPr="00F45152" w:rsidRDefault="00AC4338" w:rsidP="00A3770B">
      <w:pPr>
        <w:pStyle w:val="subsection"/>
      </w:pPr>
      <w:r w:rsidRPr="00F45152">
        <w:tab/>
        <w:t>(4)</w:t>
      </w:r>
      <w:r w:rsidRPr="00F45152">
        <w:tab/>
        <w:t xml:space="preserve">In this section relevant service means a service to which any of </w:t>
      </w:r>
      <w:r w:rsidR="00AA1238">
        <w:t>items 8</w:t>
      </w:r>
      <w:r w:rsidRPr="00F45152">
        <w:t>0020, 80021, 80022, 80023, 80024, 80025, 80120, 80121, 80122, 80123, 80127, 80128, 80145, 80146, 80147, 80148, 80152, 80153, 80170, 80171, 80172, 80173, 80174 and 80175 in Schedule 2, apply.</w:t>
      </w:r>
    </w:p>
    <w:p w14:paraId="41D3D27A" w14:textId="6D5CE531" w:rsidR="00293449" w:rsidRPr="00F45152" w:rsidRDefault="00293449" w:rsidP="00BC4722">
      <w:pPr>
        <w:pStyle w:val="ActHead5"/>
      </w:pPr>
      <w:bookmarkStart w:id="11" w:name="_Toc130543307"/>
      <w:r w:rsidRPr="00AA1238">
        <w:rPr>
          <w:rStyle w:val="CharSectno"/>
        </w:rPr>
        <w:t>6D</w:t>
      </w:r>
      <w:r w:rsidRPr="00F45152">
        <w:t xml:space="preserve">  </w:t>
      </w:r>
      <w:r w:rsidRPr="00F45152">
        <w:rPr>
          <w:snapToGrid w:val="0"/>
        </w:rPr>
        <w:t>Telehealth eligible areas</w:t>
      </w:r>
      <w:bookmarkEnd w:id="11"/>
      <w:r w:rsidRPr="00F45152">
        <w:t xml:space="preserve"> </w:t>
      </w:r>
    </w:p>
    <w:p w14:paraId="763E699C" w14:textId="77777777" w:rsidR="00293449" w:rsidRPr="00F45152" w:rsidRDefault="00EA67A1" w:rsidP="00EA67A1">
      <w:pPr>
        <w:pStyle w:val="subsection"/>
        <w:rPr>
          <w:bCs/>
          <w:iCs/>
          <w:snapToGrid w:val="0"/>
        </w:rPr>
      </w:pPr>
      <w:r w:rsidRPr="00F45152">
        <w:rPr>
          <w:bCs/>
          <w:iCs/>
          <w:snapToGrid w:val="0"/>
        </w:rPr>
        <w:tab/>
      </w:r>
      <w:r w:rsidR="00293449" w:rsidRPr="00F45152">
        <w:rPr>
          <w:bCs/>
          <w:iCs/>
          <w:snapToGrid w:val="0"/>
        </w:rPr>
        <w:t>(1)</w:t>
      </w:r>
      <w:r w:rsidRPr="00F45152">
        <w:rPr>
          <w:bCs/>
          <w:iCs/>
          <w:snapToGrid w:val="0"/>
        </w:rPr>
        <w:tab/>
      </w:r>
      <w:r w:rsidR="00293449" w:rsidRPr="00F45152">
        <w:rPr>
          <w:bCs/>
          <w:iCs/>
          <w:snapToGrid w:val="0"/>
        </w:rPr>
        <w:t xml:space="preserve">A </w:t>
      </w:r>
      <w:r w:rsidR="00293449" w:rsidRPr="00F45152">
        <w:rPr>
          <w:b/>
          <w:bCs/>
          <w:i/>
          <w:iCs/>
          <w:snapToGrid w:val="0"/>
        </w:rPr>
        <w:t>telehealth eligible area</w:t>
      </w:r>
      <w:r w:rsidR="00293449" w:rsidRPr="00F45152">
        <w:rPr>
          <w:bCs/>
          <w:iCs/>
          <w:snapToGrid w:val="0"/>
        </w:rPr>
        <w:t xml:space="preserve"> means an area within:</w:t>
      </w:r>
    </w:p>
    <w:p w14:paraId="536676F6" w14:textId="30E3597A" w:rsidR="00293449" w:rsidRPr="00F45152" w:rsidRDefault="00EA67A1" w:rsidP="00EA67A1">
      <w:pPr>
        <w:pStyle w:val="paragraph"/>
        <w:rPr>
          <w:bCs/>
          <w:iCs/>
          <w:snapToGrid w:val="0"/>
        </w:rPr>
      </w:pPr>
      <w:r w:rsidRPr="00F45152">
        <w:rPr>
          <w:bCs/>
          <w:iCs/>
          <w:snapToGrid w:val="0"/>
        </w:rPr>
        <w:tab/>
      </w:r>
      <w:r w:rsidR="00A75860" w:rsidRPr="00F45152">
        <w:rPr>
          <w:bCs/>
          <w:iCs/>
          <w:snapToGrid w:val="0"/>
        </w:rPr>
        <w:t>(a)</w:t>
      </w:r>
      <w:r w:rsidRPr="00F45152">
        <w:rPr>
          <w:bCs/>
          <w:iCs/>
          <w:snapToGrid w:val="0"/>
        </w:rPr>
        <w:tab/>
      </w:r>
      <w:r w:rsidR="00293449" w:rsidRPr="00F45152">
        <w:rPr>
          <w:bCs/>
          <w:iCs/>
          <w:snapToGrid w:val="0"/>
        </w:rPr>
        <w:t xml:space="preserve">Modified Monash area 4, being </w:t>
      </w:r>
      <w:r w:rsidR="00293449" w:rsidRPr="00F45152">
        <w:t>all areas categorised as ASGS</w:t>
      </w:r>
      <w:r w:rsidR="00AA1238">
        <w:noBreakHyphen/>
      </w:r>
      <w:r w:rsidR="00293449" w:rsidRPr="00F45152">
        <w:t>RA 2 or ASGS</w:t>
      </w:r>
      <w:r w:rsidR="00AA1238">
        <w:noBreakHyphen/>
      </w:r>
      <w:r w:rsidR="00293449" w:rsidRPr="00F45152">
        <w:t>RA 3 under the ASGS that are not in Modified Monash areas 2 or 3, and are in, or within 10 kilometre road distance of, a town with population between 5,000 and 15,000; or</w:t>
      </w:r>
    </w:p>
    <w:p w14:paraId="1CEEADC9" w14:textId="33DB5F6B" w:rsidR="00293449" w:rsidRPr="00F45152" w:rsidRDefault="00EA67A1" w:rsidP="00EA67A1">
      <w:pPr>
        <w:pStyle w:val="paragraph"/>
      </w:pPr>
      <w:r w:rsidRPr="00F45152">
        <w:tab/>
      </w:r>
      <w:r w:rsidR="00A75860" w:rsidRPr="00F45152">
        <w:t>(b)</w:t>
      </w:r>
      <w:r w:rsidRPr="00F45152">
        <w:tab/>
      </w:r>
      <w:r w:rsidR="00293449" w:rsidRPr="00F45152">
        <w:t>Modified Monash area 5, being all areas categorised as ASGS</w:t>
      </w:r>
      <w:r w:rsidR="00AA1238">
        <w:noBreakHyphen/>
      </w:r>
      <w:r w:rsidR="00293449" w:rsidRPr="00F45152">
        <w:t>RA 2 or ASGS</w:t>
      </w:r>
      <w:r w:rsidR="00AA1238">
        <w:noBreakHyphen/>
      </w:r>
      <w:r w:rsidR="00293449" w:rsidRPr="00F45152">
        <w:t>RA 3 under the ASGS that are not in Modified Monash areas 2, 3 or 4; or</w:t>
      </w:r>
    </w:p>
    <w:p w14:paraId="0B8DB983" w14:textId="4CD79A2D" w:rsidR="00293449" w:rsidRPr="00F45152" w:rsidRDefault="00EA67A1" w:rsidP="00EA67A1">
      <w:pPr>
        <w:pStyle w:val="paragraph"/>
      </w:pPr>
      <w:r w:rsidRPr="00F45152">
        <w:tab/>
      </w:r>
      <w:r w:rsidR="00A75860" w:rsidRPr="00F45152">
        <w:t>(c)</w:t>
      </w:r>
      <w:r w:rsidRPr="00F45152">
        <w:tab/>
      </w:r>
      <w:r w:rsidR="00293449" w:rsidRPr="00F45152">
        <w:t>Modified Monash area 6, being all areas categorised as ASGS</w:t>
      </w:r>
      <w:r w:rsidR="00AA1238">
        <w:noBreakHyphen/>
      </w:r>
      <w:r w:rsidR="00293449" w:rsidRPr="00F45152">
        <w:t>RA 4 under the ASGS that are not on a populated island that is separated from the mainland in the Australian Bureau of Statistics geography and is more than 5 kilometres offshore; or</w:t>
      </w:r>
    </w:p>
    <w:p w14:paraId="571280A0" w14:textId="40DEE612" w:rsidR="00293449" w:rsidRPr="00F45152" w:rsidRDefault="00EA67A1" w:rsidP="00EA67A1">
      <w:pPr>
        <w:pStyle w:val="paragraph"/>
        <w:rPr>
          <w:bCs/>
          <w:iCs/>
          <w:snapToGrid w:val="0"/>
        </w:rPr>
      </w:pPr>
      <w:r w:rsidRPr="00F45152">
        <w:tab/>
      </w:r>
      <w:r w:rsidR="00A75860" w:rsidRPr="00F45152">
        <w:t>(d)</w:t>
      </w:r>
      <w:r w:rsidRPr="00F45152">
        <w:tab/>
      </w:r>
      <w:r w:rsidR="00293449" w:rsidRPr="00F45152">
        <w:t>Modified Monash area 7, being all areas categorised as ASGS</w:t>
      </w:r>
      <w:r w:rsidR="00AA1238">
        <w:noBreakHyphen/>
      </w:r>
      <w:r w:rsidR="00293449" w:rsidRPr="00F45152">
        <w:t xml:space="preserve">RA 5 under the ASGS and areas on a populated island that is separated from the mainland in the Australian Bureau of Statistics geography and is more than 5 kilometres offshore. </w:t>
      </w:r>
    </w:p>
    <w:p w14:paraId="7BDD5024" w14:textId="77777777" w:rsidR="001928D0" w:rsidRPr="00F45152" w:rsidRDefault="00214BA5" w:rsidP="00214BA5">
      <w:pPr>
        <w:pStyle w:val="subsection"/>
        <w:rPr>
          <w:bCs/>
          <w:iCs/>
          <w:snapToGrid w:val="0"/>
        </w:rPr>
      </w:pPr>
      <w:r w:rsidRPr="00F45152">
        <w:rPr>
          <w:bCs/>
          <w:iCs/>
          <w:snapToGrid w:val="0"/>
        </w:rPr>
        <w:tab/>
      </w:r>
      <w:r w:rsidR="00601402" w:rsidRPr="00F45152">
        <w:rPr>
          <w:bCs/>
          <w:iCs/>
          <w:snapToGrid w:val="0"/>
        </w:rPr>
        <w:t>(2)</w:t>
      </w:r>
      <w:r w:rsidR="00601402" w:rsidRPr="00F45152">
        <w:rPr>
          <w:bCs/>
          <w:iCs/>
          <w:snapToGrid w:val="0"/>
        </w:rPr>
        <w:tab/>
        <w:t>In this section:</w:t>
      </w:r>
    </w:p>
    <w:p w14:paraId="745862FF" w14:textId="1102D8B4" w:rsidR="001928D0" w:rsidRPr="00F45152" w:rsidRDefault="00214BA5" w:rsidP="00214BA5">
      <w:pPr>
        <w:pStyle w:val="paragraph"/>
      </w:pPr>
      <w:r w:rsidRPr="00F45152">
        <w:rPr>
          <w:bCs/>
          <w:iCs/>
          <w:snapToGrid w:val="0"/>
        </w:rPr>
        <w:tab/>
      </w:r>
      <w:r w:rsidR="00601402" w:rsidRPr="00F45152">
        <w:rPr>
          <w:bCs/>
          <w:iCs/>
          <w:snapToGrid w:val="0"/>
        </w:rPr>
        <w:t>(a)</w:t>
      </w:r>
      <w:r w:rsidR="00601402" w:rsidRPr="00F45152">
        <w:tab/>
      </w:r>
      <w:r w:rsidR="00601402" w:rsidRPr="00F45152">
        <w:rPr>
          <w:b/>
          <w:i/>
        </w:rPr>
        <w:t>ASGS</w:t>
      </w:r>
      <w:r w:rsidR="00601402" w:rsidRPr="00F45152">
        <w:t xml:space="preserve"> means the July 2016 edition of the Australian Statistical Geography Standard, published by the Australian Bureau of Statistics, as existing on </w:t>
      </w:r>
      <w:r w:rsidR="00AA1238">
        <w:t>1 January</w:t>
      </w:r>
      <w:r w:rsidR="00601402" w:rsidRPr="00F45152">
        <w:t xml:space="preserve"> 2020;</w:t>
      </w:r>
    </w:p>
    <w:p w14:paraId="7DDABC75" w14:textId="4F3149ED" w:rsidR="001928D0" w:rsidRPr="00F45152" w:rsidRDefault="00214BA5" w:rsidP="00214BA5">
      <w:pPr>
        <w:pStyle w:val="paragraph"/>
      </w:pPr>
      <w:r w:rsidRPr="00F45152">
        <w:tab/>
      </w:r>
      <w:r w:rsidR="00601402" w:rsidRPr="00F45152">
        <w:t>(b)</w:t>
      </w:r>
      <w:r w:rsidR="00601402" w:rsidRPr="00F45152">
        <w:tab/>
      </w:r>
      <w:r w:rsidR="00601402" w:rsidRPr="00F45152">
        <w:rPr>
          <w:b/>
          <w:i/>
        </w:rPr>
        <w:t>Modified Monash area 2</w:t>
      </w:r>
      <w:r w:rsidR="00601402" w:rsidRPr="00F45152">
        <w:t> means areas categorised as ASGS</w:t>
      </w:r>
      <w:r w:rsidR="00AA1238">
        <w:noBreakHyphen/>
      </w:r>
      <w:r w:rsidR="00601402" w:rsidRPr="00F45152">
        <w:t>RA 2 or ASGS</w:t>
      </w:r>
      <w:r w:rsidR="00AA1238">
        <w:noBreakHyphen/>
      </w:r>
      <w:r w:rsidR="00601402" w:rsidRPr="00F45152">
        <w:t>RA 3 under the ASGS that are in, or within 20 kilometres road distance of, a town with population &gt;50,000; and</w:t>
      </w:r>
    </w:p>
    <w:p w14:paraId="4B7CBD07" w14:textId="71036170" w:rsidR="00601402" w:rsidRPr="00F45152" w:rsidRDefault="00214BA5" w:rsidP="00214BA5">
      <w:pPr>
        <w:pStyle w:val="paragraph"/>
      </w:pPr>
      <w:r w:rsidRPr="00F45152">
        <w:tab/>
      </w:r>
      <w:r w:rsidR="00601402" w:rsidRPr="00F45152">
        <w:t>(c)</w:t>
      </w:r>
      <w:r w:rsidR="00601402" w:rsidRPr="00F45152">
        <w:tab/>
      </w:r>
      <w:r w:rsidR="00601402" w:rsidRPr="00F45152">
        <w:rPr>
          <w:b/>
          <w:i/>
        </w:rPr>
        <w:t>Modified Monash area 3</w:t>
      </w:r>
      <w:r w:rsidR="00601402" w:rsidRPr="00F45152">
        <w:t> means areas categorised as ASGS</w:t>
      </w:r>
      <w:r w:rsidR="00AA1238">
        <w:noBreakHyphen/>
      </w:r>
      <w:r w:rsidR="00601402" w:rsidRPr="00F45152">
        <w:t>RA 2 or ASGS</w:t>
      </w:r>
      <w:r w:rsidR="00AA1238">
        <w:noBreakHyphen/>
      </w:r>
      <w:r w:rsidR="00601402" w:rsidRPr="00F45152">
        <w:t>RA 3 under the ASGS that are not in Modified Monash area 2 and are in, or within 15 kilometres road distance of, a town with population between 15,001 and 50,000.</w:t>
      </w:r>
    </w:p>
    <w:p w14:paraId="0B6C9E5F" w14:textId="77777777" w:rsidR="00601402" w:rsidRPr="00F45152" w:rsidRDefault="001928D0" w:rsidP="00214BA5">
      <w:pPr>
        <w:pStyle w:val="notetext"/>
        <w:rPr>
          <w:sz w:val="20"/>
        </w:rPr>
      </w:pPr>
      <w:r w:rsidRPr="00F45152">
        <w:rPr>
          <w:sz w:val="20"/>
        </w:rPr>
        <w:lastRenderedPageBreak/>
        <w:t>Note 1:</w:t>
      </w:r>
      <w:r w:rsidRPr="00F45152">
        <w:rPr>
          <w:sz w:val="20"/>
        </w:rPr>
        <w:tab/>
      </w:r>
      <w:r w:rsidR="00601402" w:rsidRPr="00F45152">
        <w:rPr>
          <w:sz w:val="20"/>
        </w:rPr>
        <w:t>The ASGS can be viewed on the Australian Bureau of Statistics’ website (https://www.abs.gov.au).</w:t>
      </w:r>
    </w:p>
    <w:p w14:paraId="61045A68" w14:textId="77777777" w:rsidR="00601402" w:rsidRPr="00F45152" w:rsidRDefault="001928D0" w:rsidP="00214BA5">
      <w:pPr>
        <w:pStyle w:val="notetext"/>
        <w:rPr>
          <w:sz w:val="20"/>
        </w:rPr>
      </w:pPr>
      <w:r w:rsidRPr="00F45152">
        <w:rPr>
          <w:sz w:val="20"/>
        </w:rPr>
        <w:t>Note 2:</w:t>
      </w:r>
      <w:r w:rsidRPr="00F45152">
        <w:rPr>
          <w:sz w:val="20"/>
        </w:rPr>
        <w:tab/>
      </w:r>
      <w:r w:rsidR="00601402" w:rsidRPr="00F45152">
        <w:rPr>
          <w:sz w:val="20"/>
        </w:rPr>
        <w:t>The Modified Monash Model is a geographical classification system developed by the Department for categorising metropolitan, regional, rural and remote locations according to both geographical remoteness and population size, based on population data published by the Australian Bureau of Statistics.</w:t>
      </w:r>
    </w:p>
    <w:p w14:paraId="7F0D34F3" w14:textId="77777777" w:rsidR="00601402" w:rsidRPr="00F45152" w:rsidRDefault="00601402" w:rsidP="00214BA5">
      <w:pPr>
        <w:pStyle w:val="notetext"/>
        <w:ind w:left="1134" w:firstLine="0"/>
        <w:rPr>
          <w:sz w:val="20"/>
        </w:rPr>
      </w:pPr>
      <w:r w:rsidRPr="00F45152">
        <w:rPr>
          <w:sz w:val="20"/>
        </w:rPr>
        <w:t>Maps of the Modified Monash Model areas and the Department’s remoteness classification can be viewed at www.doctorconnect.gov.au.</w:t>
      </w:r>
    </w:p>
    <w:p w14:paraId="108EF637" w14:textId="56B40FFF" w:rsidR="00BB7160" w:rsidRPr="00F45152" w:rsidRDefault="00BB7160" w:rsidP="00D668DB">
      <w:pPr>
        <w:pStyle w:val="ActHead5"/>
      </w:pPr>
      <w:bookmarkStart w:id="12" w:name="_Toc130543308"/>
      <w:r w:rsidRPr="00AA1238">
        <w:rPr>
          <w:rStyle w:val="CharSectno"/>
        </w:rPr>
        <w:t>6E</w:t>
      </w:r>
      <w:r w:rsidR="00D668DB" w:rsidRPr="00F45152">
        <w:t xml:space="preserve">  </w:t>
      </w:r>
      <w:r w:rsidRPr="00F45152">
        <w:t>Psychological therapy and focussed psychological strategies health services provided to a person other than the patient</w:t>
      </w:r>
      <w:bookmarkEnd w:id="12"/>
    </w:p>
    <w:p w14:paraId="578859F2" w14:textId="7BB73106" w:rsidR="00BB7160" w:rsidRPr="00F45152" w:rsidRDefault="00BB7160" w:rsidP="00D113DA">
      <w:pPr>
        <w:pStyle w:val="subsection"/>
        <w:rPr>
          <w:color w:val="000000"/>
          <w:szCs w:val="22"/>
        </w:rPr>
      </w:pPr>
      <w:r w:rsidRPr="00F45152">
        <w:rPr>
          <w:color w:val="000000"/>
          <w:szCs w:val="22"/>
        </w:rPr>
        <w:tab/>
        <w:t>(1)</w:t>
      </w:r>
      <w:r w:rsidRPr="00F45152">
        <w:rPr>
          <w:color w:val="000000"/>
          <w:szCs w:val="22"/>
        </w:rPr>
        <w:tab/>
        <w:t xml:space="preserve">For the purposes of </w:t>
      </w:r>
      <w:r w:rsidR="00AA1238">
        <w:rPr>
          <w:color w:val="000000"/>
          <w:szCs w:val="22"/>
        </w:rPr>
        <w:t>items 8</w:t>
      </w:r>
      <w:r w:rsidRPr="00F45152">
        <w:t xml:space="preserve">0002, 80006, 80012, 80016, 80102, 80106, 80112, 80116, 80129, 80131, 80137, 80141, 80154, 80156, 80162 and 80166, </w:t>
      </w:r>
      <w:r w:rsidRPr="00F45152">
        <w:rPr>
          <w:b/>
          <w:bCs/>
          <w:i/>
          <w:iCs/>
          <w:color w:val="000000"/>
          <w:szCs w:val="22"/>
        </w:rPr>
        <w:t>referring practitioner</w:t>
      </w:r>
      <w:r w:rsidRPr="00F45152">
        <w:rPr>
          <w:color w:val="000000"/>
          <w:szCs w:val="22"/>
        </w:rPr>
        <w:t> means:</w:t>
      </w:r>
    </w:p>
    <w:p w14:paraId="24EF7B12" w14:textId="49442A67" w:rsidR="00BB7160" w:rsidRPr="00F45152" w:rsidRDefault="00D113DA" w:rsidP="00D113DA">
      <w:pPr>
        <w:pStyle w:val="ListParagraph"/>
        <w:shd w:val="clear" w:color="auto" w:fill="FFFFFF"/>
        <w:spacing w:before="40" w:beforeAutospacing="0" w:after="0" w:afterAutospacing="0"/>
        <w:ind w:left="1515" w:hanging="360"/>
        <w:contextualSpacing/>
      </w:pPr>
      <w:r w:rsidRPr="00F45152">
        <w:rPr>
          <w:rFonts w:eastAsia="Times New Roman"/>
          <w:color w:val="000000"/>
        </w:rPr>
        <w:t>(a)</w:t>
      </w:r>
      <w:r w:rsidRPr="00F45152">
        <w:rPr>
          <w:rFonts w:eastAsia="Times New Roman"/>
          <w:color w:val="000000"/>
        </w:rPr>
        <w:tab/>
      </w:r>
      <w:r w:rsidR="00BB7160" w:rsidRPr="00F45152">
        <w:t>a medical practitioner who has referred the patient as part of a GP Mental Health Treatment Plan or psychiatrist assessment and management plan; or</w:t>
      </w:r>
    </w:p>
    <w:p w14:paraId="1251396F" w14:textId="75B559D5" w:rsidR="00BB7160" w:rsidRPr="00F45152" w:rsidRDefault="00D113DA" w:rsidP="00D113DA">
      <w:pPr>
        <w:pStyle w:val="ListParagraph"/>
        <w:spacing w:before="0" w:beforeAutospacing="0" w:after="0" w:afterAutospacing="0" w:line="260" w:lineRule="atLeast"/>
        <w:ind w:left="1515" w:hanging="360"/>
        <w:contextualSpacing/>
        <w:rPr>
          <w:rFonts w:eastAsia="Times New Roman"/>
          <w:color w:val="000000"/>
          <w:szCs w:val="22"/>
        </w:rPr>
      </w:pPr>
      <w:r w:rsidRPr="00F45152">
        <w:rPr>
          <w:rFonts w:eastAsia="Times New Roman"/>
          <w:color w:val="000000"/>
          <w:szCs w:val="22"/>
        </w:rPr>
        <w:t>(b)</w:t>
      </w:r>
      <w:r w:rsidRPr="00F45152">
        <w:rPr>
          <w:rFonts w:eastAsia="Times New Roman"/>
          <w:color w:val="000000"/>
          <w:szCs w:val="22"/>
        </w:rPr>
        <w:tab/>
      </w:r>
      <w:r w:rsidR="00BB7160" w:rsidRPr="00F45152">
        <w:rPr>
          <w:rFonts w:eastAsia="Times New Roman"/>
          <w:color w:val="000000"/>
          <w:szCs w:val="22"/>
        </w:rPr>
        <w:t>a specialist or consultant physician specialising in the practice of their field of psychiatry; or</w:t>
      </w:r>
    </w:p>
    <w:p w14:paraId="51150D46" w14:textId="363DA37A" w:rsidR="00BB7160" w:rsidRPr="00F45152" w:rsidRDefault="00D113DA" w:rsidP="00D113DA">
      <w:pPr>
        <w:pStyle w:val="ListParagraph"/>
        <w:shd w:val="clear" w:color="auto" w:fill="FFFFFF"/>
        <w:spacing w:before="40" w:beforeAutospacing="0" w:after="0" w:afterAutospacing="0"/>
        <w:ind w:left="1515" w:hanging="360"/>
        <w:contextualSpacing/>
        <w:rPr>
          <w:rFonts w:eastAsia="Times New Roman"/>
          <w:color w:val="000000"/>
          <w:szCs w:val="22"/>
        </w:rPr>
      </w:pPr>
      <w:r w:rsidRPr="00F45152">
        <w:rPr>
          <w:rFonts w:eastAsia="Times New Roman"/>
          <w:color w:val="000000"/>
          <w:szCs w:val="22"/>
        </w:rPr>
        <w:t>(c)</w:t>
      </w:r>
      <w:r w:rsidRPr="00F45152">
        <w:rPr>
          <w:rFonts w:eastAsia="Times New Roman"/>
          <w:color w:val="000000"/>
          <w:szCs w:val="22"/>
        </w:rPr>
        <w:tab/>
      </w:r>
      <w:r w:rsidR="00BB7160" w:rsidRPr="00F45152">
        <w:rPr>
          <w:color w:val="000000"/>
        </w:rPr>
        <w:t>a specialist or consultant physician specialising in the practice of their field of paediatrics.</w:t>
      </w:r>
      <w:r w:rsidR="00BB7160" w:rsidRPr="00F45152">
        <w:rPr>
          <w:rFonts w:eastAsia="Times New Roman"/>
          <w:color w:val="000000"/>
          <w:szCs w:val="22"/>
        </w:rPr>
        <w:t> </w:t>
      </w:r>
    </w:p>
    <w:p w14:paraId="38B54111" w14:textId="77777777" w:rsidR="00626CF7" w:rsidRPr="00F45152" w:rsidRDefault="00626CF7" w:rsidP="008138FB">
      <w:pPr>
        <w:pStyle w:val="ActHead5"/>
      </w:pPr>
      <w:bookmarkStart w:id="13" w:name="_Toc130543309"/>
      <w:r w:rsidRPr="00AA1238">
        <w:rPr>
          <w:rStyle w:val="CharSectno"/>
        </w:rPr>
        <w:t>7</w:t>
      </w:r>
      <w:r w:rsidR="008138FB" w:rsidRPr="00F45152">
        <w:t xml:space="preserve">  </w:t>
      </w:r>
      <w:r w:rsidRPr="00F45152">
        <w:t>Referrals by psychiatrists and paediatricians for psychological therapy and focussed psychological strategies health services</w:t>
      </w:r>
      <w:bookmarkEnd w:id="13"/>
    </w:p>
    <w:p w14:paraId="1C8E0D82" w14:textId="3F039057" w:rsidR="00626CF7" w:rsidRPr="00F45152" w:rsidRDefault="00626CF7" w:rsidP="008138FB">
      <w:pPr>
        <w:pStyle w:val="subsection"/>
      </w:pPr>
      <w:r w:rsidRPr="00F45152">
        <w:tab/>
        <w:t>(1)</w:t>
      </w:r>
      <w:r w:rsidRPr="00F45152">
        <w:tab/>
      </w:r>
      <w:r w:rsidR="00314B9C" w:rsidRPr="00F45152">
        <w:t xml:space="preserve">This section applies to </w:t>
      </w:r>
      <w:r w:rsidR="00AA1238">
        <w:t>items 8</w:t>
      </w:r>
      <w:r w:rsidR="002C5023" w:rsidRPr="00F45152">
        <w:rPr>
          <w:szCs w:val="22"/>
          <w:shd w:val="clear" w:color="auto" w:fill="FFFFFF"/>
        </w:rPr>
        <w:t>0000 to 80175</w:t>
      </w:r>
      <w:r w:rsidR="00314B9C" w:rsidRPr="00F45152">
        <w:t xml:space="preserve"> in </w:t>
      </w:r>
      <w:r w:rsidR="00906054" w:rsidRPr="00F45152">
        <w:t>Schedule 2</w:t>
      </w:r>
      <w:r w:rsidR="00314B9C" w:rsidRPr="00F45152">
        <w:t>.</w:t>
      </w:r>
    </w:p>
    <w:p w14:paraId="77B627EB" w14:textId="10CFD2B5" w:rsidR="00812C4F" w:rsidRPr="00F45152" w:rsidRDefault="00812C4F" w:rsidP="00812C4F">
      <w:pPr>
        <w:pStyle w:val="subsection"/>
      </w:pPr>
      <w:r w:rsidRPr="00F45152">
        <w:tab/>
        <w:t>(2)</w:t>
      </w:r>
      <w:r w:rsidRPr="00F45152">
        <w:tab/>
        <w:t xml:space="preserve">The referral by a consultant physician specialising in the practice of the consultant physician’s field of psychiatry must be a referral for a service to which any of </w:t>
      </w:r>
      <w:r w:rsidR="00AA1238">
        <w:t>items 2</w:t>
      </w:r>
      <w:r w:rsidRPr="00F45152">
        <w:t xml:space="preserve">93 to 308, 310, 312, 314, 316, 318 or 319 to 352 of the general medical services table or </w:t>
      </w:r>
      <w:r w:rsidR="00AA1238">
        <w:t>items 9</w:t>
      </w:r>
      <w:r w:rsidRPr="00F45152">
        <w:t>1827, 91828, 91829, 91830, 91831, 91837, 91838, 91839, 92436, 92437, 92455, 92456, 92457, 92458, 92459 or 92460 of the COVID</w:t>
      </w:r>
      <w:r w:rsidR="00AA1238">
        <w:rPr>
          <w:color w:val="000000"/>
          <w:szCs w:val="22"/>
        </w:rPr>
        <w:noBreakHyphen/>
      </w:r>
      <w:r w:rsidRPr="00F45152">
        <w:t>19 Determination applies.</w:t>
      </w:r>
    </w:p>
    <w:p w14:paraId="22265996" w14:textId="17352BB9" w:rsidR="00812C4F" w:rsidRPr="00F45152" w:rsidRDefault="00812C4F" w:rsidP="00812C4F">
      <w:pPr>
        <w:pStyle w:val="subsection"/>
      </w:pPr>
      <w:r w:rsidRPr="00F45152">
        <w:tab/>
        <w:t>(3)</w:t>
      </w:r>
      <w:r w:rsidRPr="00F45152">
        <w:tab/>
        <w:t xml:space="preserve">The referral by a consultant physician specialising in the practice of the consultant physician’s field of paediatrics must be a referral for a service to which any of </w:t>
      </w:r>
      <w:r w:rsidR="00AA1238">
        <w:t>items 1</w:t>
      </w:r>
      <w:r w:rsidRPr="00F45152">
        <w:t xml:space="preserve">10 to 133 of the general medical services table or </w:t>
      </w:r>
      <w:r w:rsidR="00AA1238">
        <w:t>items 9</w:t>
      </w:r>
      <w:r w:rsidRPr="00F45152">
        <w:t>1824, 91825, 91826, 91836, 92422 or 92423 of the COVID</w:t>
      </w:r>
      <w:r w:rsidR="00AA1238">
        <w:rPr>
          <w:color w:val="000000"/>
          <w:szCs w:val="22"/>
        </w:rPr>
        <w:noBreakHyphen/>
      </w:r>
      <w:r w:rsidRPr="00F45152">
        <w:t>19 Determination applies.</w:t>
      </w:r>
    </w:p>
    <w:p w14:paraId="1B995185" w14:textId="07EEA3A7" w:rsidR="00264024" w:rsidRPr="00F45152" w:rsidRDefault="00812C4F" w:rsidP="00812C4F">
      <w:pPr>
        <w:pStyle w:val="subsection"/>
      </w:pPr>
      <w:r w:rsidRPr="00F45152">
        <w:tab/>
        <w:t>(4)</w:t>
      </w:r>
      <w:r w:rsidRPr="00F45152">
        <w:tab/>
        <w:t xml:space="preserve">The referral by a specialist in the practice of the specialist’s field of psychiatry or paediatrics must be a referral for a service to which any of </w:t>
      </w:r>
      <w:r w:rsidR="00AA1238">
        <w:t>items 1</w:t>
      </w:r>
      <w:r w:rsidRPr="00F45152">
        <w:t xml:space="preserve">04 to 109 of the general medical services table or </w:t>
      </w:r>
      <w:r w:rsidR="00AA1238">
        <w:t>items 9</w:t>
      </w:r>
      <w:r w:rsidRPr="00F45152">
        <w:t>1822, 91823 or 91833 of the COVID</w:t>
      </w:r>
      <w:r w:rsidR="00AA1238">
        <w:rPr>
          <w:color w:val="000000"/>
          <w:szCs w:val="22"/>
        </w:rPr>
        <w:noBreakHyphen/>
      </w:r>
      <w:r w:rsidRPr="00F45152">
        <w:t>19 Determination applies.</w:t>
      </w:r>
    </w:p>
    <w:p w14:paraId="2A403EB9" w14:textId="2299D216" w:rsidR="00EB6F31" w:rsidRPr="00AA1238" w:rsidRDefault="00EB6F31" w:rsidP="00280947">
      <w:pPr>
        <w:pStyle w:val="ActHead5"/>
      </w:pPr>
      <w:bookmarkStart w:id="14" w:name="_Toc130543310"/>
      <w:r w:rsidRPr="00AA1238">
        <w:rPr>
          <w:rStyle w:val="CharSectno"/>
        </w:rPr>
        <w:lastRenderedPageBreak/>
        <w:t>8</w:t>
      </w:r>
      <w:r w:rsidR="007213D4" w:rsidRPr="00F45152">
        <w:t xml:space="preserve">  </w:t>
      </w:r>
      <w:r w:rsidRPr="00AA1238">
        <w:t>Referrals by psychiatrists and paediatricians for complex neurodevelopmental disorder and disability services</w:t>
      </w:r>
      <w:bookmarkEnd w:id="14"/>
    </w:p>
    <w:p w14:paraId="54CA4D29" w14:textId="57927FBB" w:rsidR="00626CF7" w:rsidRPr="00F45152" w:rsidRDefault="00626CF7" w:rsidP="008138FB">
      <w:pPr>
        <w:pStyle w:val="subsection"/>
      </w:pPr>
      <w:r w:rsidRPr="00F45152">
        <w:tab/>
        <w:t>(1)</w:t>
      </w:r>
      <w:r w:rsidRPr="00F45152">
        <w:tab/>
        <w:t xml:space="preserve">This section applies to </w:t>
      </w:r>
      <w:r w:rsidR="00AA1238">
        <w:t>items 8</w:t>
      </w:r>
      <w:r w:rsidRPr="00F45152">
        <w:t xml:space="preserve">2000 to 82035 in </w:t>
      </w:r>
      <w:r w:rsidR="00906054" w:rsidRPr="00F45152">
        <w:t>Schedule 2</w:t>
      </w:r>
      <w:r w:rsidRPr="00F45152">
        <w:t>.</w:t>
      </w:r>
    </w:p>
    <w:p w14:paraId="5225B5F7" w14:textId="440A6A6A" w:rsidR="00812C4F" w:rsidRPr="00F45152" w:rsidRDefault="00812C4F" w:rsidP="00812C4F">
      <w:pPr>
        <w:pStyle w:val="subsection"/>
        <w:shd w:val="clear" w:color="auto" w:fill="FFFFFF"/>
        <w:rPr>
          <w:color w:val="000000"/>
          <w:szCs w:val="22"/>
        </w:rPr>
      </w:pPr>
      <w:r w:rsidRPr="00F45152">
        <w:rPr>
          <w:color w:val="000000"/>
          <w:szCs w:val="22"/>
        </w:rPr>
        <w:tab/>
        <w:t>(2)</w:t>
      </w:r>
      <w:r w:rsidRPr="00F45152">
        <w:rPr>
          <w:color w:val="000000"/>
          <w:szCs w:val="22"/>
        </w:rPr>
        <w:tab/>
        <w:t xml:space="preserve">For </w:t>
      </w:r>
      <w:r w:rsidR="00AA1238">
        <w:rPr>
          <w:color w:val="000000"/>
          <w:szCs w:val="22"/>
        </w:rPr>
        <w:t>items 8</w:t>
      </w:r>
      <w:r w:rsidRPr="00F45152">
        <w:rPr>
          <w:color w:val="000000"/>
          <w:szCs w:val="22"/>
        </w:rPr>
        <w:t xml:space="preserve">2000, 82005, 82010 and 82030 the referral by a consultant physician specialising in the practice of the consultant physician’s field of psychiatry must be a referral for a service to which any of </w:t>
      </w:r>
      <w:r w:rsidR="00AA1238">
        <w:rPr>
          <w:color w:val="000000"/>
          <w:szCs w:val="22"/>
        </w:rPr>
        <w:t>items 2</w:t>
      </w:r>
      <w:r w:rsidRPr="00F45152">
        <w:rPr>
          <w:color w:val="000000"/>
          <w:szCs w:val="22"/>
        </w:rPr>
        <w:t xml:space="preserve">96 to 308, 310, 312, 314, 316, 318 or 319 to 352 of the general medical services table or </w:t>
      </w:r>
      <w:r w:rsidR="00AA1238">
        <w:rPr>
          <w:color w:val="000000"/>
          <w:szCs w:val="22"/>
        </w:rPr>
        <w:t>items 9</w:t>
      </w:r>
      <w:r w:rsidRPr="00F45152">
        <w:rPr>
          <w:color w:val="000000"/>
          <w:szCs w:val="22"/>
        </w:rPr>
        <w:t>1827, 91828, 91829, 91830, 91831, 91837, 91838, 91839, 92437, 92455, 92456, 92457, 92458, 92459 or 92460 of the COVID</w:t>
      </w:r>
      <w:r w:rsidR="00AA1238">
        <w:rPr>
          <w:color w:val="000000"/>
          <w:szCs w:val="22"/>
        </w:rPr>
        <w:noBreakHyphen/>
      </w:r>
      <w:r w:rsidRPr="00F45152">
        <w:rPr>
          <w:color w:val="000000"/>
          <w:szCs w:val="22"/>
        </w:rPr>
        <w:t>19 Determination applies.</w:t>
      </w:r>
    </w:p>
    <w:p w14:paraId="0BC29E33" w14:textId="1A09083C" w:rsidR="00812C4F" w:rsidRPr="00F45152" w:rsidRDefault="00812C4F" w:rsidP="00812C4F">
      <w:pPr>
        <w:pStyle w:val="subsection"/>
        <w:shd w:val="clear" w:color="auto" w:fill="FFFFFF"/>
        <w:rPr>
          <w:color w:val="000000"/>
          <w:szCs w:val="22"/>
        </w:rPr>
      </w:pPr>
      <w:r w:rsidRPr="00F45152">
        <w:rPr>
          <w:color w:val="000000"/>
          <w:szCs w:val="22"/>
        </w:rPr>
        <w:tab/>
        <w:t>(3)</w:t>
      </w:r>
      <w:r w:rsidRPr="00F45152">
        <w:rPr>
          <w:color w:val="000000"/>
          <w:szCs w:val="22"/>
        </w:rPr>
        <w:tab/>
        <w:t xml:space="preserve">For </w:t>
      </w:r>
      <w:r w:rsidR="00AA1238">
        <w:rPr>
          <w:color w:val="000000"/>
          <w:szCs w:val="22"/>
        </w:rPr>
        <w:t>items 8</w:t>
      </w:r>
      <w:r w:rsidRPr="00F45152">
        <w:rPr>
          <w:color w:val="000000"/>
          <w:szCs w:val="22"/>
        </w:rPr>
        <w:t xml:space="preserve">2000, 82005, 82010 and 82030 the referral by a consultant physician specialising in the practice of the consultant physician’s field of paediatrics must be a referral for a service to which any of </w:t>
      </w:r>
      <w:r w:rsidR="00AA1238">
        <w:rPr>
          <w:color w:val="000000"/>
          <w:szCs w:val="22"/>
        </w:rPr>
        <w:t>items 1</w:t>
      </w:r>
      <w:r w:rsidRPr="00F45152">
        <w:rPr>
          <w:color w:val="000000"/>
          <w:szCs w:val="22"/>
        </w:rPr>
        <w:t xml:space="preserve">10 to 131 of the general medical services table or </w:t>
      </w:r>
      <w:r w:rsidR="00AA1238">
        <w:rPr>
          <w:color w:val="000000"/>
          <w:szCs w:val="22"/>
        </w:rPr>
        <w:t>items 9</w:t>
      </w:r>
      <w:r w:rsidRPr="00F45152">
        <w:rPr>
          <w:color w:val="000000"/>
          <w:szCs w:val="22"/>
        </w:rPr>
        <w:t>1824, 91825, 91826 or 91836 of the COVID</w:t>
      </w:r>
      <w:r w:rsidR="00AA1238">
        <w:rPr>
          <w:color w:val="000000"/>
          <w:szCs w:val="22"/>
        </w:rPr>
        <w:noBreakHyphen/>
      </w:r>
      <w:r w:rsidRPr="00F45152">
        <w:rPr>
          <w:color w:val="000000"/>
          <w:szCs w:val="22"/>
        </w:rPr>
        <w:t>19 Determination applies.</w:t>
      </w:r>
    </w:p>
    <w:p w14:paraId="443BB95C" w14:textId="4AB7214B" w:rsidR="00812C4F" w:rsidRPr="00F45152" w:rsidRDefault="00812C4F" w:rsidP="00812C4F">
      <w:pPr>
        <w:pStyle w:val="subsection"/>
        <w:shd w:val="clear" w:color="auto" w:fill="FFFFFF"/>
        <w:rPr>
          <w:color w:val="000000"/>
          <w:szCs w:val="22"/>
        </w:rPr>
      </w:pPr>
      <w:r w:rsidRPr="00F45152">
        <w:rPr>
          <w:color w:val="000000"/>
          <w:szCs w:val="22"/>
        </w:rPr>
        <w:tab/>
        <w:t>(4)</w:t>
      </w:r>
      <w:r w:rsidRPr="00F45152">
        <w:rPr>
          <w:color w:val="000000"/>
          <w:szCs w:val="22"/>
        </w:rPr>
        <w:tab/>
        <w:t xml:space="preserve">For </w:t>
      </w:r>
      <w:r w:rsidR="00AA1238">
        <w:rPr>
          <w:color w:val="000000"/>
          <w:szCs w:val="22"/>
        </w:rPr>
        <w:t>items 8</w:t>
      </w:r>
      <w:r w:rsidRPr="00F45152">
        <w:rPr>
          <w:color w:val="000000"/>
          <w:szCs w:val="22"/>
        </w:rPr>
        <w:t xml:space="preserve">2015, 82020, 82025 and 82035 the referral by a consultant physician specialising in the practice of the consultant physician’s field of psychiatry must be a referral for a service to which item 289 of the general medical services table or </w:t>
      </w:r>
      <w:r w:rsidR="00AA1238">
        <w:rPr>
          <w:color w:val="000000"/>
          <w:szCs w:val="22"/>
        </w:rPr>
        <w:t>item 9</w:t>
      </w:r>
      <w:r w:rsidRPr="00F45152">
        <w:rPr>
          <w:color w:val="000000"/>
          <w:szCs w:val="22"/>
        </w:rPr>
        <w:t>2434 of the COVID</w:t>
      </w:r>
      <w:r w:rsidR="00AA1238">
        <w:rPr>
          <w:color w:val="000000"/>
          <w:szCs w:val="22"/>
        </w:rPr>
        <w:noBreakHyphen/>
      </w:r>
      <w:r w:rsidRPr="00F45152">
        <w:rPr>
          <w:color w:val="000000"/>
          <w:szCs w:val="22"/>
        </w:rPr>
        <w:t>19 Determination applies.</w:t>
      </w:r>
    </w:p>
    <w:p w14:paraId="4242C60E" w14:textId="6C28FEA8" w:rsidR="00812C4F" w:rsidRPr="00F45152" w:rsidRDefault="00812C4F" w:rsidP="00812C4F">
      <w:pPr>
        <w:pStyle w:val="subsection"/>
        <w:shd w:val="clear" w:color="auto" w:fill="FFFFFF"/>
        <w:rPr>
          <w:color w:val="000000"/>
          <w:szCs w:val="22"/>
        </w:rPr>
      </w:pPr>
      <w:r w:rsidRPr="00F45152">
        <w:rPr>
          <w:color w:val="000000"/>
          <w:szCs w:val="22"/>
        </w:rPr>
        <w:tab/>
        <w:t>(5)</w:t>
      </w:r>
      <w:r w:rsidRPr="00F45152">
        <w:rPr>
          <w:color w:val="000000"/>
          <w:szCs w:val="22"/>
        </w:rPr>
        <w:tab/>
        <w:t xml:space="preserve">If a patient has previously been provided with a service mentioned in item 289, a consultant physician specialising in the practice of the consultant physician’s field of psychiatry may only refer the patient for a service to which any of </w:t>
      </w:r>
      <w:r w:rsidR="00AA1238">
        <w:rPr>
          <w:color w:val="000000"/>
          <w:szCs w:val="22"/>
        </w:rPr>
        <w:t>items 2</w:t>
      </w:r>
      <w:r w:rsidRPr="00F45152">
        <w:rPr>
          <w:color w:val="000000"/>
          <w:szCs w:val="22"/>
        </w:rPr>
        <w:t xml:space="preserve">96 to 308, 310, 312, 314, 316, 318 or 319 to 352 of the general medical services table or </w:t>
      </w:r>
      <w:r w:rsidR="00AA1238">
        <w:rPr>
          <w:color w:val="000000"/>
          <w:szCs w:val="22"/>
        </w:rPr>
        <w:t>items 9</w:t>
      </w:r>
      <w:r w:rsidRPr="00F45152">
        <w:rPr>
          <w:color w:val="000000"/>
          <w:szCs w:val="22"/>
        </w:rPr>
        <w:t>1827, 91828, 91829, 91830, 91831, 91837, 91838, 91839, 92437, 92455, 92456, 92457, 92458, 92459 or 92460 of the COVID</w:t>
      </w:r>
      <w:r w:rsidR="00AA1238">
        <w:rPr>
          <w:color w:val="000000"/>
          <w:szCs w:val="22"/>
        </w:rPr>
        <w:noBreakHyphen/>
      </w:r>
      <w:r w:rsidRPr="00F45152">
        <w:rPr>
          <w:color w:val="000000"/>
          <w:szCs w:val="22"/>
        </w:rPr>
        <w:t>19 Determination applies.</w:t>
      </w:r>
    </w:p>
    <w:p w14:paraId="16B4D371" w14:textId="05825D96" w:rsidR="00812C4F" w:rsidRPr="00F45152" w:rsidRDefault="00812C4F" w:rsidP="00812C4F">
      <w:pPr>
        <w:pStyle w:val="subsection"/>
        <w:shd w:val="clear" w:color="auto" w:fill="FFFFFF"/>
        <w:rPr>
          <w:color w:val="000000"/>
          <w:szCs w:val="22"/>
        </w:rPr>
      </w:pPr>
      <w:r w:rsidRPr="00F45152">
        <w:rPr>
          <w:color w:val="000000"/>
          <w:szCs w:val="22"/>
        </w:rPr>
        <w:tab/>
        <w:t>(6)</w:t>
      </w:r>
      <w:r w:rsidRPr="00F45152">
        <w:rPr>
          <w:color w:val="000000"/>
          <w:szCs w:val="22"/>
        </w:rPr>
        <w:tab/>
        <w:t xml:space="preserve">For </w:t>
      </w:r>
      <w:r w:rsidR="00AA1238">
        <w:rPr>
          <w:color w:val="000000"/>
          <w:szCs w:val="22"/>
        </w:rPr>
        <w:t>items 8</w:t>
      </w:r>
      <w:r w:rsidRPr="00F45152">
        <w:rPr>
          <w:color w:val="000000"/>
          <w:szCs w:val="22"/>
        </w:rPr>
        <w:t xml:space="preserve">2015, 82020, 82025 and 82035 the referral by a consultant physician specialising in the practice of the consultant physician’s field of paediatrics must be a referral for a service to which </w:t>
      </w:r>
      <w:r w:rsidR="00AA1238">
        <w:rPr>
          <w:color w:val="000000"/>
          <w:szCs w:val="22"/>
        </w:rPr>
        <w:t>item 1</w:t>
      </w:r>
      <w:r w:rsidRPr="00F45152">
        <w:rPr>
          <w:color w:val="000000"/>
          <w:szCs w:val="22"/>
        </w:rPr>
        <w:t xml:space="preserve">35 of the general medical services table or </w:t>
      </w:r>
      <w:r w:rsidR="00AA1238">
        <w:rPr>
          <w:color w:val="000000"/>
          <w:szCs w:val="22"/>
        </w:rPr>
        <w:t>item 9</w:t>
      </w:r>
      <w:r w:rsidRPr="00F45152">
        <w:rPr>
          <w:color w:val="000000"/>
          <w:szCs w:val="22"/>
        </w:rPr>
        <w:t>2140 of the COVID</w:t>
      </w:r>
      <w:r w:rsidR="00AA1238">
        <w:rPr>
          <w:color w:val="000000"/>
          <w:szCs w:val="22"/>
        </w:rPr>
        <w:noBreakHyphen/>
      </w:r>
      <w:r w:rsidRPr="00F45152">
        <w:rPr>
          <w:color w:val="000000"/>
          <w:szCs w:val="22"/>
        </w:rPr>
        <w:t>19 Determination applies.</w:t>
      </w:r>
    </w:p>
    <w:p w14:paraId="32204D0D" w14:textId="24C81879" w:rsidR="00812C4F" w:rsidRPr="00F45152" w:rsidRDefault="00812C4F" w:rsidP="00812C4F">
      <w:pPr>
        <w:pStyle w:val="subsection"/>
        <w:shd w:val="clear" w:color="auto" w:fill="FFFFFF"/>
        <w:rPr>
          <w:color w:val="000000"/>
          <w:szCs w:val="22"/>
        </w:rPr>
      </w:pPr>
      <w:r w:rsidRPr="00F45152">
        <w:rPr>
          <w:color w:val="000000"/>
          <w:szCs w:val="22"/>
        </w:rPr>
        <w:tab/>
        <w:t>(7)</w:t>
      </w:r>
      <w:r w:rsidRPr="00F45152">
        <w:rPr>
          <w:color w:val="000000"/>
          <w:szCs w:val="22"/>
        </w:rPr>
        <w:tab/>
        <w:t xml:space="preserve">If a patient has previously been provided with a service mentioned in </w:t>
      </w:r>
      <w:r w:rsidR="00AA1238">
        <w:rPr>
          <w:color w:val="000000"/>
          <w:szCs w:val="22"/>
        </w:rPr>
        <w:t>item 1</w:t>
      </w:r>
      <w:r w:rsidRPr="00F45152">
        <w:rPr>
          <w:color w:val="000000"/>
          <w:szCs w:val="22"/>
        </w:rPr>
        <w:t xml:space="preserve">35 of the general medical services table or </w:t>
      </w:r>
      <w:r w:rsidR="00AA1238">
        <w:rPr>
          <w:color w:val="000000"/>
          <w:szCs w:val="22"/>
        </w:rPr>
        <w:t>item 9</w:t>
      </w:r>
      <w:r w:rsidRPr="00F45152">
        <w:rPr>
          <w:color w:val="000000"/>
          <w:szCs w:val="22"/>
        </w:rPr>
        <w:t>2140 of the COVID</w:t>
      </w:r>
      <w:r w:rsidR="00AA1238">
        <w:rPr>
          <w:color w:val="000000"/>
          <w:szCs w:val="22"/>
        </w:rPr>
        <w:noBreakHyphen/>
      </w:r>
      <w:r w:rsidRPr="00F45152">
        <w:rPr>
          <w:color w:val="000000"/>
          <w:szCs w:val="22"/>
        </w:rPr>
        <w:t xml:space="preserve">19 Determination, a consultant physician specialising in the practice of the consultant physician’s field of paediatrics may only refer the patient for a service to which any of </w:t>
      </w:r>
      <w:r w:rsidR="00AA1238">
        <w:rPr>
          <w:color w:val="000000"/>
          <w:szCs w:val="22"/>
        </w:rPr>
        <w:t>items 1</w:t>
      </w:r>
      <w:r w:rsidRPr="00F45152">
        <w:rPr>
          <w:color w:val="000000"/>
          <w:szCs w:val="22"/>
        </w:rPr>
        <w:t xml:space="preserve">10 to 131 of the general medical services table or </w:t>
      </w:r>
      <w:r w:rsidR="00AA1238">
        <w:rPr>
          <w:color w:val="000000"/>
          <w:szCs w:val="22"/>
        </w:rPr>
        <w:t>items 9</w:t>
      </w:r>
      <w:r w:rsidRPr="00F45152">
        <w:rPr>
          <w:color w:val="000000"/>
          <w:szCs w:val="22"/>
        </w:rPr>
        <w:t>1824, 91825, 91826 or 91836 of the COVID</w:t>
      </w:r>
      <w:r w:rsidR="00AA1238">
        <w:rPr>
          <w:color w:val="000000"/>
          <w:szCs w:val="22"/>
        </w:rPr>
        <w:noBreakHyphen/>
      </w:r>
      <w:r w:rsidRPr="00F45152">
        <w:rPr>
          <w:color w:val="000000"/>
          <w:szCs w:val="22"/>
        </w:rPr>
        <w:t>19 Determination applies.</w:t>
      </w:r>
    </w:p>
    <w:p w14:paraId="1C38ABA4" w14:textId="238955AA" w:rsidR="00812C4F" w:rsidRPr="00F45152" w:rsidRDefault="00812C4F" w:rsidP="00812C4F">
      <w:pPr>
        <w:pStyle w:val="subsection"/>
        <w:shd w:val="clear" w:color="auto" w:fill="FFFFFF"/>
        <w:rPr>
          <w:color w:val="000000"/>
          <w:szCs w:val="22"/>
        </w:rPr>
      </w:pPr>
      <w:r w:rsidRPr="00F45152">
        <w:rPr>
          <w:color w:val="000000"/>
          <w:szCs w:val="22"/>
        </w:rPr>
        <w:tab/>
        <w:t>(8)</w:t>
      </w:r>
      <w:r w:rsidRPr="00F45152">
        <w:rPr>
          <w:color w:val="000000"/>
          <w:szCs w:val="22"/>
        </w:rPr>
        <w:tab/>
        <w:t xml:space="preserve">If a patient has previously been provided with a service mentioned in </w:t>
      </w:r>
      <w:r w:rsidR="00AA1238">
        <w:rPr>
          <w:color w:val="000000"/>
          <w:szCs w:val="22"/>
        </w:rPr>
        <w:t>item 1</w:t>
      </w:r>
      <w:r w:rsidRPr="00F45152">
        <w:rPr>
          <w:color w:val="000000"/>
          <w:szCs w:val="22"/>
        </w:rPr>
        <w:t xml:space="preserve">37 or 139 of the general medical services table or </w:t>
      </w:r>
      <w:r w:rsidR="00AA1238">
        <w:rPr>
          <w:color w:val="000000"/>
          <w:szCs w:val="22"/>
        </w:rPr>
        <w:t>item 9</w:t>
      </w:r>
      <w:r w:rsidRPr="00F45152">
        <w:rPr>
          <w:color w:val="000000"/>
          <w:szCs w:val="22"/>
        </w:rPr>
        <w:t>2141 or 92142 of the COVID</w:t>
      </w:r>
      <w:r w:rsidR="00AA1238">
        <w:rPr>
          <w:color w:val="000000"/>
          <w:szCs w:val="22"/>
        </w:rPr>
        <w:noBreakHyphen/>
      </w:r>
      <w:r w:rsidRPr="00F45152">
        <w:rPr>
          <w:color w:val="000000"/>
          <w:szCs w:val="22"/>
        </w:rPr>
        <w:t xml:space="preserve">19 Determination, the medical practitioner cannot refer the patient for a </w:t>
      </w:r>
      <w:r w:rsidRPr="00F45152">
        <w:rPr>
          <w:color w:val="000000"/>
          <w:szCs w:val="22"/>
        </w:rPr>
        <w:lastRenderedPageBreak/>
        <w:t xml:space="preserve">service to which </w:t>
      </w:r>
      <w:r w:rsidR="00AA1238">
        <w:rPr>
          <w:color w:val="000000"/>
          <w:szCs w:val="22"/>
        </w:rPr>
        <w:t>item 1</w:t>
      </w:r>
      <w:r w:rsidRPr="00F45152">
        <w:rPr>
          <w:color w:val="000000"/>
          <w:szCs w:val="22"/>
        </w:rPr>
        <w:t xml:space="preserve">35 or 289 of the general medical services table or </w:t>
      </w:r>
      <w:r w:rsidR="00AA1238">
        <w:rPr>
          <w:color w:val="000000"/>
          <w:szCs w:val="22"/>
        </w:rPr>
        <w:t>item 9</w:t>
      </w:r>
      <w:r w:rsidRPr="00F45152">
        <w:rPr>
          <w:color w:val="000000"/>
          <w:szCs w:val="22"/>
        </w:rPr>
        <w:t>2140 or 92434 of the COVID</w:t>
      </w:r>
      <w:r w:rsidR="00AA1238">
        <w:rPr>
          <w:color w:val="000000"/>
          <w:szCs w:val="22"/>
        </w:rPr>
        <w:noBreakHyphen/>
      </w:r>
      <w:r w:rsidRPr="00F45152">
        <w:rPr>
          <w:color w:val="000000"/>
          <w:szCs w:val="22"/>
        </w:rPr>
        <w:t>19 Determination applies.</w:t>
      </w:r>
    </w:p>
    <w:p w14:paraId="1913CEE7" w14:textId="77777777" w:rsidR="00626CF7" w:rsidRPr="00F45152" w:rsidRDefault="00626CF7" w:rsidP="008138FB">
      <w:pPr>
        <w:pStyle w:val="ActHead5"/>
      </w:pPr>
      <w:bookmarkStart w:id="15" w:name="_Toc130543311"/>
      <w:r w:rsidRPr="00AA1238">
        <w:rPr>
          <w:rStyle w:val="CharSectno"/>
        </w:rPr>
        <w:t>8A</w:t>
      </w:r>
      <w:r w:rsidR="008138FB" w:rsidRPr="00F45152">
        <w:t xml:space="preserve">  </w:t>
      </w:r>
      <w:r w:rsidRPr="00F45152">
        <w:t>Referrals by specialists, consultant physicians and general practitioners for disability services</w:t>
      </w:r>
      <w:bookmarkEnd w:id="15"/>
    </w:p>
    <w:p w14:paraId="27F54584" w14:textId="4237EB3F" w:rsidR="00626CF7" w:rsidRPr="00F45152" w:rsidRDefault="00626CF7" w:rsidP="008138FB">
      <w:pPr>
        <w:pStyle w:val="subsection"/>
      </w:pPr>
      <w:r w:rsidRPr="00F45152">
        <w:tab/>
        <w:t>(1)</w:t>
      </w:r>
      <w:r w:rsidRPr="00F45152">
        <w:tab/>
        <w:t xml:space="preserve">This section applies to </w:t>
      </w:r>
      <w:r w:rsidR="00AA1238">
        <w:t>items 8</w:t>
      </w:r>
      <w:r w:rsidRPr="00F45152">
        <w:t xml:space="preserve">2000 to 82035 in </w:t>
      </w:r>
      <w:r w:rsidR="00906054" w:rsidRPr="00F45152">
        <w:t>Schedule 2</w:t>
      </w:r>
      <w:r w:rsidRPr="00F45152">
        <w:t xml:space="preserve">. </w:t>
      </w:r>
    </w:p>
    <w:p w14:paraId="66B27121" w14:textId="1088D9C0" w:rsidR="00812C4F" w:rsidRPr="00F45152" w:rsidRDefault="00812C4F" w:rsidP="00812C4F">
      <w:pPr>
        <w:pStyle w:val="subsection"/>
        <w:shd w:val="clear" w:color="auto" w:fill="FFFFFF"/>
        <w:rPr>
          <w:color w:val="000000"/>
          <w:szCs w:val="22"/>
        </w:rPr>
      </w:pPr>
      <w:r w:rsidRPr="00F45152">
        <w:rPr>
          <w:color w:val="000000"/>
          <w:szCs w:val="22"/>
        </w:rPr>
        <w:tab/>
        <w:t>(2)</w:t>
      </w:r>
      <w:r w:rsidRPr="00F45152">
        <w:rPr>
          <w:color w:val="000000"/>
          <w:szCs w:val="22"/>
        </w:rPr>
        <w:tab/>
        <w:t xml:space="preserve">For </w:t>
      </w:r>
      <w:r w:rsidR="00AA1238">
        <w:rPr>
          <w:color w:val="000000"/>
          <w:szCs w:val="22"/>
        </w:rPr>
        <w:t>items 8</w:t>
      </w:r>
      <w:r w:rsidRPr="00F45152">
        <w:rPr>
          <w:color w:val="000000"/>
          <w:szCs w:val="22"/>
        </w:rPr>
        <w:t xml:space="preserve">2000, 82005, 82010 and 82030 the referral by a specialist or consultant physician specialising in the practice of their field of speciality must be a referral for a service to which any of </w:t>
      </w:r>
      <w:r w:rsidR="00AA1238">
        <w:rPr>
          <w:color w:val="000000"/>
          <w:szCs w:val="22"/>
        </w:rPr>
        <w:t>items 1</w:t>
      </w:r>
      <w:r w:rsidRPr="00F45152">
        <w:rPr>
          <w:color w:val="000000"/>
          <w:szCs w:val="22"/>
        </w:rPr>
        <w:t xml:space="preserve">04 to 131, 296 to 308, 310, 312, 314, 316, 318 or 319 to 352 of the general medical services table or </w:t>
      </w:r>
      <w:r w:rsidR="00AA1238">
        <w:rPr>
          <w:color w:val="000000"/>
          <w:szCs w:val="22"/>
        </w:rPr>
        <w:t>items 9</w:t>
      </w:r>
      <w:r w:rsidRPr="00F45152">
        <w:rPr>
          <w:color w:val="000000"/>
          <w:szCs w:val="22"/>
        </w:rPr>
        <w:t>1822 to 91839, 92437, 92455, 92456, 92457, 92458, 92459 or 92460 of the COVID</w:t>
      </w:r>
      <w:r w:rsidR="00AA1238">
        <w:rPr>
          <w:color w:val="000000"/>
          <w:szCs w:val="22"/>
        </w:rPr>
        <w:noBreakHyphen/>
      </w:r>
      <w:r w:rsidRPr="00F45152">
        <w:rPr>
          <w:color w:val="000000"/>
          <w:szCs w:val="22"/>
        </w:rPr>
        <w:t>19 Determination applies.</w:t>
      </w:r>
    </w:p>
    <w:p w14:paraId="66AAFD17" w14:textId="5C13B8FB" w:rsidR="00812C4F" w:rsidRPr="00F45152" w:rsidRDefault="00812C4F" w:rsidP="00812C4F">
      <w:pPr>
        <w:pStyle w:val="subsection"/>
        <w:shd w:val="clear" w:color="auto" w:fill="FFFFFF"/>
        <w:rPr>
          <w:color w:val="000000"/>
          <w:szCs w:val="22"/>
        </w:rPr>
      </w:pPr>
      <w:r w:rsidRPr="00F45152">
        <w:rPr>
          <w:color w:val="000000"/>
          <w:szCs w:val="22"/>
        </w:rPr>
        <w:tab/>
        <w:t>(3)</w:t>
      </w:r>
      <w:r w:rsidRPr="00F45152">
        <w:rPr>
          <w:color w:val="000000"/>
          <w:szCs w:val="22"/>
        </w:rPr>
        <w:tab/>
        <w:t xml:space="preserve">For </w:t>
      </w:r>
      <w:r w:rsidR="00AA1238">
        <w:rPr>
          <w:color w:val="000000"/>
          <w:szCs w:val="22"/>
        </w:rPr>
        <w:t>items 8</w:t>
      </w:r>
      <w:r w:rsidRPr="00F45152">
        <w:rPr>
          <w:color w:val="000000"/>
          <w:szCs w:val="22"/>
        </w:rPr>
        <w:t xml:space="preserve">2000, 82005, 82010 and 82030 the referral by a general practitioner must be a referral for a service to which any of items 3 to 47 of the general medical services table or </w:t>
      </w:r>
      <w:r w:rsidR="00AA1238">
        <w:rPr>
          <w:color w:val="000000"/>
          <w:szCs w:val="22"/>
        </w:rPr>
        <w:t>item 9</w:t>
      </w:r>
      <w:r w:rsidRPr="00F45152">
        <w:rPr>
          <w:color w:val="000000"/>
          <w:szCs w:val="22"/>
        </w:rPr>
        <w:t>1790, 91800, 91801, 91802, 91890, 91891 or 91894 of the COVID</w:t>
      </w:r>
      <w:r w:rsidR="00AA1238">
        <w:rPr>
          <w:color w:val="000000"/>
          <w:szCs w:val="22"/>
        </w:rPr>
        <w:noBreakHyphen/>
      </w:r>
      <w:r w:rsidRPr="00F45152">
        <w:rPr>
          <w:color w:val="000000"/>
          <w:szCs w:val="22"/>
        </w:rPr>
        <w:t>19 Determination applies.</w:t>
      </w:r>
    </w:p>
    <w:p w14:paraId="48BC5018" w14:textId="1C942887" w:rsidR="00812C4F" w:rsidRPr="00F45152" w:rsidRDefault="00812C4F" w:rsidP="00812C4F">
      <w:pPr>
        <w:pStyle w:val="subsection"/>
        <w:shd w:val="clear" w:color="auto" w:fill="FFFFFF"/>
        <w:rPr>
          <w:color w:val="000000"/>
          <w:szCs w:val="22"/>
        </w:rPr>
      </w:pPr>
      <w:r w:rsidRPr="00F45152">
        <w:rPr>
          <w:color w:val="000000"/>
          <w:szCs w:val="22"/>
        </w:rPr>
        <w:tab/>
        <w:t>(4)</w:t>
      </w:r>
      <w:r w:rsidRPr="00F45152">
        <w:rPr>
          <w:color w:val="000000"/>
          <w:szCs w:val="22"/>
        </w:rPr>
        <w:tab/>
        <w:t xml:space="preserve">For </w:t>
      </w:r>
      <w:r w:rsidR="00AA1238">
        <w:rPr>
          <w:color w:val="000000"/>
          <w:szCs w:val="22"/>
        </w:rPr>
        <w:t>items 8</w:t>
      </w:r>
      <w:r w:rsidRPr="00F45152">
        <w:rPr>
          <w:color w:val="000000"/>
          <w:szCs w:val="22"/>
        </w:rPr>
        <w:t xml:space="preserve">2015, 82020, 82025 and 82035 the referral by a specialist or consultant physician specialising in the practice of their field of speciality must be a referral for a service to which </w:t>
      </w:r>
      <w:r w:rsidR="00AA1238">
        <w:rPr>
          <w:color w:val="000000"/>
          <w:szCs w:val="22"/>
        </w:rPr>
        <w:t>item 1</w:t>
      </w:r>
      <w:r w:rsidRPr="00F45152">
        <w:rPr>
          <w:color w:val="000000"/>
          <w:szCs w:val="22"/>
        </w:rPr>
        <w:t xml:space="preserve">37 of the general medical services table or </w:t>
      </w:r>
      <w:r w:rsidR="00AA1238">
        <w:rPr>
          <w:color w:val="000000"/>
          <w:szCs w:val="22"/>
        </w:rPr>
        <w:t>item 9</w:t>
      </w:r>
      <w:r w:rsidRPr="00F45152">
        <w:rPr>
          <w:color w:val="000000"/>
          <w:szCs w:val="22"/>
        </w:rPr>
        <w:t>2141 of the COVID</w:t>
      </w:r>
      <w:r w:rsidR="00AA1238">
        <w:rPr>
          <w:color w:val="000000"/>
          <w:szCs w:val="22"/>
        </w:rPr>
        <w:noBreakHyphen/>
      </w:r>
      <w:r w:rsidRPr="00F45152">
        <w:rPr>
          <w:color w:val="000000"/>
          <w:szCs w:val="22"/>
        </w:rPr>
        <w:t>19 Determination applies.</w:t>
      </w:r>
    </w:p>
    <w:p w14:paraId="6B55BB0F" w14:textId="03971A5F" w:rsidR="007F6EDC" w:rsidRPr="00F45152" w:rsidRDefault="00812C4F" w:rsidP="007F6EDC">
      <w:pPr>
        <w:pStyle w:val="subsection"/>
        <w:shd w:val="clear" w:color="auto" w:fill="FFFFFF"/>
        <w:rPr>
          <w:color w:val="000000"/>
          <w:szCs w:val="22"/>
        </w:rPr>
      </w:pPr>
      <w:r w:rsidRPr="00F45152">
        <w:rPr>
          <w:color w:val="000000"/>
          <w:szCs w:val="22"/>
        </w:rPr>
        <w:tab/>
      </w:r>
      <w:r w:rsidR="007F6EDC" w:rsidRPr="00F45152">
        <w:rPr>
          <w:color w:val="000000"/>
          <w:szCs w:val="22"/>
        </w:rPr>
        <w:t>(5)</w:t>
      </w:r>
      <w:r w:rsidR="007F6EDC" w:rsidRPr="00F45152">
        <w:rPr>
          <w:color w:val="000000"/>
          <w:szCs w:val="22"/>
        </w:rPr>
        <w:tab/>
      </w:r>
      <w:r w:rsidRPr="00F45152">
        <w:rPr>
          <w:color w:val="000000"/>
          <w:szCs w:val="22"/>
        </w:rPr>
        <w:t xml:space="preserve">For </w:t>
      </w:r>
      <w:r w:rsidR="00AA1238">
        <w:rPr>
          <w:color w:val="000000"/>
          <w:szCs w:val="22"/>
        </w:rPr>
        <w:t>items 8</w:t>
      </w:r>
      <w:r w:rsidRPr="00F45152">
        <w:rPr>
          <w:color w:val="000000"/>
          <w:szCs w:val="22"/>
        </w:rPr>
        <w:t xml:space="preserve">2015, 82020, 82025 and 82035 the referral by a general practitioner must be a referral for a service to which </w:t>
      </w:r>
      <w:r w:rsidR="00AA1238">
        <w:rPr>
          <w:color w:val="000000"/>
          <w:szCs w:val="22"/>
        </w:rPr>
        <w:t>item 1</w:t>
      </w:r>
      <w:r w:rsidRPr="00F45152">
        <w:rPr>
          <w:color w:val="000000"/>
          <w:szCs w:val="22"/>
        </w:rPr>
        <w:t xml:space="preserve">39 of the general medical services table or </w:t>
      </w:r>
      <w:r w:rsidR="00AA1238">
        <w:rPr>
          <w:color w:val="000000"/>
          <w:szCs w:val="22"/>
        </w:rPr>
        <w:t>item 9</w:t>
      </w:r>
      <w:r w:rsidRPr="00F45152">
        <w:rPr>
          <w:color w:val="000000"/>
          <w:szCs w:val="22"/>
        </w:rPr>
        <w:t>2142 of the COVID</w:t>
      </w:r>
      <w:r w:rsidR="00AA1238">
        <w:rPr>
          <w:color w:val="000000"/>
          <w:szCs w:val="22"/>
        </w:rPr>
        <w:noBreakHyphen/>
      </w:r>
      <w:r w:rsidRPr="00F45152">
        <w:rPr>
          <w:color w:val="000000"/>
          <w:szCs w:val="22"/>
        </w:rPr>
        <w:t>19 Determination applies.</w:t>
      </w:r>
    </w:p>
    <w:p w14:paraId="33ECB9E1" w14:textId="72284BEB" w:rsidR="00812C4F" w:rsidRPr="00F45152" w:rsidRDefault="007F6EDC" w:rsidP="00B24C42">
      <w:pPr>
        <w:pStyle w:val="subsection"/>
        <w:shd w:val="clear" w:color="auto" w:fill="FFFFFF"/>
        <w:rPr>
          <w:color w:val="000000"/>
          <w:szCs w:val="22"/>
        </w:rPr>
      </w:pPr>
      <w:r w:rsidRPr="00F45152">
        <w:rPr>
          <w:color w:val="000000"/>
          <w:szCs w:val="22"/>
        </w:rPr>
        <w:tab/>
        <w:t>(6)</w:t>
      </w:r>
      <w:r w:rsidRPr="00F45152">
        <w:rPr>
          <w:color w:val="000000"/>
          <w:szCs w:val="22"/>
        </w:rPr>
        <w:tab/>
      </w:r>
      <w:r w:rsidR="00812C4F" w:rsidRPr="00F45152">
        <w:rPr>
          <w:color w:val="000000"/>
          <w:szCs w:val="22"/>
        </w:rPr>
        <w:t xml:space="preserve">If a patient has previously been provided with a service mentioned in </w:t>
      </w:r>
      <w:r w:rsidR="00AA1238">
        <w:rPr>
          <w:color w:val="000000"/>
          <w:szCs w:val="22"/>
        </w:rPr>
        <w:t>item 1</w:t>
      </w:r>
      <w:r w:rsidR="00812C4F" w:rsidRPr="00F45152">
        <w:rPr>
          <w:color w:val="000000"/>
          <w:szCs w:val="22"/>
        </w:rPr>
        <w:t xml:space="preserve">35 or 289 of the general medical services table or </w:t>
      </w:r>
      <w:r w:rsidR="00AA1238">
        <w:rPr>
          <w:color w:val="000000"/>
          <w:szCs w:val="22"/>
        </w:rPr>
        <w:t>item 9</w:t>
      </w:r>
      <w:r w:rsidR="00812C4F" w:rsidRPr="00F45152">
        <w:rPr>
          <w:color w:val="000000"/>
          <w:szCs w:val="22"/>
        </w:rPr>
        <w:t>2140 or 92434 of the COVID</w:t>
      </w:r>
      <w:r w:rsidR="00AA1238">
        <w:rPr>
          <w:color w:val="000000"/>
          <w:szCs w:val="22"/>
        </w:rPr>
        <w:noBreakHyphen/>
      </w:r>
      <w:r w:rsidR="00812C4F" w:rsidRPr="00F45152">
        <w:rPr>
          <w:color w:val="000000"/>
          <w:szCs w:val="22"/>
        </w:rPr>
        <w:t xml:space="preserve">19 Determination, the medical practitioner cannot refer the patient for a service to which </w:t>
      </w:r>
      <w:r w:rsidR="00AA1238">
        <w:rPr>
          <w:color w:val="000000"/>
          <w:szCs w:val="22"/>
        </w:rPr>
        <w:t>item 1</w:t>
      </w:r>
      <w:r w:rsidR="00812C4F" w:rsidRPr="00F45152">
        <w:rPr>
          <w:color w:val="000000"/>
          <w:szCs w:val="22"/>
        </w:rPr>
        <w:t xml:space="preserve">37 or 139 of the general medical services table or </w:t>
      </w:r>
      <w:r w:rsidR="00AA1238">
        <w:rPr>
          <w:color w:val="000000"/>
          <w:szCs w:val="22"/>
        </w:rPr>
        <w:t>item 9</w:t>
      </w:r>
      <w:r w:rsidR="00812C4F" w:rsidRPr="00F45152">
        <w:rPr>
          <w:color w:val="000000"/>
          <w:szCs w:val="22"/>
        </w:rPr>
        <w:t>2141 or 92142 of the COVID</w:t>
      </w:r>
      <w:r w:rsidR="00AA1238">
        <w:rPr>
          <w:color w:val="000000"/>
          <w:szCs w:val="22"/>
        </w:rPr>
        <w:noBreakHyphen/>
      </w:r>
      <w:r w:rsidR="00812C4F" w:rsidRPr="00F45152">
        <w:rPr>
          <w:color w:val="000000"/>
          <w:szCs w:val="22"/>
        </w:rPr>
        <w:t>19 Determination applies.</w:t>
      </w:r>
    </w:p>
    <w:p w14:paraId="68B94DCF" w14:textId="77777777" w:rsidR="00280947" w:rsidRPr="00F45152" w:rsidRDefault="00280947" w:rsidP="00CC69DF">
      <w:pPr>
        <w:pStyle w:val="ActHead5"/>
        <w:rPr>
          <w:bCs/>
        </w:rPr>
      </w:pPr>
      <w:bookmarkStart w:id="16" w:name="_Toc130543312"/>
      <w:r w:rsidRPr="00CC69DF">
        <w:rPr>
          <w:rStyle w:val="CharSectno"/>
        </w:rPr>
        <w:t>8AA</w:t>
      </w:r>
      <w:r w:rsidRPr="00F45152">
        <w:t xml:space="preserve">  Application of items for complex neurodevelopmental disorder and disability services</w:t>
      </w:r>
      <w:bookmarkEnd w:id="16"/>
    </w:p>
    <w:p w14:paraId="27EAEC45" w14:textId="091E9E96" w:rsidR="00280947" w:rsidRPr="00CC69DF" w:rsidRDefault="00CC69DF" w:rsidP="00CC69DF">
      <w:pPr>
        <w:pStyle w:val="subsection"/>
      </w:pPr>
      <w:r>
        <w:tab/>
      </w:r>
      <w:r w:rsidR="00280947" w:rsidRPr="00CC69DF">
        <w:t>(1)</w:t>
      </w:r>
      <w:r w:rsidR="00280947" w:rsidRPr="00CC69DF">
        <w:tab/>
        <w:t xml:space="preserve">This section applies to </w:t>
      </w:r>
      <w:r w:rsidR="00AA1238" w:rsidRPr="00CC69DF">
        <w:t>items 8</w:t>
      </w:r>
      <w:r w:rsidR="00280947" w:rsidRPr="00CC69DF">
        <w:t>2000, 82005, 82010, 82015, 82020, 82025, 82030 and 82035 in Schedule 2.</w:t>
      </w:r>
    </w:p>
    <w:p w14:paraId="7A76E662" w14:textId="7D33C69B" w:rsidR="00280947" w:rsidRPr="00CC69DF" w:rsidRDefault="00CC69DF" w:rsidP="00CC69DF">
      <w:pPr>
        <w:pStyle w:val="subsection"/>
      </w:pPr>
      <w:r>
        <w:tab/>
      </w:r>
      <w:r w:rsidR="00280947" w:rsidRPr="00CC69DF">
        <w:t>(2)</w:t>
      </w:r>
      <w:r w:rsidR="00280947" w:rsidRPr="00CC69DF">
        <w:tab/>
        <w:t xml:space="preserve">For the purposes of an item mentioned in </w:t>
      </w:r>
      <w:r w:rsidR="00AA1238" w:rsidRPr="00CC69DF">
        <w:t>subsection (</w:t>
      </w:r>
      <w:r w:rsidR="00280947" w:rsidRPr="00CC69DF">
        <w:t xml:space="preserve">1) of this section, </w:t>
      </w:r>
      <w:r w:rsidR="00280947" w:rsidRPr="00CC69DF">
        <w:rPr>
          <w:b/>
        </w:rPr>
        <w:t>eligible medical practitioner</w:t>
      </w:r>
      <w:r w:rsidR="00280947" w:rsidRPr="00CC69DF">
        <w:t xml:space="preserve"> means:</w:t>
      </w:r>
    </w:p>
    <w:p w14:paraId="3E713D34" w14:textId="20EFD767" w:rsidR="00280947" w:rsidRPr="00F45152" w:rsidRDefault="00CC69DF" w:rsidP="00CC69DF">
      <w:pPr>
        <w:pStyle w:val="paragraph"/>
        <w:rPr>
          <w:snapToGrid w:val="0"/>
        </w:rPr>
      </w:pPr>
      <w:r>
        <w:rPr>
          <w:snapToGrid w:val="0"/>
        </w:rPr>
        <w:tab/>
      </w:r>
      <w:r w:rsidR="00280947" w:rsidRPr="00F45152">
        <w:rPr>
          <w:snapToGrid w:val="0"/>
        </w:rPr>
        <w:t>(a)</w:t>
      </w:r>
      <w:r w:rsidR="00280947" w:rsidRPr="00F45152">
        <w:rPr>
          <w:snapToGrid w:val="0"/>
        </w:rPr>
        <w:tab/>
        <w:t xml:space="preserve">for a patient with a confirmed, or suspected, complex </w:t>
      </w:r>
      <w:r w:rsidR="00280947" w:rsidRPr="00F45152">
        <w:t>neurodevelopmental disorder (such as autism spectrum disorder)</w:t>
      </w:r>
      <w:r w:rsidR="00280947" w:rsidRPr="00F45152">
        <w:rPr>
          <w:snapToGrid w:val="0"/>
        </w:rPr>
        <w:t>, a consultant physician specialising in the practice of their field of psychiatry or paediatrics; or</w:t>
      </w:r>
    </w:p>
    <w:p w14:paraId="1945DA9F" w14:textId="73B05EF4" w:rsidR="00280947" w:rsidRPr="00F45152" w:rsidRDefault="00CC69DF" w:rsidP="00CC69DF">
      <w:pPr>
        <w:pStyle w:val="paragraph"/>
      </w:pPr>
      <w:r>
        <w:lastRenderedPageBreak/>
        <w:tab/>
      </w:r>
      <w:r w:rsidR="00280947" w:rsidRPr="00F45152">
        <w:t>(b)</w:t>
      </w:r>
      <w:r w:rsidR="00280947" w:rsidRPr="00F45152">
        <w:tab/>
        <w:t>for a patient with a confirmed, or suspected, eligible disability, a specialist or consultant physician practising in their specialty, or a general practitioner.</w:t>
      </w:r>
    </w:p>
    <w:p w14:paraId="27E0BA5D" w14:textId="6EB257FB" w:rsidR="00280947" w:rsidRPr="00CC69DF" w:rsidRDefault="00CC69DF" w:rsidP="00CC69DF">
      <w:pPr>
        <w:pStyle w:val="subsection"/>
      </w:pPr>
      <w:r>
        <w:tab/>
      </w:r>
      <w:r w:rsidR="00280947" w:rsidRPr="00CC69DF">
        <w:t>(3)</w:t>
      </w:r>
      <w:r w:rsidR="00280947" w:rsidRPr="00CC69DF">
        <w:tab/>
        <w:t xml:space="preserve">For the purposes of an item mentioned in </w:t>
      </w:r>
      <w:r w:rsidR="00AA1238" w:rsidRPr="00CC69DF">
        <w:t>subsection (</w:t>
      </w:r>
      <w:r w:rsidR="00280947" w:rsidRPr="00CC69DF">
        <w:t xml:space="preserve">1) of this section, </w:t>
      </w:r>
      <w:r w:rsidR="00280947" w:rsidRPr="00CC69DF">
        <w:rPr>
          <w:b/>
        </w:rPr>
        <w:t>treatment and management plan</w:t>
      </w:r>
      <w:r w:rsidR="00280947" w:rsidRPr="00CC69DF">
        <w:t xml:space="preserve"> means:</w:t>
      </w:r>
    </w:p>
    <w:p w14:paraId="735A48E4" w14:textId="0F0CF6BE" w:rsidR="00280947" w:rsidRPr="00F45152" w:rsidRDefault="00CC69DF" w:rsidP="00CC69DF">
      <w:pPr>
        <w:pStyle w:val="paragraph"/>
      </w:pPr>
      <w:r>
        <w:tab/>
      </w:r>
      <w:r w:rsidR="00280947" w:rsidRPr="00F45152">
        <w:t>(a)</w:t>
      </w:r>
      <w:r w:rsidR="00280947" w:rsidRPr="00F45152">
        <w:tab/>
        <w:t xml:space="preserve">for a patient with a confirmed complex neurodevelopmental disorder (such as autism spectrum disorder), a plan for the treatment and management of the patient’s complex neurodevelopmental disorder to which </w:t>
      </w:r>
      <w:r w:rsidR="00AA1238">
        <w:t>item 1</w:t>
      </w:r>
      <w:r w:rsidR="00280947" w:rsidRPr="00F45152">
        <w:t xml:space="preserve">35 or 289 of the general medical services table, or </w:t>
      </w:r>
      <w:r w:rsidR="00AA1238">
        <w:t>item 9</w:t>
      </w:r>
      <w:r w:rsidR="00280947" w:rsidRPr="00F45152">
        <w:t>2140 or 92434 of the COVID</w:t>
      </w:r>
      <w:r w:rsidR="00AA1238">
        <w:noBreakHyphen/>
      </w:r>
      <w:r w:rsidR="00280947" w:rsidRPr="00F45152">
        <w:t>19 Determination applies; or</w:t>
      </w:r>
    </w:p>
    <w:p w14:paraId="69AB3B20" w14:textId="31549CA6" w:rsidR="00280947" w:rsidRPr="00F45152" w:rsidRDefault="00CC69DF" w:rsidP="00CC69DF">
      <w:pPr>
        <w:pStyle w:val="paragraph"/>
        <w:rPr>
          <w:snapToGrid w:val="0"/>
        </w:rPr>
      </w:pPr>
      <w:r>
        <w:rPr>
          <w:snapToGrid w:val="0"/>
        </w:rPr>
        <w:tab/>
      </w:r>
      <w:r w:rsidR="00280947" w:rsidRPr="00F45152">
        <w:rPr>
          <w:snapToGrid w:val="0"/>
        </w:rPr>
        <w:t>(b)</w:t>
      </w:r>
      <w:r w:rsidR="00280947" w:rsidRPr="00F45152">
        <w:rPr>
          <w:snapToGrid w:val="0"/>
        </w:rPr>
        <w:tab/>
      </w:r>
      <w:r w:rsidR="00280947" w:rsidRPr="00F45152">
        <w:rPr>
          <w:bCs/>
          <w:szCs w:val="18"/>
        </w:rPr>
        <w:t xml:space="preserve">for a patient with a confirmed eligible disability, </w:t>
      </w:r>
      <w:r w:rsidR="00280947" w:rsidRPr="00F45152">
        <w:rPr>
          <w:snapToGrid w:val="0"/>
        </w:rPr>
        <w:t xml:space="preserve">a plan for the treatment and management of the patient’s eligible disability to which any of </w:t>
      </w:r>
      <w:r w:rsidR="00AA1238">
        <w:rPr>
          <w:snapToGrid w:val="0"/>
        </w:rPr>
        <w:t>items 1</w:t>
      </w:r>
      <w:r w:rsidR="00280947" w:rsidRPr="00F45152">
        <w:rPr>
          <w:snapToGrid w:val="0"/>
        </w:rPr>
        <w:t xml:space="preserve">37 or 139 of the general medical services table or </w:t>
      </w:r>
      <w:r w:rsidR="00AA1238">
        <w:rPr>
          <w:snapToGrid w:val="0"/>
        </w:rPr>
        <w:t>items 9</w:t>
      </w:r>
      <w:r w:rsidR="00280947" w:rsidRPr="00F45152">
        <w:t xml:space="preserve">2141 or 92142 </w:t>
      </w:r>
      <w:r w:rsidR="00280947" w:rsidRPr="00F45152">
        <w:rPr>
          <w:snapToGrid w:val="0"/>
        </w:rPr>
        <w:t>of the COVID</w:t>
      </w:r>
      <w:r w:rsidR="00AA1238">
        <w:rPr>
          <w:snapToGrid w:val="0"/>
        </w:rPr>
        <w:noBreakHyphen/>
      </w:r>
      <w:r w:rsidR="00280947" w:rsidRPr="00F45152">
        <w:rPr>
          <w:snapToGrid w:val="0"/>
        </w:rPr>
        <w:t>19 Determination applies.</w:t>
      </w:r>
    </w:p>
    <w:p w14:paraId="690834D5" w14:textId="6297D558" w:rsidR="00280947" w:rsidRPr="00F45152" w:rsidRDefault="00CC69DF" w:rsidP="00CC69DF">
      <w:pPr>
        <w:pStyle w:val="subsection"/>
      </w:pPr>
      <w:r>
        <w:rPr>
          <w:szCs w:val="22"/>
        </w:rPr>
        <w:tab/>
      </w:r>
      <w:r w:rsidR="00280947" w:rsidRPr="00F45152">
        <w:rPr>
          <w:szCs w:val="22"/>
        </w:rPr>
        <w:t>(4)</w:t>
      </w:r>
      <w:r w:rsidR="00280947" w:rsidRPr="00F45152">
        <w:rPr>
          <w:szCs w:val="22"/>
        </w:rPr>
        <w:tab/>
      </w:r>
      <w:r w:rsidR="00280947" w:rsidRPr="00F45152">
        <w:t xml:space="preserve">An item mentioned in </w:t>
      </w:r>
      <w:r w:rsidR="00AA1238">
        <w:t>subsection (</w:t>
      </w:r>
      <w:r w:rsidR="00280947" w:rsidRPr="00F45152">
        <w:t>1) will only apply to a service if the eligible allied health practitioner providing the service meets the credentialing requirements for the provision of a complex neurodevelopmental disorder or disability service.</w:t>
      </w:r>
    </w:p>
    <w:p w14:paraId="7ADFB308" w14:textId="581DBC1D" w:rsidR="00280947" w:rsidRPr="00F45152" w:rsidRDefault="00CC69DF" w:rsidP="00CC69DF">
      <w:pPr>
        <w:pStyle w:val="subsection"/>
      </w:pPr>
      <w:bookmarkStart w:id="17" w:name="_Hlk118460789"/>
      <w:r>
        <w:rPr>
          <w:szCs w:val="22"/>
        </w:rPr>
        <w:tab/>
      </w:r>
      <w:r w:rsidR="00280947" w:rsidRPr="00F45152">
        <w:rPr>
          <w:szCs w:val="22"/>
        </w:rPr>
        <w:t>(5)</w:t>
      </w:r>
      <w:r w:rsidR="00280947" w:rsidRPr="00F45152">
        <w:rPr>
          <w:szCs w:val="22"/>
        </w:rPr>
        <w:tab/>
      </w:r>
      <w:r w:rsidR="00280947" w:rsidRPr="00F45152">
        <w:t xml:space="preserve">For a service to which </w:t>
      </w:r>
      <w:r w:rsidR="00AA1238">
        <w:t>item 8</w:t>
      </w:r>
      <w:r w:rsidR="00280947" w:rsidRPr="00F45152">
        <w:t>2000, 82005, 82010 or 82030 applies, the patient must be referred to the eligible allied health practitioner (</w:t>
      </w:r>
      <w:r w:rsidR="00280947" w:rsidRPr="00CC69DF">
        <w:rPr>
          <w:b/>
          <w:i/>
          <w:iCs/>
        </w:rPr>
        <w:t>the providing allied health practitioner</w:t>
      </w:r>
      <w:r w:rsidR="00280947" w:rsidRPr="00F45152">
        <w:t>) by:</w:t>
      </w:r>
    </w:p>
    <w:p w14:paraId="72E42A12" w14:textId="1CD6A060" w:rsidR="00280947" w:rsidRPr="00F45152" w:rsidRDefault="00CC69DF" w:rsidP="00CC69DF">
      <w:pPr>
        <w:pStyle w:val="paragraph"/>
      </w:pPr>
      <w:r>
        <w:tab/>
      </w:r>
      <w:r w:rsidR="00280947" w:rsidRPr="00F45152">
        <w:t>(a)</w:t>
      </w:r>
      <w:r w:rsidR="00280947" w:rsidRPr="00F45152">
        <w:tab/>
        <w:t>an eligible medical practitioner; or</w:t>
      </w:r>
    </w:p>
    <w:p w14:paraId="362EF198" w14:textId="689BEC0B" w:rsidR="00280947" w:rsidRPr="00F45152" w:rsidRDefault="00CC69DF" w:rsidP="00CC69DF">
      <w:pPr>
        <w:pStyle w:val="paragraph"/>
      </w:pPr>
      <w:r>
        <w:tab/>
      </w:r>
      <w:r w:rsidR="00280947" w:rsidRPr="00F45152">
        <w:t>(b)</w:t>
      </w:r>
      <w:r w:rsidR="00280947" w:rsidRPr="00F45152">
        <w:tab/>
        <w:t>an eligible allied health practitioner (</w:t>
      </w:r>
      <w:r w:rsidR="00280947" w:rsidRPr="00F45152">
        <w:rPr>
          <w:b/>
          <w:bCs/>
          <w:i/>
          <w:iCs/>
        </w:rPr>
        <w:t>the referring allied health practitioner</w:t>
      </w:r>
      <w:r w:rsidR="00280947" w:rsidRPr="00F45152">
        <w:t>), if:</w:t>
      </w:r>
    </w:p>
    <w:p w14:paraId="41F73434" w14:textId="5FC97B6D" w:rsidR="00280947" w:rsidRPr="00F45152" w:rsidRDefault="007D2C8B" w:rsidP="007D2C8B">
      <w:pPr>
        <w:pStyle w:val="paragraphsub"/>
      </w:pPr>
      <w:r>
        <w:tab/>
      </w:r>
      <w:r w:rsidR="00280947" w:rsidRPr="00F45152">
        <w:t>(i)</w:t>
      </w:r>
      <w:r w:rsidR="00280947" w:rsidRPr="00F45152">
        <w:tab/>
        <w:t>the patient was referred to the referring allied health practitioner by an eligible medical practitioner;</w:t>
      </w:r>
    </w:p>
    <w:p w14:paraId="439A7C84" w14:textId="4DB3BB64" w:rsidR="00280947" w:rsidRPr="00F45152" w:rsidRDefault="007D2C8B" w:rsidP="007D2C8B">
      <w:pPr>
        <w:pStyle w:val="paragraphsub"/>
      </w:pPr>
      <w:r>
        <w:tab/>
      </w:r>
      <w:r w:rsidR="00280947" w:rsidRPr="00F45152">
        <w:t>(ii)</w:t>
      </w:r>
      <w:r w:rsidR="00280947" w:rsidRPr="00F45152">
        <w:tab/>
        <w:t>the referral from the medical practitioner to the referring allied health practitioner is valid;</w:t>
      </w:r>
    </w:p>
    <w:p w14:paraId="18A7B4B0" w14:textId="3018DE06" w:rsidR="00280947" w:rsidRPr="00F45152" w:rsidRDefault="007D2C8B" w:rsidP="007D2C8B">
      <w:pPr>
        <w:pStyle w:val="paragraphsub"/>
      </w:pPr>
      <w:r>
        <w:tab/>
      </w:r>
      <w:r w:rsidR="00280947" w:rsidRPr="00F45152">
        <w:t>(iii)</w:t>
      </w:r>
      <w:r w:rsidR="00280947" w:rsidRPr="00F45152">
        <w:tab/>
        <w:t>the eligible medical practitioner has been consulted and agreed to the referral of the patient to the providing allied health practitioner; and</w:t>
      </w:r>
    </w:p>
    <w:p w14:paraId="74CB8A84" w14:textId="57201D3B" w:rsidR="00280947" w:rsidRPr="00F45152" w:rsidRDefault="007D2C8B" w:rsidP="007D2C8B">
      <w:pPr>
        <w:pStyle w:val="paragraphsub"/>
      </w:pPr>
      <w:r>
        <w:tab/>
      </w:r>
      <w:r w:rsidR="00280947" w:rsidRPr="00F45152">
        <w:t>(iv)</w:t>
      </w:r>
      <w:r w:rsidR="00280947" w:rsidRPr="00F45152">
        <w:tab/>
        <w:t>the referring allied health practitioner has documented the eligible medical practitioner’s agreement in the patient’s notes.</w:t>
      </w:r>
      <w:bookmarkEnd w:id="17"/>
    </w:p>
    <w:p w14:paraId="3F8DEE34" w14:textId="4BD346AA" w:rsidR="00280947" w:rsidRPr="00F45152" w:rsidRDefault="007D2C8B" w:rsidP="007D2C8B">
      <w:pPr>
        <w:pStyle w:val="subsection"/>
      </w:pPr>
      <w:r>
        <w:rPr>
          <w:szCs w:val="22"/>
        </w:rPr>
        <w:lastRenderedPageBreak/>
        <w:tab/>
      </w:r>
      <w:r w:rsidR="00280947" w:rsidRPr="00F45152">
        <w:rPr>
          <w:szCs w:val="22"/>
        </w:rPr>
        <w:t>(6)</w:t>
      </w:r>
      <w:r w:rsidR="00280947" w:rsidRPr="00F45152">
        <w:rPr>
          <w:szCs w:val="22"/>
        </w:rPr>
        <w:tab/>
      </w:r>
      <w:r w:rsidR="00280947" w:rsidRPr="00F45152">
        <w:t xml:space="preserve">A service described in </w:t>
      </w:r>
      <w:r w:rsidR="00AA1238">
        <w:t>item 8</w:t>
      </w:r>
      <w:r w:rsidR="00280947" w:rsidRPr="00F45152">
        <w:t xml:space="preserve">2000, 82005, 82010 or 82030 will only apply to a service provided to a patient if in the patient’s lifetime the patient has been provided less than 8 other services to which any of </w:t>
      </w:r>
      <w:r w:rsidR="00AA1238">
        <w:t>items 8</w:t>
      </w:r>
      <w:r w:rsidR="00280947" w:rsidRPr="00F45152">
        <w:t>2000, 82005, 82010, 82030, 93032, 93033, 93040 or 93041 apply.</w:t>
      </w:r>
    </w:p>
    <w:p w14:paraId="42F80B4B" w14:textId="5D7793ED" w:rsidR="00280947" w:rsidRPr="00F45152" w:rsidRDefault="007D2C8B" w:rsidP="007D2C8B">
      <w:pPr>
        <w:pStyle w:val="subsection"/>
      </w:pPr>
      <w:r>
        <w:rPr>
          <w:szCs w:val="22"/>
        </w:rPr>
        <w:tab/>
      </w:r>
      <w:r w:rsidR="00280947" w:rsidRPr="00F45152">
        <w:rPr>
          <w:szCs w:val="22"/>
        </w:rPr>
        <w:t>(7)</w:t>
      </w:r>
      <w:r w:rsidR="00280947" w:rsidRPr="00F45152">
        <w:rPr>
          <w:szCs w:val="22"/>
        </w:rPr>
        <w:tab/>
      </w:r>
      <w:r w:rsidR="00280947" w:rsidRPr="00F45152">
        <w:t xml:space="preserve">For the purposes of </w:t>
      </w:r>
      <w:r w:rsidR="00AA1238">
        <w:t>subsection (</w:t>
      </w:r>
      <w:r w:rsidR="00280947" w:rsidRPr="00F45152">
        <w:t xml:space="preserve">6) of this section, if a patient has been provided 4 services to which any of </w:t>
      </w:r>
      <w:r w:rsidR="00AA1238">
        <w:t>items 8</w:t>
      </w:r>
      <w:r w:rsidR="00280947" w:rsidRPr="00F45152">
        <w:t>2000, 82005, 82010, 82030, 93032, 93033, 93040 or 93041 apply by the same eligible allied health practitioner under a single referral, before any of the remaining 4 services may be provided by the same allied health practitioner under the same referral:</w:t>
      </w:r>
    </w:p>
    <w:p w14:paraId="40D6243F" w14:textId="552ADACD" w:rsidR="00280947" w:rsidRPr="007D2C8B" w:rsidRDefault="007D2C8B" w:rsidP="007D2C8B">
      <w:pPr>
        <w:pStyle w:val="paragraph"/>
      </w:pPr>
      <w:r>
        <w:tab/>
      </w:r>
      <w:r w:rsidR="00280947" w:rsidRPr="007D2C8B">
        <w:t>(a)</w:t>
      </w:r>
      <w:r w:rsidR="00280947" w:rsidRPr="007D2C8B">
        <w:tab/>
        <w:t>the eligible allied health practitioner providing the service must request the provision of additional services from the eligible medical practitioner who initially referred the patient;</w:t>
      </w:r>
    </w:p>
    <w:p w14:paraId="72396338" w14:textId="6D88EA4C" w:rsidR="00280947" w:rsidRPr="007D2C8B" w:rsidRDefault="007D2C8B" w:rsidP="007D2C8B">
      <w:pPr>
        <w:pStyle w:val="paragraph"/>
      </w:pPr>
      <w:r>
        <w:tab/>
      </w:r>
      <w:r w:rsidR="00280947" w:rsidRPr="007D2C8B">
        <w:t>(b)</w:t>
      </w:r>
      <w:r w:rsidR="00280947" w:rsidRPr="007D2C8B">
        <w:tab/>
        <w:t>the eligible medical practitioner must review the eligible allied health practitioner’s request for the provision of further services and agree to the additional services; and</w:t>
      </w:r>
    </w:p>
    <w:p w14:paraId="1EA04F7C" w14:textId="56A6DFED" w:rsidR="00280947" w:rsidRPr="007D2C8B" w:rsidRDefault="007D2C8B" w:rsidP="007D2C8B">
      <w:pPr>
        <w:pStyle w:val="paragraph"/>
      </w:pPr>
      <w:r>
        <w:tab/>
      </w:r>
      <w:r w:rsidR="00280947" w:rsidRPr="007D2C8B">
        <w:t>(c)</w:t>
      </w:r>
      <w:r w:rsidR="00280947" w:rsidRPr="007D2C8B">
        <w:tab/>
        <w:t>the eligible allied health practitioner must make a record of the eligible medical practitioner’s agreement in the patient’s notes.</w:t>
      </w:r>
    </w:p>
    <w:p w14:paraId="07161082" w14:textId="0ECE6A2E" w:rsidR="00280947" w:rsidRPr="00F45152" w:rsidRDefault="007D2C8B" w:rsidP="007D2C8B">
      <w:pPr>
        <w:pStyle w:val="subsection"/>
      </w:pPr>
      <w:r>
        <w:rPr>
          <w:szCs w:val="22"/>
        </w:rPr>
        <w:tab/>
      </w:r>
      <w:r w:rsidR="00280947" w:rsidRPr="00F45152">
        <w:rPr>
          <w:szCs w:val="22"/>
        </w:rPr>
        <w:t>(8)</w:t>
      </w:r>
      <w:r w:rsidR="00280947" w:rsidRPr="00F45152">
        <w:rPr>
          <w:szCs w:val="22"/>
        </w:rPr>
        <w:tab/>
      </w:r>
      <w:r w:rsidR="00280947" w:rsidRPr="00F45152">
        <w:t xml:space="preserve">A service described in </w:t>
      </w:r>
      <w:r w:rsidR="00AA1238">
        <w:t>item 8</w:t>
      </w:r>
      <w:r w:rsidR="00280947" w:rsidRPr="00F45152">
        <w:t xml:space="preserve">2015, 82020, 82025 or 82035 will only apply to a service provided to a patient if in the patient’s lifetime the patient has been provided less than 20 services to which any of </w:t>
      </w:r>
      <w:r w:rsidR="00AA1238">
        <w:t>items 8</w:t>
      </w:r>
      <w:r w:rsidR="00280947" w:rsidRPr="00F45152">
        <w:t>2015, 82020, 82025, 82035, 93035, 93036, 93043 or 93044 apply.</w:t>
      </w:r>
    </w:p>
    <w:p w14:paraId="7CD4AF32" w14:textId="77777777" w:rsidR="00B6349B" w:rsidRPr="00F45152" w:rsidRDefault="00B6349B" w:rsidP="00EB5C85">
      <w:pPr>
        <w:pStyle w:val="ActHead5"/>
      </w:pPr>
      <w:bookmarkStart w:id="18" w:name="_Toc130543313"/>
      <w:r w:rsidRPr="00AA1238">
        <w:rPr>
          <w:rStyle w:val="CharSectno"/>
        </w:rPr>
        <w:t>8B</w:t>
      </w:r>
      <w:r w:rsidRPr="00F45152">
        <w:t xml:space="preserve">  Referrals by medical practitioners for eating disorder allied health treatment services</w:t>
      </w:r>
      <w:bookmarkEnd w:id="18"/>
    </w:p>
    <w:p w14:paraId="06521EC9" w14:textId="2B16F08A" w:rsidR="00B6349B" w:rsidRPr="00F45152" w:rsidRDefault="00B6349B" w:rsidP="00B6349B">
      <w:pPr>
        <w:pStyle w:val="subsection"/>
        <w:rPr>
          <w:snapToGrid w:val="0"/>
          <w:sz w:val="24"/>
          <w:szCs w:val="24"/>
        </w:rPr>
      </w:pPr>
      <w:r w:rsidRPr="00F45152">
        <w:rPr>
          <w:snapToGrid w:val="0"/>
        </w:rPr>
        <w:tab/>
      </w:r>
      <w:r w:rsidRPr="00F45152">
        <w:rPr>
          <w:snapToGrid w:val="0"/>
          <w:sz w:val="24"/>
          <w:szCs w:val="24"/>
        </w:rPr>
        <w:t>(1)</w:t>
      </w:r>
      <w:r w:rsidRPr="00F45152">
        <w:rPr>
          <w:snapToGrid w:val="0"/>
          <w:sz w:val="24"/>
          <w:szCs w:val="24"/>
        </w:rPr>
        <w:tab/>
      </w:r>
      <w:r w:rsidRPr="00F45152">
        <w:rPr>
          <w:sz w:val="24"/>
          <w:szCs w:val="24"/>
        </w:rPr>
        <w:t xml:space="preserve">This section applies to items in </w:t>
      </w:r>
      <w:r w:rsidR="00906054" w:rsidRPr="00F45152">
        <w:rPr>
          <w:sz w:val="24"/>
          <w:szCs w:val="24"/>
        </w:rPr>
        <w:t>Part 8</w:t>
      </w:r>
      <w:r w:rsidRPr="00F45152">
        <w:rPr>
          <w:sz w:val="24"/>
          <w:szCs w:val="24"/>
        </w:rPr>
        <w:t xml:space="preserve"> of </w:t>
      </w:r>
      <w:r w:rsidR="00906054" w:rsidRPr="00F45152">
        <w:rPr>
          <w:sz w:val="24"/>
          <w:szCs w:val="24"/>
        </w:rPr>
        <w:t>Schedule 2</w:t>
      </w:r>
      <w:r w:rsidRPr="00F45152">
        <w:rPr>
          <w:sz w:val="24"/>
          <w:szCs w:val="24"/>
        </w:rPr>
        <w:t>.</w:t>
      </w:r>
    </w:p>
    <w:p w14:paraId="1773A936" w14:textId="3FCE547B" w:rsidR="00B6349B" w:rsidRPr="00F45152" w:rsidRDefault="00B6349B" w:rsidP="00B6349B">
      <w:pPr>
        <w:pStyle w:val="subsection"/>
        <w:rPr>
          <w:sz w:val="24"/>
          <w:szCs w:val="24"/>
        </w:rPr>
      </w:pPr>
      <w:r w:rsidRPr="00F45152">
        <w:rPr>
          <w:snapToGrid w:val="0"/>
          <w:sz w:val="24"/>
          <w:szCs w:val="24"/>
        </w:rPr>
        <w:tab/>
        <w:t>(2)</w:t>
      </w:r>
      <w:r w:rsidRPr="00F45152">
        <w:rPr>
          <w:snapToGrid w:val="0"/>
          <w:sz w:val="24"/>
          <w:szCs w:val="24"/>
        </w:rPr>
        <w:tab/>
      </w:r>
      <w:r w:rsidRPr="00F45152">
        <w:rPr>
          <w:sz w:val="24"/>
          <w:szCs w:val="24"/>
        </w:rPr>
        <w:t xml:space="preserve">For any particular patient, an item in </w:t>
      </w:r>
      <w:r w:rsidR="00906054" w:rsidRPr="00F45152">
        <w:rPr>
          <w:sz w:val="24"/>
          <w:szCs w:val="24"/>
        </w:rPr>
        <w:t>Part 8</w:t>
      </w:r>
      <w:r w:rsidRPr="00F45152">
        <w:rPr>
          <w:sz w:val="24"/>
          <w:szCs w:val="24"/>
        </w:rPr>
        <w:t xml:space="preserve"> of </w:t>
      </w:r>
      <w:r w:rsidR="00906054" w:rsidRPr="00F45152">
        <w:rPr>
          <w:sz w:val="24"/>
          <w:szCs w:val="24"/>
        </w:rPr>
        <w:t>Schedule 2</w:t>
      </w:r>
      <w:r w:rsidRPr="00F45152">
        <w:rPr>
          <w:sz w:val="24"/>
          <w:szCs w:val="24"/>
        </w:rPr>
        <w:t xml:space="preserve"> does not apply unless the patient has been referred by:</w:t>
      </w:r>
    </w:p>
    <w:p w14:paraId="4B2F4C31" w14:textId="30A9D846" w:rsidR="003017ED" w:rsidRPr="00F45152" w:rsidRDefault="003017ED" w:rsidP="00B26BC6">
      <w:pPr>
        <w:pStyle w:val="paragraph"/>
      </w:pPr>
      <w:r w:rsidRPr="00F45152">
        <w:rPr>
          <w:lang w:eastAsia="en-US"/>
        </w:rPr>
        <w:tab/>
        <w:t>(a)</w:t>
      </w:r>
      <w:r w:rsidRPr="00F45152">
        <w:rPr>
          <w:lang w:eastAsia="en-US"/>
        </w:rPr>
        <w:tab/>
      </w:r>
      <w:r w:rsidRPr="00F45152">
        <w:t xml:space="preserve">a general practitioner or medical practitioner who issued the referral as part of a service to which an item in Subgroup 1 of </w:t>
      </w:r>
      <w:r w:rsidR="0062523F" w:rsidRPr="00F45152">
        <w:rPr>
          <w:lang w:eastAsia="en-US"/>
        </w:rPr>
        <w:t>Group A36 of the general medical services table</w:t>
      </w:r>
      <w:r w:rsidRPr="00F45152">
        <w:t xml:space="preserve"> or </w:t>
      </w:r>
      <w:r w:rsidR="00AA1238">
        <w:t>item 9</w:t>
      </w:r>
      <w:r w:rsidRPr="00F45152">
        <w:t>2146, 92147, 92148, 92149, 92150, 92151, 92152. 92153, 92154, 92155, 92156, 92157, 92158, 92159, 92160 or 92161 of the COVID</w:t>
      </w:r>
      <w:r w:rsidR="00AA1238">
        <w:noBreakHyphen/>
      </w:r>
      <w:r w:rsidRPr="00F45152">
        <w:t>19 Determination applies; or</w:t>
      </w:r>
    </w:p>
    <w:p w14:paraId="708AC9E4" w14:textId="28491E87" w:rsidR="003017ED" w:rsidRPr="00F45152" w:rsidRDefault="003017ED" w:rsidP="00B26BC6">
      <w:pPr>
        <w:pStyle w:val="paragraph"/>
      </w:pPr>
      <w:r w:rsidRPr="00F45152">
        <w:tab/>
        <w:t>(b)</w:t>
      </w:r>
      <w:r w:rsidRPr="00F45152">
        <w:tab/>
        <w:t xml:space="preserve">a consultant physician in the specialty of psychiatry or paediatrics who issued the referral as part of a service to which an item in Subgroup 2 of </w:t>
      </w:r>
      <w:r w:rsidR="0062523F" w:rsidRPr="00F45152">
        <w:rPr>
          <w:lang w:eastAsia="en-US"/>
        </w:rPr>
        <w:t>Group A36 of the general medical services table</w:t>
      </w:r>
      <w:r w:rsidRPr="00F45152">
        <w:t xml:space="preserve"> or </w:t>
      </w:r>
      <w:r w:rsidR="00AA1238">
        <w:t>item 9</w:t>
      </w:r>
      <w:r w:rsidRPr="00F45152">
        <w:t>2162, 92163, 92166 or 92167 applies; or</w:t>
      </w:r>
    </w:p>
    <w:p w14:paraId="177024B8" w14:textId="5D12C946" w:rsidR="003017ED" w:rsidRPr="00F45152" w:rsidRDefault="003017ED" w:rsidP="00B26BC6">
      <w:pPr>
        <w:pStyle w:val="paragraph"/>
      </w:pPr>
      <w:r w:rsidRPr="00F45152">
        <w:tab/>
        <w:t>(c)</w:t>
      </w:r>
      <w:r w:rsidRPr="00F45152">
        <w:tab/>
        <w:t xml:space="preserve">a medical practitioner who issued the referral as part of a service to which an item in Subgroup 3 of </w:t>
      </w:r>
      <w:r w:rsidR="0062523F" w:rsidRPr="00F45152">
        <w:rPr>
          <w:lang w:eastAsia="en-US"/>
        </w:rPr>
        <w:t>Group A36 of the general medical services table</w:t>
      </w:r>
      <w:r w:rsidRPr="00F45152">
        <w:t xml:space="preserve"> or </w:t>
      </w:r>
      <w:r w:rsidR="00AA1238">
        <w:t>item 9</w:t>
      </w:r>
      <w:r w:rsidRPr="00F45152">
        <w:t>2170 to 92173 or 92176 to 92179, of the COVID</w:t>
      </w:r>
      <w:r w:rsidR="00AA1238">
        <w:noBreakHyphen/>
      </w:r>
      <w:r w:rsidRPr="00F45152">
        <w:t>19 Determination applies.</w:t>
      </w:r>
    </w:p>
    <w:p w14:paraId="443D681B" w14:textId="77777777" w:rsidR="00626CF7" w:rsidRPr="00F45152" w:rsidRDefault="00626CF7" w:rsidP="008138FB">
      <w:pPr>
        <w:pStyle w:val="ActHead5"/>
      </w:pPr>
      <w:bookmarkStart w:id="19" w:name="_Toc130543314"/>
      <w:r w:rsidRPr="00AA1238">
        <w:rPr>
          <w:rStyle w:val="CharSectno"/>
        </w:rPr>
        <w:lastRenderedPageBreak/>
        <w:t>9</w:t>
      </w:r>
      <w:r w:rsidR="008138FB" w:rsidRPr="00F45152">
        <w:t xml:space="preserve">  </w:t>
      </w:r>
      <w:r w:rsidRPr="00F45152">
        <w:t>Effect of election to claim private health insurance for an allied</w:t>
      </w:r>
      <w:r w:rsidR="00B74DAE" w:rsidRPr="00F45152">
        <w:t xml:space="preserve"> </w:t>
      </w:r>
      <w:r w:rsidRPr="00F45152">
        <w:t>health service</w:t>
      </w:r>
      <w:bookmarkEnd w:id="19"/>
    </w:p>
    <w:p w14:paraId="02CFB5AB" w14:textId="136BE2E0" w:rsidR="00626CF7" w:rsidRPr="00F45152" w:rsidRDefault="00626CF7" w:rsidP="008138FB">
      <w:pPr>
        <w:pStyle w:val="subsection"/>
      </w:pPr>
      <w:r w:rsidRPr="00F45152">
        <w:tab/>
      </w:r>
      <w:r w:rsidRPr="00F45152">
        <w:tab/>
        <w:t xml:space="preserve">An item in </w:t>
      </w:r>
      <w:r w:rsidR="00906054" w:rsidRPr="00F45152">
        <w:t>Schedule 2</w:t>
      </w:r>
      <w:r w:rsidRPr="00F45152">
        <w:t xml:space="preserve"> applies to an allied health service only if a private health insurance benefit has not been claimed for the service.</w:t>
      </w:r>
    </w:p>
    <w:p w14:paraId="3E8B7FA3" w14:textId="54DA7437" w:rsidR="00EB6F31" w:rsidRPr="00AA1238" w:rsidRDefault="00EB6F31" w:rsidP="00125C98">
      <w:pPr>
        <w:pStyle w:val="ActHead5"/>
      </w:pPr>
      <w:bookmarkStart w:id="20" w:name="_Toc130543315"/>
      <w:r w:rsidRPr="00AA1238">
        <w:rPr>
          <w:rStyle w:val="CharSectno"/>
        </w:rPr>
        <w:t>9A</w:t>
      </w:r>
      <w:r w:rsidR="00200B84" w:rsidRPr="00F45152">
        <w:t xml:space="preserve">  </w:t>
      </w:r>
      <w:r w:rsidRPr="00AA1238">
        <w:t>Complex neurodevelopmental disorder and disability services course of assessment—reporting requirements</w:t>
      </w:r>
      <w:bookmarkEnd w:id="20"/>
    </w:p>
    <w:p w14:paraId="425FB483" w14:textId="0D531E85" w:rsidR="00D6020C" w:rsidRPr="00F45152" w:rsidRDefault="00D923E6" w:rsidP="00D923E6">
      <w:pPr>
        <w:pStyle w:val="subsection"/>
      </w:pPr>
      <w:r w:rsidRPr="00F45152">
        <w:tab/>
        <w:t>(1)</w:t>
      </w:r>
      <w:r w:rsidRPr="00F45152">
        <w:tab/>
      </w:r>
      <w:r w:rsidR="00D6020C" w:rsidRPr="00F45152">
        <w:t xml:space="preserve">This section applies to </w:t>
      </w:r>
      <w:r w:rsidR="00AA1238">
        <w:t>items 8</w:t>
      </w:r>
      <w:r w:rsidR="00D6020C" w:rsidRPr="00F45152">
        <w:t>2000, 82005</w:t>
      </w:r>
      <w:r w:rsidR="00EB6F31" w:rsidRPr="00F45152">
        <w:t xml:space="preserve">, </w:t>
      </w:r>
      <w:r w:rsidR="00EB6F31" w:rsidRPr="00F45152">
        <w:rPr>
          <w:color w:val="000000"/>
          <w:shd w:val="clear" w:color="auto" w:fill="FFFFFF"/>
        </w:rPr>
        <w:t>82010</w:t>
      </w:r>
      <w:r w:rsidR="00D6020C" w:rsidRPr="00F45152">
        <w:t xml:space="preserve"> and 82030.</w:t>
      </w:r>
    </w:p>
    <w:p w14:paraId="6C9CEC9D" w14:textId="2FFC5031" w:rsidR="00626CF7" w:rsidRPr="00F45152" w:rsidRDefault="00A076F6" w:rsidP="008138FB">
      <w:pPr>
        <w:pStyle w:val="subsection"/>
      </w:pPr>
      <w:r w:rsidRPr="00F45152">
        <w:tab/>
      </w:r>
      <w:r w:rsidR="00626CF7" w:rsidRPr="00F45152">
        <w:t>(2)</w:t>
      </w:r>
      <w:r w:rsidR="00626CF7" w:rsidRPr="00F45152">
        <w:tab/>
        <w:t>At the completion of a course of assessment, the allied health professional must provide a written report to the</w:t>
      </w:r>
      <w:r w:rsidR="00EB6F31" w:rsidRPr="00F45152">
        <w:t xml:space="preserve"> </w:t>
      </w:r>
      <w:r w:rsidR="00EB6F31" w:rsidRPr="00F45152">
        <w:rPr>
          <w:color w:val="000000"/>
          <w:shd w:val="clear" w:color="auto" w:fill="FFFFFF"/>
        </w:rPr>
        <w:t>medical practitioner who initially referred the patient</w:t>
      </w:r>
      <w:r w:rsidR="00626CF7" w:rsidRPr="00F45152">
        <w:t xml:space="preserve">. </w:t>
      </w:r>
    </w:p>
    <w:p w14:paraId="3C94FF85" w14:textId="77777777" w:rsidR="00626CF7" w:rsidRPr="00F45152" w:rsidRDefault="00626CF7" w:rsidP="008138FB">
      <w:pPr>
        <w:pStyle w:val="ActHead5"/>
      </w:pPr>
      <w:bookmarkStart w:id="21" w:name="_Toc130543316"/>
      <w:r w:rsidRPr="00AA1238">
        <w:rPr>
          <w:rStyle w:val="CharSectno"/>
        </w:rPr>
        <w:t>10</w:t>
      </w:r>
      <w:r w:rsidR="008138FB" w:rsidRPr="00F45152">
        <w:t xml:space="preserve">  </w:t>
      </w:r>
      <w:r w:rsidRPr="00F45152">
        <w:t>Focussed Psychological Strategies health services</w:t>
      </w:r>
      <w:bookmarkEnd w:id="21"/>
    </w:p>
    <w:p w14:paraId="3B1B77D2" w14:textId="201AA889" w:rsidR="00923716" w:rsidRPr="00F45152" w:rsidRDefault="00A076F6" w:rsidP="00923716">
      <w:pPr>
        <w:pStyle w:val="subsection"/>
        <w:shd w:val="clear" w:color="auto" w:fill="FFFFFF"/>
        <w:ind w:hanging="567"/>
        <w:rPr>
          <w:color w:val="000000"/>
          <w:szCs w:val="22"/>
        </w:rPr>
      </w:pPr>
      <w:r w:rsidRPr="00F45152">
        <w:tab/>
      </w:r>
      <w:r w:rsidR="00923716" w:rsidRPr="00F45152">
        <w:rPr>
          <w:color w:val="000000"/>
          <w:szCs w:val="22"/>
        </w:rPr>
        <w:t>(1)</w:t>
      </w:r>
      <w:r w:rsidR="00A30EA5" w:rsidRPr="00F45152">
        <w:rPr>
          <w:color w:val="000000"/>
          <w:szCs w:val="22"/>
        </w:rPr>
        <w:tab/>
      </w:r>
      <w:r w:rsidR="00923716" w:rsidRPr="00F45152">
        <w:rPr>
          <w:color w:val="000000"/>
          <w:szCs w:val="22"/>
        </w:rPr>
        <w:t xml:space="preserve">A person to whom </w:t>
      </w:r>
      <w:r w:rsidR="00AA1238">
        <w:rPr>
          <w:color w:val="000000"/>
          <w:szCs w:val="22"/>
        </w:rPr>
        <w:t>subsection (</w:t>
      </w:r>
      <w:r w:rsidR="00923716" w:rsidRPr="00F45152">
        <w:rPr>
          <w:color w:val="000000"/>
          <w:szCs w:val="22"/>
        </w:rPr>
        <w:t>1A) applies must complete focussed psychological strategies continuing professional development each CPD year.</w:t>
      </w:r>
    </w:p>
    <w:p w14:paraId="27D07959" w14:textId="77777777" w:rsidR="00923716" w:rsidRPr="00F45152" w:rsidRDefault="00A30EA5" w:rsidP="00A30EA5">
      <w:pPr>
        <w:pStyle w:val="subsection"/>
        <w:shd w:val="clear" w:color="auto" w:fill="FFFFFF"/>
        <w:ind w:hanging="567"/>
        <w:rPr>
          <w:i/>
          <w:iCs/>
          <w:color w:val="000000"/>
          <w:sz w:val="24"/>
          <w:szCs w:val="24"/>
        </w:rPr>
      </w:pPr>
      <w:r w:rsidRPr="00F45152">
        <w:rPr>
          <w:i/>
          <w:iCs/>
          <w:color w:val="000000"/>
          <w:sz w:val="24"/>
          <w:szCs w:val="24"/>
        </w:rPr>
        <w:tab/>
      </w:r>
      <w:r w:rsidR="00923716" w:rsidRPr="00F45152">
        <w:rPr>
          <w:color w:val="000000"/>
          <w:szCs w:val="22"/>
        </w:rPr>
        <w:t>(1A)</w:t>
      </w:r>
      <w:r w:rsidRPr="00F45152">
        <w:rPr>
          <w:color w:val="000000"/>
          <w:szCs w:val="22"/>
        </w:rPr>
        <w:tab/>
      </w:r>
      <w:r w:rsidR="00923716" w:rsidRPr="00F45152">
        <w:rPr>
          <w:color w:val="000000"/>
          <w:szCs w:val="22"/>
        </w:rPr>
        <w:t>This subsection applies to a person who:</w:t>
      </w:r>
    </w:p>
    <w:p w14:paraId="03CC1ECE" w14:textId="77777777" w:rsidR="00923716" w:rsidRPr="00F45152" w:rsidRDefault="00A30EA5" w:rsidP="00A30EA5">
      <w:pPr>
        <w:pStyle w:val="paragraph"/>
      </w:pPr>
      <w:r w:rsidRPr="00F45152">
        <w:rPr>
          <w:color w:val="000000"/>
          <w:szCs w:val="22"/>
        </w:rPr>
        <w:tab/>
      </w:r>
      <w:r w:rsidR="00923716" w:rsidRPr="00F45152">
        <w:rPr>
          <w:color w:val="000000"/>
          <w:szCs w:val="22"/>
        </w:rPr>
        <w:t>(a)</w:t>
      </w:r>
      <w:r w:rsidRPr="00F45152">
        <w:tab/>
      </w:r>
      <w:r w:rsidR="00923716" w:rsidRPr="00F45152">
        <w:t>is an allied health professional in relation to the provision of a focussed psychological strategies health service; and</w:t>
      </w:r>
    </w:p>
    <w:p w14:paraId="48C685A6" w14:textId="77777777" w:rsidR="00923716" w:rsidRPr="00F45152" w:rsidRDefault="00A30EA5" w:rsidP="00A30EA5">
      <w:pPr>
        <w:pStyle w:val="paragraph"/>
        <w:rPr>
          <w:i/>
          <w:iCs/>
          <w:color w:val="000000"/>
          <w:sz w:val="24"/>
          <w:szCs w:val="24"/>
        </w:rPr>
      </w:pPr>
      <w:r w:rsidRPr="00F45152">
        <w:tab/>
      </w:r>
      <w:r w:rsidR="00923716" w:rsidRPr="00F45152">
        <w:t>(b)</w:t>
      </w:r>
      <w:r w:rsidRPr="00F45152">
        <w:tab/>
      </w:r>
      <w:r w:rsidR="00923716" w:rsidRPr="00F45152">
        <w:t>is</w:t>
      </w:r>
      <w:r w:rsidR="00923716" w:rsidRPr="00F45152">
        <w:rPr>
          <w:color w:val="000000"/>
          <w:szCs w:val="22"/>
        </w:rPr>
        <w:t xml:space="preserve"> not a general registrant psychologist.</w:t>
      </w:r>
    </w:p>
    <w:p w14:paraId="03020FB8" w14:textId="77777777" w:rsidR="00923716" w:rsidRPr="00F45152" w:rsidRDefault="00A30EA5" w:rsidP="00A30EA5">
      <w:pPr>
        <w:pStyle w:val="subsection"/>
        <w:shd w:val="clear" w:color="auto" w:fill="FFFFFF"/>
        <w:ind w:hanging="567"/>
        <w:rPr>
          <w:color w:val="000000"/>
          <w:szCs w:val="22"/>
        </w:rPr>
      </w:pPr>
      <w:r w:rsidRPr="00F45152">
        <w:rPr>
          <w:color w:val="000000"/>
          <w:szCs w:val="22"/>
        </w:rPr>
        <w:tab/>
      </w:r>
      <w:r w:rsidR="00923716" w:rsidRPr="00F45152">
        <w:rPr>
          <w:color w:val="000000"/>
          <w:szCs w:val="22"/>
        </w:rPr>
        <w:t>(2)</w:t>
      </w:r>
      <w:r w:rsidRPr="00F45152">
        <w:rPr>
          <w:color w:val="000000"/>
          <w:szCs w:val="22"/>
        </w:rPr>
        <w:tab/>
      </w:r>
      <w:r w:rsidR="00923716" w:rsidRPr="00F45152">
        <w:rPr>
          <w:color w:val="000000"/>
          <w:szCs w:val="22"/>
        </w:rPr>
        <w:t>A person required to complete focussed psychological strategies continuing professional development must keep written records of completion of focussed psychological strategies continuing professional development for a period of two years from the end of the CPD year to which the focussed psychological strategies continuing professional development relates.</w:t>
      </w:r>
    </w:p>
    <w:p w14:paraId="0121B43B" w14:textId="1FE9392C" w:rsidR="00923716" w:rsidRPr="00F45152" w:rsidRDefault="00A30EA5" w:rsidP="00A30EA5">
      <w:pPr>
        <w:pStyle w:val="subsection"/>
        <w:shd w:val="clear" w:color="auto" w:fill="FFFFFF"/>
        <w:ind w:hanging="567"/>
        <w:rPr>
          <w:color w:val="000000"/>
          <w:szCs w:val="22"/>
        </w:rPr>
      </w:pPr>
      <w:r w:rsidRPr="00F45152">
        <w:rPr>
          <w:color w:val="000000"/>
          <w:szCs w:val="22"/>
        </w:rPr>
        <w:tab/>
      </w:r>
      <w:r w:rsidR="00923716" w:rsidRPr="00F45152">
        <w:rPr>
          <w:color w:val="000000"/>
          <w:szCs w:val="22"/>
        </w:rPr>
        <w:t>(4)</w:t>
      </w:r>
      <w:r w:rsidRPr="00F45152">
        <w:rPr>
          <w:color w:val="000000"/>
          <w:szCs w:val="22"/>
        </w:rPr>
        <w:tab/>
      </w:r>
      <w:r w:rsidR="00923716" w:rsidRPr="00F45152">
        <w:rPr>
          <w:color w:val="000000"/>
          <w:szCs w:val="22"/>
        </w:rPr>
        <w:t xml:space="preserve">Other than where </w:t>
      </w:r>
      <w:r w:rsidR="00AA1238">
        <w:rPr>
          <w:color w:val="000000"/>
          <w:szCs w:val="22"/>
        </w:rPr>
        <w:t>subsection (</w:t>
      </w:r>
      <w:r w:rsidR="00923716" w:rsidRPr="00F45152">
        <w:rPr>
          <w:color w:val="000000"/>
          <w:szCs w:val="22"/>
        </w:rPr>
        <w:t>7) applies, where a person who is not a general registrant psychologist seeks to become an allied health professional in relation to the provision of a focussed psychological strategies health service during a CPD year and meets the qualification requirements</w:t>
      </w:r>
      <w:r w:rsidR="00923716" w:rsidRPr="00F45152">
        <w:rPr>
          <w:b/>
          <w:bCs/>
          <w:color w:val="000000"/>
          <w:szCs w:val="22"/>
        </w:rPr>
        <w:t> </w:t>
      </w:r>
      <w:r w:rsidR="00923716" w:rsidRPr="00F45152">
        <w:rPr>
          <w:color w:val="000000"/>
          <w:szCs w:val="22"/>
        </w:rPr>
        <w:t xml:space="preserve">set out in </w:t>
      </w:r>
      <w:r w:rsidR="00775AE1" w:rsidRPr="00F45152">
        <w:rPr>
          <w:color w:val="000000"/>
          <w:szCs w:val="22"/>
        </w:rPr>
        <w:t>Schedule 1</w:t>
      </w:r>
      <w:r w:rsidR="00923716" w:rsidRPr="00F45152">
        <w:rPr>
          <w:color w:val="000000"/>
          <w:szCs w:val="22"/>
        </w:rPr>
        <w:t xml:space="preserve"> for the provision of a focussed psychological strategies health service:</w:t>
      </w:r>
    </w:p>
    <w:p w14:paraId="050BD943" w14:textId="77777777" w:rsidR="00923716" w:rsidRPr="00F45152" w:rsidRDefault="00A30EA5" w:rsidP="00A30EA5">
      <w:pPr>
        <w:pStyle w:val="paragraph"/>
      </w:pPr>
      <w:r w:rsidRPr="00F45152">
        <w:rPr>
          <w:color w:val="000000"/>
          <w:szCs w:val="22"/>
        </w:rPr>
        <w:tab/>
      </w:r>
      <w:r w:rsidR="00923716" w:rsidRPr="00F45152">
        <w:rPr>
          <w:color w:val="000000"/>
          <w:szCs w:val="22"/>
        </w:rPr>
        <w:t>(a)</w:t>
      </w:r>
      <w:r w:rsidRPr="00F45152">
        <w:rPr>
          <w:color w:val="000000"/>
          <w:szCs w:val="22"/>
        </w:rPr>
        <w:tab/>
      </w:r>
      <w:r w:rsidR="00923716" w:rsidRPr="00F45152">
        <w:t>that person’s name will be entered on the register; and</w:t>
      </w:r>
    </w:p>
    <w:p w14:paraId="329A8EB1" w14:textId="0412518E" w:rsidR="00923716" w:rsidRPr="00F45152" w:rsidRDefault="00A30EA5" w:rsidP="00A30EA5">
      <w:pPr>
        <w:pStyle w:val="paragraph"/>
        <w:rPr>
          <w:color w:val="000000"/>
          <w:szCs w:val="22"/>
        </w:rPr>
      </w:pPr>
      <w:r w:rsidRPr="00F45152">
        <w:tab/>
      </w:r>
      <w:r w:rsidR="00923716" w:rsidRPr="00F45152">
        <w:t>(b)</w:t>
      </w:r>
      <w:r w:rsidRPr="00F45152">
        <w:tab/>
      </w:r>
      <w:r w:rsidR="00923716" w:rsidRPr="00F45152">
        <w:t>t</w:t>
      </w:r>
      <w:r w:rsidR="00923716" w:rsidRPr="00F45152">
        <w:rPr>
          <w:color w:val="000000"/>
          <w:szCs w:val="22"/>
        </w:rPr>
        <w:t>hat person will have until the end of that CPD year to meet their focussed psychological strategies continuing professional development requirements on a pro</w:t>
      </w:r>
      <w:r w:rsidR="00AA1238">
        <w:rPr>
          <w:color w:val="000000"/>
          <w:szCs w:val="22"/>
        </w:rPr>
        <w:noBreakHyphen/>
      </w:r>
      <w:r w:rsidR="00923716" w:rsidRPr="00F45152">
        <w:rPr>
          <w:color w:val="000000"/>
          <w:szCs w:val="22"/>
        </w:rPr>
        <w:t>rata basis, with units being calculated from the first day of the month immediately succeeding the date of registration.</w:t>
      </w:r>
    </w:p>
    <w:p w14:paraId="6E60DB38" w14:textId="1649B471" w:rsidR="00923716" w:rsidRPr="00F45152" w:rsidRDefault="00A30EA5" w:rsidP="00A30EA5">
      <w:pPr>
        <w:pStyle w:val="subsection"/>
        <w:shd w:val="clear" w:color="auto" w:fill="FFFFFF"/>
        <w:ind w:hanging="567"/>
        <w:rPr>
          <w:color w:val="000000"/>
          <w:szCs w:val="22"/>
        </w:rPr>
      </w:pPr>
      <w:r w:rsidRPr="00F45152">
        <w:rPr>
          <w:color w:val="000000"/>
          <w:szCs w:val="22"/>
        </w:rPr>
        <w:tab/>
      </w:r>
      <w:r w:rsidR="00923716" w:rsidRPr="00F45152">
        <w:rPr>
          <w:color w:val="000000"/>
          <w:szCs w:val="22"/>
        </w:rPr>
        <w:t>(5)</w:t>
      </w:r>
      <w:r w:rsidRPr="00F45152">
        <w:rPr>
          <w:color w:val="000000"/>
          <w:szCs w:val="22"/>
        </w:rPr>
        <w:tab/>
      </w:r>
      <w:r w:rsidR="00923716" w:rsidRPr="00F45152">
        <w:rPr>
          <w:color w:val="000000"/>
          <w:szCs w:val="22"/>
        </w:rPr>
        <w:t xml:space="preserve">If the Minister is satisfied that a person referred to in </w:t>
      </w:r>
      <w:r w:rsidR="00AA1238">
        <w:rPr>
          <w:color w:val="000000"/>
          <w:szCs w:val="22"/>
        </w:rPr>
        <w:t>subsection (</w:t>
      </w:r>
      <w:r w:rsidR="00923716" w:rsidRPr="00F45152">
        <w:rPr>
          <w:color w:val="000000"/>
          <w:szCs w:val="22"/>
        </w:rPr>
        <w:t>1) has not completed their focussed psychological strategies continuing professional development, the Minister:</w:t>
      </w:r>
    </w:p>
    <w:p w14:paraId="14C6EB3B" w14:textId="77777777" w:rsidR="00923716" w:rsidRPr="00F45152" w:rsidRDefault="00A30EA5" w:rsidP="00A30EA5">
      <w:pPr>
        <w:pStyle w:val="paragraph"/>
        <w:rPr>
          <w:color w:val="000000"/>
          <w:szCs w:val="22"/>
        </w:rPr>
      </w:pPr>
      <w:r w:rsidRPr="00F45152">
        <w:rPr>
          <w:color w:val="000000"/>
          <w:szCs w:val="22"/>
        </w:rPr>
        <w:tab/>
      </w:r>
      <w:r w:rsidR="00923716" w:rsidRPr="00F45152">
        <w:rPr>
          <w:color w:val="000000"/>
          <w:szCs w:val="22"/>
        </w:rPr>
        <w:t>(a)</w:t>
      </w:r>
      <w:r w:rsidRPr="00F45152">
        <w:rPr>
          <w:color w:val="000000"/>
          <w:szCs w:val="22"/>
        </w:rPr>
        <w:tab/>
      </w:r>
      <w:r w:rsidR="00923716" w:rsidRPr="00F45152">
        <w:rPr>
          <w:color w:val="000000"/>
          <w:szCs w:val="22"/>
        </w:rPr>
        <w:t>may decide to remove the name of that person from the register; and then</w:t>
      </w:r>
    </w:p>
    <w:p w14:paraId="2E3B01E3" w14:textId="77777777" w:rsidR="00923716" w:rsidRPr="00F45152" w:rsidRDefault="00A30EA5" w:rsidP="00A30EA5">
      <w:pPr>
        <w:pStyle w:val="paragraph"/>
        <w:rPr>
          <w:color w:val="000000"/>
          <w:szCs w:val="22"/>
        </w:rPr>
      </w:pPr>
      <w:r w:rsidRPr="00F45152">
        <w:rPr>
          <w:color w:val="000000"/>
          <w:szCs w:val="22"/>
        </w:rPr>
        <w:lastRenderedPageBreak/>
        <w:tab/>
      </w:r>
      <w:r w:rsidR="00923716" w:rsidRPr="00F45152">
        <w:rPr>
          <w:color w:val="000000"/>
          <w:szCs w:val="22"/>
        </w:rPr>
        <w:t>(b)</w:t>
      </w:r>
      <w:r w:rsidRPr="00F45152">
        <w:rPr>
          <w:color w:val="000000"/>
          <w:szCs w:val="22"/>
        </w:rPr>
        <w:tab/>
      </w:r>
      <w:r w:rsidR="00923716" w:rsidRPr="00F45152">
        <w:rPr>
          <w:color w:val="000000"/>
          <w:szCs w:val="22"/>
        </w:rPr>
        <w:t>notify the Chief Executive Medicare to remove the name from the register.</w:t>
      </w:r>
    </w:p>
    <w:p w14:paraId="28C437EF" w14:textId="77777777" w:rsidR="00923716" w:rsidRPr="00F45152" w:rsidRDefault="00A30EA5" w:rsidP="00A30EA5">
      <w:pPr>
        <w:pStyle w:val="subsection"/>
        <w:shd w:val="clear" w:color="auto" w:fill="FFFFFF"/>
        <w:ind w:hanging="567"/>
        <w:rPr>
          <w:color w:val="000000"/>
          <w:szCs w:val="22"/>
        </w:rPr>
      </w:pPr>
      <w:r w:rsidRPr="00F45152">
        <w:rPr>
          <w:color w:val="000000"/>
          <w:szCs w:val="22"/>
        </w:rPr>
        <w:tab/>
      </w:r>
      <w:r w:rsidR="00923716" w:rsidRPr="00F45152">
        <w:rPr>
          <w:color w:val="000000"/>
          <w:szCs w:val="22"/>
        </w:rPr>
        <w:t>(6)</w:t>
      </w:r>
      <w:r w:rsidRPr="00F45152">
        <w:rPr>
          <w:color w:val="000000"/>
          <w:szCs w:val="22"/>
        </w:rPr>
        <w:tab/>
      </w:r>
      <w:r w:rsidR="00923716" w:rsidRPr="00F45152">
        <w:rPr>
          <w:color w:val="000000"/>
          <w:szCs w:val="22"/>
        </w:rPr>
        <w:t xml:space="preserve">Before the Minister provides notification under </w:t>
      </w:r>
      <w:r w:rsidR="00775AE1" w:rsidRPr="00F45152">
        <w:rPr>
          <w:color w:val="000000"/>
          <w:szCs w:val="22"/>
        </w:rPr>
        <w:t>paragraph (</w:t>
      </w:r>
      <w:r w:rsidR="00923716" w:rsidRPr="00F45152">
        <w:rPr>
          <w:color w:val="000000"/>
          <w:szCs w:val="22"/>
        </w:rPr>
        <w:t>5)(b), the Minister must notify that person in writing of the decision setting out:</w:t>
      </w:r>
    </w:p>
    <w:p w14:paraId="0AA296D5" w14:textId="77777777" w:rsidR="00923716" w:rsidRPr="00F45152" w:rsidRDefault="00CB3C29" w:rsidP="00A30EA5">
      <w:pPr>
        <w:pStyle w:val="paragraph"/>
        <w:rPr>
          <w:color w:val="000000"/>
          <w:szCs w:val="22"/>
        </w:rPr>
      </w:pPr>
      <w:r w:rsidRPr="00F45152">
        <w:rPr>
          <w:color w:val="000000"/>
          <w:szCs w:val="22"/>
        </w:rPr>
        <w:tab/>
      </w:r>
      <w:r w:rsidR="00923716" w:rsidRPr="00F45152">
        <w:rPr>
          <w:color w:val="000000"/>
          <w:szCs w:val="22"/>
        </w:rPr>
        <w:t>(a)</w:t>
      </w:r>
      <w:r w:rsidRPr="00F45152">
        <w:rPr>
          <w:color w:val="000000"/>
          <w:szCs w:val="22"/>
        </w:rPr>
        <w:tab/>
      </w:r>
      <w:r w:rsidR="00923716" w:rsidRPr="00F45152">
        <w:rPr>
          <w:color w:val="000000"/>
          <w:szCs w:val="22"/>
        </w:rPr>
        <w:t>the decision;</w:t>
      </w:r>
    </w:p>
    <w:p w14:paraId="1A81160A" w14:textId="77777777" w:rsidR="00923716" w:rsidRPr="00F45152" w:rsidRDefault="00CB3C29" w:rsidP="00A30EA5">
      <w:pPr>
        <w:pStyle w:val="paragraph"/>
        <w:rPr>
          <w:color w:val="000000"/>
          <w:szCs w:val="22"/>
        </w:rPr>
      </w:pPr>
      <w:r w:rsidRPr="00F45152">
        <w:rPr>
          <w:color w:val="000000"/>
          <w:szCs w:val="22"/>
        </w:rPr>
        <w:tab/>
      </w:r>
      <w:r w:rsidR="00923716" w:rsidRPr="00F45152">
        <w:rPr>
          <w:color w:val="000000"/>
          <w:szCs w:val="22"/>
        </w:rPr>
        <w:t>(b)</w:t>
      </w:r>
      <w:r w:rsidRPr="00F45152">
        <w:rPr>
          <w:color w:val="000000"/>
          <w:szCs w:val="22"/>
        </w:rPr>
        <w:tab/>
      </w:r>
      <w:r w:rsidR="00923716" w:rsidRPr="00F45152">
        <w:rPr>
          <w:color w:val="000000"/>
          <w:szCs w:val="22"/>
        </w:rPr>
        <w:t>the reasons for the decision; and</w:t>
      </w:r>
    </w:p>
    <w:p w14:paraId="65373AFF" w14:textId="4E8DFA44" w:rsidR="00923716" w:rsidRPr="00F45152" w:rsidRDefault="00CB3C29" w:rsidP="00A30EA5">
      <w:pPr>
        <w:pStyle w:val="paragraph"/>
        <w:rPr>
          <w:color w:val="000000"/>
          <w:szCs w:val="22"/>
        </w:rPr>
      </w:pPr>
      <w:r w:rsidRPr="00F45152">
        <w:rPr>
          <w:color w:val="000000"/>
          <w:szCs w:val="22"/>
        </w:rPr>
        <w:tab/>
      </w:r>
      <w:r w:rsidR="00923716" w:rsidRPr="00F45152">
        <w:rPr>
          <w:color w:val="000000"/>
          <w:szCs w:val="22"/>
        </w:rPr>
        <w:t>(c)</w:t>
      </w:r>
      <w:r w:rsidRPr="00F45152">
        <w:rPr>
          <w:color w:val="000000"/>
          <w:szCs w:val="22"/>
        </w:rPr>
        <w:tab/>
      </w:r>
      <w:r w:rsidR="00923716" w:rsidRPr="00F45152">
        <w:rPr>
          <w:color w:val="000000"/>
          <w:szCs w:val="22"/>
        </w:rPr>
        <w:t xml:space="preserve">a statement of the person’s reconsideration rights under </w:t>
      </w:r>
      <w:r w:rsidR="00AA1238">
        <w:rPr>
          <w:color w:val="000000"/>
          <w:szCs w:val="22"/>
        </w:rPr>
        <w:t>section 1</w:t>
      </w:r>
      <w:r w:rsidR="00923716" w:rsidRPr="00F45152">
        <w:rPr>
          <w:color w:val="000000"/>
          <w:szCs w:val="22"/>
        </w:rPr>
        <w:t>1.</w:t>
      </w:r>
    </w:p>
    <w:p w14:paraId="12DF3FC7" w14:textId="12C1430D" w:rsidR="00923716" w:rsidRPr="00F45152" w:rsidRDefault="00CB3C29" w:rsidP="00CB3C29">
      <w:pPr>
        <w:pStyle w:val="subsection"/>
        <w:shd w:val="clear" w:color="auto" w:fill="FFFFFF"/>
        <w:ind w:hanging="567"/>
        <w:rPr>
          <w:color w:val="000000"/>
          <w:szCs w:val="22"/>
        </w:rPr>
      </w:pPr>
      <w:r w:rsidRPr="00F45152">
        <w:rPr>
          <w:color w:val="000000"/>
          <w:szCs w:val="22"/>
        </w:rPr>
        <w:tab/>
      </w:r>
      <w:r w:rsidR="00923716" w:rsidRPr="00F45152">
        <w:rPr>
          <w:color w:val="000000"/>
          <w:szCs w:val="22"/>
        </w:rPr>
        <w:t>(7)</w:t>
      </w:r>
      <w:r w:rsidRPr="00F45152">
        <w:rPr>
          <w:color w:val="000000"/>
          <w:szCs w:val="22"/>
        </w:rPr>
        <w:tab/>
      </w:r>
      <w:r w:rsidR="00923716" w:rsidRPr="00F45152">
        <w:rPr>
          <w:color w:val="000000"/>
          <w:szCs w:val="22"/>
        </w:rPr>
        <w:t xml:space="preserve">If the name of a person has been removed from the register under </w:t>
      </w:r>
      <w:r w:rsidR="00AA1238">
        <w:rPr>
          <w:color w:val="000000"/>
          <w:szCs w:val="22"/>
        </w:rPr>
        <w:t>subsection (</w:t>
      </w:r>
      <w:r w:rsidR="00923716" w:rsidRPr="00F45152">
        <w:rPr>
          <w:color w:val="000000"/>
          <w:szCs w:val="22"/>
        </w:rPr>
        <w:t>9), in order to become an allied health professional in relation to the provision of a focussed psychological strategies health service (</w:t>
      </w:r>
      <w:r w:rsidR="00923716" w:rsidRPr="00F45152">
        <w:rPr>
          <w:b/>
          <w:bCs/>
          <w:color w:val="000000"/>
          <w:szCs w:val="22"/>
        </w:rPr>
        <w:t>reregistered</w:t>
      </w:r>
      <w:r w:rsidR="00923716" w:rsidRPr="00F45152">
        <w:rPr>
          <w:color w:val="000000"/>
          <w:szCs w:val="22"/>
        </w:rPr>
        <w:t>) that person must apply to be registered and in his or her application must:</w:t>
      </w:r>
    </w:p>
    <w:p w14:paraId="199E616E" w14:textId="77777777" w:rsidR="00923716" w:rsidRPr="00F45152" w:rsidRDefault="00CB3C29" w:rsidP="00A30EA5">
      <w:pPr>
        <w:pStyle w:val="paragraph"/>
        <w:rPr>
          <w:color w:val="000000"/>
          <w:szCs w:val="22"/>
        </w:rPr>
      </w:pPr>
      <w:r w:rsidRPr="00F45152">
        <w:rPr>
          <w:color w:val="000000"/>
          <w:szCs w:val="22"/>
        </w:rPr>
        <w:tab/>
      </w:r>
      <w:r w:rsidR="00923716" w:rsidRPr="00F45152">
        <w:rPr>
          <w:color w:val="000000"/>
          <w:szCs w:val="22"/>
        </w:rPr>
        <w:t>(a)</w:t>
      </w:r>
      <w:r w:rsidRPr="00F45152">
        <w:rPr>
          <w:color w:val="000000"/>
          <w:szCs w:val="22"/>
        </w:rPr>
        <w:tab/>
      </w:r>
      <w:r w:rsidR="00923716" w:rsidRPr="00F45152">
        <w:rPr>
          <w:color w:val="000000"/>
          <w:szCs w:val="22"/>
        </w:rPr>
        <w:t>provide evidence of attaining the necessary amount of units that he or she was required to attain to comply with the focussed psychological strategies continuing professional development in the CPD year in which he or she failed to comply;</w:t>
      </w:r>
    </w:p>
    <w:p w14:paraId="6C0C6BE9" w14:textId="77777777" w:rsidR="00923716" w:rsidRPr="00F45152" w:rsidRDefault="00923716" w:rsidP="00CB3C29">
      <w:pPr>
        <w:pStyle w:val="subsection2"/>
      </w:pPr>
      <w:r w:rsidRPr="00F45152">
        <w:t>and if reregistered must</w:t>
      </w:r>
    </w:p>
    <w:p w14:paraId="3394B744" w14:textId="03252959" w:rsidR="00923716" w:rsidRPr="00F45152" w:rsidRDefault="00CB3C29" w:rsidP="00A30EA5">
      <w:pPr>
        <w:pStyle w:val="paragraph"/>
        <w:rPr>
          <w:color w:val="000000"/>
          <w:szCs w:val="22"/>
        </w:rPr>
      </w:pPr>
      <w:r w:rsidRPr="00F45152">
        <w:rPr>
          <w:color w:val="000000"/>
          <w:szCs w:val="22"/>
        </w:rPr>
        <w:tab/>
      </w:r>
      <w:r w:rsidR="00923716" w:rsidRPr="00F45152">
        <w:rPr>
          <w:color w:val="000000"/>
          <w:szCs w:val="22"/>
        </w:rPr>
        <w:t>(b)</w:t>
      </w:r>
      <w:r w:rsidRPr="00F45152">
        <w:rPr>
          <w:color w:val="000000"/>
          <w:szCs w:val="22"/>
        </w:rPr>
        <w:tab/>
      </w:r>
      <w:r w:rsidR="00923716" w:rsidRPr="00F45152">
        <w:rPr>
          <w:color w:val="000000"/>
          <w:szCs w:val="22"/>
        </w:rPr>
        <w:t xml:space="preserve">comply with </w:t>
      </w:r>
      <w:r w:rsidR="00AA1238">
        <w:rPr>
          <w:color w:val="000000"/>
          <w:szCs w:val="22"/>
        </w:rPr>
        <w:t>subsection (</w:t>
      </w:r>
      <w:r w:rsidR="00923716" w:rsidRPr="00F45152">
        <w:rPr>
          <w:color w:val="000000"/>
          <w:szCs w:val="22"/>
        </w:rPr>
        <w:t>1) as if the CPD year in which he or she was reregistered commenced on the date of reregistration.</w:t>
      </w:r>
    </w:p>
    <w:p w14:paraId="6B477BA6" w14:textId="77777777" w:rsidR="00923716" w:rsidRPr="00F45152" w:rsidRDefault="00CB3C29" w:rsidP="00CB3C29">
      <w:pPr>
        <w:pStyle w:val="subsection"/>
        <w:shd w:val="clear" w:color="auto" w:fill="FFFFFF"/>
        <w:ind w:hanging="567"/>
        <w:rPr>
          <w:color w:val="000000"/>
          <w:szCs w:val="22"/>
        </w:rPr>
      </w:pPr>
      <w:r w:rsidRPr="00F45152">
        <w:rPr>
          <w:color w:val="000000"/>
          <w:szCs w:val="22"/>
        </w:rPr>
        <w:tab/>
      </w:r>
      <w:r w:rsidR="00923716" w:rsidRPr="00F45152">
        <w:rPr>
          <w:color w:val="000000"/>
          <w:szCs w:val="22"/>
        </w:rPr>
        <w:t>(8)</w:t>
      </w:r>
      <w:r w:rsidRPr="00F45152">
        <w:rPr>
          <w:color w:val="000000"/>
          <w:szCs w:val="22"/>
        </w:rPr>
        <w:tab/>
      </w:r>
      <w:r w:rsidR="00923716" w:rsidRPr="00F45152">
        <w:rPr>
          <w:color w:val="000000"/>
          <w:szCs w:val="22"/>
        </w:rPr>
        <w:t>The Minister may grant an exemption in whole or part from focussed psychological strategies continuing professional development, where:</w:t>
      </w:r>
    </w:p>
    <w:p w14:paraId="305F883E" w14:textId="77777777" w:rsidR="00923716" w:rsidRPr="00F45152" w:rsidRDefault="00CB3C29" w:rsidP="00A30EA5">
      <w:pPr>
        <w:pStyle w:val="paragraph"/>
        <w:rPr>
          <w:color w:val="000000"/>
          <w:szCs w:val="22"/>
        </w:rPr>
      </w:pPr>
      <w:r w:rsidRPr="00F45152">
        <w:rPr>
          <w:color w:val="000000"/>
          <w:szCs w:val="22"/>
        </w:rPr>
        <w:tab/>
      </w:r>
      <w:r w:rsidR="00923716" w:rsidRPr="00F45152">
        <w:rPr>
          <w:color w:val="000000"/>
          <w:szCs w:val="22"/>
        </w:rPr>
        <w:t>(a)</w:t>
      </w:r>
      <w:r w:rsidRPr="00F45152">
        <w:rPr>
          <w:color w:val="000000"/>
          <w:szCs w:val="22"/>
        </w:rPr>
        <w:tab/>
      </w:r>
      <w:r w:rsidR="00923716" w:rsidRPr="00F45152">
        <w:rPr>
          <w:color w:val="000000"/>
          <w:szCs w:val="22"/>
        </w:rPr>
        <w:t>a written application from an allied health professional has been received; and</w:t>
      </w:r>
    </w:p>
    <w:p w14:paraId="5BFA6C97" w14:textId="77777777" w:rsidR="00923716" w:rsidRPr="00F45152" w:rsidRDefault="00CB3C29" w:rsidP="00A30EA5">
      <w:pPr>
        <w:pStyle w:val="paragraph"/>
        <w:rPr>
          <w:color w:val="000000"/>
          <w:szCs w:val="22"/>
        </w:rPr>
      </w:pPr>
      <w:r w:rsidRPr="00F45152">
        <w:rPr>
          <w:color w:val="000000"/>
          <w:szCs w:val="22"/>
        </w:rPr>
        <w:tab/>
      </w:r>
      <w:r w:rsidR="00923716" w:rsidRPr="00F45152">
        <w:rPr>
          <w:color w:val="000000"/>
          <w:szCs w:val="22"/>
        </w:rPr>
        <w:t>(b)</w:t>
      </w:r>
      <w:r w:rsidRPr="00F45152">
        <w:rPr>
          <w:color w:val="000000"/>
          <w:szCs w:val="22"/>
        </w:rPr>
        <w:tab/>
      </w:r>
      <w:r w:rsidR="00923716" w:rsidRPr="00F45152">
        <w:rPr>
          <w:color w:val="000000"/>
          <w:szCs w:val="22"/>
        </w:rPr>
        <w:t xml:space="preserve"> the Minister is satisfied that special circumstances prevented or will prevent the allied health professional from completing focussed psychological strategies continuing professional development in a CPD year. </w:t>
      </w:r>
    </w:p>
    <w:p w14:paraId="3124D44B" w14:textId="77777777" w:rsidR="00923716" w:rsidRPr="00F45152" w:rsidRDefault="00CB3C29" w:rsidP="00CB3C29">
      <w:pPr>
        <w:pStyle w:val="subsection"/>
        <w:shd w:val="clear" w:color="auto" w:fill="FFFFFF"/>
        <w:ind w:hanging="567"/>
        <w:rPr>
          <w:color w:val="000000"/>
          <w:szCs w:val="22"/>
        </w:rPr>
      </w:pPr>
      <w:r w:rsidRPr="00F45152">
        <w:rPr>
          <w:color w:val="000000"/>
          <w:szCs w:val="22"/>
        </w:rPr>
        <w:tab/>
      </w:r>
      <w:r w:rsidR="00923716" w:rsidRPr="00F45152">
        <w:rPr>
          <w:color w:val="000000"/>
          <w:szCs w:val="22"/>
        </w:rPr>
        <w:t>(9)</w:t>
      </w:r>
      <w:r w:rsidRPr="00F45152">
        <w:rPr>
          <w:color w:val="000000"/>
          <w:szCs w:val="22"/>
        </w:rPr>
        <w:tab/>
      </w:r>
      <w:r w:rsidR="00923716" w:rsidRPr="00F45152">
        <w:rPr>
          <w:color w:val="000000"/>
          <w:szCs w:val="22"/>
        </w:rPr>
        <w:t xml:space="preserve">Upon receiving notification under </w:t>
      </w:r>
      <w:r w:rsidR="00775AE1" w:rsidRPr="00F45152">
        <w:rPr>
          <w:color w:val="000000"/>
          <w:szCs w:val="22"/>
        </w:rPr>
        <w:t>paragraph (</w:t>
      </w:r>
      <w:r w:rsidR="00923716" w:rsidRPr="00F45152">
        <w:rPr>
          <w:color w:val="000000"/>
          <w:szCs w:val="22"/>
        </w:rPr>
        <w:t>5)(b), the Chief Executive Medicare must not remove the name of an allied health professional from the register until notified:</w:t>
      </w:r>
    </w:p>
    <w:p w14:paraId="6CF10940" w14:textId="6549582C" w:rsidR="00923716" w:rsidRPr="00F45152" w:rsidRDefault="00CB3C29" w:rsidP="00A30EA5">
      <w:pPr>
        <w:pStyle w:val="paragraph"/>
        <w:rPr>
          <w:color w:val="000000"/>
          <w:szCs w:val="22"/>
        </w:rPr>
      </w:pPr>
      <w:r w:rsidRPr="00F45152">
        <w:rPr>
          <w:color w:val="000000"/>
          <w:szCs w:val="22"/>
        </w:rPr>
        <w:tab/>
      </w:r>
      <w:r w:rsidR="00923716" w:rsidRPr="00F45152">
        <w:rPr>
          <w:color w:val="000000"/>
          <w:szCs w:val="22"/>
        </w:rPr>
        <w:t>(a)</w:t>
      </w:r>
      <w:r w:rsidRPr="00F45152">
        <w:rPr>
          <w:color w:val="000000"/>
          <w:szCs w:val="22"/>
        </w:rPr>
        <w:tab/>
      </w:r>
      <w:r w:rsidR="00923716" w:rsidRPr="00F45152">
        <w:rPr>
          <w:color w:val="000000"/>
          <w:szCs w:val="22"/>
        </w:rPr>
        <w:t>under sub</w:t>
      </w:r>
      <w:r w:rsidR="00AA1238">
        <w:rPr>
          <w:color w:val="000000"/>
          <w:szCs w:val="22"/>
        </w:rPr>
        <w:t>section 1</w:t>
      </w:r>
      <w:r w:rsidR="00923716" w:rsidRPr="00F45152">
        <w:rPr>
          <w:color w:val="000000"/>
          <w:szCs w:val="22"/>
        </w:rPr>
        <w:t>1(10) that the Minister has given notice to the allied health professional:</w:t>
      </w:r>
    </w:p>
    <w:p w14:paraId="75FCCB71" w14:textId="2AD81B13" w:rsidR="00923716" w:rsidRPr="00F45152" w:rsidRDefault="00CB3C29" w:rsidP="00CB3C29">
      <w:pPr>
        <w:pStyle w:val="paragraphsub"/>
        <w:rPr>
          <w:color w:val="000000"/>
          <w:szCs w:val="22"/>
        </w:rPr>
      </w:pPr>
      <w:r w:rsidRPr="00F45152">
        <w:rPr>
          <w:color w:val="000000"/>
          <w:szCs w:val="22"/>
        </w:rPr>
        <w:tab/>
      </w:r>
      <w:r w:rsidR="00923716" w:rsidRPr="00F45152">
        <w:rPr>
          <w:color w:val="000000"/>
          <w:szCs w:val="22"/>
        </w:rPr>
        <w:t>(i</w:t>
      </w:r>
      <w:r w:rsidRPr="00F45152">
        <w:rPr>
          <w:color w:val="000000"/>
          <w:szCs w:val="22"/>
        </w:rPr>
        <w:t>)</w:t>
      </w:r>
      <w:r w:rsidRPr="00F45152">
        <w:rPr>
          <w:color w:val="000000"/>
          <w:szCs w:val="22"/>
        </w:rPr>
        <w:tab/>
      </w:r>
      <w:r w:rsidR="00923716" w:rsidRPr="00F45152">
        <w:rPr>
          <w:color w:val="000000"/>
          <w:szCs w:val="22"/>
        </w:rPr>
        <w:t>under sub</w:t>
      </w:r>
      <w:r w:rsidR="00AA1238">
        <w:rPr>
          <w:color w:val="000000"/>
          <w:szCs w:val="22"/>
        </w:rPr>
        <w:t>section 1</w:t>
      </w:r>
      <w:r w:rsidR="00923716" w:rsidRPr="00F45152">
        <w:rPr>
          <w:color w:val="000000"/>
          <w:szCs w:val="22"/>
        </w:rPr>
        <w:t>1(5) that the decision to remove the name of the person from the register has been affirmed; or</w:t>
      </w:r>
    </w:p>
    <w:p w14:paraId="7E159D2A" w14:textId="1430BDE3" w:rsidR="00923716" w:rsidRPr="00F45152" w:rsidRDefault="00CB3C29" w:rsidP="00CB3C29">
      <w:pPr>
        <w:pStyle w:val="paragraphsub"/>
        <w:rPr>
          <w:color w:val="000000"/>
          <w:szCs w:val="22"/>
        </w:rPr>
      </w:pPr>
      <w:r w:rsidRPr="00F45152">
        <w:tab/>
      </w:r>
      <w:r w:rsidR="00923716" w:rsidRPr="00F45152">
        <w:rPr>
          <w:color w:val="000000"/>
          <w:szCs w:val="22"/>
        </w:rPr>
        <w:t>(ii)</w:t>
      </w:r>
      <w:r w:rsidRPr="00F45152">
        <w:rPr>
          <w:color w:val="000000"/>
          <w:szCs w:val="22"/>
        </w:rPr>
        <w:tab/>
      </w:r>
      <w:r w:rsidR="00923716" w:rsidRPr="00F45152">
        <w:rPr>
          <w:color w:val="000000"/>
          <w:szCs w:val="22"/>
        </w:rPr>
        <w:t>under sub</w:t>
      </w:r>
      <w:r w:rsidR="00AA1238">
        <w:rPr>
          <w:color w:val="000000"/>
          <w:szCs w:val="22"/>
        </w:rPr>
        <w:t>section 1</w:t>
      </w:r>
      <w:r w:rsidR="00923716" w:rsidRPr="00F45152">
        <w:rPr>
          <w:color w:val="000000"/>
          <w:szCs w:val="22"/>
        </w:rPr>
        <w:t>1(9)(c); or</w:t>
      </w:r>
    </w:p>
    <w:p w14:paraId="1E3B62D9" w14:textId="086E4D29" w:rsidR="00923716" w:rsidRPr="00F45152" w:rsidRDefault="00CB3C29" w:rsidP="00A30EA5">
      <w:pPr>
        <w:pStyle w:val="paragraph"/>
        <w:rPr>
          <w:color w:val="000000"/>
          <w:szCs w:val="22"/>
        </w:rPr>
      </w:pPr>
      <w:r w:rsidRPr="00F45152">
        <w:rPr>
          <w:color w:val="000000"/>
          <w:szCs w:val="22"/>
        </w:rPr>
        <w:tab/>
      </w:r>
      <w:r w:rsidR="00923716" w:rsidRPr="00F45152">
        <w:rPr>
          <w:color w:val="000000"/>
          <w:szCs w:val="22"/>
        </w:rPr>
        <w:t>(b)</w:t>
      </w:r>
      <w:r w:rsidRPr="00F45152">
        <w:rPr>
          <w:color w:val="000000"/>
          <w:szCs w:val="22"/>
        </w:rPr>
        <w:tab/>
      </w:r>
      <w:r w:rsidR="00923716" w:rsidRPr="00F45152">
        <w:rPr>
          <w:color w:val="000000"/>
          <w:szCs w:val="22"/>
        </w:rPr>
        <w:t>that such period of time as referred to in sub</w:t>
      </w:r>
      <w:r w:rsidR="00AA1238">
        <w:rPr>
          <w:color w:val="000000"/>
          <w:szCs w:val="22"/>
        </w:rPr>
        <w:t>section 1</w:t>
      </w:r>
      <w:r w:rsidR="00923716" w:rsidRPr="00F45152">
        <w:rPr>
          <w:color w:val="000000"/>
          <w:szCs w:val="22"/>
        </w:rPr>
        <w:t>1(2) has expired and the allied health professional has not applied for reconsideration under sub</w:t>
      </w:r>
      <w:r w:rsidR="00AA1238">
        <w:rPr>
          <w:color w:val="000000"/>
          <w:szCs w:val="22"/>
        </w:rPr>
        <w:t>section 1</w:t>
      </w:r>
      <w:r w:rsidR="00923716" w:rsidRPr="00F45152">
        <w:rPr>
          <w:color w:val="000000"/>
          <w:szCs w:val="22"/>
        </w:rPr>
        <w:t>1(1) or requested further time under sub</w:t>
      </w:r>
      <w:r w:rsidR="00AA1238">
        <w:rPr>
          <w:color w:val="000000"/>
          <w:szCs w:val="22"/>
        </w:rPr>
        <w:t>section 1</w:t>
      </w:r>
      <w:r w:rsidR="00923716" w:rsidRPr="00F45152">
        <w:rPr>
          <w:color w:val="000000"/>
          <w:szCs w:val="22"/>
        </w:rPr>
        <w:t>1(6).</w:t>
      </w:r>
    </w:p>
    <w:p w14:paraId="674BEBC8" w14:textId="77777777" w:rsidR="00923716" w:rsidRPr="00F45152" w:rsidRDefault="00CB3C29" w:rsidP="00CB3C29">
      <w:pPr>
        <w:pStyle w:val="subsection"/>
        <w:shd w:val="clear" w:color="auto" w:fill="FFFFFF"/>
        <w:ind w:hanging="567"/>
        <w:rPr>
          <w:color w:val="000000"/>
          <w:szCs w:val="22"/>
        </w:rPr>
      </w:pPr>
      <w:r w:rsidRPr="00F45152">
        <w:rPr>
          <w:color w:val="000000"/>
          <w:szCs w:val="22"/>
        </w:rPr>
        <w:tab/>
      </w:r>
      <w:r w:rsidR="00923716" w:rsidRPr="00F45152">
        <w:rPr>
          <w:color w:val="000000"/>
          <w:szCs w:val="22"/>
        </w:rPr>
        <w:t>(10)</w:t>
      </w:r>
      <w:r w:rsidRPr="00F45152">
        <w:rPr>
          <w:color w:val="000000"/>
          <w:szCs w:val="22"/>
        </w:rPr>
        <w:tab/>
      </w:r>
      <w:r w:rsidR="00923716" w:rsidRPr="00F45152">
        <w:rPr>
          <w:color w:val="000000"/>
          <w:szCs w:val="22"/>
        </w:rPr>
        <w:t>For the avoidance of doubt, nothing in this section:</w:t>
      </w:r>
    </w:p>
    <w:p w14:paraId="66A14666" w14:textId="77777777" w:rsidR="00923716" w:rsidRPr="00F45152" w:rsidRDefault="00CB3C29" w:rsidP="00A30EA5">
      <w:pPr>
        <w:pStyle w:val="paragraph"/>
        <w:rPr>
          <w:color w:val="000000"/>
          <w:szCs w:val="22"/>
        </w:rPr>
      </w:pPr>
      <w:r w:rsidRPr="00F45152">
        <w:rPr>
          <w:color w:val="000000"/>
          <w:szCs w:val="22"/>
        </w:rPr>
        <w:tab/>
      </w:r>
      <w:r w:rsidR="00923716" w:rsidRPr="00F45152">
        <w:rPr>
          <w:color w:val="000000"/>
          <w:szCs w:val="22"/>
        </w:rPr>
        <w:t>(a)</w:t>
      </w:r>
      <w:r w:rsidRPr="00F45152">
        <w:rPr>
          <w:color w:val="000000"/>
          <w:szCs w:val="22"/>
        </w:rPr>
        <w:tab/>
      </w:r>
      <w:r w:rsidR="00923716" w:rsidRPr="00F45152">
        <w:rPr>
          <w:color w:val="000000"/>
          <w:szCs w:val="22"/>
        </w:rPr>
        <w:t>prevents the Chief Executive Medicare from including the name of a general registrant psychologist on the register; or</w:t>
      </w:r>
    </w:p>
    <w:p w14:paraId="5416A2BA" w14:textId="77777777" w:rsidR="00923716" w:rsidRPr="00F45152" w:rsidRDefault="00CB3C29" w:rsidP="00A30EA5">
      <w:pPr>
        <w:pStyle w:val="paragraph"/>
        <w:rPr>
          <w:color w:val="000000"/>
          <w:szCs w:val="22"/>
        </w:rPr>
      </w:pPr>
      <w:r w:rsidRPr="00F45152">
        <w:rPr>
          <w:color w:val="000000"/>
          <w:szCs w:val="22"/>
        </w:rPr>
        <w:lastRenderedPageBreak/>
        <w:tab/>
      </w:r>
      <w:r w:rsidR="00923716" w:rsidRPr="00F45152">
        <w:rPr>
          <w:color w:val="000000"/>
          <w:szCs w:val="22"/>
        </w:rPr>
        <w:t>(b)</w:t>
      </w:r>
      <w:r w:rsidRPr="00F45152">
        <w:rPr>
          <w:color w:val="000000"/>
          <w:szCs w:val="22"/>
        </w:rPr>
        <w:tab/>
      </w:r>
      <w:r w:rsidR="00923716" w:rsidRPr="00F45152">
        <w:rPr>
          <w:color w:val="000000"/>
          <w:szCs w:val="22"/>
        </w:rPr>
        <w:t>requires the Chief Executive Medicare to remove the name of a general registrant psychologist from the register.</w:t>
      </w:r>
    </w:p>
    <w:p w14:paraId="036D9416" w14:textId="77777777" w:rsidR="00923716" w:rsidRPr="00F45152" w:rsidRDefault="00CB3C29" w:rsidP="00CB3C29">
      <w:pPr>
        <w:pStyle w:val="subsection"/>
        <w:shd w:val="clear" w:color="auto" w:fill="FFFFFF"/>
        <w:ind w:hanging="567"/>
        <w:rPr>
          <w:color w:val="000000"/>
          <w:szCs w:val="22"/>
        </w:rPr>
      </w:pPr>
      <w:r w:rsidRPr="00F45152">
        <w:rPr>
          <w:color w:val="000000"/>
          <w:szCs w:val="22"/>
        </w:rPr>
        <w:tab/>
      </w:r>
      <w:r w:rsidR="00923716" w:rsidRPr="00F45152">
        <w:rPr>
          <w:color w:val="000000"/>
          <w:szCs w:val="22"/>
        </w:rPr>
        <w:t>(11)</w:t>
      </w:r>
      <w:r w:rsidRPr="00F45152">
        <w:rPr>
          <w:color w:val="000000"/>
          <w:szCs w:val="22"/>
        </w:rPr>
        <w:tab/>
      </w:r>
      <w:r w:rsidR="00923716" w:rsidRPr="00F45152">
        <w:rPr>
          <w:color w:val="000000"/>
          <w:szCs w:val="22"/>
        </w:rPr>
        <w:t>In this section:</w:t>
      </w:r>
    </w:p>
    <w:p w14:paraId="1DD6D3A8" w14:textId="77777777" w:rsidR="00923716" w:rsidRPr="00F45152" w:rsidRDefault="00923716" w:rsidP="006E3704">
      <w:pPr>
        <w:pStyle w:val="Definition"/>
      </w:pPr>
      <w:r w:rsidRPr="00F45152">
        <w:rPr>
          <w:b/>
          <w:bCs/>
          <w:i/>
          <w:iCs/>
        </w:rPr>
        <w:t>general registrant psychologist</w:t>
      </w:r>
      <w:r w:rsidRPr="00F45152">
        <w:t> means a person who holds general registration in the health profession of psychology under the applicable law in force in the State or Territory in which the service is provided; and</w:t>
      </w:r>
    </w:p>
    <w:p w14:paraId="55828855" w14:textId="77777777" w:rsidR="00923716" w:rsidRPr="00F45152" w:rsidRDefault="00923716" w:rsidP="006E3704">
      <w:pPr>
        <w:pStyle w:val="Definition"/>
        <w:rPr>
          <w:color w:val="000000"/>
          <w:szCs w:val="22"/>
        </w:rPr>
      </w:pPr>
      <w:r w:rsidRPr="00F45152">
        <w:rPr>
          <w:b/>
          <w:bCs/>
          <w:i/>
          <w:iCs/>
          <w:color w:val="000000"/>
          <w:szCs w:val="22"/>
        </w:rPr>
        <w:t>register</w:t>
      </w:r>
      <w:r w:rsidRPr="00F45152">
        <w:rPr>
          <w:color w:val="000000"/>
          <w:szCs w:val="22"/>
        </w:rPr>
        <w:t xml:space="preserve"> means </w:t>
      </w:r>
      <w:r w:rsidRPr="00F45152">
        <w:t>the</w:t>
      </w:r>
      <w:r w:rsidRPr="00F45152">
        <w:rPr>
          <w:color w:val="000000"/>
          <w:szCs w:val="22"/>
        </w:rPr>
        <w:t xml:space="preserve"> register kept by the Chief Executive Medicare of allied health professionals who are qualified to provide a focussed psychological strategies health service.</w:t>
      </w:r>
    </w:p>
    <w:p w14:paraId="0BB4F67B" w14:textId="77777777" w:rsidR="00626CF7" w:rsidRPr="00F45152" w:rsidRDefault="00626CF7" w:rsidP="008138FB">
      <w:pPr>
        <w:pStyle w:val="ActHead5"/>
      </w:pPr>
      <w:bookmarkStart w:id="22" w:name="_Toc130543317"/>
      <w:r w:rsidRPr="00AA1238">
        <w:rPr>
          <w:rStyle w:val="CharSectno"/>
        </w:rPr>
        <w:t>11</w:t>
      </w:r>
      <w:r w:rsidR="008138FB" w:rsidRPr="00F45152">
        <w:t xml:space="preserve">  </w:t>
      </w:r>
      <w:r w:rsidRPr="00F45152">
        <w:t>Reconsideration of Decision</w:t>
      </w:r>
      <w:bookmarkEnd w:id="22"/>
    </w:p>
    <w:p w14:paraId="386078BE" w14:textId="3EAA8D59" w:rsidR="00626CF7" w:rsidRPr="00F45152" w:rsidRDefault="00A076F6" w:rsidP="008138FB">
      <w:pPr>
        <w:pStyle w:val="subsection"/>
      </w:pPr>
      <w:r w:rsidRPr="00F45152">
        <w:tab/>
      </w:r>
      <w:r w:rsidR="00626CF7" w:rsidRPr="00F45152">
        <w:t>(1)</w:t>
      </w:r>
      <w:r w:rsidRPr="00F45152">
        <w:tab/>
      </w:r>
      <w:r w:rsidR="00626CF7" w:rsidRPr="00F45152">
        <w:t xml:space="preserve">Where the Minister has provided notification under </w:t>
      </w:r>
      <w:r w:rsidR="00AA1238">
        <w:t>section 1</w:t>
      </w:r>
      <w:r w:rsidR="00626CF7" w:rsidRPr="00F45152">
        <w:t>0(6), the allied health professional may apply to the Minister for reconsideration of that decision.</w:t>
      </w:r>
    </w:p>
    <w:p w14:paraId="6804E35E" w14:textId="77777777" w:rsidR="00626CF7" w:rsidRPr="00F45152" w:rsidRDefault="00A076F6" w:rsidP="008138FB">
      <w:pPr>
        <w:pStyle w:val="subsection"/>
      </w:pPr>
      <w:r w:rsidRPr="00F45152">
        <w:tab/>
      </w:r>
      <w:r w:rsidR="00626CF7" w:rsidRPr="00F45152">
        <w:t>(2)</w:t>
      </w:r>
      <w:r w:rsidRPr="00F45152">
        <w:tab/>
      </w:r>
      <w:r w:rsidR="00626CF7" w:rsidRPr="00F45152">
        <w:t xml:space="preserve">The application must be made in writing: </w:t>
      </w:r>
    </w:p>
    <w:p w14:paraId="1E937EE4" w14:textId="77777777" w:rsidR="00626CF7" w:rsidRPr="00F45152" w:rsidRDefault="00A076F6" w:rsidP="008138FB">
      <w:pPr>
        <w:pStyle w:val="paragraph"/>
      </w:pPr>
      <w:r w:rsidRPr="00F45152">
        <w:tab/>
        <w:t>(a)</w:t>
      </w:r>
      <w:r w:rsidRPr="00F45152">
        <w:tab/>
      </w:r>
      <w:r w:rsidR="00626CF7" w:rsidRPr="00F45152">
        <w:t xml:space="preserve">within 28 days from the date of the decision; or </w:t>
      </w:r>
    </w:p>
    <w:p w14:paraId="1B77C054" w14:textId="77777777" w:rsidR="00626CF7" w:rsidRPr="00F45152" w:rsidRDefault="00A076F6" w:rsidP="008138FB">
      <w:pPr>
        <w:pStyle w:val="paragraph"/>
      </w:pPr>
      <w:r w:rsidRPr="00F45152">
        <w:tab/>
        <w:t>(b)</w:t>
      </w:r>
      <w:r w:rsidRPr="00F45152">
        <w:tab/>
      </w:r>
      <w:r w:rsidR="00626CF7" w:rsidRPr="00F45152">
        <w:t xml:space="preserve">if the Minister is satisfied that special circumstances exist, within such further period as the Minister, before the expiration of the period referred to in </w:t>
      </w:r>
      <w:r w:rsidR="00775AE1" w:rsidRPr="00F45152">
        <w:t>paragraph (</w:t>
      </w:r>
      <w:r w:rsidR="00626CF7" w:rsidRPr="00F45152">
        <w:t xml:space="preserve">a), allows. </w:t>
      </w:r>
    </w:p>
    <w:p w14:paraId="5C1A25A3" w14:textId="77777777" w:rsidR="00626CF7" w:rsidRPr="00F45152" w:rsidRDefault="00A076F6" w:rsidP="008138FB">
      <w:pPr>
        <w:pStyle w:val="subsection"/>
      </w:pPr>
      <w:r w:rsidRPr="00F45152">
        <w:tab/>
      </w:r>
      <w:r w:rsidR="00626CF7" w:rsidRPr="00F45152">
        <w:t>(3)</w:t>
      </w:r>
      <w:r w:rsidRPr="00F45152">
        <w:tab/>
      </w:r>
      <w:r w:rsidR="00626CF7" w:rsidRPr="00F45152">
        <w:t xml:space="preserve">The allied health professional must set out the reasons for the application and in doing so, may provide new material for the Minister to consider. </w:t>
      </w:r>
    </w:p>
    <w:p w14:paraId="7222D739" w14:textId="4E74F7DE" w:rsidR="00626CF7" w:rsidRPr="00F45152" w:rsidRDefault="00A076F6" w:rsidP="008138FB">
      <w:pPr>
        <w:pStyle w:val="subsection"/>
      </w:pPr>
      <w:r w:rsidRPr="00F45152">
        <w:tab/>
      </w:r>
      <w:r w:rsidR="00626CF7" w:rsidRPr="00F45152">
        <w:t>(4)</w:t>
      </w:r>
      <w:r w:rsidR="00626CF7" w:rsidRPr="00F45152">
        <w:tab/>
        <w:t xml:space="preserve">The Minister must, within 28 days after receipt of an application made in accordance with </w:t>
      </w:r>
      <w:r w:rsidR="00AA1238">
        <w:t>subsection (</w:t>
      </w:r>
      <w:r w:rsidR="00626CF7" w:rsidRPr="00F45152">
        <w:t>1), reconsider the decision and make a new decision either:</w:t>
      </w:r>
    </w:p>
    <w:p w14:paraId="3DA78CF5" w14:textId="77777777" w:rsidR="00626CF7" w:rsidRPr="00F45152" w:rsidRDefault="00A076F6" w:rsidP="008138FB">
      <w:pPr>
        <w:pStyle w:val="paragraph"/>
      </w:pPr>
      <w:r w:rsidRPr="00F45152">
        <w:tab/>
      </w:r>
      <w:r w:rsidR="00626CF7" w:rsidRPr="00F45152">
        <w:t>(a)</w:t>
      </w:r>
      <w:r w:rsidRPr="00F45152">
        <w:tab/>
      </w:r>
      <w:r w:rsidR="00626CF7" w:rsidRPr="00F45152">
        <w:t>affirming the decision; or</w:t>
      </w:r>
    </w:p>
    <w:p w14:paraId="5FD77888" w14:textId="77777777" w:rsidR="00626CF7" w:rsidRPr="00F45152" w:rsidRDefault="00A076F6" w:rsidP="008138FB">
      <w:pPr>
        <w:pStyle w:val="paragraph"/>
      </w:pPr>
      <w:r w:rsidRPr="00F45152">
        <w:tab/>
      </w:r>
      <w:r w:rsidR="00626CF7" w:rsidRPr="00F45152">
        <w:t>(b)</w:t>
      </w:r>
      <w:r w:rsidRPr="00F45152">
        <w:tab/>
      </w:r>
      <w:r w:rsidR="00626CF7" w:rsidRPr="00F45152">
        <w:t xml:space="preserve">setting aside the decision. </w:t>
      </w:r>
    </w:p>
    <w:p w14:paraId="6837D7F7" w14:textId="77777777" w:rsidR="00626CF7" w:rsidRPr="00F45152" w:rsidRDefault="00A076F6" w:rsidP="008138FB">
      <w:pPr>
        <w:pStyle w:val="subsection"/>
      </w:pPr>
      <w:r w:rsidRPr="00F45152">
        <w:tab/>
      </w:r>
      <w:r w:rsidR="00626CF7" w:rsidRPr="00F45152">
        <w:t>(5)</w:t>
      </w:r>
      <w:r w:rsidRPr="00F45152">
        <w:tab/>
      </w:r>
      <w:r w:rsidR="00626CF7" w:rsidRPr="00F45152">
        <w:t xml:space="preserve">The Minister must give the allied health professional notice in writing of the reconsideration decision setting out: </w:t>
      </w:r>
    </w:p>
    <w:p w14:paraId="41650169" w14:textId="77777777" w:rsidR="00626CF7" w:rsidRPr="00F45152" w:rsidRDefault="00A076F6" w:rsidP="008138FB">
      <w:pPr>
        <w:pStyle w:val="paragraph"/>
      </w:pPr>
      <w:r w:rsidRPr="00F45152">
        <w:tab/>
      </w:r>
      <w:r w:rsidR="00626CF7" w:rsidRPr="00F45152">
        <w:t>(a)</w:t>
      </w:r>
      <w:r w:rsidRPr="00F45152">
        <w:tab/>
      </w:r>
      <w:r w:rsidR="00626CF7" w:rsidRPr="00F45152">
        <w:t>the decision; and</w:t>
      </w:r>
    </w:p>
    <w:p w14:paraId="5AF3FB73" w14:textId="77777777" w:rsidR="00626CF7" w:rsidRPr="00F45152" w:rsidRDefault="00A076F6" w:rsidP="008138FB">
      <w:pPr>
        <w:pStyle w:val="paragraph"/>
      </w:pPr>
      <w:r w:rsidRPr="00F45152">
        <w:tab/>
      </w:r>
      <w:r w:rsidR="00626CF7" w:rsidRPr="00F45152">
        <w:t>(b)</w:t>
      </w:r>
      <w:r w:rsidRPr="00F45152">
        <w:tab/>
      </w:r>
      <w:r w:rsidR="00626CF7" w:rsidRPr="00F45152">
        <w:t>the reasons for the decision.</w:t>
      </w:r>
    </w:p>
    <w:p w14:paraId="5D02509A" w14:textId="24D01027" w:rsidR="00626CF7" w:rsidRPr="00F45152" w:rsidRDefault="001B0442" w:rsidP="008138FB">
      <w:pPr>
        <w:pStyle w:val="subsection"/>
      </w:pPr>
      <w:r w:rsidRPr="00F45152">
        <w:tab/>
      </w:r>
      <w:r w:rsidR="00626CF7" w:rsidRPr="00F45152">
        <w:t>(6)</w:t>
      </w:r>
      <w:r w:rsidR="00626CF7" w:rsidRPr="00F45152">
        <w:tab/>
        <w:t xml:space="preserve">The allied health professional may, as an alternative to applying for reconsideration of the decision, request further time to complete the number of units required to satisfy the Minister that the allied health professional complies with </w:t>
      </w:r>
      <w:r w:rsidR="00AA1238">
        <w:t>section 1</w:t>
      </w:r>
      <w:r w:rsidR="00626CF7" w:rsidRPr="00F45152">
        <w:t>0(1).</w:t>
      </w:r>
    </w:p>
    <w:p w14:paraId="3CDB1E61" w14:textId="04E3C597" w:rsidR="00626CF7" w:rsidRPr="00F45152" w:rsidRDefault="001B0442" w:rsidP="008138FB">
      <w:pPr>
        <w:pStyle w:val="subsection"/>
      </w:pPr>
      <w:r w:rsidRPr="00F45152">
        <w:lastRenderedPageBreak/>
        <w:tab/>
      </w:r>
      <w:r w:rsidR="00626CF7" w:rsidRPr="00F45152">
        <w:t>(7)</w:t>
      </w:r>
      <w:r w:rsidR="00626CF7" w:rsidRPr="00F45152">
        <w:tab/>
        <w:t xml:space="preserve">If the allied health professional makes a request for further time under </w:t>
      </w:r>
      <w:r w:rsidR="00AA1238">
        <w:t>subsection (</w:t>
      </w:r>
      <w:r w:rsidR="00626CF7" w:rsidRPr="00F45152">
        <w:t xml:space="preserve">6) that request takes the place of the right to reconsideration under </w:t>
      </w:r>
      <w:r w:rsidR="00AA1238">
        <w:t>subsection (</w:t>
      </w:r>
      <w:r w:rsidR="00626CF7" w:rsidRPr="00F45152">
        <w:t>1).</w:t>
      </w:r>
    </w:p>
    <w:p w14:paraId="3D29416F" w14:textId="2D97179B" w:rsidR="00626CF7" w:rsidRPr="00F45152" w:rsidRDefault="001B0442" w:rsidP="008138FB">
      <w:pPr>
        <w:pStyle w:val="subsection"/>
      </w:pPr>
      <w:r w:rsidRPr="00F45152">
        <w:tab/>
      </w:r>
      <w:r w:rsidR="00626CF7" w:rsidRPr="00F45152">
        <w:t>(8)</w:t>
      </w:r>
      <w:r w:rsidR="00626CF7" w:rsidRPr="00F45152">
        <w:tab/>
        <w:t xml:space="preserve">If the allied health professional makes a request under </w:t>
      </w:r>
      <w:r w:rsidR="00AA1238">
        <w:t>subsection (</w:t>
      </w:r>
      <w:r w:rsidR="00626CF7" w:rsidRPr="00F45152">
        <w:t>6), the period of time in which to complete the number of units required to satisfy the Minister is 28 days, commencing from the date of notification by the Minister that the allied health professional may complete the nominated amount of units.</w:t>
      </w:r>
    </w:p>
    <w:p w14:paraId="72C02320" w14:textId="5293D88C" w:rsidR="00626CF7" w:rsidRPr="00F45152" w:rsidRDefault="001B0442" w:rsidP="008138FB">
      <w:pPr>
        <w:pStyle w:val="subsection"/>
      </w:pPr>
      <w:r w:rsidRPr="00F45152">
        <w:tab/>
      </w:r>
      <w:r w:rsidR="00626CF7" w:rsidRPr="00F45152">
        <w:t>(9)</w:t>
      </w:r>
      <w:r w:rsidR="00626CF7" w:rsidRPr="00F45152">
        <w:tab/>
        <w:t xml:space="preserve">If, by the end of the period of time referred to in </w:t>
      </w:r>
      <w:r w:rsidR="00AA1238">
        <w:t>subsection (</w:t>
      </w:r>
      <w:r w:rsidR="00626CF7" w:rsidRPr="00F45152">
        <w:t xml:space="preserve">8), the Minister is not satisfied that the allied health professional has completed the amount of units required to comply with </w:t>
      </w:r>
      <w:r w:rsidR="00AA1238">
        <w:t>section 1</w:t>
      </w:r>
      <w:r w:rsidR="00626CF7" w:rsidRPr="00F45152">
        <w:t>0(1), the Minister must:</w:t>
      </w:r>
    </w:p>
    <w:p w14:paraId="501080BB" w14:textId="1EC7141A" w:rsidR="00626CF7" w:rsidRPr="00F45152" w:rsidRDefault="001B0442" w:rsidP="008138FB">
      <w:pPr>
        <w:pStyle w:val="paragraph"/>
      </w:pPr>
      <w:r w:rsidRPr="00F45152">
        <w:tab/>
      </w:r>
      <w:r w:rsidR="00626CF7" w:rsidRPr="00F45152">
        <w:t>(a)</w:t>
      </w:r>
      <w:r w:rsidRPr="00F45152">
        <w:tab/>
      </w:r>
      <w:r w:rsidR="00626CF7" w:rsidRPr="00F45152">
        <w:t xml:space="preserve">proceed as if the allied health professional had applied under </w:t>
      </w:r>
      <w:r w:rsidR="00AA1238">
        <w:t>subsection (</w:t>
      </w:r>
      <w:r w:rsidR="00626CF7" w:rsidRPr="00F45152">
        <w:t>1);</w:t>
      </w:r>
    </w:p>
    <w:p w14:paraId="24275463" w14:textId="776F94AE" w:rsidR="00626CF7" w:rsidRPr="00F45152" w:rsidRDefault="001B0442" w:rsidP="008138FB">
      <w:pPr>
        <w:pStyle w:val="paragraph"/>
      </w:pPr>
      <w:r w:rsidRPr="00F45152">
        <w:tab/>
      </w:r>
      <w:r w:rsidR="00626CF7" w:rsidRPr="00F45152">
        <w:t>(b)</w:t>
      </w:r>
      <w:r w:rsidRPr="00F45152">
        <w:tab/>
      </w:r>
      <w:r w:rsidR="00626CF7" w:rsidRPr="00F45152">
        <w:t xml:space="preserve">make a decision, which will be regarded as being made under </w:t>
      </w:r>
      <w:r w:rsidR="00AA1238">
        <w:t>subsection (</w:t>
      </w:r>
      <w:r w:rsidR="00626CF7" w:rsidRPr="00F45152">
        <w:t xml:space="preserve">4); and </w:t>
      </w:r>
    </w:p>
    <w:p w14:paraId="13DD1443" w14:textId="549036D4" w:rsidR="00626CF7" w:rsidRPr="00F45152" w:rsidRDefault="001B0442" w:rsidP="008138FB">
      <w:pPr>
        <w:pStyle w:val="paragraph"/>
      </w:pPr>
      <w:r w:rsidRPr="00F45152">
        <w:tab/>
      </w:r>
      <w:r w:rsidR="00626CF7" w:rsidRPr="00F45152">
        <w:t>(c)</w:t>
      </w:r>
      <w:r w:rsidRPr="00F45152">
        <w:tab/>
      </w:r>
      <w:r w:rsidR="00626CF7" w:rsidRPr="00F45152">
        <w:t xml:space="preserve">give the allied health professional notice in writing of the decision as if the notice was given under </w:t>
      </w:r>
      <w:r w:rsidR="00AA1238">
        <w:t>subsection (</w:t>
      </w:r>
      <w:r w:rsidR="00626CF7" w:rsidRPr="00F45152">
        <w:t>5).</w:t>
      </w:r>
    </w:p>
    <w:p w14:paraId="235F0DF5" w14:textId="77777777" w:rsidR="00626CF7" w:rsidRPr="00F45152" w:rsidRDefault="001B0442" w:rsidP="008138FB">
      <w:pPr>
        <w:pStyle w:val="subsection"/>
      </w:pPr>
      <w:r w:rsidRPr="00F45152">
        <w:tab/>
      </w:r>
      <w:r w:rsidR="00626CF7" w:rsidRPr="00F45152">
        <w:t>(10)</w:t>
      </w:r>
      <w:r w:rsidR="00626CF7" w:rsidRPr="00F45152">
        <w:tab/>
        <w:t>The Minister must provide a written copy of a decision made under this section to the Chief Executive Medicare.</w:t>
      </w:r>
    </w:p>
    <w:p w14:paraId="10A72BA6" w14:textId="77777777" w:rsidR="00F71852" w:rsidRPr="00F45152" w:rsidRDefault="00F71852" w:rsidP="008138FB">
      <w:pPr>
        <w:pStyle w:val="ActHead5"/>
      </w:pPr>
      <w:bookmarkStart w:id="23" w:name="_Toc130543318"/>
      <w:r w:rsidRPr="00AA1238">
        <w:rPr>
          <w:rStyle w:val="CharSectno"/>
        </w:rPr>
        <w:t>12</w:t>
      </w:r>
      <w:r w:rsidR="008138FB" w:rsidRPr="00F45152">
        <w:t xml:space="preserve">  </w:t>
      </w:r>
      <w:r w:rsidRPr="00F45152">
        <w:t>Requests for diagnostic audiology services</w:t>
      </w:r>
      <w:bookmarkEnd w:id="23"/>
    </w:p>
    <w:p w14:paraId="78424941" w14:textId="045CBC86" w:rsidR="00305D77" w:rsidRPr="00F45152" w:rsidRDefault="00305D77" w:rsidP="008138FB">
      <w:pPr>
        <w:pStyle w:val="subsection"/>
      </w:pPr>
      <w:r w:rsidRPr="00F45152">
        <w:tab/>
        <w:t>(1)</w:t>
      </w:r>
      <w:r w:rsidRPr="00F45152">
        <w:tab/>
        <w:t xml:space="preserve">This section applies to </w:t>
      </w:r>
      <w:r w:rsidR="00AA1238">
        <w:t>items 8</w:t>
      </w:r>
      <w:r w:rsidRPr="00F45152">
        <w:t xml:space="preserve">2300 to 82332 </w:t>
      </w:r>
      <w:r w:rsidR="00D74F97" w:rsidRPr="00F45152">
        <w:rPr>
          <w:color w:val="000000"/>
          <w:szCs w:val="22"/>
          <w:shd w:val="clear" w:color="auto" w:fill="FFFFFF"/>
        </w:rPr>
        <w:t xml:space="preserve">(other than </w:t>
      </w:r>
      <w:r w:rsidR="00AA1238">
        <w:rPr>
          <w:color w:val="000000"/>
          <w:szCs w:val="22"/>
          <w:shd w:val="clear" w:color="auto" w:fill="FFFFFF"/>
        </w:rPr>
        <w:t>item 8</w:t>
      </w:r>
      <w:r w:rsidR="00D74F97" w:rsidRPr="00F45152">
        <w:rPr>
          <w:color w:val="000000"/>
          <w:szCs w:val="22"/>
          <w:shd w:val="clear" w:color="auto" w:fill="FFFFFF"/>
        </w:rPr>
        <w:t xml:space="preserve">2301) </w:t>
      </w:r>
      <w:r w:rsidRPr="00F45152">
        <w:t xml:space="preserve">in </w:t>
      </w:r>
      <w:r w:rsidR="00906054" w:rsidRPr="00F45152">
        <w:t>Schedule 2</w:t>
      </w:r>
      <w:r w:rsidRPr="00F45152">
        <w:t>.</w:t>
      </w:r>
    </w:p>
    <w:p w14:paraId="22014D88" w14:textId="77777777" w:rsidR="004C4083" w:rsidRPr="00F45152" w:rsidRDefault="009D7614" w:rsidP="008138FB">
      <w:pPr>
        <w:pStyle w:val="subsection"/>
      </w:pPr>
      <w:r w:rsidRPr="00F45152">
        <w:tab/>
        <w:t>(2)</w:t>
      </w:r>
      <w:r w:rsidRPr="00F45152">
        <w:tab/>
        <w:t>The request must be in writing and must contain:</w:t>
      </w:r>
    </w:p>
    <w:p w14:paraId="27082B41" w14:textId="77777777" w:rsidR="00305D77" w:rsidRPr="00F45152" w:rsidRDefault="00305D77" w:rsidP="008138FB">
      <w:pPr>
        <w:pStyle w:val="paragraph"/>
      </w:pPr>
      <w:r w:rsidRPr="00F45152">
        <w:tab/>
        <w:t>(a)</w:t>
      </w:r>
      <w:r w:rsidRPr="00F45152">
        <w:tab/>
        <w:t>the date of the request; and</w:t>
      </w:r>
    </w:p>
    <w:p w14:paraId="7F703613" w14:textId="77777777" w:rsidR="00305D77" w:rsidRPr="00F45152" w:rsidRDefault="00305D77" w:rsidP="008138FB">
      <w:pPr>
        <w:pStyle w:val="paragraph"/>
      </w:pPr>
      <w:r w:rsidRPr="00F45152">
        <w:tab/>
        <w:t>(b)</w:t>
      </w:r>
      <w:r w:rsidRPr="00F45152">
        <w:tab/>
        <w:t>the name of the eligible practitioner who requested the service and either the address of his or her place of practice or the provider number in respect of his or her place of practice; and</w:t>
      </w:r>
    </w:p>
    <w:p w14:paraId="0ED77276" w14:textId="412BCC84" w:rsidR="00305D77" w:rsidRPr="00F45152" w:rsidRDefault="00305D77" w:rsidP="008138FB">
      <w:pPr>
        <w:pStyle w:val="paragraph"/>
      </w:pPr>
      <w:r w:rsidRPr="00F45152">
        <w:tab/>
        <w:t>(c)</w:t>
      </w:r>
      <w:r w:rsidRPr="00F45152">
        <w:tab/>
        <w:t xml:space="preserve">a description of the service which provides sufficient information to identify the service as relating to a particular item mentioned in </w:t>
      </w:r>
      <w:r w:rsidR="00AA1238">
        <w:t>subsection (</w:t>
      </w:r>
      <w:r w:rsidRPr="00F45152">
        <w:t>1) but need not specify the item number.</w:t>
      </w:r>
    </w:p>
    <w:p w14:paraId="7A4EE092" w14:textId="77777777" w:rsidR="00626CF7" w:rsidRPr="00F45152" w:rsidRDefault="001F287A" w:rsidP="008138FB">
      <w:pPr>
        <w:pStyle w:val="subsection"/>
      </w:pPr>
      <w:r w:rsidRPr="00F45152">
        <w:tab/>
        <w:t>(3)</w:t>
      </w:r>
      <w:r w:rsidRPr="00F45152">
        <w:tab/>
      </w:r>
      <w:r w:rsidR="00305D77" w:rsidRPr="00F45152">
        <w:t>A request may be for the performance of more than one diagnostic audiology service making up a single audiological assessment but cannot be for more than one audiological assessment.</w:t>
      </w:r>
    </w:p>
    <w:p w14:paraId="1F33E925" w14:textId="52A1A31D" w:rsidR="004525AE" w:rsidRPr="00F45152" w:rsidRDefault="004525AE" w:rsidP="009E621B">
      <w:pPr>
        <w:pStyle w:val="ActHead5"/>
        <w:rPr>
          <w:b w:val="0"/>
        </w:rPr>
      </w:pPr>
      <w:bookmarkStart w:id="24" w:name="_Hlk87345142"/>
      <w:bookmarkStart w:id="25" w:name="OPCSB_BodyPrincipleA4"/>
      <w:bookmarkStart w:id="26" w:name="_Toc130543319"/>
      <w:r w:rsidRPr="00AA1238">
        <w:rPr>
          <w:rStyle w:val="CharSectno"/>
        </w:rPr>
        <w:t>14</w:t>
      </w:r>
      <w:r w:rsidRPr="00F45152">
        <w:t xml:space="preserve"> </w:t>
      </w:r>
      <w:r w:rsidR="00387CEA" w:rsidRPr="00F45152">
        <w:t xml:space="preserve"> </w:t>
      </w:r>
      <w:r w:rsidRPr="00F45152">
        <w:t>Application of case conference items generally</w:t>
      </w:r>
      <w:bookmarkEnd w:id="26"/>
    </w:p>
    <w:p w14:paraId="25840530" w14:textId="6857F1D6" w:rsidR="004525AE" w:rsidRPr="00F45152" w:rsidRDefault="004525AE" w:rsidP="009E621B">
      <w:pPr>
        <w:pStyle w:val="subsection"/>
      </w:pPr>
      <w:r w:rsidRPr="00F45152">
        <w:tab/>
        <w:t>(1)</w:t>
      </w:r>
      <w:r w:rsidRPr="00F45152">
        <w:tab/>
        <w:t xml:space="preserve">This Section applies to </w:t>
      </w:r>
      <w:r w:rsidR="00AA1238">
        <w:t>items 1</w:t>
      </w:r>
      <w:r w:rsidRPr="00F45152">
        <w:t xml:space="preserve">0955, 10957, 10959, 82001, 82002 and 82003 in </w:t>
      </w:r>
      <w:r w:rsidR="00906054" w:rsidRPr="00F45152">
        <w:t>Schedule 2</w:t>
      </w:r>
      <w:r w:rsidRPr="00F45152">
        <w:t>.</w:t>
      </w:r>
    </w:p>
    <w:p w14:paraId="54C7C69F" w14:textId="01611824" w:rsidR="004525AE" w:rsidRPr="00F45152" w:rsidRDefault="004525AE" w:rsidP="009E621B">
      <w:pPr>
        <w:pStyle w:val="subsection"/>
      </w:pPr>
      <w:r w:rsidRPr="00F45152">
        <w:tab/>
        <w:t>(2)</w:t>
      </w:r>
      <w:r w:rsidRPr="00F45152">
        <w:tab/>
        <w:t xml:space="preserve">For the purposes of an item mentioned in </w:t>
      </w:r>
      <w:r w:rsidR="00AA1238">
        <w:t>subsection (</w:t>
      </w:r>
      <w:r w:rsidRPr="00F45152">
        <w:t xml:space="preserve">1): </w:t>
      </w:r>
    </w:p>
    <w:p w14:paraId="0F1BA6D8" w14:textId="7DB319C8" w:rsidR="004525AE" w:rsidRPr="00F45152" w:rsidRDefault="004525AE" w:rsidP="009E621B">
      <w:pPr>
        <w:pStyle w:val="paragraph"/>
      </w:pPr>
      <w:r w:rsidRPr="00F45152">
        <w:lastRenderedPageBreak/>
        <w:tab/>
        <w:t>(a)</w:t>
      </w:r>
      <w:r w:rsidRPr="00F45152">
        <w:tab/>
      </w:r>
      <w:r w:rsidRPr="00F45152">
        <w:rPr>
          <w:b/>
          <w:i/>
        </w:rPr>
        <w:t>community case conference</w:t>
      </w:r>
      <w:r w:rsidRPr="00F45152">
        <w:t xml:space="preserve"> has the meaning given by </w:t>
      </w:r>
      <w:r w:rsidR="00906054" w:rsidRPr="00F45152">
        <w:t>clause 7</w:t>
      </w:r>
      <w:r w:rsidRPr="00F45152">
        <w:t>.1.1 of the general medical services table;</w:t>
      </w:r>
    </w:p>
    <w:p w14:paraId="32DC6138" w14:textId="6C5FE615" w:rsidR="004525AE" w:rsidRPr="00F45152" w:rsidRDefault="004525AE" w:rsidP="009E621B">
      <w:pPr>
        <w:pStyle w:val="paragraph"/>
      </w:pPr>
      <w:r w:rsidRPr="00F45152">
        <w:tab/>
        <w:t>(b)</w:t>
      </w:r>
      <w:r w:rsidRPr="00F45152">
        <w:tab/>
      </w:r>
      <w:r w:rsidRPr="00F45152">
        <w:rPr>
          <w:b/>
          <w:i/>
        </w:rPr>
        <w:t>multidisciplinary case conference</w:t>
      </w:r>
      <w:r w:rsidRPr="00F45152">
        <w:t xml:space="preserve"> has the meaning given by </w:t>
      </w:r>
      <w:r w:rsidR="00906054" w:rsidRPr="00F45152">
        <w:t>clause 1</w:t>
      </w:r>
      <w:r w:rsidRPr="00F45152">
        <w:t>.1.4 of the general medical services table;</w:t>
      </w:r>
    </w:p>
    <w:p w14:paraId="4B8A7663" w14:textId="15FF1EFD" w:rsidR="004525AE" w:rsidRPr="00F45152" w:rsidRDefault="004525AE" w:rsidP="009E621B">
      <w:pPr>
        <w:pStyle w:val="paragraph"/>
      </w:pPr>
      <w:bookmarkStart w:id="27" w:name="_Hlk81471128"/>
      <w:r w:rsidRPr="00F45152">
        <w:tab/>
        <w:t>(c)</w:t>
      </w:r>
      <w:r w:rsidRPr="00F45152">
        <w:tab/>
      </w:r>
      <w:r w:rsidRPr="00F45152">
        <w:rPr>
          <w:b/>
          <w:i/>
        </w:rPr>
        <w:t>multidisciplinary case conference team</w:t>
      </w:r>
      <w:r w:rsidRPr="00F45152">
        <w:t xml:space="preserve"> </w:t>
      </w:r>
      <w:bookmarkEnd w:id="27"/>
      <w:r w:rsidRPr="00F45152">
        <w:t xml:space="preserve">has the meaning given by </w:t>
      </w:r>
      <w:r w:rsidR="00906054" w:rsidRPr="00F45152">
        <w:t>clause 1</w:t>
      </w:r>
      <w:r w:rsidRPr="00F45152">
        <w:t xml:space="preserve">.1.5 of the general medical services table as if the items were also specified in </w:t>
      </w:r>
      <w:r w:rsidR="00906054" w:rsidRPr="00F45152">
        <w:t>subparagraph 1</w:t>
      </w:r>
      <w:r w:rsidRPr="00F45152">
        <w:t>.1.5(1)(b)(i); and</w:t>
      </w:r>
    </w:p>
    <w:p w14:paraId="19EC9407" w14:textId="2FDE00BF" w:rsidR="004525AE" w:rsidRPr="00F45152" w:rsidRDefault="004525AE" w:rsidP="009E621B">
      <w:pPr>
        <w:pStyle w:val="paragraph"/>
      </w:pPr>
      <w:r w:rsidRPr="00F45152">
        <w:tab/>
        <w:t>(d)</w:t>
      </w:r>
      <w:r w:rsidRPr="00F45152">
        <w:tab/>
      </w:r>
      <w:r w:rsidRPr="00F45152">
        <w:rPr>
          <w:b/>
          <w:i/>
        </w:rPr>
        <w:t>participate</w:t>
      </w:r>
      <w:r w:rsidRPr="00F45152" w:rsidDel="00D26B0A">
        <w:t xml:space="preserve"> </w:t>
      </w:r>
      <w:r w:rsidRPr="00F45152">
        <w:t xml:space="preserve">has the meaning given by </w:t>
      </w:r>
      <w:r w:rsidR="00906054" w:rsidRPr="00F45152">
        <w:t>clause 2</w:t>
      </w:r>
      <w:r w:rsidRPr="00F45152">
        <w:t>.16.16 of the general medical services table.</w:t>
      </w:r>
    </w:p>
    <w:p w14:paraId="23F77EC7" w14:textId="77777777" w:rsidR="004525AE" w:rsidRPr="00F45152" w:rsidRDefault="004525AE" w:rsidP="009E621B">
      <w:pPr>
        <w:spacing w:before="120" w:line="276" w:lineRule="auto"/>
        <w:ind w:left="720"/>
        <w:rPr>
          <w:i/>
          <w:iCs/>
          <w:color w:val="000000" w:themeColor="text1"/>
        </w:rPr>
      </w:pPr>
      <w:r w:rsidRPr="00F45152">
        <w:rPr>
          <w:i/>
          <w:iCs/>
          <w:szCs w:val="22"/>
        </w:rPr>
        <w:t xml:space="preserve">Patient and </w:t>
      </w:r>
      <w:r w:rsidRPr="00F45152">
        <w:rPr>
          <w:i/>
          <w:iCs/>
          <w:color w:val="000000" w:themeColor="text1"/>
          <w:szCs w:val="22"/>
        </w:rPr>
        <w:t>multidisciplinary case conference team</w:t>
      </w:r>
      <w:r w:rsidRPr="00F45152">
        <w:rPr>
          <w:i/>
          <w:iCs/>
          <w:szCs w:val="22"/>
        </w:rPr>
        <w:t xml:space="preserve"> member attendance requirements</w:t>
      </w:r>
    </w:p>
    <w:p w14:paraId="68C74E8A" w14:textId="4A869CC9" w:rsidR="004525AE" w:rsidRPr="00F45152" w:rsidRDefault="003233CE" w:rsidP="009E621B">
      <w:pPr>
        <w:pStyle w:val="subsection"/>
      </w:pPr>
      <w:r w:rsidRPr="00F45152">
        <w:tab/>
      </w:r>
      <w:r w:rsidR="004525AE" w:rsidRPr="00F45152">
        <w:t>(3)</w:t>
      </w:r>
      <w:r w:rsidR="004525AE" w:rsidRPr="00F45152">
        <w:tab/>
        <w:t xml:space="preserve">An item mentioned in </w:t>
      </w:r>
      <w:r w:rsidR="00AA1238">
        <w:t>subsection (</w:t>
      </w:r>
      <w:r w:rsidR="004525AE" w:rsidRPr="00F45152">
        <w:t>1) may apply to a service provided for a patient if the patient is not in attendance.</w:t>
      </w:r>
    </w:p>
    <w:p w14:paraId="411CF174" w14:textId="2662FDF0" w:rsidR="004525AE" w:rsidRPr="00F45152" w:rsidRDefault="003233CE" w:rsidP="009E621B">
      <w:pPr>
        <w:pStyle w:val="subsection"/>
      </w:pPr>
      <w:r w:rsidRPr="00F45152">
        <w:tab/>
      </w:r>
      <w:r w:rsidR="004525AE" w:rsidRPr="00F45152">
        <w:t>(4)</w:t>
      </w:r>
      <w:r w:rsidR="004525AE" w:rsidRPr="00F45152">
        <w:tab/>
        <w:t xml:space="preserve">An item mentioned in </w:t>
      </w:r>
      <w:r w:rsidR="00AA1238">
        <w:t>subsection (</w:t>
      </w:r>
      <w:r w:rsidR="004525AE" w:rsidRPr="00F45152">
        <w:t>1) does not apply to a service if the minimum number of members of the multidisciplinary case conference team are not in attendance.</w:t>
      </w:r>
    </w:p>
    <w:p w14:paraId="0E67C982" w14:textId="33D62CCC" w:rsidR="004525AE" w:rsidRPr="00F45152" w:rsidRDefault="007E0B9B" w:rsidP="009E621B">
      <w:pPr>
        <w:pStyle w:val="subsection"/>
      </w:pPr>
      <w:r w:rsidRPr="00F45152">
        <w:tab/>
      </w:r>
      <w:r w:rsidR="004525AE" w:rsidRPr="00F45152">
        <w:t>(5)</w:t>
      </w:r>
      <w:r w:rsidR="004525AE" w:rsidRPr="00F45152">
        <w:tab/>
        <w:t xml:space="preserve">For </w:t>
      </w:r>
      <w:r w:rsidR="00AA1238">
        <w:t>subsection (</w:t>
      </w:r>
      <w:r w:rsidR="004525AE" w:rsidRPr="00F45152">
        <w:t>4), the minimum number of members is 3.</w:t>
      </w:r>
    </w:p>
    <w:p w14:paraId="3EAA35F3" w14:textId="430127E8" w:rsidR="004525AE" w:rsidRPr="00F45152" w:rsidRDefault="007E0B9B" w:rsidP="009E621B">
      <w:pPr>
        <w:pStyle w:val="subsection"/>
      </w:pPr>
      <w:r w:rsidRPr="00F45152">
        <w:tab/>
      </w:r>
      <w:r w:rsidR="004525AE" w:rsidRPr="00F45152">
        <w:t>(6)</w:t>
      </w:r>
      <w:r w:rsidR="004525AE" w:rsidRPr="00F45152">
        <w:tab/>
        <w:t xml:space="preserve">For </w:t>
      </w:r>
      <w:r w:rsidR="00906054" w:rsidRPr="00F45152">
        <w:t>subsections (</w:t>
      </w:r>
      <w:r w:rsidR="004525AE" w:rsidRPr="00F45152">
        <w:t>3) and (4), attendance is taken to include attending in person, by phone or by video conference.</w:t>
      </w:r>
    </w:p>
    <w:p w14:paraId="22E48E2F" w14:textId="0FEE18EE" w:rsidR="004525AE" w:rsidRPr="00F45152" w:rsidRDefault="004525AE" w:rsidP="009E621B">
      <w:pPr>
        <w:spacing w:before="120" w:line="276" w:lineRule="auto"/>
        <w:ind w:left="720"/>
        <w:rPr>
          <w:color w:val="000000" w:themeColor="text1"/>
          <w:sz w:val="20"/>
        </w:rPr>
      </w:pPr>
      <w:r w:rsidRPr="00F45152">
        <w:rPr>
          <w:sz w:val="20"/>
        </w:rPr>
        <w:t xml:space="preserve">Note: this is consistent with the requirements of the incorporated meaning of </w:t>
      </w:r>
      <w:r w:rsidRPr="00F45152">
        <w:rPr>
          <w:b/>
          <w:bCs/>
          <w:i/>
          <w:iCs/>
          <w:sz w:val="20"/>
        </w:rPr>
        <w:t>multidisciplinary case conference team</w:t>
      </w:r>
      <w:r w:rsidRPr="00F45152">
        <w:rPr>
          <w:b/>
          <w:bCs/>
          <w:sz w:val="20"/>
        </w:rPr>
        <w:t xml:space="preserve"> </w:t>
      </w:r>
      <w:r w:rsidRPr="00F45152">
        <w:rPr>
          <w:sz w:val="20"/>
        </w:rPr>
        <w:t xml:space="preserve">in </w:t>
      </w:r>
      <w:r w:rsidR="00AA1238">
        <w:rPr>
          <w:sz w:val="20"/>
        </w:rPr>
        <w:t>subsection (</w:t>
      </w:r>
      <w:r w:rsidRPr="00F45152">
        <w:rPr>
          <w:sz w:val="20"/>
        </w:rPr>
        <w:t>2).</w:t>
      </w:r>
    </w:p>
    <w:p w14:paraId="352F71EC" w14:textId="77777777" w:rsidR="004525AE" w:rsidRPr="00F45152" w:rsidRDefault="004525AE" w:rsidP="009E621B">
      <w:pPr>
        <w:spacing w:before="120" w:line="276" w:lineRule="auto"/>
        <w:ind w:left="720"/>
        <w:rPr>
          <w:i/>
          <w:iCs/>
          <w:color w:val="000000" w:themeColor="text1"/>
        </w:rPr>
      </w:pPr>
      <w:r w:rsidRPr="00F45152">
        <w:rPr>
          <w:i/>
          <w:iCs/>
          <w:szCs w:val="22"/>
        </w:rPr>
        <w:t>Attendance options for the eligible allied health practitioner</w:t>
      </w:r>
    </w:p>
    <w:p w14:paraId="78324432" w14:textId="5AC38F29" w:rsidR="004525AE" w:rsidRPr="00F45152" w:rsidRDefault="007E0B9B" w:rsidP="009E621B">
      <w:pPr>
        <w:pStyle w:val="subsection"/>
      </w:pPr>
      <w:r w:rsidRPr="00F45152">
        <w:tab/>
      </w:r>
      <w:r w:rsidR="004525AE" w:rsidRPr="00F45152">
        <w:t>(7)</w:t>
      </w:r>
      <w:r w:rsidR="004525AE" w:rsidRPr="00F45152">
        <w:tab/>
        <w:t xml:space="preserve">For the purposes of an item mentioned in </w:t>
      </w:r>
      <w:r w:rsidR="00AA1238">
        <w:t>subsection (</w:t>
      </w:r>
      <w:r w:rsidR="004525AE" w:rsidRPr="00F45152">
        <w:t xml:space="preserve">1), attendance by the eligible allied health practitioner may: </w:t>
      </w:r>
    </w:p>
    <w:p w14:paraId="3B6F2DB9" w14:textId="4B42A3BF" w:rsidR="004525AE" w:rsidRPr="00F45152" w:rsidRDefault="007E0B9B" w:rsidP="009E621B">
      <w:pPr>
        <w:pStyle w:val="paragraph"/>
      </w:pPr>
      <w:r w:rsidRPr="00F45152">
        <w:tab/>
      </w:r>
      <w:r w:rsidR="004525AE" w:rsidRPr="00F45152">
        <w:t>(a)</w:t>
      </w:r>
      <w:r w:rsidR="004525AE" w:rsidRPr="00F45152">
        <w:tab/>
        <w:t>be provided in person, by phone or by video conference; and</w:t>
      </w:r>
    </w:p>
    <w:p w14:paraId="3339D9EA" w14:textId="5CF9DA6E" w:rsidR="004525AE" w:rsidRPr="00F45152" w:rsidRDefault="007E0B9B" w:rsidP="009E621B">
      <w:pPr>
        <w:pStyle w:val="paragraph"/>
      </w:pPr>
      <w:r w:rsidRPr="00F45152">
        <w:tab/>
      </w:r>
      <w:r w:rsidR="004525AE" w:rsidRPr="00F45152">
        <w:t>(b)</w:t>
      </w:r>
      <w:r w:rsidR="004525AE" w:rsidRPr="00F45152">
        <w:tab/>
        <w:t>differ from the means of attendance provided by other members of the multidisciplinary case conference team.</w:t>
      </w:r>
    </w:p>
    <w:p w14:paraId="4D69B954" w14:textId="452215AA" w:rsidR="004525AE" w:rsidRPr="00F45152" w:rsidRDefault="004525AE" w:rsidP="009E621B">
      <w:pPr>
        <w:pStyle w:val="ActHead5"/>
        <w:rPr>
          <w:b w:val="0"/>
        </w:rPr>
      </w:pPr>
      <w:bookmarkStart w:id="28" w:name="_Toc130543320"/>
      <w:r w:rsidRPr="00AA1238">
        <w:rPr>
          <w:rStyle w:val="CharSectno"/>
        </w:rPr>
        <w:t>15</w:t>
      </w:r>
      <w:r w:rsidRPr="00F45152">
        <w:t xml:space="preserve"> </w:t>
      </w:r>
      <w:r w:rsidR="00387CEA" w:rsidRPr="00F45152">
        <w:t xml:space="preserve"> </w:t>
      </w:r>
      <w:r w:rsidRPr="00F45152">
        <w:t>Limitations on case conference items for chronic disease management</w:t>
      </w:r>
      <w:bookmarkEnd w:id="28"/>
    </w:p>
    <w:p w14:paraId="6BF7A4C1" w14:textId="5232510E" w:rsidR="004525AE" w:rsidRPr="00F45152" w:rsidRDefault="007E0B9B" w:rsidP="009E621B">
      <w:pPr>
        <w:pStyle w:val="subsection"/>
      </w:pPr>
      <w:r w:rsidRPr="00F45152">
        <w:tab/>
      </w:r>
      <w:r w:rsidR="004525AE" w:rsidRPr="00F45152">
        <w:t>(1)</w:t>
      </w:r>
      <w:r w:rsidRPr="00F45152">
        <w:tab/>
      </w:r>
      <w:r w:rsidR="004525AE" w:rsidRPr="00F45152">
        <w:t xml:space="preserve">This Section applies to </w:t>
      </w:r>
      <w:r w:rsidR="00AA1238">
        <w:t>items 1</w:t>
      </w:r>
      <w:r w:rsidR="004525AE" w:rsidRPr="00F45152">
        <w:t xml:space="preserve">0955, 10957 and 10959 in </w:t>
      </w:r>
      <w:r w:rsidR="00906054" w:rsidRPr="00F45152">
        <w:t>Schedule 2</w:t>
      </w:r>
      <w:r w:rsidR="004525AE" w:rsidRPr="00F45152">
        <w:t>.</w:t>
      </w:r>
    </w:p>
    <w:p w14:paraId="167866C5" w14:textId="77777777" w:rsidR="004525AE" w:rsidRPr="00F45152" w:rsidRDefault="004525AE" w:rsidP="009E621B">
      <w:pPr>
        <w:spacing w:before="120" w:line="276" w:lineRule="auto"/>
        <w:ind w:left="720"/>
        <w:rPr>
          <w:i/>
          <w:iCs/>
          <w:color w:val="000000" w:themeColor="text1"/>
        </w:rPr>
      </w:pPr>
      <w:r w:rsidRPr="00F45152">
        <w:rPr>
          <w:i/>
          <w:iCs/>
          <w:szCs w:val="22"/>
        </w:rPr>
        <w:t>Eligible patients</w:t>
      </w:r>
    </w:p>
    <w:p w14:paraId="240B415A" w14:textId="1A2350FA" w:rsidR="004525AE" w:rsidRPr="00F45152" w:rsidRDefault="007E0B9B" w:rsidP="009E621B">
      <w:pPr>
        <w:pStyle w:val="subsection"/>
      </w:pPr>
      <w:r w:rsidRPr="00F45152">
        <w:tab/>
      </w:r>
      <w:r w:rsidR="004525AE" w:rsidRPr="00F45152">
        <w:t>(2)</w:t>
      </w:r>
      <w:r w:rsidR="004525AE" w:rsidRPr="00F45152">
        <w:tab/>
        <w:t xml:space="preserve">An item mentioned in </w:t>
      </w:r>
      <w:r w:rsidR="00AA1238">
        <w:t>subsection (</w:t>
      </w:r>
      <w:r w:rsidR="004525AE" w:rsidRPr="00F45152">
        <w:t>1) only applies to a service if the patient who the service is provided to:</w:t>
      </w:r>
    </w:p>
    <w:p w14:paraId="5ED6CC7F" w14:textId="0EB053A2" w:rsidR="004525AE" w:rsidRPr="00F45152" w:rsidRDefault="007E0B9B" w:rsidP="009E621B">
      <w:pPr>
        <w:pStyle w:val="paragraph"/>
      </w:pPr>
      <w:r w:rsidRPr="00F45152">
        <w:tab/>
      </w:r>
      <w:r w:rsidR="004525AE" w:rsidRPr="00F45152">
        <w:t>(a)</w:t>
      </w:r>
      <w:r w:rsidR="004525AE" w:rsidRPr="00F45152">
        <w:tab/>
        <w:t xml:space="preserve"> has at least one medical condition that:</w:t>
      </w:r>
    </w:p>
    <w:p w14:paraId="717003D1" w14:textId="6A6C74AB" w:rsidR="004525AE" w:rsidRPr="00F45152" w:rsidRDefault="007E0B9B" w:rsidP="009E621B">
      <w:pPr>
        <w:pStyle w:val="paragraphsub"/>
        <w:rPr>
          <w:color w:val="000000" w:themeColor="text1"/>
          <w:szCs w:val="22"/>
        </w:rPr>
      </w:pPr>
      <w:r w:rsidRPr="00F45152">
        <w:rPr>
          <w:color w:val="000000"/>
          <w:szCs w:val="22"/>
        </w:rPr>
        <w:tab/>
      </w:r>
      <w:r w:rsidR="004525AE" w:rsidRPr="00F45152">
        <w:rPr>
          <w:color w:val="000000"/>
          <w:szCs w:val="22"/>
        </w:rPr>
        <w:t>(i)</w:t>
      </w:r>
      <w:r w:rsidR="004525AE" w:rsidRPr="00F45152">
        <w:rPr>
          <w:color w:val="000000"/>
          <w:szCs w:val="22"/>
        </w:rPr>
        <w:tab/>
        <w:t>has been (or is likely to be) present for at least six</w:t>
      </w:r>
      <w:r w:rsidR="004525AE" w:rsidRPr="00F45152">
        <w:rPr>
          <w:color w:val="222222"/>
          <w:szCs w:val="22"/>
        </w:rPr>
        <w:t xml:space="preserve"> months; or</w:t>
      </w:r>
    </w:p>
    <w:p w14:paraId="714F6767" w14:textId="62D99BEB" w:rsidR="004525AE" w:rsidRPr="00F45152" w:rsidRDefault="007E0B9B" w:rsidP="009E621B">
      <w:pPr>
        <w:pStyle w:val="paragraphsub"/>
        <w:rPr>
          <w:color w:val="000000"/>
          <w:szCs w:val="22"/>
        </w:rPr>
      </w:pPr>
      <w:r w:rsidRPr="00F45152">
        <w:rPr>
          <w:color w:val="000000"/>
          <w:szCs w:val="22"/>
        </w:rPr>
        <w:tab/>
      </w:r>
      <w:r w:rsidR="004525AE" w:rsidRPr="00F45152">
        <w:rPr>
          <w:color w:val="000000"/>
          <w:szCs w:val="22"/>
        </w:rPr>
        <w:t>(ii)</w:t>
      </w:r>
      <w:r w:rsidR="004525AE" w:rsidRPr="00F45152">
        <w:rPr>
          <w:color w:val="000000"/>
          <w:szCs w:val="22"/>
        </w:rPr>
        <w:tab/>
        <w:t>is terminal; and</w:t>
      </w:r>
    </w:p>
    <w:p w14:paraId="0E3ECBA3" w14:textId="1A028E55" w:rsidR="004525AE" w:rsidRPr="00F45152" w:rsidRDefault="007E0B9B" w:rsidP="009E621B">
      <w:pPr>
        <w:pStyle w:val="paragraph"/>
      </w:pPr>
      <w:r w:rsidRPr="00F45152">
        <w:lastRenderedPageBreak/>
        <w:tab/>
      </w:r>
      <w:r w:rsidR="004525AE" w:rsidRPr="00F45152">
        <w:t>(b)</w:t>
      </w:r>
      <w:r w:rsidR="004525AE" w:rsidRPr="00F45152">
        <w:tab/>
        <w:t>is not an admitted patient of a hospital.</w:t>
      </w:r>
    </w:p>
    <w:p w14:paraId="1A16F160" w14:textId="77777777" w:rsidR="004525AE" w:rsidRPr="00F45152" w:rsidRDefault="004525AE" w:rsidP="009E621B">
      <w:pPr>
        <w:spacing w:before="120" w:line="276" w:lineRule="auto"/>
        <w:ind w:left="720"/>
        <w:rPr>
          <w:i/>
          <w:iCs/>
          <w:szCs w:val="22"/>
        </w:rPr>
      </w:pPr>
      <w:r w:rsidRPr="00F45152">
        <w:rPr>
          <w:i/>
          <w:iCs/>
          <w:szCs w:val="22"/>
        </w:rPr>
        <w:t>Frequency limitations</w:t>
      </w:r>
    </w:p>
    <w:p w14:paraId="7D36BC73" w14:textId="389ECD07" w:rsidR="004525AE" w:rsidRPr="00F45152" w:rsidRDefault="007E0B9B" w:rsidP="009E621B">
      <w:pPr>
        <w:pStyle w:val="subsection"/>
      </w:pPr>
      <w:r w:rsidRPr="00F45152">
        <w:tab/>
      </w:r>
      <w:r w:rsidR="004525AE" w:rsidRPr="00F45152">
        <w:t>(3)</w:t>
      </w:r>
      <w:r w:rsidR="004525AE" w:rsidRPr="00F45152">
        <w:tab/>
        <w:t xml:space="preserve">An item mentioned in </w:t>
      </w:r>
      <w:r w:rsidR="00AA1238">
        <w:t>subsection (</w:t>
      </w:r>
      <w:r w:rsidR="00D61796" w:rsidRPr="00F45152">
        <w:t xml:space="preserve">1) </w:t>
      </w:r>
      <w:r w:rsidR="004525AE" w:rsidRPr="00F45152">
        <w:t>does not apply to a service if the service has been performed in the last 3 months</w:t>
      </w:r>
      <w:r w:rsidR="000108CD" w:rsidRPr="00F45152">
        <w:t>, unless in exceptional circumstances</w:t>
      </w:r>
      <w:r w:rsidR="004525AE" w:rsidRPr="00F45152">
        <w:t>.</w:t>
      </w:r>
    </w:p>
    <w:p w14:paraId="589A3815" w14:textId="255F5840" w:rsidR="000108CD" w:rsidRPr="00F45152" w:rsidRDefault="000108CD" w:rsidP="00ED2001">
      <w:pPr>
        <w:pStyle w:val="subsection"/>
        <w:rPr>
          <w:color w:val="000000" w:themeColor="text1"/>
        </w:rPr>
      </w:pPr>
      <w:r w:rsidRPr="00F45152">
        <w:rPr>
          <w:szCs w:val="22"/>
        </w:rPr>
        <w:tab/>
        <w:t>(3A)</w:t>
      </w:r>
      <w:r w:rsidRPr="00F45152">
        <w:rPr>
          <w:szCs w:val="22"/>
        </w:rPr>
        <w:tab/>
        <w:t xml:space="preserve">For </w:t>
      </w:r>
      <w:r w:rsidR="00AA1238">
        <w:rPr>
          <w:szCs w:val="22"/>
        </w:rPr>
        <w:t>subsection (</w:t>
      </w:r>
      <w:r w:rsidRPr="00F45152">
        <w:rPr>
          <w:szCs w:val="22"/>
        </w:rPr>
        <w:t xml:space="preserve">3), exceptional circumstances means there has been a </w:t>
      </w:r>
      <w:r w:rsidRPr="00F45152">
        <w:t>significant</w:t>
      </w:r>
      <w:r w:rsidRPr="00F45152">
        <w:rPr>
          <w:szCs w:val="22"/>
        </w:rPr>
        <w:t xml:space="preserve"> change in the patient’s clinical condition or care circumstances that necessitates the performance of the service.</w:t>
      </w:r>
    </w:p>
    <w:p w14:paraId="6C9ED1FC" w14:textId="77777777" w:rsidR="004525AE" w:rsidRPr="00F45152" w:rsidRDefault="004525AE" w:rsidP="009E621B">
      <w:pPr>
        <w:spacing w:before="120" w:line="276" w:lineRule="auto"/>
        <w:ind w:left="720"/>
        <w:rPr>
          <w:i/>
          <w:iCs/>
          <w:szCs w:val="22"/>
        </w:rPr>
      </w:pPr>
      <w:r w:rsidRPr="00F45152">
        <w:rPr>
          <w:i/>
          <w:iCs/>
          <w:szCs w:val="22"/>
        </w:rPr>
        <w:t>Additional requirements on the multidisciplinary case conference team</w:t>
      </w:r>
    </w:p>
    <w:p w14:paraId="23EA9028" w14:textId="250ECB60" w:rsidR="004525AE" w:rsidRPr="00F45152" w:rsidRDefault="007E0B9B" w:rsidP="009E621B">
      <w:pPr>
        <w:pStyle w:val="subsection"/>
      </w:pPr>
      <w:r w:rsidRPr="00F45152">
        <w:tab/>
      </w:r>
      <w:r w:rsidR="004525AE" w:rsidRPr="00F45152">
        <w:t>(4)</w:t>
      </w:r>
      <w:r w:rsidR="004525AE" w:rsidRPr="00F45152">
        <w:tab/>
        <w:t xml:space="preserve">An item mentioned in </w:t>
      </w:r>
      <w:r w:rsidR="00AA1238">
        <w:t>subsection (</w:t>
      </w:r>
      <w:r w:rsidR="004525AE" w:rsidRPr="00F45152">
        <w:t xml:space="preserve">1) only applies to a service if the patient requires ongoing care from a multidisciplinary case conference team which includes at least one medical practitioner (including a general practitioner, but not a specialist or consultant physician). </w:t>
      </w:r>
    </w:p>
    <w:p w14:paraId="78A91FAD" w14:textId="77777777" w:rsidR="004525AE" w:rsidRPr="00F45152" w:rsidRDefault="004525AE" w:rsidP="009E621B">
      <w:pPr>
        <w:spacing w:before="120" w:line="276" w:lineRule="auto"/>
        <w:ind w:left="720"/>
        <w:rPr>
          <w:i/>
          <w:iCs/>
          <w:szCs w:val="22"/>
        </w:rPr>
      </w:pPr>
      <w:r w:rsidRPr="00F45152">
        <w:rPr>
          <w:i/>
          <w:iCs/>
          <w:szCs w:val="22"/>
        </w:rPr>
        <w:t xml:space="preserve">Eligible allied health practitioners </w:t>
      </w:r>
    </w:p>
    <w:p w14:paraId="0B312530" w14:textId="733E8907" w:rsidR="004525AE" w:rsidRPr="00F45152" w:rsidRDefault="007E0B9B" w:rsidP="009E621B">
      <w:pPr>
        <w:pStyle w:val="subsection"/>
      </w:pPr>
      <w:r w:rsidRPr="00F45152">
        <w:tab/>
      </w:r>
      <w:r w:rsidR="004525AE" w:rsidRPr="00F45152">
        <w:t>(5)</w:t>
      </w:r>
      <w:r w:rsidR="004525AE" w:rsidRPr="00F45152">
        <w:tab/>
        <w:t xml:space="preserve">For the purposes of the items mentioned in </w:t>
      </w:r>
      <w:r w:rsidR="00AA1238">
        <w:t>subsection (</w:t>
      </w:r>
      <w:r w:rsidR="004525AE" w:rsidRPr="00F45152">
        <w:t xml:space="preserve">1), </w:t>
      </w:r>
      <w:r w:rsidR="004525AE" w:rsidRPr="00F45152">
        <w:rPr>
          <w:b/>
          <w:i/>
        </w:rPr>
        <w:t>eligible allied health practitioner means</w:t>
      </w:r>
      <w:r w:rsidR="004525AE" w:rsidRPr="00F45152">
        <w:t>:</w:t>
      </w:r>
    </w:p>
    <w:p w14:paraId="776C674B" w14:textId="1AA6F3BD" w:rsidR="004525AE" w:rsidRPr="00F45152" w:rsidRDefault="00CE5A69" w:rsidP="009E621B">
      <w:pPr>
        <w:pStyle w:val="paragraph"/>
      </w:pPr>
      <w:r w:rsidRPr="00F45152">
        <w:tab/>
      </w:r>
      <w:r w:rsidR="004525AE" w:rsidRPr="00F45152">
        <w:t>(a)</w:t>
      </w:r>
      <w:r w:rsidR="004525AE" w:rsidRPr="00F45152">
        <w:tab/>
        <w:t>an eligible Aboriginal health worker;</w:t>
      </w:r>
    </w:p>
    <w:p w14:paraId="14C3A5AE" w14:textId="75C8B6BB" w:rsidR="004525AE" w:rsidRPr="00F45152" w:rsidRDefault="00CE5A69" w:rsidP="009E621B">
      <w:pPr>
        <w:pStyle w:val="paragraph"/>
      </w:pPr>
      <w:r w:rsidRPr="00F45152">
        <w:tab/>
      </w:r>
      <w:r w:rsidR="004525AE" w:rsidRPr="00F45152">
        <w:t>(b)</w:t>
      </w:r>
      <w:r w:rsidR="004525AE" w:rsidRPr="00F45152">
        <w:tab/>
        <w:t>an eligible Aboriginal and Torres Strait Islander health practitioner;</w:t>
      </w:r>
    </w:p>
    <w:p w14:paraId="30B7BA63" w14:textId="1CB3ABB5" w:rsidR="004525AE" w:rsidRPr="00F45152" w:rsidRDefault="00CE5A69" w:rsidP="009E621B">
      <w:pPr>
        <w:pStyle w:val="paragraph"/>
      </w:pPr>
      <w:r w:rsidRPr="00F45152">
        <w:tab/>
      </w:r>
      <w:r w:rsidR="004525AE" w:rsidRPr="00F45152">
        <w:t>(c)</w:t>
      </w:r>
      <w:r w:rsidR="004525AE" w:rsidRPr="00F45152">
        <w:tab/>
        <w:t>an eligible diabetes educator;</w:t>
      </w:r>
    </w:p>
    <w:p w14:paraId="137627F5" w14:textId="054C561C" w:rsidR="004525AE" w:rsidRPr="00F45152" w:rsidRDefault="00CE5A69" w:rsidP="009E621B">
      <w:pPr>
        <w:pStyle w:val="paragraph"/>
      </w:pPr>
      <w:r w:rsidRPr="00F45152">
        <w:tab/>
      </w:r>
      <w:r w:rsidR="004525AE" w:rsidRPr="00F45152">
        <w:t>(d)</w:t>
      </w:r>
      <w:r w:rsidR="004525AE" w:rsidRPr="00F45152">
        <w:tab/>
        <w:t>an eligible audiologist;</w:t>
      </w:r>
    </w:p>
    <w:p w14:paraId="36E79A20" w14:textId="1C5F16E7" w:rsidR="004525AE" w:rsidRPr="00F45152" w:rsidRDefault="00CE5A69" w:rsidP="009E621B">
      <w:pPr>
        <w:pStyle w:val="paragraph"/>
      </w:pPr>
      <w:r w:rsidRPr="00F45152">
        <w:tab/>
      </w:r>
      <w:r w:rsidR="004525AE" w:rsidRPr="00F45152">
        <w:t>(e)</w:t>
      </w:r>
      <w:r w:rsidR="004525AE" w:rsidRPr="00F45152">
        <w:tab/>
        <w:t>an eligible dietitian;</w:t>
      </w:r>
    </w:p>
    <w:p w14:paraId="6E109956" w14:textId="57253760" w:rsidR="004525AE" w:rsidRPr="00F45152" w:rsidRDefault="00CE5A69" w:rsidP="009E621B">
      <w:pPr>
        <w:pStyle w:val="paragraph"/>
      </w:pPr>
      <w:r w:rsidRPr="00F45152">
        <w:tab/>
      </w:r>
      <w:r w:rsidR="004525AE" w:rsidRPr="00F45152">
        <w:t>(f)</w:t>
      </w:r>
      <w:r w:rsidR="004525AE" w:rsidRPr="00F45152">
        <w:tab/>
        <w:t>an eligible mental health worker;</w:t>
      </w:r>
    </w:p>
    <w:p w14:paraId="0DD75EAC" w14:textId="4C8437DA" w:rsidR="004525AE" w:rsidRPr="00F45152" w:rsidRDefault="00CE5A69" w:rsidP="009E621B">
      <w:pPr>
        <w:pStyle w:val="paragraph"/>
      </w:pPr>
      <w:r w:rsidRPr="00F45152">
        <w:tab/>
      </w:r>
      <w:r w:rsidR="004525AE" w:rsidRPr="00F45152">
        <w:t>(g)</w:t>
      </w:r>
      <w:r w:rsidR="004525AE" w:rsidRPr="00F45152">
        <w:tab/>
        <w:t>an eligible occupational therapist;</w:t>
      </w:r>
    </w:p>
    <w:p w14:paraId="1A57ABA7" w14:textId="5306CED2" w:rsidR="004525AE" w:rsidRPr="00F45152" w:rsidRDefault="00CE5A69" w:rsidP="009E621B">
      <w:pPr>
        <w:pStyle w:val="paragraph"/>
      </w:pPr>
      <w:r w:rsidRPr="00F45152">
        <w:tab/>
      </w:r>
      <w:r w:rsidR="004525AE" w:rsidRPr="00F45152">
        <w:t>(h)</w:t>
      </w:r>
      <w:r w:rsidR="004525AE" w:rsidRPr="00F45152">
        <w:tab/>
        <w:t>an eligible exercise physiologist;</w:t>
      </w:r>
    </w:p>
    <w:p w14:paraId="3060DDDE" w14:textId="58CB9300" w:rsidR="004525AE" w:rsidRPr="00F45152" w:rsidRDefault="00CE5A69" w:rsidP="009E621B">
      <w:pPr>
        <w:pStyle w:val="paragraph"/>
      </w:pPr>
      <w:r w:rsidRPr="00F45152">
        <w:tab/>
      </w:r>
      <w:r w:rsidR="004525AE" w:rsidRPr="00F45152">
        <w:t>(i)</w:t>
      </w:r>
      <w:r w:rsidR="004525AE" w:rsidRPr="00F45152">
        <w:tab/>
        <w:t>an eligible physiotherapist;</w:t>
      </w:r>
    </w:p>
    <w:p w14:paraId="0F2C49F8" w14:textId="37E9DC95" w:rsidR="004525AE" w:rsidRPr="00F45152" w:rsidRDefault="00CE5A69" w:rsidP="009E621B">
      <w:pPr>
        <w:pStyle w:val="paragraph"/>
      </w:pPr>
      <w:r w:rsidRPr="00F45152">
        <w:tab/>
      </w:r>
      <w:r w:rsidR="004525AE" w:rsidRPr="00F45152">
        <w:t>(j)</w:t>
      </w:r>
      <w:r w:rsidR="004525AE" w:rsidRPr="00F45152">
        <w:tab/>
        <w:t>an eligible podiatrist;</w:t>
      </w:r>
    </w:p>
    <w:p w14:paraId="311E6B0A" w14:textId="4E1121E8" w:rsidR="004525AE" w:rsidRPr="00F45152" w:rsidRDefault="00CE5A69" w:rsidP="009E621B">
      <w:pPr>
        <w:pStyle w:val="paragraph"/>
      </w:pPr>
      <w:r w:rsidRPr="00F45152">
        <w:tab/>
      </w:r>
      <w:r w:rsidR="004525AE" w:rsidRPr="00F45152">
        <w:t>(k)</w:t>
      </w:r>
      <w:r w:rsidR="004525AE" w:rsidRPr="00F45152">
        <w:tab/>
        <w:t>an eligible chiropractor;</w:t>
      </w:r>
    </w:p>
    <w:p w14:paraId="76FD1E18" w14:textId="76504A84" w:rsidR="004525AE" w:rsidRPr="00F45152" w:rsidRDefault="00CE5A69" w:rsidP="009E621B">
      <w:pPr>
        <w:pStyle w:val="paragraph"/>
      </w:pPr>
      <w:r w:rsidRPr="00F45152">
        <w:tab/>
      </w:r>
      <w:r w:rsidR="004525AE" w:rsidRPr="00F45152">
        <w:t>(l)</w:t>
      </w:r>
      <w:r w:rsidR="004525AE" w:rsidRPr="00F45152">
        <w:tab/>
        <w:t>an eligible osteopath;</w:t>
      </w:r>
    </w:p>
    <w:p w14:paraId="67787926" w14:textId="2F201ED9" w:rsidR="004525AE" w:rsidRPr="00F45152" w:rsidRDefault="00CE5A69" w:rsidP="009E621B">
      <w:pPr>
        <w:pStyle w:val="paragraph"/>
      </w:pPr>
      <w:r w:rsidRPr="00F45152">
        <w:tab/>
      </w:r>
      <w:r w:rsidR="004525AE" w:rsidRPr="00F45152">
        <w:t>(m)</w:t>
      </w:r>
      <w:r w:rsidR="004525AE" w:rsidRPr="00F45152">
        <w:tab/>
        <w:t>an eligible psychologist; or</w:t>
      </w:r>
    </w:p>
    <w:p w14:paraId="13CC9F84" w14:textId="2E58F72B" w:rsidR="004525AE" w:rsidRPr="00F45152" w:rsidRDefault="00CE5A69" w:rsidP="009E621B">
      <w:pPr>
        <w:pStyle w:val="paragraph"/>
      </w:pPr>
      <w:r w:rsidRPr="00F45152">
        <w:tab/>
      </w:r>
      <w:r w:rsidR="004525AE" w:rsidRPr="00F45152">
        <w:t>(n)</w:t>
      </w:r>
      <w:r w:rsidR="004525AE" w:rsidRPr="00F45152">
        <w:tab/>
        <w:t>an eligible speech pathologist.</w:t>
      </w:r>
    </w:p>
    <w:p w14:paraId="7BDB3A1C" w14:textId="4F916CEC" w:rsidR="00EB6F31" w:rsidRPr="00AA1238" w:rsidRDefault="00EB6F31" w:rsidP="00125C98">
      <w:pPr>
        <w:pStyle w:val="ActHead5"/>
      </w:pPr>
      <w:bookmarkStart w:id="29" w:name="_Hlk77159067"/>
      <w:bookmarkStart w:id="30" w:name="_Toc130543321"/>
      <w:r w:rsidRPr="00AA1238">
        <w:rPr>
          <w:rStyle w:val="CharSectno"/>
        </w:rPr>
        <w:t>16</w:t>
      </w:r>
      <w:r w:rsidR="00200B84" w:rsidRPr="00F45152">
        <w:t xml:space="preserve">  </w:t>
      </w:r>
      <w:r w:rsidRPr="00AA1238">
        <w:t>Limitations on case conference items for complex neurodevelopmental disorders</w:t>
      </w:r>
      <w:bookmarkEnd w:id="30"/>
    </w:p>
    <w:bookmarkEnd w:id="29"/>
    <w:p w14:paraId="09CCCA62" w14:textId="7BE24D37" w:rsidR="004525AE" w:rsidRPr="00F45152" w:rsidRDefault="00CE5A69" w:rsidP="009E621B">
      <w:pPr>
        <w:pStyle w:val="subsection"/>
      </w:pPr>
      <w:r w:rsidRPr="00F45152">
        <w:tab/>
      </w:r>
      <w:r w:rsidR="004525AE" w:rsidRPr="00F45152">
        <w:t>(1)</w:t>
      </w:r>
      <w:r w:rsidR="004525AE" w:rsidRPr="00F45152">
        <w:tab/>
        <w:t xml:space="preserve">This Section applies to </w:t>
      </w:r>
      <w:r w:rsidR="00AA1238">
        <w:t>items 8</w:t>
      </w:r>
      <w:r w:rsidR="004525AE" w:rsidRPr="00F45152">
        <w:t xml:space="preserve">2001, 82002 and 82003 in </w:t>
      </w:r>
      <w:r w:rsidR="00906054" w:rsidRPr="00F45152">
        <w:t>Schedule 2</w:t>
      </w:r>
      <w:r w:rsidR="004525AE" w:rsidRPr="00F45152">
        <w:t>.</w:t>
      </w:r>
    </w:p>
    <w:p w14:paraId="107CBA5E" w14:textId="77777777" w:rsidR="004525AE" w:rsidRPr="00F45152" w:rsidRDefault="004525AE" w:rsidP="009E621B">
      <w:pPr>
        <w:spacing w:before="120" w:line="276" w:lineRule="auto"/>
        <w:ind w:firstLine="720"/>
        <w:rPr>
          <w:i/>
          <w:iCs/>
          <w:color w:val="000000" w:themeColor="text1"/>
        </w:rPr>
      </w:pPr>
      <w:r w:rsidRPr="00F45152">
        <w:rPr>
          <w:i/>
          <w:iCs/>
          <w:szCs w:val="22"/>
        </w:rPr>
        <w:t>Eligible patients</w:t>
      </w:r>
    </w:p>
    <w:p w14:paraId="1C06546F" w14:textId="61B51071" w:rsidR="004525AE" w:rsidRPr="00F45152" w:rsidRDefault="00CE5A69" w:rsidP="009E621B">
      <w:pPr>
        <w:pStyle w:val="subsection"/>
      </w:pPr>
      <w:r w:rsidRPr="00F45152">
        <w:tab/>
      </w:r>
      <w:r w:rsidR="004525AE" w:rsidRPr="00F45152">
        <w:t>(2)</w:t>
      </w:r>
      <w:r w:rsidR="004525AE" w:rsidRPr="00F45152">
        <w:tab/>
        <w:t xml:space="preserve">An item mentioned in </w:t>
      </w:r>
      <w:r w:rsidR="00AA1238">
        <w:t>subsection (</w:t>
      </w:r>
      <w:r w:rsidR="004525AE" w:rsidRPr="00F45152">
        <w:t xml:space="preserve">1) only applies to a service if the patient: </w:t>
      </w:r>
    </w:p>
    <w:p w14:paraId="39E1E736" w14:textId="5FAEA3DC" w:rsidR="004525AE" w:rsidRPr="00F45152" w:rsidRDefault="00CE5A69" w:rsidP="009E621B">
      <w:pPr>
        <w:pStyle w:val="paragraph"/>
      </w:pPr>
      <w:r w:rsidRPr="00F45152">
        <w:lastRenderedPageBreak/>
        <w:tab/>
      </w:r>
      <w:r w:rsidR="004525AE" w:rsidRPr="00F45152">
        <w:t>(a)</w:t>
      </w:r>
      <w:r w:rsidR="004525AE" w:rsidRPr="00F45152">
        <w:tab/>
        <w:t>is a child under 13 years of age; and</w:t>
      </w:r>
    </w:p>
    <w:p w14:paraId="2A6FE7FF" w14:textId="5B43E45F" w:rsidR="004525AE" w:rsidRPr="00F45152" w:rsidRDefault="00CE5A69" w:rsidP="009E621B">
      <w:pPr>
        <w:pStyle w:val="paragraph"/>
      </w:pPr>
      <w:r w:rsidRPr="00F45152">
        <w:tab/>
      </w:r>
      <w:r w:rsidR="004525AE" w:rsidRPr="00F45152">
        <w:t>(b)</w:t>
      </w:r>
      <w:r w:rsidR="004525AE" w:rsidRPr="00F45152">
        <w:tab/>
        <w:t xml:space="preserve">has been diagnosed with, or is suspected of having: </w:t>
      </w:r>
    </w:p>
    <w:p w14:paraId="2223F243" w14:textId="05A112F5" w:rsidR="004525AE" w:rsidRPr="00F45152" w:rsidRDefault="00CE5A69" w:rsidP="009E621B">
      <w:pPr>
        <w:pStyle w:val="paragraphsub"/>
        <w:rPr>
          <w:color w:val="000000"/>
          <w:szCs w:val="22"/>
        </w:rPr>
      </w:pPr>
      <w:r w:rsidRPr="00F45152">
        <w:rPr>
          <w:color w:val="000000"/>
          <w:szCs w:val="22"/>
        </w:rPr>
        <w:tab/>
      </w:r>
      <w:r w:rsidR="004525AE" w:rsidRPr="00F45152">
        <w:rPr>
          <w:color w:val="000000"/>
          <w:szCs w:val="22"/>
        </w:rPr>
        <w:t>(i)</w:t>
      </w:r>
      <w:r w:rsidR="004525AE" w:rsidRPr="00F45152">
        <w:rPr>
          <w:color w:val="000000"/>
          <w:szCs w:val="22"/>
        </w:rPr>
        <w:tab/>
      </w:r>
      <w:r w:rsidR="00EB6F31" w:rsidRPr="00F45152">
        <w:rPr>
          <w:color w:val="000000"/>
          <w:shd w:val="clear" w:color="auto" w:fill="FFFFFF"/>
        </w:rPr>
        <w:t>a complex neurodevelopmental</w:t>
      </w:r>
      <w:r w:rsidR="004525AE" w:rsidRPr="00F45152">
        <w:rPr>
          <w:color w:val="000000"/>
          <w:szCs w:val="22"/>
        </w:rPr>
        <w:t xml:space="preserve"> disorder; or</w:t>
      </w:r>
    </w:p>
    <w:p w14:paraId="5811B8E6" w14:textId="04F86300" w:rsidR="004525AE" w:rsidRPr="00F45152" w:rsidRDefault="00CE5A69" w:rsidP="009E621B">
      <w:pPr>
        <w:pStyle w:val="paragraphsub"/>
        <w:rPr>
          <w:color w:val="000000"/>
          <w:szCs w:val="22"/>
        </w:rPr>
      </w:pPr>
      <w:r w:rsidRPr="00F45152">
        <w:rPr>
          <w:color w:val="000000"/>
          <w:szCs w:val="22"/>
        </w:rPr>
        <w:tab/>
      </w:r>
      <w:r w:rsidR="004525AE" w:rsidRPr="00F45152">
        <w:rPr>
          <w:color w:val="000000"/>
          <w:szCs w:val="22"/>
        </w:rPr>
        <w:t>(ii)</w:t>
      </w:r>
      <w:r w:rsidR="004525AE" w:rsidRPr="00F45152">
        <w:rPr>
          <w:color w:val="000000"/>
          <w:szCs w:val="22"/>
        </w:rPr>
        <w:tab/>
        <w:t>an eligible disability; and</w:t>
      </w:r>
    </w:p>
    <w:p w14:paraId="3AEF311D" w14:textId="68B5517F" w:rsidR="004525AE" w:rsidRPr="00F45152" w:rsidRDefault="00CE5A69" w:rsidP="009E621B">
      <w:pPr>
        <w:pStyle w:val="paragraph"/>
      </w:pPr>
      <w:r w:rsidRPr="00F45152">
        <w:tab/>
      </w:r>
      <w:r w:rsidR="004525AE" w:rsidRPr="00F45152">
        <w:t>(c)</w:t>
      </w:r>
      <w:r w:rsidR="004525AE" w:rsidRPr="00F45152">
        <w:tab/>
        <w:t>is not an admitted patient of a hospital.</w:t>
      </w:r>
    </w:p>
    <w:p w14:paraId="053BEC0C" w14:textId="77777777" w:rsidR="004525AE" w:rsidRPr="00F45152" w:rsidRDefault="004525AE" w:rsidP="009E621B">
      <w:pPr>
        <w:spacing w:before="120" w:line="276" w:lineRule="auto"/>
        <w:ind w:firstLine="720"/>
        <w:rPr>
          <w:i/>
          <w:iCs/>
          <w:szCs w:val="22"/>
        </w:rPr>
      </w:pPr>
      <w:r w:rsidRPr="00F45152">
        <w:rPr>
          <w:i/>
          <w:iCs/>
          <w:szCs w:val="22"/>
        </w:rPr>
        <w:t>Additional requirements on the multidisciplinary case conference team</w:t>
      </w:r>
    </w:p>
    <w:p w14:paraId="66DB38E9" w14:textId="37873386" w:rsidR="004525AE" w:rsidRPr="00F45152" w:rsidRDefault="00CE5A69" w:rsidP="009E621B">
      <w:pPr>
        <w:pStyle w:val="subsection"/>
      </w:pPr>
      <w:r w:rsidRPr="00F45152">
        <w:tab/>
      </w:r>
      <w:r w:rsidR="004525AE" w:rsidRPr="00F45152">
        <w:t>(3)</w:t>
      </w:r>
      <w:r w:rsidR="004525AE" w:rsidRPr="00F45152">
        <w:tab/>
        <w:t xml:space="preserve">An item mentioned in </w:t>
      </w:r>
      <w:r w:rsidR="00AA1238">
        <w:t>subsection (</w:t>
      </w:r>
      <w:r w:rsidR="004525AE" w:rsidRPr="00F45152">
        <w:t>1) only applies to a service if the patient requires ongoing care from a multidisciplinary case conference team which includes:</w:t>
      </w:r>
    </w:p>
    <w:p w14:paraId="03233776" w14:textId="014CE08D" w:rsidR="004525AE" w:rsidRPr="00F45152" w:rsidRDefault="00CE5A69" w:rsidP="009E621B">
      <w:pPr>
        <w:pStyle w:val="paragraph"/>
      </w:pPr>
      <w:r w:rsidRPr="00F45152">
        <w:tab/>
      </w:r>
      <w:r w:rsidR="004525AE" w:rsidRPr="00F45152">
        <w:t>(a)</w:t>
      </w:r>
      <w:r w:rsidR="004525AE" w:rsidRPr="00F45152">
        <w:tab/>
        <w:t>if the patient has been diagnosed with, or is suspected of having:</w:t>
      </w:r>
    </w:p>
    <w:p w14:paraId="79136429" w14:textId="047684D9" w:rsidR="004525AE" w:rsidRPr="00F45152" w:rsidRDefault="00CE5A69" w:rsidP="009E621B">
      <w:pPr>
        <w:pStyle w:val="paragraphsub"/>
        <w:rPr>
          <w:color w:val="000000"/>
          <w:szCs w:val="22"/>
        </w:rPr>
      </w:pPr>
      <w:r w:rsidRPr="00F45152">
        <w:rPr>
          <w:color w:val="000000"/>
          <w:szCs w:val="22"/>
        </w:rPr>
        <w:tab/>
      </w:r>
      <w:r w:rsidR="004525AE" w:rsidRPr="00F45152">
        <w:rPr>
          <w:color w:val="000000"/>
          <w:szCs w:val="22"/>
        </w:rPr>
        <w:t>(i)</w:t>
      </w:r>
      <w:r w:rsidR="004525AE" w:rsidRPr="00F45152">
        <w:rPr>
          <w:color w:val="000000"/>
          <w:szCs w:val="22"/>
        </w:rPr>
        <w:tab/>
      </w:r>
      <w:r w:rsidR="00EB6F31" w:rsidRPr="00F45152">
        <w:rPr>
          <w:color w:val="000000"/>
          <w:shd w:val="clear" w:color="auto" w:fill="FFFFFF"/>
        </w:rPr>
        <w:t>a complex neurodevelopmental</w:t>
      </w:r>
      <w:r w:rsidR="004525AE" w:rsidRPr="00F45152">
        <w:rPr>
          <w:color w:val="000000"/>
          <w:szCs w:val="22"/>
        </w:rPr>
        <w:t xml:space="preserve"> disorder, a consultant physician in the practice of the consultant physician’s specialty of paediatrics or psychiatry; or</w:t>
      </w:r>
    </w:p>
    <w:p w14:paraId="77F65EDF" w14:textId="2E7769B1" w:rsidR="004525AE" w:rsidRPr="00F45152" w:rsidRDefault="00CE5A69" w:rsidP="009E621B">
      <w:pPr>
        <w:pStyle w:val="paragraphsub"/>
        <w:rPr>
          <w:color w:val="000000"/>
          <w:szCs w:val="22"/>
        </w:rPr>
      </w:pPr>
      <w:r w:rsidRPr="00F45152">
        <w:rPr>
          <w:color w:val="000000"/>
          <w:szCs w:val="22"/>
        </w:rPr>
        <w:tab/>
      </w:r>
      <w:r w:rsidR="004525AE" w:rsidRPr="00F45152">
        <w:rPr>
          <w:color w:val="000000"/>
          <w:szCs w:val="22"/>
        </w:rPr>
        <w:t>(ii)</w:t>
      </w:r>
      <w:r w:rsidR="004525AE" w:rsidRPr="00F45152">
        <w:rPr>
          <w:color w:val="000000"/>
          <w:szCs w:val="22"/>
        </w:rPr>
        <w:tab/>
        <w:t>an eligible disability, a specialist or consultant physician practising in their specialty, or a general practitioner.</w:t>
      </w:r>
    </w:p>
    <w:p w14:paraId="41A28A05" w14:textId="77777777" w:rsidR="004525AE" w:rsidRPr="00F45152" w:rsidRDefault="004525AE" w:rsidP="009E621B">
      <w:pPr>
        <w:spacing w:before="120" w:line="276" w:lineRule="auto"/>
        <w:ind w:firstLine="720"/>
        <w:rPr>
          <w:i/>
          <w:iCs/>
          <w:szCs w:val="22"/>
        </w:rPr>
      </w:pPr>
      <w:r w:rsidRPr="00F45152">
        <w:rPr>
          <w:i/>
          <w:iCs/>
          <w:szCs w:val="22"/>
        </w:rPr>
        <w:t>Eligible allied health practitioners</w:t>
      </w:r>
    </w:p>
    <w:p w14:paraId="1395C925" w14:textId="4DE91BA1" w:rsidR="004525AE" w:rsidRPr="00F45152" w:rsidRDefault="00CE5A69" w:rsidP="009E621B">
      <w:pPr>
        <w:pStyle w:val="subsection"/>
      </w:pPr>
      <w:r w:rsidRPr="00F45152">
        <w:tab/>
      </w:r>
      <w:r w:rsidR="004525AE" w:rsidRPr="00F45152">
        <w:t>(4)</w:t>
      </w:r>
      <w:r w:rsidR="004525AE" w:rsidRPr="00F45152">
        <w:tab/>
        <w:t xml:space="preserve">For the purposes of the items mentioned in </w:t>
      </w:r>
      <w:r w:rsidR="00AA1238">
        <w:t>subsection (</w:t>
      </w:r>
      <w:r w:rsidR="004525AE" w:rsidRPr="00F45152">
        <w:t xml:space="preserve">1), </w:t>
      </w:r>
      <w:r w:rsidR="004525AE" w:rsidRPr="00F45152">
        <w:rPr>
          <w:b/>
          <w:i/>
        </w:rPr>
        <w:t>eligible allied health practitioner</w:t>
      </w:r>
      <w:r w:rsidR="004525AE" w:rsidRPr="00F45152">
        <w:t xml:space="preserve"> means:</w:t>
      </w:r>
    </w:p>
    <w:p w14:paraId="7452566C" w14:textId="62D290E6" w:rsidR="004525AE" w:rsidRPr="00F45152" w:rsidRDefault="00CE5A69" w:rsidP="009E621B">
      <w:pPr>
        <w:pStyle w:val="paragraph"/>
      </w:pPr>
      <w:r w:rsidRPr="00F45152">
        <w:tab/>
      </w:r>
      <w:r w:rsidR="004525AE" w:rsidRPr="00F45152">
        <w:t>(a)</w:t>
      </w:r>
      <w:r w:rsidR="004525AE" w:rsidRPr="00F45152">
        <w:tab/>
        <w:t>an eligible Aboriginal health worker;</w:t>
      </w:r>
    </w:p>
    <w:p w14:paraId="15CA601A" w14:textId="27DF7EC2" w:rsidR="004525AE" w:rsidRPr="00F45152" w:rsidRDefault="00CE5A69" w:rsidP="009E621B">
      <w:pPr>
        <w:pStyle w:val="paragraph"/>
      </w:pPr>
      <w:r w:rsidRPr="00F45152">
        <w:tab/>
      </w:r>
      <w:r w:rsidR="004525AE" w:rsidRPr="00F45152">
        <w:t>(b)</w:t>
      </w:r>
      <w:r w:rsidR="004525AE" w:rsidRPr="00F45152">
        <w:tab/>
        <w:t>an eligible Aboriginal and Torres Strait Islander health practitioner;</w:t>
      </w:r>
    </w:p>
    <w:p w14:paraId="0FD58A75" w14:textId="369A34DB" w:rsidR="004525AE" w:rsidRPr="00F45152" w:rsidRDefault="00CE5A69" w:rsidP="009E621B">
      <w:pPr>
        <w:pStyle w:val="paragraph"/>
      </w:pPr>
      <w:r w:rsidRPr="00F45152">
        <w:tab/>
      </w:r>
      <w:r w:rsidR="004525AE" w:rsidRPr="00F45152">
        <w:t>(c)</w:t>
      </w:r>
      <w:r w:rsidR="004525AE" w:rsidRPr="00F45152">
        <w:tab/>
        <w:t>an eligible psychologist;</w:t>
      </w:r>
    </w:p>
    <w:p w14:paraId="0E2D6926" w14:textId="48CB88D8" w:rsidR="004525AE" w:rsidRPr="00F45152" w:rsidRDefault="00CE5A69" w:rsidP="009E621B">
      <w:pPr>
        <w:pStyle w:val="paragraph"/>
      </w:pPr>
      <w:r w:rsidRPr="00F45152">
        <w:tab/>
      </w:r>
      <w:r w:rsidR="004525AE" w:rsidRPr="00F45152">
        <w:t>(d)</w:t>
      </w:r>
      <w:r w:rsidR="004525AE" w:rsidRPr="00F45152">
        <w:tab/>
        <w:t>an eligible speech pathologist;</w:t>
      </w:r>
    </w:p>
    <w:p w14:paraId="7F278495" w14:textId="4A739C23" w:rsidR="004525AE" w:rsidRPr="00F45152" w:rsidRDefault="00CE5A69" w:rsidP="009E621B">
      <w:pPr>
        <w:pStyle w:val="paragraph"/>
      </w:pPr>
      <w:r w:rsidRPr="00F45152">
        <w:tab/>
      </w:r>
      <w:r w:rsidR="004525AE" w:rsidRPr="00F45152">
        <w:t>(e)</w:t>
      </w:r>
      <w:r w:rsidR="004525AE" w:rsidRPr="00F45152">
        <w:tab/>
        <w:t>an eligible occupational therapist;</w:t>
      </w:r>
    </w:p>
    <w:p w14:paraId="2A1647A9" w14:textId="145EA2D5" w:rsidR="004525AE" w:rsidRPr="00F45152" w:rsidRDefault="00CE5A69" w:rsidP="009E621B">
      <w:pPr>
        <w:pStyle w:val="paragraph"/>
      </w:pPr>
      <w:r w:rsidRPr="00F45152">
        <w:tab/>
      </w:r>
      <w:r w:rsidR="004525AE" w:rsidRPr="00F45152">
        <w:t>(f)</w:t>
      </w:r>
      <w:r w:rsidR="004525AE" w:rsidRPr="00F45152">
        <w:tab/>
        <w:t>an eligible audiologist;</w:t>
      </w:r>
    </w:p>
    <w:p w14:paraId="33C7D7DE" w14:textId="190B173D" w:rsidR="004525AE" w:rsidRPr="00F45152" w:rsidRDefault="00CE5A69" w:rsidP="009E621B">
      <w:pPr>
        <w:pStyle w:val="paragraph"/>
      </w:pPr>
      <w:r w:rsidRPr="00F45152">
        <w:tab/>
      </w:r>
      <w:r w:rsidR="004525AE" w:rsidRPr="00F45152">
        <w:t>(g)</w:t>
      </w:r>
      <w:r w:rsidR="004525AE" w:rsidRPr="00F45152">
        <w:tab/>
        <w:t>an eligible optometrist;</w:t>
      </w:r>
    </w:p>
    <w:p w14:paraId="14B11F57" w14:textId="087F886F" w:rsidR="004525AE" w:rsidRPr="00F45152" w:rsidRDefault="00CE5A69" w:rsidP="009E621B">
      <w:pPr>
        <w:pStyle w:val="paragraph"/>
      </w:pPr>
      <w:r w:rsidRPr="00F45152">
        <w:tab/>
      </w:r>
      <w:r w:rsidR="004525AE" w:rsidRPr="00F45152">
        <w:t>(h)</w:t>
      </w:r>
      <w:r w:rsidR="004525AE" w:rsidRPr="00F45152">
        <w:tab/>
        <w:t>an eligible mental health nurse;</w:t>
      </w:r>
    </w:p>
    <w:p w14:paraId="6A0C0F37" w14:textId="659B151E" w:rsidR="004525AE" w:rsidRPr="00F45152" w:rsidRDefault="00CE5A69" w:rsidP="009E621B">
      <w:pPr>
        <w:pStyle w:val="paragraph"/>
      </w:pPr>
      <w:r w:rsidRPr="00F45152">
        <w:tab/>
      </w:r>
      <w:r w:rsidR="004525AE" w:rsidRPr="00F45152">
        <w:t>(i)</w:t>
      </w:r>
      <w:r w:rsidR="004525AE" w:rsidRPr="00F45152">
        <w:tab/>
        <w:t>an eligible mental health worker;</w:t>
      </w:r>
    </w:p>
    <w:p w14:paraId="6BB09D2D" w14:textId="21BA663F" w:rsidR="004525AE" w:rsidRPr="00F45152" w:rsidRDefault="00CE5A69" w:rsidP="009E621B">
      <w:pPr>
        <w:pStyle w:val="paragraph"/>
      </w:pPr>
      <w:r w:rsidRPr="00F45152">
        <w:tab/>
      </w:r>
      <w:r w:rsidR="004525AE" w:rsidRPr="00F45152">
        <w:t>(j)</w:t>
      </w:r>
      <w:r w:rsidR="004525AE" w:rsidRPr="00F45152">
        <w:tab/>
        <w:t>an eligible orthoptist; or</w:t>
      </w:r>
    </w:p>
    <w:p w14:paraId="718AAC46" w14:textId="77530C7E" w:rsidR="004525AE" w:rsidRPr="00F45152" w:rsidRDefault="00CE5A69" w:rsidP="009E621B">
      <w:pPr>
        <w:pStyle w:val="paragraph"/>
      </w:pPr>
      <w:r w:rsidRPr="00F45152">
        <w:tab/>
      </w:r>
      <w:r w:rsidR="004525AE" w:rsidRPr="00F45152">
        <w:t>(k)</w:t>
      </w:r>
      <w:r w:rsidR="004525AE" w:rsidRPr="00F45152">
        <w:tab/>
        <w:t>an eligible physiotherapist.</w:t>
      </w:r>
    </w:p>
    <w:p w14:paraId="7912C062" w14:textId="423FA7AF" w:rsidR="00967B42" w:rsidRPr="00F45152" w:rsidRDefault="00967B42" w:rsidP="006742D2">
      <w:pPr>
        <w:pStyle w:val="ActHead5"/>
      </w:pPr>
      <w:bookmarkStart w:id="31" w:name="_Toc130543322"/>
      <w:bookmarkEnd w:id="24"/>
      <w:r w:rsidRPr="00AA1238">
        <w:rPr>
          <w:rStyle w:val="CharSectno"/>
        </w:rPr>
        <w:t>17</w:t>
      </w:r>
      <w:r w:rsidRPr="00F45152">
        <w:t xml:space="preserve">  Indexation</w:t>
      </w:r>
      <w:bookmarkEnd w:id="31"/>
    </w:p>
    <w:p w14:paraId="5F6B5760" w14:textId="5F45E56D" w:rsidR="00967B42" w:rsidRPr="00F45152" w:rsidRDefault="00967B42">
      <w:pPr>
        <w:pStyle w:val="subsection"/>
      </w:pPr>
      <w:r w:rsidRPr="00F45152">
        <w:tab/>
        <w:t>(1)</w:t>
      </w:r>
      <w:r w:rsidRPr="00F45152">
        <w:tab/>
        <w:t xml:space="preserve">On </w:t>
      </w:r>
      <w:r w:rsidR="00906054" w:rsidRPr="00F45152">
        <w:t>1 July</w:t>
      </w:r>
      <w:r w:rsidRPr="00F45152">
        <w:t xml:space="preserve"> 2022 (the </w:t>
      </w:r>
      <w:r w:rsidRPr="00F45152">
        <w:rPr>
          <w:i/>
          <w:iCs/>
        </w:rPr>
        <w:t>indexation day</w:t>
      </w:r>
      <w:r w:rsidRPr="00F45152">
        <w:t xml:space="preserve">), each amount covered by </w:t>
      </w:r>
      <w:r w:rsidR="00AA1238">
        <w:t>subsection (</w:t>
      </w:r>
      <w:r w:rsidRPr="00F45152">
        <w:t>2) is replaced by the amount worked out using the following formula:</w:t>
      </w:r>
    </w:p>
    <w:p w14:paraId="170A5839" w14:textId="77777777" w:rsidR="00303B9A" w:rsidRPr="00F45152" w:rsidRDefault="00303B9A" w:rsidP="00303B9A">
      <w:pPr>
        <w:pStyle w:val="subsection"/>
        <w:ind w:hanging="425"/>
      </w:pPr>
      <w:r w:rsidRPr="00F45152">
        <w:rPr>
          <w:noProof/>
        </w:rPr>
        <w:drawing>
          <wp:inline distT="0" distB="0" distL="0" distR="0" wp14:anchorId="274BDC54" wp14:editId="78AD4F79">
            <wp:extent cx="3635654" cy="449993"/>
            <wp:effectExtent l="0" t="0" r="3175" b="7620"/>
            <wp:docPr id="1" name="Picture 1" descr="Start formula 1.016 times the amount immediately before the indexation day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87628" cy="456426"/>
                    </a:xfrm>
                    <a:prstGeom prst="rect">
                      <a:avLst/>
                    </a:prstGeom>
                  </pic:spPr>
                </pic:pic>
              </a:graphicData>
            </a:graphic>
          </wp:inline>
        </w:drawing>
      </w:r>
    </w:p>
    <w:p w14:paraId="15C47322" w14:textId="700C883B" w:rsidR="00967B42" w:rsidRPr="00F45152" w:rsidRDefault="00303B9A" w:rsidP="00303B9A">
      <w:pPr>
        <w:pStyle w:val="subsection"/>
      </w:pPr>
      <w:r w:rsidRPr="00F45152">
        <w:lastRenderedPageBreak/>
        <w:tab/>
      </w:r>
      <w:r w:rsidR="00967B42" w:rsidRPr="00F45152">
        <w:t>(2)</w:t>
      </w:r>
      <w:r w:rsidR="00967B42" w:rsidRPr="00F45152">
        <w:tab/>
        <w:t xml:space="preserve">The amounts covered by this subsection are the fee for each item in </w:t>
      </w:r>
      <w:r w:rsidR="00906054" w:rsidRPr="00F45152">
        <w:t>Schedule 2</w:t>
      </w:r>
      <w:r w:rsidR="00967B42" w:rsidRPr="00F45152">
        <w:t xml:space="preserve"> of this Determination.</w:t>
      </w:r>
    </w:p>
    <w:p w14:paraId="2C81A26A" w14:textId="0FC2AD6A" w:rsidR="00967B42" w:rsidRPr="00F45152" w:rsidRDefault="00967B42" w:rsidP="00967B42">
      <w:pPr>
        <w:pStyle w:val="subsection"/>
      </w:pPr>
      <w:r w:rsidRPr="00F45152">
        <w:tab/>
        <w:t>(3)</w:t>
      </w:r>
      <w:r w:rsidRPr="00F45152">
        <w:tab/>
        <w:t xml:space="preserve">An amount worked out under </w:t>
      </w:r>
      <w:r w:rsidR="00AA1238">
        <w:t>subsection (</w:t>
      </w:r>
      <w:r w:rsidRPr="00F45152">
        <w:t>1) is to be rounded up or down to the nearest 5 cents (rounding down if the amount is an exact multiple of 2.5 cents).</w:t>
      </w:r>
    </w:p>
    <w:p w14:paraId="2383B02C" w14:textId="77777777" w:rsidR="0091779E" w:rsidRPr="00F45152" w:rsidRDefault="0091779E" w:rsidP="00925AB1">
      <w:pPr>
        <w:sectPr w:rsidR="0091779E" w:rsidRPr="00F45152" w:rsidSect="00D52397">
          <w:headerReference w:type="even" r:id="rId22"/>
          <w:headerReference w:type="default" r:id="rId23"/>
          <w:footerReference w:type="even" r:id="rId24"/>
          <w:headerReference w:type="first" r:id="rId25"/>
          <w:footerReference w:type="first" r:id="rId26"/>
          <w:pgSz w:w="11907" w:h="16839" w:code="9"/>
          <w:pgMar w:top="2325" w:right="1797" w:bottom="1440" w:left="1797" w:header="720" w:footer="709" w:gutter="0"/>
          <w:pgNumType w:start="1"/>
          <w:cols w:space="708"/>
          <w:docGrid w:linePitch="360"/>
        </w:sectPr>
      </w:pPr>
    </w:p>
    <w:p w14:paraId="0E0A5337" w14:textId="77777777" w:rsidR="00626CF7" w:rsidRPr="00F45152" w:rsidRDefault="00775AE1" w:rsidP="008138FB">
      <w:pPr>
        <w:pStyle w:val="ActHead1"/>
        <w:pageBreakBefore/>
      </w:pPr>
      <w:bookmarkStart w:id="32" w:name="_Toc130543323"/>
      <w:bookmarkEnd w:id="25"/>
      <w:r w:rsidRPr="00AA1238">
        <w:rPr>
          <w:rStyle w:val="CharChapNo"/>
        </w:rPr>
        <w:lastRenderedPageBreak/>
        <w:t>Schedule 1</w:t>
      </w:r>
      <w:r w:rsidR="008138FB" w:rsidRPr="00F45152">
        <w:t>—</w:t>
      </w:r>
      <w:r w:rsidR="00626CF7" w:rsidRPr="00AA1238">
        <w:rPr>
          <w:rStyle w:val="CharChapText"/>
        </w:rPr>
        <w:t>Qualification requirements for allied health professionals</w:t>
      </w:r>
      <w:bookmarkEnd w:id="32"/>
    </w:p>
    <w:p w14:paraId="3D27268B" w14:textId="77777777" w:rsidR="00626CF7" w:rsidRPr="00F45152" w:rsidRDefault="00626CF7" w:rsidP="008138FB">
      <w:pPr>
        <w:pStyle w:val="notemargin"/>
      </w:pPr>
      <w:r w:rsidRPr="00F45152">
        <w:t>(section</w:t>
      </w:r>
      <w:r w:rsidR="00B74DAE" w:rsidRPr="00F45152">
        <w:t> </w:t>
      </w:r>
      <w:r w:rsidRPr="00F45152">
        <w:t>4)</w:t>
      </w:r>
    </w:p>
    <w:p w14:paraId="21FE79DD" w14:textId="0ADA411E" w:rsidR="00626CF7" w:rsidRPr="00F45152" w:rsidRDefault="00626CF7" w:rsidP="00AA631C">
      <w:pPr>
        <w:pStyle w:val="Tabletext"/>
      </w:pPr>
    </w:p>
    <w:tbl>
      <w:tblPr>
        <w:tblW w:w="5000" w:type="pct"/>
        <w:tblLook w:val="0000" w:firstRow="0" w:lastRow="0" w:firstColumn="0" w:lastColumn="0" w:noHBand="0" w:noVBand="0"/>
      </w:tblPr>
      <w:tblGrid>
        <w:gridCol w:w="490"/>
        <w:gridCol w:w="8039"/>
      </w:tblGrid>
      <w:tr w:rsidR="004A347C" w:rsidRPr="00F45152" w14:paraId="6C07FB63" w14:textId="77777777" w:rsidTr="00951D04">
        <w:trPr>
          <w:cantSplit/>
          <w:trHeight w:val="5519"/>
        </w:trPr>
        <w:tc>
          <w:tcPr>
            <w:tcW w:w="287" w:type="pct"/>
          </w:tcPr>
          <w:p w14:paraId="23860402" w14:textId="40A84E5B" w:rsidR="004A347C" w:rsidRPr="00F45152" w:rsidRDefault="004A347C" w:rsidP="004A347C">
            <w:pPr>
              <w:pStyle w:val="Tabletext"/>
              <w:rPr>
                <w:sz w:val="16"/>
              </w:rPr>
            </w:pPr>
            <w:r w:rsidRPr="00F45152">
              <w:rPr>
                <w:snapToGrid w:val="0"/>
              </w:rPr>
              <w:t>1</w:t>
            </w:r>
          </w:p>
        </w:tc>
        <w:tc>
          <w:tcPr>
            <w:tcW w:w="4713" w:type="pct"/>
          </w:tcPr>
          <w:p w14:paraId="67548296" w14:textId="77777777" w:rsidR="004A347C" w:rsidRPr="00F45152" w:rsidRDefault="004A347C" w:rsidP="005F5702">
            <w:pPr>
              <w:pStyle w:val="TableText0"/>
              <w:tabs>
                <w:tab w:val="left" w:pos="840"/>
                <w:tab w:val="left" w:pos="1080"/>
                <w:tab w:val="left" w:pos="1680"/>
                <w:tab w:val="left" w:pos="1800"/>
              </w:tabs>
            </w:pPr>
            <w:r w:rsidRPr="00F45152">
              <w:rPr>
                <w:b/>
                <w:i/>
              </w:rPr>
              <w:t>Aboriginal and Torres Strait Islander health service</w:t>
            </w:r>
          </w:p>
          <w:p w14:paraId="3022A7BC" w14:textId="77777777" w:rsidR="004A347C" w:rsidRPr="00F45152" w:rsidRDefault="004A347C" w:rsidP="005F5702">
            <w:pPr>
              <w:pStyle w:val="TableP1a"/>
              <w:tabs>
                <w:tab w:val="clear" w:pos="408"/>
              </w:tabs>
              <w:spacing w:before="60"/>
            </w:pPr>
            <w:r w:rsidRPr="00F45152">
              <w:t>(1)</w:t>
            </w:r>
            <w:r w:rsidRPr="00F45152">
              <w:tab/>
              <w:t xml:space="preserve">A person is an allied health professional in relation to the provision of an Aboriginal and Torres Strait Islander health service in any State or Territory if the person is registered in the Aboriginal and Torres Strait Islander health practice profession under the applicable law in force in the State or Territory in which the service is provided. </w:t>
            </w:r>
          </w:p>
          <w:p w14:paraId="3C8998B6" w14:textId="77777777" w:rsidR="004A347C" w:rsidRPr="00F45152" w:rsidRDefault="004A347C" w:rsidP="005F5702">
            <w:pPr>
              <w:pStyle w:val="TableP1a"/>
              <w:tabs>
                <w:tab w:val="clear" w:pos="408"/>
              </w:tabs>
            </w:pPr>
            <w:r w:rsidRPr="00F45152">
              <w:t>(2)</w:t>
            </w:r>
            <w:r w:rsidRPr="00F45152">
              <w:tab/>
              <w:t>In a State or Territory other than the Northern Territory, a person is also an allied health professional in relation to the provision of an Aboriginal and Torres Strait Islander health service if the person has been either:</w:t>
            </w:r>
          </w:p>
          <w:p w14:paraId="05B4478D" w14:textId="77777777" w:rsidR="004A347C" w:rsidRPr="00F45152" w:rsidRDefault="004A347C" w:rsidP="005F5702">
            <w:pPr>
              <w:pStyle w:val="TableP2i"/>
            </w:pPr>
            <w:r w:rsidRPr="00F45152">
              <w:tab/>
              <w:t>(a)</w:t>
            </w:r>
            <w:r w:rsidRPr="00F45152">
              <w:tab/>
              <w:t>awarded a Certificate III in Aboriginal and/or Torres Strait Islander Primary Health Care (or an equivalent or higher qualification) by a registered training organisation; or</w:t>
            </w:r>
          </w:p>
          <w:p w14:paraId="70299FFF" w14:textId="48927216" w:rsidR="004A347C" w:rsidRPr="00F45152" w:rsidRDefault="004A347C" w:rsidP="005F5702">
            <w:pPr>
              <w:pStyle w:val="TableP2i"/>
            </w:pPr>
            <w:r w:rsidRPr="00F45152">
              <w:tab/>
              <w:t>(b)</w:t>
            </w:r>
            <w:r w:rsidRPr="00F45152">
              <w:tab/>
              <w:t xml:space="preserve">awarded a Certificate III in Aboriginal and Torres Strait Islander Health (or an equivalent or higher qualification) by a registered training organisation) before </w:t>
            </w:r>
            <w:r w:rsidR="00906054" w:rsidRPr="00F45152">
              <w:t>1 July</w:t>
            </w:r>
            <w:r w:rsidRPr="00F45152">
              <w:t xml:space="preserve"> 2012.</w:t>
            </w:r>
          </w:p>
          <w:p w14:paraId="07EBE730" w14:textId="77777777" w:rsidR="004A347C" w:rsidRPr="00F45152" w:rsidRDefault="004A347C" w:rsidP="006F6FAE">
            <w:pPr>
              <w:pStyle w:val="notemargin"/>
            </w:pPr>
            <w:r w:rsidRPr="00F45152">
              <w:t>Note:</w:t>
            </w:r>
            <w:r w:rsidRPr="00F45152">
              <w:tab/>
              <w:t>a person registered in the Aboriginal and Torres Strait Islander health practice profession may use the following titles:</w:t>
            </w:r>
          </w:p>
          <w:p w14:paraId="0010BF22" w14:textId="77777777" w:rsidR="00635E7C" w:rsidRPr="00F45152" w:rsidRDefault="00635E7C" w:rsidP="00635E7C">
            <w:pPr>
              <w:pStyle w:val="notetext"/>
              <w:spacing w:before="60"/>
              <w:ind w:left="1111" w:hanging="408"/>
            </w:pPr>
            <w:r w:rsidRPr="00F45152">
              <w:rPr>
                <w:rFonts w:ascii="Symbol" w:hAnsi="Symbol"/>
              </w:rPr>
              <w:t></w:t>
            </w:r>
            <w:r w:rsidRPr="00F45152">
              <w:rPr>
                <w:rFonts w:ascii="Symbol" w:hAnsi="Symbol"/>
              </w:rPr>
              <w:tab/>
            </w:r>
            <w:r w:rsidRPr="00F45152">
              <w:t xml:space="preserve">Aboriginal and Torres Strait Islander health practitioner; </w:t>
            </w:r>
          </w:p>
          <w:p w14:paraId="1D8132A7" w14:textId="77777777" w:rsidR="00635E7C" w:rsidRPr="00F45152" w:rsidRDefault="00635E7C" w:rsidP="00635E7C">
            <w:pPr>
              <w:pStyle w:val="notetext"/>
              <w:spacing w:before="60"/>
              <w:ind w:left="1111" w:hanging="408"/>
            </w:pPr>
            <w:r w:rsidRPr="00F45152">
              <w:rPr>
                <w:rFonts w:ascii="Symbol" w:hAnsi="Symbol"/>
              </w:rPr>
              <w:t></w:t>
            </w:r>
            <w:r w:rsidRPr="00F45152">
              <w:rPr>
                <w:rFonts w:ascii="Symbol" w:hAnsi="Symbol"/>
              </w:rPr>
              <w:tab/>
            </w:r>
            <w:r w:rsidRPr="00F45152">
              <w:t xml:space="preserve">Aboriginal health practitioner; </w:t>
            </w:r>
          </w:p>
          <w:p w14:paraId="0080E619" w14:textId="77777777" w:rsidR="004A347C" w:rsidRPr="00F45152" w:rsidRDefault="00635E7C" w:rsidP="00635E7C">
            <w:pPr>
              <w:pStyle w:val="notetext"/>
              <w:tabs>
                <w:tab w:val="left" w:pos="1035"/>
              </w:tabs>
              <w:spacing w:before="60"/>
              <w:ind w:left="1111" w:hanging="408"/>
              <w:rPr>
                <w:rFonts w:ascii="Arial" w:hAnsi="Arial"/>
                <w:b/>
                <w:bCs/>
                <w:i/>
                <w:iCs/>
                <w:snapToGrid w:val="0"/>
              </w:rPr>
            </w:pPr>
            <w:r w:rsidRPr="00F45152">
              <w:rPr>
                <w:rFonts w:ascii="Symbol" w:hAnsi="Symbol"/>
                <w:bCs/>
                <w:iCs/>
                <w:snapToGrid w:val="0"/>
              </w:rPr>
              <w:t></w:t>
            </w:r>
            <w:r w:rsidRPr="00F45152">
              <w:rPr>
                <w:rFonts w:ascii="Symbol" w:hAnsi="Symbol"/>
                <w:bCs/>
                <w:iCs/>
                <w:snapToGrid w:val="0"/>
              </w:rPr>
              <w:tab/>
            </w:r>
            <w:r w:rsidRPr="00F45152">
              <w:t>Torres Strait Islander health practitioner.</w:t>
            </w:r>
          </w:p>
        </w:tc>
      </w:tr>
      <w:tr w:rsidR="004A347C" w:rsidRPr="00F45152" w14:paraId="4E27C19E" w14:textId="77777777" w:rsidTr="00951D04">
        <w:trPr>
          <w:cantSplit/>
        </w:trPr>
        <w:tc>
          <w:tcPr>
            <w:tcW w:w="287" w:type="pct"/>
          </w:tcPr>
          <w:p w14:paraId="0943E88D" w14:textId="77777777" w:rsidR="004A347C" w:rsidRPr="00F45152" w:rsidRDefault="004A347C" w:rsidP="004A347C">
            <w:pPr>
              <w:pStyle w:val="Tabletext"/>
              <w:rPr>
                <w:snapToGrid w:val="0"/>
              </w:rPr>
            </w:pPr>
            <w:r w:rsidRPr="00F45152">
              <w:rPr>
                <w:snapToGrid w:val="0"/>
              </w:rPr>
              <w:t>2</w:t>
            </w:r>
          </w:p>
        </w:tc>
        <w:tc>
          <w:tcPr>
            <w:tcW w:w="4713" w:type="pct"/>
          </w:tcPr>
          <w:p w14:paraId="0D3D1150" w14:textId="77777777" w:rsidR="004A347C" w:rsidRPr="00F45152" w:rsidRDefault="004A347C" w:rsidP="005F5702">
            <w:pPr>
              <w:pStyle w:val="TableText0"/>
              <w:tabs>
                <w:tab w:val="left" w:pos="840"/>
                <w:tab w:val="left" w:pos="1080"/>
                <w:tab w:val="left" w:pos="1680"/>
                <w:tab w:val="left" w:pos="1800"/>
              </w:tabs>
              <w:rPr>
                <w:b/>
                <w:bCs/>
                <w:i/>
                <w:iCs/>
                <w:snapToGrid w:val="0"/>
              </w:rPr>
            </w:pPr>
            <w:r w:rsidRPr="00F45152">
              <w:rPr>
                <w:b/>
                <w:bCs/>
                <w:i/>
                <w:iCs/>
                <w:snapToGrid w:val="0"/>
              </w:rPr>
              <w:t>Audiology health service</w:t>
            </w:r>
          </w:p>
          <w:p w14:paraId="7ACDE45A" w14:textId="77777777" w:rsidR="004A347C" w:rsidRPr="00F45152" w:rsidRDefault="004A347C" w:rsidP="005F5702">
            <w:pPr>
              <w:pStyle w:val="TableText0"/>
              <w:rPr>
                <w:snapToGrid w:val="0"/>
              </w:rPr>
            </w:pPr>
            <w:r w:rsidRPr="00F45152">
              <w:rPr>
                <w:snapToGrid w:val="0"/>
              </w:rPr>
              <w:t>A person is an allied health professional in relation to the provision of an audiology health service if the person is:</w:t>
            </w:r>
          </w:p>
          <w:p w14:paraId="47BE5D09" w14:textId="77777777" w:rsidR="004A347C" w:rsidRPr="00F45152" w:rsidRDefault="004A347C" w:rsidP="005F5702">
            <w:pPr>
              <w:pStyle w:val="TableP1a"/>
            </w:pPr>
            <w:r w:rsidRPr="00F45152">
              <w:tab/>
              <w:t>(a)</w:t>
            </w:r>
            <w:r w:rsidRPr="00F45152">
              <w:tab/>
              <w:t xml:space="preserve">a Full Member of </w:t>
            </w:r>
            <w:r w:rsidR="003017ED" w:rsidRPr="00F45152">
              <w:t>Audiology Australia and the holder of a Certificate of Clinical Practice issued by that organisation</w:t>
            </w:r>
            <w:r w:rsidRPr="00F45152">
              <w:t>; or</w:t>
            </w:r>
          </w:p>
          <w:p w14:paraId="6D040459" w14:textId="77777777" w:rsidR="005F6D67" w:rsidRPr="00F45152" w:rsidRDefault="004A347C" w:rsidP="00D34298">
            <w:pPr>
              <w:pStyle w:val="TableP1a"/>
            </w:pPr>
            <w:r w:rsidRPr="00F45152">
              <w:tab/>
              <w:t>(b)</w:t>
            </w:r>
            <w:r w:rsidRPr="00F45152">
              <w:tab/>
              <w:t>an Ordinary Member</w:t>
            </w:r>
            <w:r w:rsidR="00F41FA4" w:rsidRPr="00F45152">
              <w:t>—</w:t>
            </w:r>
            <w:r w:rsidRPr="00F45152">
              <w:t>Audiologist, or a Fellow Audiologist, of the Australian College of Audiology.</w:t>
            </w:r>
          </w:p>
        </w:tc>
      </w:tr>
      <w:tr w:rsidR="004A347C" w:rsidRPr="00F45152" w14:paraId="4A29AAA2" w14:textId="77777777" w:rsidTr="00951D04">
        <w:trPr>
          <w:cantSplit/>
        </w:trPr>
        <w:tc>
          <w:tcPr>
            <w:tcW w:w="287" w:type="pct"/>
          </w:tcPr>
          <w:p w14:paraId="663BAAD4" w14:textId="77777777" w:rsidR="004A347C" w:rsidRPr="00F45152" w:rsidRDefault="004A347C" w:rsidP="004A347C">
            <w:pPr>
              <w:pStyle w:val="Tabletext"/>
              <w:rPr>
                <w:snapToGrid w:val="0"/>
              </w:rPr>
            </w:pPr>
            <w:r w:rsidRPr="00F45152">
              <w:rPr>
                <w:snapToGrid w:val="0"/>
              </w:rPr>
              <w:t>3</w:t>
            </w:r>
          </w:p>
        </w:tc>
        <w:tc>
          <w:tcPr>
            <w:tcW w:w="4713" w:type="pct"/>
          </w:tcPr>
          <w:p w14:paraId="1A157E74" w14:textId="77777777" w:rsidR="004A347C" w:rsidRPr="00F45152" w:rsidRDefault="004A347C" w:rsidP="005F5702">
            <w:pPr>
              <w:pStyle w:val="TableText0"/>
              <w:rPr>
                <w:b/>
                <w:bCs/>
                <w:i/>
                <w:iCs/>
                <w:snapToGrid w:val="0"/>
              </w:rPr>
            </w:pPr>
            <w:r w:rsidRPr="00F45152">
              <w:rPr>
                <w:b/>
                <w:bCs/>
                <w:i/>
                <w:iCs/>
                <w:snapToGrid w:val="0"/>
              </w:rPr>
              <w:t>Chiropractic health service</w:t>
            </w:r>
          </w:p>
          <w:p w14:paraId="45A0F026" w14:textId="77777777" w:rsidR="004A347C" w:rsidRPr="00F45152" w:rsidRDefault="004A347C" w:rsidP="005F5702">
            <w:pPr>
              <w:pStyle w:val="TableText0"/>
              <w:rPr>
                <w:b/>
                <w:bCs/>
                <w:i/>
                <w:iCs/>
                <w:snapToGrid w:val="0"/>
              </w:rPr>
            </w:pPr>
            <w:r w:rsidRPr="00F45152">
              <w:rPr>
                <w:snapToGrid w:val="0"/>
              </w:rPr>
              <w:t>A person is an allied health professional in relation to the provision of a chiropractic health service if the person is registered as a person who may provide that kind of service under the applicable law in force in the State or Territory in which the service is provided.</w:t>
            </w:r>
          </w:p>
        </w:tc>
      </w:tr>
      <w:tr w:rsidR="004A347C" w:rsidRPr="00F45152" w14:paraId="5566EAA4" w14:textId="77777777" w:rsidTr="00951D04">
        <w:trPr>
          <w:cantSplit/>
        </w:trPr>
        <w:tc>
          <w:tcPr>
            <w:tcW w:w="287" w:type="pct"/>
          </w:tcPr>
          <w:p w14:paraId="3B83F7F9" w14:textId="77777777" w:rsidR="004A347C" w:rsidRPr="00F45152" w:rsidRDefault="004A347C" w:rsidP="004A347C">
            <w:pPr>
              <w:pStyle w:val="Tabletext"/>
              <w:rPr>
                <w:snapToGrid w:val="0"/>
              </w:rPr>
            </w:pPr>
            <w:r w:rsidRPr="00F45152">
              <w:rPr>
                <w:snapToGrid w:val="0"/>
              </w:rPr>
              <w:t>4</w:t>
            </w:r>
          </w:p>
        </w:tc>
        <w:tc>
          <w:tcPr>
            <w:tcW w:w="4713" w:type="pct"/>
          </w:tcPr>
          <w:p w14:paraId="50CCCD3E" w14:textId="77777777" w:rsidR="004A347C" w:rsidRPr="00F45152" w:rsidRDefault="004A347C" w:rsidP="005F5702">
            <w:pPr>
              <w:pStyle w:val="TableText0"/>
              <w:rPr>
                <w:b/>
                <w:bCs/>
                <w:i/>
                <w:iCs/>
              </w:rPr>
            </w:pPr>
            <w:r w:rsidRPr="00F45152">
              <w:rPr>
                <w:b/>
                <w:bCs/>
                <w:i/>
                <w:iCs/>
              </w:rPr>
              <w:t>Diabetes education health service</w:t>
            </w:r>
          </w:p>
          <w:p w14:paraId="5BEAAFCB" w14:textId="77777777" w:rsidR="004A347C" w:rsidRPr="00F45152" w:rsidRDefault="004A347C" w:rsidP="005F5702">
            <w:pPr>
              <w:pStyle w:val="TableText0"/>
              <w:rPr>
                <w:b/>
                <w:bCs/>
                <w:i/>
                <w:iCs/>
              </w:rPr>
            </w:pPr>
            <w:r w:rsidRPr="00F45152">
              <w:t>A person is an allied health professional in relation to the provision of a diabetes education health service if the person is credentialled by the Australian Diabetes Educators Association as a ‘Credentialled Diabetes Educator’.</w:t>
            </w:r>
          </w:p>
        </w:tc>
      </w:tr>
      <w:tr w:rsidR="004A347C" w:rsidRPr="00F45152" w14:paraId="659A3B16" w14:textId="77777777" w:rsidTr="00951D04">
        <w:trPr>
          <w:cantSplit/>
        </w:trPr>
        <w:tc>
          <w:tcPr>
            <w:tcW w:w="287" w:type="pct"/>
          </w:tcPr>
          <w:p w14:paraId="684484FF" w14:textId="77777777" w:rsidR="004A347C" w:rsidRPr="00F45152" w:rsidRDefault="004A347C" w:rsidP="004A347C">
            <w:pPr>
              <w:pStyle w:val="Tabletext"/>
              <w:rPr>
                <w:snapToGrid w:val="0"/>
              </w:rPr>
            </w:pPr>
            <w:r w:rsidRPr="00F45152">
              <w:rPr>
                <w:snapToGrid w:val="0"/>
              </w:rPr>
              <w:t>5</w:t>
            </w:r>
          </w:p>
        </w:tc>
        <w:tc>
          <w:tcPr>
            <w:tcW w:w="4713" w:type="pct"/>
          </w:tcPr>
          <w:p w14:paraId="27AF084D" w14:textId="77777777" w:rsidR="004A347C" w:rsidRPr="00F45152" w:rsidRDefault="004A347C" w:rsidP="005F5702">
            <w:pPr>
              <w:pStyle w:val="TableText0"/>
              <w:rPr>
                <w:b/>
                <w:bCs/>
                <w:i/>
                <w:iCs/>
                <w:snapToGrid w:val="0"/>
              </w:rPr>
            </w:pPr>
            <w:r w:rsidRPr="00F45152">
              <w:rPr>
                <w:b/>
                <w:bCs/>
                <w:i/>
                <w:iCs/>
                <w:snapToGrid w:val="0"/>
              </w:rPr>
              <w:t>Dietetics health service</w:t>
            </w:r>
          </w:p>
          <w:p w14:paraId="00DE2767" w14:textId="77777777" w:rsidR="004A347C" w:rsidRPr="00F45152" w:rsidRDefault="004A347C" w:rsidP="005F5702">
            <w:pPr>
              <w:pStyle w:val="TableText0"/>
              <w:rPr>
                <w:b/>
                <w:bCs/>
                <w:i/>
                <w:iCs/>
              </w:rPr>
            </w:pPr>
            <w:r w:rsidRPr="00F45152">
              <w:rPr>
                <w:snapToGrid w:val="0"/>
              </w:rPr>
              <w:t xml:space="preserve">A person is an allied health professional in relation to the provision of a dietetics health service if the person is </w:t>
            </w:r>
            <w:r w:rsidRPr="00F45152">
              <w:t xml:space="preserve">accredited by the Dietitians Association of Australia as an ‘Accredited Practising Dietitian’. </w:t>
            </w:r>
          </w:p>
        </w:tc>
      </w:tr>
      <w:tr w:rsidR="004A347C" w:rsidRPr="00F45152" w14:paraId="38272976" w14:textId="77777777" w:rsidTr="00951D04">
        <w:trPr>
          <w:cantSplit/>
        </w:trPr>
        <w:tc>
          <w:tcPr>
            <w:tcW w:w="287" w:type="pct"/>
          </w:tcPr>
          <w:p w14:paraId="68D99C53" w14:textId="77777777" w:rsidR="004A347C" w:rsidRPr="00F45152" w:rsidRDefault="004A347C" w:rsidP="004A347C">
            <w:pPr>
              <w:pStyle w:val="Tabletext"/>
              <w:rPr>
                <w:snapToGrid w:val="0"/>
              </w:rPr>
            </w:pPr>
            <w:r w:rsidRPr="00F45152">
              <w:rPr>
                <w:snapToGrid w:val="0"/>
              </w:rPr>
              <w:t>6</w:t>
            </w:r>
          </w:p>
        </w:tc>
        <w:tc>
          <w:tcPr>
            <w:tcW w:w="4713" w:type="pct"/>
          </w:tcPr>
          <w:p w14:paraId="7F4EFF94" w14:textId="77777777" w:rsidR="004A347C" w:rsidRPr="00F45152" w:rsidRDefault="004A347C" w:rsidP="005F5702">
            <w:pPr>
              <w:pStyle w:val="TableText0"/>
              <w:rPr>
                <w:b/>
                <w:bCs/>
                <w:i/>
                <w:iCs/>
              </w:rPr>
            </w:pPr>
            <w:r w:rsidRPr="00F45152">
              <w:rPr>
                <w:b/>
                <w:bCs/>
                <w:i/>
                <w:iCs/>
              </w:rPr>
              <w:t>Exercise physiology health service</w:t>
            </w:r>
          </w:p>
          <w:p w14:paraId="14AFD265" w14:textId="77777777" w:rsidR="004A347C" w:rsidRPr="00F45152" w:rsidRDefault="004A347C" w:rsidP="005F5702">
            <w:pPr>
              <w:pStyle w:val="TableText0"/>
            </w:pPr>
            <w:r w:rsidRPr="00F45152">
              <w:t>A person is an allied health professional in relation to the provision of an exercise physiology health service if the person is accredited by the Exercise and Sports Science Australia as an ‘Accredited Exercise Physiologist’.</w:t>
            </w:r>
          </w:p>
        </w:tc>
      </w:tr>
      <w:tr w:rsidR="004A347C" w:rsidRPr="00F45152" w14:paraId="0A2C2F9A" w14:textId="77777777" w:rsidTr="00951D04">
        <w:trPr>
          <w:cantSplit/>
          <w:trHeight w:val="2910"/>
        </w:trPr>
        <w:tc>
          <w:tcPr>
            <w:tcW w:w="287" w:type="pct"/>
          </w:tcPr>
          <w:p w14:paraId="516E5341" w14:textId="77777777" w:rsidR="004A347C" w:rsidRPr="00F45152" w:rsidRDefault="004A347C" w:rsidP="004A347C">
            <w:pPr>
              <w:pStyle w:val="Tabletext"/>
              <w:rPr>
                <w:snapToGrid w:val="0"/>
              </w:rPr>
            </w:pPr>
            <w:r w:rsidRPr="00F45152">
              <w:rPr>
                <w:snapToGrid w:val="0"/>
              </w:rPr>
              <w:t>7</w:t>
            </w:r>
          </w:p>
        </w:tc>
        <w:tc>
          <w:tcPr>
            <w:tcW w:w="4713" w:type="pct"/>
          </w:tcPr>
          <w:p w14:paraId="107CD815" w14:textId="77777777" w:rsidR="004A347C" w:rsidRPr="00F45152" w:rsidRDefault="004A347C" w:rsidP="005F5702">
            <w:pPr>
              <w:pStyle w:val="TableText0"/>
              <w:rPr>
                <w:b/>
                <w:bCs/>
                <w:i/>
                <w:iCs/>
              </w:rPr>
            </w:pPr>
            <w:r w:rsidRPr="00F45152">
              <w:rPr>
                <w:b/>
                <w:bCs/>
                <w:i/>
                <w:iCs/>
              </w:rPr>
              <w:t xml:space="preserve">Focussed psychological strategies health service </w:t>
            </w:r>
          </w:p>
          <w:p w14:paraId="207A4D96" w14:textId="77777777" w:rsidR="004A347C" w:rsidRPr="00F45152" w:rsidRDefault="004A347C" w:rsidP="005F5702">
            <w:pPr>
              <w:pStyle w:val="TableText0"/>
              <w:rPr>
                <w:snapToGrid w:val="0"/>
              </w:rPr>
            </w:pPr>
            <w:r w:rsidRPr="00F45152">
              <w:rPr>
                <w:snapToGrid w:val="0"/>
              </w:rPr>
              <w:t>A person is an allied health professional in relation to the provision of a focussed psychological strategies health service if the person meets one of the following requirements:</w:t>
            </w:r>
          </w:p>
          <w:p w14:paraId="0EFF3090" w14:textId="77777777" w:rsidR="004A347C" w:rsidRPr="00F45152" w:rsidRDefault="004A347C" w:rsidP="005F5702">
            <w:pPr>
              <w:pStyle w:val="TableP1a"/>
              <w:rPr>
                <w:snapToGrid w:val="0"/>
              </w:rPr>
            </w:pPr>
            <w:r w:rsidRPr="00F45152">
              <w:rPr>
                <w:bCs/>
                <w:iCs/>
                <w:snapToGrid w:val="0"/>
              </w:rPr>
              <w:tab/>
              <w:t>(a)</w:t>
            </w:r>
            <w:r w:rsidRPr="00F45152">
              <w:rPr>
                <w:bCs/>
                <w:iCs/>
                <w:snapToGrid w:val="0"/>
              </w:rPr>
              <w:tab/>
              <w:t>the person holds general registration in the health profession of psychology under the applicable law in force in the State or Territory in which the service is provided;</w:t>
            </w:r>
          </w:p>
          <w:p w14:paraId="6EF6B936" w14:textId="77777777" w:rsidR="004A347C" w:rsidRPr="00F45152" w:rsidRDefault="004A347C" w:rsidP="00BB2A6D">
            <w:pPr>
              <w:pStyle w:val="TableP1a"/>
            </w:pPr>
            <w:r w:rsidRPr="00F45152">
              <w:tab/>
              <w:t>(b)</w:t>
            </w:r>
            <w:r w:rsidRPr="00F45152">
              <w:tab/>
              <w:t xml:space="preserve">the person is </w:t>
            </w:r>
            <w:r w:rsidRPr="00F45152">
              <w:rPr>
                <w:snapToGrid w:val="0"/>
              </w:rPr>
              <w:t>a member of the Australian Association of Social Workers (AASW) and certified by AASW as meeting the standards for mental health set out in the document published by AASW titled ‘</w:t>
            </w:r>
            <w:r w:rsidR="00AF156B" w:rsidRPr="00F45152">
              <w:rPr>
                <w:snapToGrid w:val="0"/>
              </w:rPr>
              <w:t xml:space="preserve">Practice Standards for Mental Health Social Workers 2014’ as in force on </w:t>
            </w:r>
            <w:r w:rsidR="00775AE1" w:rsidRPr="00F45152">
              <w:rPr>
                <w:snapToGrid w:val="0"/>
              </w:rPr>
              <w:t>25 September</w:t>
            </w:r>
            <w:r w:rsidR="00AF156B" w:rsidRPr="00F45152">
              <w:rPr>
                <w:snapToGrid w:val="0"/>
              </w:rPr>
              <w:t xml:space="preserve"> 2014</w:t>
            </w:r>
            <w:r w:rsidR="00BB2A6D" w:rsidRPr="00F45152">
              <w:rPr>
                <w:snapToGrid w:val="0"/>
              </w:rPr>
              <w:t>;</w:t>
            </w:r>
          </w:p>
        </w:tc>
      </w:tr>
      <w:tr w:rsidR="004A347C" w:rsidRPr="00F45152" w14:paraId="0BE4B3A3" w14:textId="77777777" w:rsidTr="00951D04">
        <w:trPr>
          <w:cantSplit/>
        </w:trPr>
        <w:tc>
          <w:tcPr>
            <w:tcW w:w="287" w:type="pct"/>
          </w:tcPr>
          <w:p w14:paraId="5C2AD879" w14:textId="77777777" w:rsidR="004A347C" w:rsidRPr="00F45152" w:rsidRDefault="004A347C" w:rsidP="004A347C">
            <w:pPr>
              <w:pStyle w:val="TableText0"/>
              <w:jc w:val="right"/>
              <w:rPr>
                <w:snapToGrid w:val="0"/>
              </w:rPr>
            </w:pPr>
          </w:p>
        </w:tc>
        <w:tc>
          <w:tcPr>
            <w:tcW w:w="4713" w:type="pct"/>
          </w:tcPr>
          <w:p w14:paraId="72BF7644" w14:textId="77777777" w:rsidR="004A347C" w:rsidRPr="00F45152" w:rsidRDefault="004A347C" w:rsidP="005F5702">
            <w:pPr>
              <w:pStyle w:val="TableP1a"/>
              <w:rPr>
                <w:i/>
              </w:rPr>
            </w:pPr>
            <w:r w:rsidRPr="00F45152">
              <w:rPr>
                <w:i/>
              </w:rPr>
              <w:tab/>
            </w:r>
            <w:r w:rsidRPr="00F45152">
              <w:t>(c)</w:t>
            </w:r>
            <w:r w:rsidRPr="00F45152">
              <w:tab/>
              <w:t xml:space="preserve"> the person:</w:t>
            </w:r>
          </w:p>
          <w:p w14:paraId="36290684" w14:textId="77777777" w:rsidR="004A347C" w:rsidRPr="00F45152" w:rsidRDefault="004A347C" w:rsidP="005F5702">
            <w:pPr>
              <w:pStyle w:val="TableP2i"/>
              <w:rPr>
                <w:i/>
              </w:rPr>
            </w:pPr>
            <w:r w:rsidRPr="00F45152">
              <w:tab/>
              <w:t>(i)</w:t>
            </w:r>
            <w:r w:rsidRPr="00F45152">
              <w:tab/>
              <w:t>is an occupational therapist who is registered as a person who may provide that kind of service under the applicable law in force in the State or Territory in which the service is provided; and</w:t>
            </w:r>
          </w:p>
          <w:p w14:paraId="5EEBBA83" w14:textId="77777777" w:rsidR="004A347C" w:rsidRPr="00F45152" w:rsidRDefault="004A347C" w:rsidP="005F5702">
            <w:pPr>
              <w:pStyle w:val="TableP2i"/>
            </w:pPr>
            <w:r w:rsidRPr="00F45152">
              <w:tab/>
              <w:t>(ii)</w:t>
            </w:r>
            <w:r w:rsidRPr="00F45152">
              <w:tab/>
              <w:t>is accredited by Occupational Therapy Australia as:</w:t>
            </w:r>
          </w:p>
          <w:p w14:paraId="145F1526" w14:textId="77777777" w:rsidR="004A347C" w:rsidRPr="00F45152" w:rsidRDefault="004A347C" w:rsidP="005F5702">
            <w:pPr>
              <w:pStyle w:val="IntroP3A"/>
              <w:spacing w:before="0" w:after="60"/>
              <w:rPr>
                <w:szCs w:val="22"/>
              </w:rPr>
            </w:pPr>
            <w:r w:rsidRPr="00F45152">
              <w:rPr>
                <w:szCs w:val="22"/>
              </w:rPr>
              <w:tab/>
              <w:t>(A)</w:t>
            </w:r>
            <w:r w:rsidRPr="00F45152">
              <w:rPr>
                <w:szCs w:val="22"/>
              </w:rPr>
              <w:tab/>
              <w:t xml:space="preserve">having a minimum of two years experience in mental health; and </w:t>
            </w:r>
          </w:p>
          <w:p w14:paraId="1EBB1951" w14:textId="77777777" w:rsidR="004A347C" w:rsidRPr="00F45152" w:rsidRDefault="004A347C" w:rsidP="005F5702">
            <w:pPr>
              <w:pStyle w:val="IntroP3A"/>
              <w:spacing w:before="0" w:after="60"/>
              <w:rPr>
                <w:szCs w:val="22"/>
              </w:rPr>
            </w:pPr>
            <w:r w:rsidRPr="00F45152">
              <w:rPr>
                <w:szCs w:val="22"/>
              </w:rPr>
              <w:tab/>
              <w:t>(B)</w:t>
            </w:r>
            <w:r w:rsidRPr="00F45152">
              <w:rPr>
                <w:szCs w:val="22"/>
              </w:rPr>
              <w:tab/>
              <w:t xml:space="preserve">having undertaken to observe the standards set out in the document published by Occupational Therapy Australia ‘Australian Competency Standards for Occupational Therapists in Mental Health’ as in force on </w:t>
            </w:r>
            <w:r w:rsidR="00775AE1" w:rsidRPr="00F45152">
              <w:rPr>
                <w:szCs w:val="22"/>
              </w:rPr>
              <w:t>1 November</w:t>
            </w:r>
            <w:r w:rsidRPr="00F45152">
              <w:rPr>
                <w:szCs w:val="22"/>
              </w:rPr>
              <w:t xml:space="preserve"> 2006. </w:t>
            </w:r>
          </w:p>
          <w:p w14:paraId="0AC6E8FC" w14:textId="4CA4F1F8" w:rsidR="004A347C" w:rsidRPr="00F45152" w:rsidRDefault="004A347C" w:rsidP="002506FD">
            <w:pPr>
              <w:pStyle w:val="notemargin"/>
              <w:spacing w:after="60"/>
            </w:pPr>
            <w:r w:rsidRPr="00F45152">
              <w:t>Note:</w:t>
            </w:r>
            <w:r w:rsidRPr="00F45152">
              <w:tab/>
              <w:t xml:space="preserve">Allied health professionals in relation to the provision of a focussed psychological strategies health service are subject to the requirements of </w:t>
            </w:r>
            <w:r w:rsidR="00AA1238">
              <w:t>section 1</w:t>
            </w:r>
            <w:r w:rsidRPr="00F45152">
              <w:t>0.</w:t>
            </w:r>
          </w:p>
        </w:tc>
      </w:tr>
      <w:tr w:rsidR="004A347C" w:rsidRPr="00F45152" w14:paraId="786538FD" w14:textId="77777777" w:rsidTr="00951D04">
        <w:trPr>
          <w:cantSplit/>
        </w:trPr>
        <w:tc>
          <w:tcPr>
            <w:tcW w:w="287" w:type="pct"/>
          </w:tcPr>
          <w:p w14:paraId="5FCC2E82" w14:textId="77777777" w:rsidR="004A347C" w:rsidRPr="00F45152" w:rsidRDefault="004A347C" w:rsidP="004A347C">
            <w:pPr>
              <w:pStyle w:val="Tabletext"/>
              <w:rPr>
                <w:snapToGrid w:val="0"/>
              </w:rPr>
            </w:pPr>
            <w:r w:rsidRPr="00F45152">
              <w:rPr>
                <w:snapToGrid w:val="0"/>
              </w:rPr>
              <w:t>8</w:t>
            </w:r>
          </w:p>
        </w:tc>
        <w:tc>
          <w:tcPr>
            <w:tcW w:w="4713" w:type="pct"/>
          </w:tcPr>
          <w:p w14:paraId="37211734" w14:textId="77777777" w:rsidR="004A347C" w:rsidRPr="00F45152" w:rsidRDefault="004A347C" w:rsidP="005F5702">
            <w:pPr>
              <w:pStyle w:val="TableText0"/>
              <w:rPr>
                <w:b/>
                <w:bCs/>
                <w:i/>
                <w:iCs/>
              </w:rPr>
            </w:pPr>
            <w:r w:rsidRPr="00F45152">
              <w:rPr>
                <w:b/>
                <w:bCs/>
                <w:i/>
                <w:iCs/>
                <w:snapToGrid w:val="0"/>
              </w:rPr>
              <w:t xml:space="preserve">Mental health service </w:t>
            </w:r>
          </w:p>
          <w:p w14:paraId="0B8407E6" w14:textId="77777777" w:rsidR="004A347C" w:rsidRPr="00F45152" w:rsidRDefault="004A347C" w:rsidP="005F5702">
            <w:pPr>
              <w:pStyle w:val="TableText0"/>
              <w:rPr>
                <w:snapToGrid w:val="0"/>
              </w:rPr>
            </w:pPr>
            <w:r w:rsidRPr="00F45152">
              <w:rPr>
                <w:snapToGrid w:val="0"/>
              </w:rPr>
              <w:t>A person is an allied health professional in relation to the provision of a mental health service if the person meets one of the following requirements:</w:t>
            </w:r>
          </w:p>
          <w:p w14:paraId="632FCC82" w14:textId="77777777" w:rsidR="004A347C" w:rsidRPr="00F45152" w:rsidRDefault="004A347C" w:rsidP="005F5702">
            <w:pPr>
              <w:pStyle w:val="TableP1a"/>
            </w:pPr>
            <w:r w:rsidRPr="00F45152">
              <w:tab/>
              <w:t>(a)</w:t>
            </w:r>
            <w:r w:rsidRPr="00F45152">
              <w:tab/>
              <w:t>the person meets the requirements specified for an allied health professional in relation to the provision of an Aboriginal and Torres Strait Islander health service;</w:t>
            </w:r>
          </w:p>
          <w:p w14:paraId="3BC57BC8" w14:textId="77777777" w:rsidR="004A347C" w:rsidRPr="00F45152" w:rsidRDefault="004A347C" w:rsidP="005F5702">
            <w:pPr>
              <w:pStyle w:val="TableP1a"/>
              <w:rPr>
                <w:iCs/>
              </w:rPr>
            </w:pPr>
            <w:r w:rsidRPr="00F45152">
              <w:rPr>
                <w:iCs/>
              </w:rPr>
              <w:tab/>
              <w:t>(b)</w:t>
            </w:r>
            <w:r w:rsidRPr="00F45152">
              <w:rPr>
                <w:iCs/>
              </w:rPr>
              <w:tab/>
              <w:t xml:space="preserve">the person is a </w:t>
            </w:r>
            <w:r w:rsidR="008975AC" w:rsidRPr="00F45152">
              <w:rPr>
                <w:iCs/>
              </w:rPr>
              <w:t>credentialed</w:t>
            </w:r>
            <w:r w:rsidRPr="00F45152">
              <w:rPr>
                <w:iCs/>
              </w:rPr>
              <w:t xml:space="preserve"> mental health nurse, as certified by the Australian College of Mental Health Nurses;</w:t>
            </w:r>
          </w:p>
          <w:p w14:paraId="222A785B" w14:textId="77777777" w:rsidR="004A347C" w:rsidRPr="00F45152" w:rsidRDefault="004A347C" w:rsidP="005F5702">
            <w:pPr>
              <w:pStyle w:val="TableP1a"/>
            </w:pPr>
            <w:r w:rsidRPr="00F45152">
              <w:tab/>
              <w:t>(c)</w:t>
            </w:r>
            <w:r w:rsidRPr="00F45152">
              <w:tab/>
              <w:t>the person is an occupational therapist who is registered as a person who may provide that kind of service under the applicable law in force in the State or Territory in which the service is provided;</w:t>
            </w:r>
          </w:p>
          <w:p w14:paraId="52580696" w14:textId="77777777" w:rsidR="004A347C" w:rsidRPr="00F45152" w:rsidRDefault="004A347C" w:rsidP="005F5702">
            <w:pPr>
              <w:pStyle w:val="TableP1a"/>
            </w:pPr>
            <w:r w:rsidRPr="00F45152">
              <w:tab/>
              <w:t>(d)</w:t>
            </w:r>
            <w:r w:rsidRPr="00F45152">
              <w:tab/>
              <w:t xml:space="preserve">the person </w:t>
            </w:r>
            <w:r w:rsidRPr="00F45152">
              <w:rPr>
                <w:bCs/>
                <w:iCs/>
                <w:snapToGrid w:val="0"/>
              </w:rPr>
              <w:t xml:space="preserve">holds general registration in the health profession of psychology </w:t>
            </w:r>
            <w:r w:rsidRPr="00F45152">
              <w:t xml:space="preserve">under the applicable law in force in the State or Territory in which the service is provided; </w:t>
            </w:r>
          </w:p>
          <w:p w14:paraId="160185EE" w14:textId="77777777" w:rsidR="004A347C" w:rsidRPr="00F45152" w:rsidRDefault="004A347C" w:rsidP="005F5702">
            <w:pPr>
              <w:pStyle w:val="TableP1a"/>
            </w:pPr>
            <w:r w:rsidRPr="00F45152">
              <w:rPr>
                <w:snapToGrid w:val="0"/>
              </w:rPr>
              <w:tab/>
            </w:r>
            <w:r w:rsidRPr="00F45152">
              <w:t>(e)</w:t>
            </w:r>
            <w:r w:rsidRPr="00F45152">
              <w:tab/>
              <w:t>the person is:</w:t>
            </w:r>
          </w:p>
          <w:p w14:paraId="537BC258" w14:textId="77777777" w:rsidR="004A347C" w:rsidRPr="00F45152" w:rsidRDefault="004A347C" w:rsidP="005F5702">
            <w:pPr>
              <w:pStyle w:val="TableP2i"/>
            </w:pPr>
            <w:r w:rsidRPr="00F45152">
              <w:tab/>
              <w:t>(i)</w:t>
            </w:r>
            <w:r w:rsidRPr="00F45152">
              <w:tab/>
              <w:t>a Member of the Australian Association of Social Workers; and</w:t>
            </w:r>
          </w:p>
          <w:p w14:paraId="4DDB7D5D" w14:textId="77777777" w:rsidR="004A347C" w:rsidRPr="00F45152" w:rsidRDefault="004A347C" w:rsidP="00BB2A6D">
            <w:pPr>
              <w:pStyle w:val="TableP2i"/>
            </w:pPr>
            <w:r w:rsidRPr="00F45152">
              <w:tab/>
              <w:t>(ii)</w:t>
            </w:r>
            <w:r w:rsidRPr="00F45152">
              <w:tab/>
              <w:t>certified by that Association as meeting the standards for mental health set out in the document published by that Association titled ‘</w:t>
            </w:r>
            <w:r w:rsidR="00AF156B" w:rsidRPr="00F45152">
              <w:t xml:space="preserve">Practice Standards for Mental Health Social Workers 2014’ as in force on </w:t>
            </w:r>
            <w:r w:rsidR="00775AE1" w:rsidRPr="00F45152">
              <w:t>25 September</w:t>
            </w:r>
            <w:r w:rsidR="00AF156B" w:rsidRPr="00F45152">
              <w:t xml:space="preserve"> 2014.</w:t>
            </w:r>
          </w:p>
        </w:tc>
      </w:tr>
      <w:tr w:rsidR="004A347C" w:rsidRPr="00F45152" w14:paraId="58AC5683" w14:textId="77777777" w:rsidTr="00951D04">
        <w:trPr>
          <w:cantSplit/>
        </w:trPr>
        <w:tc>
          <w:tcPr>
            <w:tcW w:w="287" w:type="pct"/>
          </w:tcPr>
          <w:p w14:paraId="5E484ACD" w14:textId="77777777" w:rsidR="004A347C" w:rsidRPr="00F45152" w:rsidRDefault="004A347C" w:rsidP="004A347C">
            <w:pPr>
              <w:pStyle w:val="Tabletext"/>
              <w:rPr>
                <w:snapToGrid w:val="0"/>
              </w:rPr>
            </w:pPr>
            <w:r w:rsidRPr="00F45152">
              <w:rPr>
                <w:snapToGrid w:val="0"/>
              </w:rPr>
              <w:t>9</w:t>
            </w:r>
          </w:p>
        </w:tc>
        <w:tc>
          <w:tcPr>
            <w:tcW w:w="4713" w:type="pct"/>
          </w:tcPr>
          <w:p w14:paraId="166A9548" w14:textId="25D88204" w:rsidR="004A347C" w:rsidRPr="00F45152" w:rsidRDefault="004A347C" w:rsidP="00EB5C85">
            <w:pPr>
              <w:pStyle w:val="TableText0"/>
              <w:rPr>
                <w:b/>
                <w:i/>
                <w:snapToGrid w:val="0"/>
              </w:rPr>
            </w:pPr>
            <w:r w:rsidRPr="00F45152">
              <w:rPr>
                <w:b/>
                <w:i/>
                <w:snapToGrid w:val="0"/>
              </w:rPr>
              <w:t>Non</w:t>
            </w:r>
            <w:r w:rsidR="00AA1238">
              <w:rPr>
                <w:b/>
                <w:i/>
                <w:snapToGrid w:val="0"/>
              </w:rPr>
              <w:noBreakHyphen/>
            </w:r>
            <w:r w:rsidRPr="00F45152">
              <w:rPr>
                <w:b/>
                <w:i/>
                <w:snapToGrid w:val="0"/>
              </w:rPr>
              <w:t>directive pregnancy support counselling health service</w:t>
            </w:r>
          </w:p>
          <w:p w14:paraId="11EDB9D6" w14:textId="791F1DC5" w:rsidR="004A347C" w:rsidRPr="00F45152" w:rsidRDefault="004A347C" w:rsidP="005F5702">
            <w:pPr>
              <w:pStyle w:val="TableText0"/>
              <w:rPr>
                <w:snapToGrid w:val="0"/>
              </w:rPr>
            </w:pPr>
            <w:r w:rsidRPr="00F45152">
              <w:rPr>
                <w:snapToGrid w:val="0"/>
              </w:rPr>
              <w:t>A person is an allied health professional in relation to the provision of a non</w:t>
            </w:r>
            <w:r w:rsidR="00AA1238">
              <w:rPr>
                <w:snapToGrid w:val="0"/>
              </w:rPr>
              <w:noBreakHyphen/>
            </w:r>
            <w:r w:rsidRPr="00F45152">
              <w:rPr>
                <w:snapToGrid w:val="0"/>
              </w:rPr>
              <w:t>directive pregnancy support counselling health service if the person meets one of the following requirements:</w:t>
            </w:r>
          </w:p>
          <w:p w14:paraId="67FEEF93" w14:textId="77777777" w:rsidR="004A347C" w:rsidRPr="00F45152" w:rsidRDefault="004A347C" w:rsidP="005F5702">
            <w:pPr>
              <w:pStyle w:val="TableP1a"/>
            </w:pPr>
            <w:r w:rsidRPr="00F45152">
              <w:rPr>
                <w:snapToGrid w:val="0"/>
              </w:rPr>
              <w:tab/>
            </w:r>
            <w:r w:rsidRPr="00F45152">
              <w:t>(a)</w:t>
            </w:r>
            <w:r w:rsidRPr="00F45152">
              <w:tab/>
              <w:t>the person is certified by the Australian College of Mental Health Nurses:</w:t>
            </w:r>
          </w:p>
          <w:p w14:paraId="3A39DA61" w14:textId="77777777" w:rsidR="004A347C" w:rsidRPr="00F45152" w:rsidRDefault="004A347C" w:rsidP="005F5702">
            <w:pPr>
              <w:pStyle w:val="TableP2i"/>
            </w:pPr>
            <w:r w:rsidRPr="00F45152">
              <w:tab/>
              <w:t>(i)</w:t>
            </w:r>
            <w:r w:rsidRPr="00F45152">
              <w:tab/>
              <w:t xml:space="preserve">as a </w:t>
            </w:r>
            <w:r w:rsidR="008975AC" w:rsidRPr="00F45152">
              <w:t>credentialed</w:t>
            </w:r>
            <w:r w:rsidRPr="00F45152">
              <w:t xml:space="preserve"> mental health nurse; and</w:t>
            </w:r>
          </w:p>
          <w:p w14:paraId="587B9E5E" w14:textId="7F0623BD" w:rsidR="004A347C" w:rsidRPr="00F45152" w:rsidRDefault="004A347C" w:rsidP="005F5702">
            <w:pPr>
              <w:pStyle w:val="TableP2i"/>
            </w:pPr>
            <w:r w:rsidRPr="00F45152">
              <w:tab/>
              <w:t>(ii)</w:t>
            </w:r>
            <w:r w:rsidRPr="00F45152">
              <w:tab/>
              <w:t>as appropriately trained in non</w:t>
            </w:r>
            <w:r w:rsidR="00AA1238">
              <w:noBreakHyphen/>
            </w:r>
            <w:r w:rsidRPr="00F45152">
              <w:t>directive pregnancy counselling;</w:t>
            </w:r>
          </w:p>
          <w:p w14:paraId="197761E7" w14:textId="7D4A0657" w:rsidR="004A347C" w:rsidRPr="00F45152" w:rsidRDefault="004A347C" w:rsidP="005F5702">
            <w:pPr>
              <w:pStyle w:val="TableP1a"/>
              <w:rPr>
                <w:bCs/>
                <w:iCs/>
                <w:snapToGrid w:val="0"/>
              </w:rPr>
            </w:pPr>
            <w:r w:rsidRPr="00F45152">
              <w:rPr>
                <w:bCs/>
                <w:iCs/>
                <w:snapToGrid w:val="0"/>
              </w:rPr>
              <w:tab/>
              <w:t>(b)</w:t>
            </w:r>
            <w:r w:rsidRPr="00F45152">
              <w:rPr>
                <w:bCs/>
                <w:iCs/>
                <w:snapToGrid w:val="0"/>
              </w:rPr>
              <w:tab/>
              <w:t>the person holds general registration in the health profession of psychology under the applicable law in force in the State or Territory in which the service is provided and is certified by the Australian Psychological Society as appropriately trained in non</w:t>
            </w:r>
            <w:r w:rsidR="00AA1238">
              <w:rPr>
                <w:bCs/>
                <w:iCs/>
                <w:snapToGrid w:val="0"/>
              </w:rPr>
              <w:noBreakHyphen/>
            </w:r>
            <w:r w:rsidRPr="00F45152">
              <w:rPr>
                <w:bCs/>
                <w:iCs/>
                <w:snapToGrid w:val="0"/>
              </w:rPr>
              <w:t>directive pregnancy counselling;</w:t>
            </w:r>
          </w:p>
          <w:p w14:paraId="13F3A806" w14:textId="77777777" w:rsidR="004A347C" w:rsidRPr="00F45152" w:rsidRDefault="004A347C" w:rsidP="005F5702">
            <w:pPr>
              <w:pStyle w:val="TableP1a"/>
              <w:rPr>
                <w:snapToGrid w:val="0"/>
              </w:rPr>
            </w:pPr>
            <w:r w:rsidRPr="00F45152">
              <w:rPr>
                <w:snapToGrid w:val="0"/>
              </w:rPr>
              <w:tab/>
              <w:t>(c)</w:t>
            </w:r>
            <w:r w:rsidRPr="00F45152">
              <w:rPr>
                <w:snapToGrid w:val="0"/>
              </w:rPr>
              <w:tab/>
              <w:t>the person is:</w:t>
            </w:r>
          </w:p>
          <w:p w14:paraId="05819E23" w14:textId="77777777" w:rsidR="004A347C" w:rsidRPr="00F45152" w:rsidRDefault="004A347C" w:rsidP="005F5702">
            <w:pPr>
              <w:pStyle w:val="TableP2i"/>
              <w:rPr>
                <w:snapToGrid w:val="0"/>
              </w:rPr>
            </w:pPr>
            <w:r w:rsidRPr="00F45152">
              <w:rPr>
                <w:snapToGrid w:val="0"/>
              </w:rPr>
              <w:tab/>
              <w:t>(i)</w:t>
            </w:r>
            <w:r w:rsidRPr="00F45152">
              <w:rPr>
                <w:snapToGrid w:val="0"/>
              </w:rPr>
              <w:tab/>
              <w:t>a member of the Australian Association of Social Workers (AASW); and</w:t>
            </w:r>
          </w:p>
          <w:p w14:paraId="589C61C8" w14:textId="77777777" w:rsidR="004A347C" w:rsidRPr="00F45152" w:rsidRDefault="004A347C" w:rsidP="005F5702">
            <w:pPr>
              <w:pStyle w:val="TableP2i"/>
              <w:rPr>
                <w:snapToGrid w:val="0"/>
              </w:rPr>
            </w:pPr>
            <w:r w:rsidRPr="00F45152">
              <w:rPr>
                <w:snapToGrid w:val="0"/>
              </w:rPr>
              <w:tab/>
              <w:t>(ii)</w:t>
            </w:r>
            <w:r w:rsidRPr="00F45152">
              <w:rPr>
                <w:snapToGrid w:val="0"/>
              </w:rPr>
              <w:tab/>
              <w:t xml:space="preserve">certified by AASW either as meeting the standards for mental health set out in the </w:t>
            </w:r>
            <w:r w:rsidRPr="00F45152">
              <w:t>document published by that Association titled</w:t>
            </w:r>
            <w:r w:rsidRPr="00F45152">
              <w:rPr>
                <w:snapToGrid w:val="0"/>
              </w:rPr>
              <w:t xml:space="preserve"> ‘</w:t>
            </w:r>
            <w:r w:rsidR="00AF156B" w:rsidRPr="00F45152">
              <w:rPr>
                <w:snapToGrid w:val="0"/>
              </w:rPr>
              <w:t xml:space="preserve">Practice Standards for Mental Health Social Workers 2014’ as in force on </w:t>
            </w:r>
            <w:r w:rsidR="00775AE1" w:rsidRPr="00F45152">
              <w:rPr>
                <w:snapToGrid w:val="0"/>
              </w:rPr>
              <w:t>25 September</w:t>
            </w:r>
            <w:r w:rsidR="00AF156B" w:rsidRPr="00F45152">
              <w:rPr>
                <w:snapToGrid w:val="0"/>
              </w:rPr>
              <w:t xml:space="preserve"> 2014</w:t>
            </w:r>
            <w:r w:rsidRPr="00F45152">
              <w:rPr>
                <w:snapToGrid w:val="0"/>
              </w:rPr>
              <w:t>; and</w:t>
            </w:r>
          </w:p>
          <w:p w14:paraId="026010EC" w14:textId="4FA67BFA" w:rsidR="004A347C" w:rsidRPr="00F45152" w:rsidRDefault="004A347C" w:rsidP="005F5702">
            <w:pPr>
              <w:pStyle w:val="TableP2i"/>
            </w:pPr>
            <w:r w:rsidRPr="00F45152">
              <w:rPr>
                <w:snapToGrid w:val="0"/>
              </w:rPr>
              <w:tab/>
              <w:t>(iii)</w:t>
            </w:r>
            <w:r w:rsidRPr="00F45152">
              <w:rPr>
                <w:snapToGrid w:val="0"/>
              </w:rPr>
              <w:tab/>
              <w:t xml:space="preserve">certified by AASW as appropriately trained in </w:t>
            </w:r>
            <w:r w:rsidRPr="00F45152">
              <w:t>non</w:t>
            </w:r>
            <w:r w:rsidR="00AA1238">
              <w:noBreakHyphen/>
            </w:r>
            <w:r w:rsidRPr="00F45152">
              <w:t>directive pregnancy counselling.</w:t>
            </w:r>
          </w:p>
          <w:p w14:paraId="3A75EA5A" w14:textId="63AA1F9D" w:rsidR="004A347C" w:rsidRPr="00F45152" w:rsidRDefault="004A347C" w:rsidP="005F5702">
            <w:pPr>
              <w:pStyle w:val="TableText0"/>
            </w:pPr>
            <w:r w:rsidRPr="00F45152">
              <w:t xml:space="preserve">For this health service, a person is </w:t>
            </w:r>
            <w:r w:rsidRPr="00F45152">
              <w:rPr>
                <w:snapToGrid w:val="0"/>
              </w:rPr>
              <w:t xml:space="preserve">appropriately trained in </w:t>
            </w:r>
            <w:r w:rsidRPr="00F45152">
              <w:t>non</w:t>
            </w:r>
            <w:r w:rsidR="00AA1238">
              <w:noBreakHyphen/>
            </w:r>
            <w:r w:rsidRPr="00F45152">
              <w:t>directive pregnancy counselling if the person has undergone training based on the key criteria contained in the document published by the Department titled ‘Key criteria for non</w:t>
            </w:r>
            <w:r w:rsidR="00AA1238">
              <w:noBreakHyphen/>
            </w:r>
            <w:r w:rsidRPr="00F45152">
              <w:t>directive pregnancy counselling training provided to GPs and allied health professionals in relation to the Medicare non</w:t>
            </w:r>
            <w:r w:rsidR="00AA1238">
              <w:noBreakHyphen/>
            </w:r>
            <w:r w:rsidRPr="00F45152">
              <w:t xml:space="preserve">directive pregnancy support counselling items’, as in force on </w:t>
            </w:r>
            <w:r w:rsidR="00775AE1" w:rsidRPr="00F45152">
              <w:t>1 November</w:t>
            </w:r>
            <w:r w:rsidRPr="00F45152">
              <w:t xml:space="preserve"> 2006.</w:t>
            </w:r>
          </w:p>
        </w:tc>
      </w:tr>
      <w:tr w:rsidR="004A347C" w:rsidRPr="00F45152" w14:paraId="4BD52CD5" w14:textId="77777777" w:rsidTr="00951D04">
        <w:trPr>
          <w:cantSplit/>
        </w:trPr>
        <w:tc>
          <w:tcPr>
            <w:tcW w:w="287" w:type="pct"/>
          </w:tcPr>
          <w:p w14:paraId="667FCBEF" w14:textId="77777777" w:rsidR="004A347C" w:rsidRPr="00F45152" w:rsidRDefault="004A347C" w:rsidP="004A347C">
            <w:pPr>
              <w:pStyle w:val="Tabletext"/>
              <w:rPr>
                <w:snapToGrid w:val="0"/>
              </w:rPr>
            </w:pPr>
            <w:r w:rsidRPr="00F45152">
              <w:rPr>
                <w:snapToGrid w:val="0"/>
              </w:rPr>
              <w:t>10</w:t>
            </w:r>
          </w:p>
        </w:tc>
        <w:tc>
          <w:tcPr>
            <w:tcW w:w="4713" w:type="pct"/>
          </w:tcPr>
          <w:p w14:paraId="4FBF82B0" w14:textId="77777777" w:rsidR="004A347C" w:rsidRPr="00F45152" w:rsidRDefault="004A347C" w:rsidP="005F5702">
            <w:pPr>
              <w:pStyle w:val="TableText0"/>
              <w:rPr>
                <w:b/>
                <w:i/>
              </w:rPr>
            </w:pPr>
            <w:r w:rsidRPr="00F45152">
              <w:rPr>
                <w:b/>
                <w:i/>
              </w:rPr>
              <w:t>Occupational therapy health service</w:t>
            </w:r>
          </w:p>
          <w:p w14:paraId="0105853D" w14:textId="77777777" w:rsidR="004A347C" w:rsidRPr="00F45152" w:rsidRDefault="004A347C" w:rsidP="005F5702">
            <w:pPr>
              <w:pStyle w:val="TableText0"/>
            </w:pPr>
            <w:r w:rsidRPr="00F45152">
              <w:t xml:space="preserve">A person is an allied health professional in relation to the provision of an occupational therapy health service if the person is an occupational therapist who is registered as a person who may provide that kind of service under the applicable law in </w:t>
            </w:r>
            <w:r w:rsidRPr="00F45152">
              <w:rPr>
                <w:snapToGrid w:val="0"/>
              </w:rPr>
              <w:t>force</w:t>
            </w:r>
            <w:r w:rsidRPr="00F45152">
              <w:t xml:space="preserve"> in the State or Territory in which the service is provided. </w:t>
            </w:r>
          </w:p>
        </w:tc>
      </w:tr>
      <w:tr w:rsidR="004A347C" w:rsidRPr="00F45152" w14:paraId="55D876B5" w14:textId="77777777" w:rsidTr="00951D04">
        <w:trPr>
          <w:cantSplit/>
        </w:trPr>
        <w:tc>
          <w:tcPr>
            <w:tcW w:w="287" w:type="pct"/>
          </w:tcPr>
          <w:p w14:paraId="4C25BFA5" w14:textId="77777777" w:rsidR="004A347C" w:rsidRPr="00F45152" w:rsidRDefault="004A347C" w:rsidP="004A347C">
            <w:pPr>
              <w:pStyle w:val="Tabletext"/>
              <w:rPr>
                <w:snapToGrid w:val="0"/>
              </w:rPr>
            </w:pPr>
            <w:r w:rsidRPr="00F45152">
              <w:rPr>
                <w:snapToGrid w:val="0"/>
              </w:rPr>
              <w:t>11</w:t>
            </w:r>
          </w:p>
        </w:tc>
        <w:tc>
          <w:tcPr>
            <w:tcW w:w="4713" w:type="pct"/>
          </w:tcPr>
          <w:p w14:paraId="5F360132" w14:textId="77777777" w:rsidR="004A347C" w:rsidRPr="00F45152" w:rsidRDefault="004A347C" w:rsidP="005F5702">
            <w:pPr>
              <w:pStyle w:val="TableText0"/>
              <w:rPr>
                <w:b/>
                <w:bCs/>
                <w:i/>
                <w:iCs/>
                <w:snapToGrid w:val="0"/>
              </w:rPr>
            </w:pPr>
            <w:r w:rsidRPr="00F45152">
              <w:rPr>
                <w:b/>
                <w:bCs/>
                <w:i/>
                <w:iCs/>
                <w:snapToGrid w:val="0"/>
              </w:rPr>
              <w:t>Optometry health service</w:t>
            </w:r>
          </w:p>
          <w:p w14:paraId="35D8B65A" w14:textId="77777777" w:rsidR="004A347C" w:rsidRPr="00F45152" w:rsidRDefault="004A347C" w:rsidP="005F5702">
            <w:pPr>
              <w:pStyle w:val="TableText0"/>
              <w:rPr>
                <w:bCs/>
                <w:iCs/>
                <w:snapToGrid w:val="0"/>
              </w:rPr>
            </w:pPr>
            <w:r w:rsidRPr="00F45152">
              <w:rPr>
                <w:bCs/>
                <w:iCs/>
                <w:snapToGrid w:val="0"/>
              </w:rPr>
              <w:t xml:space="preserve">A person is an allied health professional in relation to the provision of an optometry health service if the person is </w:t>
            </w:r>
            <w:r w:rsidR="00BE49ED" w:rsidRPr="00F45152">
              <w:t>an optometrist</w:t>
            </w:r>
            <w:r w:rsidRPr="00F45152">
              <w:t>.</w:t>
            </w:r>
          </w:p>
        </w:tc>
      </w:tr>
      <w:tr w:rsidR="004A347C" w:rsidRPr="00F45152" w14:paraId="1BCADE41" w14:textId="77777777" w:rsidTr="00951D04">
        <w:trPr>
          <w:cantSplit/>
        </w:trPr>
        <w:tc>
          <w:tcPr>
            <w:tcW w:w="287" w:type="pct"/>
          </w:tcPr>
          <w:p w14:paraId="6C4ED9B0" w14:textId="77777777" w:rsidR="004A347C" w:rsidRPr="00F45152" w:rsidRDefault="004A347C" w:rsidP="004A347C">
            <w:pPr>
              <w:pStyle w:val="Tabletext"/>
              <w:rPr>
                <w:snapToGrid w:val="0"/>
              </w:rPr>
            </w:pPr>
            <w:r w:rsidRPr="00F45152">
              <w:rPr>
                <w:snapToGrid w:val="0"/>
              </w:rPr>
              <w:t>12</w:t>
            </w:r>
          </w:p>
        </w:tc>
        <w:tc>
          <w:tcPr>
            <w:tcW w:w="4713" w:type="pct"/>
          </w:tcPr>
          <w:p w14:paraId="28023045" w14:textId="77777777" w:rsidR="004A347C" w:rsidRPr="00F45152" w:rsidRDefault="004A347C" w:rsidP="005F5702">
            <w:pPr>
              <w:pStyle w:val="TableText0"/>
              <w:rPr>
                <w:b/>
                <w:bCs/>
                <w:i/>
                <w:iCs/>
                <w:snapToGrid w:val="0"/>
              </w:rPr>
            </w:pPr>
            <w:r w:rsidRPr="00F45152">
              <w:rPr>
                <w:b/>
                <w:bCs/>
                <w:i/>
                <w:iCs/>
                <w:snapToGrid w:val="0"/>
              </w:rPr>
              <w:t>Orthoptic health service</w:t>
            </w:r>
          </w:p>
          <w:p w14:paraId="7702A04E" w14:textId="77777777" w:rsidR="004A347C" w:rsidRPr="00F45152" w:rsidRDefault="004A347C" w:rsidP="005F5702">
            <w:pPr>
              <w:pStyle w:val="TableText0"/>
            </w:pPr>
            <w:r w:rsidRPr="00F45152">
              <w:t>A person is an allied health professional in relation to the provision of an orthoptic health service if the person is:</w:t>
            </w:r>
          </w:p>
          <w:p w14:paraId="3ACCB6FD" w14:textId="77777777" w:rsidR="004A347C" w:rsidRPr="00F45152" w:rsidRDefault="004A347C" w:rsidP="005F5702">
            <w:pPr>
              <w:pStyle w:val="TableP1a"/>
              <w:rPr>
                <w:bCs/>
                <w:iCs/>
                <w:snapToGrid w:val="0"/>
              </w:rPr>
            </w:pPr>
            <w:r w:rsidRPr="00F45152">
              <w:rPr>
                <w:bCs/>
                <w:iCs/>
                <w:snapToGrid w:val="0"/>
              </w:rPr>
              <w:tab/>
              <w:t>(a)</w:t>
            </w:r>
            <w:r w:rsidRPr="00F45152">
              <w:rPr>
                <w:bCs/>
                <w:iCs/>
                <w:snapToGrid w:val="0"/>
              </w:rPr>
              <w:tab/>
              <w:t>registered with the Australian Orthoptic Board and has a Certificate of Currency; and</w:t>
            </w:r>
          </w:p>
          <w:p w14:paraId="5A94DC0E" w14:textId="77777777" w:rsidR="004A347C" w:rsidRPr="00F45152" w:rsidRDefault="004A347C" w:rsidP="005F5702">
            <w:pPr>
              <w:pStyle w:val="TableP1a"/>
              <w:rPr>
                <w:bCs/>
                <w:iCs/>
                <w:snapToGrid w:val="0"/>
              </w:rPr>
            </w:pPr>
            <w:r w:rsidRPr="00F45152">
              <w:rPr>
                <w:snapToGrid w:val="0"/>
              </w:rPr>
              <w:tab/>
              <w:t>(b)</w:t>
            </w:r>
            <w:r w:rsidRPr="00F45152">
              <w:rPr>
                <w:snapToGrid w:val="0"/>
              </w:rPr>
              <w:tab/>
              <w:t>a member of Orthoptics Australia.</w:t>
            </w:r>
          </w:p>
        </w:tc>
      </w:tr>
      <w:tr w:rsidR="004A347C" w:rsidRPr="00F45152" w14:paraId="411E16DE" w14:textId="77777777" w:rsidTr="00951D04">
        <w:trPr>
          <w:cantSplit/>
        </w:trPr>
        <w:tc>
          <w:tcPr>
            <w:tcW w:w="287" w:type="pct"/>
          </w:tcPr>
          <w:p w14:paraId="50BD1CEF" w14:textId="77777777" w:rsidR="004A347C" w:rsidRPr="00F45152" w:rsidRDefault="004A347C" w:rsidP="004A347C">
            <w:pPr>
              <w:pStyle w:val="Tabletext"/>
              <w:rPr>
                <w:snapToGrid w:val="0"/>
              </w:rPr>
            </w:pPr>
            <w:r w:rsidRPr="00F45152">
              <w:rPr>
                <w:snapToGrid w:val="0"/>
              </w:rPr>
              <w:t>13</w:t>
            </w:r>
          </w:p>
        </w:tc>
        <w:tc>
          <w:tcPr>
            <w:tcW w:w="4713" w:type="pct"/>
          </w:tcPr>
          <w:p w14:paraId="020BD4F2" w14:textId="77777777" w:rsidR="004A347C" w:rsidRPr="00F45152" w:rsidRDefault="004A347C" w:rsidP="005F5702">
            <w:pPr>
              <w:pStyle w:val="TableText0"/>
              <w:rPr>
                <w:b/>
                <w:bCs/>
                <w:i/>
                <w:iCs/>
                <w:snapToGrid w:val="0"/>
              </w:rPr>
            </w:pPr>
            <w:r w:rsidRPr="00F45152">
              <w:rPr>
                <w:b/>
                <w:bCs/>
                <w:i/>
                <w:iCs/>
                <w:snapToGrid w:val="0"/>
              </w:rPr>
              <w:t>Osteopathy health service</w:t>
            </w:r>
          </w:p>
          <w:p w14:paraId="1AF4EC68" w14:textId="77777777" w:rsidR="004A347C" w:rsidRPr="00F45152" w:rsidRDefault="004A347C" w:rsidP="005F5702">
            <w:pPr>
              <w:pStyle w:val="TableText0"/>
            </w:pPr>
            <w:r w:rsidRPr="00F45152">
              <w:rPr>
                <w:snapToGrid w:val="0"/>
              </w:rPr>
              <w:t xml:space="preserve">A person is an allied health professional in relation to the provision of an osteopathy health service if the person is registered as a person who may provide that kind of service under the applicable law in force in the State or Territory in which the service is provided. </w:t>
            </w:r>
          </w:p>
        </w:tc>
      </w:tr>
      <w:tr w:rsidR="004A347C" w:rsidRPr="00F45152" w14:paraId="615E098B" w14:textId="77777777" w:rsidTr="00951D04">
        <w:trPr>
          <w:cantSplit/>
        </w:trPr>
        <w:tc>
          <w:tcPr>
            <w:tcW w:w="287" w:type="pct"/>
          </w:tcPr>
          <w:p w14:paraId="3A601F43" w14:textId="77777777" w:rsidR="004A347C" w:rsidRPr="00F45152" w:rsidRDefault="004A347C" w:rsidP="004A347C">
            <w:pPr>
              <w:pStyle w:val="Tabletext"/>
              <w:rPr>
                <w:snapToGrid w:val="0"/>
              </w:rPr>
            </w:pPr>
            <w:r w:rsidRPr="00F45152">
              <w:rPr>
                <w:snapToGrid w:val="0"/>
              </w:rPr>
              <w:t>14</w:t>
            </w:r>
          </w:p>
        </w:tc>
        <w:tc>
          <w:tcPr>
            <w:tcW w:w="4713" w:type="pct"/>
          </w:tcPr>
          <w:p w14:paraId="149C144D" w14:textId="77777777" w:rsidR="004A347C" w:rsidRPr="00F45152" w:rsidRDefault="004A347C" w:rsidP="005F5702">
            <w:pPr>
              <w:pStyle w:val="TableText0"/>
              <w:rPr>
                <w:b/>
                <w:bCs/>
                <w:i/>
                <w:iCs/>
                <w:snapToGrid w:val="0"/>
              </w:rPr>
            </w:pPr>
            <w:r w:rsidRPr="00F45152">
              <w:rPr>
                <w:b/>
                <w:bCs/>
                <w:i/>
                <w:iCs/>
                <w:snapToGrid w:val="0"/>
              </w:rPr>
              <w:t>Physiotherapy health service</w:t>
            </w:r>
          </w:p>
          <w:p w14:paraId="42C381F9" w14:textId="77777777" w:rsidR="004A347C" w:rsidRPr="00F45152" w:rsidRDefault="004A347C" w:rsidP="005F5702">
            <w:pPr>
              <w:pStyle w:val="TableText0"/>
              <w:rPr>
                <w:b/>
                <w:bCs/>
                <w:i/>
                <w:iCs/>
                <w:snapToGrid w:val="0"/>
                <w:sz w:val="24"/>
              </w:rPr>
            </w:pPr>
            <w:r w:rsidRPr="00F45152">
              <w:rPr>
                <w:snapToGrid w:val="0"/>
              </w:rPr>
              <w:t>A person is an allied health professional in relation to the provision of a physiotherapy health service if the person is registered as a person who may provide that kind of service under the applicable law in force in the State or Territory in which the service is provided.</w:t>
            </w:r>
          </w:p>
        </w:tc>
      </w:tr>
      <w:tr w:rsidR="004A347C" w:rsidRPr="00F45152" w14:paraId="6963F4AF" w14:textId="77777777" w:rsidTr="00951D04">
        <w:trPr>
          <w:cantSplit/>
        </w:trPr>
        <w:tc>
          <w:tcPr>
            <w:tcW w:w="287" w:type="pct"/>
          </w:tcPr>
          <w:p w14:paraId="6FA0FC66" w14:textId="77777777" w:rsidR="004A347C" w:rsidRPr="00F45152" w:rsidRDefault="004A347C" w:rsidP="004A347C">
            <w:pPr>
              <w:pStyle w:val="Tabletext"/>
              <w:rPr>
                <w:snapToGrid w:val="0"/>
              </w:rPr>
            </w:pPr>
            <w:r w:rsidRPr="00F45152">
              <w:rPr>
                <w:snapToGrid w:val="0"/>
              </w:rPr>
              <w:t>15</w:t>
            </w:r>
          </w:p>
        </w:tc>
        <w:tc>
          <w:tcPr>
            <w:tcW w:w="4713" w:type="pct"/>
          </w:tcPr>
          <w:p w14:paraId="0DFFCC45" w14:textId="77777777" w:rsidR="004A347C" w:rsidRPr="00F45152" w:rsidRDefault="004A347C" w:rsidP="005F5702">
            <w:pPr>
              <w:pStyle w:val="TableText0"/>
              <w:rPr>
                <w:b/>
                <w:bCs/>
                <w:i/>
                <w:iCs/>
                <w:snapToGrid w:val="0"/>
              </w:rPr>
            </w:pPr>
            <w:r w:rsidRPr="00F45152">
              <w:rPr>
                <w:b/>
                <w:bCs/>
                <w:i/>
                <w:iCs/>
                <w:snapToGrid w:val="0"/>
              </w:rPr>
              <w:t>Podiatry health service</w:t>
            </w:r>
          </w:p>
          <w:p w14:paraId="294C263F" w14:textId="77777777" w:rsidR="004A347C" w:rsidRPr="00F45152" w:rsidRDefault="004A347C" w:rsidP="005F5702">
            <w:pPr>
              <w:pStyle w:val="TableText0"/>
            </w:pPr>
            <w:r w:rsidRPr="00F45152">
              <w:rPr>
                <w:snapToGrid w:val="0"/>
              </w:rPr>
              <w:t xml:space="preserve">A person is an allied health </w:t>
            </w:r>
            <w:r w:rsidRPr="00F45152">
              <w:rPr>
                <w:bCs/>
                <w:iCs/>
                <w:snapToGrid w:val="0"/>
                <w:sz w:val="24"/>
              </w:rPr>
              <w:t>professional</w:t>
            </w:r>
            <w:r w:rsidRPr="00F45152">
              <w:rPr>
                <w:snapToGrid w:val="0"/>
              </w:rPr>
              <w:t xml:space="preserve"> in relation to the provision of a podiatry health service if the person is registered as a person who may provide that kind of service under the applicable law in force in the State or Territory in which the service is provided. </w:t>
            </w:r>
          </w:p>
        </w:tc>
      </w:tr>
      <w:tr w:rsidR="004A347C" w:rsidRPr="00F45152" w14:paraId="3BADB9AD" w14:textId="77777777" w:rsidTr="00951D04">
        <w:trPr>
          <w:cantSplit/>
        </w:trPr>
        <w:tc>
          <w:tcPr>
            <w:tcW w:w="287" w:type="pct"/>
          </w:tcPr>
          <w:p w14:paraId="3AAEC773" w14:textId="77777777" w:rsidR="004A347C" w:rsidRPr="00F45152" w:rsidDel="00654E0F" w:rsidRDefault="004A347C" w:rsidP="004A347C">
            <w:pPr>
              <w:pStyle w:val="Tabletext"/>
              <w:rPr>
                <w:snapToGrid w:val="0"/>
              </w:rPr>
            </w:pPr>
            <w:r w:rsidRPr="00F45152">
              <w:rPr>
                <w:snapToGrid w:val="0"/>
              </w:rPr>
              <w:t>16</w:t>
            </w:r>
          </w:p>
        </w:tc>
        <w:tc>
          <w:tcPr>
            <w:tcW w:w="4713" w:type="pct"/>
          </w:tcPr>
          <w:p w14:paraId="5E265381" w14:textId="77777777" w:rsidR="004A347C" w:rsidRPr="00F45152" w:rsidRDefault="004A347C" w:rsidP="005F5702">
            <w:pPr>
              <w:pStyle w:val="TableText0"/>
              <w:rPr>
                <w:b/>
                <w:bCs/>
                <w:i/>
                <w:iCs/>
                <w:snapToGrid w:val="0"/>
              </w:rPr>
            </w:pPr>
            <w:r w:rsidRPr="00F45152">
              <w:rPr>
                <w:b/>
                <w:bCs/>
                <w:i/>
                <w:iCs/>
                <w:snapToGrid w:val="0"/>
              </w:rPr>
              <w:t>Psychological therapy health service</w:t>
            </w:r>
          </w:p>
          <w:p w14:paraId="7F5E55B3" w14:textId="77777777" w:rsidR="004A347C" w:rsidRPr="00F45152" w:rsidRDefault="00EA46A0" w:rsidP="005F5702">
            <w:pPr>
              <w:pStyle w:val="TableText0"/>
            </w:pPr>
            <w:r w:rsidRPr="00F45152">
              <w:t>A person is an allied health professional in relation to the provision of a psychological therapy health service if the person:</w:t>
            </w:r>
          </w:p>
          <w:p w14:paraId="610AAC10" w14:textId="77777777" w:rsidR="004A347C" w:rsidRPr="00F45152" w:rsidRDefault="004A347C" w:rsidP="005F5702">
            <w:pPr>
              <w:pStyle w:val="TableP1a"/>
              <w:rPr>
                <w:bCs/>
                <w:iCs/>
                <w:snapToGrid w:val="0"/>
              </w:rPr>
            </w:pPr>
            <w:r w:rsidRPr="00F45152">
              <w:rPr>
                <w:bCs/>
                <w:iCs/>
                <w:snapToGrid w:val="0"/>
              </w:rPr>
              <w:tab/>
              <w:t>(a)</w:t>
            </w:r>
            <w:r w:rsidRPr="00F45152">
              <w:rPr>
                <w:bCs/>
                <w:iCs/>
                <w:snapToGrid w:val="0"/>
              </w:rPr>
              <w:tab/>
            </w:r>
            <w:r w:rsidR="00EA46A0" w:rsidRPr="00F45152">
              <w:rPr>
                <w:bCs/>
                <w:iCs/>
                <w:snapToGrid w:val="0"/>
              </w:rPr>
              <w:t>holds general registration in the health profession of psychology under the applicable law in force in the State or Territory in which the service is provided; and</w:t>
            </w:r>
          </w:p>
          <w:p w14:paraId="7177BB59" w14:textId="77777777" w:rsidR="004A347C" w:rsidRPr="00F45152" w:rsidRDefault="004A347C" w:rsidP="005F5702">
            <w:pPr>
              <w:pStyle w:val="TableP1a"/>
              <w:rPr>
                <w:bCs/>
                <w:iCs/>
                <w:snapToGrid w:val="0"/>
              </w:rPr>
            </w:pPr>
            <w:r w:rsidRPr="00F45152">
              <w:rPr>
                <w:bCs/>
                <w:iCs/>
                <w:snapToGrid w:val="0"/>
              </w:rPr>
              <w:tab/>
              <w:t>(b)</w:t>
            </w:r>
            <w:r w:rsidRPr="00F45152">
              <w:rPr>
                <w:bCs/>
                <w:iCs/>
                <w:snapToGrid w:val="0"/>
              </w:rPr>
              <w:tab/>
            </w:r>
            <w:r w:rsidR="00EA46A0" w:rsidRPr="00F45152">
              <w:rPr>
                <w:bCs/>
                <w:iCs/>
                <w:snapToGrid w:val="0"/>
              </w:rPr>
              <w:t>is endorsed by the Psychology Board of Australia to practice in clinical psychology.</w:t>
            </w:r>
          </w:p>
          <w:p w14:paraId="195B47DC" w14:textId="77777777" w:rsidR="00EA46A0" w:rsidRPr="00F45152" w:rsidRDefault="00EA46A0" w:rsidP="00EA46A0">
            <w:pPr>
              <w:pStyle w:val="TableText0"/>
            </w:pPr>
            <w:r w:rsidRPr="00F45152">
              <w:t xml:space="preserve">Until </w:t>
            </w:r>
            <w:r w:rsidR="00775AE1" w:rsidRPr="00F45152">
              <w:t>31 October</w:t>
            </w:r>
            <w:r w:rsidRPr="00F45152">
              <w:t xml:space="preserve"> 2015, a person is also an allied health professional in relation to the provision of a psychological therapy health service if the person:</w:t>
            </w:r>
          </w:p>
          <w:p w14:paraId="5DE08695" w14:textId="77777777" w:rsidR="00EA46A0" w:rsidRPr="00F45152" w:rsidRDefault="00EA46A0" w:rsidP="00EA46A0">
            <w:pPr>
              <w:pStyle w:val="TableP1a"/>
              <w:rPr>
                <w:bCs/>
                <w:iCs/>
                <w:snapToGrid w:val="0"/>
              </w:rPr>
            </w:pPr>
            <w:r w:rsidRPr="00F45152">
              <w:rPr>
                <w:bCs/>
                <w:iCs/>
                <w:snapToGrid w:val="0"/>
              </w:rPr>
              <w:tab/>
              <w:t>(a)</w:t>
            </w:r>
            <w:r w:rsidRPr="00F45152">
              <w:rPr>
                <w:bCs/>
                <w:iCs/>
                <w:snapToGrid w:val="0"/>
              </w:rPr>
              <w:tab/>
              <w:t>holds general registration in the health profession of psychology under the applicable law in force in the State or Territory in which the service is provided; and</w:t>
            </w:r>
          </w:p>
          <w:p w14:paraId="0997DCCC" w14:textId="77777777" w:rsidR="001C0AE1" w:rsidRPr="00F45152" w:rsidRDefault="001C0AE1" w:rsidP="001C0AE1">
            <w:pPr>
              <w:pStyle w:val="TableP1a"/>
              <w:rPr>
                <w:bCs/>
                <w:iCs/>
                <w:snapToGrid w:val="0"/>
              </w:rPr>
            </w:pPr>
            <w:r w:rsidRPr="00F45152">
              <w:rPr>
                <w:bCs/>
                <w:iCs/>
                <w:snapToGrid w:val="0"/>
              </w:rPr>
              <w:tab/>
              <w:t>(b)</w:t>
            </w:r>
            <w:r w:rsidRPr="00F45152">
              <w:rPr>
                <w:bCs/>
                <w:iCs/>
                <w:snapToGrid w:val="0"/>
              </w:rPr>
              <w:tab/>
              <w:t xml:space="preserve">on </w:t>
            </w:r>
            <w:r w:rsidR="00775AE1" w:rsidRPr="00F45152">
              <w:rPr>
                <w:bCs/>
                <w:iCs/>
                <w:snapToGrid w:val="0"/>
              </w:rPr>
              <w:t>31 October</w:t>
            </w:r>
            <w:r w:rsidRPr="00F45152">
              <w:rPr>
                <w:bCs/>
                <w:iCs/>
                <w:snapToGrid w:val="0"/>
              </w:rPr>
              <w:t xml:space="preserve"> 2014 was an allied health professional in relation to the provision of a psychological therapy health service because the person:</w:t>
            </w:r>
          </w:p>
          <w:p w14:paraId="21FE2958" w14:textId="77777777" w:rsidR="004A347C" w:rsidRPr="00F45152" w:rsidRDefault="004A347C" w:rsidP="005F5702">
            <w:pPr>
              <w:pStyle w:val="TableP2i"/>
              <w:rPr>
                <w:bCs/>
                <w:iCs/>
                <w:snapToGrid w:val="0"/>
              </w:rPr>
            </w:pPr>
            <w:r w:rsidRPr="00F45152">
              <w:rPr>
                <w:bCs/>
                <w:iCs/>
                <w:snapToGrid w:val="0"/>
              </w:rPr>
              <w:tab/>
              <w:t>(i)</w:t>
            </w:r>
            <w:r w:rsidRPr="00F45152">
              <w:rPr>
                <w:bCs/>
                <w:iCs/>
                <w:snapToGrid w:val="0"/>
              </w:rPr>
              <w:tab/>
            </w:r>
            <w:r w:rsidR="001C0AE1" w:rsidRPr="00F45152">
              <w:rPr>
                <w:bCs/>
                <w:iCs/>
                <w:snapToGrid w:val="0"/>
              </w:rPr>
              <w:t>was a member of the College of Clinical Psychologists of the Australian Psychological Society; or</w:t>
            </w:r>
          </w:p>
          <w:p w14:paraId="2E84E764" w14:textId="77777777" w:rsidR="004A347C" w:rsidRPr="00F45152" w:rsidDel="00654E0F" w:rsidRDefault="004A347C" w:rsidP="001C0AE1">
            <w:pPr>
              <w:pStyle w:val="TableP2i"/>
            </w:pPr>
            <w:r w:rsidRPr="00F45152">
              <w:rPr>
                <w:bCs/>
                <w:iCs/>
                <w:snapToGrid w:val="0"/>
              </w:rPr>
              <w:tab/>
              <w:t>(ii)</w:t>
            </w:r>
            <w:r w:rsidRPr="00F45152">
              <w:rPr>
                <w:bCs/>
                <w:iCs/>
                <w:snapToGrid w:val="0"/>
              </w:rPr>
              <w:tab/>
            </w:r>
            <w:r w:rsidR="001C0AE1" w:rsidRPr="00F45152">
              <w:t xml:space="preserve">had been assessed by the College of Clinical Psychologists of the Australian Psychological Society as meeting the requirements for membership of that College.  </w:t>
            </w:r>
            <w:r w:rsidRPr="00F45152">
              <w:t xml:space="preserve"> </w:t>
            </w:r>
          </w:p>
        </w:tc>
      </w:tr>
      <w:tr w:rsidR="004A347C" w:rsidRPr="00F45152" w14:paraId="6DF32EE7" w14:textId="77777777" w:rsidTr="00951D04">
        <w:trPr>
          <w:cantSplit/>
        </w:trPr>
        <w:tc>
          <w:tcPr>
            <w:tcW w:w="287" w:type="pct"/>
          </w:tcPr>
          <w:p w14:paraId="12B8ED3B" w14:textId="77777777" w:rsidR="004A347C" w:rsidRPr="00F45152" w:rsidRDefault="004A347C" w:rsidP="004A347C">
            <w:pPr>
              <w:pStyle w:val="Tabletext"/>
              <w:rPr>
                <w:snapToGrid w:val="0"/>
              </w:rPr>
            </w:pPr>
            <w:r w:rsidRPr="00F45152">
              <w:rPr>
                <w:snapToGrid w:val="0"/>
              </w:rPr>
              <w:t>17</w:t>
            </w:r>
          </w:p>
        </w:tc>
        <w:tc>
          <w:tcPr>
            <w:tcW w:w="4713" w:type="pct"/>
          </w:tcPr>
          <w:p w14:paraId="5B719991" w14:textId="77777777" w:rsidR="004A347C" w:rsidRPr="00F45152" w:rsidRDefault="004A347C" w:rsidP="005F5702">
            <w:pPr>
              <w:pStyle w:val="TableText0"/>
              <w:rPr>
                <w:b/>
                <w:bCs/>
                <w:i/>
                <w:iCs/>
                <w:snapToGrid w:val="0"/>
              </w:rPr>
            </w:pPr>
            <w:r w:rsidRPr="00F45152">
              <w:rPr>
                <w:b/>
                <w:bCs/>
                <w:i/>
                <w:iCs/>
                <w:snapToGrid w:val="0"/>
              </w:rPr>
              <w:t>Psychology health service</w:t>
            </w:r>
          </w:p>
          <w:p w14:paraId="301D452A" w14:textId="77777777" w:rsidR="004A347C" w:rsidRPr="00F45152" w:rsidRDefault="004A347C" w:rsidP="005F5702">
            <w:pPr>
              <w:pStyle w:val="TableText0"/>
              <w:rPr>
                <w:snapToGrid w:val="0"/>
              </w:rPr>
            </w:pPr>
            <w:r w:rsidRPr="00F45152">
              <w:rPr>
                <w:snapToGrid w:val="0"/>
              </w:rPr>
              <w:t xml:space="preserve">A person is an allied health professional in relation to the provision of a psychology health service if the person </w:t>
            </w:r>
            <w:r w:rsidRPr="00F45152">
              <w:rPr>
                <w:bCs/>
                <w:iCs/>
                <w:snapToGrid w:val="0"/>
              </w:rPr>
              <w:t xml:space="preserve">holds general registration in the health profession of psychology </w:t>
            </w:r>
            <w:r w:rsidRPr="00F45152">
              <w:rPr>
                <w:snapToGrid w:val="0"/>
              </w:rPr>
              <w:t xml:space="preserve">under the applicable law in force in the State or Territory in which the service is provided. </w:t>
            </w:r>
          </w:p>
        </w:tc>
      </w:tr>
      <w:tr w:rsidR="004A347C" w:rsidRPr="00F45152" w:rsidDel="004A6373" w14:paraId="46839877" w14:textId="77777777" w:rsidTr="00951D04">
        <w:tc>
          <w:tcPr>
            <w:tcW w:w="287" w:type="pct"/>
            <w:shd w:val="clear" w:color="auto" w:fill="auto"/>
          </w:tcPr>
          <w:p w14:paraId="255B3B2C" w14:textId="77777777" w:rsidR="004A347C" w:rsidRPr="00F45152" w:rsidDel="004A6373" w:rsidRDefault="004A347C" w:rsidP="004A347C">
            <w:pPr>
              <w:pStyle w:val="Tabletext"/>
              <w:rPr>
                <w:snapToGrid w:val="0"/>
              </w:rPr>
            </w:pPr>
            <w:r w:rsidRPr="00F45152">
              <w:rPr>
                <w:snapToGrid w:val="0"/>
              </w:rPr>
              <w:t>18</w:t>
            </w:r>
          </w:p>
        </w:tc>
        <w:tc>
          <w:tcPr>
            <w:tcW w:w="4713" w:type="pct"/>
            <w:shd w:val="clear" w:color="auto" w:fill="auto"/>
          </w:tcPr>
          <w:p w14:paraId="37F9C626" w14:textId="77777777" w:rsidR="004A347C" w:rsidRPr="00F45152" w:rsidRDefault="004A347C" w:rsidP="00EE5DF3">
            <w:pPr>
              <w:pStyle w:val="TableText0"/>
              <w:rPr>
                <w:b/>
                <w:bCs/>
                <w:i/>
                <w:iCs/>
                <w:snapToGrid w:val="0"/>
              </w:rPr>
            </w:pPr>
            <w:r w:rsidRPr="00F45152">
              <w:rPr>
                <w:b/>
                <w:bCs/>
                <w:i/>
                <w:iCs/>
                <w:snapToGrid w:val="0"/>
              </w:rPr>
              <w:t>Speech pathology health service</w:t>
            </w:r>
          </w:p>
          <w:p w14:paraId="04337E5E" w14:textId="77777777" w:rsidR="00AF156B" w:rsidRPr="00F45152" w:rsidDel="004A6373" w:rsidRDefault="004A347C" w:rsidP="005F5702">
            <w:pPr>
              <w:pStyle w:val="Tabletext"/>
              <w:keepNext/>
              <w:keepLines/>
              <w:rPr>
                <w:snapToGrid w:val="0"/>
              </w:rPr>
            </w:pPr>
            <w:r w:rsidRPr="00F45152">
              <w:rPr>
                <w:snapToGrid w:val="0"/>
              </w:rPr>
              <w:t>A person is an allied health professional in relation to the provision of a speech pathology health service if the person is a Practising Member</w:t>
            </w:r>
            <w:r w:rsidR="00920D16" w:rsidRPr="00F45152">
              <w:rPr>
                <w:snapToGrid w:val="0"/>
              </w:rPr>
              <w:t xml:space="preserve"> of Speech Pathology Australia.</w:t>
            </w:r>
          </w:p>
        </w:tc>
      </w:tr>
    </w:tbl>
    <w:p w14:paraId="417CEF89" w14:textId="79709F13" w:rsidR="00626CF7" w:rsidRPr="00F45152" w:rsidRDefault="00906054" w:rsidP="008138FB">
      <w:pPr>
        <w:pStyle w:val="ActHead1"/>
        <w:pageBreakBefore/>
      </w:pPr>
      <w:bookmarkStart w:id="33" w:name="_Toc130543324"/>
      <w:r w:rsidRPr="00AA1238">
        <w:rPr>
          <w:rStyle w:val="CharChapNo"/>
        </w:rPr>
        <w:t>Schedule 2</w:t>
      </w:r>
      <w:r w:rsidR="008138FB" w:rsidRPr="00F45152">
        <w:t>—</w:t>
      </w:r>
      <w:r w:rsidR="00626CF7" w:rsidRPr="00AA1238">
        <w:rPr>
          <w:rStyle w:val="CharChapText"/>
        </w:rPr>
        <w:t>Allied health services</w:t>
      </w:r>
      <w:bookmarkEnd w:id="33"/>
    </w:p>
    <w:p w14:paraId="70FE4098" w14:textId="77777777" w:rsidR="00626CF7" w:rsidRPr="00F45152" w:rsidRDefault="00626CF7" w:rsidP="008138FB">
      <w:pPr>
        <w:pStyle w:val="notemargin"/>
      </w:pPr>
      <w:r w:rsidRPr="00F45152">
        <w:t>(</w:t>
      </w:r>
      <w:r w:rsidR="00775AE1" w:rsidRPr="00F45152">
        <w:t>section 6</w:t>
      </w:r>
      <w:r w:rsidRPr="00F45152">
        <w:t>)</w:t>
      </w:r>
    </w:p>
    <w:p w14:paraId="650101A6" w14:textId="77777777" w:rsidR="00DE1B40" w:rsidRPr="00F45152" w:rsidRDefault="00775AE1" w:rsidP="00DE1B40">
      <w:pPr>
        <w:pStyle w:val="ActHead2"/>
      </w:pPr>
      <w:bookmarkStart w:id="34" w:name="_Toc130543325"/>
      <w:r w:rsidRPr="00AA1238">
        <w:rPr>
          <w:rStyle w:val="CharPartNo"/>
        </w:rPr>
        <w:t>Part 1</w:t>
      </w:r>
      <w:r w:rsidR="008138FB" w:rsidRPr="00F45152">
        <w:t>—</w:t>
      </w:r>
      <w:r w:rsidR="00626CF7" w:rsidRPr="00AA1238">
        <w:rPr>
          <w:rStyle w:val="CharPartText"/>
        </w:rPr>
        <w:t>Services and fees</w:t>
      </w:r>
      <w:r w:rsidR="008138FB" w:rsidRPr="00AA1238">
        <w:rPr>
          <w:rStyle w:val="CharPartText"/>
        </w:rPr>
        <w:t>—</w:t>
      </w:r>
      <w:r w:rsidR="00626CF7" w:rsidRPr="00AA1238">
        <w:rPr>
          <w:rStyle w:val="CharPartText"/>
        </w:rPr>
        <w:t>general</w:t>
      </w:r>
      <w:bookmarkEnd w:id="34"/>
    </w:p>
    <w:tbl>
      <w:tblPr>
        <w:tblW w:w="5000" w:type="pct"/>
        <w:tblBorders>
          <w:bottom w:val="single" w:sz="4" w:space="0" w:color="auto"/>
          <w:insideH w:val="single" w:sz="4" w:space="0" w:color="auto"/>
        </w:tblBorders>
        <w:tblCellMar>
          <w:left w:w="107" w:type="dxa"/>
          <w:right w:w="107" w:type="dxa"/>
        </w:tblCellMar>
        <w:tblLook w:val="0000" w:firstRow="0" w:lastRow="0" w:firstColumn="0" w:lastColumn="0" w:noHBand="0" w:noVBand="0"/>
      </w:tblPr>
      <w:tblGrid>
        <w:gridCol w:w="32"/>
        <w:gridCol w:w="764"/>
        <w:gridCol w:w="29"/>
        <w:gridCol w:w="6695"/>
        <w:gridCol w:w="42"/>
        <w:gridCol w:w="913"/>
        <w:gridCol w:w="52"/>
      </w:tblGrid>
      <w:tr w:rsidR="001F7DDE" w:rsidRPr="00F45152" w14:paraId="608A02D4" w14:textId="77777777" w:rsidTr="00951D04">
        <w:trPr>
          <w:gridBefore w:val="1"/>
          <w:wBefore w:w="20" w:type="pct"/>
          <w:trHeight w:val="407"/>
        </w:trPr>
        <w:tc>
          <w:tcPr>
            <w:tcW w:w="4980" w:type="pct"/>
            <w:gridSpan w:val="6"/>
            <w:tcBorders>
              <w:top w:val="single" w:sz="12" w:space="0" w:color="auto"/>
              <w:bottom w:val="single" w:sz="12" w:space="0" w:color="auto"/>
            </w:tcBorders>
          </w:tcPr>
          <w:p w14:paraId="72A93603" w14:textId="77777777" w:rsidR="001F7DDE" w:rsidRPr="00F45152" w:rsidRDefault="001F7DDE" w:rsidP="00DE1B40">
            <w:pPr>
              <w:pStyle w:val="TableText0"/>
              <w:rPr>
                <w:b/>
                <w:snapToGrid w:val="0"/>
                <w:lang w:eastAsia="en-AU"/>
              </w:rPr>
            </w:pPr>
            <w:r w:rsidRPr="00F45152">
              <w:rPr>
                <w:b/>
                <w:snapToGrid w:val="0"/>
                <w:lang w:eastAsia="en-AU"/>
              </w:rPr>
              <w:t>Group M3 – Allied health services</w:t>
            </w:r>
          </w:p>
        </w:tc>
      </w:tr>
      <w:tr w:rsidR="001F7DDE" w:rsidRPr="00F45152" w14:paraId="5C37DC1E" w14:textId="77777777" w:rsidTr="00951D04">
        <w:trPr>
          <w:gridBefore w:val="1"/>
          <w:wBefore w:w="20" w:type="pct"/>
          <w:trHeight w:val="407"/>
        </w:trPr>
        <w:tc>
          <w:tcPr>
            <w:tcW w:w="443" w:type="pct"/>
            <w:tcBorders>
              <w:top w:val="single" w:sz="12" w:space="0" w:color="auto"/>
              <w:bottom w:val="single" w:sz="4" w:space="0" w:color="auto"/>
            </w:tcBorders>
            <w:shd w:val="clear" w:color="auto" w:fill="auto"/>
          </w:tcPr>
          <w:p w14:paraId="299B7508" w14:textId="77777777" w:rsidR="001F7DDE" w:rsidRPr="00F45152" w:rsidRDefault="001F7DDE" w:rsidP="00DE1B40">
            <w:pPr>
              <w:spacing w:before="60" w:after="60" w:line="240" w:lineRule="exact"/>
              <w:rPr>
                <w:snapToGrid w:val="0"/>
                <w:szCs w:val="22"/>
                <w:lang w:eastAsia="en-AU"/>
              </w:rPr>
            </w:pPr>
            <w:bookmarkStart w:id="35" w:name="CU_266544"/>
            <w:bookmarkEnd w:id="35"/>
            <w:r w:rsidRPr="00F45152">
              <w:rPr>
                <w:b/>
                <w:snapToGrid w:val="0"/>
                <w:szCs w:val="22"/>
                <w:lang w:eastAsia="en-AU"/>
              </w:rPr>
              <w:t>Item</w:t>
            </w:r>
          </w:p>
        </w:tc>
        <w:tc>
          <w:tcPr>
            <w:tcW w:w="3970" w:type="pct"/>
            <w:gridSpan w:val="3"/>
            <w:tcBorders>
              <w:top w:val="single" w:sz="12" w:space="0" w:color="auto"/>
              <w:bottom w:val="single" w:sz="4" w:space="0" w:color="auto"/>
            </w:tcBorders>
            <w:shd w:val="clear" w:color="auto" w:fill="auto"/>
          </w:tcPr>
          <w:p w14:paraId="4BE56A9A" w14:textId="77777777" w:rsidR="001F7DDE" w:rsidRPr="00F45152" w:rsidRDefault="001F7DDE" w:rsidP="00DE1B40">
            <w:pPr>
              <w:spacing w:before="60" w:after="60" w:line="240" w:lineRule="exact"/>
              <w:rPr>
                <w:snapToGrid w:val="0"/>
              </w:rPr>
            </w:pPr>
            <w:r w:rsidRPr="00F45152">
              <w:rPr>
                <w:b/>
                <w:snapToGrid w:val="0"/>
                <w:szCs w:val="22"/>
                <w:lang w:eastAsia="en-AU"/>
              </w:rPr>
              <w:t>Service</w:t>
            </w:r>
          </w:p>
        </w:tc>
        <w:tc>
          <w:tcPr>
            <w:tcW w:w="567" w:type="pct"/>
            <w:gridSpan w:val="2"/>
            <w:tcBorders>
              <w:top w:val="single" w:sz="12" w:space="0" w:color="auto"/>
              <w:bottom w:val="single" w:sz="4" w:space="0" w:color="auto"/>
            </w:tcBorders>
            <w:shd w:val="clear" w:color="auto" w:fill="auto"/>
          </w:tcPr>
          <w:p w14:paraId="3B3786B7" w14:textId="77777777" w:rsidR="001F7DDE" w:rsidRPr="00F45152" w:rsidRDefault="001F7DDE" w:rsidP="00DE1B40">
            <w:pPr>
              <w:keepNext/>
              <w:keepLines/>
              <w:spacing w:before="60" w:after="60" w:line="240" w:lineRule="exact"/>
              <w:jc w:val="center"/>
              <w:rPr>
                <w:snapToGrid w:val="0"/>
                <w:szCs w:val="22"/>
                <w:lang w:eastAsia="en-AU"/>
              </w:rPr>
            </w:pPr>
            <w:r w:rsidRPr="00F45152">
              <w:rPr>
                <w:b/>
                <w:snapToGrid w:val="0"/>
                <w:szCs w:val="22"/>
                <w:lang w:eastAsia="en-AU"/>
              </w:rPr>
              <w:t>Fee ($)</w:t>
            </w:r>
          </w:p>
        </w:tc>
      </w:tr>
      <w:tr w:rsidR="001F7DDE" w:rsidRPr="00F45152" w14:paraId="7D5D8EC4" w14:textId="77777777" w:rsidTr="00951D04">
        <w:trPr>
          <w:gridBefore w:val="1"/>
          <w:wBefore w:w="20" w:type="pct"/>
          <w:trHeight w:val="1215"/>
        </w:trPr>
        <w:tc>
          <w:tcPr>
            <w:tcW w:w="443" w:type="pct"/>
            <w:tcBorders>
              <w:top w:val="single" w:sz="4" w:space="0" w:color="auto"/>
              <w:bottom w:val="nil"/>
            </w:tcBorders>
          </w:tcPr>
          <w:p w14:paraId="6604493B" w14:textId="77777777" w:rsidR="001F7DDE" w:rsidRPr="00F45152" w:rsidRDefault="001F7DDE" w:rsidP="00DE1B40">
            <w:pPr>
              <w:spacing w:before="60" w:after="60" w:line="240" w:lineRule="exact"/>
              <w:rPr>
                <w:snapToGrid w:val="0"/>
                <w:szCs w:val="22"/>
              </w:rPr>
            </w:pPr>
            <w:r w:rsidRPr="00F45152">
              <w:rPr>
                <w:snapToGrid w:val="0"/>
                <w:szCs w:val="22"/>
                <w:lang w:eastAsia="en-AU"/>
              </w:rPr>
              <w:t>10950</w:t>
            </w:r>
          </w:p>
        </w:tc>
        <w:tc>
          <w:tcPr>
            <w:tcW w:w="3970" w:type="pct"/>
            <w:gridSpan w:val="3"/>
            <w:tcBorders>
              <w:top w:val="single" w:sz="4" w:space="0" w:color="auto"/>
              <w:bottom w:val="nil"/>
            </w:tcBorders>
          </w:tcPr>
          <w:p w14:paraId="4D7A5092" w14:textId="77777777" w:rsidR="001F7DDE" w:rsidRPr="00F45152" w:rsidRDefault="001F7DDE" w:rsidP="00DE1B40">
            <w:pPr>
              <w:spacing w:before="60" w:after="60" w:line="240" w:lineRule="exact"/>
              <w:rPr>
                <w:snapToGrid w:val="0"/>
              </w:rPr>
            </w:pPr>
            <w:r w:rsidRPr="00F45152">
              <w:rPr>
                <w:snapToGrid w:val="0"/>
              </w:rPr>
              <w:t xml:space="preserve">Aboriginal and Torres Strait Islander health service provided to a person by an </w:t>
            </w:r>
            <w:r w:rsidRPr="00F45152">
              <w:t>eligible Aboriginal health worker or eligible Aboriginal and Torres Strai</w:t>
            </w:r>
            <w:r w:rsidRPr="00F45152">
              <w:rPr>
                <w:snapToGrid w:val="0"/>
              </w:rPr>
              <w:t>t Islander health practitioner if:</w:t>
            </w:r>
          </w:p>
          <w:p w14:paraId="6871DFB5" w14:textId="77777777" w:rsidR="001F7DDE" w:rsidRPr="00F45152" w:rsidRDefault="001F7DDE" w:rsidP="00DE1B40">
            <w:pPr>
              <w:tabs>
                <w:tab w:val="right" w:pos="408"/>
              </w:tabs>
              <w:spacing w:after="60" w:line="240" w:lineRule="exact"/>
              <w:ind w:left="533" w:hanging="533"/>
            </w:pPr>
            <w:r w:rsidRPr="00F45152">
              <w:tab/>
              <w:t>(a)</w:t>
            </w:r>
            <w:r w:rsidRPr="00F45152">
              <w:tab/>
              <w:t>the service is provided to a person who has:</w:t>
            </w:r>
          </w:p>
          <w:p w14:paraId="73A00774" w14:textId="77777777" w:rsidR="001F7DDE" w:rsidRPr="00F45152" w:rsidRDefault="001F7DDE" w:rsidP="00DE1B40">
            <w:pPr>
              <w:tabs>
                <w:tab w:val="right" w:pos="408"/>
              </w:tabs>
              <w:spacing w:after="60" w:line="240" w:lineRule="exact"/>
              <w:ind w:left="941" w:hanging="533"/>
            </w:pPr>
            <w:r w:rsidRPr="00F45152">
              <w:t>(i)</w:t>
            </w:r>
            <w:r w:rsidRPr="00F45152">
              <w:tab/>
              <w:t>a chronic condition; and</w:t>
            </w:r>
          </w:p>
          <w:p w14:paraId="5D4AF223" w14:textId="607A0A12" w:rsidR="001F7DDE" w:rsidRPr="00F45152" w:rsidRDefault="001F7DDE" w:rsidP="00DE1B40">
            <w:pPr>
              <w:tabs>
                <w:tab w:val="right" w:pos="408"/>
              </w:tabs>
              <w:spacing w:after="60" w:line="240" w:lineRule="exact"/>
              <w:ind w:left="941" w:hanging="533"/>
            </w:pPr>
            <w:r w:rsidRPr="00F45152">
              <w:t>(ii)</w:t>
            </w:r>
            <w:r w:rsidRPr="00F45152">
              <w:tab/>
              <w:t xml:space="preserve">complex care needs being managed by a medical practitioner (including a general practitioner, but not a specialist or consultant physician) under both a GP Management Plan and Team Care Arrangements or, if the person is a resident of an aged care facility, the person’s medical practitioner has contributed to a multidisciplinary care plan; and </w:t>
            </w:r>
          </w:p>
          <w:p w14:paraId="1F381271" w14:textId="57145F0E" w:rsidR="001F7DDE" w:rsidRPr="00F45152" w:rsidRDefault="001F7DDE" w:rsidP="00DE1B40">
            <w:pPr>
              <w:spacing w:after="60" w:line="240" w:lineRule="exact"/>
              <w:ind w:left="533" w:hanging="533"/>
              <w:rPr>
                <w:snapToGrid w:val="0"/>
              </w:rPr>
            </w:pPr>
            <w:r w:rsidRPr="00F45152">
              <w:t xml:space="preserve">  (b)</w:t>
            </w:r>
            <w:r w:rsidRPr="00F45152">
              <w:tab/>
              <w:t>the service is recommended in the person’s Team Care Arrangements, multidisciplinary care plan as part of the management of the person’s chronic condition and complex care needs; and</w:t>
            </w:r>
          </w:p>
          <w:p w14:paraId="452837D7" w14:textId="77777777" w:rsidR="001F7DDE" w:rsidRPr="00F45152" w:rsidRDefault="001F7DDE" w:rsidP="00DE1B40">
            <w:pPr>
              <w:tabs>
                <w:tab w:val="left" w:pos="124"/>
                <w:tab w:val="left" w:pos="2354"/>
              </w:tabs>
              <w:spacing w:after="60" w:line="240" w:lineRule="exact"/>
              <w:ind w:left="533" w:hanging="533"/>
              <w:rPr>
                <w:snapToGrid w:val="0"/>
              </w:rPr>
            </w:pPr>
            <w:r w:rsidRPr="00F45152">
              <w:rPr>
                <w:snapToGrid w:val="0"/>
              </w:rPr>
              <w:t xml:space="preserve">  (c)</w:t>
            </w:r>
            <w:r w:rsidRPr="00F45152">
              <w:rPr>
                <w:snapToGrid w:val="0"/>
              </w:rPr>
              <w:tab/>
              <w:t xml:space="preserve">the person is referred to the </w:t>
            </w:r>
            <w:r w:rsidRPr="00F45152">
              <w:t>eligible Aboriginal health worker or eligible Aboriginal and Torres Strait Islander health practitioner</w:t>
            </w:r>
            <w:r w:rsidRPr="00F45152">
              <w:rPr>
                <w:snapToGrid w:val="0"/>
              </w:rPr>
              <w:t xml:space="preserve"> by the medical practitioner using a referral form that has been issued by the Department or a referral form that contains all the components of the form issued by the Department; and</w:t>
            </w:r>
          </w:p>
          <w:p w14:paraId="32F31530" w14:textId="77777777" w:rsidR="001F7DDE" w:rsidRPr="00F45152" w:rsidRDefault="001F7DDE" w:rsidP="00DE1B40">
            <w:pPr>
              <w:tabs>
                <w:tab w:val="right" w:pos="408"/>
              </w:tabs>
              <w:spacing w:after="60" w:line="240" w:lineRule="exact"/>
              <w:ind w:left="533" w:hanging="533"/>
              <w:rPr>
                <w:snapToGrid w:val="0"/>
              </w:rPr>
            </w:pPr>
            <w:r w:rsidRPr="00F45152">
              <w:rPr>
                <w:snapToGrid w:val="0"/>
              </w:rPr>
              <w:tab/>
              <w:t>(d)</w:t>
            </w:r>
            <w:r w:rsidRPr="00F45152">
              <w:rPr>
                <w:snapToGrid w:val="0"/>
              </w:rPr>
              <w:tab/>
              <w:t>the person is not an admitted patient of a hospital; and</w:t>
            </w:r>
          </w:p>
          <w:p w14:paraId="3280A35C" w14:textId="77777777" w:rsidR="001F7DDE" w:rsidRPr="00F45152" w:rsidRDefault="001F7DDE" w:rsidP="00DE1B40">
            <w:pPr>
              <w:spacing w:after="60" w:line="240" w:lineRule="exact"/>
              <w:ind w:left="533" w:hanging="410"/>
              <w:rPr>
                <w:snapToGrid w:val="0"/>
              </w:rPr>
            </w:pPr>
            <w:r w:rsidRPr="00F45152">
              <w:rPr>
                <w:snapToGrid w:val="0"/>
              </w:rPr>
              <w:t>(e)</w:t>
            </w:r>
            <w:r w:rsidRPr="00F45152">
              <w:rPr>
                <w:snapToGrid w:val="0"/>
              </w:rPr>
              <w:tab/>
              <w:t>the service is provided to the person individually and in person; and</w:t>
            </w:r>
          </w:p>
          <w:p w14:paraId="0C07E0DC" w14:textId="77777777" w:rsidR="001F7DDE" w:rsidRPr="00F45152" w:rsidRDefault="001F7DDE" w:rsidP="00DE1B40">
            <w:pPr>
              <w:spacing w:after="60" w:line="240" w:lineRule="exact"/>
              <w:ind w:left="533" w:hanging="410"/>
              <w:rPr>
                <w:snapToGrid w:val="0"/>
              </w:rPr>
            </w:pPr>
            <w:r w:rsidRPr="00F45152">
              <w:rPr>
                <w:snapToGrid w:val="0"/>
              </w:rPr>
              <w:t>(f)</w:t>
            </w:r>
            <w:r w:rsidRPr="00F45152">
              <w:rPr>
                <w:snapToGrid w:val="0"/>
              </w:rPr>
              <w:tab/>
              <w:t>the service is of at least 20 minutes duration; and</w:t>
            </w:r>
          </w:p>
          <w:p w14:paraId="254A02A2" w14:textId="77777777" w:rsidR="001F7DDE" w:rsidRPr="00F45152" w:rsidRDefault="001F7DDE" w:rsidP="00DE1B40">
            <w:pPr>
              <w:spacing w:before="60" w:after="60" w:line="240" w:lineRule="exact"/>
              <w:ind w:left="541" w:hanging="425"/>
              <w:rPr>
                <w:snapToGrid w:val="0"/>
              </w:rPr>
            </w:pPr>
            <w:r w:rsidRPr="00F45152">
              <w:rPr>
                <w:snapToGrid w:val="0"/>
              </w:rPr>
              <w:t>(g)</w:t>
            </w:r>
            <w:r w:rsidRPr="00F45152">
              <w:rPr>
                <w:snapToGrid w:val="0"/>
              </w:rPr>
              <w:tab/>
              <w:t xml:space="preserve">after the service, the </w:t>
            </w:r>
            <w:r w:rsidRPr="00F45152">
              <w:t>eligible Aboriginal health worker or eligible Aboriginal and Torres Strait Islander health practitioner</w:t>
            </w:r>
            <w:r w:rsidRPr="00F45152">
              <w:rPr>
                <w:snapToGrid w:val="0"/>
              </w:rPr>
              <w:t xml:space="preserve"> gives a written report to the referring medical practitioner mentioned in </w:t>
            </w:r>
            <w:r w:rsidR="00775AE1" w:rsidRPr="00F45152">
              <w:rPr>
                <w:snapToGrid w:val="0"/>
              </w:rPr>
              <w:t>paragraph (</w:t>
            </w:r>
            <w:r w:rsidRPr="00F45152">
              <w:rPr>
                <w:snapToGrid w:val="0"/>
              </w:rPr>
              <w:t>c):</w:t>
            </w:r>
          </w:p>
          <w:p w14:paraId="2353C8DC" w14:textId="77777777" w:rsidR="001F7DDE" w:rsidRPr="00F45152" w:rsidRDefault="001F7DDE" w:rsidP="00DE1B40">
            <w:pPr>
              <w:tabs>
                <w:tab w:val="right" w:pos="973"/>
              </w:tabs>
              <w:spacing w:after="60" w:line="240" w:lineRule="exact"/>
              <w:ind w:left="966" w:hanging="567"/>
              <w:rPr>
                <w:snapToGrid w:val="0"/>
                <w:szCs w:val="22"/>
              </w:rPr>
            </w:pPr>
            <w:r w:rsidRPr="00F45152">
              <w:rPr>
                <w:snapToGrid w:val="0"/>
                <w:szCs w:val="22"/>
              </w:rPr>
              <w:t>(i)</w:t>
            </w:r>
            <w:r w:rsidRPr="00F45152">
              <w:rPr>
                <w:snapToGrid w:val="0"/>
                <w:szCs w:val="22"/>
              </w:rPr>
              <w:tab/>
              <w:t>if the service is the only service under the referral—in relation to that service; or</w:t>
            </w:r>
          </w:p>
          <w:p w14:paraId="604D68C0" w14:textId="77777777" w:rsidR="001F7DDE" w:rsidRPr="00F45152" w:rsidRDefault="001F7DDE" w:rsidP="00DE1B40">
            <w:pPr>
              <w:tabs>
                <w:tab w:val="right" w:pos="683"/>
              </w:tabs>
              <w:spacing w:after="60" w:line="240" w:lineRule="exact"/>
              <w:ind w:left="966" w:hanging="966"/>
              <w:rPr>
                <w:snapToGrid w:val="0"/>
                <w:szCs w:val="22"/>
              </w:rPr>
            </w:pPr>
            <w:r w:rsidRPr="00F45152">
              <w:rPr>
                <w:snapToGrid w:val="0"/>
                <w:szCs w:val="22"/>
              </w:rPr>
              <w:tab/>
              <w:t>(ii)</w:t>
            </w:r>
            <w:r w:rsidRPr="00F45152">
              <w:rPr>
                <w:snapToGrid w:val="0"/>
                <w:szCs w:val="22"/>
              </w:rPr>
              <w:tab/>
              <w:t>if the service is the first or last service under the referral—in relation to that service; or</w:t>
            </w:r>
          </w:p>
          <w:p w14:paraId="14B87CDF" w14:textId="77777777" w:rsidR="001F7DDE" w:rsidRPr="00F45152" w:rsidRDefault="001F7DDE" w:rsidP="00DE1B40">
            <w:pPr>
              <w:tabs>
                <w:tab w:val="right" w:pos="726"/>
              </w:tabs>
              <w:spacing w:after="60" w:line="240" w:lineRule="exact"/>
              <w:ind w:left="966" w:hanging="966"/>
              <w:rPr>
                <w:szCs w:val="22"/>
              </w:rPr>
            </w:pPr>
            <w:r w:rsidRPr="00F45152">
              <w:rPr>
                <w:snapToGrid w:val="0"/>
                <w:szCs w:val="22"/>
              </w:rPr>
              <w:tab/>
              <w:t>(iii)</w:t>
            </w:r>
            <w:r w:rsidRPr="00F45152">
              <w:rPr>
                <w:snapToGrid w:val="0"/>
                <w:szCs w:val="22"/>
              </w:rPr>
              <w:tab/>
              <w:t xml:space="preserve">if neither </w:t>
            </w:r>
            <w:r w:rsidR="00775AE1" w:rsidRPr="00F45152">
              <w:rPr>
                <w:snapToGrid w:val="0"/>
                <w:szCs w:val="22"/>
              </w:rPr>
              <w:t>subparagraph (</w:t>
            </w:r>
            <w:r w:rsidRPr="00F45152">
              <w:rPr>
                <w:snapToGrid w:val="0"/>
                <w:szCs w:val="22"/>
              </w:rPr>
              <w:t xml:space="preserve">i) nor (ii) applies but the service involves matters that the referring medical practitioner would reasonably expect to be informed of —in relation to those </w:t>
            </w:r>
            <w:r w:rsidRPr="00F45152">
              <w:rPr>
                <w:szCs w:val="22"/>
              </w:rPr>
              <w:t>matters;</w:t>
            </w:r>
          </w:p>
          <w:p w14:paraId="049B38CD" w14:textId="5E28AA87" w:rsidR="001F7DDE" w:rsidRPr="00F45152" w:rsidRDefault="001F7DDE" w:rsidP="00DE1B40">
            <w:pPr>
              <w:spacing w:before="60" w:after="60" w:line="240" w:lineRule="exact"/>
              <w:rPr>
                <w:szCs w:val="22"/>
              </w:rPr>
            </w:pPr>
            <w:r w:rsidRPr="00F45152">
              <w:rPr>
                <w:snapToGrid w:val="0"/>
                <w:szCs w:val="22"/>
              </w:rPr>
              <w:t xml:space="preserve">to a maximum of 5 services (including any services </w:t>
            </w:r>
            <w:r w:rsidRPr="00F45152">
              <w:rPr>
                <w:szCs w:val="22"/>
              </w:rPr>
              <w:t xml:space="preserve">to which this item or any other item in </w:t>
            </w:r>
            <w:r w:rsidR="00775AE1" w:rsidRPr="00F45152">
              <w:rPr>
                <w:szCs w:val="22"/>
              </w:rPr>
              <w:t>Part 1</w:t>
            </w:r>
            <w:r w:rsidRPr="00F45152">
              <w:rPr>
                <w:szCs w:val="22"/>
              </w:rPr>
              <w:t xml:space="preserve"> of this Schedule </w:t>
            </w:r>
            <w:r w:rsidR="00BE49ED" w:rsidRPr="00F45152">
              <w:t xml:space="preserve">or </w:t>
            </w:r>
            <w:r w:rsidR="00AA1238">
              <w:t>items 9</w:t>
            </w:r>
            <w:r w:rsidR="00BE49ED" w:rsidRPr="00F45152">
              <w:t xml:space="preserve">3000 or 93013 in the </w:t>
            </w:r>
            <w:r w:rsidR="00BE49ED" w:rsidRPr="00F45152">
              <w:rPr>
                <w:szCs w:val="22"/>
              </w:rPr>
              <w:t>COVID</w:t>
            </w:r>
            <w:r w:rsidR="00AA1238">
              <w:rPr>
                <w:szCs w:val="22"/>
              </w:rPr>
              <w:noBreakHyphen/>
            </w:r>
            <w:r w:rsidR="00BE49ED" w:rsidRPr="00F45152">
              <w:rPr>
                <w:szCs w:val="22"/>
              </w:rPr>
              <w:t>19 Determination</w:t>
            </w:r>
            <w:r w:rsidR="008906C7" w:rsidRPr="00F45152">
              <w:rPr>
                <w:szCs w:val="22"/>
              </w:rPr>
              <w:t xml:space="preserve"> </w:t>
            </w:r>
            <w:r w:rsidR="008906C7" w:rsidRPr="00F45152">
              <w:rPr>
                <w:rFonts w:cs="Times New Roman"/>
                <w:szCs w:val="22"/>
              </w:rPr>
              <w:t xml:space="preserve">or </w:t>
            </w:r>
            <w:r w:rsidR="00AA1238">
              <w:rPr>
                <w:rFonts w:cs="Times New Roman"/>
                <w:szCs w:val="22"/>
              </w:rPr>
              <w:t>items 9</w:t>
            </w:r>
            <w:r w:rsidR="008906C7" w:rsidRPr="00F45152">
              <w:rPr>
                <w:rFonts w:cs="Times New Roman"/>
                <w:szCs w:val="22"/>
              </w:rPr>
              <w:t xml:space="preserve">3501 to 93513 or 93524 to 93538 of the </w:t>
            </w:r>
            <w:r w:rsidR="008906C7" w:rsidRPr="00F45152">
              <w:rPr>
                <w:rFonts w:cs="Times New Roman"/>
                <w:i/>
                <w:szCs w:val="22"/>
              </w:rPr>
              <w:t>Health Insurance (</w:t>
            </w:r>
            <w:r w:rsidR="00AA1238">
              <w:rPr>
                <w:rFonts w:cs="Times New Roman"/>
                <w:i/>
                <w:szCs w:val="22"/>
              </w:rPr>
              <w:t>Section 3</w:t>
            </w:r>
            <w:r w:rsidR="008906C7" w:rsidRPr="00F45152">
              <w:rPr>
                <w:rFonts w:cs="Times New Roman"/>
                <w:i/>
                <w:szCs w:val="22"/>
              </w:rPr>
              <w:t xml:space="preserve">C General Medical – Expansion of GP and Allied Health Chronic Disease Management Services for Care Recipients of a Residential Aged Care Facility) </w:t>
            </w:r>
            <w:r w:rsidR="00AA1238">
              <w:rPr>
                <w:rFonts w:cs="Times New Roman"/>
                <w:i/>
                <w:szCs w:val="22"/>
              </w:rPr>
              <w:t>Determination 2</w:t>
            </w:r>
            <w:r w:rsidR="008906C7" w:rsidRPr="00F45152">
              <w:rPr>
                <w:rFonts w:cs="Times New Roman"/>
                <w:i/>
                <w:szCs w:val="22"/>
              </w:rPr>
              <w:t>020</w:t>
            </w:r>
            <w:r w:rsidR="00BE49ED" w:rsidRPr="00F45152">
              <w:rPr>
                <w:szCs w:val="22"/>
              </w:rPr>
              <w:t xml:space="preserve"> </w:t>
            </w:r>
            <w:r w:rsidRPr="00F45152">
              <w:rPr>
                <w:szCs w:val="22"/>
              </w:rPr>
              <w:t>applies) in a calendar year</w:t>
            </w:r>
          </w:p>
          <w:p w14:paraId="51DED661" w14:textId="239B7FA7" w:rsidR="001F7DDE" w:rsidRPr="00F45152" w:rsidRDefault="001F7DDE" w:rsidP="00DE1B40">
            <w:pPr>
              <w:spacing w:before="60" w:after="60" w:line="240" w:lineRule="exact"/>
              <w:rPr>
                <w:szCs w:val="22"/>
              </w:rPr>
            </w:pPr>
            <w:r w:rsidRPr="00F45152">
              <w:rPr>
                <w:szCs w:val="22"/>
              </w:rPr>
              <w:t xml:space="preserve">This item is subject to </w:t>
            </w:r>
            <w:r w:rsidR="00AA1238">
              <w:rPr>
                <w:szCs w:val="22"/>
              </w:rPr>
              <w:t>section 9</w:t>
            </w:r>
          </w:p>
        </w:tc>
        <w:tc>
          <w:tcPr>
            <w:tcW w:w="567" w:type="pct"/>
            <w:gridSpan w:val="2"/>
            <w:tcBorders>
              <w:top w:val="single" w:sz="4" w:space="0" w:color="auto"/>
              <w:bottom w:val="nil"/>
            </w:tcBorders>
          </w:tcPr>
          <w:p w14:paraId="6CD33322" w14:textId="77777777" w:rsidR="001F7DDE" w:rsidRPr="00F45152" w:rsidRDefault="00B97C42" w:rsidP="00DE1B40">
            <w:pPr>
              <w:keepNext/>
              <w:keepLines/>
              <w:spacing w:before="60" w:after="60" w:line="240" w:lineRule="exact"/>
              <w:jc w:val="center"/>
              <w:rPr>
                <w:szCs w:val="22"/>
              </w:rPr>
            </w:pPr>
            <w:r w:rsidRPr="00F45152">
              <w:rPr>
                <w:szCs w:val="22"/>
              </w:rPr>
              <w:t>64.80</w:t>
            </w:r>
          </w:p>
        </w:tc>
      </w:tr>
      <w:tr w:rsidR="001F7DDE" w:rsidRPr="00F45152" w14:paraId="253FF4CB" w14:textId="77777777" w:rsidTr="00951D04">
        <w:trPr>
          <w:gridBefore w:val="1"/>
          <w:wBefore w:w="20" w:type="pct"/>
          <w:trHeight w:val="1215"/>
        </w:trPr>
        <w:tc>
          <w:tcPr>
            <w:tcW w:w="443" w:type="pct"/>
            <w:tcBorders>
              <w:top w:val="single" w:sz="4" w:space="0" w:color="auto"/>
              <w:bottom w:val="nil"/>
            </w:tcBorders>
          </w:tcPr>
          <w:p w14:paraId="093AF94E" w14:textId="77777777" w:rsidR="001F7DDE" w:rsidRPr="00F45152" w:rsidRDefault="001F7DDE" w:rsidP="00DE1B40">
            <w:pPr>
              <w:spacing w:before="60" w:after="60" w:line="240" w:lineRule="exact"/>
              <w:rPr>
                <w:snapToGrid w:val="0"/>
                <w:szCs w:val="22"/>
              </w:rPr>
            </w:pPr>
            <w:r w:rsidRPr="00F45152">
              <w:rPr>
                <w:snapToGrid w:val="0"/>
                <w:szCs w:val="22"/>
              </w:rPr>
              <w:t>10951</w:t>
            </w:r>
          </w:p>
        </w:tc>
        <w:tc>
          <w:tcPr>
            <w:tcW w:w="3970" w:type="pct"/>
            <w:gridSpan w:val="3"/>
            <w:tcBorders>
              <w:top w:val="single" w:sz="4" w:space="0" w:color="auto"/>
              <w:bottom w:val="nil"/>
            </w:tcBorders>
          </w:tcPr>
          <w:p w14:paraId="367AE1CE" w14:textId="77777777" w:rsidR="001F7DDE" w:rsidRPr="00F45152" w:rsidRDefault="001F7DDE" w:rsidP="00DE1B40">
            <w:pPr>
              <w:spacing w:before="60" w:after="60" w:line="240" w:lineRule="exact"/>
              <w:rPr>
                <w:snapToGrid w:val="0"/>
                <w:szCs w:val="22"/>
              </w:rPr>
            </w:pPr>
            <w:r w:rsidRPr="00F45152">
              <w:rPr>
                <w:szCs w:val="22"/>
              </w:rPr>
              <w:t xml:space="preserve">Diabetes education </w:t>
            </w:r>
            <w:r w:rsidRPr="00F45152">
              <w:rPr>
                <w:snapToGrid w:val="0"/>
                <w:szCs w:val="22"/>
              </w:rPr>
              <w:t xml:space="preserve">health service provided to a person by an </w:t>
            </w:r>
            <w:r w:rsidRPr="00F45152">
              <w:rPr>
                <w:szCs w:val="22"/>
              </w:rPr>
              <w:t xml:space="preserve">eligible diabetes educator </w:t>
            </w:r>
            <w:r w:rsidRPr="00F45152">
              <w:rPr>
                <w:snapToGrid w:val="0"/>
                <w:szCs w:val="22"/>
              </w:rPr>
              <w:t>if:</w:t>
            </w:r>
          </w:p>
          <w:p w14:paraId="233565B8" w14:textId="77777777" w:rsidR="001F7DDE" w:rsidRPr="00F45152" w:rsidRDefault="001F7DDE" w:rsidP="00DE1B40">
            <w:pPr>
              <w:tabs>
                <w:tab w:val="right" w:pos="408"/>
              </w:tabs>
              <w:spacing w:after="60" w:line="240" w:lineRule="exact"/>
              <w:ind w:left="533" w:hanging="533"/>
              <w:rPr>
                <w:szCs w:val="22"/>
              </w:rPr>
            </w:pPr>
            <w:r w:rsidRPr="00F45152">
              <w:rPr>
                <w:szCs w:val="22"/>
              </w:rPr>
              <w:tab/>
              <w:t>(a)</w:t>
            </w:r>
            <w:r w:rsidRPr="00F45152">
              <w:rPr>
                <w:szCs w:val="22"/>
              </w:rPr>
              <w:tab/>
              <w:t>the service is provided to a person who has:</w:t>
            </w:r>
          </w:p>
          <w:p w14:paraId="528BFB11" w14:textId="77777777" w:rsidR="001F7DDE" w:rsidRPr="00F45152" w:rsidRDefault="001F7DDE" w:rsidP="00DE1B40">
            <w:pPr>
              <w:tabs>
                <w:tab w:val="right" w:pos="726"/>
              </w:tabs>
              <w:spacing w:after="60" w:line="240" w:lineRule="exact"/>
              <w:ind w:left="1401" w:hanging="868"/>
              <w:rPr>
                <w:szCs w:val="22"/>
              </w:rPr>
            </w:pPr>
            <w:r w:rsidRPr="00F45152">
              <w:rPr>
                <w:szCs w:val="22"/>
              </w:rPr>
              <w:t>(i) a chronic condition; and</w:t>
            </w:r>
          </w:p>
        </w:tc>
        <w:tc>
          <w:tcPr>
            <w:tcW w:w="567" w:type="pct"/>
            <w:gridSpan w:val="2"/>
            <w:tcBorders>
              <w:top w:val="single" w:sz="4" w:space="0" w:color="auto"/>
              <w:bottom w:val="nil"/>
            </w:tcBorders>
          </w:tcPr>
          <w:p w14:paraId="5F2B8FFE" w14:textId="77777777" w:rsidR="001F7DDE" w:rsidRPr="00F45152" w:rsidRDefault="00B97C42" w:rsidP="00DE1B40">
            <w:pPr>
              <w:keepNext/>
              <w:keepLines/>
              <w:spacing w:before="60" w:after="60" w:line="240" w:lineRule="exact"/>
              <w:jc w:val="center"/>
              <w:rPr>
                <w:szCs w:val="22"/>
              </w:rPr>
            </w:pPr>
            <w:r w:rsidRPr="00F45152">
              <w:rPr>
                <w:szCs w:val="22"/>
              </w:rPr>
              <w:t>64.80</w:t>
            </w:r>
          </w:p>
        </w:tc>
      </w:tr>
      <w:tr w:rsidR="001F7DDE" w:rsidRPr="00F45152" w14:paraId="44CD8B4A" w14:textId="77777777" w:rsidTr="00951D04">
        <w:trPr>
          <w:gridBefore w:val="1"/>
          <w:wBefore w:w="20" w:type="pct"/>
          <w:trHeight w:val="2250"/>
        </w:trPr>
        <w:tc>
          <w:tcPr>
            <w:tcW w:w="443" w:type="pct"/>
            <w:tcBorders>
              <w:top w:val="nil"/>
              <w:bottom w:val="nil"/>
            </w:tcBorders>
          </w:tcPr>
          <w:p w14:paraId="219ECA58" w14:textId="77777777" w:rsidR="001F7DDE" w:rsidRPr="00F45152" w:rsidRDefault="001F7DDE" w:rsidP="00DE1B40">
            <w:pPr>
              <w:spacing w:before="60" w:after="60" w:line="240" w:lineRule="exact"/>
              <w:rPr>
                <w:snapToGrid w:val="0"/>
                <w:szCs w:val="22"/>
              </w:rPr>
            </w:pPr>
          </w:p>
        </w:tc>
        <w:tc>
          <w:tcPr>
            <w:tcW w:w="3970" w:type="pct"/>
            <w:gridSpan w:val="3"/>
            <w:tcBorders>
              <w:top w:val="nil"/>
              <w:bottom w:val="nil"/>
            </w:tcBorders>
          </w:tcPr>
          <w:p w14:paraId="63C54717" w14:textId="287648A9" w:rsidR="001F7DDE" w:rsidRPr="00F45152" w:rsidRDefault="001F7DDE" w:rsidP="00DE1B40">
            <w:pPr>
              <w:tabs>
                <w:tab w:val="right" w:pos="726"/>
              </w:tabs>
              <w:spacing w:after="60" w:line="240" w:lineRule="exact"/>
              <w:ind w:left="868" w:hanging="868"/>
              <w:rPr>
                <w:szCs w:val="22"/>
              </w:rPr>
            </w:pPr>
            <w:r w:rsidRPr="00F45152">
              <w:rPr>
                <w:szCs w:val="22"/>
              </w:rPr>
              <w:tab/>
              <w:t>(ii)</w:t>
            </w:r>
            <w:r w:rsidRPr="00F45152">
              <w:rPr>
                <w:szCs w:val="22"/>
              </w:rPr>
              <w:tab/>
              <w:t xml:space="preserve">complex care needs being managed by a medical practitioner (including a general practitioner, but not a specialist or consultant physician) under both a GP Management Plan and Team Care Arrangements or, if the person is a resident of an aged care facility, the person’s medical practitioner has contributed to a multidisciplinary care plan; and </w:t>
            </w:r>
          </w:p>
          <w:p w14:paraId="2245353E" w14:textId="48BBCCED" w:rsidR="001F7DDE" w:rsidRPr="00F45152" w:rsidRDefault="001F7DDE" w:rsidP="00DE1B40">
            <w:pPr>
              <w:tabs>
                <w:tab w:val="right" w:pos="408"/>
              </w:tabs>
              <w:spacing w:after="60" w:line="240" w:lineRule="exact"/>
              <w:ind w:left="533" w:hanging="533"/>
              <w:rPr>
                <w:szCs w:val="22"/>
              </w:rPr>
            </w:pPr>
            <w:r w:rsidRPr="00F45152">
              <w:rPr>
                <w:szCs w:val="22"/>
              </w:rPr>
              <w:t xml:space="preserve">   (b)</w:t>
            </w:r>
            <w:r w:rsidRPr="00F45152">
              <w:rPr>
                <w:szCs w:val="22"/>
              </w:rPr>
              <w:tab/>
              <w:t>the service is recommended in the person’s Team Care Arrangements, multidisciplinary care plan as part of the management of the person’s chronic condition and complex care needs; and</w:t>
            </w:r>
          </w:p>
        </w:tc>
        <w:tc>
          <w:tcPr>
            <w:tcW w:w="567" w:type="pct"/>
            <w:gridSpan w:val="2"/>
            <w:tcBorders>
              <w:top w:val="nil"/>
              <w:bottom w:val="nil"/>
            </w:tcBorders>
          </w:tcPr>
          <w:p w14:paraId="541856FA" w14:textId="77777777" w:rsidR="001F7DDE" w:rsidRPr="00F45152" w:rsidRDefault="001F7DDE" w:rsidP="00DE1B40">
            <w:pPr>
              <w:keepNext/>
              <w:keepLines/>
              <w:spacing w:before="60" w:after="60" w:line="240" w:lineRule="exact"/>
              <w:jc w:val="center"/>
              <w:rPr>
                <w:szCs w:val="22"/>
              </w:rPr>
            </w:pPr>
          </w:p>
        </w:tc>
      </w:tr>
      <w:tr w:rsidR="001F7DDE" w:rsidRPr="00F45152" w14:paraId="374903A2" w14:textId="77777777" w:rsidTr="00951D04">
        <w:trPr>
          <w:gridBefore w:val="1"/>
          <w:wBefore w:w="20" w:type="pct"/>
        </w:trPr>
        <w:tc>
          <w:tcPr>
            <w:tcW w:w="443" w:type="pct"/>
            <w:tcBorders>
              <w:top w:val="nil"/>
              <w:bottom w:val="single" w:sz="4" w:space="0" w:color="auto"/>
            </w:tcBorders>
            <w:shd w:val="clear" w:color="auto" w:fill="auto"/>
          </w:tcPr>
          <w:p w14:paraId="1C6560E3" w14:textId="77777777" w:rsidR="001F7DDE" w:rsidRPr="00F45152" w:rsidRDefault="001F7DDE" w:rsidP="00DE1B40">
            <w:pPr>
              <w:spacing w:before="60" w:after="60" w:line="240" w:lineRule="exact"/>
              <w:rPr>
                <w:snapToGrid w:val="0"/>
                <w:szCs w:val="22"/>
              </w:rPr>
            </w:pPr>
            <w:bookmarkStart w:id="36" w:name="CU_669808"/>
            <w:bookmarkEnd w:id="36"/>
          </w:p>
        </w:tc>
        <w:tc>
          <w:tcPr>
            <w:tcW w:w="3970" w:type="pct"/>
            <w:gridSpan w:val="3"/>
            <w:tcBorders>
              <w:top w:val="nil"/>
              <w:bottom w:val="single" w:sz="4" w:space="0" w:color="auto"/>
            </w:tcBorders>
            <w:shd w:val="clear" w:color="auto" w:fill="auto"/>
          </w:tcPr>
          <w:p w14:paraId="7842B77B" w14:textId="77777777" w:rsidR="001F7DDE" w:rsidRPr="00F45152" w:rsidRDefault="001F7DDE" w:rsidP="00DE1B40">
            <w:pPr>
              <w:tabs>
                <w:tab w:val="right" w:pos="408"/>
              </w:tabs>
              <w:spacing w:after="40" w:line="240" w:lineRule="exact"/>
              <w:ind w:left="533" w:hanging="533"/>
              <w:rPr>
                <w:snapToGrid w:val="0"/>
                <w:szCs w:val="22"/>
              </w:rPr>
            </w:pPr>
            <w:r w:rsidRPr="00F45152">
              <w:rPr>
                <w:snapToGrid w:val="0"/>
                <w:szCs w:val="22"/>
              </w:rPr>
              <w:tab/>
              <w:t>(c)</w:t>
            </w:r>
            <w:r w:rsidRPr="00F45152">
              <w:rPr>
                <w:snapToGrid w:val="0"/>
                <w:szCs w:val="22"/>
              </w:rPr>
              <w:tab/>
              <w:t xml:space="preserve">the person is referred to the </w:t>
            </w:r>
            <w:r w:rsidRPr="00F45152">
              <w:rPr>
                <w:szCs w:val="22"/>
              </w:rPr>
              <w:t xml:space="preserve">eligible diabetes educator </w:t>
            </w:r>
            <w:r w:rsidRPr="00F45152">
              <w:rPr>
                <w:snapToGrid w:val="0"/>
                <w:szCs w:val="22"/>
              </w:rPr>
              <w:t>by the medical practitioner using a referral form that has been issued by the Department or a referral form that contains all the components of the form issued by the Department; and</w:t>
            </w:r>
          </w:p>
          <w:p w14:paraId="3285F3C7" w14:textId="77777777" w:rsidR="001F7DDE" w:rsidRPr="00F45152" w:rsidRDefault="001F7DDE" w:rsidP="00DE1B40">
            <w:pPr>
              <w:tabs>
                <w:tab w:val="right" w:pos="408"/>
              </w:tabs>
              <w:spacing w:after="40" w:line="240" w:lineRule="exact"/>
              <w:ind w:left="533" w:hanging="533"/>
              <w:rPr>
                <w:snapToGrid w:val="0"/>
                <w:szCs w:val="22"/>
              </w:rPr>
            </w:pPr>
            <w:r w:rsidRPr="00F45152">
              <w:rPr>
                <w:snapToGrid w:val="0"/>
                <w:szCs w:val="22"/>
              </w:rPr>
              <w:tab/>
              <w:t>(d)</w:t>
            </w:r>
            <w:r w:rsidRPr="00F45152">
              <w:rPr>
                <w:snapToGrid w:val="0"/>
                <w:szCs w:val="22"/>
              </w:rPr>
              <w:tab/>
              <w:t>the person is not an admitted patient of a hospital; and</w:t>
            </w:r>
          </w:p>
          <w:p w14:paraId="57E5EA24" w14:textId="77777777" w:rsidR="001F7DDE" w:rsidRPr="00F45152" w:rsidRDefault="001F7DDE" w:rsidP="00DE1B40">
            <w:pPr>
              <w:tabs>
                <w:tab w:val="right" w:pos="408"/>
              </w:tabs>
              <w:spacing w:after="40" w:line="240" w:lineRule="exact"/>
              <w:ind w:left="533" w:hanging="533"/>
              <w:rPr>
                <w:snapToGrid w:val="0"/>
                <w:szCs w:val="22"/>
              </w:rPr>
            </w:pPr>
            <w:r w:rsidRPr="00F45152">
              <w:rPr>
                <w:snapToGrid w:val="0"/>
                <w:szCs w:val="22"/>
              </w:rPr>
              <w:tab/>
              <w:t>(e)</w:t>
            </w:r>
            <w:r w:rsidRPr="00F45152">
              <w:rPr>
                <w:snapToGrid w:val="0"/>
                <w:szCs w:val="22"/>
              </w:rPr>
              <w:tab/>
              <w:t>the service is provided to the person individually and in person; and</w:t>
            </w:r>
          </w:p>
          <w:p w14:paraId="2A54408B" w14:textId="77777777" w:rsidR="001F7DDE" w:rsidRPr="00F45152" w:rsidRDefault="001F7DDE" w:rsidP="00DE1B40">
            <w:pPr>
              <w:tabs>
                <w:tab w:val="right" w:pos="408"/>
              </w:tabs>
              <w:spacing w:after="40" w:line="240" w:lineRule="exact"/>
              <w:ind w:left="533" w:hanging="533"/>
              <w:rPr>
                <w:snapToGrid w:val="0"/>
                <w:szCs w:val="22"/>
              </w:rPr>
            </w:pPr>
            <w:r w:rsidRPr="00F45152">
              <w:rPr>
                <w:snapToGrid w:val="0"/>
                <w:szCs w:val="22"/>
              </w:rPr>
              <w:tab/>
              <w:t>(f)</w:t>
            </w:r>
            <w:r w:rsidRPr="00F45152">
              <w:rPr>
                <w:snapToGrid w:val="0"/>
                <w:szCs w:val="22"/>
              </w:rPr>
              <w:tab/>
              <w:t>the service is of at least 20 minutes duration; and</w:t>
            </w:r>
          </w:p>
          <w:p w14:paraId="7D3CE9B0" w14:textId="77777777" w:rsidR="001F7DDE" w:rsidRPr="00F45152" w:rsidRDefault="001F7DDE" w:rsidP="00DE1B40">
            <w:pPr>
              <w:tabs>
                <w:tab w:val="right" w:pos="408"/>
              </w:tabs>
              <w:spacing w:after="40" w:line="240" w:lineRule="exact"/>
              <w:ind w:left="533" w:hanging="410"/>
              <w:rPr>
                <w:snapToGrid w:val="0"/>
                <w:szCs w:val="22"/>
              </w:rPr>
            </w:pPr>
            <w:r w:rsidRPr="00F45152">
              <w:rPr>
                <w:snapToGrid w:val="0"/>
                <w:szCs w:val="22"/>
              </w:rPr>
              <w:tab/>
              <w:t>(g)</w:t>
            </w:r>
            <w:r w:rsidRPr="00F45152">
              <w:rPr>
                <w:snapToGrid w:val="0"/>
                <w:szCs w:val="22"/>
              </w:rPr>
              <w:tab/>
              <w:t xml:space="preserve">after the service, the eligible diabetes educator gives a written report to the referring medical practitioner mentioned in </w:t>
            </w:r>
            <w:r w:rsidR="00775AE1" w:rsidRPr="00F45152">
              <w:rPr>
                <w:snapToGrid w:val="0"/>
                <w:szCs w:val="22"/>
              </w:rPr>
              <w:t>paragraph (</w:t>
            </w:r>
            <w:r w:rsidRPr="00F45152">
              <w:rPr>
                <w:snapToGrid w:val="0"/>
                <w:szCs w:val="22"/>
              </w:rPr>
              <w:t>c):</w:t>
            </w:r>
          </w:p>
          <w:p w14:paraId="24DDF2EF" w14:textId="77777777" w:rsidR="001F7DDE" w:rsidRPr="00F45152" w:rsidRDefault="001F7DDE" w:rsidP="00DE1B40">
            <w:pPr>
              <w:tabs>
                <w:tab w:val="right" w:pos="726"/>
              </w:tabs>
              <w:spacing w:after="40" w:line="240" w:lineRule="exact"/>
              <w:ind w:left="868" w:hanging="868"/>
              <w:rPr>
                <w:snapToGrid w:val="0"/>
                <w:szCs w:val="22"/>
              </w:rPr>
            </w:pPr>
            <w:r w:rsidRPr="00F45152">
              <w:rPr>
                <w:snapToGrid w:val="0"/>
                <w:szCs w:val="22"/>
              </w:rPr>
              <w:tab/>
              <w:t>(i)</w:t>
            </w:r>
            <w:r w:rsidRPr="00F45152">
              <w:rPr>
                <w:snapToGrid w:val="0"/>
                <w:szCs w:val="22"/>
              </w:rPr>
              <w:tab/>
              <w:t>if the service is the only service under the referral—in relation to that service; or</w:t>
            </w:r>
          </w:p>
          <w:p w14:paraId="71BD872C" w14:textId="77777777" w:rsidR="001F7DDE" w:rsidRPr="00F45152" w:rsidRDefault="001F7DDE" w:rsidP="00DE1B40">
            <w:pPr>
              <w:tabs>
                <w:tab w:val="right" w:pos="726"/>
              </w:tabs>
              <w:spacing w:after="40" w:line="240" w:lineRule="exact"/>
              <w:ind w:left="868" w:hanging="868"/>
              <w:rPr>
                <w:snapToGrid w:val="0"/>
                <w:szCs w:val="22"/>
              </w:rPr>
            </w:pPr>
            <w:r w:rsidRPr="00F45152">
              <w:rPr>
                <w:snapToGrid w:val="0"/>
                <w:szCs w:val="22"/>
              </w:rPr>
              <w:tab/>
              <w:t>(ii)</w:t>
            </w:r>
            <w:r w:rsidRPr="00F45152">
              <w:rPr>
                <w:snapToGrid w:val="0"/>
                <w:szCs w:val="22"/>
              </w:rPr>
              <w:tab/>
              <w:t>if the service is the first or last service under the referral—in relation to that service; or</w:t>
            </w:r>
          </w:p>
          <w:p w14:paraId="0EF7A6B6" w14:textId="77777777" w:rsidR="001F7DDE" w:rsidRPr="00F45152" w:rsidRDefault="001F7DDE" w:rsidP="00DE1B40">
            <w:pPr>
              <w:tabs>
                <w:tab w:val="right" w:pos="726"/>
              </w:tabs>
              <w:spacing w:after="40" w:line="240" w:lineRule="exact"/>
              <w:ind w:left="868" w:hanging="868"/>
              <w:rPr>
                <w:szCs w:val="22"/>
              </w:rPr>
            </w:pPr>
            <w:r w:rsidRPr="00F45152">
              <w:rPr>
                <w:snapToGrid w:val="0"/>
                <w:szCs w:val="22"/>
              </w:rPr>
              <w:tab/>
              <w:t>(iii)</w:t>
            </w:r>
            <w:r w:rsidRPr="00F45152">
              <w:rPr>
                <w:snapToGrid w:val="0"/>
                <w:szCs w:val="22"/>
              </w:rPr>
              <w:tab/>
              <w:t xml:space="preserve">if neither </w:t>
            </w:r>
            <w:r w:rsidR="00775AE1" w:rsidRPr="00F45152">
              <w:rPr>
                <w:snapToGrid w:val="0"/>
                <w:szCs w:val="22"/>
              </w:rPr>
              <w:t>subparagraph (</w:t>
            </w:r>
            <w:r w:rsidRPr="00F45152">
              <w:rPr>
                <w:snapToGrid w:val="0"/>
                <w:szCs w:val="22"/>
              </w:rPr>
              <w:t xml:space="preserve">i) nor (ii) applies but the service involves matters that the referring medical practitioner would reasonably expect to be informed of—in relation to those </w:t>
            </w:r>
            <w:r w:rsidRPr="00F45152">
              <w:rPr>
                <w:szCs w:val="22"/>
              </w:rPr>
              <w:t>matters;</w:t>
            </w:r>
          </w:p>
          <w:p w14:paraId="4DC3542E" w14:textId="684B94AF" w:rsidR="001F7DDE" w:rsidRPr="00F45152" w:rsidRDefault="001F7DDE" w:rsidP="00DE1B40">
            <w:pPr>
              <w:spacing w:before="60" w:after="60" w:line="240" w:lineRule="exact"/>
              <w:rPr>
                <w:szCs w:val="22"/>
              </w:rPr>
            </w:pPr>
            <w:r w:rsidRPr="00F45152">
              <w:rPr>
                <w:snapToGrid w:val="0"/>
                <w:szCs w:val="22"/>
              </w:rPr>
              <w:t xml:space="preserve">to a maximum of 5 services (including any services </w:t>
            </w:r>
            <w:r w:rsidRPr="00F45152">
              <w:rPr>
                <w:szCs w:val="22"/>
              </w:rPr>
              <w:t xml:space="preserve">to which this item or any other item in </w:t>
            </w:r>
            <w:r w:rsidR="00775AE1" w:rsidRPr="00F45152">
              <w:rPr>
                <w:szCs w:val="22"/>
              </w:rPr>
              <w:t>Part 1</w:t>
            </w:r>
            <w:r w:rsidRPr="00F45152">
              <w:rPr>
                <w:szCs w:val="22"/>
              </w:rPr>
              <w:t xml:space="preserve"> of this Schedule </w:t>
            </w:r>
            <w:r w:rsidR="00BE49ED" w:rsidRPr="00F45152">
              <w:t xml:space="preserve">or </w:t>
            </w:r>
            <w:r w:rsidR="00AA1238">
              <w:t>items 9</w:t>
            </w:r>
            <w:r w:rsidR="00BE49ED" w:rsidRPr="00F45152">
              <w:t xml:space="preserve">3000 or 93013 in the </w:t>
            </w:r>
            <w:r w:rsidR="00BE49ED" w:rsidRPr="00F45152">
              <w:rPr>
                <w:szCs w:val="22"/>
              </w:rPr>
              <w:t>COVID</w:t>
            </w:r>
            <w:r w:rsidR="00AA1238">
              <w:rPr>
                <w:szCs w:val="22"/>
              </w:rPr>
              <w:noBreakHyphen/>
            </w:r>
            <w:r w:rsidR="00BE49ED" w:rsidRPr="00F45152">
              <w:rPr>
                <w:szCs w:val="22"/>
              </w:rPr>
              <w:t>19 Determination</w:t>
            </w:r>
            <w:r w:rsidR="008906C7" w:rsidRPr="00F45152">
              <w:rPr>
                <w:szCs w:val="22"/>
              </w:rPr>
              <w:t xml:space="preserve"> </w:t>
            </w:r>
            <w:r w:rsidR="008906C7" w:rsidRPr="00F45152">
              <w:rPr>
                <w:rFonts w:cs="Times New Roman"/>
                <w:szCs w:val="22"/>
              </w:rPr>
              <w:t xml:space="preserve">or </w:t>
            </w:r>
            <w:r w:rsidR="00AA1238">
              <w:rPr>
                <w:rFonts w:cs="Times New Roman"/>
                <w:szCs w:val="22"/>
              </w:rPr>
              <w:t>items 9</w:t>
            </w:r>
            <w:r w:rsidR="008906C7" w:rsidRPr="00F45152">
              <w:rPr>
                <w:rFonts w:cs="Times New Roman"/>
                <w:szCs w:val="22"/>
              </w:rPr>
              <w:t xml:space="preserve">3501 to 93513 or 93524 to 93538 of the </w:t>
            </w:r>
            <w:r w:rsidR="008906C7" w:rsidRPr="00F45152">
              <w:rPr>
                <w:rFonts w:cs="Times New Roman"/>
                <w:i/>
                <w:szCs w:val="22"/>
              </w:rPr>
              <w:t>Health Insurance (</w:t>
            </w:r>
            <w:r w:rsidR="00AA1238">
              <w:rPr>
                <w:rFonts w:cs="Times New Roman"/>
                <w:i/>
                <w:szCs w:val="22"/>
              </w:rPr>
              <w:t>Section 3</w:t>
            </w:r>
            <w:r w:rsidR="008906C7" w:rsidRPr="00F45152">
              <w:rPr>
                <w:rFonts w:cs="Times New Roman"/>
                <w:i/>
                <w:szCs w:val="22"/>
              </w:rPr>
              <w:t xml:space="preserve">C General Medical – Expansion of GP and Allied Health Chronic Disease Management Services for Care Recipients of a Residential Aged Care Facility) </w:t>
            </w:r>
            <w:r w:rsidR="00AA1238">
              <w:rPr>
                <w:rFonts w:cs="Times New Roman"/>
                <w:i/>
                <w:szCs w:val="22"/>
              </w:rPr>
              <w:t>Determination 2</w:t>
            </w:r>
            <w:r w:rsidR="008906C7" w:rsidRPr="00F45152">
              <w:rPr>
                <w:rFonts w:cs="Times New Roman"/>
                <w:i/>
                <w:szCs w:val="22"/>
              </w:rPr>
              <w:t>020</w:t>
            </w:r>
            <w:r w:rsidR="00BE49ED" w:rsidRPr="00F45152">
              <w:rPr>
                <w:szCs w:val="22"/>
              </w:rPr>
              <w:t xml:space="preserve"> </w:t>
            </w:r>
            <w:r w:rsidRPr="00F45152">
              <w:rPr>
                <w:szCs w:val="22"/>
              </w:rPr>
              <w:t>applies) in a calendar year</w:t>
            </w:r>
          </w:p>
          <w:p w14:paraId="59814E2A" w14:textId="1411880E" w:rsidR="001F7DDE" w:rsidRPr="00F45152" w:rsidRDefault="001F7DDE" w:rsidP="00DE1B40">
            <w:pPr>
              <w:spacing w:before="60" w:after="60" w:line="240" w:lineRule="exact"/>
              <w:rPr>
                <w:szCs w:val="22"/>
              </w:rPr>
            </w:pPr>
            <w:r w:rsidRPr="00F45152">
              <w:rPr>
                <w:szCs w:val="22"/>
              </w:rPr>
              <w:t xml:space="preserve">This item is subject to </w:t>
            </w:r>
            <w:r w:rsidR="00AA1238">
              <w:rPr>
                <w:szCs w:val="22"/>
              </w:rPr>
              <w:t>section 9</w:t>
            </w:r>
          </w:p>
        </w:tc>
        <w:tc>
          <w:tcPr>
            <w:tcW w:w="567" w:type="pct"/>
            <w:gridSpan w:val="2"/>
            <w:tcBorders>
              <w:top w:val="nil"/>
              <w:bottom w:val="single" w:sz="4" w:space="0" w:color="auto"/>
            </w:tcBorders>
            <w:shd w:val="clear" w:color="auto" w:fill="auto"/>
          </w:tcPr>
          <w:p w14:paraId="50A078D9" w14:textId="77777777" w:rsidR="001F7DDE" w:rsidRPr="00F45152" w:rsidRDefault="001F7DDE" w:rsidP="00DE1B40">
            <w:pPr>
              <w:keepNext/>
              <w:keepLines/>
              <w:spacing w:before="60" w:after="60" w:line="240" w:lineRule="exact"/>
              <w:jc w:val="center"/>
              <w:rPr>
                <w:szCs w:val="22"/>
              </w:rPr>
            </w:pPr>
          </w:p>
        </w:tc>
      </w:tr>
      <w:tr w:rsidR="001F7DDE" w:rsidRPr="00F45152" w14:paraId="3388F873" w14:textId="77777777" w:rsidTr="00951D04">
        <w:trPr>
          <w:gridBefore w:val="1"/>
          <w:wBefore w:w="20" w:type="pct"/>
          <w:trHeight w:val="4395"/>
        </w:trPr>
        <w:tc>
          <w:tcPr>
            <w:tcW w:w="443" w:type="pct"/>
            <w:tcBorders>
              <w:top w:val="single" w:sz="4" w:space="0" w:color="auto"/>
              <w:bottom w:val="nil"/>
            </w:tcBorders>
          </w:tcPr>
          <w:p w14:paraId="071D3FC9" w14:textId="77777777" w:rsidR="001F7DDE" w:rsidRPr="00F45152" w:rsidRDefault="001F7DDE" w:rsidP="00DE1B40">
            <w:pPr>
              <w:spacing w:before="60" w:after="60" w:line="240" w:lineRule="exact"/>
              <w:rPr>
                <w:snapToGrid w:val="0"/>
                <w:szCs w:val="22"/>
              </w:rPr>
            </w:pPr>
            <w:r w:rsidRPr="00F45152">
              <w:rPr>
                <w:snapToGrid w:val="0"/>
                <w:szCs w:val="22"/>
              </w:rPr>
              <w:t>10952</w:t>
            </w:r>
          </w:p>
        </w:tc>
        <w:tc>
          <w:tcPr>
            <w:tcW w:w="3970" w:type="pct"/>
            <w:gridSpan w:val="3"/>
            <w:tcBorders>
              <w:top w:val="single" w:sz="4" w:space="0" w:color="auto"/>
              <w:bottom w:val="nil"/>
            </w:tcBorders>
          </w:tcPr>
          <w:p w14:paraId="0824C502" w14:textId="77777777" w:rsidR="001F7DDE" w:rsidRPr="00F45152" w:rsidRDefault="001F7DDE" w:rsidP="00DE1B40">
            <w:pPr>
              <w:spacing w:before="40" w:after="40" w:line="240" w:lineRule="exact"/>
              <w:rPr>
                <w:snapToGrid w:val="0"/>
                <w:szCs w:val="22"/>
              </w:rPr>
            </w:pPr>
            <w:r w:rsidRPr="00F45152">
              <w:rPr>
                <w:snapToGrid w:val="0"/>
                <w:szCs w:val="22"/>
              </w:rPr>
              <w:t>Audiology health service provided to a person by an eligible audiologist if:</w:t>
            </w:r>
          </w:p>
          <w:p w14:paraId="05A6A00B" w14:textId="77777777" w:rsidR="001F7DDE" w:rsidRPr="00F45152" w:rsidRDefault="001F7DDE" w:rsidP="00DE1B40">
            <w:pPr>
              <w:tabs>
                <w:tab w:val="right" w:pos="408"/>
              </w:tabs>
              <w:spacing w:after="60" w:line="240" w:lineRule="exact"/>
              <w:ind w:left="533" w:hanging="533"/>
              <w:rPr>
                <w:szCs w:val="22"/>
              </w:rPr>
            </w:pPr>
            <w:r w:rsidRPr="00F45152">
              <w:rPr>
                <w:szCs w:val="22"/>
              </w:rPr>
              <w:tab/>
              <w:t>(a)</w:t>
            </w:r>
            <w:r w:rsidRPr="00F45152">
              <w:rPr>
                <w:szCs w:val="22"/>
              </w:rPr>
              <w:tab/>
              <w:t>the service is provided to a person who has:</w:t>
            </w:r>
          </w:p>
          <w:p w14:paraId="64566FF4" w14:textId="77777777" w:rsidR="001F7DDE" w:rsidRPr="00F45152" w:rsidRDefault="001F7DDE" w:rsidP="00DE1B40">
            <w:pPr>
              <w:tabs>
                <w:tab w:val="right" w:pos="408"/>
              </w:tabs>
              <w:spacing w:after="60" w:line="240" w:lineRule="exact"/>
              <w:ind w:left="941" w:hanging="533"/>
              <w:rPr>
                <w:szCs w:val="22"/>
              </w:rPr>
            </w:pPr>
            <w:r w:rsidRPr="00F45152">
              <w:rPr>
                <w:szCs w:val="22"/>
              </w:rPr>
              <w:t>(i)</w:t>
            </w:r>
            <w:r w:rsidRPr="00F45152">
              <w:rPr>
                <w:szCs w:val="22"/>
              </w:rPr>
              <w:tab/>
              <w:t>a chronic condition; and</w:t>
            </w:r>
          </w:p>
          <w:p w14:paraId="6311D90D" w14:textId="57B32DD8" w:rsidR="001F7DDE" w:rsidRPr="00F45152" w:rsidRDefault="001F7DDE" w:rsidP="00DE1B40">
            <w:pPr>
              <w:tabs>
                <w:tab w:val="right" w:pos="408"/>
              </w:tabs>
              <w:spacing w:after="60" w:line="240" w:lineRule="exact"/>
              <w:ind w:left="941" w:hanging="533"/>
              <w:rPr>
                <w:szCs w:val="22"/>
              </w:rPr>
            </w:pPr>
            <w:r w:rsidRPr="00F45152">
              <w:rPr>
                <w:szCs w:val="22"/>
              </w:rPr>
              <w:t>(ii)</w:t>
            </w:r>
            <w:r w:rsidRPr="00F45152">
              <w:rPr>
                <w:szCs w:val="22"/>
              </w:rPr>
              <w:tab/>
              <w:t>complex care needs being managed by a medical practitioner (including a general practitioner, but not a specialist or consultant physician) under both a GP Management Plan and Team Care Arrangements or, if the person is a resident of an aged care facility, the person’s medical practitioner has contributed to a multidisciplinary care plan; and</w:t>
            </w:r>
          </w:p>
          <w:p w14:paraId="3EC0B9C4" w14:textId="2C982B4F" w:rsidR="001F7DDE" w:rsidRPr="00F45152" w:rsidRDefault="001F7DDE" w:rsidP="00DE1B40">
            <w:pPr>
              <w:tabs>
                <w:tab w:val="right" w:pos="408"/>
              </w:tabs>
              <w:spacing w:after="40" w:line="240" w:lineRule="exact"/>
              <w:ind w:left="533" w:hanging="533"/>
              <w:rPr>
                <w:snapToGrid w:val="0"/>
                <w:szCs w:val="22"/>
              </w:rPr>
            </w:pPr>
            <w:r w:rsidRPr="00F45152">
              <w:rPr>
                <w:szCs w:val="22"/>
              </w:rPr>
              <w:t xml:space="preserve">   (b)</w:t>
            </w:r>
            <w:r w:rsidRPr="00F45152">
              <w:rPr>
                <w:szCs w:val="22"/>
              </w:rPr>
              <w:tab/>
              <w:t>the service is recommended in the person’s Team Care Arrangements, multidisciplinary care plan as part of the management of the person’s chronic condition and complex care needs; and</w:t>
            </w:r>
            <w:r w:rsidRPr="00F45152">
              <w:rPr>
                <w:snapToGrid w:val="0"/>
                <w:szCs w:val="22"/>
              </w:rPr>
              <w:tab/>
            </w:r>
          </w:p>
          <w:p w14:paraId="02A35937" w14:textId="77777777" w:rsidR="001F7DDE" w:rsidRPr="00F45152" w:rsidRDefault="001F7DDE" w:rsidP="00DE1B40">
            <w:pPr>
              <w:tabs>
                <w:tab w:val="right" w:pos="408"/>
              </w:tabs>
              <w:spacing w:after="40" w:line="240" w:lineRule="exact"/>
              <w:ind w:left="533" w:hanging="533"/>
              <w:rPr>
                <w:snapToGrid w:val="0"/>
                <w:szCs w:val="22"/>
              </w:rPr>
            </w:pPr>
            <w:r w:rsidRPr="00F45152">
              <w:rPr>
                <w:snapToGrid w:val="0"/>
                <w:szCs w:val="22"/>
              </w:rPr>
              <w:t xml:space="preserve">   (c)</w:t>
            </w:r>
            <w:r w:rsidRPr="00F45152">
              <w:rPr>
                <w:snapToGrid w:val="0"/>
                <w:szCs w:val="22"/>
              </w:rPr>
              <w:tab/>
              <w:t>the person is referred to the eligible audiologist by the medical practitioner using a referral form that has been issued by the Department or a referral form that contains all the components of the form issued by the Department; and</w:t>
            </w:r>
          </w:p>
          <w:p w14:paraId="4FA2519F" w14:textId="77777777" w:rsidR="001F7DDE" w:rsidRPr="00F45152" w:rsidRDefault="001F7DDE" w:rsidP="00DE1B40">
            <w:pPr>
              <w:tabs>
                <w:tab w:val="right" w:pos="408"/>
              </w:tabs>
              <w:spacing w:after="60" w:line="240" w:lineRule="exact"/>
              <w:ind w:left="533" w:hanging="533"/>
              <w:rPr>
                <w:szCs w:val="22"/>
              </w:rPr>
            </w:pPr>
            <w:r w:rsidRPr="00F45152">
              <w:rPr>
                <w:snapToGrid w:val="0"/>
                <w:szCs w:val="22"/>
              </w:rPr>
              <w:tab/>
              <w:t>(d)</w:t>
            </w:r>
            <w:r w:rsidRPr="00F45152">
              <w:rPr>
                <w:snapToGrid w:val="0"/>
                <w:szCs w:val="22"/>
              </w:rPr>
              <w:tab/>
              <w:t>the person is not an admitted patient of a hospital; and</w:t>
            </w:r>
          </w:p>
        </w:tc>
        <w:tc>
          <w:tcPr>
            <w:tcW w:w="567" w:type="pct"/>
            <w:gridSpan w:val="2"/>
            <w:tcBorders>
              <w:top w:val="single" w:sz="4" w:space="0" w:color="auto"/>
              <w:bottom w:val="nil"/>
            </w:tcBorders>
          </w:tcPr>
          <w:p w14:paraId="212214E9" w14:textId="77777777" w:rsidR="001F7DDE" w:rsidRPr="00F45152" w:rsidRDefault="0029006A" w:rsidP="00DE1B40">
            <w:pPr>
              <w:keepNext/>
              <w:keepLines/>
              <w:spacing w:before="60" w:after="60" w:line="240" w:lineRule="exact"/>
              <w:jc w:val="center"/>
              <w:rPr>
                <w:szCs w:val="22"/>
              </w:rPr>
            </w:pPr>
            <w:r w:rsidRPr="00F45152">
              <w:t>64.</w:t>
            </w:r>
            <w:r w:rsidR="00B97C42" w:rsidRPr="00F45152">
              <w:t>80</w:t>
            </w:r>
          </w:p>
        </w:tc>
      </w:tr>
      <w:tr w:rsidR="001F7DDE" w:rsidRPr="00F45152" w14:paraId="703FF1E5" w14:textId="77777777" w:rsidTr="00951D04">
        <w:trPr>
          <w:gridBefore w:val="1"/>
          <w:wBefore w:w="20" w:type="pct"/>
          <w:trHeight w:val="630"/>
        </w:trPr>
        <w:tc>
          <w:tcPr>
            <w:tcW w:w="443" w:type="pct"/>
            <w:tcBorders>
              <w:top w:val="nil"/>
              <w:bottom w:val="nil"/>
            </w:tcBorders>
          </w:tcPr>
          <w:p w14:paraId="28B02A65" w14:textId="77777777" w:rsidR="001F7DDE" w:rsidRPr="00F45152" w:rsidRDefault="001F7DDE" w:rsidP="00DE1B40">
            <w:pPr>
              <w:keepLines/>
              <w:spacing w:before="60" w:after="60" w:line="240" w:lineRule="exact"/>
              <w:rPr>
                <w:snapToGrid w:val="0"/>
                <w:szCs w:val="22"/>
              </w:rPr>
            </w:pPr>
          </w:p>
        </w:tc>
        <w:tc>
          <w:tcPr>
            <w:tcW w:w="3970" w:type="pct"/>
            <w:gridSpan w:val="3"/>
            <w:tcBorders>
              <w:top w:val="nil"/>
              <w:bottom w:val="nil"/>
            </w:tcBorders>
          </w:tcPr>
          <w:p w14:paraId="09573DA3" w14:textId="77777777" w:rsidR="001F7DDE" w:rsidRPr="00F45152" w:rsidRDefault="001F7DDE" w:rsidP="00DE1B40">
            <w:pPr>
              <w:keepLines/>
              <w:tabs>
                <w:tab w:val="right" w:pos="408"/>
              </w:tabs>
              <w:spacing w:after="60" w:line="240" w:lineRule="exact"/>
              <w:ind w:left="533" w:hanging="533"/>
              <w:rPr>
                <w:snapToGrid w:val="0"/>
                <w:szCs w:val="22"/>
              </w:rPr>
            </w:pPr>
            <w:r w:rsidRPr="00F45152">
              <w:rPr>
                <w:snapToGrid w:val="0"/>
                <w:szCs w:val="22"/>
              </w:rPr>
              <w:tab/>
              <w:t>(e)</w:t>
            </w:r>
            <w:r w:rsidRPr="00F45152">
              <w:rPr>
                <w:snapToGrid w:val="0"/>
                <w:szCs w:val="22"/>
              </w:rPr>
              <w:tab/>
              <w:t>the service is provided to the person individually and in person; and</w:t>
            </w:r>
          </w:p>
          <w:p w14:paraId="72E43AA1" w14:textId="77777777" w:rsidR="001F7DDE" w:rsidRPr="00F45152" w:rsidRDefault="001F7DDE" w:rsidP="00DE1B40">
            <w:pPr>
              <w:keepLines/>
              <w:tabs>
                <w:tab w:val="right" w:pos="408"/>
              </w:tabs>
              <w:spacing w:after="60" w:line="240" w:lineRule="exact"/>
              <w:ind w:left="533" w:hanging="533"/>
              <w:rPr>
                <w:snapToGrid w:val="0"/>
                <w:szCs w:val="22"/>
              </w:rPr>
            </w:pPr>
            <w:r w:rsidRPr="00F45152">
              <w:rPr>
                <w:snapToGrid w:val="0"/>
                <w:szCs w:val="22"/>
              </w:rPr>
              <w:tab/>
              <w:t>(f)</w:t>
            </w:r>
            <w:r w:rsidRPr="00F45152">
              <w:rPr>
                <w:snapToGrid w:val="0"/>
                <w:szCs w:val="22"/>
              </w:rPr>
              <w:tab/>
              <w:t>the service is of at least 20 minutes duration; and</w:t>
            </w:r>
          </w:p>
        </w:tc>
        <w:tc>
          <w:tcPr>
            <w:tcW w:w="567" w:type="pct"/>
            <w:gridSpan w:val="2"/>
            <w:tcBorders>
              <w:top w:val="nil"/>
              <w:bottom w:val="nil"/>
            </w:tcBorders>
          </w:tcPr>
          <w:p w14:paraId="38AA16F8" w14:textId="77777777" w:rsidR="001F7DDE" w:rsidRPr="00F45152" w:rsidRDefault="001F7DDE" w:rsidP="00DE1B40">
            <w:pPr>
              <w:keepLines/>
              <w:spacing w:before="60" w:after="60" w:line="240" w:lineRule="exact"/>
              <w:jc w:val="right"/>
              <w:rPr>
                <w:szCs w:val="22"/>
              </w:rPr>
            </w:pPr>
          </w:p>
        </w:tc>
      </w:tr>
      <w:tr w:rsidR="001F7DDE" w:rsidRPr="00F45152" w14:paraId="3577C788" w14:textId="77777777" w:rsidTr="00951D04">
        <w:trPr>
          <w:gridBefore w:val="1"/>
          <w:wBefore w:w="20" w:type="pct"/>
          <w:trHeight w:val="555"/>
        </w:trPr>
        <w:tc>
          <w:tcPr>
            <w:tcW w:w="443" w:type="pct"/>
            <w:tcBorders>
              <w:top w:val="nil"/>
              <w:bottom w:val="nil"/>
            </w:tcBorders>
          </w:tcPr>
          <w:p w14:paraId="602FDB2C" w14:textId="77777777" w:rsidR="001F7DDE" w:rsidRPr="00F45152" w:rsidRDefault="001F7DDE" w:rsidP="00DE1B40">
            <w:pPr>
              <w:keepNext/>
              <w:keepLines/>
              <w:spacing w:before="60" w:after="60" w:line="240" w:lineRule="exact"/>
              <w:rPr>
                <w:snapToGrid w:val="0"/>
                <w:szCs w:val="22"/>
              </w:rPr>
            </w:pPr>
          </w:p>
        </w:tc>
        <w:tc>
          <w:tcPr>
            <w:tcW w:w="3970" w:type="pct"/>
            <w:gridSpan w:val="3"/>
            <w:tcBorders>
              <w:top w:val="nil"/>
              <w:bottom w:val="nil"/>
            </w:tcBorders>
          </w:tcPr>
          <w:p w14:paraId="26F7FFED" w14:textId="77777777" w:rsidR="001F7DDE" w:rsidRPr="00F45152" w:rsidRDefault="001F7DDE" w:rsidP="00DE1B40">
            <w:pPr>
              <w:keepNext/>
              <w:keepLines/>
              <w:tabs>
                <w:tab w:val="right" w:pos="408"/>
              </w:tabs>
              <w:spacing w:after="60" w:line="240" w:lineRule="exact"/>
              <w:ind w:left="533" w:hanging="533"/>
              <w:rPr>
                <w:snapToGrid w:val="0"/>
                <w:szCs w:val="22"/>
              </w:rPr>
            </w:pPr>
            <w:r w:rsidRPr="00F45152">
              <w:rPr>
                <w:snapToGrid w:val="0"/>
                <w:szCs w:val="22"/>
              </w:rPr>
              <w:tab/>
              <w:t>(g)</w:t>
            </w:r>
            <w:r w:rsidRPr="00F45152">
              <w:rPr>
                <w:snapToGrid w:val="0"/>
                <w:szCs w:val="22"/>
              </w:rPr>
              <w:tab/>
              <w:t xml:space="preserve">after the service, the eligible audiologist gives a written report to the referring medical practitioner mentioned in </w:t>
            </w:r>
            <w:r w:rsidR="00775AE1" w:rsidRPr="00F45152">
              <w:rPr>
                <w:snapToGrid w:val="0"/>
                <w:szCs w:val="22"/>
              </w:rPr>
              <w:t>paragraph (</w:t>
            </w:r>
            <w:r w:rsidRPr="00F45152">
              <w:rPr>
                <w:snapToGrid w:val="0"/>
                <w:szCs w:val="22"/>
              </w:rPr>
              <w:t>c):</w:t>
            </w:r>
          </w:p>
          <w:p w14:paraId="1321F1E1" w14:textId="77777777" w:rsidR="001F7DDE" w:rsidRPr="00F45152" w:rsidRDefault="001F7DDE" w:rsidP="00DE1B40">
            <w:pPr>
              <w:keepNext/>
              <w:keepLines/>
              <w:tabs>
                <w:tab w:val="right" w:pos="726"/>
              </w:tabs>
              <w:spacing w:after="60" w:line="240" w:lineRule="exact"/>
              <w:ind w:left="868" w:hanging="868"/>
              <w:rPr>
                <w:szCs w:val="22"/>
              </w:rPr>
            </w:pPr>
            <w:r w:rsidRPr="00F45152">
              <w:rPr>
                <w:snapToGrid w:val="0"/>
                <w:szCs w:val="22"/>
              </w:rPr>
              <w:tab/>
              <w:t>(i)</w:t>
            </w:r>
            <w:r w:rsidRPr="00F45152">
              <w:rPr>
                <w:snapToGrid w:val="0"/>
                <w:szCs w:val="22"/>
              </w:rPr>
              <w:tab/>
              <w:t>if the service is the only service under the referral—in relation to that service; or</w:t>
            </w:r>
          </w:p>
          <w:p w14:paraId="184902DB" w14:textId="77777777" w:rsidR="001F7DDE" w:rsidRPr="00F45152" w:rsidRDefault="001F7DDE" w:rsidP="00DE1B40">
            <w:pPr>
              <w:keepNext/>
              <w:keepLines/>
              <w:tabs>
                <w:tab w:val="right" w:pos="726"/>
              </w:tabs>
              <w:spacing w:after="60" w:line="240" w:lineRule="exact"/>
              <w:ind w:left="868" w:hanging="868"/>
              <w:rPr>
                <w:snapToGrid w:val="0"/>
                <w:szCs w:val="22"/>
              </w:rPr>
            </w:pPr>
            <w:r w:rsidRPr="00F45152">
              <w:rPr>
                <w:snapToGrid w:val="0"/>
                <w:szCs w:val="22"/>
              </w:rPr>
              <w:tab/>
              <w:t>(ii)</w:t>
            </w:r>
            <w:r w:rsidRPr="00F45152">
              <w:rPr>
                <w:snapToGrid w:val="0"/>
                <w:szCs w:val="22"/>
              </w:rPr>
              <w:tab/>
              <w:t>if the service is the first or last service under the referral—in relation to that service; or</w:t>
            </w:r>
          </w:p>
        </w:tc>
        <w:tc>
          <w:tcPr>
            <w:tcW w:w="567" w:type="pct"/>
            <w:gridSpan w:val="2"/>
            <w:tcBorders>
              <w:top w:val="nil"/>
              <w:bottom w:val="nil"/>
            </w:tcBorders>
          </w:tcPr>
          <w:p w14:paraId="43FF554A" w14:textId="77777777" w:rsidR="001F7DDE" w:rsidRPr="00F45152" w:rsidRDefault="001F7DDE" w:rsidP="00DE1B40">
            <w:pPr>
              <w:keepNext/>
              <w:keepLines/>
              <w:spacing w:before="60" w:after="60" w:line="240" w:lineRule="exact"/>
              <w:jc w:val="right"/>
              <w:rPr>
                <w:szCs w:val="22"/>
              </w:rPr>
            </w:pPr>
          </w:p>
        </w:tc>
      </w:tr>
      <w:tr w:rsidR="001F7DDE" w:rsidRPr="00F45152" w14:paraId="3D03BE4E" w14:textId="77777777" w:rsidTr="00951D04">
        <w:trPr>
          <w:gridBefore w:val="1"/>
          <w:wBefore w:w="20" w:type="pct"/>
        </w:trPr>
        <w:tc>
          <w:tcPr>
            <w:tcW w:w="443" w:type="pct"/>
            <w:tcBorders>
              <w:top w:val="nil"/>
              <w:bottom w:val="single" w:sz="4" w:space="0" w:color="auto"/>
            </w:tcBorders>
            <w:shd w:val="clear" w:color="auto" w:fill="auto"/>
          </w:tcPr>
          <w:p w14:paraId="4F2E8977" w14:textId="77777777" w:rsidR="001F7DDE" w:rsidRPr="00F45152" w:rsidRDefault="001F7DDE" w:rsidP="00DE1B40">
            <w:pPr>
              <w:spacing w:before="60" w:after="60" w:line="240" w:lineRule="exact"/>
              <w:rPr>
                <w:snapToGrid w:val="0"/>
                <w:szCs w:val="22"/>
              </w:rPr>
            </w:pPr>
            <w:bookmarkStart w:id="37" w:name="CU_1072785"/>
            <w:bookmarkEnd w:id="37"/>
          </w:p>
        </w:tc>
        <w:tc>
          <w:tcPr>
            <w:tcW w:w="3970" w:type="pct"/>
            <w:gridSpan w:val="3"/>
            <w:tcBorders>
              <w:top w:val="nil"/>
              <w:bottom w:val="single" w:sz="4" w:space="0" w:color="auto"/>
            </w:tcBorders>
            <w:shd w:val="clear" w:color="auto" w:fill="auto"/>
          </w:tcPr>
          <w:p w14:paraId="475C8AFF" w14:textId="77777777" w:rsidR="001F7DDE" w:rsidRPr="00F45152" w:rsidRDefault="001F7DDE" w:rsidP="00DE1B40">
            <w:pPr>
              <w:tabs>
                <w:tab w:val="right" w:pos="726"/>
              </w:tabs>
              <w:spacing w:after="60" w:line="240" w:lineRule="exact"/>
              <w:ind w:left="868" w:hanging="868"/>
              <w:rPr>
                <w:szCs w:val="22"/>
              </w:rPr>
            </w:pPr>
            <w:r w:rsidRPr="00F45152">
              <w:rPr>
                <w:snapToGrid w:val="0"/>
                <w:szCs w:val="22"/>
              </w:rPr>
              <w:tab/>
              <w:t>(iii)</w:t>
            </w:r>
            <w:r w:rsidRPr="00F45152">
              <w:rPr>
                <w:snapToGrid w:val="0"/>
                <w:szCs w:val="22"/>
              </w:rPr>
              <w:tab/>
              <w:t xml:space="preserve">if neither </w:t>
            </w:r>
            <w:r w:rsidR="00775AE1" w:rsidRPr="00F45152">
              <w:rPr>
                <w:snapToGrid w:val="0"/>
                <w:szCs w:val="22"/>
              </w:rPr>
              <w:t>subparagraph (</w:t>
            </w:r>
            <w:r w:rsidRPr="00F45152">
              <w:rPr>
                <w:snapToGrid w:val="0"/>
                <w:szCs w:val="22"/>
              </w:rPr>
              <w:t xml:space="preserve">i) nor (ii) applies but the service involves matters that the referring medical practitioner would reasonably expect to be informed of—in relation to those </w:t>
            </w:r>
            <w:r w:rsidRPr="00F45152">
              <w:rPr>
                <w:szCs w:val="22"/>
              </w:rPr>
              <w:t>matters;</w:t>
            </w:r>
          </w:p>
          <w:p w14:paraId="444D40A3" w14:textId="16E319E4" w:rsidR="001F7DDE" w:rsidRPr="00F45152" w:rsidRDefault="001F7DDE" w:rsidP="00DE1B40">
            <w:pPr>
              <w:spacing w:before="60" w:after="60" w:line="240" w:lineRule="exact"/>
              <w:rPr>
                <w:szCs w:val="22"/>
              </w:rPr>
            </w:pPr>
            <w:r w:rsidRPr="00F45152">
              <w:rPr>
                <w:snapToGrid w:val="0"/>
                <w:szCs w:val="22"/>
              </w:rPr>
              <w:t xml:space="preserve">to a maximum of 5 services (including any services </w:t>
            </w:r>
            <w:r w:rsidRPr="00F45152">
              <w:rPr>
                <w:szCs w:val="22"/>
              </w:rPr>
              <w:t xml:space="preserve">to which this item or any other item in </w:t>
            </w:r>
            <w:r w:rsidR="00775AE1" w:rsidRPr="00F45152">
              <w:rPr>
                <w:szCs w:val="22"/>
              </w:rPr>
              <w:t>Part 1</w:t>
            </w:r>
            <w:r w:rsidRPr="00F45152">
              <w:rPr>
                <w:szCs w:val="22"/>
              </w:rPr>
              <w:t xml:space="preserve"> of this Schedule </w:t>
            </w:r>
            <w:r w:rsidR="00BE49ED" w:rsidRPr="00F45152">
              <w:t xml:space="preserve">or </w:t>
            </w:r>
            <w:r w:rsidR="00AA1238">
              <w:t>items 9</w:t>
            </w:r>
            <w:r w:rsidR="00BE49ED" w:rsidRPr="00F45152">
              <w:t xml:space="preserve">3000 or 93013 in the </w:t>
            </w:r>
            <w:r w:rsidR="00BE49ED" w:rsidRPr="00F45152">
              <w:rPr>
                <w:szCs w:val="22"/>
              </w:rPr>
              <w:t>COVID</w:t>
            </w:r>
            <w:r w:rsidR="00AA1238">
              <w:rPr>
                <w:szCs w:val="22"/>
              </w:rPr>
              <w:noBreakHyphen/>
            </w:r>
            <w:r w:rsidR="00BE49ED" w:rsidRPr="00F45152">
              <w:rPr>
                <w:szCs w:val="22"/>
              </w:rPr>
              <w:t>19 Determination</w:t>
            </w:r>
            <w:r w:rsidR="008906C7" w:rsidRPr="00F45152">
              <w:rPr>
                <w:szCs w:val="22"/>
              </w:rPr>
              <w:t xml:space="preserve"> </w:t>
            </w:r>
            <w:r w:rsidR="008906C7" w:rsidRPr="00F45152">
              <w:rPr>
                <w:rFonts w:cs="Times New Roman"/>
                <w:szCs w:val="22"/>
              </w:rPr>
              <w:t xml:space="preserve">or </w:t>
            </w:r>
            <w:r w:rsidR="00AA1238">
              <w:rPr>
                <w:rFonts w:cs="Times New Roman"/>
                <w:szCs w:val="22"/>
              </w:rPr>
              <w:t>items 9</w:t>
            </w:r>
            <w:r w:rsidR="008906C7" w:rsidRPr="00F45152">
              <w:rPr>
                <w:rFonts w:cs="Times New Roman"/>
                <w:szCs w:val="22"/>
              </w:rPr>
              <w:t xml:space="preserve">3501 to 93513 or 93524 to 93538 of the </w:t>
            </w:r>
            <w:r w:rsidR="008906C7" w:rsidRPr="00F45152">
              <w:rPr>
                <w:rFonts w:cs="Times New Roman"/>
                <w:i/>
                <w:szCs w:val="22"/>
              </w:rPr>
              <w:t>Health Insurance (</w:t>
            </w:r>
            <w:r w:rsidR="00AA1238">
              <w:rPr>
                <w:rFonts w:cs="Times New Roman"/>
                <w:i/>
                <w:szCs w:val="22"/>
              </w:rPr>
              <w:t>Section 3</w:t>
            </w:r>
            <w:r w:rsidR="008906C7" w:rsidRPr="00F45152">
              <w:rPr>
                <w:rFonts w:cs="Times New Roman"/>
                <w:i/>
                <w:szCs w:val="22"/>
              </w:rPr>
              <w:t xml:space="preserve">C General Medical – Expansion of GP and Allied Health Chronic Disease Management Services for Care Recipients of a Residential Aged Care Facility) </w:t>
            </w:r>
            <w:r w:rsidR="00AA1238">
              <w:rPr>
                <w:rFonts w:cs="Times New Roman"/>
                <w:i/>
                <w:szCs w:val="22"/>
              </w:rPr>
              <w:t>Determination 2</w:t>
            </w:r>
            <w:r w:rsidR="008906C7" w:rsidRPr="00F45152">
              <w:rPr>
                <w:rFonts w:cs="Times New Roman"/>
                <w:i/>
                <w:szCs w:val="22"/>
              </w:rPr>
              <w:t>020</w:t>
            </w:r>
            <w:r w:rsidR="00BE49ED" w:rsidRPr="00F45152">
              <w:rPr>
                <w:szCs w:val="22"/>
              </w:rPr>
              <w:t xml:space="preserve"> </w:t>
            </w:r>
            <w:r w:rsidRPr="00F45152">
              <w:rPr>
                <w:szCs w:val="22"/>
              </w:rPr>
              <w:t>applies) in a calendar year</w:t>
            </w:r>
          </w:p>
          <w:p w14:paraId="62B58B8C" w14:textId="5068C248" w:rsidR="001F7DDE" w:rsidRPr="00F45152" w:rsidRDefault="001F7DDE" w:rsidP="00DE1B40">
            <w:pPr>
              <w:spacing w:before="40" w:after="40" w:line="240" w:lineRule="exact"/>
              <w:rPr>
                <w:snapToGrid w:val="0"/>
                <w:szCs w:val="22"/>
              </w:rPr>
            </w:pPr>
            <w:r w:rsidRPr="00F45152">
              <w:rPr>
                <w:szCs w:val="22"/>
              </w:rPr>
              <w:t xml:space="preserve">This item is subject to </w:t>
            </w:r>
            <w:r w:rsidR="00AA1238">
              <w:rPr>
                <w:szCs w:val="22"/>
              </w:rPr>
              <w:t>section 9</w:t>
            </w:r>
          </w:p>
        </w:tc>
        <w:tc>
          <w:tcPr>
            <w:tcW w:w="567" w:type="pct"/>
            <w:gridSpan w:val="2"/>
            <w:tcBorders>
              <w:top w:val="nil"/>
              <w:bottom w:val="single" w:sz="4" w:space="0" w:color="auto"/>
            </w:tcBorders>
            <w:shd w:val="clear" w:color="auto" w:fill="auto"/>
          </w:tcPr>
          <w:p w14:paraId="69B76DFF" w14:textId="77777777" w:rsidR="001F7DDE" w:rsidRPr="00F45152" w:rsidRDefault="001F7DDE" w:rsidP="00DE1B40">
            <w:pPr>
              <w:keepNext/>
              <w:keepLines/>
              <w:spacing w:before="60" w:after="60" w:line="240" w:lineRule="exact"/>
              <w:jc w:val="right"/>
              <w:rPr>
                <w:szCs w:val="22"/>
              </w:rPr>
            </w:pPr>
          </w:p>
        </w:tc>
      </w:tr>
      <w:tr w:rsidR="001F7DDE" w:rsidRPr="00F45152" w14:paraId="78DE037E" w14:textId="77777777" w:rsidTr="00951D04">
        <w:trPr>
          <w:gridBefore w:val="1"/>
          <w:wBefore w:w="20" w:type="pct"/>
        </w:trPr>
        <w:tc>
          <w:tcPr>
            <w:tcW w:w="443" w:type="pct"/>
            <w:tcBorders>
              <w:top w:val="single" w:sz="4" w:space="0" w:color="auto"/>
              <w:bottom w:val="single" w:sz="4" w:space="0" w:color="auto"/>
            </w:tcBorders>
            <w:shd w:val="clear" w:color="auto" w:fill="auto"/>
          </w:tcPr>
          <w:p w14:paraId="53A89B0A" w14:textId="77777777" w:rsidR="001F7DDE" w:rsidRPr="00F45152" w:rsidRDefault="001F7DDE" w:rsidP="00DE1B40">
            <w:pPr>
              <w:spacing w:before="60" w:after="60" w:line="240" w:lineRule="exact"/>
              <w:rPr>
                <w:snapToGrid w:val="0"/>
                <w:szCs w:val="22"/>
              </w:rPr>
            </w:pPr>
            <w:r w:rsidRPr="00F45152">
              <w:rPr>
                <w:snapToGrid w:val="0"/>
                <w:szCs w:val="22"/>
              </w:rPr>
              <w:t>10953</w:t>
            </w:r>
          </w:p>
        </w:tc>
        <w:tc>
          <w:tcPr>
            <w:tcW w:w="3970" w:type="pct"/>
            <w:gridSpan w:val="3"/>
            <w:tcBorders>
              <w:top w:val="single" w:sz="4" w:space="0" w:color="auto"/>
              <w:bottom w:val="single" w:sz="4" w:space="0" w:color="auto"/>
            </w:tcBorders>
            <w:shd w:val="clear" w:color="auto" w:fill="auto"/>
          </w:tcPr>
          <w:p w14:paraId="0650AD45" w14:textId="77777777" w:rsidR="001F7DDE" w:rsidRPr="00F45152" w:rsidRDefault="001F7DDE" w:rsidP="00DE1B40">
            <w:pPr>
              <w:spacing w:before="60" w:after="60" w:line="240" w:lineRule="exact"/>
              <w:rPr>
                <w:snapToGrid w:val="0"/>
                <w:szCs w:val="22"/>
              </w:rPr>
            </w:pPr>
            <w:r w:rsidRPr="00F45152">
              <w:rPr>
                <w:szCs w:val="22"/>
              </w:rPr>
              <w:t xml:space="preserve">Exercise physiology health service </w:t>
            </w:r>
            <w:r w:rsidRPr="00F45152">
              <w:rPr>
                <w:snapToGrid w:val="0"/>
                <w:szCs w:val="22"/>
              </w:rPr>
              <w:t xml:space="preserve">provided to a person by an </w:t>
            </w:r>
            <w:r w:rsidRPr="00F45152">
              <w:rPr>
                <w:szCs w:val="22"/>
              </w:rPr>
              <w:t xml:space="preserve">eligible exercise physiologist </w:t>
            </w:r>
            <w:r w:rsidRPr="00F45152">
              <w:rPr>
                <w:snapToGrid w:val="0"/>
                <w:szCs w:val="22"/>
              </w:rPr>
              <w:t>if:</w:t>
            </w:r>
          </w:p>
          <w:p w14:paraId="6013F35A" w14:textId="77777777" w:rsidR="001F7DDE" w:rsidRPr="00F45152" w:rsidRDefault="001F7DDE" w:rsidP="00DE1B40">
            <w:pPr>
              <w:tabs>
                <w:tab w:val="right" w:pos="408"/>
              </w:tabs>
              <w:spacing w:after="60" w:line="240" w:lineRule="exact"/>
              <w:ind w:left="533" w:hanging="533"/>
              <w:rPr>
                <w:szCs w:val="22"/>
              </w:rPr>
            </w:pPr>
            <w:r w:rsidRPr="00F45152">
              <w:rPr>
                <w:szCs w:val="22"/>
              </w:rPr>
              <w:tab/>
              <w:t>(a)</w:t>
            </w:r>
            <w:r w:rsidRPr="00F45152">
              <w:rPr>
                <w:szCs w:val="22"/>
              </w:rPr>
              <w:tab/>
              <w:t>the service is provided to a person who has:</w:t>
            </w:r>
          </w:p>
          <w:p w14:paraId="786BA1E1" w14:textId="77777777" w:rsidR="001F7DDE" w:rsidRPr="00F45152" w:rsidRDefault="001F7DDE" w:rsidP="00DE1B40">
            <w:pPr>
              <w:tabs>
                <w:tab w:val="right" w:pos="408"/>
              </w:tabs>
              <w:spacing w:after="60" w:line="240" w:lineRule="exact"/>
              <w:ind w:left="941" w:hanging="533"/>
              <w:rPr>
                <w:szCs w:val="22"/>
              </w:rPr>
            </w:pPr>
            <w:r w:rsidRPr="00F45152">
              <w:rPr>
                <w:szCs w:val="22"/>
              </w:rPr>
              <w:t>(i)</w:t>
            </w:r>
            <w:r w:rsidRPr="00F45152">
              <w:rPr>
                <w:szCs w:val="22"/>
              </w:rPr>
              <w:tab/>
              <w:t>a chronic condition; and</w:t>
            </w:r>
          </w:p>
          <w:p w14:paraId="542E1AF1" w14:textId="5903904D" w:rsidR="001F7DDE" w:rsidRPr="00F45152" w:rsidRDefault="001F7DDE" w:rsidP="00DE1B40">
            <w:pPr>
              <w:tabs>
                <w:tab w:val="right" w:pos="408"/>
              </w:tabs>
              <w:spacing w:after="60" w:line="240" w:lineRule="exact"/>
              <w:ind w:left="941" w:hanging="533"/>
              <w:rPr>
                <w:szCs w:val="22"/>
              </w:rPr>
            </w:pPr>
            <w:r w:rsidRPr="00F45152">
              <w:rPr>
                <w:szCs w:val="22"/>
              </w:rPr>
              <w:t>(ii)</w:t>
            </w:r>
            <w:r w:rsidRPr="00F45152">
              <w:rPr>
                <w:szCs w:val="22"/>
              </w:rPr>
              <w:tab/>
              <w:t>complex care needs being managed by a medical practitioner (including a general practitioner, but not a specialist or consultant physician) under both a GP Management Plan and Team Care Arrangements or, if the person is a resident of an aged care facility, the person’s medical practitioner has contributed to a multidisciplinary care plan; and</w:t>
            </w:r>
          </w:p>
          <w:p w14:paraId="07CC601A" w14:textId="4E8410E9" w:rsidR="001F7DDE" w:rsidRPr="00F45152" w:rsidRDefault="001F7DDE" w:rsidP="00DE1B40">
            <w:pPr>
              <w:tabs>
                <w:tab w:val="right" w:pos="408"/>
              </w:tabs>
              <w:spacing w:after="60" w:line="240" w:lineRule="exact"/>
              <w:ind w:left="533" w:hanging="533"/>
              <w:rPr>
                <w:snapToGrid w:val="0"/>
                <w:szCs w:val="22"/>
              </w:rPr>
            </w:pPr>
            <w:r w:rsidRPr="00F45152">
              <w:rPr>
                <w:szCs w:val="22"/>
              </w:rPr>
              <w:t xml:space="preserve">   (b)</w:t>
            </w:r>
            <w:r w:rsidRPr="00F45152">
              <w:rPr>
                <w:szCs w:val="22"/>
              </w:rPr>
              <w:tab/>
              <w:t>the service is recommended in the person’s Team Care Arrangements, multidisciplinary care plan as part of the management of the person’s chronic condition and complex care needs; and</w:t>
            </w:r>
            <w:r w:rsidRPr="00F45152">
              <w:rPr>
                <w:snapToGrid w:val="0"/>
                <w:szCs w:val="22"/>
              </w:rPr>
              <w:tab/>
            </w:r>
          </w:p>
          <w:p w14:paraId="468F8309"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 xml:space="preserve">   (c)</w:t>
            </w:r>
            <w:r w:rsidRPr="00F45152">
              <w:rPr>
                <w:snapToGrid w:val="0"/>
                <w:szCs w:val="22"/>
              </w:rPr>
              <w:tab/>
              <w:t xml:space="preserve">the person is referred to the </w:t>
            </w:r>
            <w:r w:rsidRPr="00F45152">
              <w:rPr>
                <w:szCs w:val="22"/>
              </w:rPr>
              <w:t xml:space="preserve">eligible exercise physiologist </w:t>
            </w:r>
            <w:r w:rsidRPr="00F45152">
              <w:rPr>
                <w:snapToGrid w:val="0"/>
                <w:szCs w:val="22"/>
              </w:rPr>
              <w:t>by the medical practitioner using a referral form that has been issued by the Department or a referral form that contains all the components of the form issued by the Department; and</w:t>
            </w:r>
          </w:p>
          <w:p w14:paraId="0AA2D5F3"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ab/>
              <w:t>(d)</w:t>
            </w:r>
            <w:r w:rsidRPr="00F45152">
              <w:rPr>
                <w:snapToGrid w:val="0"/>
                <w:szCs w:val="22"/>
              </w:rPr>
              <w:tab/>
              <w:t>the person is not an admitted patient of a hospital; and</w:t>
            </w:r>
          </w:p>
          <w:p w14:paraId="23F6916A"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ab/>
              <w:t>(e)</w:t>
            </w:r>
            <w:r w:rsidRPr="00F45152">
              <w:rPr>
                <w:snapToGrid w:val="0"/>
                <w:szCs w:val="22"/>
              </w:rPr>
              <w:tab/>
              <w:t>the service is provided to the person individually and in person; and</w:t>
            </w:r>
          </w:p>
          <w:p w14:paraId="45354395"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ab/>
              <w:t>(f)</w:t>
            </w:r>
            <w:r w:rsidRPr="00F45152">
              <w:rPr>
                <w:snapToGrid w:val="0"/>
                <w:szCs w:val="22"/>
              </w:rPr>
              <w:tab/>
              <w:t>the service is of at least 20 minutes duration; and</w:t>
            </w:r>
          </w:p>
          <w:p w14:paraId="276E8E30"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ab/>
              <w:t>(g)</w:t>
            </w:r>
            <w:r w:rsidRPr="00F45152">
              <w:rPr>
                <w:snapToGrid w:val="0"/>
                <w:szCs w:val="22"/>
              </w:rPr>
              <w:tab/>
              <w:t xml:space="preserve">after the service, the eligible exercise physiologist gives a written report to the referring medical practitioner mentioned in </w:t>
            </w:r>
            <w:r w:rsidR="00775AE1" w:rsidRPr="00F45152">
              <w:rPr>
                <w:snapToGrid w:val="0"/>
                <w:szCs w:val="22"/>
              </w:rPr>
              <w:t>paragraph (</w:t>
            </w:r>
            <w:r w:rsidRPr="00F45152">
              <w:rPr>
                <w:snapToGrid w:val="0"/>
                <w:szCs w:val="22"/>
              </w:rPr>
              <w:t>c):</w:t>
            </w:r>
          </w:p>
          <w:p w14:paraId="57517FDB" w14:textId="77777777" w:rsidR="001F7DDE" w:rsidRPr="00F45152" w:rsidRDefault="001F7DDE" w:rsidP="00DE1B40">
            <w:pPr>
              <w:tabs>
                <w:tab w:val="right" w:pos="726"/>
              </w:tabs>
              <w:spacing w:after="60" w:line="240" w:lineRule="exact"/>
              <w:ind w:left="868" w:hanging="868"/>
              <w:rPr>
                <w:snapToGrid w:val="0"/>
                <w:szCs w:val="22"/>
              </w:rPr>
            </w:pPr>
            <w:r w:rsidRPr="00F45152">
              <w:rPr>
                <w:snapToGrid w:val="0"/>
                <w:szCs w:val="22"/>
              </w:rPr>
              <w:tab/>
              <w:t>(i)</w:t>
            </w:r>
            <w:r w:rsidRPr="00F45152">
              <w:rPr>
                <w:snapToGrid w:val="0"/>
                <w:szCs w:val="22"/>
              </w:rPr>
              <w:tab/>
              <w:t>if the service is the only service under the referral—in relation to that service; or</w:t>
            </w:r>
          </w:p>
          <w:p w14:paraId="6CA2EC24" w14:textId="77777777" w:rsidR="001F7DDE" w:rsidRPr="00F45152" w:rsidRDefault="001F7DDE" w:rsidP="00DE1B40">
            <w:pPr>
              <w:tabs>
                <w:tab w:val="right" w:pos="726"/>
              </w:tabs>
              <w:spacing w:after="60" w:line="240" w:lineRule="exact"/>
              <w:ind w:left="868" w:hanging="868"/>
              <w:rPr>
                <w:snapToGrid w:val="0"/>
                <w:szCs w:val="22"/>
              </w:rPr>
            </w:pPr>
            <w:r w:rsidRPr="00F45152">
              <w:rPr>
                <w:snapToGrid w:val="0"/>
                <w:szCs w:val="22"/>
              </w:rPr>
              <w:tab/>
              <w:t>(ii)</w:t>
            </w:r>
            <w:r w:rsidRPr="00F45152">
              <w:rPr>
                <w:snapToGrid w:val="0"/>
                <w:szCs w:val="22"/>
              </w:rPr>
              <w:tab/>
              <w:t>if the service is the first or last service under the referral—in relation to that service; or</w:t>
            </w:r>
          </w:p>
          <w:p w14:paraId="414A1D62" w14:textId="77777777" w:rsidR="001F7DDE" w:rsidRPr="00F45152" w:rsidRDefault="001F7DDE" w:rsidP="00DE1B40">
            <w:pPr>
              <w:tabs>
                <w:tab w:val="right" w:pos="726"/>
              </w:tabs>
              <w:spacing w:after="60" w:line="240" w:lineRule="exact"/>
              <w:ind w:left="868" w:hanging="868"/>
              <w:rPr>
                <w:snapToGrid w:val="0"/>
                <w:szCs w:val="22"/>
              </w:rPr>
            </w:pPr>
            <w:r w:rsidRPr="00F45152">
              <w:rPr>
                <w:snapToGrid w:val="0"/>
                <w:szCs w:val="22"/>
              </w:rPr>
              <w:tab/>
              <w:t>(iii)</w:t>
            </w:r>
            <w:r w:rsidRPr="00F45152">
              <w:rPr>
                <w:snapToGrid w:val="0"/>
                <w:szCs w:val="22"/>
              </w:rPr>
              <w:tab/>
              <w:t xml:space="preserve">if neither </w:t>
            </w:r>
            <w:r w:rsidR="00775AE1" w:rsidRPr="00F45152">
              <w:rPr>
                <w:snapToGrid w:val="0"/>
                <w:szCs w:val="22"/>
              </w:rPr>
              <w:t>subparagraph (</w:t>
            </w:r>
            <w:r w:rsidRPr="00F45152">
              <w:rPr>
                <w:snapToGrid w:val="0"/>
                <w:szCs w:val="22"/>
              </w:rPr>
              <w:t xml:space="preserve">i) nor (ii) applies but the service involves matters that the referring medical practitioner would reasonably expect to be informed of—in relation to those </w:t>
            </w:r>
            <w:r w:rsidRPr="00F45152">
              <w:rPr>
                <w:szCs w:val="22"/>
              </w:rPr>
              <w:t>matters;</w:t>
            </w:r>
          </w:p>
          <w:p w14:paraId="53561FA1" w14:textId="257BC545" w:rsidR="001F7DDE" w:rsidRPr="00F45152" w:rsidRDefault="001F7DDE" w:rsidP="00DE1B40">
            <w:pPr>
              <w:spacing w:before="60" w:after="60" w:line="240" w:lineRule="exact"/>
              <w:rPr>
                <w:szCs w:val="22"/>
              </w:rPr>
            </w:pPr>
            <w:r w:rsidRPr="00F45152">
              <w:rPr>
                <w:snapToGrid w:val="0"/>
                <w:szCs w:val="22"/>
              </w:rPr>
              <w:t xml:space="preserve">to a maximum of 5 services (including any services </w:t>
            </w:r>
            <w:r w:rsidRPr="00F45152">
              <w:rPr>
                <w:szCs w:val="22"/>
              </w:rPr>
              <w:t xml:space="preserve">to which this item or any other item in </w:t>
            </w:r>
            <w:r w:rsidR="00775AE1" w:rsidRPr="00F45152">
              <w:rPr>
                <w:szCs w:val="22"/>
              </w:rPr>
              <w:t>Part 1</w:t>
            </w:r>
            <w:r w:rsidRPr="00F45152">
              <w:rPr>
                <w:szCs w:val="22"/>
              </w:rPr>
              <w:t xml:space="preserve"> of this Schedule </w:t>
            </w:r>
            <w:r w:rsidR="00BE49ED" w:rsidRPr="00F45152">
              <w:t xml:space="preserve">or </w:t>
            </w:r>
            <w:r w:rsidR="00AA1238">
              <w:t>items 9</w:t>
            </w:r>
            <w:r w:rsidR="00BE49ED" w:rsidRPr="00F45152">
              <w:t xml:space="preserve">3000 or 93013 in the </w:t>
            </w:r>
            <w:r w:rsidR="00BE49ED" w:rsidRPr="00F45152">
              <w:rPr>
                <w:szCs w:val="22"/>
              </w:rPr>
              <w:t>COVID</w:t>
            </w:r>
            <w:r w:rsidR="00AA1238">
              <w:rPr>
                <w:szCs w:val="22"/>
              </w:rPr>
              <w:noBreakHyphen/>
            </w:r>
            <w:r w:rsidR="00BE49ED" w:rsidRPr="00F45152">
              <w:rPr>
                <w:szCs w:val="22"/>
              </w:rPr>
              <w:t>19 Determination</w:t>
            </w:r>
            <w:r w:rsidR="00544B75" w:rsidRPr="00F45152">
              <w:rPr>
                <w:szCs w:val="22"/>
              </w:rPr>
              <w:t xml:space="preserve"> </w:t>
            </w:r>
            <w:r w:rsidR="00544B75" w:rsidRPr="00F45152">
              <w:rPr>
                <w:rFonts w:cs="Times New Roman"/>
                <w:szCs w:val="22"/>
              </w:rPr>
              <w:t xml:space="preserve">or </w:t>
            </w:r>
            <w:r w:rsidR="00AA1238">
              <w:rPr>
                <w:rFonts w:cs="Times New Roman"/>
                <w:szCs w:val="22"/>
              </w:rPr>
              <w:t>items 9</w:t>
            </w:r>
            <w:r w:rsidR="00544B75" w:rsidRPr="00F45152">
              <w:rPr>
                <w:rFonts w:cs="Times New Roman"/>
                <w:szCs w:val="22"/>
              </w:rPr>
              <w:t xml:space="preserve">3501 to 93513 or 93524 to 93538 of the </w:t>
            </w:r>
            <w:r w:rsidR="00544B75" w:rsidRPr="00F45152">
              <w:rPr>
                <w:rFonts w:cs="Times New Roman"/>
                <w:i/>
                <w:szCs w:val="22"/>
              </w:rPr>
              <w:t>Health Insurance (</w:t>
            </w:r>
            <w:r w:rsidR="00AA1238">
              <w:rPr>
                <w:rFonts w:cs="Times New Roman"/>
                <w:i/>
                <w:szCs w:val="22"/>
              </w:rPr>
              <w:t>Section 3</w:t>
            </w:r>
            <w:r w:rsidR="00544B75" w:rsidRPr="00F45152">
              <w:rPr>
                <w:rFonts w:cs="Times New Roman"/>
                <w:i/>
                <w:szCs w:val="22"/>
              </w:rPr>
              <w:t xml:space="preserve">C General Medical – Expansion of GP and Allied Health Chronic Disease Management Services for Care Recipients of a Residential Aged Care Facility) </w:t>
            </w:r>
            <w:r w:rsidR="00AA1238">
              <w:rPr>
                <w:rFonts w:cs="Times New Roman"/>
                <w:i/>
                <w:szCs w:val="22"/>
              </w:rPr>
              <w:t>Determination 2</w:t>
            </w:r>
            <w:r w:rsidR="00544B75" w:rsidRPr="00F45152">
              <w:rPr>
                <w:rFonts w:cs="Times New Roman"/>
                <w:i/>
                <w:szCs w:val="22"/>
              </w:rPr>
              <w:t>020</w:t>
            </w:r>
            <w:r w:rsidR="00BE49ED" w:rsidRPr="00F45152">
              <w:rPr>
                <w:szCs w:val="22"/>
              </w:rPr>
              <w:t xml:space="preserve"> </w:t>
            </w:r>
            <w:r w:rsidRPr="00F45152">
              <w:rPr>
                <w:szCs w:val="22"/>
              </w:rPr>
              <w:t>applies) in a calendar year</w:t>
            </w:r>
          </w:p>
          <w:p w14:paraId="2A0833F7" w14:textId="2C86D089" w:rsidR="001F7DDE" w:rsidRPr="00F45152" w:rsidRDefault="001F7DDE" w:rsidP="00DE1B40">
            <w:pPr>
              <w:spacing w:before="60" w:after="60" w:line="240" w:lineRule="exact"/>
              <w:rPr>
                <w:snapToGrid w:val="0"/>
                <w:szCs w:val="22"/>
              </w:rPr>
            </w:pPr>
            <w:r w:rsidRPr="00F45152">
              <w:rPr>
                <w:szCs w:val="22"/>
              </w:rPr>
              <w:t xml:space="preserve">This item is subject to </w:t>
            </w:r>
            <w:r w:rsidR="00AA1238">
              <w:rPr>
                <w:szCs w:val="22"/>
              </w:rPr>
              <w:t>section 9</w:t>
            </w:r>
          </w:p>
        </w:tc>
        <w:tc>
          <w:tcPr>
            <w:tcW w:w="567" w:type="pct"/>
            <w:gridSpan w:val="2"/>
            <w:tcBorders>
              <w:top w:val="single" w:sz="4" w:space="0" w:color="auto"/>
              <w:bottom w:val="single" w:sz="4" w:space="0" w:color="auto"/>
            </w:tcBorders>
            <w:shd w:val="clear" w:color="auto" w:fill="auto"/>
          </w:tcPr>
          <w:p w14:paraId="17BE415B" w14:textId="77777777" w:rsidR="001F7DDE" w:rsidRPr="00F45152" w:rsidRDefault="00B97C42" w:rsidP="00DE1B40">
            <w:pPr>
              <w:keepNext/>
              <w:keepLines/>
              <w:spacing w:before="60" w:after="60" w:line="240" w:lineRule="exact"/>
              <w:jc w:val="center"/>
              <w:rPr>
                <w:szCs w:val="22"/>
              </w:rPr>
            </w:pPr>
            <w:r w:rsidRPr="00F45152">
              <w:t>64.80</w:t>
            </w:r>
          </w:p>
        </w:tc>
      </w:tr>
      <w:tr w:rsidR="001F7DDE" w:rsidRPr="00F45152" w14:paraId="081C5C11" w14:textId="77777777" w:rsidTr="00951D04">
        <w:trPr>
          <w:gridBefore w:val="1"/>
          <w:wBefore w:w="20" w:type="pct"/>
        </w:trPr>
        <w:tc>
          <w:tcPr>
            <w:tcW w:w="443" w:type="pct"/>
            <w:tcBorders>
              <w:top w:val="single" w:sz="4" w:space="0" w:color="auto"/>
              <w:bottom w:val="nil"/>
            </w:tcBorders>
          </w:tcPr>
          <w:p w14:paraId="7838E4E4" w14:textId="77777777" w:rsidR="001F7DDE" w:rsidRPr="00F45152" w:rsidRDefault="001F7DDE" w:rsidP="00DE1B40">
            <w:pPr>
              <w:keepNext/>
              <w:keepLines/>
              <w:spacing w:before="60" w:after="60" w:line="240" w:lineRule="exact"/>
              <w:rPr>
                <w:snapToGrid w:val="0"/>
                <w:szCs w:val="22"/>
              </w:rPr>
            </w:pPr>
            <w:r w:rsidRPr="00F45152">
              <w:rPr>
                <w:snapToGrid w:val="0"/>
                <w:szCs w:val="22"/>
              </w:rPr>
              <w:t>10954</w:t>
            </w:r>
          </w:p>
        </w:tc>
        <w:tc>
          <w:tcPr>
            <w:tcW w:w="3970" w:type="pct"/>
            <w:gridSpan w:val="3"/>
            <w:tcBorders>
              <w:top w:val="single" w:sz="4" w:space="0" w:color="auto"/>
              <w:bottom w:val="nil"/>
            </w:tcBorders>
          </w:tcPr>
          <w:p w14:paraId="39B2033A" w14:textId="77777777" w:rsidR="001F7DDE" w:rsidRPr="00F45152" w:rsidRDefault="001F7DDE" w:rsidP="00DE1B40">
            <w:pPr>
              <w:keepNext/>
              <w:keepLines/>
              <w:spacing w:before="60" w:after="60" w:line="240" w:lineRule="exact"/>
              <w:rPr>
                <w:snapToGrid w:val="0"/>
                <w:szCs w:val="22"/>
              </w:rPr>
            </w:pPr>
            <w:r w:rsidRPr="00F45152">
              <w:rPr>
                <w:snapToGrid w:val="0"/>
                <w:szCs w:val="22"/>
              </w:rPr>
              <w:t xml:space="preserve">Dietetics health service provided to a person by an </w:t>
            </w:r>
            <w:r w:rsidR="00D70D39" w:rsidRPr="00F45152">
              <w:rPr>
                <w:szCs w:val="24"/>
              </w:rPr>
              <w:t xml:space="preserve">eligible </w:t>
            </w:r>
            <w:r w:rsidR="00D70D39" w:rsidRPr="00F45152">
              <w:rPr>
                <w:bCs/>
                <w:iCs/>
                <w:szCs w:val="24"/>
              </w:rPr>
              <w:t>dietitian</w:t>
            </w:r>
            <w:r w:rsidRPr="00F45152">
              <w:rPr>
                <w:snapToGrid w:val="0"/>
                <w:szCs w:val="22"/>
              </w:rPr>
              <w:t xml:space="preserve"> if:</w:t>
            </w:r>
          </w:p>
          <w:p w14:paraId="7D32A068" w14:textId="77777777" w:rsidR="001F7DDE" w:rsidRPr="00F45152" w:rsidRDefault="001F7DDE" w:rsidP="00DE1B40">
            <w:pPr>
              <w:keepNext/>
              <w:keepLines/>
              <w:tabs>
                <w:tab w:val="right" w:pos="408"/>
              </w:tabs>
              <w:spacing w:after="60" w:line="240" w:lineRule="exact"/>
              <w:ind w:left="533" w:hanging="533"/>
              <w:rPr>
                <w:szCs w:val="22"/>
              </w:rPr>
            </w:pPr>
            <w:r w:rsidRPr="00F45152">
              <w:rPr>
                <w:szCs w:val="22"/>
              </w:rPr>
              <w:tab/>
              <w:t>(a)</w:t>
            </w:r>
            <w:r w:rsidRPr="00F45152">
              <w:rPr>
                <w:szCs w:val="22"/>
              </w:rPr>
              <w:tab/>
              <w:t>the service is provided to a person who has:</w:t>
            </w:r>
          </w:p>
          <w:p w14:paraId="1A40BBE8" w14:textId="77777777" w:rsidR="001F7DDE" w:rsidRPr="00F45152" w:rsidRDefault="001F7DDE" w:rsidP="00DE1B40">
            <w:pPr>
              <w:keepNext/>
              <w:keepLines/>
              <w:tabs>
                <w:tab w:val="right" w:pos="408"/>
              </w:tabs>
              <w:spacing w:after="60" w:line="240" w:lineRule="exact"/>
              <w:ind w:left="941" w:hanging="533"/>
              <w:rPr>
                <w:szCs w:val="22"/>
              </w:rPr>
            </w:pPr>
            <w:r w:rsidRPr="00F45152">
              <w:rPr>
                <w:szCs w:val="22"/>
              </w:rPr>
              <w:t>(i)</w:t>
            </w:r>
            <w:r w:rsidRPr="00F45152">
              <w:rPr>
                <w:szCs w:val="22"/>
              </w:rPr>
              <w:tab/>
              <w:t>a chronic condition; and</w:t>
            </w:r>
          </w:p>
          <w:p w14:paraId="40756C27" w14:textId="542F37D9" w:rsidR="001F7DDE" w:rsidRPr="00F45152" w:rsidRDefault="001F7DDE" w:rsidP="00DE1B40">
            <w:pPr>
              <w:keepNext/>
              <w:keepLines/>
              <w:tabs>
                <w:tab w:val="right" w:pos="408"/>
              </w:tabs>
              <w:spacing w:after="60" w:line="240" w:lineRule="exact"/>
              <w:ind w:left="941" w:hanging="533"/>
              <w:rPr>
                <w:szCs w:val="22"/>
              </w:rPr>
            </w:pPr>
            <w:r w:rsidRPr="00F45152">
              <w:rPr>
                <w:szCs w:val="22"/>
              </w:rPr>
              <w:t>(ii)</w:t>
            </w:r>
            <w:r w:rsidRPr="00F45152">
              <w:rPr>
                <w:szCs w:val="22"/>
              </w:rPr>
              <w:tab/>
              <w:t>complex care needs being managed by a medical practitioner (including a general practitioner, but not a specialist or consultant physician) under both a GP Management Plan and Team Care Arrangements or, if the person is a resident of an aged care facility, the person’s medical practitioner has contributed to a multidisciplinary care plan; and</w:t>
            </w:r>
          </w:p>
          <w:p w14:paraId="73C2E8D6" w14:textId="6213F6E1" w:rsidR="001F7DDE" w:rsidRPr="00F45152" w:rsidRDefault="001F7DDE" w:rsidP="00DE1B40">
            <w:pPr>
              <w:keepNext/>
              <w:keepLines/>
              <w:tabs>
                <w:tab w:val="right" w:pos="408"/>
              </w:tabs>
              <w:spacing w:after="60" w:line="240" w:lineRule="exact"/>
              <w:ind w:left="533" w:hanging="533"/>
              <w:rPr>
                <w:szCs w:val="22"/>
              </w:rPr>
            </w:pPr>
            <w:r w:rsidRPr="00F45152">
              <w:rPr>
                <w:szCs w:val="22"/>
              </w:rPr>
              <w:t xml:space="preserve">   (b)</w:t>
            </w:r>
            <w:r w:rsidRPr="00F45152">
              <w:rPr>
                <w:szCs w:val="22"/>
              </w:rPr>
              <w:tab/>
              <w:t>the service is recommended in the person’s Team Care Arrangements, multidisciplinary care plan as part of the management of the person’s chronic condition and complex care needs; and</w:t>
            </w:r>
          </w:p>
        </w:tc>
        <w:tc>
          <w:tcPr>
            <w:tcW w:w="567" w:type="pct"/>
            <w:gridSpan w:val="2"/>
            <w:tcBorders>
              <w:top w:val="single" w:sz="4" w:space="0" w:color="auto"/>
              <w:bottom w:val="nil"/>
            </w:tcBorders>
          </w:tcPr>
          <w:p w14:paraId="176B3D53" w14:textId="77777777" w:rsidR="001F7DDE" w:rsidRPr="00F45152" w:rsidRDefault="00B97C42" w:rsidP="00DE1B40">
            <w:pPr>
              <w:keepNext/>
              <w:keepLines/>
              <w:spacing w:before="60" w:after="60" w:line="240" w:lineRule="exact"/>
              <w:jc w:val="center"/>
              <w:rPr>
                <w:szCs w:val="22"/>
              </w:rPr>
            </w:pPr>
            <w:r w:rsidRPr="00F45152">
              <w:t>64.80</w:t>
            </w:r>
          </w:p>
        </w:tc>
      </w:tr>
      <w:tr w:rsidR="001F7DDE" w:rsidRPr="00F45152" w14:paraId="711E39D8" w14:textId="77777777" w:rsidTr="00951D04">
        <w:trPr>
          <w:gridBefore w:val="1"/>
          <w:wBefore w:w="20" w:type="pct"/>
        </w:trPr>
        <w:tc>
          <w:tcPr>
            <w:tcW w:w="443" w:type="pct"/>
            <w:tcBorders>
              <w:top w:val="nil"/>
              <w:bottom w:val="single" w:sz="4" w:space="0" w:color="auto"/>
            </w:tcBorders>
            <w:shd w:val="clear" w:color="auto" w:fill="auto"/>
          </w:tcPr>
          <w:p w14:paraId="4304B385" w14:textId="77777777" w:rsidR="001F7DDE" w:rsidRPr="00F45152" w:rsidRDefault="001F7DDE" w:rsidP="00DE1B40">
            <w:pPr>
              <w:spacing w:before="60" w:after="60" w:line="240" w:lineRule="exact"/>
              <w:rPr>
                <w:snapToGrid w:val="0"/>
                <w:szCs w:val="22"/>
              </w:rPr>
            </w:pPr>
            <w:bookmarkStart w:id="38" w:name="CU_1376446"/>
            <w:bookmarkEnd w:id="38"/>
          </w:p>
        </w:tc>
        <w:tc>
          <w:tcPr>
            <w:tcW w:w="3970" w:type="pct"/>
            <w:gridSpan w:val="3"/>
            <w:tcBorders>
              <w:top w:val="nil"/>
              <w:bottom w:val="single" w:sz="4" w:space="0" w:color="auto"/>
            </w:tcBorders>
            <w:shd w:val="clear" w:color="auto" w:fill="auto"/>
          </w:tcPr>
          <w:p w14:paraId="2667C9C3" w14:textId="77777777" w:rsidR="001F7DDE" w:rsidRPr="00F45152" w:rsidRDefault="001F7DDE" w:rsidP="00DE1B40">
            <w:pPr>
              <w:keepNext/>
              <w:tabs>
                <w:tab w:val="right" w:pos="408"/>
              </w:tabs>
              <w:spacing w:after="60" w:line="240" w:lineRule="exact"/>
              <w:ind w:left="533" w:hanging="533"/>
              <w:rPr>
                <w:snapToGrid w:val="0"/>
                <w:szCs w:val="22"/>
              </w:rPr>
            </w:pPr>
            <w:r w:rsidRPr="00F45152">
              <w:rPr>
                <w:snapToGrid w:val="0"/>
                <w:szCs w:val="22"/>
              </w:rPr>
              <w:tab/>
              <w:t>(c)</w:t>
            </w:r>
            <w:r w:rsidRPr="00F45152">
              <w:rPr>
                <w:snapToGrid w:val="0"/>
                <w:szCs w:val="22"/>
              </w:rPr>
              <w:tab/>
              <w:t xml:space="preserve">the person is referred to the </w:t>
            </w:r>
            <w:r w:rsidR="00D70D39" w:rsidRPr="00F45152">
              <w:rPr>
                <w:szCs w:val="24"/>
              </w:rPr>
              <w:t xml:space="preserve">eligible </w:t>
            </w:r>
            <w:r w:rsidR="00D70D39" w:rsidRPr="00F45152">
              <w:rPr>
                <w:bCs/>
                <w:iCs/>
                <w:szCs w:val="24"/>
              </w:rPr>
              <w:t>dietitian</w:t>
            </w:r>
            <w:r w:rsidRPr="00F45152">
              <w:rPr>
                <w:snapToGrid w:val="0"/>
                <w:szCs w:val="22"/>
              </w:rPr>
              <w:t xml:space="preserve"> by the medical practitioner using a referral form that has been issued by the Department or a referral form that contains all the components of the form issued by the Department; and</w:t>
            </w:r>
          </w:p>
          <w:p w14:paraId="76B40C83"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ab/>
              <w:t>(d)</w:t>
            </w:r>
            <w:r w:rsidRPr="00F45152">
              <w:rPr>
                <w:snapToGrid w:val="0"/>
                <w:szCs w:val="22"/>
              </w:rPr>
              <w:tab/>
              <w:t>the person is not an admitted patient of a hospital; and</w:t>
            </w:r>
          </w:p>
          <w:p w14:paraId="7450F326"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ab/>
              <w:t>(e)</w:t>
            </w:r>
            <w:r w:rsidRPr="00F45152">
              <w:rPr>
                <w:snapToGrid w:val="0"/>
                <w:szCs w:val="22"/>
              </w:rPr>
              <w:tab/>
              <w:t>the service is provided to the person individually and in person; and</w:t>
            </w:r>
          </w:p>
          <w:p w14:paraId="608CF8DB"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ab/>
              <w:t>(f)</w:t>
            </w:r>
            <w:r w:rsidRPr="00F45152">
              <w:rPr>
                <w:snapToGrid w:val="0"/>
                <w:szCs w:val="22"/>
              </w:rPr>
              <w:tab/>
              <w:t>the service is of at least 20 minutes duration; and</w:t>
            </w:r>
          </w:p>
          <w:p w14:paraId="1B33D3BC"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ab/>
              <w:t>(g)</w:t>
            </w:r>
            <w:r w:rsidRPr="00F45152">
              <w:rPr>
                <w:snapToGrid w:val="0"/>
                <w:szCs w:val="22"/>
              </w:rPr>
              <w:tab/>
              <w:t xml:space="preserve">after the service, the </w:t>
            </w:r>
            <w:r w:rsidR="00D70D39" w:rsidRPr="00F45152">
              <w:rPr>
                <w:szCs w:val="24"/>
              </w:rPr>
              <w:t xml:space="preserve">eligible </w:t>
            </w:r>
            <w:r w:rsidR="00D70D39" w:rsidRPr="00F45152">
              <w:rPr>
                <w:bCs/>
                <w:iCs/>
                <w:szCs w:val="24"/>
              </w:rPr>
              <w:t>dietitian</w:t>
            </w:r>
            <w:r w:rsidRPr="00F45152">
              <w:rPr>
                <w:snapToGrid w:val="0"/>
                <w:szCs w:val="22"/>
              </w:rPr>
              <w:t xml:space="preserve"> gives a written report to the referring medical practitioner mentioned in </w:t>
            </w:r>
            <w:r w:rsidR="00775AE1" w:rsidRPr="00F45152">
              <w:rPr>
                <w:snapToGrid w:val="0"/>
                <w:szCs w:val="22"/>
              </w:rPr>
              <w:t>paragraph (</w:t>
            </w:r>
            <w:r w:rsidRPr="00F45152">
              <w:rPr>
                <w:snapToGrid w:val="0"/>
                <w:szCs w:val="22"/>
              </w:rPr>
              <w:t>c):</w:t>
            </w:r>
          </w:p>
          <w:p w14:paraId="2E4E9589" w14:textId="77777777" w:rsidR="001F7DDE" w:rsidRPr="00F45152" w:rsidRDefault="001F7DDE" w:rsidP="00DE1B40">
            <w:pPr>
              <w:tabs>
                <w:tab w:val="right" w:pos="726"/>
              </w:tabs>
              <w:spacing w:after="60" w:line="240" w:lineRule="exact"/>
              <w:ind w:left="868" w:hanging="868"/>
              <w:rPr>
                <w:snapToGrid w:val="0"/>
                <w:szCs w:val="22"/>
              </w:rPr>
            </w:pPr>
            <w:r w:rsidRPr="00F45152">
              <w:rPr>
                <w:snapToGrid w:val="0"/>
                <w:szCs w:val="22"/>
              </w:rPr>
              <w:tab/>
              <w:t>(i)</w:t>
            </w:r>
            <w:r w:rsidRPr="00F45152">
              <w:rPr>
                <w:snapToGrid w:val="0"/>
                <w:szCs w:val="22"/>
              </w:rPr>
              <w:tab/>
              <w:t>if the service is the only service under the referral—in relation to that service; or</w:t>
            </w:r>
          </w:p>
          <w:p w14:paraId="17CB7221" w14:textId="77777777" w:rsidR="001F7DDE" w:rsidRPr="00F45152" w:rsidRDefault="001F7DDE" w:rsidP="00DE1B40">
            <w:pPr>
              <w:tabs>
                <w:tab w:val="right" w:pos="726"/>
              </w:tabs>
              <w:spacing w:after="60" w:line="240" w:lineRule="exact"/>
              <w:ind w:left="868" w:hanging="868"/>
              <w:rPr>
                <w:snapToGrid w:val="0"/>
                <w:szCs w:val="22"/>
              </w:rPr>
            </w:pPr>
            <w:r w:rsidRPr="00F45152">
              <w:rPr>
                <w:snapToGrid w:val="0"/>
                <w:szCs w:val="22"/>
              </w:rPr>
              <w:tab/>
              <w:t>(ii)</w:t>
            </w:r>
            <w:r w:rsidRPr="00F45152">
              <w:rPr>
                <w:snapToGrid w:val="0"/>
                <w:szCs w:val="22"/>
              </w:rPr>
              <w:tab/>
              <w:t>if the service is the first or last service under the referral—in relation to that service; or</w:t>
            </w:r>
          </w:p>
          <w:p w14:paraId="72E608CB" w14:textId="77777777" w:rsidR="001F7DDE" w:rsidRPr="00F45152" w:rsidRDefault="001F7DDE" w:rsidP="00DE1B40">
            <w:pPr>
              <w:tabs>
                <w:tab w:val="right" w:pos="726"/>
              </w:tabs>
              <w:spacing w:after="60" w:line="240" w:lineRule="exact"/>
              <w:ind w:left="868" w:hanging="868"/>
              <w:rPr>
                <w:snapToGrid w:val="0"/>
                <w:szCs w:val="22"/>
              </w:rPr>
            </w:pPr>
            <w:r w:rsidRPr="00F45152">
              <w:rPr>
                <w:snapToGrid w:val="0"/>
                <w:szCs w:val="22"/>
              </w:rPr>
              <w:tab/>
              <w:t>(iii)</w:t>
            </w:r>
            <w:r w:rsidRPr="00F45152">
              <w:rPr>
                <w:snapToGrid w:val="0"/>
                <w:szCs w:val="22"/>
              </w:rPr>
              <w:tab/>
              <w:t xml:space="preserve">if neither </w:t>
            </w:r>
            <w:r w:rsidR="00775AE1" w:rsidRPr="00F45152">
              <w:rPr>
                <w:snapToGrid w:val="0"/>
                <w:szCs w:val="22"/>
              </w:rPr>
              <w:t>subparagraph (</w:t>
            </w:r>
            <w:r w:rsidRPr="00F45152">
              <w:rPr>
                <w:snapToGrid w:val="0"/>
                <w:szCs w:val="22"/>
              </w:rPr>
              <w:t xml:space="preserve">i) nor (ii) applies but the service involves matters that the referring medical practitioner would reasonably expect to be informed of—in relation to those </w:t>
            </w:r>
            <w:r w:rsidRPr="00F45152">
              <w:rPr>
                <w:szCs w:val="22"/>
              </w:rPr>
              <w:t>matters;</w:t>
            </w:r>
          </w:p>
          <w:p w14:paraId="7DEC4569" w14:textId="3EE4F745" w:rsidR="001F7DDE" w:rsidRPr="00F45152" w:rsidRDefault="001F7DDE" w:rsidP="00DE1B40">
            <w:pPr>
              <w:spacing w:before="60" w:after="60" w:line="240" w:lineRule="exact"/>
              <w:rPr>
                <w:szCs w:val="22"/>
              </w:rPr>
            </w:pPr>
            <w:r w:rsidRPr="00F45152">
              <w:rPr>
                <w:snapToGrid w:val="0"/>
                <w:szCs w:val="22"/>
              </w:rPr>
              <w:t xml:space="preserve">to a maximum of 5 services (including any services </w:t>
            </w:r>
            <w:r w:rsidRPr="00F45152">
              <w:rPr>
                <w:szCs w:val="22"/>
              </w:rPr>
              <w:t xml:space="preserve">to which this item or any other item in </w:t>
            </w:r>
            <w:r w:rsidR="00775AE1" w:rsidRPr="00F45152">
              <w:rPr>
                <w:szCs w:val="22"/>
              </w:rPr>
              <w:t>Part 1</w:t>
            </w:r>
            <w:r w:rsidRPr="00F45152">
              <w:rPr>
                <w:szCs w:val="22"/>
              </w:rPr>
              <w:t xml:space="preserve"> of this Schedule </w:t>
            </w:r>
            <w:r w:rsidR="00BE49ED" w:rsidRPr="00F45152">
              <w:t xml:space="preserve">or </w:t>
            </w:r>
            <w:r w:rsidR="00AA1238">
              <w:t>items 9</w:t>
            </w:r>
            <w:r w:rsidR="00BE49ED" w:rsidRPr="00F45152">
              <w:t xml:space="preserve">3000 or 93013 in the </w:t>
            </w:r>
            <w:r w:rsidR="00BE49ED" w:rsidRPr="00F45152">
              <w:rPr>
                <w:szCs w:val="22"/>
              </w:rPr>
              <w:t>COVID</w:t>
            </w:r>
            <w:r w:rsidR="00AA1238">
              <w:rPr>
                <w:szCs w:val="22"/>
              </w:rPr>
              <w:noBreakHyphen/>
            </w:r>
            <w:r w:rsidR="00BE49ED" w:rsidRPr="00F45152">
              <w:rPr>
                <w:szCs w:val="22"/>
              </w:rPr>
              <w:t xml:space="preserve">19 Determination </w:t>
            </w:r>
            <w:r w:rsidR="00814251" w:rsidRPr="00F45152">
              <w:rPr>
                <w:rFonts w:cs="Times New Roman"/>
                <w:szCs w:val="22"/>
              </w:rPr>
              <w:t xml:space="preserve">or </w:t>
            </w:r>
            <w:r w:rsidR="00AA1238">
              <w:rPr>
                <w:rFonts w:cs="Times New Roman"/>
                <w:szCs w:val="22"/>
              </w:rPr>
              <w:t>items 9</w:t>
            </w:r>
            <w:r w:rsidR="00814251" w:rsidRPr="00F45152">
              <w:rPr>
                <w:rFonts w:cs="Times New Roman"/>
                <w:szCs w:val="22"/>
              </w:rPr>
              <w:t xml:space="preserve">3501 to 93513 or 93524 to 93538 of the </w:t>
            </w:r>
            <w:r w:rsidR="00814251" w:rsidRPr="00F45152">
              <w:rPr>
                <w:rFonts w:cs="Times New Roman"/>
                <w:i/>
                <w:szCs w:val="22"/>
              </w:rPr>
              <w:t>Health Insurance (</w:t>
            </w:r>
            <w:r w:rsidR="00AA1238">
              <w:rPr>
                <w:rFonts w:cs="Times New Roman"/>
                <w:i/>
                <w:szCs w:val="22"/>
              </w:rPr>
              <w:t>Section 3</w:t>
            </w:r>
            <w:r w:rsidR="00814251" w:rsidRPr="00F45152">
              <w:rPr>
                <w:rFonts w:cs="Times New Roman"/>
                <w:i/>
                <w:szCs w:val="22"/>
              </w:rPr>
              <w:t xml:space="preserve">C General Medical – Expansion of GP and Allied Health Chronic Disease Management Services for Care Recipients of a Residential Aged Care Facility) </w:t>
            </w:r>
            <w:r w:rsidR="00AA1238">
              <w:rPr>
                <w:rFonts w:cs="Times New Roman"/>
                <w:i/>
                <w:szCs w:val="22"/>
              </w:rPr>
              <w:t>Determination 2</w:t>
            </w:r>
            <w:r w:rsidR="00814251" w:rsidRPr="00F45152">
              <w:rPr>
                <w:rFonts w:cs="Times New Roman"/>
                <w:i/>
                <w:szCs w:val="22"/>
              </w:rPr>
              <w:t xml:space="preserve">020 </w:t>
            </w:r>
            <w:r w:rsidRPr="00F45152">
              <w:rPr>
                <w:snapToGrid w:val="0"/>
                <w:szCs w:val="22"/>
              </w:rPr>
              <w:t>applies</w:t>
            </w:r>
            <w:r w:rsidR="001B31B8" w:rsidRPr="00F45152">
              <w:rPr>
                <w:snapToGrid w:val="0"/>
                <w:szCs w:val="22"/>
              </w:rPr>
              <w:t>)</w:t>
            </w:r>
            <w:r w:rsidRPr="00F45152">
              <w:rPr>
                <w:szCs w:val="22"/>
              </w:rPr>
              <w:t xml:space="preserve"> in a calendar year</w:t>
            </w:r>
          </w:p>
          <w:p w14:paraId="6C2FBC1C" w14:textId="144DEACD" w:rsidR="001F7DDE" w:rsidRPr="00F45152" w:rsidRDefault="001F7DDE" w:rsidP="00DE1B40">
            <w:pPr>
              <w:spacing w:before="60" w:after="60" w:line="240" w:lineRule="exact"/>
              <w:rPr>
                <w:snapToGrid w:val="0"/>
                <w:szCs w:val="22"/>
              </w:rPr>
            </w:pPr>
            <w:r w:rsidRPr="00F45152">
              <w:rPr>
                <w:szCs w:val="22"/>
              </w:rPr>
              <w:t xml:space="preserve">This item is subject to </w:t>
            </w:r>
            <w:r w:rsidR="00AA1238">
              <w:rPr>
                <w:szCs w:val="22"/>
              </w:rPr>
              <w:t>section 9</w:t>
            </w:r>
          </w:p>
        </w:tc>
        <w:tc>
          <w:tcPr>
            <w:tcW w:w="567" w:type="pct"/>
            <w:gridSpan w:val="2"/>
            <w:tcBorders>
              <w:top w:val="nil"/>
              <w:bottom w:val="single" w:sz="4" w:space="0" w:color="auto"/>
            </w:tcBorders>
            <w:shd w:val="clear" w:color="auto" w:fill="auto"/>
          </w:tcPr>
          <w:p w14:paraId="7E507ED2" w14:textId="77777777" w:rsidR="001F7DDE" w:rsidRPr="00F45152" w:rsidRDefault="001F7DDE" w:rsidP="00DE1B40">
            <w:pPr>
              <w:keepNext/>
              <w:keepLines/>
              <w:spacing w:before="60" w:after="60" w:line="240" w:lineRule="exact"/>
              <w:jc w:val="center"/>
              <w:rPr>
                <w:szCs w:val="22"/>
              </w:rPr>
            </w:pPr>
          </w:p>
        </w:tc>
      </w:tr>
      <w:tr w:rsidR="001F7DDE" w:rsidRPr="00F45152" w14:paraId="2858D713" w14:textId="77777777" w:rsidTr="00951D04">
        <w:trPr>
          <w:gridBefore w:val="1"/>
          <w:wBefore w:w="20" w:type="pct"/>
          <w:trHeight w:val="3450"/>
        </w:trPr>
        <w:tc>
          <w:tcPr>
            <w:tcW w:w="443" w:type="pct"/>
            <w:tcBorders>
              <w:top w:val="single" w:sz="4" w:space="0" w:color="auto"/>
              <w:bottom w:val="single" w:sz="4" w:space="0" w:color="auto"/>
            </w:tcBorders>
            <w:shd w:val="clear" w:color="auto" w:fill="auto"/>
          </w:tcPr>
          <w:p w14:paraId="2F9E018A" w14:textId="77777777" w:rsidR="001F7DDE" w:rsidRPr="00F45152" w:rsidRDefault="001F7DDE" w:rsidP="00DE1B40">
            <w:pPr>
              <w:spacing w:before="60" w:after="60" w:line="240" w:lineRule="exact"/>
              <w:rPr>
                <w:snapToGrid w:val="0"/>
                <w:szCs w:val="22"/>
              </w:rPr>
            </w:pPr>
            <w:bookmarkStart w:id="39" w:name="CU_1477878"/>
            <w:bookmarkEnd w:id="39"/>
            <w:r w:rsidRPr="00F45152">
              <w:rPr>
                <w:snapToGrid w:val="0"/>
                <w:szCs w:val="22"/>
              </w:rPr>
              <w:t>10956</w:t>
            </w:r>
          </w:p>
        </w:tc>
        <w:tc>
          <w:tcPr>
            <w:tcW w:w="3970" w:type="pct"/>
            <w:gridSpan w:val="3"/>
            <w:tcBorders>
              <w:top w:val="single" w:sz="4" w:space="0" w:color="auto"/>
              <w:bottom w:val="single" w:sz="4" w:space="0" w:color="auto"/>
            </w:tcBorders>
            <w:shd w:val="clear" w:color="auto" w:fill="auto"/>
          </w:tcPr>
          <w:p w14:paraId="5BADDE87" w14:textId="77777777" w:rsidR="001F7DDE" w:rsidRPr="00F45152" w:rsidRDefault="001F7DDE" w:rsidP="00DE1B40">
            <w:pPr>
              <w:spacing w:before="60" w:after="60" w:line="240" w:lineRule="exact"/>
              <w:rPr>
                <w:snapToGrid w:val="0"/>
                <w:szCs w:val="22"/>
              </w:rPr>
            </w:pPr>
            <w:r w:rsidRPr="00F45152">
              <w:rPr>
                <w:snapToGrid w:val="0"/>
                <w:szCs w:val="22"/>
              </w:rPr>
              <w:t>Mental health service provided to a person by an eligible mental health worker if:</w:t>
            </w:r>
          </w:p>
          <w:p w14:paraId="383EC140" w14:textId="77777777" w:rsidR="001F7DDE" w:rsidRPr="00F45152" w:rsidRDefault="001F7DDE" w:rsidP="00DE1B40">
            <w:pPr>
              <w:tabs>
                <w:tab w:val="right" w:pos="408"/>
              </w:tabs>
              <w:spacing w:after="60" w:line="240" w:lineRule="exact"/>
              <w:ind w:left="533" w:hanging="533"/>
              <w:rPr>
                <w:szCs w:val="22"/>
              </w:rPr>
            </w:pPr>
            <w:r w:rsidRPr="00F45152">
              <w:rPr>
                <w:szCs w:val="22"/>
              </w:rPr>
              <w:tab/>
              <w:t>(a)</w:t>
            </w:r>
            <w:r w:rsidRPr="00F45152">
              <w:rPr>
                <w:szCs w:val="22"/>
              </w:rPr>
              <w:tab/>
              <w:t>the service is provided to a person who has:</w:t>
            </w:r>
          </w:p>
          <w:p w14:paraId="5A8896C8" w14:textId="77777777" w:rsidR="001F7DDE" w:rsidRPr="00F45152" w:rsidRDefault="001F7DDE" w:rsidP="00DE1B40">
            <w:pPr>
              <w:tabs>
                <w:tab w:val="right" w:pos="408"/>
              </w:tabs>
              <w:spacing w:after="60" w:line="240" w:lineRule="exact"/>
              <w:ind w:left="941" w:hanging="533"/>
              <w:rPr>
                <w:szCs w:val="22"/>
              </w:rPr>
            </w:pPr>
            <w:r w:rsidRPr="00F45152">
              <w:rPr>
                <w:szCs w:val="22"/>
              </w:rPr>
              <w:t>(i)</w:t>
            </w:r>
            <w:r w:rsidRPr="00F45152">
              <w:rPr>
                <w:szCs w:val="22"/>
              </w:rPr>
              <w:tab/>
              <w:t>a chronic condition; and</w:t>
            </w:r>
          </w:p>
          <w:p w14:paraId="450D4B07" w14:textId="633AC569" w:rsidR="001F7DDE" w:rsidRPr="00F45152" w:rsidRDefault="001F7DDE" w:rsidP="00DE1B40">
            <w:pPr>
              <w:tabs>
                <w:tab w:val="right" w:pos="408"/>
              </w:tabs>
              <w:spacing w:after="60" w:line="240" w:lineRule="exact"/>
              <w:ind w:left="941" w:hanging="533"/>
              <w:rPr>
                <w:szCs w:val="22"/>
              </w:rPr>
            </w:pPr>
            <w:r w:rsidRPr="00F45152">
              <w:rPr>
                <w:szCs w:val="22"/>
              </w:rPr>
              <w:t>(ii)</w:t>
            </w:r>
            <w:r w:rsidRPr="00F45152">
              <w:rPr>
                <w:szCs w:val="22"/>
              </w:rPr>
              <w:tab/>
              <w:t>complex care needs being managed by a medical practitioner (including a general practitioner, but not a specialist or consultant physician) under both a GP Management Plan and Team Care Arrangements or, if the person is a resident of an aged care facility, the person’s medical practitioner has contributed to a multidisciplinary care plan; and</w:t>
            </w:r>
          </w:p>
          <w:p w14:paraId="2A041340" w14:textId="43D6C287" w:rsidR="001F7DDE" w:rsidRPr="00F45152" w:rsidRDefault="001F7DDE" w:rsidP="00DE1B40">
            <w:pPr>
              <w:keepNext/>
              <w:keepLines/>
              <w:tabs>
                <w:tab w:val="right" w:pos="408"/>
              </w:tabs>
              <w:spacing w:after="60" w:line="240" w:lineRule="exact"/>
              <w:ind w:left="533" w:hanging="533"/>
              <w:rPr>
                <w:snapToGrid w:val="0"/>
                <w:szCs w:val="22"/>
              </w:rPr>
            </w:pPr>
            <w:r w:rsidRPr="00F45152">
              <w:rPr>
                <w:szCs w:val="22"/>
              </w:rPr>
              <w:t xml:space="preserve">   (b)</w:t>
            </w:r>
            <w:r w:rsidRPr="00F45152">
              <w:rPr>
                <w:szCs w:val="22"/>
              </w:rPr>
              <w:tab/>
              <w:t>the service is recommended in the person’s Team Care Arrangements, multidisciplinary care plan as part of the management of the person’s chronic condition and complex care needs; and</w:t>
            </w:r>
            <w:r w:rsidRPr="00F45152">
              <w:rPr>
                <w:snapToGrid w:val="0"/>
                <w:szCs w:val="22"/>
              </w:rPr>
              <w:tab/>
            </w:r>
          </w:p>
          <w:p w14:paraId="79635191" w14:textId="77777777" w:rsidR="001F7DDE" w:rsidRPr="00F45152" w:rsidRDefault="001F7DDE" w:rsidP="00DE1B40">
            <w:pPr>
              <w:keepNext/>
              <w:keepLines/>
              <w:tabs>
                <w:tab w:val="right" w:pos="408"/>
              </w:tabs>
              <w:spacing w:after="60" w:line="240" w:lineRule="exact"/>
              <w:ind w:left="533" w:hanging="533"/>
              <w:rPr>
                <w:snapToGrid w:val="0"/>
                <w:szCs w:val="22"/>
              </w:rPr>
            </w:pPr>
            <w:r w:rsidRPr="00F45152">
              <w:rPr>
                <w:snapToGrid w:val="0"/>
                <w:szCs w:val="22"/>
              </w:rPr>
              <w:t xml:space="preserve">   (c)</w:t>
            </w:r>
            <w:r w:rsidRPr="00F45152">
              <w:rPr>
                <w:snapToGrid w:val="0"/>
                <w:szCs w:val="22"/>
              </w:rPr>
              <w:tab/>
              <w:t>the person is referred to the eligible mental health worker by the medical practitioner using a referral form that has been issued by the Department or a referral form that contains all the components of the form issued by the Department; and</w:t>
            </w:r>
          </w:p>
          <w:p w14:paraId="723D2747" w14:textId="77777777" w:rsidR="001F7DDE" w:rsidRPr="00F45152" w:rsidRDefault="001F7DDE" w:rsidP="00DE1B40">
            <w:pPr>
              <w:keepNext/>
              <w:keepLines/>
              <w:tabs>
                <w:tab w:val="right" w:pos="408"/>
              </w:tabs>
              <w:spacing w:after="60" w:line="240" w:lineRule="exact"/>
              <w:ind w:left="533" w:hanging="533"/>
              <w:rPr>
                <w:snapToGrid w:val="0"/>
                <w:szCs w:val="22"/>
              </w:rPr>
            </w:pPr>
            <w:r w:rsidRPr="00F45152">
              <w:rPr>
                <w:snapToGrid w:val="0"/>
                <w:szCs w:val="22"/>
              </w:rPr>
              <w:t xml:space="preserve">   (d)</w:t>
            </w:r>
            <w:r w:rsidRPr="00F45152">
              <w:rPr>
                <w:snapToGrid w:val="0"/>
                <w:szCs w:val="22"/>
              </w:rPr>
              <w:tab/>
              <w:t>the person is not an admitted patient of a hospital; and</w:t>
            </w:r>
          </w:p>
          <w:p w14:paraId="2F18B585" w14:textId="77777777" w:rsidR="001F7DDE" w:rsidRPr="00F45152" w:rsidRDefault="001F7DDE" w:rsidP="00DE1B40">
            <w:pPr>
              <w:keepNext/>
              <w:keepLines/>
              <w:tabs>
                <w:tab w:val="right" w:pos="408"/>
              </w:tabs>
              <w:spacing w:after="60" w:line="240" w:lineRule="exact"/>
              <w:ind w:left="533" w:hanging="533"/>
              <w:rPr>
                <w:snapToGrid w:val="0"/>
                <w:szCs w:val="22"/>
              </w:rPr>
            </w:pPr>
            <w:r w:rsidRPr="00F45152">
              <w:rPr>
                <w:snapToGrid w:val="0"/>
                <w:szCs w:val="22"/>
              </w:rPr>
              <w:tab/>
              <w:t>(e)</w:t>
            </w:r>
            <w:r w:rsidRPr="00F45152">
              <w:rPr>
                <w:snapToGrid w:val="0"/>
                <w:szCs w:val="22"/>
              </w:rPr>
              <w:tab/>
              <w:t>the service is provided to the person individually and in person; and</w:t>
            </w:r>
          </w:p>
          <w:p w14:paraId="61F88A5A" w14:textId="77777777" w:rsidR="001F7DDE" w:rsidRPr="00F45152" w:rsidRDefault="001F7DDE" w:rsidP="00DE1B40">
            <w:pPr>
              <w:keepNext/>
              <w:keepLines/>
              <w:tabs>
                <w:tab w:val="right" w:pos="408"/>
              </w:tabs>
              <w:spacing w:after="60" w:line="240" w:lineRule="exact"/>
              <w:ind w:left="533" w:hanging="533"/>
              <w:rPr>
                <w:snapToGrid w:val="0"/>
                <w:szCs w:val="22"/>
              </w:rPr>
            </w:pPr>
            <w:r w:rsidRPr="00F45152">
              <w:rPr>
                <w:snapToGrid w:val="0"/>
                <w:szCs w:val="22"/>
              </w:rPr>
              <w:tab/>
              <w:t>(f)</w:t>
            </w:r>
            <w:r w:rsidRPr="00F45152">
              <w:rPr>
                <w:snapToGrid w:val="0"/>
                <w:szCs w:val="22"/>
              </w:rPr>
              <w:tab/>
              <w:t>the service is of at least 20 minutes duration; and</w:t>
            </w:r>
          </w:p>
          <w:p w14:paraId="16E09323" w14:textId="77777777" w:rsidR="001F7DDE" w:rsidRPr="00F45152" w:rsidRDefault="001F7DDE" w:rsidP="00DE1B40">
            <w:pPr>
              <w:keepNext/>
              <w:keepLines/>
              <w:tabs>
                <w:tab w:val="right" w:pos="408"/>
              </w:tabs>
              <w:spacing w:after="60" w:line="240" w:lineRule="exact"/>
              <w:ind w:left="533" w:hanging="533"/>
              <w:rPr>
                <w:snapToGrid w:val="0"/>
                <w:szCs w:val="22"/>
              </w:rPr>
            </w:pPr>
            <w:r w:rsidRPr="00F45152">
              <w:rPr>
                <w:snapToGrid w:val="0"/>
                <w:szCs w:val="22"/>
              </w:rPr>
              <w:t xml:space="preserve">   (g)</w:t>
            </w:r>
            <w:r w:rsidRPr="00F45152">
              <w:rPr>
                <w:snapToGrid w:val="0"/>
                <w:szCs w:val="22"/>
              </w:rPr>
              <w:tab/>
              <w:t xml:space="preserve">after the service, the eligible mental health worker gives a written report to the referring medical practitioner mentioned in </w:t>
            </w:r>
            <w:r w:rsidR="00775AE1" w:rsidRPr="00F45152">
              <w:rPr>
                <w:snapToGrid w:val="0"/>
                <w:szCs w:val="22"/>
              </w:rPr>
              <w:t>paragraph (</w:t>
            </w:r>
            <w:r w:rsidRPr="00F45152">
              <w:rPr>
                <w:snapToGrid w:val="0"/>
                <w:szCs w:val="22"/>
              </w:rPr>
              <w:t>c):</w:t>
            </w:r>
          </w:p>
          <w:p w14:paraId="40796388" w14:textId="77777777" w:rsidR="001F7DDE" w:rsidRPr="00F45152" w:rsidRDefault="001F7DDE" w:rsidP="00DE1B40">
            <w:pPr>
              <w:keepNext/>
              <w:keepLines/>
              <w:tabs>
                <w:tab w:val="right" w:pos="408"/>
              </w:tabs>
              <w:spacing w:after="60" w:line="240" w:lineRule="exact"/>
              <w:ind w:left="973" w:hanging="567"/>
              <w:rPr>
                <w:snapToGrid w:val="0"/>
                <w:szCs w:val="22"/>
              </w:rPr>
            </w:pPr>
            <w:r w:rsidRPr="00F45152">
              <w:rPr>
                <w:snapToGrid w:val="0"/>
                <w:szCs w:val="22"/>
              </w:rPr>
              <w:tab/>
              <w:t xml:space="preserve">   (i)</w:t>
            </w:r>
            <w:r w:rsidRPr="00F45152">
              <w:rPr>
                <w:snapToGrid w:val="0"/>
                <w:szCs w:val="22"/>
              </w:rPr>
              <w:tab/>
              <w:t>if the service is the only service under the referral—in relation to that service; or</w:t>
            </w:r>
          </w:p>
          <w:p w14:paraId="0BEC2CA1" w14:textId="77777777" w:rsidR="001F7DDE" w:rsidRPr="00F45152" w:rsidRDefault="001F7DDE" w:rsidP="00DE1B40">
            <w:pPr>
              <w:keepNext/>
              <w:keepLines/>
              <w:tabs>
                <w:tab w:val="right" w:pos="408"/>
              </w:tabs>
              <w:spacing w:after="60" w:line="240" w:lineRule="exact"/>
              <w:ind w:left="973" w:hanging="389"/>
              <w:rPr>
                <w:snapToGrid w:val="0"/>
                <w:szCs w:val="22"/>
              </w:rPr>
            </w:pPr>
            <w:r w:rsidRPr="00F45152">
              <w:rPr>
                <w:snapToGrid w:val="0"/>
                <w:szCs w:val="22"/>
              </w:rPr>
              <w:t>(ii)</w:t>
            </w:r>
            <w:r w:rsidRPr="00F45152">
              <w:rPr>
                <w:snapToGrid w:val="0"/>
                <w:szCs w:val="22"/>
              </w:rPr>
              <w:tab/>
              <w:t>if the service is the first or last service under the referral—in relation to that service; or</w:t>
            </w:r>
          </w:p>
          <w:p w14:paraId="7E78D641" w14:textId="77777777" w:rsidR="001F7DDE" w:rsidRPr="00F45152" w:rsidRDefault="001F7DDE" w:rsidP="00DE1B40">
            <w:pPr>
              <w:keepNext/>
              <w:keepLines/>
              <w:tabs>
                <w:tab w:val="right" w:pos="408"/>
              </w:tabs>
              <w:spacing w:after="60" w:line="240" w:lineRule="exact"/>
              <w:ind w:left="973" w:hanging="389"/>
              <w:rPr>
                <w:snapToGrid w:val="0"/>
                <w:szCs w:val="22"/>
              </w:rPr>
            </w:pPr>
            <w:r w:rsidRPr="00F45152">
              <w:rPr>
                <w:snapToGrid w:val="0"/>
                <w:szCs w:val="22"/>
              </w:rPr>
              <w:t>(iii)</w:t>
            </w:r>
            <w:r w:rsidRPr="00F45152">
              <w:rPr>
                <w:snapToGrid w:val="0"/>
                <w:szCs w:val="22"/>
              </w:rPr>
              <w:tab/>
              <w:t xml:space="preserve">if neither </w:t>
            </w:r>
            <w:r w:rsidR="00775AE1" w:rsidRPr="00F45152">
              <w:rPr>
                <w:snapToGrid w:val="0"/>
                <w:szCs w:val="22"/>
              </w:rPr>
              <w:t>subparagraph (</w:t>
            </w:r>
            <w:r w:rsidRPr="00F45152">
              <w:rPr>
                <w:snapToGrid w:val="0"/>
                <w:szCs w:val="22"/>
              </w:rPr>
              <w:t>i) nor (ii) applies but the service involves matters that the referring medical practitioner would reasonably expect to be informed of—in relation to those matters;</w:t>
            </w:r>
          </w:p>
          <w:p w14:paraId="7CC07D89" w14:textId="3D800AB5" w:rsidR="001F7DDE" w:rsidRPr="00F45152" w:rsidRDefault="001F7DDE" w:rsidP="00DE1B40">
            <w:pPr>
              <w:spacing w:after="60" w:line="240" w:lineRule="exact"/>
              <w:rPr>
                <w:szCs w:val="22"/>
              </w:rPr>
            </w:pPr>
            <w:r w:rsidRPr="00F45152">
              <w:rPr>
                <w:snapToGrid w:val="0"/>
                <w:szCs w:val="22"/>
              </w:rPr>
              <w:t xml:space="preserve">to a maximum of 5 services (including any services </w:t>
            </w:r>
            <w:r w:rsidRPr="00F45152">
              <w:rPr>
                <w:szCs w:val="22"/>
              </w:rPr>
              <w:t xml:space="preserve">to which this item or any other item in </w:t>
            </w:r>
            <w:r w:rsidR="00775AE1" w:rsidRPr="00F45152">
              <w:rPr>
                <w:szCs w:val="22"/>
              </w:rPr>
              <w:t>Part 1</w:t>
            </w:r>
            <w:r w:rsidRPr="00F45152">
              <w:rPr>
                <w:szCs w:val="22"/>
              </w:rPr>
              <w:t xml:space="preserve"> of this </w:t>
            </w:r>
            <w:r w:rsidRPr="00F45152">
              <w:rPr>
                <w:snapToGrid w:val="0"/>
                <w:szCs w:val="22"/>
              </w:rPr>
              <w:t>Schedule</w:t>
            </w:r>
            <w:r w:rsidRPr="00F45152">
              <w:rPr>
                <w:szCs w:val="22"/>
              </w:rPr>
              <w:t xml:space="preserve"> </w:t>
            </w:r>
            <w:r w:rsidR="00BE49ED" w:rsidRPr="00F45152">
              <w:t xml:space="preserve">or </w:t>
            </w:r>
            <w:r w:rsidR="00AA1238">
              <w:t>items 9</w:t>
            </w:r>
            <w:r w:rsidR="00BE49ED" w:rsidRPr="00F45152">
              <w:t xml:space="preserve">3000 or 93013 in the </w:t>
            </w:r>
            <w:r w:rsidR="00BE49ED" w:rsidRPr="00F45152">
              <w:rPr>
                <w:szCs w:val="22"/>
              </w:rPr>
              <w:t>COVID</w:t>
            </w:r>
            <w:r w:rsidR="00AA1238">
              <w:rPr>
                <w:szCs w:val="22"/>
              </w:rPr>
              <w:noBreakHyphen/>
            </w:r>
            <w:r w:rsidR="00BE49ED" w:rsidRPr="00F45152">
              <w:rPr>
                <w:szCs w:val="22"/>
              </w:rPr>
              <w:t>19 Determination</w:t>
            </w:r>
            <w:r w:rsidR="00544B75" w:rsidRPr="00F45152">
              <w:rPr>
                <w:szCs w:val="22"/>
              </w:rPr>
              <w:t xml:space="preserve"> </w:t>
            </w:r>
            <w:r w:rsidR="00544B75" w:rsidRPr="00F45152">
              <w:rPr>
                <w:rFonts w:cs="Times New Roman"/>
                <w:szCs w:val="22"/>
              </w:rPr>
              <w:t xml:space="preserve">or </w:t>
            </w:r>
            <w:r w:rsidR="00AA1238">
              <w:rPr>
                <w:rFonts w:cs="Times New Roman"/>
                <w:szCs w:val="22"/>
              </w:rPr>
              <w:t>items 9</w:t>
            </w:r>
            <w:r w:rsidR="00544B75" w:rsidRPr="00F45152">
              <w:rPr>
                <w:rFonts w:cs="Times New Roman"/>
                <w:szCs w:val="22"/>
              </w:rPr>
              <w:t xml:space="preserve">3501 to 93513 or 93524 to 93538 of the </w:t>
            </w:r>
            <w:r w:rsidR="00544B75" w:rsidRPr="00F45152">
              <w:rPr>
                <w:rFonts w:cs="Times New Roman"/>
                <w:i/>
                <w:szCs w:val="22"/>
              </w:rPr>
              <w:t>Health Insurance (</w:t>
            </w:r>
            <w:r w:rsidR="00AA1238">
              <w:rPr>
                <w:rFonts w:cs="Times New Roman"/>
                <w:i/>
                <w:szCs w:val="22"/>
              </w:rPr>
              <w:t>Section 3</w:t>
            </w:r>
            <w:r w:rsidR="00544B75" w:rsidRPr="00F45152">
              <w:rPr>
                <w:rFonts w:cs="Times New Roman"/>
                <w:i/>
                <w:szCs w:val="22"/>
              </w:rPr>
              <w:t xml:space="preserve">C General Medical – Expansion of GP and Allied Health Chronic Disease Management Services for Care Recipients of a Residential Aged Care Facility) </w:t>
            </w:r>
            <w:r w:rsidR="00AA1238">
              <w:rPr>
                <w:rFonts w:cs="Times New Roman"/>
                <w:i/>
                <w:szCs w:val="22"/>
              </w:rPr>
              <w:t>Determination 2</w:t>
            </w:r>
            <w:r w:rsidR="00544B75" w:rsidRPr="00F45152">
              <w:rPr>
                <w:rFonts w:cs="Times New Roman"/>
                <w:i/>
                <w:szCs w:val="22"/>
              </w:rPr>
              <w:t>020</w:t>
            </w:r>
            <w:r w:rsidR="00BE49ED" w:rsidRPr="00F45152">
              <w:rPr>
                <w:szCs w:val="22"/>
              </w:rPr>
              <w:t xml:space="preserve"> </w:t>
            </w:r>
            <w:r w:rsidRPr="00F45152">
              <w:rPr>
                <w:szCs w:val="22"/>
              </w:rPr>
              <w:t>applies) in a calendar year</w:t>
            </w:r>
          </w:p>
          <w:p w14:paraId="7F9CEFC5" w14:textId="79408F84" w:rsidR="001F7DDE" w:rsidRPr="00F45152" w:rsidRDefault="001F7DDE" w:rsidP="00DE1B40">
            <w:pPr>
              <w:keepNext/>
              <w:keepLines/>
              <w:tabs>
                <w:tab w:val="right" w:pos="408"/>
              </w:tabs>
              <w:spacing w:after="60" w:line="240" w:lineRule="exact"/>
              <w:ind w:left="795" w:hanging="795"/>
              <w:rPr>
                <w:snapToGrid w:val="0"/>
                <w:szCs w:val="22"/>
              </w:rPr>
            </w:pPr>
            <w:r w:rsidRPr="00F45152">
              <w:rPr>
                <w:szCs w:val="22"/>
              </w:rPr>
              <w:t xml:space="preserve">This item is subject to </w:t>
            </w:r>
            <w:r w:rsidR="00AA1238">
              <w:rPr>
                <w:szCs w:val="22"/>
              </w:rPr>
              <w:t>section 9</w:t>
            </w:r>
          </w:p>
        </w:tc>
        <w:tc>
          <w:tcPr>
            <w:tcW w:w="567" w:type="pct"/>
            <w:gridSpan w:val="2"/>
            <w:tcBorders>
              <w:top w:val="single" w:sz="4" w:space="0" w:color="auto"/>
              <w:bottom w:val="single" w:sz="4" w:space="0" w:color="auto"/>
            </w:tcBorders>
            <w:shd w:val="clear" w:color="auto" w:fill="auto"/>
          </w:tcPr>
          <w:p w14:paraId="42A75446" w14:textId="77777777" w:rsidR="001F7DDE" w:rsidRPr="00F45152" w:rsidRDefault="007403DF" w:rsidP="00DE1B40">
            <w:pPr>
              <w:keepNext/>
              <w:keepLines/>
              <w:spacing w:before="60" w:after="60" w:line="240" w:lineRule="exact"/>
              <w:jc w:val="center"/>
              <w:rPr>
                <w:szCs w:val="22"/>
              </w:rPr>
            </w:pPr>
            <w:r w:rsidRPr="00F45152">
              <w:t>64.80</w:t>
            </w:r>
          </w:p>
        </w:tc>
      </w:tr>
      <w:tr w:rsidR="001F7DDE" w:rsidRPr="00F45152" w14:paraId="0C99E5F4" w14:textId="77777777" w:rsidTr="00951D04">
        <w:trPr>
          <w:gridBefore w:val="1"/>
          <w:wBefore w:w="20" w:type="pct"/>
          <w:trHeight w:val="558"/>
        </w:trPr>
        <w:tc>
          <w:tcPr>
            <w:tcW w:w="443" w:type="pct"/>
            <w:tcBorders>
              <w:top w:val="single" w:sz="4" w:space="0" w:color="auto"/>
              <w:bottom w:val="single" w:sz="8" w:space="0" w:color="auto"/>
            </w:tcBorders>
          </w:tcPr>
          <w:p w14:paraId="733FBEFA" w14:textId="77777777" w:rsidR="001F7DDE" w:rsidRPr="00F45152" w:rsidRDefault="001F7DDE" w:rsidP="00DE1B40">
            <w:pPr>
              <w:spacing w:before="60" w:after="60" w:line="240" w:lineRule="exact"/>
              <w:rPr>
                <w:snapToGrid w:val="0"/>
                <w:szCs w:val="22"/>
              </w:rPr>
            </w:pPr>
            <w:r w:rsidRPr="00F45152">
              <w:rPr>
                <w:snapToGrid w:val="0"/>
                <w:szCs w:val="22"/>
              </w:rPr>
              <w:t>10958</w:t>
            </w:r>
          </w:p>
        </w:tc>
        <w:tc>
          <w:tcPr>
            <w:tcW w:w="3970" w:type="pct"/>
            <w:gridSpan w:val="3"/>
            <w:tcBorders>
              <w:top w:val="single" w:sz="4" w:space="0" w:color="auto"/>
              <w:bottom w:val="single" w:sz="8" w:space="0" w:color="auto"/>
            </w:tcBorders>
          </w:tcPr>
          <w:p w14:paraId="6F8E7D2B" w14:textId="77777777" w:rsidR="001F7DDE" w:rsidRPr="00F45152" w:rsidRDefault="001F7DDE" w:rsidP="00DE1B40">
            <w:pPr>
              <w:spacing w:before="60" w:after="60" w:line="240" w:lineRule="exact"/>
              <w:rPr>
                <w:snapToGrid w:val="0"/>
                <w:szCs w:val="22"/>
              </w:rPr>
            </w:pPr>
            <w:r w:rsidRPr="00F45152">
              <w:rPr>
                <w:snapToGrid w:val="0"/>
                <w:szCs w:val="22"/>
              </w:rPr>
              <w:t>Occupational therapy health service provided to a person by an eligible occupational therapist if:</w:t>
            </w:r>
          </w:p>
          <w:p w14:paraId="4864E0AB" w14:textId="77777777" w:rsidR="001F7DDE" w:rsidRPr="00F45152" w:rsidRDefault="001F7DDE" w:rsidP="00DE1B40">
            <w:pPr>
              <w:tabs>
                <w:tab w:val="right" w:pos="408"/>
              </w:tabs>
              <w:spacing w:after="60" w:line="240" w:lineRule="exact"/>
              <w:ind w:left="533" w:hanging="533"/>
              <w:rPr>
                <w:szCs w:val="22"/>
              </w:rPr>
            </w:pPr>
            <w:r w:rsidRPr="00F45152">
              <w:rPr>
                <w:szCs w:val="22"/>
              </w:rPr>
              <w:tab/>
              <w:t>(a)</w:t>
            </w:r>
            <w:r w:rsidRPr="00F45152">
              <w:rPr>
                <w:szCs w:val="22"/>
              </w:rPr>
              <w:tab/>
              <w:t>the service is provided to a person who has:</w:t>
            </w:r>
          </w:p>
          <w:p w14:paraId="610BD84F" w14:textId="77777777" w:rsidR="001F7DDE" w:rsidRPr="00F45152" w:rsidRDefault="001F7DDE" w:rsidP="00DE1B40">
            <w:pPr>
              <w:tabs>
                <w:tab w:val="right" w:pos="408"/>
              </w:tabs>
              <w:spacing w:after="60" w:line="240" w:lineRule="exact"/>
              <w:ind w:left="941" w:hanging="533"/>
              <w:rPr>
                <w:szCs w:val="22"/>
              </w:rPr>
            </w:pPr>
            <w:r w:rsidRPr="00F45152">
              <w:rPr>
                <w:szCs w:val="22"/>
              </w:rPr>
              <w:t>(i)</w:t>
            </w:r>
            <w:r w:rsidRPr="00F45152">
              <w:rPr>
                <w:szCs w:val="22"/>
              </w:rPr>
              <w:tab/>
              <w:t>a chronic condition; and</w:t>
            </w:r>
          </w:p>
          <w:p w14:paraId="1E7646E3" w14:textId="10EB80FF" w:rsidR="001F7DDE" w:rsidRPr="00F45152" w:rsidRDefault="001F7DDE" w:rsidP="00DE1B40">
            <w:pPr>
              <w:tabs>
                <w:tab w:val="right" w:pos="408"/>
              </w:tabs>
              <w:spacing w:after="60" w:line="240" w:lineRule="exact"/>
              <w:ind w:left="941" w:hanging="533"/>
              <w:rPr>
                <w:szCs w:val="22"/>
              </w:rPr>
            </w:pPr>
            <w:r w:rsidRPr="00F45152">
              <w:rPr>
                <w:szCs w:val="22"/>
              </w:rPr>
              <w:t>(ii)</w:t>
            </w:r>
            <w:r w:rsidRPr="00F45152">
              <w:rPr>
                <w:szCs w:val="22"/>
              </w:rPr>
              <w:tab/>
              <w:t>complex care needs being managed by a medical practitioner (including a general practitioner, but not a specialist or consultant physician) under both a GP Management Plan and Team Care Arrangements or, if the person is a resident of an aged care facility, the person’s medical practitioner has contributed to a multidisciplinary care plan; and</w:t>
            </w:r>
          </w:p>
          <w:p w14:paraId="3A8A336E" w14:textId="7A9571DC" w:rsidR="001F7DDE" w:rsidRPr="00F45152" w:rsidRDefault="001F7DDE" w:rsidP="00DE1B40">
            <w:pPr>
              <w:tabs>
                <w:tab w:val="right" w:pos="350"/>
              </w:tabs>
              <w:spacing w:after="60" w:line="240" w:lineRule="exact"/>
              <w:ind w:left="546" w:hanging="406"/>
              <w:rPr>
                <w:szCs w:val="22"/>
              </w:rPr>
            </w:pPr>
            <w:r w:rsidRPr="00F45152">
              <w:rPr>
                <w:szCs w:val="22"/>
              </w:rPr>
              <w:t>(b)</w:t>
            </w:r>
            <w:r w:rsidRPr="00F45152">
              <w:rPr>
                <w:szCs w:val="22"/>
              </w:rPr>
              <w:tab/>
              <w:t>the service is recommended in the person’s Team Care Arrangements, multidisciplinary care plan as part of the management of the person’s chronic condition and complex care needs; and</w:t>
            </w:r>
          </w:p>
          <w:p w14:paraId="62E3C8F1" w14:textId="77777777" w:rsidR="001F7DDE" w:rsidRPr="00F45152" w:rsidRDefault="001F7DDE" w:rsidP="00DE1B40">
            <w:pPr>
              <w:tabs>
                <w:tab w:val="right" w:pos="350"/>
              </w:tabs>
              <w:spacing w:after="60" w:line="240" w:lineRule="exact"/>
              <w:ind w:left="546" w:hanging="406"/>
              <w:rPr>
                <w:szCs w:val="22"/>
              </w:rPr>
            </w:pPr>
            <w:r w:rsidRPr="00F45152">
              <w:rPr>
                <w:szCs w:val="22"/>
              </w:rPr>
              <w:t>(c)</w:t>
            </w:r>
            <w:r w:rsidRPr="00F45152">
              <w:rPr>
                <w:szCs w:val="22"/>
              </w:rPr>
              <w:tab/>
              <w:t>the person is referred to the eligible occupational therapist by the medical practitioner using a referral form that has been issued by the Department or a referral form that contains all the components of the form issued by the Department; and</w:t>
            </w:r>
          </w:p>
          <w:p w14:paraId="57A0B86A"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ab/>
              <w:t>(d)</w:t>
            </w:r>
            <w:r w:rsidRPr="00F45152">
              <w:rPr>
                <w:snapToGrid w:val="0"/>
                <w:szCs w:val="22"/>
              </w:rPr>
              <w:tab/>
              <w:t>the person is not an admitted patient of a hospital; and</w:t>
            </w:r>
          </w:p>
          <w:p w14:paraId="4BCFA5CE"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ab/>
              <w:t>(e)</w:t>
            </w:r>
            <w:r w:rsidRPr="00F45152">
              <w:rPr>
                <w:snapToGrid w:val="0"/>
                <w:szCs w:val="22"/>
              </w:rPr>
              <w:tab/>
              <w:t>the service is provided to the person individually and in person; and</w:t>
            </w:r>
          </w:p>
          <w:p w14:paraId="7818ADDE"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ab/>
              <w:t>(f)</w:t>
            </w:r>
            <w:r w:rsidRPr="00F45152">
              <w:rPr>
                <w:snapToGrid w:val="0"/>
                <w:szCs w:val="22"/>
              </w:rPr>
              <w:tab/>
              <w:t>the service is of at least 20 minutes duration; and</w:t>
            </w:r>
          </w:p>
          <w:p w14:paraId="65D31C46"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ab/>
              <w:t>(g)</w:t>
            </w:r>
            <w:r w:rsidRPr="00F45152">
              <w:rPr>
                <w:snapToGrid w:val="0"/>
                <w:szCs w:val="22"/>
              </w:rPr>
              <w:tab/>
              <w:t xml:space="preserve">after the service, the eligible occupational therapist gives a written report to the referring medical practitioner mentioned in </w:t>
            </w:r>
            <w:r w:rsidR="00775AE1" w:rsidRPr="00F45152">
              <w:rPr>
                <w:snapToGrid w:val="0"/>
                <w:szCs w:val="22"/>
              </w:rPr>
              <w:t>paragraph (</w:t>
            </w:r>
            <w:r w:rsidRPr="00F45152">
              <w:rPr>
                <w:snapToGrid w:val="0"/>
                <w:szCs w:val="22"/>
              </w:rPr>
              <w:t>c):</w:t>
            </w:r>
          </w:p>
          <w:p w14:paraId="6EF0A8BB" w14:textId="77777777" w:rsidR="001F7DDE" w:rsidRPr="00F45152" w:rsidRDefault="001F7DDE" w:rsidP="00DE1B40">
            <w:pPr>
              <w:tabs>
                <w:tab w:val="right" w:pos="690"/>
              </w:tabs>
              <w:spacing w:after="60" w:line="240" w:lineRule="exact"/>
              <w:ind w:left="868" w:hanging="868"/>
              <w:rPr>
                <w:snapToGrid w:val="0"/>
                <w:szCs w:val="22"/>
              </w:rPr>
            </w:pPr>
            <w:r w:rsidRPr="00F45152">
              <w:rPr>
                <w:snapToGrid w:val="0"/>
                <w:szCs w:val="22"/>
              </w:rPr>
              <w:tab/>
              <w:t>(i)</w:t>
            </w:r>
            <w:r w:rsidRPr="00F45152">
              <w:rPr>
                <w:snapToGrid w:val="0"/>
                <w:szCs w:val="22"/>
              </w:rPr>
              <w:tab/>
              <w:t>if the service is the only service under the referral—in relation to that service; or</w:t>
            </w:r>
          </w:p>
          <w:p w14:paraId="2185FF14" w14:textId="77777777" w:rsidR="001F7DDE" w:rsidRPr="00F45152" w:rsidRDefault="001F7DDE" w:rsidP="00DE1B40">
            <w:pPr>
              <w:tabs>
                <w:tab w:val="right" w:pos="408"/>
              </w:tabs>
              <w:spacing w:after="60" w:line="240" w:lineRule="exact"/>
              <w:ind w:left="941" w:hanging="533"/>
              <w:rPr>
                <w:szCs w:val="22"/>
              </w:rPr>
            </w:pPr>
            <w:r w:rsidRPr="00F45152">
              <w:rPr>
                <w:snapToGrid w:val="0"/>
                <w:szCs w:val="22"/>
              </w:rPr>
              <w:t>(ii)</w:t>
            </w:r>
            <w:r w:rsidRPr="00F45152">
              <w:rPr>
                <w:snapToGrid w:val="0"/>
                <w:szCs w:val="22"/>
              </w:rPr>
              <w:tab/>
              <w:t>if the service is the first or last service under the referral—in relation to that service; or</w:t>
            </w:r>
          </w:p>
          <w:p w14:paraId="2C976088" w14:textId="77777777" w:rsidR="001F7DDE" w:rsidRPr="00F45152" w:rsidRDefault="001F7DDE" w:rsidP="00DE1B40">
            <w:pPr>
              <w:tabs>
                <w:tab w:val="right" w:pos="408"/>
              </w:tabs>
              <w:spacing w:after="60" w:line="240" w:lineRule="exact"/>
              <w:ind w:left="941" w:hanging="533"/>
              <w:rPr>
                <w:szCs w:val="22"/>
              </w:rPr>
            </w:pPr>
            <w:r w:rsidRPr="00F45152">
              <w:rPr>
                <w:szCs w:val="22"/>
              </w:rPr>
              <w:t>(iii)</w:t>
            </w:r>
            <w:r w:rsidRPr="00F45152">
              <w:rPr>
                <w:szCs w:val="22"/>
              </w:rPr>
              <w:tab/>
              <w:t xml:space="preserve">if neither </w:t>
            </w:r>
            <w:r w:rsidR="00775AE1" w:rsidRPr="00F45152">
              <w:rPr>
                <w:szCs w:val="22"/>
              </w:rPr>
              <w:t>subparagraph (</w:t>
            </w:r>
            <w:r w:rsidRPr="00F45152">
              <w:rPr>
                <w:szCs w:val="22"/>
              </w:rPr>
              <w:t>i) nor (ii) applies but the service involves matters that the referring medical practitioner would reasonably expect to be informed of—in relation to those matters;</w:t>
            </w:r>
          </w:p>
          <w:p w14:paraId="465F1913" w14:textId="6D761DDD" w:rsidR="001F7DDE" w:rsidRPr="00F45152" w:rsidRDefault="001F7DDE" w:rsidP="00DE1B40">
            <w:pPr>
              <w:tabs>
                <w:tab w:val="right" w:pos="408"/>
              </w:tabs>
              <w:spacing w:after="60" w:line="240" w:lineRule="exact"/>
              <w:ind w:left="406" w:firstLine="2"/>
              <w:rPr>
                <w:szCs w:val="22"/>
              </w:rPr>
            </w:pPr>
            <w:r w:rsidRPr="00F45152">
              <w:rPr>
                <w:szCs w:val="22"/>
              </w:rPr>
              <w:t xml:space="preserve">to a maximum of 5 services (including any services to which this item or any other item in </w:t>
            </w:r>
            <w:r w:rsidR="00775AE1" w:rsidRPr="00F45152">
              <w:rPr>
                <w:szCs w:val="22"/>
              </w:rPr>
              <w:t>Part 1</w:t>
            </w:r>
            <w:r w:rsidRPr="00F45152">
              <w:rPr>
                <w:szCs w:val="22"/>
              </w:rPr>
              <w:t xml:space="preserve"> of this Schedule </w:t>
            </w:r>
            <w:r w:rsidR="00BE49ED" w:rsidRPr="00F45152">
              <w:t xml:space="preserve">or </w:t>
            </w:r>
            <w:r w:rsidR="00AA1238">
              <w:t>items 9</w:t>
            </w:r>
            <w:r w:rsidR="00BE49ED" w:rsidRPr="00F45152">
              <w:t xml:space="preserve">3000 or 93013 in the </w:t>
            </w:r>
            <w:r w:rsidR="00BE49ED" w:rsidRPr="00F45152">
              <w:rPr>
                <w:szCs w:val="22"/>
              </w:rPr>
              <w:t>COVID</w:t>
            </w:r>
            <w:r w:rsidR="00AA1238">
              <w:rPr>
                <w:szCs w:val="22"/>
              </w:rPr>
              <w:noBreakHyphen/>
            </w:r>
            <w:r w:rsidR="00BE49ED" w:rsidRPr="00F45152">
              <w:rPr>
                <w:szCs w:val="22"/>
              </w:rPr>
              <w:t>19 Determination</w:t>
            </w:r>
            <w:r w:rsidR="00544B75" w:rsidRPr="00F45152">
              <w:rPr>
                <w:szCs w:val="22"/>
              </w:rPr>
              <w:t xml:space="preserve"> </w:t>
            </w:r>
            <w:r w:rsidR="00544B75" w:rsidRPr="00F45152">
              <w:rPr>
                <w:rFonts w:cs="Times New Roman"/>
                <w:szCs w:val="22"/>
              </w:rPr>
              <w:t xml:space="preserve">or </w:t>
            </w:r>
            <w:r w:rsidR="00AA1238">
              <w:rPr>
                <w:rFonts w:cs="Times New Roman"/>
                <w:szCs w:val="22"/>
              </w:rPr>
              <w:t>items 9</w:t>
            </w:r>
            <w:r w:rsidR="00544B75" w:rsidRPr="00F45152">
              <w:rPr>
                <w:rFonts w:cs="Times New Roman"/>
                <w:szCs w:val="22"/>
              </w:rPr>
              <w:t xml:space="preserve">3501 to 93513 or 93524 to 93538 of the </w:t>
            </w:r>
            <w:r w:rsidR="00544B75" w:rsidRPr="00F45152">
              <w:rPr>
                <w:rFonts w:cs="Times New Roman"/>
                <w:i/>
                <w:szCs w:val="22"/>
              </w:rPr>
              <w:t>Health Insurance (</w:t>
            </w:r>
            <w:r w:rsidR="00AA1238">
              <w:rPr>
                <w:rFonts w:cs="Times New Roman"/>
                <w:i/>
                <w:szCs w:val="22"/>
              </w:rPr>
              <w:t>Section 3</w:t>
            </w:r>
            <w:r w:rsidR="00544B75" w:rsidRPr="00F45152">
              <w:rPr>
                <w:rFonts w:cs="Times New Roman"/>
                <w:i/>
                <w:szCs w:val="22"/>
              </w:rPr>
              <w:t xml:space="preserve">C General Medical – Expansion of GP and Allied Health Chronic Disease Management Services for Care Recipients of a Residential Aged Care Facility) </w:t>
            </w:r>
            <w:r w:rsidR="00AA1238">
              <w:rPr>
                <w:rFonts w:cs="Times New Roman"/>
                <w:i/>
                <w:szCs w:val="22"/>
              </w:rPr>
              <w:t>Determination 2</w:t>
            </w:r>
            <w:r w:rsidR="00544B75" w:rsidRPr="00F45152">
              <w:rPr>
                <w:rFonts w:cs="Times New Roman"/>
                <w:i/>
                <w:szCs w:val="22"/>
              </w:rPr>
              <w:t>020</w:t>
            </w:r>
            <w:r w:rsidR="00BE49ED" w:rsidRPr="00F45152">
              <w:rPr>
                <w:szCs w:val="22"/>
              </w:rPr>
              <w:t xml:space="preserve"> </w:t>
            </w:r>
            <w:r w:rsidRPr="00F45152">
              <w:rPr>
                <w:szCs w:val="22"/>
              </w:rPr>
              <w:t>applies) in a calendar year</w:t>
            </w:r>
          </w:p>
          <w:p w14:paraId="4951B54F" w14:textId="5EEC61F0" w:rsidR="001F7DDE" w:rsidRPr="00F45152" w:rsidRDefault="001F7DDE" w:rsidP="00DE1B40">
            <w:pPr>
              <w:tabs>
                <w:tab w:val="right" w:pos="408"/>
              </w:tabs>
              <w:spacing w:after="60" w:line="240" w:lineRule="exact"/>
              <w:ind w:left="941" w:hanging="533"/>
              <w:rPr>
                <w:snapToGrid w:val="0"/>
                <w:szCs w:val="22"/>
              </w:rPr>
            </w:pPr>
            <w:r w:rsidRPr="00F45152">
              <w:rPr>
                <w:szCs w:val="22"/>
              </w:rPr>
              <w:t xml:space="preserve">This item is subject to </w:t>
            </w:r>
            <w:r w:rsidR="00AA1238">
              <w:rPr>
                <w:szCs w:val="22"/>
              </w:rPr>
              <w:t>section 9</w:t>
            </w:r>
          </w:p>
        </w:tc>
        <w:tc>
          <w:tcPr>
            <w:tcW w:w="567" w:type="pct"/>
            <w:gridSpan w:val="2"/>
            <w:tcBorders>
              <w:top w:val="single" w:sz="4" w:space="0" w:color="auto"/>
              <w:bottom w:val="single" w:sz="8" w:space="0" w:color="auto"/>
            </w:tcBorders>
          </w:tcPr>
          <w:p w14:paraId="5EA57582" w14:textId="77777777" w:rsidR="001F7DDE" w:rsidRPr="00F45152" w:rsidRDefault="007403DF" w:rsidP="00DE1B40">
            <w:pPr>
              <w:keepNext/>
              <w:keepLines/>
              <w:spacing w:before="60" w:after="60" w:line="240" w:lineRule="exact"/>
              <w:jc w:val="center"/>
              <w:rPr>
                <w:szCs w:val="22"/>
              </w:rPr>
            </w:pPr>
            <w:r w:rsidRPr="00F45152">
              <w:t>64.80</w:t>
            </w:r>
          </w:p>
        </w:tc>
      </w:tr>
      <w:tr w:rsidR="001F7DDE" w:rsidRPr="00F45152" w14:paraId="3025C921" w14:textId="77777777" w:rsidTr="00951D04">
        <w:trPr>
          <w:gridBefore w:val="1"/>
          <w:wBefore w:w="20" w:type="pct"/>
          <w:trHeight w:val="305"/>
        </w:trPr>
        <w:tc>
          <w:tcPr>
            <w:tcW w:w="443" w:type="pct"/>
            <w:tcBorders>
              <w:top w:val="single" w:sz="8" w:space="0" w:color="auto"/>
              <w:bottom w:val="single" w:sz="4" w:space="0" w:color="auto"/>
            </w:tcBorders>
            <w:shd w:val="clear" w:color="auto" w:fill="auto"/>
          </w:tcPr>
          <w:p w14:paraId="0717806F" w14:textId="77777777" w:rsidR="001F7DDE" w:rsidRPr="00F45152" w:rsidRDefault="001F7DDE" w:rsidP="00DE1B40">
            <w:pPr>
              <w:spacing w:before="60" w:after="60" w:line="240" w:lineRule="exact"/>
              <w:rPr>
                <w:snapToGrid w:val="0"/>
                <w:szCs w:val="22"/>
              </w:rPr>
            </w:pPr>
            <w:bookmarkStart w:id="40" w:name="CU_1682328"/>
            <w:bookmarkEnd w:id="40"/>
            <w:r w:rsidRPr="00F45152">
              <w:rPr>
                <w:snapToGrid w:val="0"/>
                <w:szCs w:val="22"/>
              </w:rPr>
              <w:t>10960</w:t>
            </w:r>
          </w:p>
        </w:tc>
        <w:tc>
          <w:tcPr>
            <w:tcW w:w="3970" w:type="pct"/>
            <w:gridSpan w:val="3"/>
            <w:tcBorders>
              <w:top w:val="single" w:sz="8" w:space="0" w:color="auto"/>
              <w:bottom w:val="single" w:sz="4" w:space="0" w:color="auto"/>
            </w:tcBorders>
            <w:shd w:val="clear" w:color="auto" w:fill="auto"/>
          </w:tcPr>
          <w:p w14:paraId="2BA6DE0B" w14:textId="77777777" w:rsidR="001F7DDE" w:rsidRPr="00F45152" w:rsidRDefault="001F7DDE" w:rsidP="00DE1B40">
            <w:pPr>
              <w:spacing w:before="60" w:after="60" w:line="240" w:lineRule="exact"/>
              <w:rPr>
                <w:snapToGrid w:val="0"/>
                <w:szCs w:val="22"/>
              </w:rPr>
            </w:pPr>
            <w:r w:rsidRPr="00F45152">
              <w:rPr>
                <w:snapToGrid w:val="0"/>
                <w:szCs w:val="22"/>
              </w:rPr>
              <w:t>Physiotherapy health service provided to a person by an eligible physiotherapist if:</w:t>
            </w:r>
          </w:p>
          <w:p w14:paraId="3BA11CEB" w14:textId="77777777" w:rsidR="001F7DDE" w:rsidRPr="00F45152" w:rsidRDefault="001F7DDE" w:rsidP="00DE1B40">
            <w:pPr>
              <w:tabs>
                <w:tab w:val="right" w:pos="408"/>
              </w:tabs>
              <w:spacing w:after="60" w:line="240" w:lineRule="exact"/>
              <w:ind w:left="533" w:hanging="533"/>
              <w:rPr>
                <w:szCs w:val="22"/>
              </w:rPr>
            </w:pPr>
            <w:r w:rsidRPr="00F45152">
              <w:rPr>
                <w:szCs w:val="22"/>
              </w:rPr>
              <w:tab/>
              <w:t>(a)</w:t>
            </w:r>
            <w:r w:rsidRPr="00F45152">
              <w:rPr>
                <w:szCs w:val="22"/>
              </w:rPr>
              <w:tab/>
              <w:t>the service is provided to a person who has:</w:t>
            </w:r>
          </w:p>
          <w:p w14:paraId="2EDF43CE" w14:textId="77777777" w:rsidR="001F7DDE" w:rsidRPr="00F45152" w:rsidRDefault="001F7DDE" w:rsidP="00DE1B40">
            <w:pPr>
              <w:tabs>
                <w:tab w:val="right" w:pos="408"/>
              </w:tabs>
              <w:spacing w:after="60" w:line="240" w:lineRule="exact"/>
              <w:ind w:left="941" w:hanging="533"/>
              <w:rPr>
                <w:szCs w:val="22"/>
              </w:rPr>
            </w:pPr>
            <w:r w:rsidRPr="00F45152">
              <w:rPr>
                <w:szCs w:val="22"/>
              </w:rPr>
              <w:t>(i)</w:t>
            </w:r>
            <w:r w:rsidRPr="00F45152">
              <w:rPr>
                <w:szCs w:val="22"/>
              </w:rPr>
              <w:tab/>
              <w:t>a chronic condition; and</w:t>
            </w:r>
          </w:p>
          <w:p w14:paraId="463906E9" w14:textId="1B80BC95" w:rsidR="001F7DDE" w:rsidRPr="00F45152" w:rsidRDefault="001F7DDE" w:rsidP="00DE1B40">
            <w:pPr>
              <w:tabs>
                <w:tab w:val="right" w:pos="408"/>
              </w:tabs>
              <w:spacing w:after="60" w:line="240" w:lineRule="exact"/>
              <w:ind w:left="941" w:hanging="533"/>
              <w:rPr>
                <w:szCs w:val="22"/>
              </w:rPr>
            </w:pPr>
            <w:r w:rsidRPr="00F45152">
              <w:rPr>
                <w:szCs w:val="22"/>
              </w:rPr>
              <w:t>(ii)</w:t>
            </w:r>
            <w:r w:rsidRPr="00F45152">
              <w:rPr>
                <w:szCs w:val="22"/>
              </w:rPr>
              <w:tab/>
              <w:t>complex care needs being managed by a medical practitioner (including a general practitioner, but not a specialist or consultant physician) under both a GP Management Plan and Team Care Arrangements or, if the person is a resident of an aged care facility, the person’s medical practitioner has contributed to a multidisciplinary care plan; and</w:t>
            </w:r>
          </w:p>
          <w:p w14:paraId="14CAE0A7" w14:textId="3DF8B20F" w:rsidR="001F7DDE" w:rsidRPr="00F45152" w:rsidRDefault="001F7DDE" w:rsidP="00DE1B40">
            <w:pPr>
              <w:tabs>
                <w:tab w:val="right" w:pos="408"/>
              </w:tabs>
              <w:spacing w:after="60" w:line="240" w:lineRule="exact"/>
              <w:ind w:left="533" w:hanging="533"/>
              <w:rPr>
                <w:szCs w:val="22"/>
              </w:rPr>
            </w:pPr>
            <w:r w:rsidRPr="00F45152">
              <w:rPr>
                <w:szCs w:val="22"/>
              </w:rPr>
              <w:t xml:space="preserve">   (b)</w:t>
            </w:r>
            <w:r w:rsidRPr="00F45152">
              <w:rPr>
                <w:szCs w:val="22"/>
              </w:rPr>
              <w:tab/>
              <w:t>the service is recommended in the person’s Team Care Arrangements, multidisciplinary care plan as part of the management of the person’s chronic condition and complex care needs; and</w:t>
            </w:r>
          </w:p>
          <w:p w14:paraId="46192F80"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ab/>
              <w:t>(c)</w:t>
            </w:r>
            <w:r w:rsidRPr="00F45152">
              <w:rPr>
                <w:snapToGrid w:val="0"/>
                <w:szCs w:val="22"/>
              </w:rPr>
              <w:tab/>
              <w:t>the person is referred to the eligible physiotherapist by the medical practitioner using a referral form that has been issued by the Department or a referral form that contains all the components of the form issued by the Department; and</w:t>
            </w:r>
          </w:p>
          <w:p w14:paraId="4F400A41" w14:textId="77777777" w:rsidR="001F7DDE" w:rsidRPr="00F45152" w:rsidRDefault="001F7DDE" w:rsidP="00DE1B40">
            <w:pPr>
              <w:spacing w:after="60" w:line="240" w:lineRule="exact"/>
              <w:ind w:left="533" w:hanging="410"/>
              <w:rPr>
                <w:snapToGrid w:val="0"/>
                <w:szCs w:val="22"/>
              </w:rPr>
            </w:pPr>
            <w:r w:rsidRPr="00F45152">
              <w:rPr>
                <w:snapToGrid w:val="0"/>
                <w:szCs w:val="22"/>
              </w:rPr>
              <w:t>(d)</w:t>
            </w:r>
            <w:r w:rsidRPr="00F45152">
              <w:rPr>
                <w:snapToGrid w:val="0"/>
                <w:szCs w:val="22"/>
              </w:rPr>
              <w:tab/>
              <w:t>the person is not an admitted patient of a hospital; and</w:t>
            </w:r>
          </w:p>
          <w:p w14:paraId="66D647C3"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ab/>
              <w:t>(e)</w:t>
            </w:r>
            <w:r w:rsidRPr="00F45152">
              <w:rPr>
                <w:snapToGrid w:val="0"/>
                <w:szCs w:val="22"/>
              </w:rPr>
              <w:tab/>
              <w:t>the service is provided to the person individually and in person; and</w:t>
            </w:r>
          </w:p>
          <w:p w14:paraId="458BF01C"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ab/>
              <w:t>(f)</w:t>
            </w:r>
            <w:r w:rsidRPr="00F45152">
              <w:rPr>
                <w:snapToGrid w:val="0"/>
                <w:szCs w:val="22"/>
              </w:rPr>
              <w:tab/>
              <w:t>the service is of at least 20 minutes duration; and</w:t>
            </w:r>
          </w:p>
          <w:p w14:paraId="24874E12"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ab/>
              <w:t>(g)</w:t>
            </w:r>
            <w:r w:rsidRPr="00F45152">
              <w:rPr>
                <w:snapToGrid w:val="0"/>
                <w:szCs w:val="22"/>
              </w:rPr>
              <w:tab/>
              <w:t xml:space="preserve">after the service, the eligible physiotherapist gives a written report to the referring medical practitioner mentioned in </w:t>
            </w:r>
            <w:r w:rsidR="00775AE1" w:rsidRPr="00F45152">
              <w:rPr>
                <w:snapToGrid w:val="0"/>
                <w:szCs w:val="22"/>
              </w:rPr>
              <w:t>paragraph (</w:t>
            </w:r>
            <w:r w:rsidRPr="00F45152">
              <w:rPr>
                <w:snapToGrid w:val="0"/>
                <w:szCs w:val="22"/>
              </w:rPr>
              <w:t>c):</w:t>
            </w:r>
          </w:p>
          <w:p w14:paraId="75CAD197" w14:textId="77777777" w:rsidR="001F7DDE" w:rsidRPr="00F45152" w:rsidRDefault="001F7DDE" w:rsidP="00DE1B40">
            <w:pPr>
              <w:tabs>
                <w:tab w:val="right" w:pos="726"/>
              </w:tabs>
              <w:spacing w:after="60" w:line="240" w:lineRule="exact"/>
              <w:ind w:left="868" w:hanging="868"/>
              <w:rPr>
                <w:snapToGrid w:val="0"/>
                <w:szCs w:val="22"/>
              </w:rPr>
            </w:pPr>
            <w:r w:rsidRPr="00F45152">
              <w:rPr>
                <w:snapToGrid w:val="0"/>
                <w:szCs w:val="22"/>
              </w:rPr>
              <w:tab/>
              <w:t>(i)</w:t>
            </w:r>
            <w:r w:rsidRPr="00F45152">
              <w:rPr>
                <w:snapToGrid w:val="0"/>
                <w:szCs w:val="22"/>
              </w:rPr>
              <w:tab/>
              <w:t>if the service is the only service under the referral—in relation to that service; or</w:t>
            </w:r>
          </w:p>
          <w:p w14:paraId="00D791E2" w14:textId="77777777" w:rsidR="001F7DDE" w:rsidRPr="00F45152" w:rsidRDefault="001F7DDE" w:rsidP="00DE1B40">
            <w:pPr>
              <w:tabs>
                <w:tab w:val="right" w:pos="726"/>
              </w:tabs>
              <w:spacing w:after="60" w:line="240" w:lineRule="exact"/>
              <w:ind w:left="868" w:hanging="868"/>
              <w:rPr>
                <w:snapToGrid w:val="0"/>
                <w:szCs w:val="22"/>
              </w:rPr>
            </w:pPr>
            <w:r w:rsidRPr="00F45152">
              <w:rPr>
                <w:snapToGrid w:val="0"/>
                <w:szCs w:val="22"/>
              </w:rPr>
              <w:tab/>
              <w:t>(ii)</w:t>
            </w:r>
            <w:r w:rsidRPr="00F45152">
              <w:rPr>
                <w:snapToGrid w:val="0"/>
                <w:szCs w:val="22"/>
              </w:rPr>
              <w:tab/>
              <w:t>if the service is the first or last service under the referral—in relation to that service; or</w:t>
            </w:r>
          </w:p>
          <w:p w14:paraId="690440AC" w14:textId="77777777" w:rsidR="001F7DDE" w:rsidRPr="00F45152" w:rsidRDefault="001F7DDE" w:rsidP="00DE1B40">
            <w:pPr>
              <w:tabs>
                <w:tab w:val="right" w:pos="726"/>
              </w:tabs>
              <w:spacing w:after="60" w:line="240" w:lineRule="exact"/>
              <w:ind w:left="868" w:hanging="868"/>
              <w:rPr>
                <w:b/>
                <w:bCs/>
                <w:snapToGrid w:val="0"/>
                <w:szCs w:val="22"/>
              </w:rPr>
            </w:pPr>
            <w:r w:rsidRPr="00F45152">
              <w:rPr>
                <w:snapToGrid w:val="0"/>
                <w:szCs w:val="22"/>
              </w:rPr>
              <w:tab/>
              <w:t>(iii)</w:t>
            </w:r>
            <w:r w:rsidRPr="00F45152">
              <w:rPr>
                <w:snapToGrid w:val="0"/>
                <w:szCs w:val="22"/>
              </w:rPr>
              <w:tab/>
              <w:t xml:space="preserve">if neither </w:t>
            </w:r>
            <w:r w:rsidR="00775AE1" w:rsidRPr="00F45152">
              <w:rPr>
                <w:snapToGrid w:val="0"/>
                <w:szCs w:val="22"/>
              </w:rPr>
              <w:t>subparagraph (</w:t>
            </w:r>
            <w:r w:rsidRPr="00F45152">
              <w:rPr>
                <w:snapToGrid w:val="0"/>
                <w:szCs w:val="22"/>
              </w:rPr>
              <w:t xml:space="preserve">i) nor (ii) applies but the service involves matters that the referring medical practitioner would reasonably expect to be informed of—in relation to those </w:t>
            </w:r>
            <w:r w:rsidRPr="00F45152">
              <w:rPr>
                <w:szCs w:val="22"/>
              </w:rPr>
              <w:t>matters;</w:t>
            </w:r>
          </w:p>
          <w:p w14:paraId="633201D1" w14:textId="0EBF3819" w:rsidR="001F7DDE" w:rsidRPr="00F45152" w:rsidRDefault="001F7DDE" w:rsidP="00DE1B40">
            <w:pPr>
              <w:spacing w:after="60" w:line="240" w:lineRule="exact"/>
              <w:rPr>
                <w:szCs w:val="22"/>
              </w:rPr>
            </w:pPr>
            <w:r w:rsidRPr="00F45152">
              <w:rPr>
                <w:snapToGrid w:val="0"/>
                <w:szCs w:val="22"/>
              </w:rPr>
              <w:t xml:space="preserve">to a maximum of 5 services (including any services </w:t>
            </w:r>
            <w:r w:rsidRPr="00F45152">
              <w:rPr>
                <w:szCs w:val="22"/>
              </w:rPr>
              <w:t xml:space="preserve">to which this item or any other item in </w:t>
            </w:r>
            <w:r w:rsidR="00775AE1" w:rsidRPr="00F45152">
              <w:rPr>
                <w:szCs w:val="22"/>
              </w:rPr>
              <w:t>Part 1</w:t>
            </w:r>
            <w:r w:rsidRPr="00F45152">
              <w:rPr>
                <w:szCs w:val="22"/>
              </w:rPr>
              <w:t xml:space="preserve"> of this Schedule </w:t>
            </w:r>
            <w:r w:rsidR="00BE49ED" w:rsidRPr="00F45152">
              <w:t xml:space="preserve">or </w:t>
            </w:r>
            <w:r w:rsidR="00AA1238">
              <w:t>items 9</w:t>
            </w:r>
            <w:r w:rsidR="00BE49ED" w:rsidRPr="00F45152">
              <w:t xml:space="preserve">3000 or 93013 in the </w:t>
            </w:r>
            <w:r w:rsidR="00BE49ED" w:rsidRPr="00F45152">
              <w:rPr>
                <w:szCs w:val="22"/>
              </w:rPr>
              <w:t>COVID</w:t>
            </w:r>
            <w:r w:rsidR="00AA1238">
              <w:rPr>
                <w:szCs w:val="22"/>
              </w:rPr>
              <w:noBreakHyphen/>
            </w:r>
            <w:r w:rsidR="00BE49ED" w:rsidRPr="00F45152">
              <w:rPr>
                <w:szCs w:val="22"/>
              </w:rPr>
              <w:t>19 Determination</w:t>
            </w:r>
            <w:r w:rsidR="00544B75" w:rsidRPr="00F45152">
              <w:rPr>
                <w:szCs w:val="22"/>
              </w:rPr>
              <w:t xml:space="preserve"> </w:t>
            </w:r>
            <w:r w:rsidR="00544B75" w:rsidRPr="00F45152">
              <w:rPr>
                <w:rFonts w:cs="Times New Roman"/>
                <w:szCs w:val="22"/>
              </w:rPr>
              <w:t xml:space="preserve">or </w:t>
            </w:r>
            <w:r w:rsidR="00AA1238">
              <w:rPr>
                <w:rFonts w:cs="Times New Roman"/>
                <w:szCs w:val="22"/>
              </w:rPr>
              <w:t>items 9</w:t>
            </w:r>
            <w:r w:rsidR="00544B75" w:rsidRPr="00F45152">
              <w:rPr>
                <w:rFonts w:cs="Times New Roman"/>
                <w:szCs w:val="22"/>
              </w:rPr>
              <w:t xml:space="preserve">3501 to 93513 or 93524 to 93538 of the </w:t>
            </w:r>
            <w:r w:rsidR="00544B75" w:rsidRPr="00F45152">
              <w:rPr>
                <w:rFonts w:cs="Times New Roman"/>
                <w:i/>
                <w:szCs w:val="22"/>
              </w:rPr>
              <w:t>Health Insurance (</w:t>
            </w:r>
            <w:r w:rsidR="00AA1238">
              <w:rPr>
                <w:rFonts w:cs="Times New Roman"/>
                <w:i/>
                <w:szCs w:val="22"/>
              </w:rPr>
              <w:t>Section 3</w:t>
            </w:r>
            <w:r w:rsidR="00544B75" w:rsidRPr="00F45152">
              <w:rPr>
                <w:rFonts w:cs="Times New Roman"/>
                <w:i/>
                <w:szCs w:val="22"/>
              </w:rPr>
              <w:t xml:space="preserve">C General Medical – Expansion of GP and Allied Health Chronic Disease Management Services for Care Recipients of a Residential Aged Care Facility) </w:t>
            </w:r>
            <w:r w:rsidR="00AA1238">
              <w:rPr>
                <w:rFonts w:cs="Times New Roman"/>
                <w:i/>
                <w:szCs w:val="22"/>
              </w:rPr>
              <w:t>Determination 2</w:t>
            </w:r>
            <w:r w:rsidR="00544B75" w:rsidRPr="00F45152">
              <w:rPr>
                <w:rFonts w:cs="Times New Roman"/>
                <w:i/>
                <w:szCs w:val="22"/>
              </w:rPr>
              <w:t>020</w:t>
            </w:r>
            <w:r w:rsidR="00BE49ED" w:rsidRPr="00F45152">
              <w:rPr>
                <w:szCs w:val="22"/>
              </w:rPr>
              <w:t xml:space="preserve"> </w:t>
            </w:r>
            <w:r w:rsidRPr="00F45152">
              <w:rPr>
                <w:szCs w:val="22"/>
              </w:rPr>
              <w:t>applies) in a calendar year</w:t>
            </w:r>
          </w:p>
          <w:p w14:paraId="107C937C" w14:textId="24C896EF" w:rsidR="001F7DDE" w:rsidRPr="00F45152" w:rsidRDefault="001F7DDE" w:rsidP="00DE1B40">
            <w:pPr>
              <w:spacing w:after="60" w:line="240" w:lineRule="exact"/>
              <w:rPr>
                <w:snapToGrid w:val="0"/>
                <w:szCs w:val="22"/>
              </w:rPr>
            </w:pPr>
            <w:r w:rsidRPr="00F45152">
              <w:rPr>
                <w:szCs w:val="22"/>
              </w:rPr>
              <w:t xml:space="preserve">This item is subject to </w:t>
            </w:r>
            <w:r w:rsidR="00AA1238">
              <w:rPr>
                <w:szCs w:val="22"/>
              </w:rPr>
              <w:t>section 9</w:t>
            </w:r>
          </w:p>
        </w:tc>
        <w:tc>
          <w:tcPr>
            <w:tcW w:w="567" w:type="pct"/>
            <w:gridSpan w:val="2"/>
            <w:tcBorders>
              <w:top w:val="single" w:sz="8" w:space="0" w:color="auto"/>
              <w:bottom w:val="single" w:sz="4" w:space="0" w:color="auto"/>
            </w:tcBorders>
            <w:shd w:val="clear" w:color="auto" w:fill="auto"/>
          </w:tcPr>
          <w:p w14:paraId="1632A662" w14:textId="77777777" w:rsidR="001F7DDE" w:rsidRPr="00F45152" w:rsidRDefault="00E366BE" w:rsidP="00DE1B40">
            <w:pPr>
              <w:keepNext/>
              <w:keepLines/>
              <w:spacing w:before="60" w:after="60" w:line="240" w:lineRule="exact"/>
              <w:jc w:val="center"/>
              <w:rPr>
                <w:szCs w:val="22"/>
              </w:rPr>
            </w:pPr>
            <w:r w:rsidRPr="00F45152">
              <w:t>64.80</w:t>
            </w:r>
          </w:p>
        </w:tc>
      </w:tr>
      <w:tr w:rsidR="001F7DDE" w:rsidRPr="00F45152" w14:paraId="095DE166" w14:textId="77777777" w:rsidTr="00951D04">
        <w:trPr>
          <w:gridBefore w:val="1"/>
          <w:wBefore w:w="20" w:type="pct"/>
          <w:trHeight w:val="2400"/>
        </w:trPr>
        <w:tc>
          <w:tcPr>
            <w:tcW w:w="443" w:type="pct"/>
            <w:tcBorders>
              <w:top w:val="single" w:sz="4" w:space="0" w:color="auto"/>
              <w:bottom w:val="single" w:sz="4" w:space="0" w:color="auto"/>
            </w:tcBorders>
            <w:shd w:val="clear" w:color="auto" w:fill="auto"/>
          </w:tcPr>
          <w:p w14:paraId="34A1D46D" w14:textId="77777777" w:rsidR="001F7DDE" w:rsidRPr="00F45152" w:rsidRDefault="001F7DDE" w:rsidP="00DE1B40">
            <w:pPr>
              <w:spacing w:before="60" w:after="60" w:line="240" w:lineRule="exact"/>
              <w:rPr>
                <w:snapToGrid w:val="0"/>
                <w:szCs w:val="22"/>
              </w:rPr>
            </w:pPr>
            <w:bookmarkStart w:id="41" w:name="CU_1784533"/>
            <w:bookmarkEnd w:id="41"/>
            <w:r w:rsidRPr="00F45152">
              <w:rPr>
                <w:snapToGrid w:val="0"/>
                <w:szCs w:val="22"/>
              </w:rPr>
              <w:t>10962</w:t>
            </w:r>
          </w:p>
        </w:tc>
        <w:tc>
          <w:tcPr>
            <w:tcW w:w="3970" w:type="pct"/>
            <w:gridSpan w:val="3"/>
            <w:tcBorders>
              <w:top w:val="single" w:sz="4" w:space="0" w:color="auto"/>
              <w:bottom w:val="single" w:sz="4" w:space="0" w:color="auto"/>
            </w:tcBorders>
            <w:shd w:val="clear" w:color="auto" w:fill="auto"/>
          </w:tcPr>
          <w:p w14:paraId="3F5F207B" w14:textId="77777777" w:rsidR="001F7DDE" w:rsidRPr="00F45152" w:rsidRDefault="001F7DDE" w:rsidP="00DE1B40">
            <w:pPr>
              <w:spacing w:before="60" w:after="60" w:line="240" w:lineRule="exact"/>
              <w:rPr>
                <w:szCs w:val="22"/>
              </w:rPr>
            </w:pPr>
            <w:r w:rsidRPr="00F45152">
              <w:rPr>
                <w:szCs w:val="22"/>
              </w:rPr>
              <w:t>Podiatry health service provided to a person by an eligible podiatrist if:</w:t>
            </w:r>
          </w:p>
          <w:p w14:paraId="3F6DE214" w14:textId="77777777" w:rsidR="001F7DDE" w:rsidRPr="00F45152" w:rsidRDefault="001F7DDE" w:rsidP="00DE1B40">
            <w:pPr>
              <w:tabs>
                <w:tab w:val="right" w:pos="408"/>
              </w:tabs>
              <w:spacing w:after="60" w:line="240" w:lineRule="exact"/>
              <w:ind w:left="533" w:hanging="533"/>
              <w:rPr>
                <w:szCs w:val="22"/>
              </w:rPr>
            </w:pPr>
            <w:r w:rsidRPr="00F45152">
              <w:rPr>
                <w:szCs w:val="22"/>
              </w:rPr>
              <w:t xml:space="preserve">   (a)</w:t>
            </w:r>
            <w:r w:rsidRPr="00F45152">
              <w:rPr>
                <w:szCs w:val="22"/>
              </w:rPr>
              <w:tab/>
              <w:t>the service is provided to a person who has:</w:t>
            </w:r>
          </w:p>
          <w:p w14:paraId="7586F978" w14:textId="77777777" w:rsidR="001F7DDE" w:rsidRPr="00F45152" w:rsidRDefault="001F7DDE" w:rsidP="00DE1B40">
            <w:pPr>
              <w:tabs>
                <w:tab w:val="right" w:pos="408"/>
              </w:tabs>
              <w:spacing w:after="60" w:line="240" w:lineRule="exact"/>
              <w:ind w:left="941" w:hanging="533"/>
              <w:rPr>
                <w:szCs w:val="22"/>
              </w:rPr>
            </w:pPr>
            <w:r w:rsidRPr="00F45152">
              <w:rPr>
                <w:szCs w:val="22"/>
              </w:rPr>
              <w:t>(i)</w:t>
            </w:r>
            <w:r w:rsidRPr="00F45152">
              <w:rPr>
                <w:szCs w:val="22"/>
              </w:rPr>
              <w:tab/>
              <w:t>a chronic condition; and</w:t>
            </w:r>
          </w:p>
          <w:p w14:paraId="561D797D" w14:textId="47E9CEB2" w:rsidR="001F7DDE" w:rsidRPr="00F45152" w:rsidRDefault="001F7DDE" w:rsidP="00DE1B40">
            <w:pPr>
              <w:tabs>
                <w:tab w:val="right" w:pos="408"/>
              </w:tabs>
              <w:spacing w:after="60" w:line="240" w:lineRule="exact"/>
              <w:ind w:left="941" w:hanging="533"/>
              <w:rPr>
                <w:szCs w:val="22"/>
              </w:rPr>
            </w:pPr>
            <w:r w:rsidRPr="00F45152">
              <w:rPr>
                <w:szCs w:val="22"/>
              </w:rPr>
              <w:t>(ii)</w:t>
            </w:r>
            <w:r w:rsidRPr="00F45152">
              <w:rPr>
                <w:szCs w:val="22"/>
              </w:rPr>
              <w:tab/>
              <w:t>complex care needs being managed by a medical practitioner (including a general practitioner, but not a specialist or consultant physician) under both a GP Management Plan and Team Care Arrangements or, if the person is a resident of an aged care facility, the person’s medical practitioner has contributed to a multidisciplinary care plan; and</w:t>
            </w:r>
          </w:p>
          <w:p w14:paraId="43CA84DB" w14:textId="1B3E4379" w:rsidR="001F7DDE" w:rsidRPr="00F45152" w:rsidRDefault="001F7DDE" w:rsidP="00DE1B40">
            <w:pPr>
              <w:tabs>
                <w:tab w:val="right" w:pos="548"/>
              </w:tabs>
              <w:spacing w:after="60" w:line="240" w:lineRule="exact"/>
              <w:ind w:left="533" w:hanging="410"/>
              <w:rPr>
                <w:szCs w:val="22"/>
              </w:rPr>
            </w:pPr>
            <w:r w:rsidRPr="00F45152">
              <w:rPr>
                <w:szCs w:val="22"/>
              </w:rPr>
              <w:t>(b)   the service is recommended in the person’s Team Care  Arrangements, multidisciplinary care plan as part of the management of the person’s chronic condition and complex care needs; and</w:t>
            </w:r>
            <w:r w:rsidRPr="00F45152">
              <w:rPr>
                <w:szCs w:val="22"/>
              </w:rPr>
              <w:tab/>
            </w:r>
          </w:p>
          <w:p w14:paraId="4B57943C" w14:textId="77777777" w:rsidR="001F7DDE" w:rsidRPr="00F45152" w:rsidRDefault="001F7DDE" w:rsidP="00DE1B40">
            <w:pPr>
              <w:tabs>
                <w:tab w:val="right" w:pos="548"/>
              </w:tabs>
              <w:spacing w:after="60" w:line="240" w:lineRule="exact"/>
              <w:ind w:left="533" w:hanging="533"/>
              <w:rPr>
                <w:szCs w:val="22"/>
              </w:rPr>
            </w:pPr>
            <w:r w:rsidRPr="00F45152">
              <w:rPr>
                <w:szCs w:val="22"/>
              </w:rPr>
              <w:t xml:space="preserve">  (c)  the person is referred to the eligible podiatrist by the medical practitioner using a referral form that has been issued by the Department or a referral form that contains all the components of the form issued by the Department; and</w:t>
            </w:r>
          </w:p>
          <w:p w14:paraId="79DE90FE" w14:textId="77777777" w:rsidR="001F7DDE" w:rsidRPr="00F45152" w:rsidRDefault="001F7DDE" w:rsidP="00DE1B40">
            <w:pPr>
              <w:keepNext/>
              <w:keepLines/>
              <w:tabs>
                <w:tab w:val="right" w:pos="408"/>
              </w:tabs>
              <w:spacing w:after="60" w:line="240" w:lineRule="exact"/>
              <w:ind w:left="533" w:hanging="533"/>
              <w:rPr>
                <w:szCs w:val="22"/>
              </w:rPr>
            </w:pPr>
            <w:r w:rsidRPr="00F45152">
              <w:rPr>
                <w:szCs w:val="22"/>
              </w:rPr>
              <w:tab/>
              <w:t>(d)</w:t>
            </w:r>
            <w:r w:rsidRPr="00F45152">
              <w:rPr>
                <w:szCs w:val="22"/>
              </w:rPr>
              <w:tab/>
              <w:t>the person is not an admitted patient of a hospital; and</w:t>
            </w:r>
          </w:p>
          <w:p w14:paraId="6A6D6040" w14:textId="77777777" w:rsidR="001F7DDE" w:rsidRPr="00F45152" w:rsidRDefault="001F7DDE" w:rsidP="00DE1B40">
            <w:pPr>
              <w:keepNext/>
              <w:keepLines/>
              <w:tabs>
                <w:tab w:val="right" w:pos="408"/>
              </w:tabs>
              <w:spacing w:after="60" w:line="240" w:lineRule="exact"/>
              <w:ind w:left="533" w:hanging="533"/>
              <w:rPr>
                <w:szCs w:val="22"/>
              </w:rPr>
            </w:pPr>
            <w:r w:rsidRPr="00F45152">
              <w:rPr>
                <w:szCs w:val="22"/>
              </w:rPr>
              <w:tab/>
              <w:t>(e)</w:t>
            </w:r>
            <w:r w:rsidRPr="00F45152">
              <w:rPr>
                <w:szCs w:val="22"/>
              </w:rPr>
              <w:tab/>
              <w:t>the service is provided to the person individually and in person; and</w:t>
            </w:r>
          </w:p>
          <w:p w14:paraId="01125A62" w14:textId="77777777" w:rsidR="001F7DDE" w:rsidRPr="00F45152" w:rsidRDefault="001F7DDE" w:rsidP="00DE1B40">
            <w:pPr>
              <w:keepNext/>
              <w:keepLines/>
              <w:tabs>
                <w:tab w:val="right" w:pos="408"/>
              </w:tabs>
              <w:spacing w:after="60" w:line="240" w:lineRule="exact"/>
              <w:ind w:left="533" w:hanging="533"/>
              <w:rPr>
                <w:szCs w:val="22"/>
              </w:rPr>
            </w:pPr>
            <w:r w:rsidRPr="00F45152">
              <w:rPr>
                <w:szCs w:val="22"/>
              </w:rPr>
              <w:tab/>
              <w:t>(f)</w:t>
            </w:r>
            <w:r w:rsidRPr="00F45152">
              <w:rPr>
                <w:szCs w:val="22"/>
              </w:rPr>
              <w:tab/>
              <w:t>the service is of at least 20 minutes duration; and</w:t>
            </w:r>
          </w:p>
          <w:p w14:paraId="382220FE" w14:textId="77777777" w:rsidR="001F7DDE" w:rsidRPr="00F45152" w:rsidRDefault="001F7DDE" w:rsidP="00DE1B40">
            <w:pPr>
              <w:keepNext/>
              <w:keepLines/>
              <w:tabs>
                <w:tab w:val="right" w:pos="408"/>
              </w:tabs>
              <w:spacing w:after="60" w:line="240" w:lineRule="exact"/>
              <w:ind w:left="533" w:hanging="533"/>
              <w:rPr>
                <w:szCs w:val="22"/>
              </w:rPr>
            </w:pPr>
            <w:r w:rsidRPr="00F45152">
              <w:rPr>
                <w:szCs w:val="22"/>
              </w:rPr>
              <w:tab/>
              <w:t>(g)</w:t>
            </w:r>
            <w:r w:rsidRPr="00F45152">
              <w:rPr>
                <w:szCs w:val="22"/>
              </w:rPr>
              <w:tab/>
              <w:t xml:space="preserve">after the service, the eligible podiatrist gives a written report to the referring medical practitioner mentioned in </w:t>
            </w:r>
            <w:r w:rsidR="00775AE1" w:rsidRPr="00F45152">
              <w:rPr>
                <w:szCs w:val="22"/>
              </w:rPr>
              <w:t>paragraph (</w:t>
            </w:r>
            <w:r w:rsidRPr="00F45152">
              <w:rPr>
                <w:szCs w:val="22"/>
              </w:rPr>
              <w:t>c):</w:t>
            </w:r>
          </w:p>
          <w:p w14:paraId="10587D61" w14:textId="77777777" w:rsidR="001F7DDE" w:rsidRPr="00F45152" w:rsidRDefault="001F7DDE" w:rsidP="00DE1B40">
            <w:pPr>
              <w:tabs>
                <w:tab w:val="right" w:pos="408"/>
              </w:tabs>
              <w:spacing w:after="60" w:line="240" w:lineRule="exact"/>
              <w:ind w:left="941" w:hanging="533"/>
              <w:rPr>
                <w:szCs w:val="22"/>
              </w:rPr>
            </w:pPr>
            <w:r w:rsidRPr="00F45152">
              <w:rPr>
                <w:szCs w:val="22"/>
              </w:rPr>
              <w:t>(i)</w:t>
            </w:r>
            <w:r w:rsidRPr="00F45152">
              <w:rPr>
                <w:szCs w:val="22"/>
              </w:rPr>
              <w:tab/>
              <w:t>if the service is the only service under the referral—in relation to that service; or</w:t>
            </w:r>
          </w:p>
          <w:p w14:paraId="2DCEADA8" w14:textId="65906302" w:rsidR="001F7DDE" w:rsidRPr="00F45152" w:rsidRDefault="001F7DDE" w:rsidP="00E36334">
            <w:pPr>
              <w:tabs>
                <w:tab w:val="right" w:pos="408"/>
              </w:tabs>
              <w:spacing w:after="60" w:line="240" w:lineRule="exact"/>
              <w:ind w:left="941" w:firstLine="249"/>
              <w:rPr>
                <w:szCs w:val="22"/>
              </w:rPr>
            </w:pPr>
            <w:r w:rsidRPr="00F45152">
              <w:rPr>
                <w:szCs w:val="22"/>
              </w:rPr>
              <w:t xml:space="preserve">(ii) </w:t>
            </w:r>
            <w:r w:rsidR="00E36334" w:rsidRPr="00F45152">
              <w:rPr>
                <w:szCs w:val="22"/>
              </w:rPr>
              <w:t>i</w:t>
            </w:r>
            <w:r w:rsidRPr="00F45152">
              <w:rPr>
                <w:szCs w:val="22"/>
              </w:rPr>
              <w:t>f the service is the first or last service under the referral—in relation to that service; or</w:t>
            </w:r>
            <w:r w:rsidRPr="00F45152">
              <w:rPr>
                <w:szCs w:val="22"/>
              </w:rPr>
              <w:tab/>
            </w:r>
          </w:p>
          <w:p w14:paraId="6CE8E171" w14:textId="6EE2E426" w:rsidR="001F7DDE" w:rsidRPr="00F45152" w:rsidRDefault="001F7DDE" w:rsidP="00E36334">
            <w:pPr>
              <w:tabs>
                <w:tab w:val="right" w:pos="408"/>
              </w:tabs>
              <w:spacing w:after="60" w:line="240" w:lineRule="exact"/>
              <w:ind w:left="941" w:firstLine="249"/>
              <w:rPr>
                <w:szCs w:val="22"/>
              </w:rPr>
            </w:pPr>
            <w:r w:rsidRPr="00F45152">
              <w:rPr>
                <w:szCs w:val="22"/>
              </w:rPr>
              <w:t>(iii)</w:t>
            </w:r>
            <w:r w:rsidR="00E36334" w:rsidRPr="00F45152">
              <w:rPr>
                <w:szCs w:val="22"/>
              </w:rPr>
              <w:t>i</w:t>
            </w:r>
            <w:r w:rsidRPr="00F45152">
              <w:rPr>
                <w:szCs w:val="22"/>
              </w:rPr>
              <w:t xml:space="preserve">f neither </w:t>
            </w:r>
            <w:r w:rsidR="00775AE1" w:rsidRPr="00F45152">
              <w:rPr>
                <w:szCs w:val="22"/>
              </w:rPr>
              <w:t>subparagraph (</w:t>
            </w:r>
            <w:r w:rsidRPr="00F45152">
              <w:rPr>
                <w:szCs w:val="22"/>
              </w:rPr>
              <w:t>i) nor (ii) applies but the service involves matters that the referring medical practitioner would reasonably expect to be informed of—in relation to those matters;</w:t>
            </w:r>
          </w:p>
          <w:p w14:paraId="3D1D9CF8" w14:textId="4807A044" w:rsidR="001F7DDE" w:rsidRPr="00F45152" w:rsidRDefault="001F7DDE" w:rsidP="00DE1B40">
            <w:pPr>
              <w:keepNext/>
              <w:keepLines/>
              <w:tabs>
                <w:tab w:val="right" w:pos="209"/>
              </w:tabs>
              <w:spacing w:after="60" w:line="240" w:lineRule="exact"/>
              <w:rPr>
                <w:szCs w:val="22"/>
              </w:rPr>
            </w:pPr>
            <w:r w:rsidRPr="00F45152">
              <w:rPr>
                <w:szCs w:val="22"/>
              </w:rPr>
              <w:t xml:space="preserve">to a maximum of 5 services (including any services to which this item or any other item in </w:t>
            </w:r>
            <w:r w:rsidR="00775AE1" w:rsidRPr="00F45152">
              <w:rPr>
                <w:szCs w:val="22"/>
              </w:rPr>
              <w:t>Part 1</w:t>
            </w:r>
            <w:r w:rsidRPr="00F45152">
              <w:rPr>
                <w:szCs w:val="22"/>
              </w:rPr>
              <w:t xml:space="preserve"> of this Schedule </w:t>
            </w:r>
            <w:r w:rsidR="00BE49ED" w:rsidRPr="00F45152">
              <w:t xml:space="preserve">or </w:t>
            </w:r>
            <w:r w:rsidR="00AA1238">
              <w:t>items 9</w:t>
            </w:r>
            <w:r w:rsidR="00BE49ED" w:rsidRPr="00F45152">
              <w:t xml:space="preserve">3000 or 93013 in the </w:t>
            </w:r>
            <w:r w:rsidR="00BE49ED" w:rsidRPr="00F45152">
              <w:rPr>
                <w:szCs w:val="22"/>
              </w:rPr>
              <w:t>COVID</w:t>
            </w:r>
            <w:r w:rsidR="00AA1238">
              <w:rPr>
                <w:szCs w:val="22"/>
              </w:rPr>
              <w:noBreakHyphen/>
            </w:r>
            <w:r w:rsidR="00BE49ED" w:rsidRPr="00F45152">
              <w:rPr>
                <w:szCs w:val="22"/>
              </w:rPr>
              <w:t>19 Determination</w:t>
            </w:r>
            <w:r w:rsidR="00544B75" w:rsidRPr="00F45152">
              <w:rPr>
                <w:szCs w:val="22"/>
              </w:rPr>
              <w:t xml:space="preserve"> </w:t>
            </w:r>
            <w:r w:rsidR="00544B75" w:rsidRPr="00F45152">
              <w:rPr>
                <w:rFonts w:cs="Times New Roman"/>
                <w:szCs w:val="22"/>
              </w:rPr>
              <w:t xml:space="preserve">or </w:t>
            </w:r>
            <w:r w:rsidR="00AA1238">
              <w:rPr>
                <w:rFonts w:cs="Times New Roman"/>
                <w:szCs w:val="22"/>
              </w:rPr>
              <w:t>items 9</w:t>
            </w:r>
            <w:r w:rsidR="00544B75" w:rsidRPr="00F45152">
              <w:rPr>
                <w:rFonts w:cs="Times New Roman"/>
                <w:szCs w:val="22"/>
              </w:rPr>
              <w:t xml:space="preserve">3501 to 93513 or 93524 to 93538 of the </w:t>
            </w:r>
            <w:r w:rsidR="00544B75" w:rsidRPr="00F45152">
              <w:rPr>
                <w:rFonts w:cs="Times New Roman"/>
                <w:i/>
                <w:szCs w:val="22"/>
              </w:rPr>
              <w:t>Health Insurance (</w:t>
            </w:r>
            <w:r w:rsidR="00AA1238">
              <w:rPr>
                <w:rFonts w:cs="Times New Roman"/>
                <w:i/>
                <w:szCs w:val="22"/>
              </w:rPr>
              <w:t>Section 3</w:t>
            </w:r>
            <w:r w:rsidR="00544B75" w:rsidRPr="00F45152">
              <w:rPr>
                <w:rFonts w:cs="Times New Roman"/>
                <w:i/>
                <w:szCs w:val="22"/>
              </w:rPr>
              <w:t xml:space="preserve">C General Medical – Expansion of GP and Allied Health Chronic Disease Management Services for Care Recipients of a Residential Aged Care Facility) </w:t>
            </w:r>
            <w:r w:rsidR="00AA1238">
              <w:rPr>
                <w:rFonts w:cs="Times New Roman"/>
                <w:i/>
                <w:szCs w:val="22"/>
              </w:rPr>
              <w:t>Determination 2</w:t>
            </w:r>
            <w:r w:rsidR="00544B75" w:rsidRPr="00F45152">
              <w:rPr>
                <w:rFonts w:cs="Times New Roman"/>
                <w:i/>
                <w:szCs w:val="22"/>
              </w:rPr>
              <w:t>020</w:t>
            </w:r>
            <w:r w:rsidR="00BE49ED" w:rsidRPr="00F45152">
              <w:rPr>
                <w:szCs w:val="22"/>
              </w:rPr>
              <w:t xml:space="preserve"> </w:t>
            </w:r>
            <w:r w:rsidRPr="00F45152">
              <w:rPr>
                <w:szCs w:val="22"/>
              </w:rPr>
              <w:t>applies) in a calendar year</w:t>
            </w:r>
          </w:p>
          <w:p w14:paraId="341BA5BE" w14:textId="12F3657B" w:rsidR="001F7DDE" w:rsidRPr="00F45152" w:rsidRDefault="001F7DDE" w:rsidP="00DE1B40">
            <w:pPr>
              <w:keepNext/>
              <w:keepLines/>
              <w:tabs>
                <w:tab w:val="right" w:pos="408"/>
              </w:tabs>
              <w:spacing w:after="60" w:line="240" w:lineRule="exact"/>
              <w:ind w:left="533" w:hanging="533"/>
              <w:rPr>
                <w:szCs w:val="22"/>
              </w:rPr>
            </w:pPr>
            <w:r w:rsidRPr="00F45152">
              <w:rPr>
                <w:szCs w:val="22"/>
              </w:rPr>
              <w:t xml:space="preserve">This item is subject to </w:t>
            </w:r>
            <w:r w:rsidR="00AA1238">
              <w:rPr>
                <w:szCs w:val="22"/>
              </w:rPr>
              <w:t>section 9</w:t>
            </w:r>
          </w:p>
        </w:tc>
        <w:tc>
          <w:tcPr>
            <w:tcW w:w="567" w:type="pct"/>
            <w:gridSpan w:val="2"/>
            <w:tcBorders>
              <w:top w:val="single" w:sz="4" w:space="0" w:color="auto"/>
              <w:bottom w:val="single" w:sz="4" w:space="0" w:color="auto"/>
            </w:tcBorders>
            <w:shd w:val="clear" w:color="auto" w:fill="auto"/>
          </w:tcPr>
          <w:p w14:paraId="23B24716" w14:textId="77777777" w:rsidR="001F7DDE" w:rsidRPr="00F45152" w:rsidRDefault="00E366BE" w:rsidP="00DE1B40">
            <w:pPr>
              <w:keepNext/>
              <w:keepLines/>
              <w:spacing w:before="60" w:after="60" w:line="240" w:lineRule="exact"/>
              <w:jc w:val="center"/>
              <w:rPr>
                <w:szCs w:val="22"/>
              </w:rPr>
            </w:pPr>
            <w:r w:rsidRPr="00F45152">
              <w:t>64.80</w:t>
            </w:r>
          </w:p>
        </w:tc>
      </w:tr>
      <w:tr w:rsidR="001F7DDE" w:rsidRPr="00F45152" w14:paraId="13D61FE8" w14:textId="77777777" w:rsidTr="00951D04">
        <w:trPr>
          <w:gridBefore w:val="1"/>
          <w:wBefore w:w="20" w:type="pct"/>
        </w:trPr>
        <w:tc>
          <w:tcPr>
            <w:tcW w:w="443" w:type="pct"/>
            <w:tcBorders>
              <w:top w:val="single" w:sz="4" w:space="0" w:color="auto"/>
              <w:bottom w:val="single" w:sz="4" w:space="0" w:color="auto"/>
            </w:tcBorders>
            <w:shd w:val="clear" w:color="auto" w:fill="auto"/>
          </w:tcPr>
          <w:p w14:paraId="719CC7B0" w14:textId="77777777" w:rsidR="001F7DDE" w:rsidRPr="00F45152" w:rsidRDefault="001F7DDE" w:rsidP="00DE1B40">
            <w:pPr>
              <w:spacing w:before="60" w:after="60" w:line="240" w:lineRule="exact"/>
              <w:rPr>
                <w:snapToGrid w:val="0"/>
                <w:szCs w:val="22"/>
              </w:rPr>
            </w:pPr>
            <w:bookmarkStart w:id="42" w:name="CU_1886729"/>
            <w:bookmarkEnd w:id="42"/>
            <w:r w:rsidRPr="00F45152">
              <w:rPr>
                <w:snapToGrid w:val="0"/>
                <w:szCs w:val="22"/>
              </w:rPr>
              <w:t>10964</w:t>
            </w:r>
          </w:p>
        </w:tc>
        <w:tc>
          <w:tcPr>
            <w:tcW w:w="3970" w:type="pct"/>
            <w:gridSpan w:val="3"/>
            <w:tcBorders>
              <w:top w:val="single" w:sz="4" w:space="0" w:color="auto"/>
              <w:bottom w:val="single" w:sz="4" w:space="0" w:color="auto"/>
            </w:tcBorders>
            <w:shd w:val="clear" w:color="auto" w:fill="auto"/>
          </w:tcPr>
          <w:p w14:paraId="26A5AFA3" w14:textId="77777777" w:rsidR="001F7DDE" w:rsidRPr="00F45152" w:rsidRDefault="001F7DDE" w:rsidP="00DE1B40">
            <w:pPr>
              <w:spacing w:before="60" w:after="60" w:line="240" w:lineRule="exact"/>
              <w:rPr>
                <w:snapToGrid w:val="0"/>
                <w:szCs w:val="22"/>
              </w:rPr>
            </w:pPr>
            <w:r w:rsidRPr="00F45152">
              <w:rPr>
                <w:snapToGrid w:val="0"/>
                <w:szCs w:val="22"/>
              </w:rPr>
              <w:t>Chiropractic health service provided to a person by an eligible chiropractor if:</w:t>
            </w:r>
          </w:p>
          <w:p w14:paraId="3D4FCE11" w14:textId="77777777" w:rsidR="001F7DDE" w:rsidRPr="00F45152" w:rsidRDefault="001F7DDE" w:rsidP="00DE1B40">
            <w:pPr>
              <w:tabs>
                <w:tab w:val="right" w:pos="408"/>
              </w:tabs>
              <w:spacing w:after="60" w:line="240" w:lineRule="exact"/>
              <w:ind w:left="533" w:hanging="533"/>
              <w:rPr>
                <w:szCs w:val="22"/>
              </w:rPr>
            </w:pPr>
            <w:r w:rsidRPr="00F45152">
              <w:rPr>
                <w:szCs w:val="22"/>
              </w:rPr>
              <w:tab/>
              <w:t>(a)</w:t>
            </w:r>
            <w:r w:rsidRPr="00F45152">
              <w:rPr>
                <w:szCs w:val="22"/>
              </w:rPr>
              <w:tab/>
              <w:t>the service is provided to a person who has:</w:t>
            </w:r>
          </w:p>
          <w:p w14:paraId="39A13173" w14:textId="77777777" w:rsidR="001F7DDE" w:rsidRPr="00F45152" w:rsidRDefault="001F7DDE" w:rsidP="00DE1B40">
            <w:pPr>
              <w:tabs>
                <w:tab w:val="right" w:pos="408"/>
              </w:tabs>
              <w:spacing w:after="60" w:line="240" w:lineRule="exact"/>
              <w:ind w:left="941" w:hanging="533"/>
              <w:rPr>
                <w:szCs w:val="22"/>
              </w:rPr>
            </w:pPr>
            <w:r w:rsidRPr="00F45152">
              <w:rPr>
                <w:szCs w:val="22"/>
              </w:rPr>
              <w:t>(i)</w:t>
            </w:r>
            <w:r w:rsidRPr="00F45152">
              <w:rPr>
                <w:szCs w:val="22"/>
              </w:rPr>
              <w:tab/>
              <w:t>a chronic condition; and</w:t>
            </w:r>
          </w:p>
          <w:p w14:paraId="77F2E95B" w14:textId="6376D863" w:rsidR="001F7DDE" w:rsidRPr="00F45152" w:rsidRDefault="001F7DDE" w:rsidP="00DE1B40">
            <w:pPr>
              <w:tabs>
                <w:tab w:val="right" w:pos="408"/>
              </w:tabs>
              <w:spacing w:after="60" w:line="240" w:lineRule="exact"/>
              <w:ind w:left="941" w:hanging="533"/>
              <w:rPr>
                <w:szCs w:val="22"/>
              </w:rPr>
            </w:pPr>
            <w:r w:rsidRPr="00F45152">
              <w:rPr>
                <w:szCs w:val="22"/>
              </w:rPr>
              <w:t>(ii)</w:t>
            </w:r>
            <w:r w:rsidRPr="00F45152">
              <w:rPr>
                <w:szCs w:val="22"/>
              </w:rPr>
              <w:tab/>
              <w:t>complex care needs being managed by a medical practitioner (including a general practitioner, but not a specialist or consultant physician) under both a GP Management Plan and Team Care Arrangements or, if the person is a resident of an aged care facility, the person’s medical practitioner has contributed to a multidisciplinary care plan; and</w:t>
            </w:r>
          </w:p>
          <w:p w14:paraId="3CEF4D6E" w14:textId="269FCF97" w:rsidR="001F7DDE" w:rsidRPr="00F45152" w:rsidRDefault="001F7DDE" w:rsidP="00DE1B40">
            <w:pPr>
              <w:spacing w:after="60" w:line="240" w:lineRule="exact"/>
              <w:ind w:left="533" w:hanging="421"/>
              <w:rPr>
                <w:snapToGrid w:val="0"/>
                <w:szCs w:val="22"/>
              </w:rPr>
            </w:pPr>
            <w:r w:rsidRPr="00F45152">
              <w:rPr>
                <w:szCs w:val="22"/>
              </w:rPr>
              <w:t>(b)</w:t>
            </w:r>
            <w:r w:rsidRPr="00F45152">
              <w:rPr>
                <w:szCs w:val="22"/>
              </w:rPr>
              <w:tab/>
              <w:t>the service is recommended in the person’s Team Care Arrangements, multidisciplinary care plan as part of the management of the person’s chronic condition and complex care needs; and</w:t>
            </w:r>
            <w:r w:rsidRPr="00F45152">
              <w:rPr>
                <w:snapToGrid w:val="0"/>
                <w:szCs w:val="22"/>
              </w:rPr>
              <w:tab/>
            </w:r>
          </w:p>
          <w:p w14:paraId="437A5B17"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 xml:space="preserve">  (c)</w:t>
            </w:r>
            <w:r w:rsidRPr="00F45152">
              <w:rPr>
                <w:snapToGrid w:val="0"/>
                <w:szCs w:val="22"/>
              </w:rPr>
              <w:tab/>
              <w:t xml:space="preserve">   the person is referred to the eligible chiropractor by the medical practitioner using a referral form that has been issued by the Department or a referral form that contains all the components of the form issued by the Department; and</w:t>
            </w:r>
          </w:p>
          <w:p w14:paraId="48054AEF" w14:textId="77777777" w:rsidR="001F7DDE" w:rsidRPr="00F45152" w:rsidRDefault="001F7DDE" w:rsidP="00DE1B40">
            <w:pPr>
              <w:spacing w:after="60" w:line="240" w:lineRule="exact"/>
              <w:ind w:left="533" w:hanging="410"/>
              <w:rPr>
                <w:snapToGrid w:val="0"/>
                <w:szCs w:val="22"/>
              </w:rPr>
            </w:pPr>
            <w:r w:rsidRPr="00F45152">
              <w:rPr>
                <w:snapToGrid w:val="0"/>
                <w:szCs w:val="22"/>
              </w:rPr>
              <w:t>(d)</w:t>
            </w:r>
            <w:r w:rsidRPr="00F45152">
              <w:rPr>
                <w:snapToGrid w:val="0"/>
                <w:szCs w:val="22"/>
              </w:rPr>
              <w:tab/>
              <w:t>the person is not an admitted patient of a hospital; and</w:t>
            </w:r>
          </w:p>
          <w:p w14:paraId="0E189AE7"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ab/>
              <w:t>(e)</w:t>
            </w:r>
            <w:r w:rsidRPr="00F45152">
              <w:rPr>
                <w:snapToGrid w:val="0"/>
                <w:szCs w:val="22"/>
              </w:rPr>
              <w:tab/>
              <w:t>the service is provided to the person individually and in person; and</w:t>
            </w:r>
          </w:p>
          <w:p w14:paraId="60FB4EDB" w14:textId="77777777" w:rsidR="001F7DDE" w:rsidRPr="00F45152" w:rsidRDefault="001F7DDE" w:rsidP="00DE1B40">
            <w:pPr>
              <w:tabs>
                <w:tab w:val="right" w:pos="408"/>
              </w:tabs>
              <w:spacing w:after="60" w:line="240" w:lineRule="exact"/>
              <w:ind w:left="533" w:hanging="533"/>
              <w:rPr>
                <w:szCs w:val="22"/>
              </w:rPr>
            </w:pPr>
            <w:r w:rsidRPr="00F45152">
              <w:rPr>
                <w:snapToGrid w:val="0"/>
                <w:szCs w:val="22"/>
              </w:rPr>
              <w:tab/>
              <w:t>(f)</w:t>
            </w:r>
            <w:r w:rsidRPr="00F45152">
              <w:rPr>
                <w:snapToGrid w:val="0"/>
                <w:szCs w:val="22"/>
              </w:rPr>
              <w:tab/>
              <w:t>the service is of at least 20 minutes duration; and</w:t>
            </w:r>
          </w:p>
          <w:p w14:paraId="240D1794"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ab/>
              <w:t>(g)</w:t>
            </w:r>
            <w:r w:rsidRPr="00F45152">
              <w:rPr>
                <w:snapToGrid w:val="0"/>
                <w:szCs w:val="22"/>
              </w:rPr>
              <w:tab/>
              <w:t xml:space="preserve">after the service, the eligible chiropractor gives a written report to the referring medical practitioner mentioned in </w:t>
            </w:r>
            <w:r w:rsidR="00775AE1" w:rsidRPr="00F45152">
              <w:rPr>
                <w:snapToGrid w:val="0"/>
                <w:szCs w:val="22"/>
              </w:rPr>
              <w:t>paragraph (</w:t>
            </w:r>
            <w:r w:rsidRPr="00F45152">
              <w:rPr>
                <w:snapToGrid w:val="0"/>
                <w:szCs w:val="22"/>
              </w:rPr>
              <w:t>c):</w:t>
            </w:r>
          </w:p>
          <w:p w14:paraId="254E5173" w14:textId="77777777" w:rsidR="001F7DDE" w:rsidRPr="00F45152" w:rsidRDefault="001F7DDE" w:rsidP="00DE1B40">
            <w:pPr>
              <w:spacing w:after="60" w:line="240" w:lineRule="exact"/>
              <w:ind w:left="973" w:hanging="567"/>
              <w:rPr>
                <w:szCs w:val="22"/>
              </w:rPr>
            </w:pPr>
            <w:r w:rsidRPr="00F45152">
              <w:rPr>
                <w:snapToGrid w:val="0"/>
                <w:szCs w:val="22"/>
              </w:rPr>
              <w:t>(i)</w:t>
            </w:r>
            <w:r w:rsidRPr="00F45152">
              <w:rPr>
                <w:snapToGrid w:val="0"/>
                <w:szCs w:val="22"/>
              </w:rPr>
              <w:tab/>
              <w:t>if the service is the only service under the referral—in relation to that service; or</w:t>
            </w:r>
          </w:p>
          <w:p w14:paraId="48976399" w14:textId="77777777" w:rsidR="001F7DDE" w:rsidRPr="00F45152" w:rsidRDefault="001F7DDE" w:rsidP="00DE1B40">
            <w:pPr>
              <w:tabs>
                <w:tab w:val="right" w:pos="408"/>
              </w:tabs>
              <w:spacing w:after="60" w:line="240" w:lineRule="exact"/>
              <w:ind w:left="973" w:hanging="567"/>
              <w:rPr>
                <w:snapToGrid w:val="0"/>
                <w:szCs w:val="22"/>
              </w:rPr>
            </w:pPr>
            <w:r w:rsidRPr="00F45152">
              <w:rPr>
                <w:snapToGrid w:val="0"/>
                <w:szCs w:val="22"/>
              </w:rPr>
              <w:tab/>
              <w:t>(ii)</w:t>
            </w:r>
            <w:r w:rsidRPr="00F45152">
              <w:rPr>
                <w:snapToGrid w:val="0"/>
                <w:szCs w:val="22"/>
              </w:rPr>
              <w:tab/>
              <w:t>if the service is the first or last service under the referral—in relation to that service; or</w:t>
            </w:r>
          </w:p>
          <w:p w14:paraId="72D4AE9C" w14:textId="77777777" w:rsidR="001F7DDE" w:rsidRPr="00F45152" w:rsidRDefault="001F7DDE" w:rsidP="00DE1B40">
            <w:pPr>
              <w:tabs>
                <w:tab w:val="right" w:pos="408"/>
              </w:tabs>
              <w:spacing w:after="60" w:line="240" w:lineRule="exact"/>
              <w:ind w:left="941" w:hanging="533"/>
              <w:rPr>
                <w:szCs w:val="22"/>
              </w:rPr>
            </w:pPr>
            <w:r w:rsidRPr="00F45152">
              <w:rPr>
                <w:szCs w:val="22"/>
              </w:rPr>
              <w:t>(iii)</w:t>
            </w:r>
            <w:r w:rsidRPr="00F45152">
              <w:rPr>
                <w:szCs w:val="22"/>
              </w:rPr>
              <w:tab/>
              <w:t xml:space="preserve">if neither </w:t>
            </w:r>
            <w:r w:rsidR="00775AE1" w:rsidRPr="00F45152">
              <w:rPr>
                <w:szCs w:val="22"/>
              </w:rPr>
              <w:t>subparagraph (</w:t>
            </w:r>
            <w:r w:rsidRPr="00F45152">
              <w:rPr>
                <w:szCs w:val="22"/>
              </w:rPr>
              <w:t>i) nor (ii) applies but the service involves matters that the referring medical practitioner would reasonably expect to be informed of —in relation to those matters;</w:t>
            </w:r>
          </w:p>
          <w:p w14:paraId="643B8231" w14:textId="055C8A4A" w:rsidR="001F7DDE" w:rsidRPr="00F45152" w:rsidRDefault="001F7DDE" w:rsidP="00DE1B40">
            <w:pPr>
              <w:keepLines/>
              <w:spacing w:before="60" w:after="60" w:line="240" w:lineRule="exact"/>
              <w:rPr>
                <w:szCs w:val="22"/>
              </w:rPr>
            </w:pPr>
            <w:r w:rsidRPr="00F45152">
              <w:rPr>
                <w:snapToGrid w:val="0"/>
                <w:szCs w:val="22"/>
              </w:rPr>
              <w:t xml:space="preserve">to a maximum of 5 services (including any services </w:t>
            </w:r>
            <w:r w:rsidRPr="00F45152">
              <w:rPr>
                <w:szCs w:val="22"/>
              </w:rPr>
              <w:t xml:space="preserve">to which this item or any other item in </w:t>
            </w:r>
            <w:r w:rsidR="00775AE1" w:rsidRPr="00F45152">
              <w:rPr>
                <w:szCs w:val="22"/>
              </w:rPr>
              <w:t>Part 1</w:t>
            </w:r>
            <w:r w:rsidRPr="00F45152">
              <w:rPr>
                <w:szCs w:val="22"/>
              </w:rPr>
              <w:t xml:space="preserve"> of this Schedule </w:t>
            </w:r>
            <w:r w:rsidR="00BE49ED" w:rsidRPr="00F45152">
              <w:t xml:space="preserve">or </w:t>
            </w:r>
            <w:r w:rsidR="00AA1238">
              <w:t>items 9</w:t>
            </w:r>
            <w:r w:rsidR="00BE49ED" w:rsidRPr="00F45152">
              <w:t xml:space="preserve">3000 or 93013 in the </w:t>
            </w:r>
            <w:r w:rsidR="00BE49ED" w:rsidRPr="00F45152">
              <w:rPr>
                <w:szCs w:val="22"/>
              </w:rPr>
              <w:t>COVID</w:t>
            </w:r>
            <w:r w:rsidR="00AA1238">
              <w:rPr>
                <w:szCs w:val="22"/>
              </w:rPr>
              <w:noBreakHyphen/>
            </w:r>
            <w:r w:rsidR="00BE49ED" w:rsidRPr="00F45152">
              <w:rPr>
                <w:szCs w:val="22"/>
              </w:rPr>
              <w:t>19 Determination</w:t>
            </w:r>
            <w:r w:rsidR="00544B75" w:rsidRPr="00F45152">
              <w:rPr>
                <w:szCs w:val="22"/>
              </w:rPr>
              <w:t xml:space="preserve"> </w:t>
            </w:r>
            <w:r w:rsidR="00544B75" w:rsidRPr="00F45152">
              <w:rPr>
                <w:rFonts w:cs="Times New Roman"/>
                <w:szCs w:val="22"/>
              </w:rPr>
              <w:t xml:space="preserve">or </w:t>
            </w:r>
            <w:r w:rsidR="00AA1238">
              <w:rPr>
                <w:rFonts w:cs="Times New Roman"/>
                <w:szCs w:val="22"/>
              </w:rPr>
              <w:t>items 9</w:t>
            </w:r>
            <w:r w:rsidR="00544B75" w:rsidRPr="00F45152">
              <w:rPr>
                <w:rFonts w:cs="Times New Roman"/>
                <w:szCs w:val="22"/>
              </w:rPr>
              <w:t xml:space="preserve">3501 to 93513 or 93524 to 93538 of the </w:t>
            </w:r>
            <w:r w:rsidR="00544B75" w:rsidRPr="00F45152">
              <w:rPr>
                <w:rFonts w:cs="Times New Roman"/>
                <w:i/>
                <w:szCs w:val="22"/>
              </w:rPr>
              <w:t>Health Insurance (</w:t>
            </w:r>
            <w:r w:rsidR="00AA1238">
              <w:rPr>
                <w:rFonts w:cs="Times New Roman"/>
                <w:i/>
                <w:szCs w:val="22"/>
              </w:rPr>
              <w:t>Section 3</w:t>
            </w:r>
            <w:r w:rsidR="00544B75" w:rsidRPr="00F45152">
              <w:rPr>
                <w:rFonts w:cs="Times New Roman"/>
                <w:i/>
                <w:szCs w:val="22"/>
              </w:rPr>
              <w:t xml:space="preserve">C General Medical – Expansion of GP and Allied Health Chronic Disease Management Services for Care Recipients of a Residential Aged Care Facility) </w:t>
            </w:r>
            <w:r w:rsidR="00AA1238">
              <w:rPr>
                <w:rFonts w:cs="Times New Roman"/>
                <w:i/>
                <w:szCs w:val="22"/>
              </w:rPr>
              <w:t>Determination 2</w:t>
            </w:r>
            <w:r w:rsidR="00544B75" w:rsidRPr="00F45152">
              <w:rPr>
                <w:rFonts w:cs="Times New Roman"/>
                <w:i/>
                <w:szCs w:val="22"/>
              </w:rPr>
              <w:t>020</w:t>
            </w:r>
            <w:r w:rsidR="00BE49ED" w:rsidRPr="00F45152">
              <w:rPr>
                <w:szCs w:val="22"/>
              </w:rPr>
              <w:t xml:space="preserve"> </w:t>
            </w:r>
            <w:r w:rsidRPr="00F45152">
              <w:rPr>
                <w:szCs w:val="22"/>
              </w:rPr>
              <w:t>applies) in a calendar year</w:t>
            </w:r>
          </w:p>
          <w:p w14:paraId="59FE84D0" w14:textId="05529874" w:rsidR="001F7DDE" w:rsidRPr="00F45152" w:rsidRDefault="001F7DDE" w:rsidP="00DE1B40">
            <w:pPr>
              <w:tabs>
                <w:tab w:val="right" w:pos="408"/>
              </w:tabs>
              <w:spacing w:after="60" w:line="240" w:lineRule="exact"/>
              <w:ind w:left="941" w:hanging="941"/>
              <w:rPr>
                <w:snapToGrid w:val="0"/>
                <w:szCs w:val="22"/>
              </w:rPr>
            </w:pPr>
            <w:r w:rsidRPr="00F45152">
              <w:rPr>
                <w:szCs w:val="22"/>
              </w:rPr>
              <w:t xml:space="preserve">This item is subject to </w:t>
            </w:r>
            <w:r w:rsidR="00AA1238">
              <w:rPr>
                <w:szCs w:val="22"/>
              </w:rPr>
              <w:t>section 9</w:t>
            </w:r>
          </w:p>
        </w:tc>
        <w:tc>
          <w:tcPr>
            <w:tcW w:w="567" w:type="pct"/>
            <w:gridSpan w:val="2"/>
            <w:tcBorders>
              <w:top w:val="single" w:sz="4" w:space="0" w:color="auto"/>
              <w:bottom w:val="single" w:sz="4" w:space="0" w:color="auto"/>
            </w:tcBorders>
            <w:shd w:val="clear" w:color="auto" w:fill="auto"/>
          </w:tcPr>
          <w:p w14:paraId="143A18CD" w14:textId="77777777" w:rsidR="001F7DDE" w:rsidRPr="00F45152" w:rsidRDefault="00E366BE" w:rsidP="00DE1B40">
            <w:pPr>
              <w:keepNext/>
              <w:keepLines/>
              <w:spacing w:before="60" w:after="60" w:line="240" w:lineRule="exact"/>
              <w:jc w:val="center"/>
              <w:rPr>
                <w:szCs w:val="22"/>
              </w:rPr>
            </w:pPr>
            <w:r w:rsidRPr="00F45152">
              <w:t>64.80</w:t>
            </w:r>
          </w:p>
        </w:tc>
      </w:tr>
      <w:tr w:rsidR="001F7DDE" w:rsidRPr="00F45152" w14:paraId="35991692" w14:textId="77777777" w:rsidTr="00951D04">
        <w:trPr>
          <w:gridBefore w:val="1"/>
          <w:wBefore w:w="20" w:type="pct"/>
        </w:trPr>
        <w:tc>
          <w:tcPr>
            <w:tcW w:w="443" w:type="pct"/>
            <w:tcBorders>
              <w:top w:val="single" w:sz="4" w:space="0" w:color="auto"/>
              <w:bottom w:val="single" w:sz="4" w:space="0" w:color="auto"/>
            </w:tcBorders>
            <w:shd w:val="clear" w:color="auto" w:fill="auto"/>
          </w:tcPr>
          <w:p w14:paraId="1892B9EF" w14:textId="77777777" w:rsidR="001F7DDE" w:rsidRPr="00F45152" w:rsidRDefault="001F7DDE" w:rsidP="00DE1B40">
            <w:pPr>
              <w:spacing w:before="60" w:after="60" w:line="240" w:lineRule="exact"/>
              <w:rPr>
                <w:snapToGrid w:val="0"/>
                <w:szCs w:val="22"/>
              </w:rPr>
            </w:pPr>
            <w:bookmarkStart w:id="43" w:name="CU_1988925"/>
            <w:bookmarkEnd w:id="43"/>
            <w:r w:rsidRPr="00F45152">
              <w:rPr>
                <w:snapToGrid w:val="0"/>
                <w:szCs w:val="22"/>
              </w:rPr>
              <w:t>10966</w:t>
            </w:r>
          </w:p>
        </w:tc>
        <w:tc>
          <w:tcPr>
            <w:tcW w:w="3970" w:type="pct"/>
            <w:gridSpan w:val="3"/>
            <w:tcBorders>
              <w:top w:val="single" w:sz="4" w:space="0" w:color="auto"/>
              <w:bottom w:val="single" w:sz="4" w:space="0" w:color="auto"/>
            </w:tcBorders>
            <w:shd w:val="clear" w:color="auto" w:fill="auto"/>
          </w:tcPr>
          <w:p w14:paraId="4FF3D792" w14:textId="77777777" w:rsidR="001F7DDE" w:rsidRPr="00F45152" w:rsidRDefault="001F7DDE" w:rsidP="00DE1B40">
            <w:pPr>
              <w:spacing w:before="60" w:after="60" w:line="240" w:lineRule="exact"/>
              <w:rPr>
                <w:snapToGrid w:val="0"/>
                <w:szCs w:val="22"/>
              </w:rPr>
            </w:pPr>
            <w:r w:rsidRPr="00F45152">
              <w:rPr>
                <w:snapToGrid w:val="0"/>
                <w:szCs w:val="22"/>
              </w:rPr>
              <w:t>Osteopathy health service provided to a person by an eligible osteopath if:</w:t>
            </w:r>
          </w:p>
          <w:p w14:paraId="58A1DC65" w14:textId="77777777" w:rsidR="001F7DDE" w:rsidRPr="00F45152" w:rsidRDefault="001F7DDE" w:rsidP="00DE1B40">
            <w:pPr>
              <w:tabs>
                <w:tab w:val="right" w:pos="408"/>
              </w:tabs>
              <w:spacing w:after="60" w:line="240" w:lineRule="exact"/>
              <w:ind w:left="533" w:hanging="533"/>
              <w:rPr>
                <w:szCs w:val="22"/>
              </w:rPr>
            </w:pPr>
            <w:r w:rsidRPr="00F45152">
              <w:rPr>
                <w:szCs w:val="22"/>
              </w:rPr>
              <w:tab/>
              <w:t>(a)</w:t>
            </w:r>
            <w:r w:rsidRPr="00F45152">
              <w:rPr>
                <w:szCs w:val="22"/>
              </w:rPr>
              <w:tab/>
              <w:t>the service is provided to a person who has:</w:t>
            </w:r>
          </w:p>
          <w:p w14:paraId="5490FF28" w14:textId="77777777" w:rsidR="001F7DDE" w:rsidRPr="00F45152" w:rsidRDefault="001F7DDE" w:rsidP="00DE1B40">
            <w:pPr>
              <w:tabs>
                <w:tab w:val="right" w:pos="408"/>
              </w:tabs>
              <w:spacing w:after="60" w:line="240" w:lineRule="exact"/>
              <w:ind w:left="941" w:hanging="533"/>
              <w:rPr>
                <w:szCs w:val="22"/>
              </w:rPr>
            </w:pPr>
            <w:r w:rsidRPr="00F45152">
              <w:rPr>
                <w:szCs w:val="22"/>
              </w:rPr>
              <w:t>(i)</w:t>
            </w:r>
            <w:r w:rsidRPr="00F45152">
              <w:rPr>
                <w:szCs w:val="22"/>
              </w:rPr>
              <w:tab/>
              <w:t>a chronic condition; and</w:t>
            </w:r>
          </w:p>
          <w:p w14:paraId="59999405" w14:textId="343AAFEB" w:rsidR="001F7DDE" w:rsidRPr="00F45152" w:rsidRDefault="001F7DDE" w:rsidP="00DE1B40">
            <w:pPr>
              <w:tabs>
                <w:tab w:val="right" w:pos="408"/>
              </w:tabs>
              <w:spacing w:after="60" w:line="240" w:lineRule="exact"/>
              <w:ind w:left="941" w:hanging="533"/>
              <w:rPr>
                <w:szCs w:val="22"/>
              </w:rPr>
            </w:pPr>
            <w:r w:rsidRPr="00F45152">
              <w:rPr>
                <w:szCs w:val="22"/>
              </w:rPr>
              <w:t>(ii)</w:t>
            </w:r>
            <w:r w:rsidRPr="00F45152">
              <w:rPr>
                <w:szCs w:val="22"/>
              </w:rPr>
              <w:tab/>
              <w:t>complex care needs being managed by a medical practitioner (including a general practitioner, but not a specialist or consultant physician) under both a GP Management Plan and Team Care Arrangements or, if the person is a resident of an aged care facility, the person’s medical practitioner has contributed to a multidisciplinary care plan; and</w:t>
            </w:r>
          </w:p>
          <w:p w14:paraId="73D072A2" w14:textId="296A54F4" w:rsidR="001F7DDE" w:rsidRPr="00F45152" w:rsidRDefault="001F7DDE" w:rsidP="00DE1B40">
            <w:pPr>
              <w:tabs>
                <w:tab w:val="right" w:pos="408"/>
              </w:tabs>
              <w:spacing w:after="60" w:line="240" w:lineRule="exact"/>
              <w:ind w:left="533" w:hanging="533"/>
              <w:rPr>
                <w:snapToGrid w:val="0"/>
                <w:szCs w:val="22"/>
              </w:rPr>
            </w:pPr>
            <w:r w:rsidRPr="00F45152">
              <w:rPr>
                <w:szCs w:val="22"/>
              </w:rPr>
              <w:t xml:space="preserve">   (b)</w:t>
            </w:r>
            <w:r w:rsidRPr="00F45152">
              <w:rPr>
                <w:szCs w:val="22"/>
              </w:rPr>
              <w:tab/>
              <w:t>the service is recommended in the person’s Team Care Arrangements, multidisciplinary care plan as part of the management of the person’s chronic condition and complex care needs; and</w:t>
            </w:r>
            <w:r w:rsidRPr="00F45152">
              <w:rPr>
                <w:snapToGrid w:val="0"/>
                <w:szCs w:val="22"/>
              </w:rPr>
              <w:tab/>
            </w:r>
          </w:p>
          <w:p w14:paraId="1ECAA37F"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 xml:space="preserve">   (c)  the person is referred to the eligible osteopath by the medical practitioner using a referral form that has been issued by the Department or a referral form that contains all the components of the form issued by the Department; and</w:t>
            </w:r>
          </w:p>
          <w:p w14:paraId="5EEEEF50"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ab/>
              <w:t>(d)</w:t>
            </w:r>
            <w:r w:rsidRPr="00F45152">
              <w:rPr>
                <w:snapToGrid w:val="0"/>
                <w:szCs w:val="22"/>
              </w:rPr>
              <w:tab/>
              <w:t>the person is not an admitted patient of a hospital; and</w:t>
            </w:r>
          </w:p>
          <w:p w14:paraId="0F5FC867"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ab/>
              <w:t>(e)</w:t>
            </w:r>
            <w:r w:rsidRPr="00F45152">
              <w:rPr>
                <w:snapToGrid w:val="0"/>
                <w:szCs w:val="22"/>
              </w:rPr>
              <w:tab/>
              <w:t>the service is provided to the person individually and in person; and</w:t>
            </w:r>
          </w:p>
          <w:p w14:paraId="6897BFF4"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ab/>
              <w:t>(f)</w:t>
            </w:r>
            <w:r w:rsidRPr="00F45152">
              <w:rPr>
                <w:snapToGrid w:val="0"/>
                <w:szCs w:val="22"/>
              </w:rPr>
              <w:tab/>
              <w:t>the service is of at least 20 minutes duration; and</w:t>
            </w:r>
          </w:p>
          <w:p w14:paraId="20ABD7BF" w14:textId="77777777" w:rsidR="001F7DDE" w:rsidRPr="00F45152" w:rsidRDefault="001F7DDE" w:rsidP="00DE1B40">
            <w:pPr>
              <w:tabs>
                <w:tab w:val="right" w:pos="408"/>
              </w:tabs>
              <w:spacing w:after="60" w:line="240" w:lineRule="exact"/>
              <w:ind w:left="533" w:hanging="533"/>
              <w:rPr>
                <w:snapToGrid w:val="0"/>
                <w:szCs w:val="22"/>
              </w:rPr>
            </w:pPr>
            <w:r w:rsidRPr="00F45152">
              <w:rPr>
                <w:snapToGrid w:val="0"/>
                <w:szCs w:val="22"/>
              </w:rPr>
              <w:tab/>
              <w:t>(g)</w:t>
            </w:r>
            <w:r w:rsidRPr="00F45152">
              <w:rPr>
                <w:snapToGrid w:val="0"/>
                <w:szCs w:val="22"/>
              </w:rPr>
              <w:tab/>
              <w:t xml:space="preserve">after the service, the eligible osteopath gives a written report to the referring medical practitioner mentioned in </w:t>
            </w:r>
            <w:r w:rsidR="00775AE1" w:rsidRPr="00F45152">
              <w:rPr>
                <w:snapToGrid w:val="0"/>
                <w:szCs w:val="22"/>
              </w:rPr>
              <w:t>paragraph (</w:t>
            </w:r>
            <w:r w:rsidRPr="00F45152">
              <w:rPr>
                <w:snapToGrid w:val="0"/>
                <w:szCs w:val="22"/>
              </w:rPr>
              <w:t>c):</w:t>
            </w:r>
          </w:p>
          <w:p w14:paraId="7B8087A2" w14:textId="77777777" w:rsidR="001F7DDE" w:rsidRPr="00F45152" w:rsidRDefault="001F7DDE" w:rsidP="00DE1B40">
            <w:pPr>
              <w:tabs>
                <w:tab w:val="right" w:pos="726"/>
              </w:tabs>
              <w:spacing w:after="60" w:line="240" w:lineRule="exact"/>
              <w:ind w:left="868" w:hanging="868"/>
              <w:rPr>
                <w:snapToGrid w:val="0"/>
                <w:szCs w:val="22"/>
              </w:rPr>
            </w:pPr>
            <w:r w:rsidRPr="00F45152">
              <w:rPr>
                <w:snapToGrid w:val="0"/>
                <w:szCs w:val="22"/>
              </w:rPr>
              <w:tab/>
              <w:t>(i)</w:t>
            </w:r>
            <w:r w:rsidRPr="00F45152">
              <w:rPr>
                <w:snapToGrid w:val="0"/>
                <w:szCs w:val="22"/>
              </w:rPr>
              <w:tab/>
              <w:t>if the service is the only service under the referral—in relation to that service; or</w:t>
            </w:r>
          </w:p>
          <w:p w14:paraId="0CE05C79" w14:textId="77777777" w:rsidR="001F7DDE" w:rsidRPr="00F45152" w:rsidRDefault="001F7DDE" w:rsidP="00DE1B40">
            <w:pPr>
              <w:tabs>
                <w:tab w:val="right" w:pos="726"/>
              </w:tabs>
              <w:spacing w:after="60" w:line="240" w:lineRule="exact"/>
              <w:ind w:left="868" w:hanging="868"/>
              <w:rPr>
                <w:snapToGrid w:val="0"/>
                <w:szCs w:val="22"/>
              </w:rPr>
            </w:pPr>
            <w:r w:rsidRPr="00F45152">
              <w:rPr>
                <w:snapToGrid w:val="0"/>
                <w:szCs w:val="22"/>
              </w:rPr>
              <w:tab/>
              <w:t>(ii)</w:t>
            </w:r>
            <w:r w:rsidRPr="00F45152">
              <w:rPr>
                <w:snapToGrid w:val="0"/>
                <w:szCs w:val="22"/>
              </w:rPr>
              <w:tab/>
              <w:t>if the service is the first or last service under the referral—in relation to that service; or</w:t>
            </w:r>
          </w:p>
          <w:p w14:paraId="164842EF" w14:textId="77777777" w:rsidR="001F7DDE" w:rsidRPr="00F45152" w:rsidRDefault="001F7DDE" w:rsidP="00DE1B40">
            <w:pPr>
              <w:tabs>
                <w:tab w:val="right" w:pos="726"/>
              </w:tabs>
              <w:spacing w:after="60" w:line="240" w:lineRule="exact"/>
              <w:ind w:left="868" w:hanging="868"/>
              <w:rPr>
                <w:szCs w:val="22"/>
              </w:rPr>
            </w:pPr>
            <w:r w:rsidRPr="00F45152">
              <w:rPr>
                <w:snapToGrid w:val="0"/>
                <w:szCs w:val="22"/>
              </w:rPr>
              <w:tab/>
              <w:t>(iii)</w:t>
            </w:r>
            <w:r w:rsidRPr="00F45152">
              <w:rPr>
                <w:snapToGrid w:val="0"/>
                <w:szCs w:val="22"/>
              </w:rPr>
              <w:tab/>
              <w:t xml:space="preserve">if neither </w:t>
            </w:r>
            <w:r w:rsidR="00775AE1" w:rsidRPr="00F45152">
              <w:rPr>
                <w:snapToGrid w:val="0"/>
                <w:szCs w:val="22"/>
              </w:rPr>
              <w:t>subparagraph (</w:t>
            </w:r>
            <w:r w:rsidRPr="00F45152">
              <w:rPr>
                <w:snapToGrid w:val="0"/>
                <w:szCs w:val="22"/>
              </w:rPr>
              <w:t xml:space="preserve">i) nor (ii) applies but the service involves matters that the referring medical practitioner would reasonably expect to be informed of —in relation to those </w:t>
            </w:r>
            <w:r w:rsidRPr="00F45152">
              <w:rPr>
                <w:szCs w:val="22"/>
              </w:rPr>
              <w:t>matters;</w:t>
            </w:r>
          </w:p>
          <w:p w14:paraId="6D3C8E68" w14:textId="047A3A6B" w:rsidR="001F7DDE" w:rsidRPr="00F45152" w:rsidRDefault="001F7DDE" w:rsidP="00DE1B40">
            <w:pPr>
              <w:spacing w:before="60" w:after="60" w:line="240" w:lineRule="exact"/>
              <w:rPr>
                <w:szCs w:val="22"/>
              </w:rPr>
            </w:pPr>
            <w:r w:rsidRPr="00F45152">
              <w:rPr>
                <w:snapToGrid w:val="0"/>
                <w:szCs w:val="22"/>
              </w:rPr>
              <w:t xml:space="preserve">to a maximum of 5 services (including any services </w:t>
            </w:r>
            <w:r w:rsidRPr="00F45152">
              <w:rPr>
                <w:szCs w:val="22"/>
              </w:rPr>
              <w:t xml:space="preserve">to which this item or any other item in </w:t>
            </w:r>
            <w:r w:rsidR="00775AE1" w:rsidRPr="00F45152">
              <w:rPr>
                <w:szCs w:val="22"/>
              </w:rPr>
              <w:t>Part 1</w:t>
            </w:r>
            <w:r w:rsidRPr="00F45152">
              <w:rPr>
                <w:szCs w:val="22"/>
              </w:rPr>
              <w:t xml:space="preserve"> of this Schedule </w:t>
            </w:r>
            <w:r w:rsidR="00BE49ED" w:rsidRPr="00F45152">
              <w:t xml:space="preserve">or </w:t>
            </w:r>
            <w:r w:rsidR="00AA1238">
              <w:t>items 9</w:t>
            </w:r>
            <w:r w:rsidR="00BE49ED" w:rsidRPr="00F45152">
              <w:t xml:space="preserve">3000 or 93013 in the </w:t>
            </w:r>
            <w:r w:rsidR="00BE49ED" w:rsidRPr="00F45152">
              <w:rPr>
                <w:szCs w:val="22"/>
              </w:rPr>
              <w:t>COVID</w:t>
            </w:r>
            <w:r w:rsidR="00AA1238">
              <w:rPr>
                <w:szCs w:val="22"/>
              </w:rPr>
              <w:noBreakHyphen/>
            </w:r>
            <w:r w:rsidR="00BE49ED" w:rsidRPr="00F45152">
              <w:rPr>
                <w:szCs w:val="22"/>
              </w:rPr>
              <w:t>19 Determination</w:t>
            </w:r>
            <w:r w:rsidR="00544B75" w:rsidRPr="00F45152">
              <w:rPr>
                <w:szCs w:val="22"/>
              </w:rPr>
              <w:t xml:space="preserve"> </w:t>
            </w:r>
            <w:r w:rsidR="00544B75" w:rsidRPr="00F45152">
              <w:rPr>
                <w:rFonts w:cs="Times New Roman"/>
                <w:szCs w:val="22"/>
              </w:rPr>
              <w:t xml:space="preserve">or </w:t>
            </w:r>
            <w:r w:rsidR="00AA1238">
              <w:rPr>
                <w:rFonts w:cs="Times New Roman"/>
                <w:szCs w:val="22"/>
              </w:rPr>
              <w:t>items 9</w:t>
            </w:r>
            <w:r w:rsidR="00544B75" w:rsidRPr="00F45152">
              <w:rPr>
                <w:rFonts w:cs="Times New Roman"/>
                <w:szCs w:val="22"/>
              </w:rPr>
              <w:t xml:space="preserve">3501 to 93513 or 93524 to 93538 of the </w:t>
            </w:r>
            <w:r w:rsidR="00544B75" w:rsidRPr="00F45152">
              <w:rPr>
                <w:rFonts w:cs="Times New Roman"/>
                <w:i/>
                <w:szCs w:val="22"/>
              </w:rPr>
              <w:t>Health Insurance (</w:t>
            </w:r>
            <w:r w:rsidR="00AA1238">
              <w:rPr>
                <w:rFonts w:cs="Times New Roman"/>
                <w:i/>
                <w:szCs w:val="22"/>
              </w:rPr>
              <w:t>Section 3</w:t>
            </w:r>
            <w:r w:rsidR="00544B75" w:rsidRPr="00F45152">
              <w:rPr>
                <w:rFonts w:cs="Times New Roman"/>
                <w:i/>
                <w:szCs w:val="22"/>
              </w:rPr>
              <w:t xml:space="preserve">C General Medical – Expansion of GP and Allied Health Chronic Disease Management Services for Care Recipients of a Residential Aged Care Facility) </w:t>
            </w:r>
            <w:r w:rsidR="00AA1238">
              <w:rPr>
                <w:rFonts w:cs="Times New Roman"/>
                <w:i/>
                <w:szCs w:val="22"/>
              </w:rPr>
              <w:t>Determination 2</w:t>
            </w:r>
            <w:r w:rsidR="00544B75" w:rsidRPr="00F45152">
              <w:rPr>
                <w:rFonts w:cs="Times New Roman"/>
                <w:i/>
                <w:szCs w:val="22"/>
              </w:rPr>
              <w:t>020</w:t>
            </w:r>
            <w:r w:rsidR="00BE49ED" w:rsidRPr="00F45152">
              <w:rPr>
                <w:szCs w:val="22"/>
              </w:rPr>
              <w:t xml:space="preserve"> </w:t>
            </w:r>
            <w:r w:rsidRPr="00F45152">
              <w:rPr>
                <w:szCs w:val="22"/>
              </w:rPr>
              <w:t>applies) in a calendar year</w:t>
            </w:r>
          </w:p>
          <w:p w14:paraId="473025D7" w14:textId="7D2A4D97" w:rsidR="001F7DDE" w:rsidRPr="00F45152" w:rsidRDefault="001F7DDE" w:rsidP="00DE1B40">
            <w:pPr>
              <w:spacing w:before="60" w:after="60" w:line="240" w:lineRule="exact"/>
              <w:rPr>
                <w:szCs w:val="22"/>
              </w:rPr>
            </w:pPr>
            <w:r w:rsidRPr="00F45152">
              <w:rPr>
                <w:szCs w:val="22"/>
              </w:rPr>
              <w:t xml:space="preserve">This item is subject to </w:t>
            </w:r>
            <w:r w:rsidR="00AA1238">
              <w:rPr>
                <w:szCs w:val="22"/>
              </w:rPr>
              <w:t>section 9</w:t>
            </w:r>
          </w:p>
        </w:tc>
        <w:tc>
          <w:tcPr>
            <w:tcW w:w="567" w:type="pct"/>
            <w:gridSpan w:val="2"/>
            <w:tcBorders>
              <w:top w:val="single" w:sz="4" w:space="0" w:color="auto"/>
              <w:bottom w:val="single" w:sz="4" w:space="0" w:color="auto"/>
            </w:tcBorders>
            <w:shd w:val="clear" w:color="auto" w:fill="auto"/>
          </w:tcPr>
          <w:p w14:paraId="1D287EE7" w14:textId="77777777" w:rsidR="001F7DDE" w:rsidRPr="00F45152" w:rsidRDefault="00E366BE" w:rsidP="00DE1B40">
            <w:pPr>
              <w:keepNext/>
              <w:keepLines/>
              <w:spacing w:before="60" w:after="60" w:line="240" w:lineRule="exact"/>
              <w:jc w:val="center"/>
              <w:rPr>
                <w:szCs w:val="22"/>
              </w:rPr>
            </w:pPr>
            <w:r w:rsidRPr="00F45152">
              <w:t>64.80</w:t>
            </w:r>
          </w:p>
        </w:tc>
      </w:tr>
      <w:tr w:rsidR="001F7DDE" w:rsidRPr="00F45152" w14:paraId="48C58812" w14:textId="77777777" w:rsidTr="00951D04">
        <w:trPr>
          <w:gridBefore w:val="1"/>
          <w:wBefore w:w="20" w:type="pct"/>
        </w:trPr>
        <w:tc>
          <w:tcPr>
            <w:tcW w:w="443" w:type="pct"/>
            <w:tcBorders>
              <w:top w:val="single" w:sz="4" w:space="0" w:color="auto"/>
              <w:bottom w:val="single" w:sz="4" w:space="0" w:color="auto"/>
            </w:tcBorders>
          </w:tcPr>
          <w:p w14:paraId="4D03B0C9" w14:textId="77777777" w:rsidR="001F7DDE" w:rsidRPr="00F45152" w:rsidRDefault="001F7DDE" w:rsidP="0023597C">
            <w:pPr>
              <w:spacing w:before="60" w:after="60" w:line="240" w:lineRule="exact"/>
              <w:rPr>
                <w:snapToGrid w:val="0"/>
                <w:szCs w:val="22"/>
              </w:rPr>
            </w:pPr>
            <w:r w:rsidRPr="00F45152">
              <w:rPr>
                <w:snapToGrid w:val="0"/>
                <w:szCs w:val="22"/>
              </w:rPr>
              <w:t>10968</w:t>
            </w:r>
          </w:p>
        </w:tc>
        <w:tc>
          <w:tcPr>
            <w:tcW w:w="3970" w:type="pct"/>
            <w:gridSpan w:val="3"/>
            <w:tcBorders>
              <w:top w:val="single" w:sz="4" w:space="0" w:color="auto"/>
              <w:bottom w:val="single" w:sz="4" w:space="0" w:color="auto"/>
            </w:tcBorders>
          </w:tcPr>
          <w:p w14:paraId="21A1EF61" w14:textId="77777777" w:rsidR="001F7DDE" w:rsidRPr="00F45152" w:rsidRDefault="001F7DDE" w:rsidP="0023597C">
            <w:pPr>
              <w:spacing w:before="60" w:after="60" w:line="240" w:lineRule="exact"/>
              <w:rPr>
                <w:snapToGrid w:val="0"/>
                <w:szCs w:val="22"/>
              </w:rPr>
            </w:pPr>
            <w:r w:rsidRPr="00F45152">
              <w:rPr>
                <w:snapToGrid w:val="0"/>
                <w:szCs w:val="22"/>
              </w:rPr>
              <w:t>Psychology health service provided to a person by an eligible psychologist if:</w:t>
            </w:r>
          </w:p>
          <w:p w14:paraId="5C692657" w14:textId="77777777" w:rsidR="001F7DDE" w:rsidRPr="00F45152" w:rsidRDefault="001F7DDE" w:rsidP="0023597C">
            <w:pPr>
              <w:tabs>
                <w:tab w:val="right" w:pos="408"/>
              </w:tabs>
              <w:spacing w:after="60" w:line="240" w:lineRule="exact"/>
              <w:ind w:left="533" w:hanging="533"/>
              <w:rPr>
                <w:szCs w:val="22"/>
              </w:rPr>
            </w:pPr>
            <w:r w:rsidRPr="00F45152">
              <w:rPr>
                <w:szCs w:val="22"/>
              </w:rPr>
              <w:tab/>
              <w:t>(a)</w:t>
            </w:r>
            <w:r w:rsidRPr="00F45152">
              <w:rPr>
                <w:szCs w:val="22"/>
              </w:rPr>
              <w:tab/>
              <w:t>the service is provided to a person who has:</w:t>
            </w:r>
          </w:p>
          <w:p w14:paraId="48F0CA18" w14:textId="77777777" w:rsidR="001F7DDE" w:rsidRPr="00F45152" w:rsidRDefault="001F7DDE" w:rsidP="0023597C">
            <w:pPr>
              <w:tabs>
                <w:tab w:val="right" w:pos="408"/>
              </w:tabs>
              <w:spacing w:after="60" w:line="240" w:lineRule="exact"/>
              <w:ind w:left="941" w:hanging="533"/>
              <w:rPr>
                <w:szCs w:val="22"/>
              </w:rPr>
            </w:pPr>
            <w:r w:rsidRPr="00F45152">
              <w:rPr>
                <w:szCs w:val="22"/>
              </w:rPr>
              <w:t>(i)</w:t>
            </w:r>
            <w:r w:rsidRPr="00F45152">
              <w:rPr>
                <w:szCs w:val="22"/>
              </w:rPr>
              <w:tab/>
              <w:t>a chronic condition; and</w:t>
            </w:r>
          </w:p>
          <w:p w14:paraId="5885E989" w14:textId="331B53DF" w:rsidR="001F7DDE" w:rsidRPr="00F45152" w:rsidRDefault="001F7DDE" w:rsidP="0023597C">
            <w:pPr>
              <w:tabs>
                <w:tab w:val="right" w:pos="408"/>
              </w:tabs>
              <w:spacing w:after="60" w:line="240" w:lineRule="exact"/>
              <w:ind w:left="941" w:hanging="533"/>
              <w:rPr>
                <w:szCs w:val="22"/>
              </w:rPr>
            </w:pPr>
            <w:r w:rsidRPr="00F45152">
              <w:rPr>
                <w:szCs w:val="22"/>
              </w:rPr>
              <w:t>(ii)</w:t>
            </w:r>
            <w:r w:rsidRPr="00F45152">
              <w:rPr>
                <w:szCs w:val="22"/>
              </w:rPr>
              <w:tab/>
              <w:t>complex care needs being managed by a medical practitioner (including a general practitioner, but not a specialist or consultant physician) under both a GP Management Plan and Team Care Arrangements or, if the person is a resident of an aged care facility, the person’s medical practitioner has contributed to a multidisciplinary care plan; and</w:t>
            </w:r>
          </w:p>
          <w:p w14:paraId="464EFCE2" w14:textId="65AE0877" w:rsidR="00C822B9" w:rsidRPr="00F45152" w:rsidRDefault="001F7DDE" w:rsidP="00C822B9">
            <w:pPr>
              <w:tabs>
                <w:tab w:val="right" w:pos="408"/>
              </w:tabs>
              <w:spacing w:after="60" w:line="240" w:lineRule="exact"/>
              <w:ind w:left="548" w:hanging="426"/>
              <w:rPr>
                <w:snapToGrid w:val="0"/>
                <w:szCs w:val="22"/>
              </w:rPr>
            </w:pPr>
            <w:r w:rsidRPr="00F45152">
              <w:rPr>
                <w:szCs w:val="22"/>
              </w:rPr>
              <w:t>(b)</w:t>
            </w:r>
            <w:r w:rsidRPr="00F45152">
              <w:rPr>
                <w:szCs w:val="22"/>
              </w:rPr>
              <w:tab/>
              <w:t xml:space="preserve">   the service is recommended in the person’s Team Care Arrangements, multidisciplinary care plan as part of the management of the person’s chronic condition and complex care needs; and</w:t>
            </w:r>
          </w:p>
          <w:p w14:paraId="238AD58A" w14:textId="6A09B4B3" w:rsidR="001F7DDE" w:rsidRPr="00F45152" w:rsidRDefault="001F7DDE" w:rsidP="00C822B9">
            <w:pPr>
              <w:tabs>
                <w:tab w:val="right" w:pos="408"/>
              </w:tabs>
              <w:spacing w:after="60" w:line="240" w:lineRule="exact"/>
              <w:ind w:left="548" w:hanging="426"/>
              <w:rPr>
                <w:szCs w:val="22"/>
              </w:rPr>
            </w:pPr>
            <w:r w:rsidRPr="00F45152">
              <w:rPr>
                <w:szCs w:val="22"/>
              </w:rPr>
              <w:t xml:space="preserve">(c)   the person is referred to the eligible psychologist by the medical </w:t>
            </w:r>
            <w:r w:rsidR="00E36334" w:rsidRPr="00F45152">
              <w:rPr>
                <w:szCs w:val="22"/>
              </w:rPr>
              <w:t>p</w:t>
            </w:r>
            <w:r w:rsidRPr="00F45152">
              <w:rPr>
                <w:szCs w:val="22"/>
              </w:rPr>
              <w:t>ractitioner using a referral form that has been issued by the</w:t>
            </w:r>
            <w:r w:rsidR="00C822B9" w:rsidRPr="00F45152">
              <w:rPr>
                <w:szCs w:val="22"/>
              </w:rPr>
              <w:t xml:space="preserve"> </w:t>
            </w:r>
            <w:r w:rsidR="00951D04" w:rsidRPr="00F45152">
              <w:rPr>
                <w:szCs w:val="22"/>
              </w:rPr>
              <w:t>D</w:t>
            </w:r>
            <w:r w:rsidRPr="00F45152">
              <w:rPr>
                <w:szCs w:val="22"/>
              </w:rPr>
              <w:t>epartment or a referral form that contains all the components of the form issued by the Department; and</w:t>
            </w:r>
          </w:p>
          <w:p w14:paraId="202ED32C" w14:textId="77777777" w:rsidR="001F7DDE" w:rsidRPr="00F45152" w:rsidRDefault="001F7DDE" w:rsidP="0023597C">
            <w:pPr>
              <w:tabs>
                <w:tab w:val="right" w:pos="408"/>
              </w:tabs>
              <w:spacing w:after="60" w:line="240" w:lineRule="exact"/>
              <w:ind w:left="533" w:hanging="533"/>
              <w:rPr>
                <w:snapToGrid w:val="0"/>
                <w:szCs w:val="22"/>
              </w:rPr>
            </w:pPr>
            <w:r w:rsidRPr="00F45152">
              <w:rPr>
                <w:snapToGrid w:val="0"/>
                <w:szCs w:val="22"/>
              </w:rPr>
              <w:tab/>
              <w:t>(d)</w:t>
            </w:r>
            <w:r w:rsidRPr="00F45152">
              <w:rPr>
                <w:snapToGrid w:val="0"/>
                <w:szCs w:val="22"/>
              </w:rPr>
              <w:tab/>
              <w:t>the person is not an admitted patient of a hospital; and</w:t>
            </w:r>
          </w:p>
          <w:p w14:paraId="3F67EFC3" w14:textId="77777777" w:rsidR="001F7DDE" w:rsidRPr="00F45152" w:rsidRDefault="001F7DDE" w:rsidP="0023597C">
            <w:pPr>
              <w:tabs>
                <w:tab w:val="right" w:pos="408"/>
              </w:tabs>
              <w:spacing w:after="60" w:line="240" w:lineRule="exact"/>
              <w:ind w:left="533" w:hanging="533"/>
              <w:rPr>
                <w:snapToGrid w:val="0"/>
                <w:szCs w:val="22"/>
              </w:rPr>
            </w:pPr>
            <w:r w:rsidRPr="00F45152">
              <w:rPr>
                <w:snapToGrid w:val="0"/>
                <w:szCs w:val="22"/>
              </w:rPr>
              <w:tab/>
              <w:t>(e)</w:t>
            </w:r>
            <w:r w:rsidRPr="00F45152">
              <w:rPr>
                <w:snapToGrid w:val="0"/>
                <w:szCs w:val="22"/>
              </w:rPr>
              <w:tab/>
              <w:t>the service is provided to the person individually and in person; and</w:t>
            </w:r>
          </w:p>
          <w:p w14:paraId="1165EF33" w14:textId="77777777" w:rsidR="001F7DDE" w:rsidRPr="00F45152" w:rsidRDefault="001F7DDE" w:rsidP="0023597C">
            <w:pPr>
              <w:tabs>
                <w:tab w:val="right" w:pos="408"/>
              </w:tabs>
              <w:spacing w:after="60" w:line="240" w:lineRule="exact"/>
              <w:ind w:left="533" w:hanging="533"/>
              <w:rPr>
                <w:snapToGrid w:val="0"/>
                <w:szCs w:val="22"/>
              </w:rPr>
            </w:pPr>
            <w:r w:rsidRPr="00F45152">
              <w:rPr>
                <w:snapToGrid w:val="0"/>
                <w:szCs w:val="22"/>
              </w:rPr>
              <w:tab/>
              <w:t>(f)</w:t>
            </w:r>
            <w:r w:rsidRPr="00F45152">
              <w:rPr>
                <w:snapToGrid w:val="0"/>
                <w:szCs w:val="22"/>
              </w:rPr>
              <w:tab/>
              <w:t>the service is of at least 20 minutes duration; and</w:t>
            </w:r>
          </w:p>
          <w:p w14:paraId="0E962576" w14:textId="77777777" w:rsidR="001F7DDE" w:rsidRPr="00F45152" w:rsidRDefault="001F7DDE" w:rsidP="0023597C">
            <w:pPr>
              <w:tabs>
                <w:tab w:val="right" w:pos="408"/>
              </w:tabs>
              <w:spacing w:after="60" w:line="240" w:lineRule="exact"/>
              <w:ind w:left="533" w:hanging="533"/>
              <w:rPr>
                <w:snapToGrid w:val="0"/>
                <w:szCs w:val="22"/>
              </w:rPr>
            </w:pPr>
            <w:r w:rsidRPr="00F45152">
              <w:rPr>
                <w:snapToGrid w:val="0"/>
                <w:szCs w:val="22"/>
              </w:rPr>
              <w:tab/>
              <w:t>(g)</w:t>
            </w:r>
            <w:r w:rsidRPr="00F45152">
              <w:rPr>
                <w:snapToGrid w:val="0"/>
                <w:szCs w:val="22"/>
              </w:rPr>
              <w:tab/>
              <w:t xml:space="preserve">after the service, the eligible psychologist gives a written report to the referring medical practitioner mentioned in </w:t>
            </w:r>
            <w:r w:rsidR="00775AE1" w:rsidRPr="00F45152">
              <w:rPr>
                <w:snapToGrid w:val="0"/>
                <w:szCs w:val="22"/>
              </w:rPr>
              <w:t>paragraph (</w:t>
            </w:r>
            <w:r w:rsidRPr="00F45152">
              <w:rPr>
                <w:snapToGrid w:val="0"/>
                <w:szCs w:val="22"/>
              </w:rPr>
              <w:t>c):</w:t>
            </w:r>
          </w:p>
          <w:p w14:paraId="3127E09B" w14:textId="77777777" w:rsidR="001F7DDE" w:rsidRPr="00F45152" w:rsidRDefault="001F7DDE" w:rsidP="0023597C">
            <w:pPr>
              <w:tabs>
                <w:tab w:val="right" w:pos="408"/>
              </w:tabs>
              <w:spacing w:after="60" w:line="240" w:lineRule="exact"/>
              <w:ind w:left="941" w:hanging="533"/>
              <w:rPr>
                <w:szCs w:val="22"/>
              </w:rPr>
            </w:pPr>
            <w:r w:rsidRPr="00F45152">
              <w:rPr>
                <w:szCs w:val="22"/>
              </w:rPr>
              <w:t>(i)</w:t>
            </w:r>
            <w:r w:rsidRPr="00F45152">
              <w:rPr>
                <w:szCs w:val="22"/>
              </w:rPr>
              <w:tab/>
              <w:t>if the service is the only service under the referral—in relation to that service; or</w:t>
            </w:r>
          </w:p>
          <w:p w14:paraId="61E071C0" w14:textId="77777777" w:rsidR="001F7DDE" w:rsidRPr="00F45152" w:rsidRDefault="001F7DDE" w:rsidP="0023597C">
            <w:pPr>
              <w:tabs>
                <w:tab w:val="right" w:pos="408"/>
              </w:tabs>
              <w:spacing w:after="60" w:line="240" w:lineRule="exact"/>
              <w:ind w:left="941" w:hanging="533"/>
              <w:rPr>
                <w:szCs w:val="22"/>
              </w:rPr>
            </w:pPr>
            <w:r w:rsidRPr="00F45152">
              <w:rPr>
                <w:szCs w:val="22"/>
              </w:rPr>
              <w:t>(ii)</w:t>
            </w:r>
            <w:r w:rsidRPr="00F45152">
              <w:rPr>
                <w:szCs w:val="22"/>
              </w:rPr>
              <w:tab/>
              <w:t>if the service is the first or last service under the referral—in relation to that service; or</w:t>
            </w:r>
          </w:p>
          <w:p w14:paraId="7A78AB9D" w14:textId="77777777" w:rsidR="001F7DDE" w:rsidRPr="00F45152" w:rsidRDefault="001F7DDE" w:rsidP="0023597C">
            <w:pPr>
              <w:tabs>
                <w:tab w:val="right" w:pos="408"/>
              </w:tabs>
              <w:spacing w:after="60" w:line="240" w:lineRule="exact"/>
              <w:ind w:left="941" w:hanging="533"/>
              <w:rPr>
                <w:szCs w:val="22"/>
              </w:rPr>
            </w:pPr>
            <w:r w:rsidRPr="00F45152">
              <w:rPr>
                <w:szCs w:val="22"/>
              </w:rPr>
              <w:t>(iii)</w:t>
            </w:r>
            <w:r w:rsidRPr="00F45152">
              <w:rPr>
                <w:szCs w:val="22"/>
              </w:rPr>
              <w:tab/>
              <w:t xml:space="preserve">if neither </w:t>
            </w:r>
            <w:r w:rsidR="00775AE1" w:rsidRPr="00F45152">
              <w:rPr>
                <w:szCs w:val="22"/>
              </w:rPr>
              <w:t>subparagraph (</w:t>
            </w:r>
            <w:r w:rsidRPr="00F45152">
              <w:rPr>
                <w:szCs w:val="22"/>
              </w:rPr>
              <w:t>i) nor (ii) applies but the service involves matters that the referring medical practitioner would reasonably expect to be informed of—in relation to those matters;</w:t>
            </w:r>
          </w:p>
          <w:p w14:paraId="025C9036" w14:textId="78FC6E28" w:rsidR="001F7DDE" w:rsidRPr="00F45152" w:rsidRDefault="001F7DDE" w:rsidP="0023597C">
            <w:pPr>
              <w:tabs>
                <w:tab w:val="right" w:pos="350"/>
              </w:tabs>
              <w:spacing w:after="60" w:line="240" w:lineRule="exact"/>
              <w:rPr>
                <w:snapToGrid w:val="0"/>
                <w:szCs w:val="22"/>
              </w:rPr>
            </w:pPr>
            <w:r w:rsidRPr="00F45152">
              <w:rPr>
                <w:snapToGrid w:val="0"/>
                <w:szCs w:val="22"/>
              </w:rPr>
              <w:t xml:space="preserve">to a maximum of 5 services (including any services to which this item or any other item in </w:t>
            </w:r>
            <w:r w:rsidR="00775AE1" w:rsidRPr="00F45152">
              <w:rPr>
                <w:snapToGrid w:val="0"/>
                <w:szCs w:val="22"/>
              </w:rPr>
              <w:t>Part 1</w:t>
            </w:r>
            <w:r w:rsidRPr="00F45152">
              <w:rPr>
                <w:snapToGrid w:val="0"/>
                <w:szCs w:val="22"/>
              </w:rPr>
              <w:t xml:space="preserve"> of this Schedule </w:t>
            </w:r>
            <w:r w:rsidR="00BE49ED" w:rsidRPr="00F45152">
              <w:t xml:space="preserve">or </w:t>
            </w:r>
            <w:r w:rsidR="00AA1238">
              <w:t>items 9</w:t>
            </w:r>
            <w:r w:rsidR="00BE49ED" w:rsidRPr="00F45152">
              <w:t xml:space="preserve">3000 or 93013 in the </w:t>
            </w:r>
            <w:r w:rsidR="00BE49ED" w:rsidRPr="00F45152">
              <w:rPr>
                <w:szCs w:val="22"/>
              </w:rPr>
              <w:t>COVID</w:t>
            </w:r>
            <w:r w:rsidR="00AA1238">
              <w:rPr>
                <w:szCs w:val="22"/>
              </w:rPr>
              <w:noBreakHyphen/>
            </w:r>
            <w:r w:rsidR="00BE49ED" w:rsidRPr="00F45152">
              <w:rPr>
                <w:szCs w:val="22"/>
              </w:rPr>
              <w:t>19 Determination</w:t>
            </w:r>
            <w:r w:rsidR="00544B75" w:rsidRPr="00F45152">
              <w:rPr>
                <w:szCs w:val="22"/>
              </w:rPr>
              <w:t xml:space="preserve"> </w:t>
            </w:r>
            <w:r w:rsidR="00544B75" w:rsidRPr="00F45152">
              <w:rPr>
                <w:rFonts w:cs="Times New Roman"/>
                <w:szCs w:val="22"/>
              </w:rPr>
              <w:t xml:space="preserve">or </w:t>
            </w:r>
            <w:r w:rsidR="00AA1238">
              <w:rPr>
                <w:rFonts w:cs="Times New Roman"/>
                <w:szCs w:val="22"/>
              </w:rPr>
              <w:t>items 9</w:t>
            </w:r>
            <w:r w:rsidR="00544B75" w:rsidRPr="00F45152">
              <w:rPr>
                <w:rFonts w:cs="Times New Roman"/>
                <w:szCs w:val="22"/>
              </w:rPr>
              <w:t xml:space="preserve">3501 to 93513 or 93524 to 93538 of the </w:t>
            </w:r>
            <w:r w:rsidR="00544B75" w:rsidRPr="00F45152">
              <w:rPr>
                <w:rFonts w:cs="Times New Roman"/>
                <w:i/>
                <w:szCs w:val="22"/>
              </w:rPr>
              <w:t>Health Insurance (</w:t>
            </w:r>
            <w:r w:rsidR="00AA1238">
              <w:rPr>
                <w:rFonts w:cs="Times New Roman"/>
                <w:i/>
                <w:szCs w:val="22"/>
              </w:rPr>
              <w:t>Section 3</w:t>
            </w:r>
            <w:r w:rsidR="00544B75" w:rsidRPr="00F45152">
              <w:rPr>
                <w:rFonts w:cs="Times New Roman"/>
                <w:i/>
                <w:szCs w:val="22"/>
              </w:rPr>
              <w:t xml:space="preserve">C General Medical – Expansion of GP and Allied Health Chronic Disease Management Services for Care Recipients of a Residential Aged Care Facility) </w:t>
            </w:r>
            <w:r w:rsidR="00AA1238">
              <w:rPr>
                <w:rFonts w:cs="Times New Roman"/>
                <w:i/>
                <w:szCs w:val="22"/>
              </w:rPr>
              <w:t>Determination 2</w:t>
            </w:r>
            <w:r w:rsidR="00544B75" w:rsidRPr="00F45152">
              <w:rPr>
                <w:rFonts w:cs="Times New Roman"/>
                <w:i/>
                <w:szCs w:val="22"/>
              </w:rPr>
              <w:t>020</w:t>
            </w:r>
            <w:r w:rsidR="00BE49ED" w:rsidRPr="00F45152">
              <w:rPr>
                <w:szCs w:val="22"/>
              </w:rPr>
              <w:t xml:space="preserve"> </w:t>
            </w:r>
            <w:r w:rsidRPr="00F45152">
              <w:rPr>
                <w:snapToGrid w:val="0"/>
                <w:szCs w:val="22"/>
              </w:rPr>
              <w:t>applies) in a calendar year</w:t>
            </w:r>
          </w:p>
          <w:p w14:paraId="341529EE" w14:textId="369C9043" w:rsidR="001F7DDE" w:rsidRPr="00F45152" w:rsidRDefault="001F7DDE" w:rsidP="0023597C">
            <w:pPr>
              <w:tabs>
                <w:tab w:val="right" w:pos="408"/>
              </w:tabs>
              <w:spacing w:after="60" w:line="240" w:lineRule="exact"/>
              <w:ind w:left="533" w:hanging="533"/>
              <w:rPr>
                <w:szCs w:val="22"/>
              </w:rPr>
            </w:pPr>
            <w:r w:rsidRPr="00F45152">
              <w:rPr>
                <w:snapToGrid w:val="0"/>
                <w:szCs w:val="22"/>
              </w:rPr>
              <w:t xml:space="preserve">This item is subject to </w:t>
            </w:r>
            <w:r w:rsidR="00AA1238">
              <w:rPr>
                <w:snapToGrid w:val="0"/>
                <w:szCs w:val="22"/>
              </w:rPr>
              <w:t>section 9</w:t>
            </w:r>
          </w:p>
        </w:tc>
        <w:tc>
          <w:tcPr>
            <w:tcW w:w="567" w:type="pct"/>
            <w:gridSpan w:val="2"/>
            <w:tcBorders>
              <w:top w:val="single" w:sz="4" w:space="0" w:color="auto"/>
              <w:bottom w:val="single" w:sz="4" w:space="0" w:color="auto"/>
            </w:tcBorders>
          </w:tcPr>
          <w:p w14:paraId="2AF65FCA" w14:textId="77777777" w:rsidR="001F7DDE" w:rsidRPr="00F45152" w:rsidRDefault="00E366BE" w:rsidP="0023597C">
            <w:pPr>
              <w:spacing w:before="60" w:after="60" w:line="240" w:lineRule="exact"/>
              <w:jc w:val="center"/>
              <w:rPr>
                <w:szCs w:val="22"/>
              </w:rPr>
            </w:pPr>
            <w:r w:rsidRPr="00F45152">
              <w:t>64.80</w:t>
            </w:r>
          </w:p>
        </w:tc>
      </w:tr>
      <w:tr w:rsidR="00FE0A91" w:rsidRPr="00F45152" w14:paraId="09FA0B43" w14:textId="77777777" w:rsidTr="00951D04">
        <w:trPr>
          <w:gridBefore w:val="1"/>
          <w:wBefore w:w="20" w:type="pct"/>
          <w:trHeight w:val="978"/>
        </w:trPr>
        <w:tc>
          <w:tcPr>
            <w:tcW w:w="443" w:type="pct"/>
            <w:tcBorders>
              <w:top w:val="single" w:sz="4" w:space="0" w:color="auto"/>
              <w:bottom w:val="single" w:sz="4" w:space="0" w:color="auto"/>
            </w:tcBorders>
          </w:tcPr>
          <w:p w14:paraId="5D020383" w14:textId="77777777" w:rsidR="00FE0A91" w:rsidRPr="00F45152" w:rsidRDefault="00FE0A91" w:rsidP="00DE1B40">
            <w:pPr>
              <w:spacing w:before="60" w:after="60" w:line="240" w:lineRule="exact"/>
              <w:rPr>
                <w:snapToGrid w:val="0"/>
                <w:szCs w:val="22"/>
              </w:rPr>
            </w:pPr>
            <w:r w:rsidRPr="00F45152">
              <w:rPr>
                <w:snapToGrid w:val="0"/>
                <w:szCs w:val="22"/>
              </w:rPr>
              <w:t>10970</w:t>
            </w:r>
          </w:p>
        </w:tc>
        <w:tc>
          <w:tcPr>
            <w:tcW w:w="3970" w:type="pct"/>
            <w:gridSpan w:val="3"/>
            <w:tcBorders>
              <w:top w:val="single" w:sz="4" w:space="0" w:color="auto"/>
              <w:bottom w:val="single" w:sz="4" w:space="0" w:color="auto"/>
            </w:tcBorders>
          </w:tcPr>
          <w:p w14:paraId="314DA4CA" w14:textId="77777777" w:rsidR="00FE0A91" w:rsidRPr="00F45152" w:rsidRDefault="00FE0A91" w:rsidP="00DE1B40">
            <w:pPr>
              <w:spacing w:before="60" w:after="60" w:line="240" w:lineRule="exact"/>
              <w:rPr>
                <w:snapToGrid w:val="0"/>
                <w:szCs w:val="22"/>
              </w:rPr>
            </w:pPr>
            <w:r w:rsidRPr="00F45152">
              <w:rPr>
                <w:snapToGrid w:val="0"/>
                <w:szCs w:val="22"/>
              </w:rPr>
              <w:t>Speech pathology health service provided to a person by an eligible speech pathologist if:</w:t>
            </w:r>
          </w:p>
          <w:p w14:paraId="0AB797F4" w14:textId="77777777" w:rsidR="00FE0A91" w:rsidRPr="00F45152" w:rsidRDefault="00FE0A91" w:rsidP="00DE1B40">
            <w:pPr>
              <w:tabs>
                <w:tab w:val="right" w:pos="408"/>
              </w:tabs>
              <w:spacing w:after="60" w:line="240" w:lineRule="exact"/>
              <w:ind w:left="533" w:hanging="533"/>
              <w:rPr>
                <w:szCs w:val="22"/>
              </w:rPr>
            </w:pPr>
            <w:r w:rsidRPr="00F45152">
              <w:rPr>
                <w:szCs w:val="22"/>
              </w:rPr>
              <w:tab/>
              <w:t>(a)</w:t>
            </w:r>
            <w:r w:rsidRPr="00F45152">
              <w:rPr>
                <w:szCs w:val="22"/>
              </w:rPr>
              <w:tab/>
              <w:t>the service is provided to a person who has:</w:t>
            </w:r>
          </w:p>
          <w:p w14:paraId="404D1274" w14:textId="77777777" w:rsidR="00FE0A91" w:rsidRPr="00F45152" w:rsidRDefault="00FE0A91" w:rsidP="00DE1B40">
            <w:pPr>
              <w:tabs>
                <w:tab w:val="right" w:pos="408"/>
              </w:tabs>
              <w:spacing w:after="60" w:line="240" w:lineRule="exact"/>
              <w:ind w:left="941" w:hanging="533"/>
              <w:rPr>
                <w:szCs w:val="22"/>
              </w:rPr>
            </w:pPr>
            <w:r w:rsidRPr="00F45152">
              <w:rPr>
                <w:szCs w:val="22"/>
              </w:rPr>
              <w:t>(i)</w:t>
            </w:r>
            <w:r w:rsidRPr="00F45152">
              <w:rPr>
                <w:szCs w:val="22"/>
              </w:rPr>
              <w:tab/>
              <w:t>a chronic condition; and</w:t>
            </w:r>
          </w:p>
          <w:p w14:paraId="67C9C96D" w14:textId="2E053940" w:rsidR="00FE0A91" w:rsidRPr="00F45152" w:rsidRDefault="00FE0A91" w:rsidP="00DE1B40">
            <w:pPr>
              <w:tabs>
                <w:tab w:val="right" w:pos="408"/>
              </w:tabs>
              <w:spacing w:after="60" w:line="240" w:lineRule="exact"/>
              <w:ind w:left="941" w:hanging="533"/>
              <w:rPr>
                <w:szCs w:val="22"/>
              </w:rPr>
            </w:pPr>
            <w:r w:rsidRPr="00F45152">
              <w:rPr>
                <w:szCs w:val="22"/>
              </w:rPr>
              <w:t>(ii)</w:t>
            </w:r>
            <w:r w:rsidRPr="00F45152">
              <w:rPr>
                <w:szCs w:val="22"/>
              </w:rPr>
              <w:tab/>
              <w:t>complex care needs being managed by a medical practitioner (including a general practitioner, but not a specialist or consultant physician) under both a GP Management Plan and Team Care Arrangements or, if the person is a resident of an aged care facility, the person’s medical practitioner has contributed to a multidisciplinary care plan; and</w:t>
            </w:r>
          </w:p>
          <w:p w14:paraId="434139E8" w14:textId="6212CC15" w:rsidR="00FE0A91" w:rsidRPr="00F45152" w:rsidRDefault="00FE0A91" w:rsidP="00DE1B40">
            <w:pPr>
              <w:tabs>
                <w:tab w:val="right" w:pos="408"/>
              </w:tabs>
              <w:spacing w:after="60" w:line="240" w:lineRule="exact"/>
              <w:ind w:left="533" w:hanging="324"/>
              <w:rPr>
                <w:snapToGrid w:val="0"/>
                <w:szCs w:val="22"/>
              </w:rPr>
            </w:pPr>
            <w:r w:rsidRPr="00F45152">
              <w:rPr>
                <w:szCs w:val="22"/>
              </w:rPr>
              <w:t>(b)</w:t>
            </w:r>
            <w:r w:rsidRPr="00F45152">
              <w:rPr>
                <w:szCs w:val="22"/>
              </w:rPr>
              <w:tab/>
              <w:t>the service is recommended in the person’s Team Care Arrangements, multidisciplinary care plan as part of the management of the person’s chronic condition and complex care needs; and</w:t>
            </w:r>
          </w:p>
          <w:p w14:paraId="385754EB" w14:textId="77777777" w:rsidR="00FE0A91" w:rsidRPr="00F45152" w:rsidRDefault="00FE0A91" w:rsidP="00DE1B40">
            <w:pPr>
              <w:tabs>
                <w:tab w:val="right" w:pos="406"/>
              </w:tabs>
              <w:spacing w:after="60" w:line="240" w:lineRule="exact"/>
              <w:ind w:left="533" w:hanging="324"/>
              <w:rPr>
                <w:szCs w:val="22"/>
              </w:rPr>
            </w:pPr>
            <w:r w:rsidRPr="00F45152">
              <w:rPr>
                <w:szCs w:val="22"/>
              </w:rPr>
              <w:t>(c)</w:t>
            </w:r>
            <w:r w:rsidRPr="00F45152">
              <w:rPr>
                <w:szCs w:val="22"/>
              </w:rPr>
              <w:tab/>
              <w:t>the person is referred to the eligible speech pathologist by the medical practitioner using a referral form that has been issued by the Department or a referral form that contains all the components of the form issued by the Department; and</w:t>
            </w:r>
          </w:p>
          <w:p w14:paraId="09619AD5" w14:textId="77777777" w:rsidR="00FE0A91" w:rsidRPr="00F45152" w:rsidRDefault="00FE0A91" w:rsidP="00DE1B40">
            <w:pPr>
              <w:tabs>
                <w:tab w:val="right" w:pos="408"/>
              </w:tabs>
              <w:spacing w:after="60" w:line="240" w:lineRule="exact"/>
              <w:ind w:left="533" w:hanging="324"/>
              <w:rPr>
                <w:szCs w:val="22"/>
              </w:rPr>
            </w:pPr>
            <w:r w:rsidRPr="00F45152">
              <w:rPr>
                <w:szCs w:val="22"/>
              </w:rPr>
              <w:tab/>
              <w:t>(d)</w:t>
            </w:r>
            <w:r w:rsidRPr="00F45152">
              <w:rPr>
                <w:szCs w:val="22"/>
              </w:rPr>
              <w:tab/>
              <w:t>the person is not an admitted patient of a hospital; and</w:t>
            </w:r>
          </w:p>
          <w:p w14:paraId="007DA098" w14:textId="77777777" w:rsidR="00FE0A91" w:rsidRPr="00F45152" w:rsidRDefault="00FE0A91" w:rsidP="00DE1B40">
            <w:pPr>
              <w:tabs>
                <w:tab w:val="right" w:pos="406"/>
              </w:tabs>
              <w:spacing w:after="60" w:line="240" w:lineRule="exact"/>
              <w:ind w:left="533" w:hanging="324"/>
              <w:rPr>
                <w:szCs w:val="22"/>
              </w:rPr>
            </w:pPr>
            <w:r w:rsidRPr="00F45152">
              <w:rPr>
                <w:szCs w:val="22"/>
              </w:rPr>
              <w:t>(e)</w:t>
            </w:r>
            <w:r w:rsidRPr="00F45152">
              <w:rPr>
                <w:szCs w:val="22"/>
              </w:rPr>
              <w:tab/>
              <w:t>the service is provided to the person individually and in person; and</w:t>
            </w:r>
          </w:p>
          <w:p w14:paraId="6E869812" w14:textId="77777777" w:rsidR="00FE0A91" w:rsidRPr="00F45152" w:rsidRDefault="00FE0A91" w:rsidP="00DE1B40">
            <w:pPr>
              <w:tabs>
                <w:tab w:val="right" w:pos="406"/>
              </w:tabs>
              <w:spacing w:after="60" w:line="240" w:lineRule="exact"/>
              <w:ind w:left="533" w:hanging="324"/>
              <w:rPr>
                <w:szCs w:val="22"/>
              </w:rPr>
            </w:pPr>
            <w:r w:rsidRPr="00F45152">
              <w:rPr>
                <w:szCs w:val="22"/>
              </w:rPr>
              <w:t>(f)</w:t>
            </w:r>
            <w:r w:rsidRPr="00F45152">
              <w:rPr>
                <w:szCs w:val="22"/>
              </w:rPr>
              <w:tab/>
              <w:t>the service is of at least 20 minutes duration; and</w:t>
            </w:r>
          </w:p>
          <w:p w14:paraId="3C84D4DD" w14:textId="77777777" w:rsidR="00FE0A91" w:rsidRPr="00F45152" w:rsidRDefault="00FE0A91" w:rsidP="00DE1B40">
            <w:pPr>
              <w:tabs>
                <w:tab w:val="right" w:pos="408"/>
              </w:tabs>
              <w:spacing w:after="60" w:line="240" w:lineRule="exact"/>
              <w:ind w:left="533" w:hanging="324"/>
              <w:rPr>
                <w:szCs w:val="22"/>
              </w:rPr>
            </w:pPr>
            <w:r w:rsidRPr="00F45152">
              <w:rPr>
                <w:szCs w:val="22"/>
              </w:rPr>
              <w:tab/>
              <w:t>(g)</w:t>
            </w:r>
            <w:r w:rsidRPr="00F45152">
              <w:rPr>
                <w:szCs w:val="22"/>
              </w:rPr>
              <w:tab/>
              <w:t>after the service, the eligible speech pathologist gives a written report to the referring medical practitioner mentioned in paragraph (c):</w:t>
            </w:r>
          </w:p>
          <w:p w14:paraId="4EE6FE12" w14:textId="77777777" w:rsidR="00FE0A91" w:rsidRPr="00F45152" w:rsidRDefault="00FE0A91" w:rsidP="00DE1B40">
            <w:pPr>
              <w:tabs>
                <w:tab w:val="right" w:pos="726"/>
              </w:tabs>
              <w:spacing w:after="60" w:line="240" w:lineRule="exact"/>
              <w:ind w:left="868" w:hanging="868"/>
              <w:rPr>
                <w:snapToGrid w:val="0"/>
                <w:szCs w:val="22"/>
              </w:rPr>
            </w:pPr>
            <w:r w:rsidRPr="00F45152">
              <w:rPr>
                <w:snapToGrid w:val="0"/>
                <w:szCs w:val="22"/>
              </w:rPr>
              <w:tab/>
              <w:t>(i)</w:t>
            </w:r>
            <w:r w:rsidRPr="00F45152">
              <w:rPr>
                <w:snapToGrid w:val="0"/>
                <w:szCs w:val="22"/>
              </w:rPr>
              <w:tab/>
              <w:t>if the service is the only service under the referral—in relation to that service; or</w:t>
            </w:r>
          </w:p>
          <w:p w14:paraId="0EADE5F0" w14:textId="77777777" w:rsidR="00FE0A91" w:rsidRPr="00F45152" w:rsidRDefault="00FE0A91" w:rsidP="00DE1B40">
            <w:pPr>
              <w:tabs>
                <w:tab w:val="right" w:pos="726"/>
              </w:tabs>
              <w:spacing w:after="60" w:line="240" w:lineRule="exact"/>
              <w:ind w:left="868" w:hanging="357"/>
              <w:rPr>
                <w:snapToGrid w:val="0"/>
                <w:szCs w:val="22"/>
              </w:rPr>
            </w:pPr>
            <w:r w:rsidRPr="00F45152">
              <w:rPr>
                <w:snapToGrid w:val="0"/>
                <w:szCs w:val="22"/>
              </w:rPr>
              <w:t>(ii)</w:t>
            </w:r>
            <w:r w:rsidRPr="00F45152">
              <w:rPr>
                <w:snapToGrid w:val="0"/>
                <w:szCs w:val="22"/>
              </w:rPr>
              <w:tab/>
              <w:t>if the service is the first or last service under the referral—in relation to that service; or</w:t>
            </w:r>
          </w:p>
          <w:p w14:paraId="405AE328" w14:textId="77777777" w:rsidR="00FE0A91" w:rsidRPr="00F45152" w:rsidRDefault="00FE0A91" w:rsidP="00DE1B40">
            <w:pPr>
              <w:keepNext/>
              <w:keepLines/>
              <w:tabs>
                <w:tab w:val="right" w:pos="726"/>
              </w:tabs>
              <w:spacing w:after="60" w:line="240" w:lineRule="exact"/>
              <w:ind w:left="868" w:hanging="868"/>
              <w:rPr>
                <w:szCs w:val="22"/>
              </w:rPr>
            </w:pPr>
            <w:r w:rsidRPr="00F45152">
              <w:rPr>
                <w:snapToGrid w:val="0"/>
                <w:szCs w:val="22"/>
              </w:rPr>
              <w:tab/>
              <w:t>(iii)</w:t>
            </w:r>
            <w:r w:rsidRPr="00F45152">
              <w:rPr>
                <w:snapToGrid w:val="0"/>
                <w:szCs w:val="22"/>
              </w:rPr>
              <w:tab/>
              <w:t xml:space="preserve">if neither subparagraph (i) nor (ii) applies but the service involves matters that the referring medical practitioner would reasonably expect to be informed of —in relation to those </w:t>
            </w:r>
            <w:r w:rsidRPr="00F45152">
              <w:rPr>
                <w:szCs w:val="22"/>
              </w:rPr>
              <w:t>matters;</w:t>
            </w:r>
          </w:p>
          <w:p w14:paraId="79C94D7E" w14:textId="5D5163CC" w:rsidR="00FE0A91" w:rsidRPr="00F45152" w:rsidRDefault="00FE0A91" w:rsidP="00DE1B40">
            <w:pPr>
              <w:keepNext/>
              <w:keepLines/>
              <w:spacing w:before="60" w:after="60" w:line="240" w:lineRule="exact"/>
              <w:rPr>
                <w:szCs w:val="22"/>
              </w:rPr>
            </w:pPr>
            <w:r w:rsidRPr="00F45152">
              <w:rPr>
                <w:snapToGrid w:val="0"/>
                <w:szCs w:val="22"/>
              </w:rPr>
              <w:t xml:space="preserve">to a maximum of 5 services (including any services </w:t>
            </w:r>
            <w:r w:rsidRPr="00F45152">
              <w:rPr>
                <w:szCs w:val="22"/>
              </w:rPr>
              <w:t xml:space="preserve">to which this item or any other item in Part 1 of this </w:t>
            </w:r>
            <w:r w:rsidRPr="00F45152">
              <w:rPr>
                <w:snapToGrid w:val="0"/>
                <w:szCs w:val="22"/>
              </w:rPr>
              <w:t>Schedule</w:t>
            </w:r>
            <w:r w:rsidRPr="00F45152">
              <w:rPr>
                <w:szCs w:val="22"/>
              </w:rPr>
              <w:t xml:space="preserve"> </w:t>
            </w:r>
            <w:r w:rsidRPr="00F45152">
              <w:t xml:space="preserve">or </w:t>
            </w:r>
            <w:r w:rsidR="00AA1238">
              <w:t>items 9</w:t>
            </w:r>
            <w:r w:rsidRPr="00F45152">
              <w:t xml:space="preserve">3000 or 93013 in the </w:t>
            </w:r>
            <w:r w:rsidRPr="00F45152">
              <w:rPr>
                <w:szCs w:val="22"/>
              </w:rPr>
              <w:t>COVID</w:t>
            </w:r>
            <w:r w:rsidR="00AA1238">
              <w:rPr>
                <w:szCs w:val="22"/>
              </w:rPr>
              <w:noBreakHyphen/>
            </w:r>
            <w:r w:rsidRPr="00F45152">
              <w:rPr>
                <w:szCs w:val="22"/>
              </w:rPr>
              <w:t>19 Determination</w:t>
            </w:r>
            <w:r w:rsidR="00544B75" w:rsidRPr="00F45152">
              <w:rPr>
                <w:szCs w:val="22"/>
              </w:rPr>
              <w:t xml:space="preserve"> </w:t>
            </w:r>
            <w:r w:rsidR="00544B75" w:rsidRPr="00F45152">
              <w:rPr>
                <w:rFonts w:cs="Times New Roman"/>
                <w:szCs w:val="22"/>
              </w:rPr>
              <w:t xml:space="preserve">or </w:t>
            </w:r>
            <w:r w:rsidR="00AA1238">
              <w:rPr>
                <w:rFonts w:cs="Times New Roman"/>
                <w:szCs w:val="22"/>
              </w:rPr>
              <w:t>items 9</w:t>
            </w:r>
            <w:r w:rsidR="00544B75" w:rsidRPr="00F45152">
              <w:rPr>
                <w:rFonts w:cs="Times New Roman"/>
                <w:szCs w:val="22"/>
              </w:rPr>
              <w:t xml:space="preserve">3501 to 93513 or 93524 to 93538 of the </w:t>
            </w:r>
            <w:r w:rsidR="00544B75" w:rsidRPr="00F45152">
              <w:rPr>
                <w:rFonts w:cs="Times New Roman"/>
                <w:i/>
                <w:szCs w:val="22"/>
              </w:rPr>
              <w:t>Health Insurance (</w:t>
            </w:r>
            <w:r w:rsidR="00AA1238">
              <w:rPr>
                <w:rFonts w:cs="Times New Roman"/>
                <w:i/>
                <w:szCs w:val="22"/>
              </w:rPr>
              <w:t>Section 3</w:t>
            </w:r>
            <w:r w:rsidR="00544B75" w:rsidRPr="00F45152">
              <w:rPr>
                <w:rFonts w:cs="Times New Roman"/>
                <w:i/>
                <w:szCs w:val="22"/>
              </w:rPr>
              <w:t xml:space="preserve">C General Medical – Expansion of GP and Allied Health Chronic Disease Management Services for Care Recipients of a Residential Aged Care Facility) </w:t>
            </w:r>
            <w:r w:rsidR="00AA1238">
              <w:rPr>
                <w:rFonts w:cs="Times New Roman"/>
                <w:i/>
                <w:szCs w:val="22"/>
              </w:rPr>
              <w:t>Determination 2</w:t>
            </w:r>
            <w:r w:rsidR="00544B75" w:rsidRPr="00F45152">
              <w:rPr>
                <w:rFonts w:cs="Times New Roman"/>
                <w:i/>
                <w:szCs w:val="22"/>
              </w:rPr>
              <w:t>020</w:t>
            </w:r>
            <w:r w:rsidRPr="00F45152">
              <w:rPr>
                <w:szCs w:val="22"/>
              </w:rPr>
              <w:t xml:space="preserve"> </w:t>
            </w:r>
            <w:r w:rsidRPr="00F45152">
              <w:rPr>
                <w:snapToGrid w:val="0"/>
                <w:szCs w:val="22"/>
              </w:rPr>
              <w:t>applies</w:t>
            </w:r>
            <w:r w:rsidRPr="00F45152">
              <w:rPr>
                <w:szCs w:val="22"/>
              </w:rPr>
              <w:t>) in a calendar year</w:t>
            </w:r>
          </w:p>
          <w:p w14:paraId="3AAEE46B" w14:textId="3CF2D77B" w:rsidR="00FE0A91" w:rsidRPr="00F45152" w:rsidRDefault="00FE0A91" w:rsidP="00DE1B40">
            <w:pPr>
              <w:tabs>
                <w:tab w:val="right" w:pos="408"/>
              </w:tabs>
              <w:spacing w:line="240" w:lineRule="exact"/>
              <w:ind w:left="533" w:hanging="533"/>
              <w:rPr>
                <w:snapToGrid w:val="0"/>
                <w:szCs w:val="22"/>
              </w:rPr>
            </w:pPr>
            <w:r w:rsidRPr="00F45152">
              <w:rPr>
                <w:szCs w:val="22"/>
              </w:rPr>
              <w:t xml:space="preserve">This item is subject to </w:t>
            </w:r>
            <w:r w:rsidR="00AA1238">
              <w:rPr>
                <w:szCs w:val="22"/>
              </w:rPr>
              <w:t>section 9</w:t>
            </w:r>
          </w:p>
        </w:tc>
        <w:tc>
          <w:tcPr>
            <w:tcW w:w="567" w:type="pct"/>
            <w:gridSpan w:val="2"/>
            <w:tcBorders>
              <w:top w:val="single" w:sz="4" w:space="0" w:color="auto"/>
              <w:bottom w:val="single" w:sz="4" w:space="0" w:color="auto"/>
            </w:tcBorders>
          </w:tcPr>
          <w:p w14:paraId="627DAA45" w14:textId="77777777" w:rsidR="00FE0A91" w:rsidRPr="00F45152" w:rsidRDefault="00E366BE" w:rsidP="00DE1B40">
            <w:pPr>
              <w:spacing w:before="60" w:after="60" w:line="240" w:lineRule="exact"/>
              <w:jc w:val="center"/>
              <w:rPr>
                <w:szCs w:val="22"/>
              </w:rPr>
            </w:pPr>
            <w:r w:rsidRPr="00F45152">
              <w:t>64.80</w:t>
            </w:r>
          </w:p>
        </w:tc>
      </w:tr>
      <w:tr w:rsidR="00E7683D" w:rsidRPr="00F45152" w14:paraId="1BFD8157" w14:textId="77777777" w:rsidTr="00951D04">
        <w:tblPrEx>
          <w:tblBorders>
            <w:bottom w:val="none" w:sz="0" w:space="0" w:color="auto"/>
            <w:insideH w:val="none" w:sz="0" w:space="0" w:color="auto"/>
          </w:tblBorders>
          <w:shd w:val="clear" w:color="auto" w:fill="FFFFFF"/>
          <w:tblCellMar>
            <w:left w:w="0" w:type="dxa"/>
            <w:right w:w="0" w:type="dxa"/>
          </w:tblCellMar>
          <w:tblLook w:val="04A0" w:firstRow="1" w:lastRow="0" w:firstColumn="1" w:lastColumn="0" w:noHBand="0" w:noVBand="1"/>
        </w:tblPrEx>
        <w:trPr>
          <w:gridAfter w:val="1"/>
          <w:wAfter w:w="31" w:type="pct"/>
        </w:trPr>
        <w:tc>
          <w:tcPr>
            <w:tcW w:w="4969" w:type="pct"/>
            <w:gridSpan w:val="6"/>
            <w:tcBorders>
              <w:top w:val="single" w:sz="8" w:space="0" w:color="auto"/>
              <w:left w:val="nil"/>
              <w:bottom w:val="nil"/>
              <w:right w:val="nil"/>
            </w:tcBorders>
            <w:shd w:val="clear" w:color="auto" w:fill="FFFFFF"/>
            <w:tcMar>
              <w:top w:w="0" w:type="dxa"/>
              <w:left w:w="107" w:type="dxa"/>
              <w:bottom w:w="0" w:type="dxa"/>
              <w:right w:w="107" w:type="dxa"/>
            </w:tcMar>
          </w:tcPr>
          <w:p w14:paraId="5A58CEAC" w14:textId="77777777" w:rsidR="00E7683D" w:rsidRPr="00F45152" w:rsidRDefault="00E7683D" w:rsidP="009E621B">
            <w:pPr>
              <w:spacing w:before="60" w:after="60" w:line="240" w:lineRule="atLeast"/>
              <w:rPr>
                <w:rFonts w:eastAsia="Times New Roman" w:cs="Times New Roman"/>
                <w:szCs w:val="22"/>
              </w:rPr>
            </w:pPr>
            <w:r w:rsidRPr="00F45152">
              <w:rPr>
                <w:b/>
                <w:bCs/>
                <w:color w:val="000000"/>
                <w:szCs w:val="22"/>
                <w:shd w:val="clear" w:color="auto" w:fill="FFFFFF"/>
              </w:rPr>
              <w:t>Subgroup 1 – Chronic disease management case conference services</w:t>
            </w:r>
          </w:p>
        </w:tc>
      </w:tr>
      <w:tr w:rsidR="00E7683D" w:rsidRPr="00F45152" w14:paraId="3E686D40" w14:textId="77777777" w:rsidTr="00951D04">
        <w:tblPrEx>
          <w:tblBorders>
            <w:bottom w:val="none" w:sz="0" w:space="0" w:color="auto"/>
            <w:insideH w:val="none" w:sz="0" w:space="0" w:color="auto"/>
          </w:tblBorders>
          <w:shd w:val="clear" w:color="auto" w:fill="FFFFFF"/>
          <w:tblCellMar>
            <w:left w:w="0" w:type="dxa"/>
            <w:right w:w="0" w:type="dxa"/>
          </w:tblCellMar>
          <w:tblLook w:val="04A0" w:firstRow="1" w:lastRow="0" w:firstColumn="1" w:lastColumn="0" w:noHBand="0" w:noVBand="1"/>
        </w:tblPrEx>
        <w:trPr>
          <w:gridAfter w:val="1"/>
          <w:wAfter w:w="31" w:type="pct"/>
        </w:trPr>
        <w:tc>
          <w:tcPr>
            <w:tcW w:w="481" w:type="pct"/>
            <w:gridSpan w:val="3"/>
            <w:tcBorders>
              <w:top w:val="single" w:sz="8" w:space="0" w:color="auto"/>
              <w:left w:val="nil"/>
              <w:bottom w:val="nil"/>
              <w:right w:val="nil"/>
            </w:tcBorders>
            <w:shd w:val="clear" w:color="auto" w:fill="FFFFFF"/>
            <w:tcMar>
              <w:top w:w="0" w:type="dxa"/>
              <w:left w:w="107" w:type="dxa"/>
              <w:bottom w:w="0" w:type="dxa"/>
              <w:right w:w="107" w:type="dxa"/>
            </w:tcMar>
            <w:hideMark/>
          </w:tcPr>
          <w:p w14:paraId="4ABEF751" w14:textId="77777777" w:rsidR="00E7683D" w:rsidRPr="00F45152" w:rsidRDefault="00E7683D" w:rsidP="009E621B">
            <w:pPr>
              <w:spacing w:before="60" w:after="60" w:line="240" w:lineRule="atLeast"/>
              <w:rPr>
                <w:rFonts w:eastAsia="Times New Roman" w:cs="Times New Roman"/>
                <w:szCs w:val="22"/>
                <w:lang w:eastAsia="en-AU"/>
              </w:rPr>
            </w:pPr>
            <w:r w:rsidRPr="00F45152">
              <w:rPr>
                <w:rFonts w:eastAsia="Times New Roman" w:cs="Times New Roman"/>
                <w:szCs w:val="22"/>
                <w:lang w:eastAsia="en-AU"/>
              </w:rPr>
              <w:t>10955</w:t>
            </w:r>
          </w:p>
        </w:tc>
        <w:tc>
          <w:tcPr>
            <w:tcW w:w="3927" w:type="pct"/>
            <w:tcBorders>
              <w:top w:val="single" w:sz="8" w:space="0" w:color="auto"/>
              <w:left w:val="nil"/>
              <w:bottom w:val="nil"/>
              <w:right w:val="nil"/>
            </w:tcBorders>
            <w:shd w:val="clear" w:color="auto" w:fill="FFFFFF"/>
            <w:tcMar>
              <w:top w:w="0" w:type="dxa"/>
              <w:left w:w="107" w:type="dxa"/>
              <w:bottom w:w="0" w:type="dxa"/>
              <w:right w:w="107" w:type="dxa"/>
            </w:tcMar>
            <w:hideMark/>
          </w:tcPr>
          <w:p w14:paraId="1B22BCD7" w14:textId="77777777" w:rsidR="00E7683D" w:rsidRPr="00F45152" w:rsidRDefault="00E7683D" w:rsidP="009E621B">
            <w:pPr>
              <w:spacing w:line="221" w:lineRule="atLeast"/>
              <w:rPr>
                <w:rFonts w:eastAsia="Times New Roman" w:cs="Times New Roman"/>
                <w:szCs w:val="22"/>
              </w:rPr>
            </w:pPr>
            <w:r w:rsidRPr="00F45152">
              <w:rPr>
                <w:rFonts w:eastAsia="Times New Roman" w:cs="Times New Roman"/>
                <w:szCs w:val="22"/>
              </w:rPr>
              <w:t>Attendance by an eligible allied health practitioner, as a member of a multidisciplinary case conference team, to participate in:</w:t>
            </w:r>
          </w:p>
          <w:p w14:paraId="1EB3327D" w14:textId="77777777" w:rsidR="00E7683D" w:rsidRPr="00F45152" w:rsidRDefault="00E7683D" w:rsidP="009E621B">
            <w:pPr>
              <w:spacing w:line="221" w:lineRule="atLeast"/>
              <w:ind w:left="720" w:hanging="360"/>
            </w:pPr>
            <w:r w:rsidRPr="00F45152">
              <w:rPr>
                <w:rFonts w:eastAsia="Times New Roman" w:cs="Times New Roman"/>
                <w:lang w:eastAsia="en-AU"/>
              </w:rPr>
              <w:t>(a)</w:t>
            </w:r>
            <w:r w:rsidRPr="00F45152">
              <w:rPr>
                <w:rFonts w:eastAsia="Times New Roman" w:cs="Times New Roman"/>
                <w:lang w:eastAsia="en-AU"/>
              </w:rPr>
              <w:tab/>
            </w:r>
            <w:r w:rsidRPr="00F45152">
              <w:t>a community case conference; or</w:t>
            </w:r>
          </w:p>
          <w:p w14:paraId="5BA4A998" w14:textId="77777777" w:rsidR="00E7683D" w:rsidRPr="00F45152" w:rsidRDefault="00E7683D" w:rsidP="009E621B">
            <w:pPr>
              <w:spacing w:line="221" w:lineRule="atLeast"/>
              <w:ind w:left="720" w:hanging="360"/>
            </w:pPr>
            <w:r w:rsidRPr="00F45152">
              <w:rPr>
                <w:rFonts w:eastAsia="Times New Roman" w:cs="Times New Roman"/>
                <w:lang w:eastAsia="en-AU"/>
              </w:rPr>
              <w:t>(b)</w:t>
            </w:r>
            <w:r w:rsidRPr="00F45152">
              <w:rPr>
                <w:rFonts w:eastAsia="Times New Roman" w:cs="Times New Roman"/>
                <w:lang w:eastAsia="en-AU"/>
              </w:rPr>
              <w:tab/>
            </w:r>
            <w:r w:rsidRPr="00F45152">
              <w:t>a multidisciplinary case conference in a residential aged care facility;</w:t>
            </w:r>
          </w:p>
          <w:p w14:paraId="570B114C" w14:textId="77777777" w:rsidR="00E7683D" w:rsidRPr="00F45152" w:rsidRDefault="00E7683D" w:rsidP="009E621B">
            <w:pPr>
              <w:spacing w:line="221" w:lineRule="atLeast"/>
              <w:rPr>
                <w:rFonts w:eastAsia="Times New Roman" w:cs="Times New Roman"/>
                <w:sz w:val="20"/>
              </w:rPr>
            </w:pPr>
            <w:r w:rsidRPr="00F45152">
              <w:rPr>
                <w:rFonts w:eastAsia="Times New Roman" w:cs="Times New Roman"/>
                <w:szCs w:val="22"/>
              </w:rPr>
              <w:t>if the conference lasts for at least 15 minutes, but for less than 20 minutes (other than a service associated with a service to which another item in this Group applies)</w:t>
            </w:r>
          </w:p>
        </w:tc>
        <w:tc>
          <w:tcPr>
            <w:tcW w:w="561" w:type="pct"/>
            <w:gridSpan w:val="2"/>
            <w:tcBorders>
              <w:top w:val="single" w:sz="8" w:space="0" w:color="auto"/>
              <w:left w:val="nil"/>
              <w:bottom w:val="nil"/>
              <w:right w:val="nil"/>
            </w:tcBorders>
            <w:shd w:val="clear" w:color="auto" w:fill="FFFFFF"/>
            <w:tcMar>
              <w:top w:w="0" w:type="dxa"/>
              <w:left w:w="107" w:type="dxa"/>
              <w:bottom w:w="0" w:type="dxa"/>
              <w:right w:w="107" w:type="dxa"/>
            </w:tcMar>
            <w:hideMark/>
          </w:tcPr>
          <w:p w14:paraId="5EA36BB8" w14:textId="77777777" w:rsidR="00E7683D" w:rsidRPr="00F45152" w:rsidRDefault="00E7683D" w:rsidP="009E621B">
            <w:pPr>
              <w:spacing w:before="60" w:after="60" w:line="240" w:lineRule="atLeast"/>
              <w:jc w:val="center"/>
              <w:rPr>
                <w:rFonts w:eastAsia="Times New Roman" w:cs="Times New Roman"/>
                <w:szCs w:val="22"/>
                <w:lang w:eastAsia="en-AU"/>
              </w:rPr>
            </w:pPr>
            <w:r w:rsidRPr="00F45152">
              <w:rPr>
                <w:rFonts w:eastAsia="Times New Roman" w:cs="Times New Roman"/>
                <w:szCs w:val="22"/>
              </w:rPr>
              <w:t>50.85</w:t>
            </w:r>
          </w:p>
        </w:tc>
      </w:tr>
      <w:tr w:rsidR="00E7683D" w:rsidRPr="00F45152" w14:paraId="61C8014F" w14:textId="77777777" w:rsidTr="00951D04">
        <w:tblPrEx>
          <w:shd w:val="clear" w:color="auto" w:fill="FFFFFF"/>
          <w:tblCellMar>
            <w:left w:w="0" w:type="dxa"/>
            <w:right w:w="0" w:type="dxa"/>
          </w:tblCellMar>
        </w:tblPrEx>
        <w:trPr>
          <w:gridAfter w:val="1"/>
          <w:wAfter w:w="31" w:type="pct"/>
        </w:trPr>
        <w:tc>
          <w:tcPr>
            <w:tcW w:w="481" w:type="pct"/>
            <w:gridSpan w:val="3"/>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4734104F" w14:textId="77777777" w:rsidR="00E7683D" w:rsidRPr="00F45152" w:rsidRDefault="00E7683D" w:rsidP="009E621B">
            <w:pPr>
              <w:spacing w:before="60" w:after="60" w:line="240" w:lineRule="atLeast"/>
              <w:rPr>
                <w:rFonts w:eastAsia="Times New Roman" w:cs="Times New Roman"/>
                <w:szCs w:val="22"/>
                <w:lang w:eastAsia="en-AU"/>
              </w:rPr>
            </w:pPr>
            <w:r w:rsidRPr="00F45152">
              <w:rPr>
                <w:rFonts w:eastAsia="Times New Roman" w:cs="Times New Roman"/>
                <w:szCs w:val="22"/>
                <w:lang w:eastAsia="en-AU"/>
              </w:rPr>
              <w:t>10957</w:t>
            </w:r>
          </w:p>
        </w:tc>
        <w:tc>
          <w:tcPr>
            <w:tcW w:w="3927" w:type="pct"/>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33627B4B" w14:textId="77777777" w:rsidR="00E7683D" w:rsidRPr="00F45152" w:rsidRDefault="00E7683D" w:rsidP="009E621B">
            <w:pPr>
              <w:spacing w:line="221" w:lineRule="atLeast"/>
              <w:rPr>
                <w:rFonts w:eastAsia="Times New Roman" w:cs="Times New Roman"/>
                <w:szCs w:val="22"/>
              </w:rPr>
            </w:pPr>
            <w:r w:rsidRPr="00F45152">
              <w:rPr>
                <w:rFonts w:eastAsia="Times New Roman" w:cs="Times New Roman"/>
                <w:szCs w:val="22"/>
              </w:rPr>
              <w:t>Attendance by an eligible allied health practitioner, as a member of a multidisciplinary case conference team, to participate in:</w:t>
            </w:r>
          </w:p>
          <w:p w14:paraId="6420C8DB" w14:textId="77777777" w:rsidR="00E7683D" w:rsidRPr="00F45152" w:rsidRDefault="00E7683D" w:rsidP="009E621B">
            <w:pPr>
              <w:spacing w:line="221" w:lineRule="atLeast"/>
              <w:ind w:left="720" w:hanging="360"/>
            </w:pPr>
            <w:r w:rsidRPr="00F45152">
              <w:rPr>
                <w:rFonts w:eastAsia="Times New Roman" w:cs="Times New Roman"/>
                <w:lang w:eastAsia="en-AU"/>
              </w:rPr>
              <w:t>(a)</w:t>
            </w:r>
            <w:r w:rsidRPr="00F45152">
              <w:rPr>
                <w:rFonts w:eastAsia="Times New Roman" w:cs="Times New Roman"/>
                <w:lang w:eastAsia="en-AU"/>
              </w:rPr>
              <w:tab/>
            </w:r>
            <w:r w:rsidRPr="00F45152">
              <w:t>a community case conference; or</w:t>
            </w:r>
          </w:p>
          <w:p w14:paraId="58C666E1" w14:textId="77777777" w:rsidR="00E7683D" w:rsidRPr="00F45152" w:rsidRDefault="00E7683D" w:rsidP="009E621B">
            <w:pPr>
              <w:spacing w:line="221" w:lineRule="atLeast"/>
              <w:ind w:left="720" w:hanging="360"/>
            </w:pPr>
            <w:r w:rsidRPr="00F45152">
              <w:rPr>
                <w:rFonts w:eastAsia="Times New Roman" w:cs="Times New Roman"/>
                <w:lang w:eastAsia="en-AU"/>
              </w:rPr>
              <w:t>(b)</w:t>
            </w:r>
            <w:r w:rsidRPr="00F45152">
              <w:rPr>
                <w:rFonts w:eastAsia="Times New Roman" w:cs="Times New Roman"/>
                <w:lang w:eastAsia="en-AU"/>
              </w:rPr>
              <w:tab/>
            </w:r>
            <w:r w:rsidRPr="00F45152">
              <w:t>a multidisciplinary case conference in a residential aged care facility;</w:t>
            </w:r>
          </w:p>
          <w:p w14:paraId="4E65A01A" w14:textId="77777777" w:rsidR="00E7683D" w:rsidRPr="00F45152" w:rsidRDefault="00E7683D" w:rsidP="009E621B">
            <w:pPr>
              <w:spacing w:line="221" w:lineRule="atLeast"/>
              <w:rPr>
                <w:rFonts w:eastAsia="Times New Roman" w:cs="Times New Roman"/>
                <w:szCs w:val="22"/>
              </w:rPr>
            </w:pPr>
            <w:r w:rsidRPr="00F45152">
              <w:rPr>
                <w:rFonts w:eastAsia="Times New Roman" w:cs="Times New Roman"/>
                <w:szCs w:val="22"/>
              </w:rPr>
              <w:t>if the conference lasts for at least 20 minutes, but for less than 40 minutes (other than a service associated with a service to which another item in this Group applies)</w:t>
            </w:r>
          </w:p>
        </w:tc>
        <w:tc>
          <w:tcPr>
            <w:tcW w:w="561" w:type="pct"/>
            <w:gridSpan w:val="2"/>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2BBBE189" w14:textId="77777777" w:rsidR="00E7683D" w:rsidRPr="00F45152" w:rsidRDefault="00E7683D" w:rsidP="009E621B">
            <w:pPr>
              <w:spacing w:before="60" w:after="60" w:line="240" w:lineRule="atLeast"/>
              <w:jc w:val="center"/>
              <w:rPr>
                <w:rFonts w:eastAsia="Times New Roman" w:cs="Times New Roman"/>
                <w:szCs w:val="22"/>
                <w:lang w:eastAsia="en-AU"/>
              </w:rPr>
            </w:pPr>
            <w:r w:rsidRPr="00F45152">
              <w:rPr>
                <w:rFonts w:eastAsia="Times New Roman" w:cs="Times New Roman"/>
                <w:szCs w:val="22"/>
              </w:rPr>
              <w:t>87.15</w:t>
            </w:r>
          </w:p>
        </w:tc>
      </w:tr>
      <w:tr w:rsidR="00E7683D" w:rsidRPr="00F45152" w14:paraId="45DBB745" w14:textId="77777777" w:rsidTr="00951D04">
        <w:tblPrEx>
          <w:shd w:val="clear" w:color="auto" w:fill="FFFFFF"/>
          <w:tblCellMar>
            <w:left w:w="0" w:type="dxa"/>
            <w:right w:w="0" w:type="dxa"/>
          </w:tblCellMar>
        </w:tblPrEx>
        <w:trPr>
          <w:gridAfter w:val="1"/>
          <w:wAfter w:w="31" w:type="pct"/>
        </w:trPr>
        <w:tc>
          <w:tcPr>
            <w:tcW w:w="481" w:type="pct"/>
            <w:gridSpan w:val="3"/>
            <w:tcBorders>
              <w:top w:val="single" w:sz="8" w:space="0" w:color="auto"/>
              <w:left w:val="nil"/>
              <w:bottom w:val="single" w:sz="4" w:space="0" w:color="auto"/>
              <w:right w:val="nil"/>
            </w:tcBorders>
            <w:shd w:val="clear" w:color="auto" w:fill="FFFFFF"/>
            <w:tcMar>
              <w:top w:w="0" w:type="dxa"/>
              <w:left w:w="107" w:type="dxa"/>
              <w:bottom w:w="0" w:type="dxa"/>
              <w:right w:w="107" w:type="dxa"/>
            </w:tcMar>
            <w:hideMark/>
          </w:tcPr>
          <w:p w14:paraId="50E72AE9" w14:textId="77777777" w:rsidR="00E7683D" w:rsidRPr="00F45152" w:rsidRDefault="00E7683D" w:rsidP="009E621B">
            <w:pPr>
              <w:spacing w:before="60" w:after="60" w:line="240" w:lineRule="atLeast"/>
              <w:rPr>
                <w:rFonts w:eastAsia="Times New Roman" w:cs="Times New Roman"/>
                <w:szCs w:val="22"/>
                <w:lang w:eastAsia="en-AU"/>
              </w:rPr>
            </w:pPr>
            <w:bookmarkStart w:id="44" w:name="CU_2596460"/>
            <w:bookmarkEnd w:id="44"/>
            <w:r w:rsidRPr="00F45152">
              <w:rPr>
                <w:rFonts w:eastAsia="Times New Roman" w:cs="Times New Roman"/>
                <w:szCs w:val="22"/>
                <w:lang w:eastAsia="en-AU"/>
              </w:rPr>
              <w:t>10959</w:t>
            </w:r>
          </w:p>
        </w:tc>
        <w:tc>
          <w:tcPr>
            <w:tcW w:w="3927" w:type="pct"/>
            <w:tcBorders>
              <w:top w:val="single" w:sz="8" w:space="0" w:color="auto"/>
              <w:left w:val="nil"/>
              <w:bottom w:val="single" w:sz="4" w:space="0" w:color="auto"/>
              <w:right w:val="nil"/>
            </w:tcBorders>
            <w:shd w:val="clear" w:color="auto" w:fill="FFFFFF"/>
            <w:tcMar>
              <w:top w:w="0" w:type="dxa"/>
              <w:left w:w="107" w:type="dxa"/>
              <w:bottom w:w="0" w:type="dxa"/>
              <w:right w:w="107" w:type="dxa"/>
            </w:tcMar>
            <w:hideMark/>
          </w:tcPr>
          <w:p w14:paraId="4F66061C" w14:textId="77777777" w:rsidR="00E7683D" w:rsidRPr="00F45152" w:rsidRDefault="00E7683D" w:rsidP="009E621B">
            <w:pPr>
              <w:spacing w:line="221" w:lineRule="atLeast"/>
              <w:rPr>
                <w:rFonts w:eastAsia="Times New Roman" w:cs="Times New Roman"/>
                <w:szCs w:val="22"/>
              </w:rPr>
            </w:pPr>
            <w:r w:rsidRPr="00F45152">
              <w:rPr>
                <w:rFonts w:eastAsia="Times New Roman" w:cs="Times New Roman"/>
                <w:szCs w:val="22"/>
              </w:rPr>
              <w:t>Attendance by an eligible allied health practitioner, as a member of a multidisciplinary case conference team, to participate in:</w:t>
            </w:r>
          </w:p>
          <w:p w14:paraId="1805355E" w14:textId="77777777" w:rsidR="00E7683D" w:rsidRPr="00F45152" w:rsidRDefault="00E7683D" w:rsidP="009E621B">
            <w:pPr>
              <w:spacing w:line="221" w:lineRule="atLeast"/>
              <w:ind w:left="720" w:hanging="360"/>
              <w:rPr>
                <w:szCs w:val="22"/>
              </w:rPr>
            </w:pPr>
            <w:r w:rsidRPr="00F45152">
              <w:rPr>
                <w:rFonts w:eastAsia="Times New Roman" w:cs="Times New Roman"/>
                <w:szCs w:val="22"/>
                <w:lang w:eastAsia="en-AU"/>
              </w:rPr>
              <w:t>(a)</w:t>
            </w:r>
            <w:r w:rsidRPr="00F45152">
              <w:rPr>
                <w:rFonts w:eastAsia="Times New Roman" w:cs="Times New Roman"/>
                <w:szCs w:val="22"/>
                <w:lang w:eastAsia="en-AU"/>
              </w:rPr>
              <w:tab/>
            </w:r>
            <w:r w:rsidRPr="00F45152">
              <w:rPr>
                <w:szCs w:val="22"/>
              </w:rPr>
              <w:t>a community case conference; or</w:t>
            </w:r>
          </w:p>
          <w:p w14:paraId="1ADD1EC8" w14:textId="77777777" w:rsidR="00E7683D" w:rsidRPr="00F45152" w:rsidRDefault="00E7683D" w:rsidP="009E621B">
            <w:pPr>
              <w:spacing w:line="221" w:lineRule="atLeast"/>
              <w:ind w:left="720" w:hanging="360"/>
              <w:rPr>
                <w:szCs w:val="22"/>
              </w:rPr>
            </w:pPr>
            <w:r w:rsidRPr="00F45152">
              <w:rPr>
                <w:rFonts w:eastAsia="Times New Roman" w:cs="Times New Roman"/>
                <w:szCs w:val="22"/>
                <w:lang w:eastAsia="en-AU"/>
              </w:rPr>
              <w:t>(b)</w:t>
            </w:r>
            <w:r w:rsidRPr="00F45152">
              <w:rPr>
                <w:rFonts w:eastAsia="Times New Roman" w:cs="Times New Roman"/>
                <w:szCs w:val="22"/>
                <w:lang w:eastAsia="en-AU"/>
              </w:rPr>
              <w:tab/>
            </w:r>
            <w:r w:rsidRPr="00F45152">
              <w:rPr>
                <w:szCs w:val="22"/>
              </w:rPr>
              <w:t>a multidisciplinary case conference in a residential aged care facility;</w:t>
            </w:r>
          </w:p>
          <w:p w14:paraId="2FF2AB02" w14:textId="77777777" w:rsidR="00E7683D" w:rsidRPr="00F45152" w:rsidRDefault="00E7683D" w:rsidP="009E621B">
            <w:pPr>
              <w:spacing w:before="60" w:after="60" w:line="240" w:lineRule="atLeast"/>
              <w:rPr>
                <w:rFonts w:eastAsia="Times New Roman" w:cs="Times New Roman"/>
                <w:szCs w:val="22"/>
                <w:lang w:eastAsia="en-AU"/>
              </w:rPr>
            </w:pPr>
            <w:r w:rsidRPr="00F45152">
              <w:rPr>
                <w:rFonts w:eastAsia="Times New Roman" w:cs="Times New Roman"/>
                <w:szCs w:val="22"/>
              </w:rPr>
              <w:t>if the conference lasts for at least 40 minutes (other than a service associated with a service to which another item in this Group applies)</w:t>
            </w:r>
          </w:p>
        </w:tc>
        <w:tc>
          <w:tcPr>
            <w:tcW w:w="561" w:type="pct"/>
            <w:gridSpan w:val="2"/>
            <w:tcBorders>
              <w:top w:val="single" w:sz="8" w:space="0" w:color="auto"/>
              <w:left w:val="nil"/>
              <w:bottom w:val="single" w:sz="4" w:space="0" w:color="auto"/>
              <w:right w:val="nil"/>
            </w:tcBorders>
            <w:shd w:val="clear" w:color="auto" w:fill="FFFFFF"/>
            <w:tcMar>
              <w:top w:w="0" w:type="dxa"/>
              <w:left w:w="107" w:type="dxa"/>
              <w:bottom w:w="0" w:type="dxa"/>
              <w:right w:w="107" w:type="dxa"/>
            </w:tcMar>
            <w:hideMark/>
          </w:tcPr>
          <w:p w14:paraId="0B974917" w14:textId="77777777" w:rsidR="00E7683D" w:rsidRPr="00F45152" w:rsidRDefault="00E7683D" w:rsidP="009E621B">
            <w:pPr>
              <w:spacing w:before="60" w:after="60" w:line="240" w:lineRule="atLeast"/>
              <w:jc w:val="center"/>
              <w:rPr>
                <w:rFonts w:eastAsia="Times New Roman" w:cs="Times New Roman"/>
                <w:szCs w:val="22"/>
                <w:lang w:eastAsia="en-AU"/>
              </w:rPr>
            </w:pPr>
            <w:r w:rsidRPr="00F45152">
              <w:rPr>
                <w:rFonts w:eastAsia="Times New Roman" w:cs="Times New Roman"/>
                <w:szCs w:val="22"/>
              </w:rPr>
              <w:t>145.10</w:t>
            </w:r>
          </w:p>
        </w:tc>
      </w:tr>
    </w:tbl>
    <w:p w14:paraId="588EB5EC" w14:textId="77777777" w:rsidR="00626CF7" w:rsidRPr="00F45152" w:rsidRDefault="008138FB" w:rsidP="008138FB">
      <w:pPr>
        <w:pStyle w:val="ActHead2"/>
        <w:pageBreakBefore/>
      </w:pPr>
      <w:bookmarkStart w:id="45" w:name="CU_1047247"/>
      <w:bookmarkStart w:id="46" w:name="CU_3165433"/>
      <w:bookmarkStart w:id="47" w:name="_Toc130543326"/>
      <w:bookmarkEnd w:id="45"/>
      <w:bookmarkEnd w:id="46"/>
      <w:r w:rsidRPr="00AA1238">
        <w:rPr>
          <w:rStyle w:val="CharPartNo"/>
        </w:rPr>
        <w:t>Part</w:t>
      </w:r>
      <w:r w:rsidR="00B74DAE" w:rsidRPr="00AA1238">
        <w:rPr>
          <w:rStyle w:val="CharPartNo"/>
        </w:rPr>
        <w:t> </w:t>
      </w:r>
      <w:r w:rsidR="00626CF7" w:rsidRPr="00AA1238">
        <w:rPr>
          <w:rStyle w:val="CharPartNo"/>
        </w:rPr>
        <w:t>2</w:t>
      </w:r>
      <w:r w:rsidRPr="00F45152">
        <w:t>—</w:t>
      </w:r>
      <w:r w:rsidR="00626CF7" w:rsidRPr="00AA1238">
        <w:rPr>
          <w:rStyle w:val="CharPartText"/>
        </w:rPr>
        <w:t>Services and fees</w:t>
      </w:r>
      <w:r w:rsidRPr="00AA1238">
        <w:rPr>
          <w:rStyle w:val="CharPartText"/>
        </w:rPr>
        <w:t>—</w:t>
      </w:r>
      <w:r w:rsidR="00626CF7" w:rsidRPr="00AA1238">
        <w:rPr>
          <w:rStyle w:val="CharPartText"/>
        </w:rPr>
        <w:t>psychological therapy and focussed psychological strategies</w:t>
      </w:r>
      <w:bookmarkEnd w:id="47"/>
    </w:p>
    <w:tbl>
      <w:tblPr>
        <w:tblW w:w="5000" w:type="pct"/>
        <w:tblBorders>
          <w:top w:val="single" w:sz="4" w:space="0" w:color="auto"/>
          <w:bottom w:val="single" w:sz="4" w:space="0" w:color="auto"/>
          <w:insideH w:val="single" w:sz="4" w:space="0" w:color="auto"/>
        </w:tblBorders>
        <w:tblLook w:val="00A0" w:firstRow="1" w:lastRow="0" w:firstColumn="1" w:lastColumn="0" w:noHBand="0" w:noVBand="0"/>
      </w:tblPr>
      <w:tblGrid>
        <w:gridCol w:w="955"/>
        <w:gridCol w:w="6682"/>
        <w:gridCol w:w="892"/>
      </w:tblGrid>
      <w:tr w:rsidR="001F7DDE" w:rsidRPr="00F45152" w14:paraId="5150611A" w14:textId="77777777" w:rsidTr="002C5023">
        <w:trPr>
          <w:trHeight w:val="272"/>
        </w:trPr>
        <w:tc>
          <w:tcPr>
            <w:tcW w:w="4477" w:type="pct"/>
            <w:gridSpan w:val="2"/>
            <w:tcBorders>
              <w:top w:val="single" w:sz="12" w:space="0" w:color="auto"/>
              <w:left w:val="nil"/>
              <w:bottom w:val="single" w:sz="12" w:space="0" w:color="auto"/>
            </w:tcBorders>
            <w:shd w:val="clear" w:color="auto" w:fill="auto"/>
          </w:tcPr>
          <w:p w14:paraId="75E5FB7E" w14:textId="77777777" w:rsidR="001F7DDE" w:rsidRPr="00F45152" w:rsidRDefault="001F7DDE" w:rsidP="001F7DDE">
            <w:pPr>
              <w:pStyle w:val="TableText0"/>
              <w:spacing w:after="0"/>
              <w:rPr>
                <w:b/>
                <w:snapToGrid w:val="0"/>
                <w:szCs w:val="22"/>
              </w:rPr>
            </w:pPr>
            <w:r w:rsidRPr="00F45152">
              <w:rPr>
                <w:b/>
                <w:snapToGrid w:val="0"/>
                <w:szCs w:val="22"/>
                <w:lang w:eastAsia="en-AU"/>
              </w:rPr>
              <w:t>Group M6 – Psychological Therapy Services</w:t>
            </w:r>
          </w:p>
        </w:tc>
        <w:tc>
          <w:tcPr>
            <w:tcW w:w="523" w:type="pct"/>
            <w:tcBorders>
              <w:top w:val="single" w:sz="12" w:space="0" w:color="auto"/>
              <w:bottom w:val="single" w:sz="12" w:space="0" w:color="auto"/>
              <w:right w:val="nil"/>
            </w:tcBorders>
            <w:shd w:val="clear" w:color="auto" w:fill="auto"/>
          </w:tcPr>
          <w:p w14:paraId="12EE0C09" w14:textId="77777777" w:rsidR="001F7DDE" w:rsidRPr="00F45152" w:rsidRDefault="001F7DDE" w:rsidP="001F7DDE">
            <w:pPr>
              <w:pStyle w:val="TableText0"/>
              <w:spacing w:after="0"/>
              <w:jc w:val="right"/>
              <w:rPr>
                <w:b/>
                <w:szCs w:val="22"/>
              </w:rPr>
            </w:pPr>
          </w:p>
        </w:tc>
      </w:tr>
      <w:tr w:rsidR="001F7DDE" w:rsidRPr="00F45152" w14:paraId="1868DC25" w14:textId="77777777" w:rsidTr="002C5023">
        <w:trPr>
          <w:trHeight w:val="272"/>
        </w:trPr>
        <w:tc>
          <w:tcPr>
            <w:tcW w:w="560" w:type="pct"/>
            <w:tcBorders>
              <w:top w:val="single" w:sz="12" w:space="0" w:color="auto"/>
              <w:left w:val="nil"/>
              <w:bottom w:val="single" w:sz="12" w:space="0" w:color="auto"/>
            </w:tcBorders>
            <w:shd w:val="clear" w:color="auto" w:fill="auto"/>
          </w:tcPr>
          <w:p w14:paraId="13AA0641" w14:textId="77777777" w:rsidR="001F7DDE" w:rsidRPr="00F45152" w:rsidRDefault="001F7DDE" w:rsidP="001F7DDE">
            <w:pPr>
              <w:pStyle w:val="TableText0"/>
              <w:spacing w:after="0"/>
              <w:rPr>
                <w:b/>
                <w:snapToGrid w:val="0"/>
                <w:szCs w:val="22"/>
              </w:rPr>
            </w:pPr>
            <w:r w:rsidRPr="00F45152">
              <w:rPr>
                <w:b/>
                <w:snapToGrid w:val="0"/>
                <w:szCs w:val="22"/>
              </w:rPr>
              <w:t>Item</w:t>
            </w:r>
          </w:p>
        </w:tc>
        <w:tc>
          <w:tcPr>
            <w:tcW w:w="3917" w:type="pct"/>
            <w:tcBorders>
              <w:top w:val="single" w:sz="12" w:space="0" w:color="auto"/>
              <w:bottom w:val="single" w:sz="12" w:space="0" w:color="auto"/>
            </w:tcBorders>
            <w:shd w:val="clear" w:color="auto" w:fill="auto"/>
          </w:tcPr>
          <w:p w14:paraId="7CBE9CFD" w14:textId="77777777" w:rsidR="001F7DDE" w:rsidRPr="00F45152" w:rsidRDefault="001F7DDE" w:rsidP="001F7DDE">
            <w:pPr>
              <w:pStyle w:val="TableText0"/>
              <w:spacing w:after="0"/>
              <w:rPr>
                <w:b/>
                <w:snapToGrid w:val="0"/>
                <w:szCs w:val="22"/>
              </w:rPr>
            </w:pPr>
            <w:r w:rsidRPr="00F45152">
              <w:rPr>
                <w:b/>
                <w:snapToGrid w:val="0"/>
                <w:szCs w:val="22"/>
              </w:rPr>
              <w:t>Service</w:t>
            </w:r>
          </w:p>
        </w:tc>
        <w:tc>
          <w:tcPr>
            <w:tcW w:w="523" w:type="pct"/>
            <w:tcBorders>
              <w:top w:val="single" w:sz="12" w:space="0" w:color="auto"/>
              <w:bottom w:val="single" w:sz="12" w:space="0" w:color="auto"/>
              <w:right w:val="nil"/>
            </w:tcBorders>
            <w:shd w:val="clear" w:color="auto" w:fill="auto"/>
          </w:tcPr>
          <w:p w14:paraId="37998AA6" w14:textId="77777777" w:rsidR="001F7DDE" w:rsidRPr="00F45152" w:rsidRDefault="001F7DDE" w:rsidP="001F7DDE">
            <w:pPr>
              <w:pStyle w:val="TableText0"/>
              <w:spacing w:after="0"/>
              <w:jc w:val="right"/>
              <w:rPr>
                <w:b/>
                <w:szCs w:val="22"/>
              </w:rPr>
            </w:pPr>
            <w:r w:rsidRPr="00F45152">
              <w:rPr>
                <w:b/>
                <w:szCs w:val="22"/>
              </w:rPr>
              <w:t>Fee($)</w:t>
            </w:r>
          </w:p>
        </w:tc>
      </w:tr>
      <w:tr w:rsidR="001F7DDE" w:rsidRPr="00F45152" w14:paraId="4B35CC7A" w14:textId="77777777" w:rsidTr="002C5023">
        <w:tc>
          <w:tcPr>
            <w:tcW w:w="560" w:type="pct"/>
            <w:tcBorders>
              <w:top w:val="single" w:sz="12" w:space="0" w:color="auto"/>
              <w:bottom w:val="single" w:sz="4" w:space="0" w:color="auto"/>
            </w:tcBorders>
            <w:shd w:val="clear" w:color="auto" w:fill="auto"/>
          </w:tcPr>
          <w:p w14:paraId="09D2491E" w14:textId="77777777" w:rsidR="001F7DDE" w:rsidRPr="00F45152" w:rsidRDefault="001F7DDE" w:rsidP="001F7DDE">
            <w:pPr>
              <w:pStyle w:val="TableText0"/>
              <w:rPr>
                <w:snapToGrid w:val="0"/>
                <w:szCs w:val="22"/>
              </w:rPr>
            </w:pPr>
            <w:bookmarkStart w:id="48" w:name="CU_397008"/>
            <w:bookmarkEnd w:id="48"/>
            <w:r w:rsidRPr="00F45152">
              <w:rPr>
                <w:snapToGrid w:val="0"/>
                <w:szCs w:val="22"/>
              </w:rPr>
              <w:t>80000</w:t>
            </w:r>
          </w:p>
        </w:tc>
        <w:tc>
          <w:tcPr>
            <w:tcW w:w="3917" w:type="pct"/>
            <w:tcBorders>
              <w:top w:val="single" w:sz="12" w:space="0" w:color="auto"/>
              <w:bottom w:val="single" w:sz="4" w:space="0" w:color="auto"/>
            </w:tcBorders>
            <w:shd w:val="clear" w:color="auto" w:fill="auto"/>
          </w:tcPr>
          <w:p w14:paraId="634BB6EC" w14:textId="77777777" w:rsidR="001F7DDE" w:rsidRPr="00F45152" w:rsidRDefault="001F7DDE" w:rsidP="001F7DDE">
            <w:pPr>
              <w:pStyle w:val="TableText0"/>
              <w:rPr>
                <w:snapToGrid w:val="0"/>
                <w:szCs w:val="22"/>
              </w:rPr>
            </w:pPr>
            <w:r w:rsidRPr="00F45152">
              <w:rPr>
                <w:snapToGrid w:val="0"/>
                <w:szCs w:val="22"/>
              </w:rPr>
              <w:t>Psychological therapy health service provided to a person in consulting rooms (but not as an admitted patient of a hospital) by an eligible clinical psychologist if:</w:t>
            </w:r>
          </w:p>
          <w:p w14:paraId="6AB57052" w14:textId="77777777" w:rsidR="001F7DDE" w:rsidRPr="00F45152" w:rsidRDefault="001F7DDE" w:rsidP="001F7DDE">
            <w:pPr>
              <w:pStyle w:val="TableP1a"/>
              <w:rPr>
                <w:snapToGrid w:val="0"/>
                <w:szCs w:val="22"/>
              </w:rPr>
            </w:pPr>
            <w:r w:rsidRPr="00F45152">
              <w:rPr>
                <w:snapToGrid w:val="0"/>
                <w:szCs w:val="22"/>
              </w:rPr>
              <w:tab/>
              <w:t>(a)</w:t>
            </w:r>
            <w:r w:rsidRPr="00F45152">
              <w:rPr>
                <w:snapToGrid w:val="0"/>
                <w:szCs w:val="22"/>
              </w:rPr>
              <w:tab/>
              <w:t>the person is referred by:</w:t>
            </w:r>
          </w:p>
          <w:p w14:paraId="4DA2EBE8" w14:textId="4ED1B317" w:rsidR="001F7DDE" w:rsidRPr="00F45152" w:rsidRDefault="001F7DDE" w:rsidP="001F7DDE">
            <w:pPr>
              <w:pStyle w:val="TableP2i"/>
              <w:rPr>
                <w:snapToGrid w:val="0"/>
                <w:szCs w:val="22"/>
              </w:rPr>
            </w:pPr>
            <w:r w:rsidRPr="00F45152">
              <w:rPr>
                <w:snapToGrid w:val="0"/>
                <w:szCs w:val="22"/>
              </w:rPr>
              <w:tab/>
              <w:t>(i)</w:t>
            </w:r>
            <w:r w:rsidRPr="00F45152">
              <w:rPr>
                <w:snapToGrid w:val="0"/>
                <w:szCs w:val="22"/>
              </w:rPr>
              <w:tab/>
              <w:t>a medical practitioner, either as part of a GP Mental Health Treatment Plan, or as part of a psychiatrist assessment and management plan; or</w:t>
            </w:r>
          </w:p>
          <w:p w14:paraId="7E40EF41" w14:textId="77777777" w:rsidR="001F7DDE" w:rsidRPr="00F45152" w:rsidRDefault="001F7DDE" w:rsidP="001F7DDE">
            <w:pPr>
              <w:pStyle w:val="TableP2i"/>
              <w:rPr>
                <w:snapToGrid w:val="0"/>
                <w:szCs w:val="22"/>
              </w:rPr>
            </w:pPr>
            <w:r w:rsidRPr="00F45152">
              <w:rPr>
                <w:snapToGrid w:val="0"/>
                <w:szCs w:val="22"/>
              </w:rPr>
              <w:tab/>
              <w:t>(ii)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psychiatry; or</w:t>
            </w:r>
          </w:p>
          <w:p w14:paraId="1C2797DD" w14:textId="77777777" w:rsidR="001F7DDE" w:rsidRPr="00F45152" w:rsidRDefault="001F7DDE" w:rsidP="001F7DDE">
            <w:pPr>
              <w:pStyle w:val="TableP2i"/>
              <w:rPr>
                <w:snapToGrid w:val="0"/>
                <w:szCs w:val="22"/>
              </w:rPr>
            </w:pPr>
            <w:r w:rsidRPr="00F45152">
              <w:rPr>
                <w:snapToGrid w:val="0"/>
                <w:szCs w:val="22"/>
              </w:rPr>
              <w:tab/>
              <w:t>(iii)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paediatrics; and</w:t>
            </w:r>
          </w:p>
          <w:p w14:paraId="35F9A784" w14:textId="77777777" w:rsidR="001F7DDE" w:rsidRPr="00F45152" w:rsidRDefault="001F7DDE" w:rsidP="001F7DDE">
            <w:pPr>
              <w:pStyle w:val="TableP1a"/>
              <w:rPr>
                <w:szCs w:val="22"/>
              </w:rPr>
            </w:pPr>
            <w:r w:rsidRPr="00F45152">
              <w:rPr>
                <w:szCs w:val="22"/>
              </w:rPr>
              <w:tab/>
              <w:t>(b)</w:t>
            </w:r>
            <w:r w:rsidRPr="00F45152">
              <w:rPr>
                <w:szCs w:val="22"/>
              </w:rPr>
              <w:tab/>
              <w:t xml:space="preserve">the service is provided </w:t>
            </w:r>
            <w:r w:rsidRPr="00F45152">
              <w:rPr>
                <w:snapToGrid w:val="0"/>
                <w:szCs w:val="22"/>
              </w:rPr>
              <w:t>to</w:t>
            </w:r>
            <w:r w:rsidRPr="00F45152">
              <w:rPr>
                <w:szCs w:val="22"/>
              </w:rPr>
              <w:t xml:space="preserve"> the person individually and in person; and</w:t>
            </w:r>
          </w:p>
          <w:p w14:paraId="459C4F91" w14:textId="77777777" w:rsidR="001F7DDE" w:rsidRPr="00F45152" w:rsidRDefault="001F7DDE" w:rsidP="001F7DDE">
            <w:pPr>
              <w:pStyle w:val="TableP1a"/>
              <w:rPr>
                <w:snapToGrid w:val="0"/>
                <w:szCs w:val="22"/>
              </w:rPr>
            </w:pPr>
            <w:r w:rsidRPr="00F45152">
              <w:rPr>
                <w:snapToGrid w:val="0"/>
                <w:szCs w:val="22"/>
              </w:rPr>
              <w:tab/>
              <w:t>(c)</w:t>
            </w:r>
            <w:r w:rsidRPr="00F45152">
              <w:rPr>
                <w:snapToGrid w:val="0"/>
                <w:szCs w:val="22"/>
              </w:rPr>
              <w:tab/>
              <w:t>at the completion of a course of treatment, the referring medical practitioner reviews the need for a further course of treatment; and</w:t>
            </w:r>
          </w:p>
          <w:p w14:paraId="18A534A3" w14:textId="77777777" w:rsidR="001F7DDE" w:rsidRPr="00F45152" w:rsidRDefault="001F7DDE" w:rsidP="001F7DDE">
            <w:pPr>
              <w:pStyle w:val="TableP1a"/>
              <w:rPr>
                <w:snapToGrid w:val="0"/>
                <w:szCs w:val="22"/>
              </w:rPr>
            </w:pPr>
            <w:r w:rsidRPr="00F45152">
              <w:rPr>
                <w:snapToGrid w:val="0"/>
                <w:szCs w:val="22"/>
              </w:rPr>
              <w:tab/>
              <w:t>(d)</w:t>
            </w:r>
            <w:r w:rsidRPr="00F45152">
              <w:rPr>
                <w:snapToGrid w:val="0"/>
                <w:szCs w:val="22"/>
              </w:rPr>
              <w:tab/>
              <w:t>on the completion of the course of treatment, the eligible clinical psychologist gives a written report to the referring medical practitioner on assessments carried out, treatment provided and recommendations on future management of the person’s condition; and</w:t>
            </w:r>
          </w:p>
          <w:p w14:paraId="14E10538" w14:textId="77777777" w:rsidR="001F7DDE" w:rsidRPr="00F45152" w:rsidRDefault="001F7DDE" w:rsidP="001F7DDE">
            <w:pPr>
              <w:pStyle w:val="TableP1a"/>
              <w:rPr>
                <w:snapToGrid w:val="0"/>
                <w:szCs w:val="22"/>
              </w:rPr>
            </w:pPr>
            <w:r w:rsidRPr="00F45152">
              <w:rPr>
                <w:snapToGrid w:val="0"/>
                <w:szCs w:val="22"/>
              </w:rPr>
              <w:tab/>
              <w:t>(e)</w:t>
            </w:r>
            <w:r w:rsidRPr="00F45152">
              <w:rPr>
                <w:snapToGrid w:val="0"/>
                <w:szCs w:val="22"/>
              </w:rPr>
              <w:tab/>
              <w:t>the service is at least 30 minutes but less than 50 minutes duration</w:t>
            </w:r>
          </w:p>
          <w:p w14:paraId="1791EB12" w14:textId="4D010568" w:rsidR="001F7DDE" w:rsidRPr="00F45152" w:rsidRDefault="001F7DDE" w:rsidP="001F7DDE">
            <w:pPr>
              <w:pStyle w:val="TableText0"/>
              <w:rPr>
                <w:snapToGrid w:val="0"/>
                <w:szCs w:val="22"/>
              </w:rPr>
            </w:pPr>
            <w:r w:rsidRPr="00F45152">
              <w:rPr>
                <w:snapToGrid w:val="0"/>
                <w:szCs w:val="22"/>
              </w:rPr>
              <w:t xml:space="preserve">This item is subject to </w:t>
            </w:r>
            <w:r w:rsidR="00AA1238">
              <w:rPr>
                <w:szCs w:val="22"/>
              </w:rPr>
              <w:t>sections 6</w:t>
            </w:r>
            <w:r w:rsidRPr="00F45152">
              <w:rPr>
                <w:szCs w:val="22"/>
              </w:rPr>
              <w:t>, 7 and 9</w:t>
            </w:r>
          </w:p>
        </w:tc>
        <w:tc>
          <w:tcPr>
            <w:tcW w:w="523" w:type="pct"/>
            <w:tcBorders>
              <w:top w:val="single" w:sz="12" w:space="0" w:color="auto"/>
              <w:bottom w:val="single" w:sz="4" w:space="0" w:color="auto"/>
            </w:tcBorders>
            <w:shd w:val="clear" w:color="auto" w:fill="auto"/>
          </w:tcPr>
          <w:p w14:paraId="53F3CE15" w14:textId="77777777" w:rsidR="001F7DDE" w:rsidRPr="00F45152" w:rsidRDefault="00E366BE" w:rsidP="001F7DDE">
            <w:pPr>
              <w:pStyle w:val="TableText0"/>
              <w:jc w:val="right"/>
              <w:rPr>
                <w:szCs w:val="22"/>
              </w:rPr>
            </w:pPr>
            <w:r w:rsidRPr="00F45152">
              <w:t>103.80</w:t>
            </w:r>
          </w:p>
        </w:tc>
      </w:tr>
      <w:tr w:rsidR="00BB7160" w:rsidRPr="00F45152" w14:paraId="16CA4637" w14:textId="77777777" w:rsidTr="00BB7160">
        <w:tc>
          <w:tcPr>
            <w:tcW w:w="560" w:type="pct"/>
            <w:tcBorders>
              <w:top w:val="single" w:sz="4" w:space="0" w:color="auto"/>
              <w:bottom w:val="single" w:sz="4" w:space="0" w:color="auto"/>
            </w:tcBorders>
            <w:shd w:val="clear" w:color="auto" w:fill="auto"/>
          </w:tcPr>
          <w:p w14:paraId="6BF93D28" w14:textId="0DD0630A" w:rsidR="00BB7160" w:rsidRPr="00F45152" w:rsidRDefault="00BB7160" w:rsidP="00BB7160">
            <w:pPr>
              <w:pStyle w:val="TableText0"/>
              <w:rPr>
                <w:snapToGrid w:val="0"/>
                <w:szCs w:val="22"/>
              </w:rPr>
            </w:pPr>
            <w:r w:rsidRPr="00F45152">
              <w:rPr>
                <w:szCs w:val="22"/>
              </w:rPr>
              <w:t>80002</w:t>
            </w:r>
          </w:p>
        </w:tc>
        <w:tc>
          <w:tcPr>
            <w:tcW w:w="3917" w:type="pct"/>
            <w:tcBorders>
              <w:top w:val="single" w:sz="4" w:space="0" w:color="auto"/>
              <w:bottom w:val="single" w:sz="4" w:space="0" w:color="auto"/>
            </w:tcBorders>
            <w:shd w:val="clear" w:color="auto" w:fill="auto"/>
          </w:tcPr>
          <w:p w14:paraId="21DA83D2" w14:textId="77777777" w:rsidR="00416A9C" w:rsidRPr="00F45152" w:rsidRDefault="00416A9C" w:rsidP="00416A9C">
            <w:pPr>
              <w:pStyle w:val="Tabletext"/>
              <w:spacing w:before="0"/>
              <w:rPr>
                <w:rFonts w:eastAsiaTheme="minorHAnsi"/>
                <w:sz w:val="22"/>
                <w:szCs w:val="22"/>
                <w:lang w:eastAsia="en-US"/>
              </w:rPr>
            </w:pPr>
            <w:r w:rsidRPr="00F45152">
              <w:rPr>
                <w:rFonts w:eastAsiaTheme="minorHAnsi"/>
                <w:sz w:val="22"/>
                <w:szCs w:val="22"/>
                <w:lang w:eastAsia="en-US"/>
              </w:rPr>
              <w:t xml:space="preserve">Psychological therapy health service provided in consulting rooms by an eligible clinical psychologist to a person other than the patient, if: </w:t>
            </w:r>
          </w:p>
          <w:p w14:paraId="56FFC982" w14:textId="77777777" w:rsidR="00416A9C" w:rsidRPr="00F45152" w:rsidRDefault="00416A9C" w:rsidP="00416A9C">
            <w:pPr>
              <w:pStyle w:val="Tabletext"/>
              <w:ind w:left="357" w:hanging="357"/>
              <w:rPr>
                <w:rFonts w:eastAsiaTheme="minorHAnsi"/>
                <w:sz w:val="22"/>
                <w:szCs w:val="22"/>
                <w:lang w:eastAsia="en-US"/>
              </w:rPr>
            </w:pPr>
            <w:r w:rsidRPr="00F45152">
              <w:rPr>
                <w:rFonts w:eastAsiaTheme="minorHAnsi"/>
                <w:sz w:val="22"/>
                <w:szCs w:val="22"/>
                <w:lang w:eastAsia="en-US"/>
              </w:rPr>
              <w:t>(a)</w:t>
            </w:r>
            <w:r w:rsidRPr="00F45152">
              <w:rPr>
                <w:rFonts w:eastAsiaTheme="minorHAnsi"/>
                <w:sz w:val="22"/>
                <w:szCs w:val="22"/>
                <w:lang w:eastAsia="en-US"/>
              </w:rPr>
              <w:tab/>
              <w:t xml:space="preserve">the service is part of the patient’s treatment; </w:t>
            </w:r>
          </w:p>
          <w:p w14:paraId="2DE25F3D" w14:textId="77777777" w:rsidR="00416A9C" w:rsidRPr="00F45152" w:rsidRDefault="00416A9C" w:rsidP="00416A9C">
            <w:pPr>
              <w:pStyle w:val="Tabletext"/>
              <w:ind w:left="357" w:hanging="357"/>
              <w:rPr>
                <w:rFonts w:eastAsiaTheme="minorHAnsi"/>
                <w:sz w:val="22"/>
                <w:szCs w:val="22"/>
                <w:lang w:eastAsia="en-US"/>
              </w:rPr>
            </w:pPr>
            <w:r w:rsidRPr="00F45152">
              <w:rPr>
                <w:rFonts w:eastAsiaTheme="minorHAnsi"/>
                <w:sz w:val="22"/>
                <w:szCs w:val="22"/>
                <w:lang w:eastAsia="en-US"/>
              </w:rPr>
              <w:t>(b)</w:t>
            </w:r>
            <w:r w:rsidRPr="00F45152">
              <w:rPr>
                <w:rFonts w:eastAsiaTheme="minorHAnsi"/>
                <w:sz w:val="22"/>
                <w:szCs w:val="22"/>
                <w:lang w:eastAsia="en-US"/>
              </w:rPr>
              <w:tab/>
              <w:t xml:space="preserve">the patient has been referred to the eligible clinical psychologist by a referring practitioner; and </w:t>
            </w:r>
          </w:p>
          <w:p w14:paraId="53AC0A5C" w14:textId="4985F8EA" w:rsidR="00BB7160" w:rsidRPr="00F45152" w:rsidRDefault="00416A9C" w:rsidP="00416A9C">
            <w:pPr>
              <w:pStyle w:val="Tabletext"/>
              <w:ind w:left="357" w:hanging="357"/>
              <w:rPr>
                <w:snapToGrid w:val="0"/>
              </w:rPr>
            </w:pPr>
            <w:r w:rsidRPr="00F45152">
              <w:rPr>
                <w:rFonts w:eastAsiaTheme="minorHAnsi"/>
                <w:sz w:val="22"/>
                <w:szCs w:val="22"/>
                <w:lang w:eastAsia="en-US"/>
              </w:rPr>
              <w:t>(c)</w:t>
            </w:r>
            <w:r w:rsidRPr="00F45152">
              <w:rPr>
                <w:rFonts w:eastAsiaTheme="minorHAnsi"/>
                <w:sz w:val="22"/>
                <w:szCs w:val="22"/>
                <w:lang w:eastAsia="en-US"/>
              </w:rPr>
              <w:tab/>
              <w:t>the service lasts at least 30 minutes but less than 50 minutes</w:t>
            </w:r>
          </w:p>
        </w:tc>
        <w:tc>
          <w:tcPr>
            <w:tcW w:w="523" w:type="pct"/>
            <w:tcBorders>
              <w:top w:val="single" w:sz="4" w:space="0" w:color="auto"/>
              <w:bottom w:val="single" w:sz="4" w:space="0" w:color="auto"/>
            </w:tcBorders>
            <w:shd w:val="clear" w:color="auto" w:fill="auto"/>
          </w:tcPr>
          <w:p w14:paraId="0A165BBE" w14:textId="1C0CBEF6" w:rsidR="00BB7160" w:rsidRPr="00F45152" w:rsidRDefault="00BB7160" w:rsidP="00BB7160">
            <w:pPr>
              <w:pStyle w:val="TableText0"/>
              <w:jc w:val="right"/>
            </w:pPr>
            <w:r w:rsidRPr="00F45152">
              <w:rPr>
                <w:szCs w:val="22"/>
              </w:rPr>
              <w:t>105.45</w:t>
            </w:r>
          </w:p>
        </w:tc>
      </w:tr>
      <w:tr w:rsidR="00BB7160" w:rsidRPr="00F45152" w14:paraId="36D5E772" w14:textId="77777777" w:rsidTr="002C5023">
        <w:tc>
          <w:tcPr>
            <w:tcW w:w="560" w:type="pct"/>
            <w:tcBorders>
              <w:bottom w:val="single" w:sz="4" w:space="0" w:color="auto"/>
            </w:tcBorders>
            <w:shd w:val="clear" w:color="auto" w:fill="auto"/>
          </w:tcPr>
          <w:p w14:paraId="0DB4C234" w14:textId="77777777" w:rsidR="00BB7160" w:rsidRPr="00F45152" w:rsidRDefault="00BB7160" w:rsidP="00BB7160">
            <w:pPr>
              <w:pStyle w:val="TableText0"/>
              <w:rPr>
                <w:snapToGrid w:val="0"/>
                <w:szCs w:val="22"/>
              </w:rPr>
            </w:pPr>
            <w:r w:rsidRPr="00F45152">
              <w:rPr>
                <w:snapToGrid w:val="0"/>
                <w:szCs w:val="22"/>
              </w:rPr>
              <w:t>80005</w:t>
            </w:r>
          </w:p>
        </w:tc>
        <w:tc>
          <w:tcPr>
            <w:tcW w:w="3917" w:type="pct"/>
            <w:tcBorders>
              <w:bottom w:val="single" w:sz="4" w:space="0" w:color="auto"/>
            </w:tcBorders>
            <w:shd w:val="clear" w:color="auto" w:fill="auto"/>
          </w:tcPr>
          <w:p w14:paraId="6A8AF332" w14:textId="54E8F240" w:rsidR="00BB7160" w:rsidRPr="00F45152" w:rsidRDefault="00BB7160" w:rsidP="00BB7160">
            <w:pPr>
              <w:pStyle w:val="TableText0"/>
              <w:rPr>
                <w:snapToGrid w:val="0"/>
                <w:szCs w:val="22"/>
              </w:rPr>
            </w:pPr>
            <w:r w:rsidRPr="00F45152">
              <w:rPr>
                <w:snapToGrid w:val="0"/>
                <w:szCs w:val="22"/>
              </w:rPr>
              <w:t xml:space="preserve">Psychological therapy health service provided to a person at a place other than consulting rooms (but not as an admitted patient of a hospital) by an eligible clinical psychologist in accordance with the requirements of </w:t>
            </w:r>
            <w:r w:rsidR="00AA1238">
              <w:rPr>
                <w:snapToGrid w:val="0"/>
                <w:szCs w:val="22"/>
              </w:rPr>
              <w:t>item 8</w:t>
            </w:r>
            <w:r w:rsidRPr="00F45152">
              <w:rPr>
                <w:snapToGrid w:val="0"/>
                <w:szCs w:val="22"/>
              </w:rPr>
              <w:t>0000</w:t>
            </w:r>
          </w:p>
          <w:p w14:paraId="6FA0A8BE" w14:textId="20CF6A26" w:rsidR="00BB7160" w:rsidRPr="00F45152" w:rsidRDefault="00BB7160" w:rsidP="00BB7160">
            <w:pPr>
              <w:pStyle w:val="TableText0"/>
              <w:rPr>
                <w:snapToGrid w:val="0"/>
                <w:szCs w:val="22"/>
              </w:rPr>
            </w:pPr>
            <w:r w:rsidRPr="00F45152">
              <w:rPr>
                <w:snapToGrid w:val="0"/>
                <w:szCs w:val="22"/>
              </w:rPr>
              <w:t xml:space="preserve">This item is subject to </w:t>
            </w:r>
            <w:r w:rsidR="00AA1238">
              <w:rPr>
                <w:szCs w:val="22"/>
              </w:rPr>
              <w:t>sections 6</w:t>
            </w:r>
            <w:r w:rsidRPr="00F45152">
              <w:rPr>
                <w:szCs w:val="22"/>
              </w:rPr>
              <w:t>, 7 and 9</w:t>
            </w:r>
          </w:p>
        </w:tc>
        <w:tc>
          <w:tcPr>
            <w:tcW w:w="523" w:type="pct"/>
            <w:tcBorders>
              <w:bottom w:val="single" w:sz="4" w:space="0" w:color="auto"/>
            </w:tcBorders>
            <w:shd w:val="clear" w:color="auto" w:fill="auto"/>
          </w:tcPr>
          <w:p w14:paraId="01766A3A" w14:textId="77777777" w:rsidR="00BB7160" w:rsidRPr="00F45152" w:rsidRDefault="00BB7160" w:rsidP="00BB7160">
            <w:pPr>
              <w:pStyle w:val="TableText0"/>
              <w:jc w:val="right"/>
              <w:rPr>
                <w:szCs w:val="22"/>
              </w:rPr>
            </w:pPr>
            <w:r w:rsidRPr="00F45152">
              <w:t>129.70</w:t>
            </w:r>
          </w:p>
        </w:tc>
      </w:tr>
      <w:tr w:rsidR="00BB7160" w:rsidRPr="00F45152" w14:paraId="4B719394" w14:textId="77777777" w:rsidTr="002C5023">
        <w:tc>
          <w:tcPr>
            <w:tcW w:w="560" w:type="pct"/>
            <w:tcBorders>
              <w:bottom w:val="single" w:sz="4" w:space="0" w:color="auto"/>
            </w:tcBorders>
            <w:shd w:val="clear" w:color="auto" w:fill="auto"/>
          </w:tcPr>
          <w:p w14:paraId="2CE18281" w14:textId="76149029" w:rsidR="00BB7160" w:rsidRPr="00F45152" w:rsidRDefault="00BB7160" w:rsidP="00BB7160">
            <w:pPr>
              <w:pStyle w:val="TableText0"/>
              <w:rPr>
                <w:snapToGrid w:val="0"/>
                <w:szCs w:val="22"/>
              </w:rPr>
            </w:pPr>
            <w:r w:rsidRPr="00F45152">
              <w:rPr>
                <w:szCs w:val="22"/>
              </w:rPr>
              <w:t>80006</w:t>
            </w:r>
          </w:p>
        </w:tc>
        <w:tc>
          <w:tcPr>
            <w:tcW w:w="3917" w:type="pct"/>
            <w:tcBorders>
              <w:bottom w:val="single" w:sz="4" w:space="0" w:color="auto"/>
            </w:tcBorders>
            <w:shd w:val="clear" w:color="auto" w:fill="auto"/>
          </w:tcPr>
          <w:p w14:paraId="0DEB63A4" w14:textId="77777777" w:rsidR="00BB7160" w:rsidRPr="00F45152" w:rsidRDefault="00BB7160" w:rsidP="00BB7160">
            <w:pPr>
              <w:pStyle w:val="Tabletext"/>
              <w:rPr>
                <w:rFonts w:eastAsiaTheme="minorHAnsi"/>
                <w:sz w:val="22"/>
                <w:szCs w:val="22"/>
                <w:lang w:eastAsia="en-US"/>
              </w:rPr>
            </w:pPr>
            <w:r w:rsidRPr="00F45152">
              <w:rPr>
                <w:rFonts w:eastAsiaTheme="minorHAnsi"/>
                <w:sz w:val="22"/>
                <w:szCs w:val="22"/>
                <w:lang w:eastAsia="en-US"/>
              </w:rPr>
              <w:t xml:space="preserve">Psychological therapy health service provided at a place other than consulting rooms by an eligible clinical psychologist to a person other than the patient, if: </w:t>
            </w:r>
          </w:p>
          <w:p w14:paraId="1A5A500A" w14:textId="6D837795" w:rsidR="00BB7160" w:rsidRPr="00F45152" w:rsidRDefault="0052265E" w:rsidP="0052265E">
            <w:pPr>
              <w:pStyle w:val="Tabletext"/>
              <w:ind w:left="360" w:hanging="360"/>
              <w:rPr>
                <w:rFonts w:eastAsiaTheme="minorHAnsi"/>
                <w:sz w:val="22"/>
                <w:szCs w:val="22"/>
                <w:lang w:eastAsia="en-US"/>
              </w:rPr>
            </w:pPr>
            <w:r w:rsidRPr="00F45152">
              <w:rPr>
                <w:rFonts w:eastAsiaTheme="minorHAnsi"/>
                <w:sz w:val="22"/>
                <w:szCs w:val="22"/>
                <w:lang w:eastAsia="en-US"/>
              </w:rPr>
              <w:t>(a)</w:t>
            </w:r>
            <w:r w:rsidRPr="00F45152">
              <w:rPr>
                <w:rFonts w:eastAsiaTheme="minorHAnsi"/>
                <w:sz w:val="22"/>
                <w:szCs w:val="22"/>
                <w:lang w:eastAsia="en-US"/>
              </w:rPr>
              <w:tab/>
            </w:r>
            <w:r w:rsidR="00BB7160" w:rsidRPr="00F45152">
              <w:rPr>
                <w:rFonts w:eastAsiaTheme="minorHAnsi"/>
                <w:sz w:val="22"/>
                <w:szCs w:val="22"/>
                <w:lang w:eastAsia="en-US"/>
              </w:rPr>
              <w:t xml:space="preserve">the service is part of the patient’s treatment; </w:t>
            </w:r>
          </w:p>
          <w:p w14:paraId="15BD51B9" w14:textId="03D71669" w:rsidR="00BB7160" w:rsidRPr="00F45152" w:rsidRDefault="0052265E" w:rsidP="0052265E">
            <w:pPr>
              <w:pStyle w:val="Tabletext"/>
              <w:ind w:left="360" w:hanging="360"/>
              <w:rPr>
                <w:rFonts w:eastAsiaTheme="minorHAnsi"/>
                <w:sz w:val="22"/>
                <w:szCs w:val="22"/>
                <w:lang w:eastAsia="en-US"/>
              </w:rPr>
            </w:pPr>
            <w:r w:rsidRPr="00F45152">
              <w:rPr>
                <w:rFonts w:eastAsiaTheme="minorHAnsi"/>
                <w:sz w:val="22"/>
                <w:szCs w:val="22"/>
                <w:lang w:eastAsia="en-US"/>
              </w:rPr>
              <w:t>(b)</w:t>
            </w:r>
            <w:r w:rsidRPr="00F45152">
              <w:rPr>
                <w:rFonts w:eastAsiaTheme="minorHAnsi"/>
                <w:sz w:val="22"/>
                <w:szCs w:val="22"/>
                <w:lang w:eastAsia="en-US"/>
              </w:rPr>
              <w:tab/>
            </w:r>
            <w:r w:rsidR="00BB7160" w:rsidRPr="00F45152">
              <w:rPr>
                <w:rFonts w:eastAsiaTheme="minorHAnsi"/>
                <w:sz w:val="22"/>
                <w:szCs w:val="22"/>
                <w:lang w:eastAsia="en-US"/>
              </w:rPr>
              <w:t xml:space="preserve">the patient has been referred to the eligible clinical psychologist by a referring practitioner; and </w:t>
            </w:r>
          </w:p>
          <w:p w14:paraId="62586A80" w14:textId="195BAC44" w:rsidR="00BB7160" w:rsidRPr="00F45152" w:rsidRDefault="00416A9C" w:rsidP="0052265E">
            <w:pPr>
              <w:pStyle w:val="Tabletext"/>
              <w:ind w:left="360" w:hanging="360"/>
              <w:rPr>
                <w:snapToGrid w:val="0"/>
                <w:sz w:val="22"/>
                <w:szCs w:val="22"/>
              </w:rPr>
            </w:pPr>
            <w:r w:rsidRPr="00F45152">
              <w:rPr>
                <w:rFonts w:eastAsiaTheme="minorHAnsi"/>
                <w:sz w:val="22"/>
                <w:szCs w:val="22"/>
              </w:rPr>
              <w:t>(c)</w:t>
            </w:r>
            <w:r w:rsidR="0052265E" w:rsidRPr="00F45152">
              <w:rPr>
                <w:rFonts w:eastAsiaTheme="minorHAnsi"/>
                <w:sz w:val="22"/>
                <w:szCs w:val="22"/>
              </w:rPr>
              <w:tab/>
            </w:r>
            <w:r w:rsidR="00BB7160" w:rsidRPr="00F45152">
              <w:rPr>
                <w:rFonts w:eastAsiaTheme="minorHAnsi"/>
                <w:sz w:val="22"/>
                <w:szCs w:val="22"/>
              </w:rPr>
              <w:t>the service lasts at least 30 minutes but less than 50 minutes</w:t>
            </w:r>
          </w:p>
        </w:tc>
        <w:tc>
          <w:tcPr>
            <w:tcW w:w="523" w:type="pct"/>
            <w:tcBorders>
              <w:bottom w:val="single" w:sz="4" w:space="0" w:color="auto"/>
            </w:tcBorders>
            <w:shd w:val="clear" w:color="auto" w:fill="auto"/>
          </w:tcPr>
          <w:p w14:paraId="74FA8FF5" w14:textId="3F80928A" w:rsidR="00BB7160" w:rsidRPr="00F45152" w:rsidRDefault="00BB7160" w:rsidP="00BB7160">
            <w:pPr>
              <w:pStyle w:val="TableText0"/>
              <w:jc w:val="right"/>
            </w:pPr>
            <w:r w:rsidRPr="00F45152">
              <w:rPr>
                <w:szCs w:val="22"/>
              </w:rPr>
              <w:t>131.80</w:t>
            </w:r>
          </w:p>
        </w:tc>
      </w:tr>
      <w:tr w:rsidR="00BB7160" w:rsidRPr="00F45152" w14:paraId="7F71B3AE" w14:textId="77777777" w:rsidTr="002C5023">
        <w:tc>
          <w:tcPr>
            <w:tcW w:w="560" w:type="pct"/>
            <w:shd w:val="clear" w:color="auto" w:fill="auto"/>
          </w:tcPr>
          <w:p w14:paraId="471CD8FB" w14:textId="77777777" w:rsidR="00BB7160" w:rsidRPr="00F45152" w:rsidRDefault="00BB7160" w:rsidP="00BB7160">
            <w:pPr>
              <w:pStyle w:val="TableText0"/>
              <w:rPr>
                <w:snapToGrid w:val="0"/>
                <w:szCs w:val="22"/>
              </w:rPr>
            </w:pPr>
            <w:bookmarkStart w:id="49" w:name="CU_699973"/>
            <w:bookmarkEnd w:id="49"/>
            <w:r w:rsidRPr="00F45152">
              <w:rPr>
                <w:snapToGrid w:val="0"/>
                <w:szCs w:val="22"/>
              </w:rPr>
              <w:t>80010</w:t>
            </w:r>
          </w:p>
        </w:tc>
        <w:tc>
          <w:tcPr>
            <w:tcW w:w="3917" w:type="pct"/>
            <w:tcBorders>
              <w:bottom w:val="single" w:sz="4" w:space="0" w:color="auto"/>
            </w:tcBorders>
            <w:shd w:val="clear" w:color="auto" w:fill="auto"/>
          </w:tcPr>
          <w:p w14:paraId="38BCEEF3" w14:textId="77777777" w:rsidR="00BB7160" w:rsidRPr="00F45152" w:rsidRDefault="00BB7160" w:rsidP="00BB7160">
            <w:pPr>
              <w:pStyle w:val="TableText0"/>
              <w:rPr>
                <w:snapToGrid w:val="0"/>
                <w:szCs w:val="22"/>
              </w:rPr>
            </w:pPr>
            <w:r w:rsidRPr="00F45152">
              <w:rPr>
                <w:snapToGrid w:val="0"/>
                <w:szCs w:val="22"/>
              </w:rPr>
              <w:t>Psychological therapy health service provided to a person in consulting rooms (but not as an admitted patient of a hospital) by an eligible clinical psychologist if:</w:t>
            </w:r>
          </w:p>
          <w:p w14:paraId="4327AAFB" w14:textId="77777777" w:rsidR="00BB7160" w:rsidRPr="00F45152" w:rsidRDefault="00BB7160" w:rsidP="00BB7160">
            <w:pPr>
              <w:pStyle w:val="TableP1a"/>
              <w:rPr>
                <w:snapToGrid w:val="0"/>
                <w:szCs w:val="22"/>
              </w:rPr>
            </w:pPr>
            <w:r w:rsidRPr="00F45152">
              <w:rPr>
                <w:snapToGrid w:val="0"/>
                <w:szCs w:val="22"/>
              </w:rPr>
              <w:tab/>
              <w:t>(a)</w:t>
            </w:r>
            <w:r w:rsidRPr="00F45152">
              <w:rPr>
                <w:snapToGrid w:val="0"/>
                <w:szCs w:val="22"/>
              </w:rPr>
              <w:tab/>
              <w:t>the person is referred by:</w:t>
            </w:r>
          </w:p>
          <w:p w14:paraId="63D73CB1" w14:textId="71D53A13" w:rsidR="00BB7160" w:rsidRPr="00F45152" w:rsidRDefault="00BB7160" w:rsidP="00BB7160">
            <w:pPr>
              <w:pStyle w:val="TableP2i"/>
              <w:rPr>
                <w:snapToGrid w:val="0"/>
                <w:szCs w:val="22"/>
              </w:rPr>
            </w:pPr>
            <w:r w:rsidRPr="00F45152">
              <w:rPr>
                <w:snapToGrid w:val="0"/>
                <w:szCs w:val="22"/>
              </w:rPr>
              <w:tab/>
              <w:t>(i)</w:t>
            </w:r>
            <w:r w:rsidRPr="00F45152">
              <w:rPr>
                <w:snapToGrid w:val="0"/>
                <w:szCs w:val="22"/>
              </w:rPr>
              <w:tab/>
              <w:t>a medical practitioner, either as part of a GP Mental Health Treatment Plan, or as part of a psychiatrist assessment and management plan; or</w:t>
            </w:r>
          </w:p>
          <w:p w14:paraId="53404684" w14:textId="77777777" w:rsidR="00BB7160" w:rsidRPr="00F45152" w:rsidRDefault="00BB7160" w:rsidP="00BB7160">
            <w:pPr>
              <w:pStyle w:val="TableP2i"/>
              <w:rPr>
                <w:snapToGrid w:val="0"/>
                <w:szCs w:val="22"/>
              </w:rPr>
            </w:pPr>
            <w:r w:rsidRPr="00F45152">
              <w:rPr>
                <w:snapToGrid w:val="0"/>
                <w:szCs w:val="22"/>
              </w:rPr>
              <w:tab/>
              <w:t>(ii)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psychiatry; or</w:t>
            </w:r>
          </w:p>
          <w:p w14:paraId="63DE053A" w14:textId="77777777" w:rsidR="00BB7160" w:rsidRPr="00F45152" w:rsidRDefault="00BB7160" w:rsidP="00BB7160">
            <w:pPr>
              <w:pStyle w:val="TableP2i"/>
              <w:rPr>
                <w:snapToGrid w:val="0"/>
                <w:szCs w:val="22"/>
              </w:rPr>
            </w:pPr>
            <w:r w:rsidRPr="00F45152">
              <w:rPr>
                <w:snapToGrid w:val="0"/>
                <w:szCs w:val="22"/>
              </w:rPr>
              <w:tab/>
              <w:t>(iii)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paediatrics; and</w:t>
            </w:r>
          </w:p>
          <w:p w14:paraId="577B62A7" w14:textId="77777777" w:rsidR="00BB7160" w:rsidRPr="00F45152" w:rsidRDefault="00BB7160" w:rsidP="00BB7160">
            <w:pPr>
              <w:pStyle w:val="TableP1a"/>
              <w:rPr>
                <w:snapToGrid w:val="0"/>
                <w:szCs w:val="22"/>
              </w:rPr>
            </w:pPr>
            <w:r w:rsidRPr="00F45152">
              <w:rPr>
                <w:szCs w:val="22"/>
              </w:rPr>
              <w:tab/>
              <w:t>(b)</w:t>
            </w:r>
            <w:r w:rsidRPr="00F45152">
              <w:rPr>
                <w:szCs w:val="22"/>
              </w:rPr>
              <w:tab/>
              <w:t>the service is provided to the person individually and in person; and</w:t>
            </w:r>
          </w:p>
          <w:p w14:paraId="33847FAE" w14:textId="77777777" w:rsidR="00BB7160" w:rsidRPr="00F45152" w:rsidRDefault="00BB7160" w:rsidP="00BB7160">
            <w:pPr>
              <w:pStyle w:val="TableP1a"/>
              <w:rPr>
                <w:snapToGrid w:val="0"/>
                <w:szCs w:val="22"/>
              </w:rPr>
            </w:pPr>
            <w:r w:rsidRPr="00F45152">
              <w:rPr>
                <w:snapToGrid w:val="0"/>
                <w:szCs w:val="22"/>
              </w:rPr>
              <w:tab/>
              <w:t>(c)</w:t>
            </w:r>
            <w:r w:rsidRPr="00F45152">
              <w:rPr>
                <w:snapToGrid w:val="0"/>
                <w:szCs w:val="22"/>
              </w:rPr>
              <w:tab/>
              <w:t>at the completion of a course of treatment, the referring medical practitioner reviews the need for a further course of treatment; and</w:t>
            </w:r>
          </w:p>
          <w:p w14:paraId="7D22F5F9" w14:textId="77777777" w:rsidR="00BB7160" w:rsidRPr="00F45152" w:rsidRDefault="00BB7160" w:rsidP="00BB7160">
            <w:pPr>
              <w:pStyle w:val="TableP1a"/>
              <w:rPr>
                <w:snapToGrid w:val="0"/>
                <w:szCs w:val="22"/>
              </w:rPr>
            </w:pPr>
            <w:r w:rsidRPr="00F45152">
              <w:rPr>
                <w:snapToGrid w:val="0"/>
                <w:szCs w:val="22"/>
              </w:rPr>
              <w:tab/>
              <w:t>(d)</w:t>
            </w:r>
            <w:r w:rsidRPr="00F45152">
              <w:rPr>
                <w:snapToGrid w:val="0"/>
                <w:szCs w:val="22"/>
              </w:rPr>
              <w:tab/>
              <w:t>on the completion of the course of treatment, the eligible clinical psychologist gives a written report to the referring medical practitioner on assessments carried out, treatment provided and recommendations on future management of the person’s condition; and</w:t>
            </w:r>
          </w:p>
          <w:p w14:paraId="41434166" w14:textId="77777777" w:rsidR="00BB7160" w:rsidRPr="00F45152" w:rsidRDefault="00BB7160" w:rsidP="00BB7160">
            <w:pPr>
              <w:pStyle w:val="TableP1a"/>
              <w:rPr>
                <w:snapToGrid w:val="0"/>
                <w:szCs w:val="22"/>
              </w:rPr>
            </w:pPr>
            <w:r w:rsidRPr="00F45152">
              <w:rPr>
                <w:snapToGrid w:val="0"/>
                <w:szCs w:val="22"/>
              </w:rPr>
              <w:tab/>
              <w:t>(e)</w:t>
            </w:r>
            <w:r w:rsidRPr="00F45152">
              <w:rPr>
                <w:snapToGrid w:val="0"/>
                <w:szCs w:val="22"/>
              </w:rPr>
              <w:tab/>
              <w:t>the service is at least 50 minutes duration</w:t>
            </w:r>
          </w:p>
          <w:p w14:paraId="4C30CE48" w14:textId="27BAD17E" w:rsidR="00BB7160" w:rsidRPr="00F45152" w:rsidRDefault="00BB7160" w:rsidP="00BB7160">
            <w:pPr>
              <w:pStyle w:val="TableP1a"/>
              <w:rPr>
                <w:snapToGrid w:val="0"/>
                <w:szCs w:val="22"/>
              </w:rPr>
            </w:pPr>
            <w:r w:rsidRPr="00F45152">
              <w:rPr>
                <w:snapToGrid w:val="0"/>
                <w:szCs w:val="22"/>
              </w:rPr>
              <w:t xml:space="preserve">This item is subject to </w:t>
            </w:r>
            <w:r w:rsidR="00AA1238">
              <w:rPr>
                <w:szCs w:val="22"/>
              </w:rPr>
              <w:t>sections 6</w:t>
            </w:r>
            <w:r w:rsidRPr="00F45152">
              <w:rPr>
                <w:szCs w:val="22"/>
              </w:rPr>
              <w:t>, 7 and 9</w:t>
            </w:r>
          </w:p>
        </w:tc>
        <w:tc>
          <w:tcPr>
            <w:tcW w:w="523" w:type="pct"/>
            <w:shd w:val="clear" w:color="auto" w:fill="auto"/>
          </w:tcPr>
          <w:p w14:paraId="07666D09" w14:textId="77777777" w:rsidR="00BB7160" w:rsidRPr="00F45152" w:rsidRDefault="00BB7160" w:rsidP="00BB7160">
            <w:pPr>
              <w:pStyle w:val="TableText0"/>
              <w:jc w:val="right"/>
              <w:rPr>
                <w:szCs w:val="22"/>
              </w:rPr>
            </w:pPr>
            <w:r w:rsidRPr="00F45152">
              <w:t>152.40</w:t>
            </w:r>
          </w:p>
        </w:tc>
      </w:tr>
      <w:tr w:rsidR="00BB7160" w:rsidRPr="00F45152" w14:paraId="3A603401" w14:textId="77777777" w:rsidTr="002C5023">
        <w:tc>
          <w:tcPr>
            <w:tcW w:w="560" w:type="pct"/>
            <w:shd w:val="clear" w:color="auto" w:fill="auto"/>
          </w:tcPr>
          <w:p w14:paraId="5E0C3F26" w14:textId="735EE0FE" w:rsidR="00BB7160" w:rsidRPr="00F45152" w:rsidRDefault="00BB7160" w:rsidP="00BB7160">
            <w:pPr>
              <w:pStyle w:val="TableText0"/>
              <w:rPr>
                <w:snapToGrid w:val="0"/>
                <w:szCs w:val="22"/>
              </w:rPr>
            </w:pPr>
            <w:r w:rsidRPr="00F45152">
              <w:rPr>
                <w:szCs w:val="22"/>
              </w:rPr>
              <w:t>80012</w:t>
            </w:r>
          </w:p>
        </w:tc>
        <w:tc>
          <w:tcPr>
            <w:tcW w:w="3917" w:type="pct"/>
            <w:tcBorders>
              <w:bottom w:val="single" w:sz="4" w:space="0" w:color="auto"/>
            </w:tcBorders>
            <w:shd w:val="clear" w:color="auto" w:fill="auto"/>
          </w:tcPr>
          <w:p w14:paraId="7402FBF4" w14:textId="77777777" w:rsidR="0052265E" w:rsidRPr="00F45152" w:rsidRDefault="0052265E" w:rsidP="0052265E">
            <w:pPr>
              <w:pStyle w:val="Tabletext"/>
              <w:rPr>
                <w:rFonts w:eastAsiaTheme="minorHAnsi"/>
                <w:sz w:val="22"/>
                <w:szCs w:val="22"/>
                <w:lang w:eastAsia="en-US"/>
              </w:rPr>
            </w:pPr>
            <w:r w:rsidRPr="00F45152">
              <w:rPr>
                <w:rFonts w:eastAsiaTheme="minorHAnsi"/>
                <w:sz w:val="22"/>
                <w:szCs w:val="22"/>
                <w:lang w:eastAsia="en-US"/>
              </w:rPr>
              <w:t xml:space="preserve">Psychological therapy health service provided in consulting rooms by an eligible clinical psychologist to a person other than the patient, if: </w:t>
            </w:r>
          </w:p>
          <w:p w14:paraId="3188AB8A" w14:textId="77777777" w:rsidR="0052265E" w:rsidRPr="00F45152" w:rsidRDefault="0052265E" w:rsidP="0052265E">
            <w:pPr>
              <w:pStyle w:val="Tabletext"/>
              <w:ind w:left="360" w:hanging="360"/>
              <w:rPr>
                <w:rFonts w:eastAsiaTheme="minorHAnsi"/>
                <w:sz w:val="22"/>
                <w:szCs w:val="22"/>
                <w:lang w:eastAsia="en-US"/>
              </w:rPr>
            </w:pPr>
            <w:r w:rsidRPr="00F45152">
              <w:rPr>
                <w:rFonts w:eastAsiaTheme="minorHAnsi"/>
                <w:sz w:val="22"/>
                <w:szCs w:val="22"/>
                <w:lang w:eastAsia="en-US"/>
              </w:rPr>
              <w:t>(a)</w:t>
            </w:r>
            <w:r w:rsidRPr="00F45152">
              <w:rPr>
                <w:rFonts w:eastAsiaTheme="minorHAnsi"/>
                <w:sz w:val="22"/>
                <w:szCs w:val="22"/>
                <w:lang w:eastAsia="en-US"/>
              </w:rPr>
              <w:tab/>
              <w:t xml:space="preserve">the service is part of the patient’s treatment; </w:t>
            </w:r>
          </w:p>
          <w:p w14:paraId="63299630" w14:textId="77777777" w:rsidR="0052265E" w:rsidRPr="00F45152" w:rsidRDefault="0052265E" w:rsidP="0052265E">
            <w:pPr>
              <w:pStyle w:val="Tabletext"/>
              <w:ind w:left="360" w:hanging="360"/>
              <w:rPr>
                <w:rFonts w:eastAsiaTheme="minorHAnsi"/>
                <w:sz w:val="22"/>
                <w:szCs w:val="22"/>
                <w:lang w:eastAsia="en-US"/>
              </w:rPr>
            </w:pPr>
            <w:r w:rsidRPr="00F45152">
              <w:rPr>
                <w:rFonts w:eastAsiaTheme="minorHAnsi"/>
                <w:sz w:val="22"/>
                <w:szCs w:val="22"/>
                <w:lang w:eastAsia="en-US"/>
              </w:rPr>
              <w:t>(b)</w:t>
            </w:r>
            <w:r w:rsidRPr="00F45152">
              <w:rPr>
                <w:rFonts w:eastAsiaTheme="minorHAnsi"/>
                <w:sz w:val="22"/>
                <w:szCs w:val="22"/>
                <w:lang w:eastAsia="en-US"/>
              </w:rPr>
              <w:tab/>
              <w:t>the patient has been referred to the eligible clinical psychologist by a referring practitioner; and</w:t>
            </w:r>
          </w:p>
          <w:p w14:paraId="16DF9084" w14:textId="4D738D19" w:rsidR="00BB7160" w:rsidRPr="00F45152" w:rsidRDefault="0052265E" w:rsidP="0052265E">
            <w:pPr>
              <w:pStyle w:val="Tabletext"/>
              <w:ind w:left="360" w:hanging="360"/>
              <w:rPr>
                <w:snapToGrid w:val="0"/>
                <w:szCs w:val="22"/>
              </w:rPr>
            </w:pPr>
            <w:r w:rsidRPr="00F45152">
              <w:rPr>
                <w:rFonts w:eastAsiaTheme="minorHAnsi"/>
                <w:sz w:val="22"/>
                <w:szCs w:val="22"/>
                <w:lang w:eastAsia="en-US"/>
              </w:rPr>
              <w:t>(c)</w:t>
            </w:r>
            <w:r w:rsidRPr="00F45152">
              <w:rPr>
                <w:rFonts w:eastAsiaTheme="minorHAnsi"/>
                <w:sz w:val="22"/>
                <w:szCs w:val="22"/>
                <w:lang w:eastAsia="en-US"/>
              </w:rPr>
              <w:tab/>
              <w:t>the service lasts at least 50 minutes</w:t>
            </w:r>
          </w:p>
        </w:tc>
        <w:tc>
          <w:tcPr>
            <w:tcW w:w="523" w:type="pct"/>
            <w:shd w:val="clear" w:color="auto" w:fill="auto"/>
          </w:tcPr>
          <w:p w14:paraId="19B7C729" w14:textId="566FD3BA" w:rsidR="00BB7160" w:rsidRPr="00F45152" w:rsidRDefault="00BB7160" w:rsidP="00BB7160">
            <w:pPr>
              <w:pStyle w:val="TableText0"/>
              <w:jc w:val="right"/>
            </w:pPr>
            <w:r w:rsidRPr="00F45152">
              <w:rPr>
                <w:szCs w:val="22"/>
              </w:rPr>
              <w:t>154.85</w:t>
            </w:r>
          </w:p>
        </w:tc>
      </w:tr>
      <w:tr w:rsidR="00BB7160" w:rsidRPr="00F45152" w14:paraId="5B1D5678" w14:textId="77777777" w:rsidTr="002C5023">
        <w:tc>
          <w:tcPr>
            <w:tcW w:w="560" w:type="pct"/>
            <w:tcBorders>
              <w:bottom w:val="single" w:sz="4" w:space="0" w:color="auto"/>
            </w:tcBorders>
            <w:shd w:val="clear" w:color="auto" w:fill="auto"/>
          </w:tcPr>
          <w:p w14:paraId="49CA6A32" w14:textId="77777777" w:rsidR="00BB7160" w:rsidRPr="00F45152" w:rsidRDefault="00BB7160" w:rsidP="00BB7160">
            <w:pPr>
              <w:pStyle w:val="TableText0"/>
              <w:rPr>
                <w:snapToGrid w:val="0"/>
                <w:szCs w:val="22"/>
              </w:rPr>
            </w:pPr>
            <w:r w:rsidRPr="00F45152">
              <w:rPr>
                <w:snapToGrid w:val="0"/>
                <w:szCs w:val="22"/>
              </w:rPr>
              <w:t>80015</w:t>
            </w:r>
          </w:p>
        </w:tc>
        <w:tc>
          <w:tcPr>
            <w:tcW w:w="3917" w:type="pct"/>
            <w:tcBorders>
              <w:bottom w:val="single" w:sz="4" w:space="0" w:color="auto"/>
            </w:tcBorders>
            <w:shd w:val="clear" w:color="auto" w:fill="auto"/>
          </w:tcPr>
          <w:p w14:paraId="7558E04B" w14:textId="7E44C838" w:rsidR="00BB7160" w:rsidRPr="00F45152" w:rsidRDefault="00BB7160" w:rsidP="00BB7160">
            <w:pPr>
              <w:pStyle w:val="TableText0"/>
              <w:rPr>
                <w:snapToGrid w:val="0"/>
                <w:szCs w:val="22"/>
              </w:rPr>
            </w:pPr>
            <w:r w:rsidRPr="00F45152">
              <w:rPr>
                <w:snapToGrid w:val="0"/>
                <w:szCs w:val="22"/>
              </w:rPr>
              <w:t xml:space="preserve">Psychological therapy health service provided to a person at a place other than consulting rooms (but not as an admitted patient of a hospital) by an eligible clinical psychologist in accordance with the requirements of </w:t>
            </w:r>
            <w:r w:rsidR="00AA1238">
              <w:rPr>
                <w:snapToGrid w:val="0"/>
                <w:szCs w:val="22"/>
              </w:rPr>
              <w:t>item 8</w:t>
            </w:r>
            <w:r w:rsidRPr="00F45152">
              <w:rPr>
                <w:snapToGrid w:val="0"/>
                <w:szCs w:val="22"/>
              </w:rPr>
              <w:t>0010</w:t>
            </w:r>
          </w:p>
          <w:p w14:paraId="6DA19F2B" w14:textId="342CB177" w:rsidR="00BB7160" w:rsidRPr="00F45152" w:rsidRDefault="00BB7160" w:rsidP="00BB7160">
            <w:pPr>
              <w:pStyle w:val="TableText0"/>
              <w:rPr>
                <w:snapToGrid w:val="0"/>
                <w:szCs w:val="22"/>
              </w:rPr>
            </w:pPr>
            <w:r w:rsidRPr="00F45152">
              <w:rPr>
                <w:snapToGrid w:val="0"/>
                <w:szCs w:val="22"/>
              </w:rPr>
              <w:t xml:space="preserve">This item is subject to </w:t>
            </w:r>
            <w:r w:rsidR="00AA1238">
              <w:rPr>
                <w:szCs w:val="22"/>
              </w:rPr>
              <w:t>sections 6</w:t>
            </w:r>
            <w:r w:rsidRPr="00F45152">
              <w:rPr>
                <w:szCs w:val="22"/>
              </w:rPr>
              <w:t>, 7 and 9</w:t>
            </w:r>
          </w:p>
        </w:tc>
        <w:tc>
          <w:tcPr>
            <w:tcW w:w="523" w:type="pct"/>
            <w:tcBorders>
              <w:bottom w:val="single" w:sz="4" w:space="0" w:color="auto"/>
            </w:tcBorders>
            <w:shd w:val="clear" w:color="auto" w:fill="auto"/>
          </w:tcPr>
          <w:p w14:paraId="6C64339F" w14:textId="77777777" w:rsidR="00BB7160" w:rsidRPr="00F45152" w:rsidRDefault="00BB7160" w:rsidP="00BB7160">
            <w:pPr>
              <w:pStyle w:val="TableText0"/>
              <w:jc w:val="right"/>
              <w:rPr>
                <w:szCs w:val="22"/>
              </w:rPr>
            </w:pPr>
            <w:r w:rsidRPr="00F45152">
              <w:t>178.30</w:t>
            </w:r>
          </w:p>
        </w:tc>
      </w:tr>
      <w:tr w:rsidR="00152783" w:rsidRPr="00F45152" w14:paraId="5AE4F4F6" w14:textId="77777777" w:rsidTr="002C5023">
        <w:tc>
          <w:tcPr>
            <w:tcW w:w="560" w:type="pct"/>
            <w:tcBorders>
              <w:bottom w:val="single" w:sz="4" w:space="0" w:color="auto"/>
            </w:tcBorders>
            <w:shd w:val="clear" w:color="auto" w:fill="auto"/>
          </w:tcPr>
          <w:p w14:paraId="37694932" w14:textId="59CBA5CC" w:rsidR="00152783" w:rsidRPr="00F45152" w:rsidRDefault="00152783" w:rsidP="00152783">
            <w:pPr>
              <w:pStyle w:val="TableText0"/>
              <w:rPr>
                <w:snapToGrid w:val="0"/>
                <w:szCs w:val="22"/>
              </w:rPr>
            </w:pPr>
            <w:r w:rsidRPr="00F45152">
              <w:rPr>
                <w:szCs w:val="22"/>
              </w:rPr>
              <w:t>80016</w:t>
            </w:r>
          </w:p>
        </w:tc>
        <w:tc>
          <w:tcPr>
            <w:tcW w:w="3917" w:type="pct"/>
            <w:tcBorders>
              <w:bottom w:val="single" w:sz="4" w:space="0" w:color="auto"/>
            </w:tcBorders>
            <w:shd w:val="clear" w:color="auto" w:fill="auto"/>
          </w:tcPr>
          <w:p w14:paraId="142F9227" w14:textId="77777777" w:rsidR="00152783" w:rsidRPr="00F45152" w:rsidRDefault="00152783" w:rsidP="00152783">
            <w:pPr>
              <w:pStyle w:val="Tabletext"/>
              <w:rPr>
                <w:rFonts w:eastAsiaTheme="minorHAnsi"/>
                <w:sz w:val="22"/>
                <w:szCs w:val="22"/>
                <w:lang w:eastAsia="en-US"/>
              </w:rPr>
            </w:pPr>
            <w:r w:rsidRPr="00F45152">
              <w:rPr>
                <w:rFonts w:eastAsiaTheme="minorHAnsi"/>
                <w:sz w:val="22"/>
                <w:szCs w:val="22"/>
                <w:lang w:eastAsia="en-US"/>
              </w:rPr>
              <w:t xml:space="preserve">Psychological therapy health service provided at a place other than consulting rooms by an eligible clinical psychologist to a person other than the patient, if: </w:t>
            </w:r>
          </w:p>
          <w:p w14:paraId="000692BA" w14:textId="59711A53" w:rsidR="00152783" w:rsidRPr="00F45152" w:rsidRDefault="00152783" w:rsidP="00152783">
            <w:pPr>
              <w:pStyle w:val="Tabletext"/>
              <w:ind w:left="360" w:hanging="360"/>
              <w:rPr>
                <w:rFonts w:eastAsiaTheme="minorHAnsi"/>
                <w:sz w:val="22"/>
                <w:szCs w:val="22"/>
                <w:lang w:eastAsia="en-US"/>
              </w:rPr>
            </w:pPr>
            <w:r w:rsidRPr="00F45152">
              <w:rPr>
                <w:rFonts w:eastAsiaTheme="minorHAnsi"/>
                <w:sz w:val="22"/>
                <w:szCs w:val="22"/>
                <w:lang w:eastAsia="en-US"/>
              </w:rPr>
              <w:t>(a)</w:t>
            </w:r>
            <w:r w:rsidRPr="00F45152">
              <w:rPr>
                <w:rFonts w:eastAsiaTheme="minorHAnsi"/>
                <w:sz w:val="22"/>
                <w:szCs w:val="22"/>
                <w:lang w:eastAsia="en-US"/>
              </w:rPr>
              <w:tab/>
              <w:t xml:space="preserve">the service is part of the patient’s treatment;  </w:t>
            </w:r>
          </w:p>
          <w:p w14:paraId="173791A9" w14:textId="294865AB" w:rsidR="00152783" w:rsidRPr="00F45152" w:rsidRDefault="00152783" w:rsidP="00152783">
            <w:pPr>
              <w:pStyle w:val="Tabletext"/>
              <w:ind w:left="360" w:hanging="360"/>
              <w:rPr>
                <w:rFonts w:eastAsiaTheme="minorHAnsi"/>
                <w:sz w:val="22"/>
                <w:szCs w:val="22"/>
                <w:lang w:eastAsia="en-US"/>
              </w:rPr>
            </w:pPr>
            <w:r w:rsidRPr="00F45152">
              <w:rPr>
                <w:rFonts w:eastAsiaTheme="minorHAnsi"/>
                <w:sz w:val="22"/>
                <w:szCs w:val="22"/>
                <w:lang w:eastAsia="en-US"/>
              </w:rPr>
              <w:t>(b)</w:t>
            </w:r>
            <w:r w:rsidRPr="00F45152">
              <w:rPr>
                <w:rFonts w:eastAsiaTheme="minorHAnsi"/>
                <w:sz w:val="22"/>
                <w:szCs w:val="22"/>
                <w:lang w:eastAsia="en-US"/>
              </w:rPr>
              <w:tab/>
              <w:t xml:space="preserve">the patient has been referred to the eligible clinical psychologist by a referring practitioner; and </w:t>
            </w:r>
          </w:p>
          <w:p w14:paraId="5D29C8EC" w14:textId="79617CBE" w:rsidR="00152783" w:rsidRPr="00F45152" w:rsidRDefault="00152783" w:rsidP="00152783">
            <w:pPr>
              <w:pStyle w:val="Tabletext"/>
              <w:ind w:left="360" w:hanging="360"/>
              <w:rPr>
                <w:snapToGrid w:val="0"/>
                <w:szCs w:val="22"/>
              </w:rPr>
            </w:pPr>
            <w:r w:rsidRPr="00F45152">
              <w:rPr>
                <w:rFonts w:eastAsiaTheme="minorHAnsi"/>
                <w:sz w:val="22"/>
                <w:szCs w:val="22"/>
                <w:lang w:eastAsia="en-US"/>
              </w:rPr>
              <w:t>(c)</w:t>
            </w:r>
            <w:r w:rsidRPr="00F45152">
              <w:rPr>
                <w:rFonts w:eastAsiaTheme="minorHAnsi"/>
                <w:sz w:val="22"/>
                <w:szCs w:val="22"/>
                <w:lang w:eastAsia="en-US"/>
              </w:rPr>
              <w:tab/>
              <w:t>the service lasts at least 50 minutes</w:t>
            </w:r>
          </w:p>
        </w:tc>
        <w:tc>
          <w:tcPr>
            <w:tcW w:w="523" w:type="pct"/>
            <w:tcBorders>
              <w:bottom w:val="single" w:sz="4" w:space="0" w:color="auto"/>
            </w:tcBorders>
            <w:shd w:val="clear" w:color="auto" w:fill="auto"/>
          </w:tcPr>
          <w:p w14:paraId="270DE3B2" w14:textId="6E7E0F01" w:rsidR="00152783" w:rsidRPr="00F45152" w:rsidRDefault="00152783" w:rsidP="00152783">
            <w:pPr>
              <w:pStyle w:val="TableText0"/>
              <w:jc w:val="right"/>
            </w:pPr>
            <w:r w:rsidRPr="00F45152">
              <w:rPr>
                <w:szCs w:val="22"/>
              </w:rPr>
              <w:t>181.15</w:t>
            </w:r>
          </w:p>
        </w:tc>
      </w:tr>
      <w:tr w:rsidR="00BB7160" w:rsidRPr="00F45152" w14:paraId="1319784D" w14:textId="77777777" w:rsidTr="00D51D8C">
        <w:tc>
          <w:tcPr>
            <w:tcW w:w="560" w:type="pct"/>
            <w:tcBorders>
              <w:bottom w:val="single" w:sz="4" w:space="0" w:color="auto"/>
            </w:tcBorders>
            <w:shd w:val="clear" w:color="auto" w:fill="auto"/>
          </w:tcPr>
          <w:p w14:paraId="0F8B0F3D" w14:textId="77777777" w:rsidR="00BB7160" w:rsidRPr="00F45152" w:rsidRDefault="00BB7160" w:rsidP="00BB7160">
            <w:pPr>
              <w:pStyle w:val="TableText0"/>
              <w:rPr>
                <w:snapToGrid w:val="0"/>
                <w:szCs w:val="22"/>
              </w:rPr>
            </w:pPr>
            <w:bookmarkStart w:id="50" w:name="CU_9102888"/>
            <w:bookmarkEnd w:id="50"/>
            <w:r w:rsidRPr="00F45152">
              <w:rPr>
                <w:snapToGrid w:val="0"/>
                <w:szCs w:val="22"/>
              </w:rPr>
              <w:t>80020</w:t>
            </w:r>
          </w:p>
        </w:tc>
        <w:tc>
          <w:tcPr>
            <w:tcW w:w="3917" w:type="pct"/>
            <w:tcBorders>
              <w:bottom w:val="single" w:sz="4" w:space="0" w:color="auto"/>
            </w:tcBorders>
            <w:shd w:val="clear" w:color="auto" w:fill="auto"/>
          </w:tcPr>
          <w:p w14:paraId="64D4623D" w14:textId="37CE2C4E" w:rsidR="00BB7160" w:rsidRPr="00F45152" w:rsidRDefault="00BB7160" w:rsidP="00BB7160">
            <w:pPr>
              <w:pStyle w:val="TableText0"/>
              <w:rPr>
                <w:snapToGrid w:val="0"/>
                <w:szCs w:val="22"/>
              </w:rPr>
            </w:pPr>
            <w:r w:rsidRPr="00F45152">
              <w:rPr>
                <w:snapToGrid w:val="0"/>
                <w:szCs w:val="22"/>
              </w:rPr>
              <w:t>Psychological therapy health service provided to a person as part of a group of 4 to 10 patients (but not as an admitted patient of a hospital) by an eligible clinical psychologist if:</w:t>
            </w:r>
          </w:p>
          <w:p w14:paraId="42C99826" w14:textId="77777777" w:rsidR="00BB7160" w:rsidRPr="00F45152" w:rsidRDefault="00BB7160" w:rsidP="00BB7160">
            <w:pPr>
              <w:pStyle w:val="TableP1a"/>
              <w:rPr>
                <w:snapToGrid w:val="0"/>
                <w:szCs w:val="22"/>
              </w:rPr>
            </w:pPr>
            <w:r w:rsidRPr="00F45152">
              <w:rPr>
                <w:snapToGrid w:val="0"/>
                <w:szCs w:val="22"/>
              </w:rPr>
              <w:tab/>
              <w:t>(a)</w:t>
            </w:r>
            <w:r w:rsidRPr="00F45152">
              <w:rPr>
                <w:snapToGrid w:val="0"/>
                <w:szCs w:val="22"/>
              </w:rPr>
              <w:tab/>
              <w:t>the person is referred by:</w:t>
            </w:r>
          </w:p>
          <w:p w14:paraId="4ADEC96A" w14:textId="6B2E067E" w:rsidR="00BB7160" w:rsidRPr="00F45152" w:rsidRDefault="00BB7160" w:rsidP="00BB7160">
            <w:pPr>
              <w:pStyle w:val="TableP2i"/>
              <w:rPr>
                <w:snapToGrid w:val="0"/>
                <w:szCs w:val="22"/>
              </w:rPr>
            </w:pPr>
            <w:r w:rsidRPr="00F45152">
              <w:rPr>
                <w:szCs w:val="22"/>
              </w:rPr>
              <w:tab/>
            </w:r>
            <w:r w:rsidRPr="00F45152">
              <w:rPr>
                <w:snapToGrid w:val="0"/>
                <w:szCs w:val="22"/>
              </w:rPr>
              <w:t>(i)</w:t>
            </w:r>
            <w:r w:rsidRPr="00F45152">
              <w:rPr>
                <w:snapToGrid w:val="0"/>
                <w:szCs w:val="22"/>
              </w:rPr>
              <w:tab/>
              <w:t>a medical practitioner, either as part of a GP Mental Health Treatment Plan, or as part of a psychiatrist assessment and management plan; or</w:t>
            </w:r>
          </w:p>
          <w:p w14:paraId="5FE1B8A7" w14:textId="77777777" w:rsidR="00BB7160" w:rsidRPr="00F45152" w:rsidRDefault="00BB7160" w:rsidP="00BB7160">
            <w:pPr>
              <w:pStyle w:val="TableP2i"/>
              <w:rPr>
                <w:snapToGrid w:val="0"/>
                <w:szCs w:val="22"/>
              </w:rPr>
            </w:pPr>
            <w:r w:rsidRPr="00F45152">
              <w:rPr>
                <w:snapToGrid w:val="0"/>
                <w:szCs w:val="22"/>
              </w:rPr>
              <w:tab/>
              <w:t>(ii)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psychiatry; or</w:t>
            </w:r>
          </w:p>
          <w:p w14:paraId="7175D401" w14:textId="77777777" w:rsidR="00BB7160" w:rsidRPr="00F45152" w:rsidRDefault="00BB7160" w:rsidP="00BB7160">
            <w:pPr>
              <w:pStyle w:val="TableP2i"/>
              <w:rPr>
                <w:snapToGrid w:val="0"/>
                <w:szCs w:val="22"/>
              </w:rPr>
            </w:pPr>
            <w:r w:rsidRPr="00F45152">
              <w:rPr>
                <w:snapToGrid w:val="0"/>
                <w:szCs w:val="22"/>
              </w:rPr>
              <w:tab/>
              <w:t>(iii)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paediatrics; and</w:t>
            </w:r>
          </w:p>
          <w:p w14:paraId="5053156F" w14:textId="77777777" w:rsidR="00BB7160" w:rsidRPr="00F45152" w:rsidRDefault="00BB7160" w:rsidP="00BB7160">
            <w:pPr>
              <w:pStyle w:val="TableP1a"/>
              <w:rPr>
                <w:szCs w:val="22"/>
              </w:rPr>
            </w:pPr>
            <w:r w:rsidRPr="00F45152">
              <w:rPr>
                <w:szCs w:val="22"/>
              </w:rPr>
              <w:tab/>
              <w:t>(b)</w:t>
            </w:r>
            <w:r w:rsidRPr="00F45152">
              <w:rPr>
                <w:szCs w:val="22"/>
              </w:rPr>
              <w:tab/>
              <w:t>the service is provided in person; and</w:t>
            </w:r>
          </w:p>
          <w:p w14:paraId="1E6A32E5" w14:textId="77777777" w:rsidR="00BB7160" w:rsidRPr="00F45152" w:rsidRDefault="00BB7160" w:rsidP="00BB7160">
            <w:pPr>
              <w:pStyle w:val="TableP1a"/>
              <w:rPr>
                <w:snapToGrid w:val="0"/>
                <w:szCs w:val="22"/>
              </w:rPr>
            </w:pPr>
            <w:r w:rsidRPr="00F45152">
              <w:rPr>
                <w:snapToGrid w:val="0"/>
                <w:szCs w:val="22"/>
              </w:rPr>
              <w:tab/>
              <w:t>(c)</w:t>
            </w:r>
            <w:r w:rsidRPr="00F45152">
              <w:rPr>
                <w:snapToGrid w:val="0"/>
                <w:szCs w:val="22"/>
              </w:rPr>
              <w:tab/>
              <w:t>the service is at least 60 minutes duration;</w:t>
            </w:r>
          </w:p>
          <w:p w14:paraId="6B2F406C" w14:textId="04FF123A" w:rsidR="00BB7160" w:rsidRPr="00F45152" w:rsidRDefault="00BB7160" w:rsidP="00BB7160">
            <w:pPr>
              <w:pStyle w:val="TableText0"/>
              <w:rPr>
                <w:snapToGrid w:val="0"/>
                <w:szCs w:val="22"/>
              </w:rPr>
            </w:pPr>
            <w:r w:rsidRPr="00F45152">
              <w:rPr>
                <w:snapToGrid w:val="0"/>
                <w:szCs w:val="22"/>
              </w:rPr>
              <w:t xml:space="preserve">This item is subject to </w:t>
            </w:r>
            <w:r w:rsidR="00AA1238">
              <w:rPr>
                <w:snapToGrid w:val="0"/>
                <w:szCs w:val="22"/>
              </w:rPr>
              <w:t>sections 6</w:t>
            </w:r>
            <w:r w:rsidRPr="00F45152">
              <w:rPr>
                <w:snapToGrid w:val="0"/>
                <w:szCs w:val="22"/>
              </w:rPr>
              <w:t>A, 7 and 9</w:t>
            </w:r>
          </w:p>
        </w:tc>
        <w:tc>
          <w:tcPr>
            <w:tcW w:w="523" w:type="pct"/>
            <w:tcBorders>
              <w:bottom w:val="single" w:sz="4" w:space="0" w:color="auto"/>
            </w:tcBorders>
            <w:shd w:val="clear" w:color="auto" w:fill="auto"/>
          </w:tcPr>
          <w:p w14:paraId="0EC76925" w14:textId="77777777" w:rsidR="00BB7160" w:rsidRPr="00F45152" w:rsidRDefault="00BB7160" w:rsidP="00BB7160">
            <w:pPr>
              <w:pStyle w:val="TableText0"/>
              <w:jc w:val="right"/>
              <w:rPr>
                <w:szCs w:val="22"/>
              </w:rPr>
            </w:pPr>
            <w:r w:rsidRPr="00F45152">
              <w:t>38.70</w:t>
            </w:r>
          </w:p>
        </w:tc>
      </w:tr>
      <w:tr w:rsidR="00BB7160" w:rsidRPr="00F45152" w14:paraId="0F0568F6" w14:textId="77777777" w:rsidTr="00D51D8C">
        <w:tc>
          <w:tcPr>
            <w:tcW w:w="560" w:type="pct"/>
            <w:tcBorders>
              <w:top w:val="single" w:sz="4" w:space="0" w:color="auto"/>
              <w:bottom w:val="single" w:sz="4" w:space="0" w:color="auto"/>
            </w:tcBorders>
            <w:shd w:val="clear" w:color="auto" w:fill="auto"/>
          </w:tcPr>
          <w:p w14:paraId="5328DCDE" w14:textId="77777777" w:rsidR="00BB7160" w:rsidRPr="00F45152" w:rsidRDefault="00BB7160" w:rsidP="00BB7160">
            <w:pPr>
              <w:pStyle w:val="TableText0"/>
              <w:rPr>
                <w:snapToGrid w:val="0"/>
                <w:szCs w:val="22"/>
              </w:rPr>
            </w:pPr>
            <w:r w:rsidRPr="00F45152">
              <w:rPr>
                <w:snapToGrid w:val="0"/>
                <w:szCs w:val="22"/>
              </w:rPr>
              <w:t>80021</w:t>
            </w:r>
          </w:p>
        </w:tc>
        <w:tc>
          <w:tcPr>
            <w:tcW w:w="3917" w:type="pct"/>
            <w:tcBorders>
              <w:top w:val="single" w:sz="4" w:space="0" w:color="auto"/>
              <w:bottom w:val="single" w:sz="4" w:space="0" w:color="auto"/>
            </w:tcBorders>
            <w:shd w:val="clear" w:color="auto" w:fill="auto"/>
          </w:tcPr>
          <w:p w14:paraId="61AE01A5" w14:textId="1B942D18" w:rsidR="00BB7160" w:rsidRPr="00F45152" w:rsidRDefault="00BB7160" w:rsidP="00BB7160">
            <w:pPr>
              <w:pStyle w:val="TableText0"/>
              <w:rPr>
                <w:snapToGrid w:val="0"/>
                <w:szCs w:val="22"/>
              </w:rPr>
            </w:pPr>
            <w:r w:rsidRPr="00F45152">
              <w:rPr>
                <w:snapToGrid w:val="0"/>
                <w:szCs w:val="22"/>
              </w:rPr>
              <w:t xml:space="preserve">Psychological therapy health service provided to a person as part of a </w:t>
            </w:r>
            <w:r w:rsidRPr="00F45152">
              <w:t>group of 4 to 10</w:t>
            </w:r>
            <w:r w:rsidRPr="00F45152">
              <w:rPr>
                <w:snapToGrid w:val="0"/>
                <w:szCs w:val="22"/>
              </w:rPr>
              <w:t xml:space="preserve"> patients (but not as an admitted patient of a hospital) by an eligible clinical psychologist if:</w:t>
            </w:r>
          </w:p>
          <w:p w14:paraId="6B81FE57" w14:textId="77777777" w:rsidR="00BB7160" w:rsidRPr="00F45152" w:rsidRDefault="00BB7160" w:rsidP="00BB7160">
            <w:pPr>
              <w:pStyle w:val="TableP1a"/>
              <w:keepNext/>
              <w:keepLines/>
              <w:rPr>
                <w:snapToGrid w:val="0"/>
                <w:szCs w:val="22"/>
              </w:rPr>
            </w:pPr>
            <w:r w:rsidRPr="00F45152">
              <w:rPr>
                <w:snapToGrid w:val="0"/>
                <w:szCs w:val="22"/>
              </w:rPr>
              <w:tab/>
              <w:t>(a)</w:t>
            </w:r>
            <w:r w:rsidRPr="00F45152">
              <w:rPr>
                <w:snapToGrid w:val="0"/>
                <w:szCs w:val="22"/>
              </w:rPr>
              <w:tab/>
              <w:t>the person is referred by:</w:t>
            </w:r>
          </w:p>
          <w:p w14:paraId="750742EB" w14:textId="41F9982B" w:rsidR="00BB7160" w:rsidRPr="00F45152" w:rsidRDefault="00BB7160" w:rsidP="00BB7160">
            <w:pPr>
              <w:pStyle w:val="TableP2i"/>
              <w:keepNext/>
              <w:keepLines/>
              <w:rPr>
                <w:snapToGrid w:val="0"/>
                <w:szCs w:val="22"/>
              </w:rPr>
            </w:pPr>
            <w:r w:rsidRPr="00F45152">
              <w:rPr>
                <w:szCs w:val="22"/>
              </w:rPr>
              <w:tab/>
            </w:r>
            <w:r w:rsidRPr="00F45152">
              <w:rPr>
                <w:snapToGrid w:val="0"/>
                <w:szCs w:val="22"/>
              </w:rPr>
              <w:t>(i)</w:t>
            </w:r>
            <w:r w:rsidRPr="00F45152">
              <w:rPr>
                <w:snapToGrid w:val="0"/>
                <w:szCs w:val="22"/>
              </w:rPr>
              <w:tab/>
              <w:t>a medical practitioner, either as part of a GP Mental Health Treatment Plan, or as part of a psychiatrist assessment and management plan; or</w:t>
            </w:r>
          </w:p>
          <w:p w14:paraId="329F2031" w14:textId="77777777" w:rsidR="00BB7160" w:rsidRPr="00F45152" w:rsidRDefault="00BB7160" w:rsidP="00BB7160">
            <w:pPr>
              <w:pStyle w:val="TableP2i"/>
              <w:keepNext/>
              <w:keepLines/>
              <w:rPr>
                <w:snapToGrid w:val="0"/>
                <w:szCs w:val="22"/>
              </w:rPr>
            </w:pPr>
            <w:r w:rsidRPr="00F45152">
              <w:rPr>
                <w:snapToGrid w:val="0"/>
                <w:szCs w:val="22"/>
              </w:rPr>
              <w:tab/>
              <w:t>(ii)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psychiatry; or</w:t>
            </w:r>
          </w:p>
          <w:p w14:paraId="1DA2C428" w14:textId="77777777" w:rsidR="00BB7160" w:rsidRPr="00F45152" w:rsidRDefault="00BB7160" w:rsidP="00BB7160">
            <w:pPr>
              <w:pStyle w:val="TableP2i"/>
              <w:keepNext/>
              <w:keepLines/>
              <w:rPr>
                <w:snapToGrid w:val="0"/>
                <w:szCs w:val="22"/>
              </w:rPr>
            </w:pPr>
            <w:r w:rsidRPr="00F45152">
              <w:rPr>
                <w:snapToGrid w:val="0"/>
                <w:szCs w:val="22"/>
              </w:rPr>
              <w:tab/>
              <w:t>(iii)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paediatrics; and</w:t>
            </w:r>
          </w:p>
          <w:p w14:paraId="084BE988" w14:textId="77777777" w:rsidR="00BB7160" w:rsidRPr="00F45152" w:rsidRDefault="00BB7160" w:rsidP="00BB7160">
            <w:pPr>
              <w:pStyle w:val="TableP1a"/>
              <w:rPr>
                <w:szCs w:val="22"/>
              </w:rPr>
            </w:pPr>
            <w:r w:rsidRPr="00F45152">
              <w:rPr>
                <w:szCs w:val="22"/>
              </w:rPr>
              <w:tab/>
              <w:t>(b)</w:t>
            </w:r>
            <w:r w:rsidRPr="00F45152">
              <w:rPr>
                <w:szCs w:val="22"/>
              </w:rPr>
              <w:tab/>
              <w:t>the attendance is by video conference; and</w:t>
            </w:r>
          </w:p>
          <w:p w14:paraId="634AC651" w14:textId="77777777" w:rsidR="00BB7160" w:rsidRPr="00F45152" w:rsidRDefault="00BB7160" w:rsidP="00BB7160">
            <w:pPr>
              <w:pStyle w:val="TableP1a"/>
              <w:rPr>
                <w:szCs w:val="22"/>
              </w:rPr>
            </w:pPr>
            <w:r w:rsidRPr="00F45152">
              <w:rPr>
                <w:szCs w:val="22"/>
              </w:rPr>
              <w:tab/>
              <w:t>(c)</w:t>
            </w:r>
            <w:r w:rsidRPr="00F45152">
              <w:rPr>
                <w:szCs w:val="22"/>
              </w:rPr>
              <w:tab/>
              <w:t>the patient is not an admitted patient; and</w:t>
            </w:r>
          </w:p>
          <w:p w14:paraId="46A70F4E" w14:textId="77777777" w:rsidR="00BB7160" w:rsidRPr="00F45152" w:rsidRDefault="00BB7160" w:rsidP="00BB7160">
            <w:pPr>
              <w:pStyle w:val="TableP1a"/>
              <w:rPr>
                <w:szCs w:val="22"/>
              </w:rPr>
            </w:pPr>
            <w:r w:rsidRPr="00F45152">
              <w:rPr>
                <w:szCs w:val="22"/>
              </w:rPr>
              <w:tab/>
              <w:t>(d)</w:t>
            </w:r>
            <w:r w:rsidRPr="00F45152">
              <w:rPr>
                <w:szCs w:val="22"/>
              </w:rPr>
              <w:tab/>
              <w:t>the patient is located within a telehealth eligible area; and</w:t>
            </w:r>
          </w:p>
          <w:p w14:paraId="1203032C" w14:textId="77777777" w:rsidR="00BB7160" w:rsidRPr="00F45152" w:rsidRDefault="00BB7160" w:rsidP="00BB7160">
            <w:pPr>
              <w:pStyle w:val="TableP1a"/>
              <w:rPr>
                <w:snapToGrid w:val="0"/>
                <w:szCs w:val="22"/>
              </w:rPr>
            </w:pPr>
            <w:r w:rsidRPr="00F45152">
              <w:rPr>
                <w:szCs w:val="22"/>
              </w:rPr>
              <w:tab/>
              <w:t>(e)</w:t>
            </w:r>
            <w:r w:rsidRPr="00F45152">
              <w:rPr>
                <w:szCs w:val="22"/>
              </w:rPr>
              <w:tab/>
              <w:t xml:space="preserve">the patient is, at the time of the attendance, </w:t>
            </w:r>
            <w:r w:rsidRPr="00F45152">
              <w:rPr>
                <w:snapToGrid w:val="0"/>
                <w:szCs w:val="22"/>
              </w:rPr>
              <w:t>at least 15 kilometres by road from the clinical psychologist; and</w:t>
            </w:r>
          </w:p>
          <w:p w14:paraId="189D6EAD" w14:textId="77777777" w:rsidR="00BB7160" w:rsidRPr="00F45152" w:rsidRDefault="00BB7160" w:rsidP="00BB7160">
            <w:pPr>
              <w:pStyle w:val="TableP1a"/>
              <w:rPr>
                <w:snapToGrid w:val="0"/>
                <w:szCs w:val="22"/>
              </w:rPr>
            </w:pPr>
            <w:r w:rsidRPr="00F45152">
              <w:rPr>
                <w:snapToGrid w:val="0"/>
                <w:szCs w:val="22"/>
              </w:rPr>
              <w:tab/>
              <w:t>(f)</w:t>
            </w:r>
            <w:r w:rsidRPr="00F45152">
              <w:rPr>
                <w:snapToGrid w:val="0"/>
                <w:szCs w:val="22"/>
              </w:rPr>
              <w:tab/>
            </w:r>
            <w:r w:rsidRPr="00F45152">
              <w:rPr>
                <w:szCs w:val="22"/>
              </w:rPr>
              <w:t>the service is at least 60 minutes duration</w:t>
            </w:r>
          </w:p>
          <w:p w14:paraId="6AABA575" w14:textId="4AAFD2A0" w:rsidR="00BB7160" w:rsidRPr="00F45152" w:rsidRDefault="00BB7160" w:rsidP="00BB7160">
            <w:pPr>
              <w:pStyle w:val="TableText0"/>
              <w:rPr>
                <w:snapToGrid w:val="0"/>
                <w:szCs w:val="22"/>
              </w:rPr>
            </w:pPr>
            <w:r w:rsidRPr="00F45152">
              <w:rPr>
                <w:snapToGrid w:val="0"/>
                <w:szCs w:val="22"/>
              </w:rPr>
              <w:t xml:space="preserve">This item is subject to </w:t>
            </w:r>
            <w:r w:rsidR="00AA1238">
              <w:rPr>
                <w:szCs w:val="22"/>
              </w:rPr>
              <w:t>sections 6</w:t>
            </w:r>
            <w:r w:rsidRPr="00F45152">
              <w:rPr>
                <w:szCs w:val="22"/>
              </w:rPr>
              <w:t>C, 7 and 9</w:t>
            </w:r>
          </w:p>
        </w:tc>
        <w:tc>
          <w:tcPr>
            <w:tcW w:w="523" w:type="pct"/>
            <w:tcBorders>
              <w:top w:val="single" w:sz="4" w:space="0" w:color="auto"/>
              <w:bottom w:val="single" w:sz="4" w:space="0" w:color="auto"/>
            </w:tcBorders>
            <w:shd w:val="clear" w:color="auto" w:fill="auto"/>
          </w:tcPr>
          <w:p w14:paraId="55F765B3" w14:textId="77777777" w:rsidR="00BB7160" w:rsidRPr="00F45152" w:rsidRDefault="00BB7160" w:rsidP="00BB7160">
            <w:pPr>
              <w:pStyle w:val="TableText0"/>
              <w:jc w:val="right"/>
              <w:rPr>
                <w:szCs w:val="22"/>
              </w:rPr>
            </w:pPr>
            <w:r w:rsidRPr="00F45152">
              <w:t>38.70</w:t>
            </w:r>
          </w:p>
        </w:tc>
      </w:tr>
      <w:tr w:rsidR="00BB7160" w:rsidRPr="00F45152" w14:paraId="789FDDCC" w14:textId="77777777" w:rsidTr="00D51D8C">
        <w:tc>
          <w:tcPr>
            <w:tcW w:w="560" w:type="pct"/>
            <w:tcBorders>
              <w:top w:val="single" w:sz="4" w:space="0" w:color="auto"/>
              <w:bottom w:val="single" w:sz="4" w:space="0" w:color="auto"/>
            </w:tcBorders>
            <w:shd w:val="clear" w:color="auto" w:fill="auto"/>
          </w:tcPr>
          <w:p w14:paraId="597242F2" w14:textId="7B7A66BF" w:rsidR="00BB7160" w:rsidRPr="00F45152" w:rsidRDefault="00BB7160" w:rsidP="00BB7160">
            <w:pPr>
              <w:pStyle w:val="TableText0"/>
              <w:rPr>
                <w:snapToGrid w:val="0"/>
                <w:szCs w:val="22"/>
              </w:rPr>
            </w:pPr>
            <w:bookmarkStart w:id="51" w:name="_Hlk109298446"/>
            <w:r w:rsidRPr="00F45152">
              <w:rPr>
                <w:snapToGrid w:val="0"/>
                <w:szCs w:val="22"/>
              </w:rPr>
              <w:t xml:space="preserve">80022 </w:t>
            </w:r>
            <w:bookmarkEnd w:id="51"/>
          </w:p>
        </w:tc>
        <w:tc>
          <w:tcPr>
            <w:tcW w:w="3917" w:type="pct"/>
            <w:tcBorders>
              <w:top w:val="single" w:sz="4" w:space="0" w:color="auto"/>
              <w:bottom w:val="single" w:sz="4" w:space="0" w:color="auto"/>
            </w:tcBorders>
            <w:shd w:val="clear" w:color="auto" w:fill="auto"/>
          </w:tcPr>
          <w:p w14:paraId="243E3BF9" w14:textId="77777777" w:rsidR="00BB7160" w:rsidRPr="00F45152" w:rsidRDefault="00BB7160" w:rsidP="00BB7160">
            <w:pPr>
              <w:pStyle w:val="TableText0"/>
              <w:rPr>
                <w:snapToGrid w:val="0"/>
                <w:szCs w:val="22"/>
              </w:rPr>
            </w:pPr>
            <w:r w:rsidRPr="00F45152">
              <w:rPr>
                <w:snapToGrid w:val="0"/>
                <w:szCs w:val="22"/>
              </w:rPr>
              <w:t>Psychological therapy health service provided to a person as part of a group of 4 to 10 patients by an eligible clinical psychologist if:</w:t>
            </w:r>
          </w:p>
          <w:p w14:paraId="028F73C3" w14:textId="16A14BA6" w:rsidR="00BB7160" w:rsidRPr="00F45152" w:rsidRDefault="00BB7160" w:rsidP="00BB7160">
            <w:pPr>
              <w:pStyle w:val="TableP1a"/>
              <w:rPr>
                <w:snapToGrid w:val="0"/>
                <w:szCs w:val="22"/>
              </w:rPr>
            </w:pPr>
            <w:r w:rsidRPr="00F45152">
              <w:rPr>
                <w:snapToGrid w:val="0"/>
                <w:szCs w:val="22"/>
              </w:rPr>
              <w:tab/>
              <w:t>(a)</w:t>
            </w:r>
            <w:r w:rsidRPr="00F45152">
              <w:rPr>
                <w:snapToGrid w:val="0"/>
                <w:szCs w:val="22"/>
              </w:rPr>
              <w:tab/>
              <w:t>the person is referred for a course of treatment by:</w:t>
            </w:r>
          </w:p>
          <w:p w14:paraId="5458AB13" w14:textId="65CFCE35" w:rsidR="00BB7160" w:rsidRPr="00F45152" w:rsidRDefault="00BB7160" w:rsidP="00BB7160">
            <w:pPr>
              <w:pStyle w:val="TableP2i"/>
              <w:rPr>
                <w:snapToGrid w:val="0"/>
                <w:szCs w:val="22"/>
              </w:rPr>
            </w:pPr>
            <w:r w:rsidRPr="00F45152">
              <w:rPr>
                <w:snapToGrid w:val="0"/>
                <w:szCs w:val="22"/>
              </w:rPr>
              <w:tab/>
              <w:t>(i)</w:t>
            </w:r>
            <w:r w:rsidRPr="00F45152">
              <w:rPr>
                <w:snapToGrid w:val="0"/>
                <w:szCs w:val="22"/>
              </w:rPr>
              <w:tab/>
              <w:t>a medical practitioner, either as part of a GP Mental Health Treatment Plan, or as part of a psychiatrist assessment and management plan; or</w:t>
            </w:r>
          </w:p>
          <w:p w14:paraId="68A7CA53" w14:textId="3B89C970" w:rsidR="00BB7160" w:rsidRPr="00F45152" w:rsidRDefault="00BB7160" w:rsidP="00BB7160">
            <w:pPr>
              <w:pStyle w:val="TableP2i"/>
              <w:rPr>
                <w:snapToGrid w:val="0"/>
                <w:szCs w:val="22"/>
              </w:rPr>
            </w:pPr>
            <w:r w:rsidRPr="00F45152">
              <w:rPr>
                <w:snapToGrid w:val="0"/>
                <w:szCs w:val="22"/>
              </w:rPr>
              <w:tab/>
              <w:t>(ii)</w:t>
            </w:r>
            <w:r w:rsidRPr="00F45152">
              <w:rPr>
                <w:snapToGrid w:val="0"/>
                <w:szCs w:val="22"/>
              </w:rPr>
              <w:tab/>
              <w:t>a specialist or consultant physician specialising in the practice of his or her field of psychiatry; or</w:t>
            </w:r>
          </w:p>
          <w:p w14:paraId="0809BB81" w14:textId="78C0BE8E" w:rsidR="00BB7160" w:rsidRPr="00F45152" w:rsidRDefault="00BB7160" w:rsidP="00BB7160">
            <w:pPr>
              <w:pStyle w:val="TableP2i"/>
              <w:rPr>
                <w:snapToGrid w:val="0"/>
                <w:szCs w:val="22"/>
              </w:rPr>
            </w:pPr>
            <w:r w:rsidRPr="00F45152">
              <w:rPr>
                <w:snapToGrid w:val="0"/>
                <w:szCs w:val="22"/>
              </w:rPr>
              <w:tab/>
              <w:t>(iii)</w:t>
            </w:r>
            <w:r w:rsidRPr="00F45152">
              <w:rPr>
                <w:snapToGrid w:val="0"/>
                <w:szCs w:val="22"/>
              </w:rPr>
              <w:tab/>
              <w:t>a specialist or consultant physician specialising in the practice of his or her field of paediatrics; and</w:t>
            </w:r>
          </w:p>
          <w:p w14:paraId="786B062C" w14:textId="122F4E05" w:rsidR="00BB7160" w:rsidRPr="00F45152" w:rsidRDefault="00BB7160" w:rsidP="00BB7160">
            <w:pPr>
              <w:pStyle w:val="TableP1a"/>
              <w:rPr>
                <w:snapToGrid w:val="0"/>
                <w:szCs w:val="22"/>
              </w:rPr>
            </w:pPr>
            <w:r w:rsidRPr="00F45152">
              <w:rPr>
                <w:snapToGrid w:val="0"/>
                <w:szCs w:val="22"/>
              </w:rPr>
              <w:tab/>
              <w:t>(b)</w:t>
            </w:r>
            <w:r w:rsidRPr="00F45152">
              <w:rPr>
                <w:snapToGrid w:val="0"/>
                <w:szCs w:val="22"/>
              </w:rPr>
              <w:tab/>
              <w:t>the service is provided in person; and</w:t>
            </w:r>
          </w:p>
          <w:p w14:paraId="3CD8BCAC" w14:textId="2FC8FD87" w:rsidR="00BB7160" w:rsidRPr="00F45152" w:rsidRDefault="00BB7160" w:rsidP="00BB7160">
            <w:pPr>
              <w:pStyle w:val="TableP1a"/>
              <w:rPr>
                <w:snapToGrid w:val="0"/>
                <w:szCs w:val="22"/>
              </w:rPr>
            </w:pPr>
            <w:r w:rsidRPr="00F45152">
              <w:rPr>
                <w:snapToGrid w:val="0"/>
                <w:szCs w:val="22"/>
              </w:rPr>
              <w:tab/>
              <w:t>(c)</w:t>
            </w:r>
            <w:r w:rsidRPr="00F45152">
              <w:rPr>
                <w:snapToGrid w:val="0"/>
                <w:szCs w:val="22"/>
              </w:rPr>
              <w:tab/>
              <w:t>the patient is not an admitted patient; and</w:t>
            </w:r>
          </w:p>
          <w:p w14:paraId="61CAE188" w14:textId="26BF94DF" w:rsidR="00BB7160" w:rsidRPr="00F45152" w:rsidRDefault="00BB7160" w:rsidP="00BB7160">
            <w:pPr>
              <w:pStyle w:val="TableP1a"/>
              <w:rPr>
                <w:snapToGrid w:val="0"/>
                <w:szCs w:val="22"/>
              </w:rPr>
            </w:pPr>
            <w:r w:rsidRPr="00F45152">
              <w:rPr>
                <w:snapToGrid w:val="0"/>
                <w:szCs w:val="22"/>
              </w:rPr>
              <w:tab/>
              <w:t>(d)</w:t>
            </w:r>
            <w:r w:rsidRPr="00F45152">
              <w:rPr>
                <w:snapToGrid w:val="0"/>
                <w:szCs w:val="22"/>
              </w:rPr>
              <w:tab/>
              <w:t>the service is at least 90 minutes duration;</w:t>
            </w:r>
          </w:p>
          <w:p w14:paraId="0F7F156F" w14:textId="0DAFCD47" w:rsidR="00BB7160" w:rsidRPr="00F45152" w:rsidRDefault="00BB7160" w:rsidP="00BB7160">
            <w:pPr>
              <w:pStyle w:val="TableText0"/>
              <w:rPr>
                <w:snapToGrid w:val="0"/>
                <w:szCs w:val="22"/>
              </w:rPr>
            </w:pPr>
            <w:r w:rsidRPr="00F45152">
              <w:rPr>
                <w:snapToGrid w:val="0"/>
                <w:szCs w:val="22"/>
              </w:rPr>
              <w:t xml:space="preserve">This item is subject to </w:t>
            </w:r>
            <w:r w:rsidR="00AA1238">
              <w:rPr>
                <w:snapToGrid w:val="0"/>
                <w:szCs w:val="22"/>
              </w:rPr>
              <w:t>sections 6</w:t>
            </w:r>
            <w:r w:rsidRPr="00F45152">
              <w:rPr>
                <w:snapToGrid w:val="0"/>
                <w:szCs w:val="22"/>
              </w:rPr>
              <w:t>A, 7 and 9</w:t>
            </w:r>
          </w:p>
        </w:tc>
        <w:tc>
          <w:tcPr>
            <w:tcW w:w="523" w:type="pct"/>
            <w:tcBorders>
              <w:top w:val="single" w:sz="4" w:space="0" w:color="auto"/>
              <w:bottom w:val="single" w:sz="4" w:space="0" w:color="auto"/>
            </w:tcBorders>
            <w:shd w:val="clear" w:color="auto" w:fill="auto"/>
          </w:tcPr>
          <w:p w14:paraId="1965FCCC" w14:textId="57F2D0C9" w:rsidR="00BB7160" w:rsidRPr="00F45152" w:rsidRDefault="00BB7160" w:rsidP="00BB7160">
            <w:pPr>
              <w:pStyle w:val="TableText0"/>
              <w:jc w:val="right"/>
            </w:pPr>
            <w:r w:rsidRPr="00F45152">
              <w:t>53.50</w:t>
            </w:r>
          </w:p>
        </w:tc>
      </w:tr>
      <w:tr w:rsidR="00BB7160" w:rsidRPr="00F45152" w14:paraId="30C2E191" w14:textId="77777777" w:rsidTr="00D51D8C">
        <w:tc>
          <w:tcPr>
            <w:tcW w:w="560" w:type="pct"/>
            <w:tcBorders>
              <w:top w:val="single" w:sz="4" w:space="0" w:color="auto"/>
              <w:bottom w:val="single" w:sz="4" w:space="0" w:color="auto"/>
            </w:tcBorders>
            <w:shd w:val="clear" w:color="auto" w:fill="auto"/>
          </w:tcPr>
          <w:p w14:paraId="4A06BFDF" w14:textId="6357861A" w:rsidR="00BB7160" w:rsidRPr="00F45152" w:rsidRDefault="00BB7160" w:rsidP="00BB7160">
            <w:pPr>
              <w:pStyle w:val="TableText0"/>
              <w:rPr>
                <w:snapToGrid w:val="0"/>
                <w:szCs w:val="22"/>
              </w:rPr>
            </w:pPr>
            <w:bookmarkStart w:id="52" w:name="_Hlk109298463"/>
            <w:r w:rsidRPr="00F45152">
              <w:rPr>
                <w:snapToGrid w:val="0"/>
                <w:szCs w:val="22"/>
              </w:rPr>
              <w:t xml:space="preserve">80023 </w:t>
            </w:r>
            <w:bookmarkEnd w:id="52"/>
          </w:p>
        </w:tc>
        <w:tc>
          <w:tcPr>
            <w:tcW w:w="3917" w:type="pct"/>
            <w:tcBorders>
              <w:top w:val="single" w:sz="4" w:space="0" w:color="auto"/>
              <w:bottom w:val="single" w:sz="4" w:space="0" w:color="auto"/>
            </w:tcBorders>
            <w:shd w:val="clear" w:color="auto" w:fill="auto"/>
          </w:tcPr>
          <w:p w14:paraId="5D7B7E53" w14:textId="77777777" w:rsidR="00BB7160" w:rsidRPr="00F45152" w:rsidRDefault="00BB7160" w:rsidP="00BB7160">
            <w:pPr>
              <w:pStyle w:val="TableText0"/>
              <w:rPr>
                <w:snapToGrid w:val="0"/>
                <w:szCs w:val="22"/>
              </w:rPr>
            </w:pPr>
            <w:r w:rsidRPr="00F45152">
              <w:rPr>
                <w:snapToGrid w:val="0"/>
                <w:szCs w:val="22"/>
              </w:rPr>
              <w:t>Psychological therapy health service provided to a person as part of a group of 4 to 10 patients by an eligible clinical psychologist if:</w:t>
            </w:r>
          </w:p>
          <w:p w14:paraId="65AA0F51" w14:textId="4371B6E4" w:rsidR="00BB7160" w:rsidRPr="00F45152" w:rsidRDefault="00BB7160" w:rsidP="00BB7160">
            <w:pPr>
              <w:pStyle w:val="TableP1a"/>
              <w:rPr>
                <w:snapToGrid w:val="0"/>
                <w:szCs w:val="22"/>
              </w:rPr>
            </w:pPr>
            <w:r w:rsidRPr="00F45152">
              <w:rPr>
                <w:snapToGrid w:val="0"/>
                <w:szCs w:val="22"/>
              </w:rPr>
              <w:tab/>
              <w:t>(a)</w:t>
            </w:r>
            <w:r w:rsidRPr="00F45152">
              <w:rPr>
                <w:snapToGrid w:val="0"/>
                <w:szCs w:val="22"/>
              </w:rPr>
              <w:tab/>
              <w:t>the person is referred by:</w:t>
            </w:r>
          </w:p>
          <w:p w14:paraId="481A761C" w14:textId="53CED482" w:rsidR="00BB7160" w:rsidRPr="00F45152" w:rsidRDefault="00BB7160" w:rsidP="00BB7160">
            <w:pPr>
              <w:pStyle w:val="TableP2i"/>
              <w:rPr>
                <w:snapToGrid w:val="0"/>
                <w:szCs w:val="22"/>
              </w:rPr>
            </w:pPr>
            <w:r w:rsidRPr="00F45152">
              <w:rPr>
                <w:snapToGrid w:val="0"/>
                <w:szCs w:val="22"/>
              </w:rPr>
              <w:tab/>
              <w:t>(i)</w:t>
            </w:r>
            <w:r w:rsidRPr="00F45152">
              <w:rPr>
                <w:snapToGrid w:val="0"/>
                <w:szCs w:val="22"/>
              </w:rPr>
              <w:tab/>
              <w:t>a medical practitioner, either as part of a GP Mental Health Treatment Plan, or as part of a psychiatrist assessment and management plan; or</w:t>
            </w:r>
          </w:p>
          <w:p w14:paraId="3A31E84A" w14:textId="24A1568D" w:rsidR="00BB7160" w:rsidRPr="00F45152" w:rsidRDefault="00BB7160" w:rsidP="00BB7160">
            <w:pPr>
              <w:pStyle w:val="TableP2i"/>
              <w:rPr>
                <w:snapToGrid w:val="0"/>
                <w:szCs w:val="22"/>
              </w:rPr>
            </w:pPr>
            <w:r w:rsidRPr="00F45152">
              <w:rPr>
                <w:snapToGrid w:val="0"/>
                <w:szCs w:val="22"/>
              </w:rPr>
              <w:tab/>
              <w:t>(ii)</w:t>
            </w:r>
            <w:r w:rsidRPr="00F45152">
              <w:rPr>
                <w:snapToGrid w:val="0"/>
                <w:szCs w:val="22"/>
              </w:rPr>
              <w:tab/>
              <w:t>a specialist or consultant physician specialising in the practice of his or her field of psychiatry; or</w:t>
            </w:r>
          </w:p>
          <w:p w14:paraId="27A929BD" w14:textId="06EC3294" w:rsidR="00BB7160" w:rsidRPr="00F45152" w:rsidRDefault="00BB7160" w:rsidP="00BB7160">
            <w:pPr>
              <w:pStyle w:val="TableP2i"/>
              <w:rPr>
                <w:snapToGrid w:val="0"/>
                <w:szCs w:val="22"/>
              </w:rPr>
            </w:pPr>
            <w:r w:rsidRPr="00F45152">
              <w:rPr>
                <w:snapToGrid w:val="0"/>
                <w:szCs w:val="22"/>
              </w:rPr>
              <w:tab/>
              <w:t>(iii)</w:t>
            </w:r>
            <w:r w:rsidRPr="00F45152">
              <w:rPr>
                <w:snapToGrid w:val="0"/>
                <w:szCs w:val="22"/>
              </w:rPr>
              <w:tab/>
              <w:t>a specialist or consultant physician specialising in the practice of his or her field of paediatrics; and</w:t>
            </w:r>
          </w:p>
          <w:p w14:paraId="1FB2FCBF" w14:textId="41AF839A" w:rsidR="00BB7160" w:rsidRPr="00F45152" w:rsidRDefault="00BB7160" w:rsidP="00BB7160">
            <w:pPr>
              <w:pStyle w:val="TableP1a"/>
              <w:rPr>
                <w:snapToGrid w:val="0"/>
                <w:szCs w:val="22"/>
              </w:rPr>
            </w:pPr>
            <w:r w:rsidRPr="00F45152">
              <w:rPr>
                <w:snapToGrid w:val="0"/>
                <w:szCs w:val="22"/>
              </w:rPr>
              <w:tab/>
              <w:t>(b)</w:t>
            </w:r>
            <w:r w:rsidRPr="00F45152">
              <w:rPr>
                <w:snapToGrid w:val="0"/>
                <w:szCs w:val="22"/>
              </w:rPr>
              <w:tab/>
              <w:t>the attendance is by video conference; and</w:t>
            </w:r>
          </w:p>
          <w:p w14:paraId="3096F0FF" w14:textId="0304CB81" w:rsidR="00BB7160" w:rsidRPr="00F45152" w:rsidRDefault="00BB7160" w:rsidP="00BB7160">
            <w:pPr>
              <w:pStyle w:val="TableP1a"/>
              <w:rPr>
                <w:snapToGrid w:val="0"/>
                <w:szCs w:val="22"/>
              </w:rPr>
            </w:pPr>
            <w:r w:rsidRPr="00F45152">
              <w:rPr>
                <w:snapToGrid w:val="0"/>
                <w:szCs w:val="22"/>
              </w:rPr>
              <w:tab/>
              <w:t>(c)</w:t>
            </w:r>
            <w:r w:rsidRPr="00F45152">
              <w:rPr>
                <w:snapToGrid w:val="0"/>
                <w:szCs w:val="22"/>
              </w:rPr>
              <w:tab/>
              <w:t>the patient is not an admitted patient; and</w:t>
            </w:r>
          </w:p>
          <w:p w14:paraId="29A836A9" w14:textId="2DB6195E" w:rsidR="00BB7160" w:rsidRPr="00F45152" w:rsidRDefault="00BB7160" w:rsidP="00BB7160">
            <w:pPr>
              <w:pStyle w:val="TableP1a"/>
              <w:rPr>
                <w:snapToGrid w:val="0"/>
                <w:szCs w:val="22"/>
              </w:rPr>
            </w:pPr>
            <w:r w:rsidRPr="00F45152">
              <w:rPr>
                <w:snapToGrid w:val="0"/>
                <w:szCs w:val="22"/>
              </w:rPr>
              <w:tab/>
              <w:t>(d)</w:t>
            </w:r>
            <w:r w:rsidRPr="00F45152">
              <w:rPr>
                <w:snapToGrid w:val="0"/>
                <w:szCs w:val="22"/>
              </w:rPr>
              <w:tab/>
              <w:t>the patient is located within a telehealth eligible area; and</w:t>
            </w:r>
          </w:p>
          <w:p w14:paraId="3545CAEF" w14:textId="7B3E4AE5" w:rsidR="00BB7160" w:rsidRPr="00F45152" w:rsidRDefault="00BB7160" w:rsidP="00BB7160">
            <w:pPr>
              <w:pStyle w:val="TableP1a"/>
              <w:rPr>
                <w:snapToGrid w:val="0"/>
                <w:szCs w:val="22"/>
              </w:rPr>
            </w:pPr>
            <w:r w:rsidRPr="00F45152">
              <w:rPr>
                <w:snapToGrid w:val="0"/>
                <w:szCs w:val="22"/>
              </w:rPr>
              <w:tab/>
              <w:t>(e)</w:t>
            </w:r>
            <w:r w:rsidRPr="00F45152">
              <w:rPr>
                <w:snapToGrid w:val="0"/>
                <w:szCs w:val="22"/>
              </w:rPr>
              <w:tab/>
              <w:t>the patient is, at the time of the attendance, at least 15 kilometres by road from the clinical psychologist; and</w:t>
            </w:r>
          </w:p>
          <w:p w14:paraId="51870EFC" w14:textId="7E7115CA" w:rsidR="00BB7160" w:rsidRPr="00F45152" w:rsidRDefault="00BB7160" w:rsidP="00BB7160">
            <w:pPr>
              <w:pStyle w:val="TableP1a"/>
              <w:rPr>
                <w:snapToGrid w:val="0"/>
                <w:szCs w:val="22"/>
              </w:rPr>
            </w:pPr>
            <w:r w:rsidRPr="00F45152">
              <w:rPr>
                <w:snapToGrid w:val="0"/>
                <w:szCs w:val="22"/>
              </w:rPr>
              <w:tab/>
              <w:t>(f)</w:t>
            </w:r>
            <w:r w:rsidRPr="00F45152">
              <w:rPr>
                <w:snapToGrid w:val="0"/>
                <w:szCs w:val="22"/>
              </w:rPr>
              <w:tab/>
              <w:t>the service is at least 90 minutes duration</w:t>
            </w:r>
          </w:p>
          <w:p w14:paraId="7FFBA36D" w14:textId="67D3C21B" w:rsidR="00BB7160" w:rsidRPr="00F45152" w:rsidRDefault="00BB7160" w:rsidP="00BB7160">
            <w:pPr>
              <w:pStyle w:val="TableText0"/>
              <w:rPr>
                <w:snapToGrid w:val="0"/>
                <w:szCs w:val="22"/>
              </w:rPr>
            </w:pPr>
            <w:r w:rsidRPr="00F45152">
              <w:rPr>
                <w:snapToGrid w:val="0"/>
                <w:szCs w:val="22"/>
              </w:rPr>
              <w:t xml:space="preserve">This item is subject to </w:t>
            </w:r>
            <w:r w:rsidR="00AA1238">
              <w:rPr>
                <w:snapToGrid w:val="0"/>
                <w:szCs w:val="22"/>
              </w:rPr>
              <w:t>sections 6</w:t>
            </w:r>
            <w:r w:rsidRPr="00F45152">
              <w:rPr>
                <w:snapToGrid w:val="0"/>
                <w:szCs w:val="22"/>
              </w:rPr>
              <w:t>C, 7 and 9</w:t>
            </w:r>
          </w:p>
        </w:tc>
        <w:tc>
          <w:tcPr>
            <w:tcW w:w="523" w:type="pct"/>
            <w:tcBorders>
              <w:top w:val="single" w:sz="4" w:space="0" w:color="auto"/>
              <w:bottom w:val="single" w:sz="4" w:space="0" w:color="auto"/>
            </w:tcBorders>
            <w:shd w:val="clear" w:color="auto" w:fill="auto"/>
          </w:tcPr>
          <w:p w14:paraId="73B98F7F" w14:textId="2C93D2F6" w:rsidR="00BB7160" w:rsidRPr="00F45152" w:rsidRDefault="00BB7160" w:rsidP="00BB7160">
            <w:pPr>
              <w:pStyle w:val="TableText0"/>
              <w:jc w:val="right"/>
            </w:pPr>
            <w:r w:rsidRPr="00F45152">
              <w:t>53.50</w:t>
            </w:r>
          </w:p>
        </w:tc>
      </w:tr>
      <w:tr w:rsidR="00BB7160" w:rsidRPr="00F45152" w14:paraId="1F13C728" w14:textId="77777777" w:rsidTr="00D51D8C">
        <w:tc>
          <w:tcPr>
            <w:tcW w:w="560" w:type="pct"/>
            <w:tcBorders>
              <w:top w:val="single" w:sz="4" w:space="0" w:color="auto"/>
              <w:bottom w:val="single" w:sz="4" w:space="0" w:color="auto"/>
            </w:tcBorders>
            <w:shd w:val="clear" w:color="auto" w:fill="auto"/>
          </w:tcPr>
          <w:p w14:paraId="7F5E578C" w14:textId="3E110135" w:rsidR="00BB7160" w:rsidRPr="00F45152" w:rsidRDefault="00BB7160" w:rsidP="00BB7160">
            <w:pPr>
              <w:pStyle w:val="TableText0"/>
              <w:rPr>
                <w:snapToGrid w:val="0"/>
                <w:szCs w:val="22"/>
              </w:rPr>
            </w:pPr>
            <w:r w:rsidRPr="00F45152">
              <w:rPr>
                <w:snapToGrid w:val="0"/>
                <w:szCs w:val="22"/>
              </w:rPr>
              <w:t xml:space="preserve">80024 </w:t>
            </w:r>
          </w:p>
        </w:tc>
        <w:tc>
          <w:tcPr>
            <w:tcW w:w="3917" w:type="pct"/>
            <w:tcBorders>
              <w:top w:val="single" w:sz="4" w:space="0" w:color="auto"/>
              <w:bottom w:val="single" w:sz="4" w:space="0" w:color="auto"/>
            </w:tcBorders>
            <w:shd w:val="clear" w:color="auto" w:fill="auto"/>
          </w:tcPr>
          <w:p w14:paraId="2D681FED" w14:textId="77777777" w:rsidR="00BB7160" w:rsidRPr="00F45152" w:rsidRDefault="00BB7160" w:rsidP="00BB7160">
            <w:pPr>
              <w:pStyle w:val="TableText0"/>
              <w:rPr>
                <w:snapToGrid w:val="0"/>
                <w:szCs w:val="22"/>
              </w:rPr>
            </w:pPr>
            <w:r w:rsidRPr="00F45152">
              <w:rPr>
                <w:snapToGrid w:val="0"/>
                <w:szCs w:val="22"/>
              </w:rPr>
              <w:t>Psychological therapy health service provided to a person as part of a group of 4 to 10 patients by an eligible clinical psychologist if:</w:t>
            </w:r>
          </w:p>
          <w:p w14:paraId="0E9DA07E" w14:textId="5D2D4D81" w:rsidR="00BB7160" w:rsidRPr="00F45152" w:rsidRDefault="00BB7160" w:rsidP="00BB7160">
            <w:pPr>
              <w:pStyle w:val="TableP1a"/>
              <w:rPr>
                <w:snapToGrid w:val="0"/>
                <w:szCs w:val="22"/>
              </w:rPr>
            </w:pPr>
            <w:r w:rsidRPr="00F45152">
              <w:rPr>
                <w:snapToGrid w:val="0"/>
                <w:szCs w:val="22"/>
              </w:rPr>
              <w:tab/>
              <w:t>(a)</w:t>
            </w:r>
            <w:r w:rsidRPr="00F45152">
              <w:rPr>
                <w:snapToGrid w:val="0"/>
                <w:szCs w:val="22"/>
              </w:rPr>
              <w:tab/>
              <w:t>the person is referred for a course of treatment by:</w:t>
            </w:r>
          </w:p>
          <w:p w14:paraId="5022A9A2" w14:textId="709198E2" w:rsidR="00BB7160" w:rsidRPr="00F45152" w:rsidRDefault="00BB7160" w:rsidP="00BB7160">
            <w:pPr>
              <w:pStyle w:val="TableP2i"/>
              <w:rPr>
                <w:snapToGrid w:val="0"/>
                <w:szCs w:val="22"/>
              </w:rPr>
            </w:pPr>
            <w:r w:rsidRPr="00F45152">
              <w:rPr>
                <w:snapToGrid w:val="0"/>
                <w:szCs w:val="22"/>
              </w:rPr>
              <w:tab/>
              <w:t>(i)</w:t>
            </w:r>
            <w:r w:rsidRPr="00F45152">
              <w:rPr>
                <w:snapToGrid w:val="0"/>
                <w:szCs w:val="22"/>
              </w:rPr>
              <w:tab/>
              <w:t>a medical practitioner, either as part of a GP Mental Health Treatment Plan, or as part of a psychiatrist assessment and management plan; or</w:t>
            </w:r>
          </w:p>
          <w:p w14:paraId="5CD29DF7" w14:textId="6C0586F8" w:rsidR="00BB7160" w:rsidRPr="00F45152" w:rsidRDefault="00BB7160" w:rsidP="00BB7160">
            <w:pPr>
              <w:pStyle w:val="TableP2i"/>
              <w:rPr>
                <w:snapToGrid w:val="0"/>
                <w:szCs w:val="22"/>
              </w:rPr>
            </w:pPr>
            <w:r w:rsidRPr="00F45152">
              <w:rPr>
                <w:snapToGrid w:val="0"/>
                <w:szCs w:val="22"/>
              </w:rPr>
              <w:tab/>
              <w:t>(ii)</w:t>
            </w:r>
            <w:r w:rsidRPr="00F45152">
              <w:rPr>
                <w:snapToGrid w:val="0"/>
                <w:szCs w:val="22"/>
              </w:rPr>
              <w:tab/>
              <w:t>a specialist or consultant physician specialising in the practice of his or her field of psychiatry; or</w:t>
            </w:r>
          </w:p>
          <w:p w14:paraId="1702FF13" w14:textId="3454E3B1" w:rsidR="00BB7160" w:rsidRPr="00F45152" w:rsidRDefault="00BB7160" w:rsidP="00BB7160">
            <w:pPr>
              <w:pStyle w:val="TableP2i"/>
              <w:rPr>
                <w:snapToGrid w:val="0"/>
                <w:szCs w:val="22"/>
              </w:rPr>
            </w:pPr>
            <w:r w:rsidRPr="00F45152">
              <w:rPr>
                <w:snapToGrid w:val="0"/>
                <w:szCs w:val="22"/>
              </w:rPr>
              <w:tab/>
              <w:t>(iii)</w:t>
            </w:r>
            <w:r w:rsidRPr="00F45152">
              <w:rPr>
                <w:snapToGrid w:val="0"/>
                <w:szCs w:val="22"/>
              </w:rPr>
              <w:tab/>
              <w:t>a specialist or consultant physician specialising in the practice of his or her field of paediatrics; and</w:t>
            </w:r>
          </w:p>
          <w:p w14:paraId="6900366B" w14:textId="450FF7A7" w:rsidR="00BB7160" w:rsidRPr="00F45152" w:rsidRDefault="00BB7160" w:rsidP="00BB7160">
            <w:pPr>
              <w:pStyle w:val="TableP1a"/>
              <w:rPr>
                <w:snapToGrid w:val="0"/>
                <w:szCs w:val="22"/>
              </w:rPr>
            </w:pPr>
            <w:r w:rsidRPr="00F45152">
              <w:rPr>
                <w:snapToGrid w:val="0"/>
                <w:szCs w:val="22"/>
              </w:rPr>
              <w:tab/>
              <w:t>(b)</w:t>
            </w:r>
            <w:r w:rsidRPr="00F45152">
              <w:rPr>
                <w:snapToGrid w:val="0"/>
                <w:szCs w:val="22"/>
              </w:rPr>
              <w:tab/>
              <w:t>the service is provided in person; and</w:t>
            </w:r>
          </w:p>
          <w:p w14:paraId="4834A1C1" w14:textId="560F2ECD" w:rsidR="00BB7160" w:rsidRPr="00F45152" w:rsidRDefault="00BB7160" w:rsidP="00BB7160">
            <w:pPr>
              <w:pStyle w:val="TableP1a"/>
              <w:rPr>
                <w:snapToGrid w:val="0"/>
                <w:szCs w:val="22"/>
              </w:rPr>
            </w:pPr>
            <w:r w:rsidRPr="00F45152">
              <w:rPr>
                <w:snapToGrid w:val="0"/>
                <w:szCs w:val="22"/>
              </w:rPr>
              <w:tab/>
              <w:t>(c)</w:t>
            </w:r>
            <w:r w:rsidRPr="00F45152">
              <w:rPr>
                <w:snapToGrid w:val="0"/>
                <w:szCs w:val="22"/>
              </w:rPr>
              <w:tab/>
              <w:t>the patient is not an admitted patient; and</w:t>
            </w:r>
          </w:p>
          <w:p w14:paraId="262E3EC2" w14:textId="32A969E6" w:rsidR="00BB7160" w:rsidRPr="00F45152" w:rsidRDefault="00BB7160" w:rsidP="00BB7160">
            <w:pPr>
              <w:pStyle w:val="TableP1a"/>
              <w:rPr>
                <w:snapToGrid w:val="0"/>
                <w:szCs w:val="22"/>
              </w:rPr>
            </w:pPr>
            <w:r w:rsidRPr="00F45152">
              <w:rPr>
                <w:snapToGrid w:val="0"/>
                <w:szCs w:val="22"/>
              </w:rPr>
              <w:tab/>
              <w:t>(d)</w:t>
            </w:r>
            <w:r w:rsidRPr="00F45152">
              <w:rPr>
                <w:snapToGrid w:val="0"/>
                <w:szCs w:val="22"/>
              </w:rPr>
              <w:tab/>
              <w:t>the service is at least 120 minutes duration;</w:t>
            </w:r>
          </w:p>
          <w:p w14:paraId="615198E8" w14:textId="0CDB086F" w:rsidR="00BB7160" w:rsidRPr="00F45152" w:rsidRDefault="00BB7160" w:rsidP="00BB7160">
            <w:pPr>
              <w:pStyle w:val="TableText0"/>
              <w:rPr>
                <w:snapToGrid w:val="0"/>
                <w:szCs w:val="22"/>
              </w:rPr>
            </w:pPr>
            <w:r w:rsidRPr="00F45152">
              <w:rPr>
                <w:snapToGrid w:val="0"/>
                <w:szCs w:val="22"/>
              </w:rPr>
              <w:t xml:space="preserve">This item is subject to </w:t>
            </w:r>
            <w:r w:rsidR="00AA1238">
              <w:rPr>
                <w:snapToGrid w:val="0"/>
                <w:szCs w:val="22"/>
              </w:rPr>
              <w:t>sections 6</w:t>
            </w:r>
            <w:r w:rsidRPr="00F45152">
              <w:rPr>
                <w:snapToGrid w:val="0"/>
                <w:szCs w:val="22"/>
              </w:rPr>
              <w:t>A, 7 and 9</w:t>
            </w:r>
          </w:p>
        </w:tc>
        <w:tc>
          <w:tcPr>
            <w:tcW w:w="523" w:type="pct"/>
            <w:tcBorders>
              <w:top w:val="single" w:sz="4" w:space="0" w:color="auto"/>
              <w:bottom w:val="single" w:sz="4" w:space="0" w:color="auto"/>
            </w:tcBorders>
            <w:shd w:val="clear" w:color="auto" w:fill="auto"/>
          </w:tcPr>
          <w:p w14:paraId="1263F0A6" w14:textId="103A1894" w:rsidR="00BB7160" w:rsidRPr="00F45152" w:rsidRDefault="00BB7160" w:rsidP="00BB7160">
            <w:pPr>
              <w:pStyle w:val="TableText0"/>
              <w:jc w:val="right"/>
            </w:pPr>
            <w:r w:rsidRPr="00F45152">
              <w:t>72.75</w:t>
            </w:r>
          </w:p>
        </w:tc>
      </w:tr>
      <w:tr w:rsidR="00BB7160" w:rsidRPr="00F45152" w14:paraId="7F79A0C5" w14:textId="77777777" w:rsidTr="00D51D8C">
        <w:tc>
          <w:tcPr>
            <w:tcW w:w="560" w:type="pct"/>
            <w:tcBorders>
              <w:top w:val="single" w:sz="4" w:space="0" w:color="auto"/>
              <w:bottom w:val="single" w:sz="12" w:space="0" w:color="auto"/>
            </w:tcBorders>
            <w:shd w:val="clear" w:color="auto" w:fill="auto"/>
          </w:tcPr>
          <w:p w14:paraId="62B338F6" w14:textId="6DF1759D" w:rsidR="00BB7160" w:rsidRPr="00F45152" w:rsidRDefault="00BB7160" w:rsidP="00BB7160">
            <w:pPr>
              <w:pStyle w:val="TableText0"/>
              <w:rPr>
                <w:snapToGrid w:val="0"/>
                <w:szCs w:val="22"/>
              </w:rPr>
            </w:pPr>
            <w:bookmarkStart w:id="53" w:name="_Hlk109298486"/>
            <w:r w:rsidRPr="00F45152">
              <w:t>80025</w:t>
            </w:r>
            <w:r w:rsidRPr="00F45152">
              <w:rPr>
                <w:szCs w:val="22"/>
                <w:lang w:eastAsia="en-AU"/>
              </w:rPr>
              <w:t xml:space="preserve"> </w:t>
            </w:r>
            <w:bookmarkEnd w:id="53"/>
          </w:p>
        </w:tc>
        <w:tc>
          <w:tcPr>
            <w:tcW w:w="3917" w:type="pct"/>
            <w:tcBorders>
              <w:top w:val="single" w:sz="4" w:space="0" w:color="auto"/>
              <w:bottom w:val="single" w:sz="12" w:space="0" w:color="auto"/>
            </w:tcBorders>
            <w:shd w:val="clear" w:color="auto" w:fill="auto"/>
          </w:tcPr>
          <w:p w14:paraId="2E5A073D" w14:textId="77777777" w:rsidR="00BB7160" w:rsidRPr="00F45152" w:rsidRDefault="00BB7160" w:rsidP="00BB7160">
            <w:pPr>
              <w:pStyle w:val="TableText0"/>
              <w:rPr>
                <w:snapToGrid w:val="0"/>
                <w:szCs w:val="22"/>
              </w:rPr>
            </w:pPr>
            <w:r w:rsidRPr="00F45152">
              <w:rPr>
                <w:snapToGrid w:val="0"/>
                <w:szCs w:val="22"/>
              </w:rPr>
              <w:t>Psychological therapy health service provided to a person as part of a group of 4 to 10 patients by an eligible clinical psychologist if:</w:t>
            </w:r>
          </w:p>
          <w:p w14:paraId="4ED47E22" w14:textId="675A7B9A" w:rsidR="00BB7160" w:rsidRPr="00F45152" w:rsidRDefault="00BB7160" w:rsidP="00BB7160">
            <w:pPr>
              <w:pStyle w:val="TableP1a"/>
              <w:rPr>
                <w:snapToGrid w:val="0"/>
                <w:szCs w:val="22"/>
              </w:rPr>
            </w:pPr>
            <w:r w:rsidRPr="00F45152">
              <w:rPr>
                <w:snapToGrid w:val="0"/>
                <w:szCs w:val="22"/>
              </w:rPr>
              <w:tab/>
              <w:t>(a)</w:t>
            </w:r>
            <w:r w:rsidRPr="00F45152">
              <w:rPr>
                <w:snapToGrid w:val="0"/>
                <w:szCs w:val="22"/>
              </w:rPr>
              <w:tab/>
              <w:t>the person is referred by:</w:t>
            </w:r>
          </w:p>
          <w:p w14:paraId="48F7C96D" w14:textId="6C10CEF6" w:rsidR="00BB7160" w:rsidRPr="00F45152" w:rsidRDefault="00BB7160" w:rsidP="00BB7160">
            <w:pPr>
              <w:pStyle w:val="TableP2i"/>
              <w:rPr>
                <w:snapToGrid w:val="0"/>
                <w:szCs w:val="22"/>
              </w:rPr>
            </w:pPr>
            <w:r w:rsidRPr="00F45152">
              <w:rPr>
                <w:snapToGrid w:val="0"/>
                <w:szCs w:val="22"/>
              </w:rPr>
              <w:tab/>
              <w:t>(i)</w:t>
            </w:r>
            <w:r w:rsidRPr="00F45152">
              <w:rPr>
                <w:snapToGrid w:val="0"/>
                <w:szCs w:val="22"/>
              </w:rPr>
              <w:tab/>
              <w:t>a medical practitioner, either as part of a GP Mental Health Treatment Plan, or as part of a psychiatrist assessment and management plan; or</w:t>
            </w:r>
          </w:p>
          <w:p w14:paraId="64F723BA" w14:textId="341743AD" w:rsidR="00BB7160" w:rsidRPr="00F45152" w:rsidRDefault="00BB7160" w:rsidP="00BB7160">
            <w:pPr>
              <w:pStyle w:val="TableP2i"/>
              <w:rPr>
                <w:snapToGrid w:val="0"/>
                <w:szCs w:val="22"/>
              </w:rPr>
            </w:pPr>
            <w:r w:rsidRPr="00F45152">
              <w:rPr>
                <w:snapToGrid w:val="0"/>
                <w:szCs w:val="22"/>
              </w:rPr>
              <w:tab/>
              <w:t>(ii)</w:t>
            </w:r>
            <w:r w:rsidRPr="00F45152">
              <w:rPr>
                <w:snapToGrid w:val="0"/>
                <w:szCs w:val="22"/>
              </w:rPr>
              <w:tab/>
              <w:t>a specialist or consultant physician specialising in the practice of his or her field of psychiatry; or</w:t>
            </w:r>
          </w:p>
          <w:p w14:paraId="78227B32" w14:textId="54BF4D21" w:rsidR="00BB7160" w:rsidRPr="00F45152" w:rsidRDefault="00BB7160" w:rsidP="00BB7160">
            <w:pPr>
              <w:pStyle w:val="TableP2i"/>
              <w:rPr>
                <w:snapToGrid w:val="0"/>
                <w:szCs w:val="22"/>
              </w:rPr>
            </w:pPr>
            <w:r w:rsidRPr="00F45152">
              <w:rPr>
                <w:snapToGrid w:val="0"/>
                <w:szCs w:val="22"/>
              </w:rPr>
              <w:tab/>
              <w:t>(iii)</w:t>
            </w:r>
            <w:r w:rsidRPr="00F45152">
              <w:rPr>
                <w:snapToGrid w:val="0"/>
                <w:szCs w:val="22"/>
              </w:rPr>
              <w:tab/>
              <w:t>a specialist or consultant physician specialising in the practice of his or her field of paediatrics; and</w:t>
            </w:r>
          </w:p>
          <w:p w14:paraId="5DDD2B31" w14:textId="1E53E9BB" w:rsidR="00BB7160" w:rsidRPr="00F45152" w:rsidRDefault="00BB7160" w:rsidP="00BB7160">
            <w:pPr>
              <w:pStyle w:val="TableP1a"/>
              <w:rPr>
                <w:snapToGrid w:val="0"/>
                <w:szCs w:val="22"/>
              </w:rPr>
            </w:pPr>
            <w:r w:rsidRPr="00F45152">
              <w:rPr>
                <w:snapToGrid w:val="0"/>
                <w:szCs w:val="22"/>
              </w:rPr>
              <w:tab/>
              <w:t>(b)</w:t>
            </w:r>
            <w:r w:rsidRPr="00F45152">
              <w:rPr>
                <w:snapToGrid w:val="0"/>
                <w:szCs w:val="22"/>
              </w:rPr>
              <w:tab/>
              <w:t>the attendance is by video conference; and</w:t>
            </w:r>
          </w:p>
          <w:p w14:paraId="08CEE4B9" w14:textId="6721BB47" w:rsidR="00BB7160" w:rsidRPr="00F45152" w:rsidRDefault="00BB7160" w:rsidP="00BB7160">
            <w:pPr>
              <w:pStyle w:val="TableP1a"/>
              <w:rPr>
                <w:snapToGrid w:val="0"/>
                <w:szCs w:val="22"/>
              </w:rPr>
            </w:pPr>
            <w:r w:rsidRPr="00F45152">
              <w:rPr>
                <w:snapToGrid w:val="0"/>
                <w:szCs w:val="22"/>
              </w:rPr>
              <w:tab/>
              <w:t>(c)</w:t>
            </w:r>
            <w:r w:rsidRPr="00F45152">
              <w:rPr>
                <w:snapToGrid w:val="0"/>
                <w:szCs w:val="22"/>
              </w:rPr>
              <w:tab/>
              <w:t>the patient is not an admitted patient; and</w:t>
            </w:r>
          </w:p>
          <w:p w14:paraId="04295298" w14:textId="48C14682" w:rsidR="00BB7160" w:rsidRPr="00F45152" w:rsidRDefault="00BB7160" w:rsidP="00BB7160">
            <w:pPr>
              <w:pStyle w:val="TableP1a"/>
              <w:rPr>
                <w:snapToGrid w:val="0"/>
                <w:szCs w:val="22"/>
              </w:rPr>
            </w:pPr>
            <w:r w:rsidRPr="00F45152">
              <w:rPr>
                <w:snapToGrid w:val="0"/>
                <w:szCs w:val="22"/>
              </w:rPr>
              <w:tab/>
              <w:t>(d)</w:t>
            </w:r>
            <w:r w:rsidRPr="00F45152">
              <w:rPr>
                <w:snapToGrid w:val="0"/>
                <w:szCs w:val="22"/>
              </w:rPr>
              <w:tab/>
              <w:t>the patient is located within a telehealth eligible area; and</w:t>
            </w:r>
          </w:p>
          <w:p w14:paraId="40524C56" w14:textId="2CB4D943" w:rsidR="00BB7160" w:rsidRPr="00F45152" w:rsidRDefault="00BB7160" w:rsidP="00BB7160">
            <w:pPr>
              <w:pStyle w:val="TableP1a"/>
              <w:rPr>
                <w:snapToGrid w:val="0"/>
                <w:szCs w:val="22"/>
              </w:rPr>
            </w:pPr>
            <w:r w:rsidRPr="00F45152">
              <w:rPr>
                <w:snapToGrid w:val="0"/>
                <w:szCs w:val="22"/>
              </w:rPr>
              <w:tab/>
              <w:t>(e)</w:t>
            </w:r>
            <w:r w:rsidRPr="00F45152">
              <w:rPr>
                <w:snapToGrid w:val="0"/>
                <w:szCs w:val="22"/>
              </w:rPr>
              <w:tab/>
              <w:t>the patient is, at the time of the attendance, at least 15 kilometres by road from the clinical psychologist; and</w:t>
            </w:r>
          </w:p>
          <w:p w14:paraId="30476525" w14:textId="571C83D6" w:rsidR="00BB7160" w:rsidRPr="00F45152" w:rsidRDefault="00BB7160" w:rsidP="00BB7160">
            <w:pPr>
              <w:pStyle w:val="TableP1a"/>
              <w:rPr>
                <w:snapToGrid w:val="0"/>
                <w:szCs w:val="22"/>
              </w:rPr>
            </w:pPr>
            <w:r w:rsidRPr="00F45152">
              <w:rPr>
                <w:snapToGrid w:val="0"/>
                <w:szCs w:val="22"/>
              </w:rPr>
              <w:tab/>
              <w:t>(f)</w:t>
            </w:r>
            <w:r w:rsidRPr="00F45152">
              <w:rPr>
                <w:snapToGrid w:val="0"/>
                <w:szCs w:val="22"/>
              </w:rPr>
              <w:tab/>
              <w:t>the service is at least 120 minutes duration</w:t>
            </w:r>
          </w:p>
          <w:p w14:paraId="109D1B59" w14:textId="17972D83" w:rsidR="00BB7160" w:rsidRPr="00F45152" w:rsidRDefault="00BB7160" w:rsidP="00BB7160">
            <w:pPr>
              <w:pStyle w:val="TableP1a"/>
              <w:rPr>
                <w:snapToGrid w:val="0"/>
                <w:szCs w:val="22"/>
              </w:rPr>
            </w:pPr>
            <w:r w:rsidRPr="00F45152">
              <w:rPr>
                <w:snapToGrid w:val="0"/>
                <w:szCs w:val="22"/>
              </w:rPr>
              <w:t xml:space="preserve">This item is subject to </w:t>
            </w:r>
            <w:r w:rsidR="00AA1238">
              <w:rPr>
                <w:snapToGrid w:val="0"/>
                <w:szCs w:val="22"/>
              </w:rPr>
              <w:t>sections 6</w:t>
            </w:r>
            <w:r w:rsidRPr="00F45152">
              <w:rPr>
                <w:snapToGrid w:val="0"/>
                <w:szCs w:val="22"/>
              </w:rPr>
              <w:t>C, 7 and 9</w:t>
            </w:r>
          </w:p>
        </w:tc>
        <w:tc>
          <w:tcPr>
            <w:tcW w:w="523" w:type="pct"/>
            <w:tcBorders>
              <w:top w:val="single" w:sz="4" w:space="0" w:color="auto"/>
              <w:bottom w:val="single" w:sz="12" w:space="0" w:color="auto"/>
            </w:tcBorders>
            <w:shd w:val="clear" w:color="auto" w:fill="auto"/>
          </w:tcPr>
          <w:p w14:paraId="762EE0F9" w14:textId="249197C3" w:rsidR="00BB7160" w:rsidRPr="00F45152" w:rsidRDefault="00BB7160" w:rsidP="00BB7160">
            <w:pPr>
              <w:pStyle w:val="TableText0"/>
              <w:jc w:val="right"/>
            </w:pPr>
            <w:r w:rsidRPr="00F45152">
              <w:t>72.75</w:t>
            </w:r>
          </w:p>
        </w:tc>
      </w:tr>
      <w:tr w:rsidR="00BB7160" w:rsidRPr="00F45152" w14:paraId="00B5DEF3" w14:textId="77777777" w:rsidTr="002C5023">
        <w:tc>
          <w:tcPr>
            <w:tcW w:w="4477" w:type="pct"/>
            <w:gridSpan w:val="2"/>
            <w:tcBorders>
              <w:top w:val="single" w:sz="12" w:space="0" w:color="auto"/>
              <w:bottom w:val="single" w:sz="12" w:space="0" w:color="auto"/>
            </w:tcBorders>
            <w:shd w:val="clear" w:color="auto" w:fill="auto"/>
          </w:tcPr>
          <w:p w14:paraId="5D984C2E" w14:textId="77777777" w:rsidR="00BB7160" w:rsidRPr="00F45152" w:rsidRDefault="00BB7160" w:rsidP="00BB7160">
            <w:pPr>
              <w:pStyle w:val="TableText0"/>
              <w:rPr>
                <w:szCs w:val="22"/>
              </w:rPr>
            </w:pPr>
            <w:r w:rsidRPr="00F45152">
              <w:rPr>
                <w:b/>
                <w:snapToGrid w:val="0"/>
                <w:szCs w:val="22"/>
                <w:lang w:eastAsia="en-AU"/>
              </w:rPr>
              <w:t>Group M7 – Focussed Psychological Strategies (Allied Mental Health)</w:t>
            </w:r>
          </w:p>
        </w:tc>
        <w:tc>
          <w:tcPr>
            <w:tcW w:w="523" w:type="pct"/>
            <w:tcBorders>
              <w:top w:val="single" w:sz="12" w:space="0" w:color="auto"/>
              <w:bottom w:val="single" w:sz="12" w:space="0" w:color="auto"/>
            </w:tcBorders>
            <w:shd w:val="clear" w:color="auto" w:fill="auto"/>
          </w:tcPr>
          <w:p w14:paraId="36AF5DFF" w14:textId="77777777" w:rsidR="00BB7160" w:rsidRPr="00F45152" w:rsidRDefault="00BB7160" w:rsidP="00BB7160">
            <w:pPr>
              <w:pStyle w:val="TableText0"/>
              <w:jc w:val="right"/>
              <w:rPr>
                <w:szCs w:val="22"/>
              </w:rPr>
            </w:pPr>
          </w:p>
        </w:tc>
      </w:tr>
      <w:tr w:rsidR="00BB7160" w:rsidRPr="00F45152" w14:paraId="6BE60665" w14:textId="77777777" w:rsidTr="002C5023">
        <w:tc>
          <w:tcPr>
            <w:tcW w:w="560" w:type="pct"/>
            <w:tcBorders>
              <w:top w:val="single" w:sz="12" w:space="0" w:color="auto"/>
            </w:tcBorders>
            <w:shd w:val="clear" w:color="auto" w:fill="auto"/>
          </w:tcPr>
          <w:p w14:paraId="5C36C58D" w14:textId="77777777" w:rsidR="00BB7160" w:rsidRPr="00F45152" w:rsidRDefault="00BB7160" w:rsidP="00BB7160">
            <w:pPr>
              <w:pStyle w:val="TableText0"/>
              <w:rPr>
                <w:snapToGrid w:val="0"/>
                <w:szCs w:val="22"/>
              </w:rPr>
            </w:pPr>
            <w:bookmarkStart w:id="54" w:name="CU_12104738"/>
            <w:bookmarkEnd w:id="54"/>
            <w:r w:rsidRPr="00F45152">
              <w:rPr>
                <w:snapToGrid w:val="0"/>
                <w:szCs w:val="22"/>
              </w:rPr>
              <w:t>80100</w:t>
            </w:r>
          </w:p>
        </w:tc>
        <w:tc>
          <w:tcPr>
            <w:tcW w:w="3917" w:type="pct"/>
            <w:tcBorders>
              <w:top w:val="single" w:sz="12" w:space="0" w:color="auto"/>
            </w:tcBorders>
            <w:shd w:val="clear" w:color="auto" w:fill="auto"/>
          </w:tcPr>
          <w:p w14:paraId="3C4591AF" w14:textId="77777777" w:rsidR="00BB7160" w:rsidRPr="00F45152" w:rsidRDefault="00BB7160" w:rsidP="00BB7160">
            <w:pPr>
              <w:pStyle w:val="TableText0"/>
              <w:rPr>
                <w:snapToGrid w:val="0"/>
                <w:szCs w:val="22"/>
              </w:rPr>
            </w:pPr>
            <w:r w:rsidRPr="00F45152">
              <w:rPr>
                <w:szCs w:val="22"/>
              </w:rPr>
              <w:t xml:space="preserve">Focussed psychological strategies health service provided to a person in consulting rooms </w:t>
            </w:r>
            <w:r w:rsidRPr="00F45152">
              <w:rPr>
                <w:snapToGrid w:val="0"/>
                <w:szCs w:val="22"/>
              </w:rPr>
              <w:t xml:space="preserve">(but not as an admitted patient of a hospital) </w:t>
            </w:r>
            <w:r w:rsidRPr="00F45152">
              <w:rPr>
                <w:szCs w:val="22"/>
              </w:rPr>
              <w:t>by an eligible psychologist if</w:t>
            </w:r>
            <w:r w:rsidRPr="00F45152">
              <w:rPr>
                <w:snapToGrid w:val="0"/>
                <w:szCs w:val="22"/>
              </w:rPr>
              <w:t>:</w:t>
            </w:r>
          </w:p>
          <w:p w14:paraId="53F2B53F" w14:textId="77777777" w:rsidR="00BB7160" w:rsidRPr="00F45152" w:rsidRDefault="00BB7160" w:rsidP="00BB7160">
            <w:pPr>
              <w:pStyle w:val="TableP1a"/>
              <w:rPr>
                <w:snapToGrid w:val="0"/>
                <w:szCs w:val="22"/>
              </w:rPr>
            </w:pPr>
            <w:r w:rsidRPr="00F45152">
              <w:rPr>
                <w:snapToGrid w:val="0"/>
                <w:szCs w:val="22"/>
              </w:rPr>
              <w:tab/>
              <w:t>(a)</w:t>
            </w:r>
            <w:r w:rsidRPr="00F45152">
              <w:rPr>
                <w:snapToGrid w:val="0"/>
                <w:szCs w:val="22"/>
              </w:rPr>
              <w:tab/>
              <w:t>the person is referred by:</w:t>
            </w:r>
          </w:p>
          <w:p w14:paraId="21202774" w14:textId="5DDC4121" w:rsidR="00BB7160" w:rsidRPr="00F45152" w:rsidRDefault="00BB7160" w:rsidP="00BB7160">
            <w:pPr>
              <w:pStyle w:val="TableP2i"/>
              <w:rPr>
                <w:snapToGrid w:val="0"/>
                <w:szCs w:val="22"/>
              </w:rPr>
            </w:pPr>
            <w:r w:rsidRPr="00F45152">
              <w:rPr>
                <w:szCs w:val="22"/>
              </w:rPr>
              <w:tab/>
            </w:r>
            <w:r w:rsidRPr="00F45152">
              <w:rPr>
                <w:snapToGrid w:val="0"/>
                <w:szCs w:val="22"/>
              </w:rPr>
              <w:t>(i)</w:t>
            </w:r>
            <w:r w:rsidRPr="00F45152">
              <w:rPr>
                <w:snapToGrid w:val="0"/>
                <w:szCs w:val="22"/>
              </w:rPr>
              <w:tab/>
              <w:t>a medical practitioner, either as part of a GP Mental Health Treatment Plan, or as part of a psychiatrist assessment and management plan; or</w:t>
            </w:r>
          </w:p>
          <w:p w14:paraId="69964064" w14:textId="77777777" w:rsidR="00BB7160" w:rsidRPr="00F45152" w:rsidRDefault="00BB7160" w:rsidP="00BB7160">
            <w:pPr>
              <w:pStyle w:val="TableP2i"/>
              <w:rPr>
                <w:snapToGrid w:val="0"/>
                <w:szCs w:val="22"/>
              </w:rPr>
            </w:pPr>
            <w:r w:rsidRPr="00F45152">
              <w:rPr>
                <w:snapToGrid w:val="0"/>
                <w:szCs w:val="22"/>
              </w:rPr>
              <w:tab/>
              <w:t>(ii)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psychiatry; or</w:t>
            </w:r>
          </w:p>
          <w:p w14:paraId="44311F75" w14:textId="77777777" w:rsidR="00BB7160" w:rsidRPr="00F45152" w:rsidRDefault="00BB7160" w:rsidP="00BB7160">
            <w:pPr>
              <w:pStyle w:val="TableP2i"/>
              <w:rPr>
                <w:snapToGrid w:val="0"/>
                <w:szCs w:val="22"/>
              </w:rPr>
            </w:pPr>
            <w:r w:rsidRPr="00F45152">
              <w:rPr>
                <w:snapToGrid w:val="0"/>
                <w:szCs w:val="22"/>
              </w:rPr>
              <w:tab/>
              <w:t>(iii)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paediatrics; and</w:t>
            </w:r>
          </w:p>
          <w:p w14:paraId="2B90B142" w14:textId="77777777" w:rsidR="00BB7160" w:rsidRPr="00F45152" w:rsidRDefault="00BB7160" w:rsidP="00BB7160">
            <w:pPr>
              <w:pStyle w:val="TableP1a"/>
              <w:rPr>
                <w:szCs w:val="22"/>
              </w:rPr>
            </w:pPr>
            <w:r w:rsidRPr="00F45152">
              <w:rPr>
                <w:szCs w:val="22"/>
              </w:rPr>
              <w:tab/>
              <w:t>(b)</w:t>
            </w:r>
            <w:r w:rsidRPr="00F45152">
              <w:rPr>
                <w:szCs w:val="22"/>
              </w:rPr>
              <w:tab/>
              <w:t>the service is provided to the person individually and in person; and</w:t>
            </w:r>
          </w:p>
          <w:p w14:paraId="68ECFE13" w14:textId="77777777" w:rsidR="00BB7160" w:rsidRPr="00F45152" w:rsidRDefault="00BB7160" w:rsidP="00BB7160">
            <w:pPr>
              <w:pStyle w:val="TableP1a"/>
              <w:rPr>
                <w:snapToGrid w:val="0"/>
                <w:szCs w:val="22"/>
              </w:rPr>
            </w:pPr>
            <w:r w:rsidRPr="00F45152">
              <w:rPr>
                <w:snapToGrid w:val="0"/>
                <w:szCs w:val="22"/>
              </w:rPr>
              <w:tab/>
              <w:t>(c)</w:t>
            </w:r>
            <w:r w:rsidRPr="00F45152">
              <w:rPr>
                <w:snapToGrid w:val="0"/>
                <w:szCs w:val="22"/>
              </w:rPr>
              <w:tab/>
              <w:t>at the completion of a course of treatment, the referring medical practitioner reviews the need for a further course of treatment; and</w:t>
            </w:r>
          </w:p>
          <w:p w14:paraId="66DC1B95" w14:textId="77777777" w:rsidR="00BB7160" w:rsidRPr="00F45152" w:rsidRDefault="00BB7160" w:rsidP="00BB7160">
            <w:pPr>
              <w:pStyle w:val="TableP1a"/>
              <w:rPr>
                <w:szCs w:val="22"/>
              </w:rPr>
            </w:pPr>
            <w:r w:rsidRPr="00F45152">
              <w:rPr>
                <w:szCs w:val="22"/>
              </w:rPr>
              <w:tab/>
              <w:t>(d)</w:t>
            </w:r>
            <w:r w:rsidRPr="00F45152">
              <w:rPr>
                <w:szCs w:val="22"/>
              </w:rPr>
              <w:tab/>
            </w:r>
            <w:r w:rsidRPr="00F45152">
              <w:rPr>
                <w:snapToGrid w:val="0"/>
                <w:szCs w:val="22"/>
              </w:rPr>
              <w:t xml:space="preserve">on the completion of the course of treatment, </w:t>
            </w:r>
            <w:r w:rsidRPr="00F45152">
              <w:rPr>
                <w:szCs w:val="22"/>
              </w:rPr>
              <w:t>the eligible psychologist gives a written report to the referring medical practitioner on assessments carried out, treatment provided and recommendations on future management of the person’s condition; and</w:t>
            </w:r>
          </w:p>
          <w:p w14:paraId="251B0690" w14:textId="77777777" w:rsidR="00BB7160" w:rsidRPr="00F45152" w:rsidRDefault="00BB7160" w:rsidP="00BB7160">
            <w:pPr>
              <w:pStyle w:val="TableP1a"/>
              <w:rPr>
                <w:snapToGrid w:val="0"/>
                <w:szCs w:val="22"/>
              </w:rPr>
            </w:pPr>
            <w:r w:rsidRPr="00F45152">
              <w:rPr>
                <w:szCs w:val="22"/>
              </w:rPr>
              <w:tab/>
              <w:t>(e)</w:t>
            </w:r>
            <w:r w:rsidRPr="00F45152">
              <w:rPr>
                <w:szCs w:val="22"/>
              </w:rPr>
              <w:tab/>
              <w:t>the service is at least 20 minutes but less than 50 minutes duration</w:t>
            </w:r>
          </w:p>
          <w:p w14:paraId="18D77737" w14:textId="7B87C39B" w:rsidR="00BB7160" w:rsidRPr="00F45152" w:rsidRDefault="00BB7160" w:rsidP="00BB7160">
            <w:pPr>
              <w:pStyle w:val="TableP1a"/>
              <w:rPr>
                <w:szCs w:val="22"/>
              </w:rPr>
            </w:pPr>
            <w:r w:rsidRPr="00F45152">
              <w:rPr>
                <w:snapToGrid w:val="0"/>
                <w:szCs w:val="22"/>
              </w:rPr>
              <w:t xml:space="preserve">This item is subject to </w:t>
            </w:r>
            <w:r w:rsidR="00AA1238">
              <w:rPr>
                <w:szCs w:val="22"/>
              </w:rPr>
              <w:t>sections 6</w:t>
            </w:r>
            <w:r w:rsidRPr="00F45152">
              <w:rPr>
                <w:szCs w:val="22"/>
              </w:rPr>
              <w:t>, 7 and 9</w:t>
            </w:r>
          </w:p>
        </w:tc>
        <w:tc>
          <w:tcPr>
            <w:tcW w:w="523" w:type="pct"/>
            <w:tcBorders>
              <w:top w:val="single" w:sz="12" w:space="0" w:color="auto"/>
            </w:tcBorders>
            <w:shd w:val="clear" w:color="auto" w:fill="auto"/>
          </w:tcPr>
          <w:p w14:paraId="1D05359A" w14:textId="77777777" w:rsidR="00BB7160" w:rsidRPr="00F45152" w:rsidRDefault="00BB7160" w:rsidP="00BB7160">
            <w:pPr>
              <w:pStyle w:val="TableText0"/>
              <w:jc w:val="right"/>
              <w:rPr>
                <w:szCs w:val="22"/>
              </w:rPr>
            </w:pPr>
            <w:r w:rsidRPr="00F45152">
              <w:t>73.55</w:t>
            </w:r>
          </w:p>
        </w:tc>
      </w:tr>
      <w:tr w:rsidR="00CF1095" w:rsidRPr="00F45152" w14:paraId="4BFA352E" w14:textId="77777777" w:rsidTr="002C5023">
        <w:tc>
          <w:tcPr>
            <w:tcW w:w="560" w:type="pct"/>
            <w:tcBorders>
              <w:top w:val="single" w:sz="12" w:space="0" w:color="auto"/>
            </w:tcBorders>
            <w:shd w:val="clear" w:color="auto" w:fill="auto"/>
          </w:tcPr>
          <w:p w14:paraId="78D67611" w14:textId="71F04D5E" w:rsidR="00CF1095" w:rsidRPr="00F45152" w:rsidRDefault="00CF1095" w:rsidP="00CF1095">
            <w:pPr>
              <w:pStyle w:val="TableText0"/>
              <w:rPr>
                <w:snapToGrid w:val="0"/>
                <w:szCs w:val="22"/>
              </w:rPr>
            </w:pPr>
            <w:r w:rsidRPr="00F45152">
              <w:rPr>
                <w:szCs w:val="22"/>
              </w:rPr>
              <w:t>80102</w:t>
            </w:r>
          </w:p>
        </w:tc>
        <w:tc>
          <w:tcPr>
            <w:tcW w:w="3917" w:type="pct"/>
            <w:tcBorders>
              <w:top w:val="single" w:sz="12" w:space="0" w:color="auto"/>
            </w:tcBorders>
            <w:shd w:val="clear" w:color="auto" w:fill="auto"/>
          </w:tcPr>
          <w:p w14:paraId="2AD5168C" w14:textId="77777777" w:rsidR="00CF1095" w:rsidRPr="00F45152" w:rsidRDefault="00CF1095" w:rsidP="00CF1095">
            <w:pPr>
              <w:pStyle w:val="Tabletext"/>
              <w:rPr>
                <w:rFonts w:eastAsiaTheme="minorHAnsi"/>
                <w:sz w:val="22"/>
                <w:szCs w:val="22"/>
                <w:lang w:eastAsia="en-US"/>
              </w:rPr>
            </w:pPr>
            <w:r w:rsidRPr="00F45152">
              <w:rPr>
                <w:rFonts w:eastAsiaTheme="minorHAnsi"/>
                <w:sz w:val="22"/>
                <w:szCs w:val="22"/>
                <w:lang w:eastAsia="en-US"/>
              </w:rPr>
              <w:t xml:space="preserve">Focussed psychological strategies health service provided in consulting rooms by an eligible psychologist to a person other than the patient, if: </w:t>
            </w:r>
          </w:p>
          <w:p w14:paraId="1C9ED7DA" w14:textId="77777777" w:rsidR="00CF1095" w:rsidRPr="00F45152" w:rsidRDefault="00CF1095" w:rsidP="00CF1095">
            <w:pPr>
              <w:pStyle w:val="Tabletext"/>
              <w:ind w:left="360" w:hanging="360"/>
              <w:rPr>
                <w:rFonts w:eastAsiaTheme="minorHAnsi"/>
                <w:sz w:val="22"/>
                <w:szCs w:val="22"/>
                <w:lang w:eastAsia="en-US"/>
              </w:rPr>
            </w:pPr>
            <w:r w:rsidRPr="00F45152">
              <w:rPr>
                <w:rFonts w:eastAsiaTheme="minorHAnsi"/>
                <w:sz w:val="22"/>
                <w:szCs w:val="22"/>
                <w:lang w:eastAsia="en-US"/>
              </w:rPr>
              <w:t>(a)</w:t>
            </w:r>
            <w:r w:rsidRPr="00F45152">
              <w:rPr>
                <w:rFonts w:eastAsiaTheme="minorHAnsi"/>
                <w:sz w:val="22"/>
                <w:szCs w:val="22"/>
                <w:lang w:eastAsia="en-US"/>
              </w:rPr>
              <w:tab/>
              <w:t xml:space="preserve">the service is part of the patient’s treatment; </w:t>
            </w:r>
          </w:p>
          <w:p w14:paraId="14CB7AA6" w14:textId="77777777" w:rsidR="00CF1095" w:rsidRPr="00F45152" w:rsidRDefault="00CF1095" w:rsidP="00CF1095">
            <w:pPr>
              <w:pStyle w:val="Tabletext"/>
              <w:ind w:left="360" w:hanging="360"/>
              <w:rPr>
                <w:rFonts w:eastAsiaTheme="minorHAnsi"/>
                <w:sz w:val="22"/>
                <w:szCs w:val="22"/>
                <w:lang w:eastAsia="en-US"/>
              </w:rPr>
            </w:pPr>
            <w:r w:rsidRPr="00F45152">
              <w:rPr>
                <w:rFonts w:eastAsiaTheme="minorHAnsi"/>
                <w:sz w:val="22"/>
                <w:szCs w:val="22"/>
                <w:lang w:eastAsia="en-US"/>
              </w:rPr>
              <w:t>(b)</w:t>
            </w:r>
            <w:r w:rsidRPr="00F45152">
              <w:rPr>
                <w:rFonts w:eastAsiaTheme="minorHAnsi"/>
                <w:sz w:val="22"/>
                <w:szCs w:val="22"/>
                <w:lang w:eastAsia="en-US"/>
              </w:rPr>
              <w:tab/>
              <w:t xml:space="preserve">the patient has been referred to the eligible psychologist by a referring practitioner; and </w:t>
            </w:r>
          </w:p>
          <w:p w14:paraId="567C5E8A" w14:textId="49A65347" w:rsidR="00CF1095" w:rsidRPr="00F45152" w:rsidRDefault="00CF1095" w:rsidP="00CF1095">
            <w:pPr>
              <w:pStyle w:val="Tabletext"/>
              <w:ind w:left="360" w:hanging="360"/>
              <w:rPr>
                <w:szCs w:val="22"/>
              </w:rPr>
            </w:pPr>
            <w:r w:rsidRPr="00F45152">
              <w:rPr>
                <w:rFonts w:eastAsiaTheme="minorHAnsi"/>
                <w:sz w:val="22"/>
                <w:szCs w:val="22"/>
                <w:lang w:eastAsia="en-US"/>
              </w:rPr>
              <w:t>(c)</w:t>
            </w:r>
            <w:r w:rsidRPr="00F45152">
              <w:rPr>
                <w:rFonts w:eastAsiaTheme="minorHAnsi"/>
                <w:sz w:val="22"/>
                <w:szCs w:val="22"/>
                <w:lang w:eastAsia="en-US"/>
              </w:rPr>
              <w:tab/>
              <w:t>the service lasts at least 20 minutes but less than 50 minutes</w:t>
            </w:r>
          </w:p>
        </w:tc>
        <w:tc>
          <w:tcPr>
            <w:tcW w:w="523" w:type="pct"/>
            <w:tcBorders>
              <w:top w:val="single" w:sz="12" w:space="0" w:color="auto"/>
            </w:tcBorders>
            <w:shd w:val="clear" w:color="auto" w:fill="auto"/>
          </w:tcPr>
          <w:p w14:paraId="7C43B16A" w14:textId="595020CD" w:rsidR="00CF1095" w:rsidRPr="00F45152" w:rsidRDefault="00CF1095" w:rsidP="00CF1095">
            <w:pPr>
              <w:pStyle w:val="TableText0"/>
              <w:jc w:val="right"/>
            </w:pPr>
            <w:r w:rsidRPr="00F45152">
              <w:rPr>
                <w:szCs w:val="22"/>
              </w:rPr>
              <w:t>74.75</w:t>
            </w:r>
          </w:p>
        </w:tc>
      </w:tr>
      <w:tr w:rsidR="00BB7160" w:rsidRPr="00F45152" w14:paraId="51C71AFF" w14:textId="77777777" w:rsidTr="002C5023">
        <w:tc>
          <w:tcPr>
            <w:tcW w:w="560" w:type="pct"/>
            <w:tcBorders>
              <w:bottom w:val="single" w:sz="4" w:space="0" w:color="auto"/>
            </w:tcBorders>
            <w:shd w:val="clear" w:color="auto" w:fill="auto"/>
          </w:tcPr>
          <w:p w14:paraId="3A5AEFBC" w14:textId="77777777" w:rsidR="00BB7160" w:rsidRPr="00F45152" w:rsidRDefault="00BB7160" w:rsidP="00BB7160">
            <w:pPr>
              <w:pStyle w:val="TableText0"/>
              <w:rPr>
                <w:snapToGrid w:val="0"/>
                <w:szCs w:val="22"/>
              </w:rPr>
            </w:pPr>
            <w:r w:rsidRPr="00F45152">
              <w:rPr>
                <w:snapToGrid w:val="0"/>
                <w:szCs w:val="22"/>
              </w:rPr>
              <w:t>80105</w:t>
            </w:r>
          </w:p>
        </w:tc>
        <w:tc>
          <w:tcPr>
            <w:tcW w:w="3917" w:type="pct"/>
            <w:tcBorders>
              <w:bottom w:val="single" w:sz="4" w:space="0" w:color="auto"/>
            </w:tcBorders>
            <w:shd w:val="clear" w:color="auto" w:fill="auto"/>
          </w:tcPr>
          <w:p w14:paraId="4DABD6D0" w14:textId="3F23AE2A" w:rsidR="00BB7160" w:rsidRPr="00F45152" w:rsidRDefault="00BB7160" w:rsidP="00BB7160">
            <w:pPr>
              <w:pStyle w:val="TableText0"/>
              <w:keepNext/>
              <w:keepLines/>
              <w:rPr>
                <w:snapToGrid w:val="0"/>
                <w:szCs w:val="22"/>
              </w:rPr>
            </w:pPr>
            <w:r w:rsidRPr="00F45152">
              <w:rPr>
                <w:snapToGrid w:val="0"/>
                <w:szCs w:val="22"/>
              </w:rPr>
              <w:t xml:space="preserve">Focussed psychological strategies health service provided to a person at a place other than consulting rooms (but not as an admitted patient of a hospital) by an eligible psychologist in accordance with the requirements of </w:t>
            </w:r>
            <w:r w:rsidR="00AA1238">
              <w:rPr>
                <w:snapToGrid w:val="0"/>
                <w:szCs w:val="22"/>
              </w:rPr>
              <w:t>item 8</w:t>
            </w:r>
            <w:r w:rsidRPr="00F45152">
              <w:rPr>
                <w:snapToGrid w:val="0"/>
                <w:szCs w:val="22"/>
              </w:rPr>
              <w:t>0100</w:t>
            </w:r>
          </w:p>
          <w:p w14:paraId="545CC965" w14:textId="0CFEC5B8" w:rsidR="00BB7160" w:rsidRPr="00F45152" w:rsidRDefault="00BB7160" w:rsidP="00BB7160">
            <w:pPr>
              <w:pStyle w:val="TableText0"/>
              <w:keepNext/>
              <w:keepLines/>
              <w:rPr>
                <w:snapToGrid w:val="0"/>
                <w:szCs w:val="22"/>
              </w:rPr>
            </w:pPr>
            <w:r w:rsidRPr="00F45152">
              <w:rPr>
                <w:snapToGrid w:val="0"/>
                <w:szCs w:val="22"/>
              </w:rPr>
              <w:t xml:space="preserve">This item is subject to </w:t>
            </w:r>
            <w:r w:rsidR="00AA1238">
              <w:rPr>
                <w:szCs w:val="22"/>
              </w:rPr>
              <w:t>sections 6</w:t>
            </w:r>
            <w:r w:rsidRPr="00F45152">
              <w:rPr>
                <w:szCs w:val="22"/>
              </w:rPr>
              <w:t>, 7 and 9</w:t>
            </w:r>
          </w:p>
        </w:tc>
        <w:tc>
          <w:tcPr>
            <w:tcW w:w="523" w:type="pct"/>
            <w:tcBorders>
              <w:bottom w:val="single" w:sz="4" w:space="0" w:color="auto"/>
            </w:tcBorders>
            <w:shd w:val="clear" w:color="auto" w:fill="auto"/>
          </w:tcPr>
          <w:p w14:paraId="06A70DBF" w14:textId="77777777" w:rsidR="00BB7160" w:rsidRPr="00F45152" w:rsidRDefault="00BB7160" w:rsidP="00BB7160">
            <w:pPr>
              <w:pStyle w:val="TableText0"/>
              <w:keepNext/>
              <w:keepLines/>
              <w:jc w:val="right"/>
              <w:rPr>
                <w:szCs w:val="22"/>
              </w:rPr>
            </w:pPr>
            <w:r w:rsidRPr="00F45152">
              <w:t>100.05</w:t>
            </w:r>
          </w:p>
        </w:tc>
      </w:tr>
      <w:tr w:rsidR="00BE76AF" w:rsidRPr="00F45152" w14:paraId="7DCB5CCA" w14:textId="77777777" w:rsidTr="002C5023">
        <w:tc>
          <w:tcPr>
            <w:tcW w:w="560" w:type="pct"/>
            <w:tcBorders>
              <w:bottom w:val="single" w:sz="4" w:space="0" w:color="auto"/>
            </w:tcBorders>
            <w:shd w:val="clear" w:color="auto" w:fill="auto"/>
          </w:tcPr>
          <w:p w14:paraId="613A5C19" w14:textId="370EFB5A" w:rsidR="00BE76AF" w:rsidRPr="00F45152" w:rsidRDefault="00BE76AF" w:rsidP="00BE76AF">
            <w:pPr>
              <w:pStyle w:val="TableText0"/>
              <w:rPr>
                <w:snapToGrid w:val="0"/>
                <w:szCs w:val="22"/>
              </w:rPr>
            </w:pPr>
            <w:r w:rsidRPr="00F45152">
              <w:rPr>
                <w:szCs w:val="22"/>
              </w:rPr>
              <w:t>80106</w:t>
            </w:r>
          </w:p>
        </w:tc>
        <w:tc>
          <w:tcPr>
            <w:tcW w:w="3917" w:type="pct"/>
            <w:tcBorders>
              <w:bottom w:val="single" w:sz="4" w:space="0" w:color="auto"/>
            </w:tcBorders>
            <w:shd w:val="clear" w:color="auto" w:fill="auto"/>
          </w:tcPr>
          <w:p w14:paraId="54CD854F" w14:textId="77777777" w:rsidR="00BE76AF" w:rsidRPr="00F45152" w:rsidRDefault="00BE76AF" w:rsidP="00BE76AF">
            <w:pPr>
              <w:pStyle w:val="Tabletext"/>
              <w:rPr>
                <w:rFonts w:eastAsiaTheme="minorHAnsi"/>
                <w:sz w:val="22"/>
                <w:szCs w:val="22"/>
                <w:lang w:eastAsia="en-US"/>
              </w:rPr>
            </w:pPr>
            <w:r w:rsidRPr="00F45152">
              <w:rPr>
                <w:rFonts w:eastAsiaTheme="minorHAnsi"/>
                <w:sz w:val="22"/>
                <w:szCs w:val="22"/>
                <w:lang w:eastAsia="en-US"/>
              </w:rPr>
              <w:t xml:space="preserve">Focussed psychological strategies health service provided at a place other than consulting rooms by an eligible psychologist to a person other than the patient, if: </w:t>
            </w:r>
          </w:p>
          <w:p w14:paraId="6B800AD4" w14:textId="77777777" w:rsidR="00BE76AF" w:rsidRPr="00F45152" w:rsidRDefault="00BE76AF" w:rsidP="00BE76AF">
            <w:pPr>
              <w:pStyle w:val="Tabletext"/>
              <w:ind w:left="360" w:hanging="360"/>
              <w:rPr>
                <w:rFonts w:eastAsiaTheme="minorHAnsi"/>
                <w:sz w:val="22"/>
                <w:szCs w:val="22"/>
                <w:lang w:eastAsia="en-US"/>
              </w:rPr>
            </w:pPr>
            <w:r w:rsidRPr="00F45152">
              <w:rPr>
                <w:rFonts w:eastAsiaTheme="minorHAnsi"/>
                <w:sz w:val="22"/>
                <w:szCs w:val="22"/>
                <w:lang w:eastAsia="en-US"/>
              </w:rPr>
              <w:t>(a)</w:t>
            </w:r>
            <w:r w:rsidRPr="00F45152">
              <w:rPr>
                <w:rFonts w:eastAsiaTheme="minorHAnsi"/>
                <w:sz w:val="22"/>
                <w:szCs w:val="22"/>
                <w:lang w:eastAsia="en-US"/>
              </w:rPr>
              <w:tab/>
              <w:t xml:space="preserve">the service is part of the patient’s treatment; </w:t>
            </w:r>
          </w:p>
          <w:p w14:paraId="2A2C4CC5" w14:textId="77777777" w:rsidR="00BE76AF" w:rsidRPr="00F45152" w:rsidRDefault="00BE76AF" w:rsidP="00BE76AF">
            <w:pPr>
              <w:pStyle w:val="Tabletext"/>
              <w:ind w:left="360" w:hanging="360"/>
              <w:rPr>
                <w:rFonts w:eastAsiaTheme="minorHAnsi"/>
                <w:sz w:val="22"/>
                <w:szCs w:val="22"/>
                <w:lang w:eastAsia="en-US"/>
              </w:rPr>
            </w:pPr>
            <w:r w:rsidRPr="00F45152">
              <w:rPr>
                <w:rFonts w:eastAsiaTheme="minorHAnsi"/>
                <w:sz w:val="22"/>
                <w:szCs w:val="22"/>
                <w:lang w:eastAsia="en-US"/>
              </w:rPr>
              <w:t>(b)</w:t>
            </w:r>
            <w:r w:rsidRPr="00F45152">
              <w:rPr>
                <w:rFonts w:eastAsiaTheme="minorHAnsi"/>
                <w:sz w:val="22"/>
                <w:szCs w:val="22"/>
                <w:lang w:eastAsia="en-US"/>
              </w:rPr>
              <w:tab/>
              <w:t xml:space="preserve">the patient has been referred to the eligible psychologist by a referring practitioner; and </w:t>
            </w:r>
          </w:p>
          <w:p w14:paraId="16EC1A6E" w14:textId="5FF73A67" w:rsidR="00BE76AF" w:rsidRPr="00F45152" w:rsidRDefault="00BE76AF" w:rsidP="00BE76AF">
            <w:pPr>
              <w:pStyle w:val="TableText0"/>
              <w:keepNext/>
              <w:keepLines/>
              <w:ind w:left="360" w:hanging="360"/>
              <w:rPr>
                <w:rFonts w:eastAsiaTheme="minorHAnsi"/>
                <w:szCs w:val="22"/>
              </w:rPr>
            </w:pPr>
            <w:r w:rsidRPr="00F45152">
              <w:rPr>
                <w:rFonts w:eastAsiaTheme="minorHAnsi"/>
                <w:szCs w:val="22"/>
              </w:rPr>
              <w:t>(c)</w:t>
            </w:r>
            <w:r w:rsidRPr="00F45152">
              <w:rPr>
                <w:rFonts w:eastAsiaTheme="minorHAnsi"/>
                <w:szCs w:val="22"/>
              </w:rPr>
              <w:tab/>
              <w:t>the service lasts at least 20 minutes but less than 50 minutes</w:t>
            </w:r>
          </w:p>
        </w:tc>
        <w:tc>
          <w:tcPr>
            <w:tcW w:w="523" w:type="pct"/>
            <w:tcBorders>
              <w:bottom w:val="single" w:sz="4" w:space="0" w:color="auto"/>
            </w:tcBorders>
            <w:shd w:val="clear" w:color="auto" w:fill="auto"/>
          </w:tcPr>
          <w:p w14:paraId="7ABE9E49" w14:textId="469BAC2E" w:rsidR="00BE76AF" w:rsidRPr="00F45152" w:rsidRDefault="00BE76AF" w:rsidP="00BE76AF">
            <w:pPr>
              <w:pStyle w:val="TableText0"/>
              <w:keepNext/>
              <w:keepLines/>
              <w:jc w:val="right"/>
            </w:pPr>
            <w:r w:rsidRPr="00F45152">
              <w:rPr>
                <w:szCs w:val="22"/>
              </w:rPr>
              <w:t>101.65</w:t>
            </w:r>
          </w:p>
        </w:tc>
      </w:tr>
      <w:tr w:rsidR="00BE76AF" w:rsidRPr="00F45152" w14:paraId="69E75366" w14:textId="77777777" w:rsidTr="002C5023">
        <w:tc>
          <w:tcPr>
            <w:tcW w:w="560" w:type="pct"/>
            <w:shd w:val="clear" w:color="auto" w:fill="auto"/>
          </w:tcPr>
          <w:p w14:paraId="5E6394D5" w14:textId="77777777" w:rsidR="00BE76AF" w:rsidRPr="00F45152" w:rsidRDefault="00BE76AF" w:rsidP="00BE76AF">
            <w:pPr>
              <w:pStyle w:val="TableText0"/>
              <w:rPr>
                <w:snapToGrid w:val="0"/>
                <w:szCs w:val="22"/>
              </w:rPr>
            </w:pPr>
            <w:bookmarkStart w:id="55" w:name="CU_15107683"/>
            <w:bookmarkEnd w:id="55"/>
            <w:r w:rsidRPr="00F45152">
              <w:rPr>
                <w:snapToGrid w:val="0"/>
                <w:szCs w:val="22"/>
              </w:rPr>
              <w:t>80110</w:t>
            </w:r>
          </w:p>
        </w:tc>
        <w:tc>
          <w:tcPr>
            <w:tcW w:w="3917" w:type="pct"/>
            <w:shd w:val="clear" w:color="auto" w:fill="auto"/>
          </w:tcPr>
          <w:p w14:paraId="2D51944F" w14:textId="77777777" w:rsidR="00BE76AF" w:rsidRPr="00F45152" w:rsidRDefault="00BE76AF" w:rsidP="00BE76AF">
            <w:pPr>
              <w:pStyle w:val="TableText0"/>
              <w:rPr>
                <w:snapToGrid w:val="0"/>
                <w:szCs w:val="22"/>
              </w:rPr>
            </w:pPr>
            <w:r w:rsidRPr="00F45152">
              <w:rPr>
                <w:snapToGrid w:val="0"/>
                <w:szCs w:val="22"/>
              </w:rPr>
              <w:t>Focussed psychological strategies health service provided to a person in consulting rooms (but not as an admitted patient of a hospital) by an eligible psychologist if:</w:t>
            </w:r>
          </w:p>
          <w:p w14:paraId="2DB367E0" w14:textId="77777777" w:rsidR="00BE76AF" w:rsidRPr="00F45152" w:rsidRDefault="00BE76AF" w:rsidP="00BE76AF">
            <w:pPr>
              <w:pStyle w:val="TableP1a"/>
              <w:rPr>
                <w:snapToGrid w:val="0"/>
                <w:szCs w:val="22"/>
              </w:rPr>
            </w:pPr>
            <w:r w:rsidRPr="00F45152">
              <w:rPr>
                <w:snapToGrid w:val="0"/>
                <w:szCs w:val="22"/>
              </w:rPr>
              <w:tab/>
              <w:t>(a)</w:t>
            </w:r>
            <w:r w:rsidRPr="00F45152">
              <w:rPr>
                <w:snapToGrid w:val="0"/>
                <w:szCs w:val="22"/>
              </w:rPr>
              <w:tab/>
              <w:t>the person is referred by:</w:t>
            </w:r>
          </w:p>
          <w:p w14:paraId="56A4D9A9" w14:textId="62F9FBF2" w:rsidR="00BE76AF" w:rsidRPr="00F45152" w:rsidRDefault="00BE76AF" w:rsidP="00BE76AF">
            <w:pPr>
              <w:pStyle w:val="TableP2i"/>
              <w:rPr>
                <w:snapToGrid w:val="0"/>
                <w:szCs w:val="22"/>
              </w:rPr>
            </w:pPr>
            <w:r w:rsidRPr="00F45152">
              <w:rPr>
                <w:szCs w:val="22"/>
              </w:rPr>
              <w:tab/>
            </w:r>
            <w:r w:rsidRPr="00F45152">
              <w:rPr>
                <w:snapToGrid w:val="0"/>
                <w:szCs w:val="22"/>
              </w:rPr>
              <w:t>(i)</w:t>
            </w:r>
            <w:r w:rsidRPr="00F45152">
              <w:rPr>
                <w:snapToGrid w:val="0"/>
                <w:szCs w:val="22"/>
              </w:rPr>
              <w:tab/>
              <w:t>a medical practitioner, either as part of a GP Mental Health Treatment Plan, or as part of a psychiatrist assessment and management plan; or</w:t>
            </w:r>
          </w:p>
          <w:p w14:paraId="0D3F07B5" w14:textId="77777777" w:rsidR="00BE76AF" w:rsidRPr="00F45152" w:rsidRDefault="00BE76AF" w:rsidP="00BE76AF">
            <w:pPr>
              <w:pStyle w:val="TableP2i"/>
              <w:rPr>
                <w:snapToGrid w:val="0"/>
                <w:szCs w:val="22"/>
              </w:rPr>
            </w:pPr>
            <w:r w:rsidRPr="00F45152">
              <w:rPr>
                <w:snapToGrid w:val="0"/>
                <w:szCs w:val="22"/>
              </w:rPr>
              <w:tab/>
              <w:t>(ii)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psychiatry; or</w:t>
            </w:r>
          </w:p>
          <w:p w14:paraId="46176007" w14:textId="77777777" w:rsidR="00BE76AF" w:rsidRPr="00F45152" w:rsidRDefault="00BE76AF" w:rsidP="00BE76AF">
            <w:pPr>
              <w:pStyle w:val="TableP2i"/>
              <w:rPr>
                <w:snapToGrid w:val="0"/>
                <w:szCs w:val="22"/>
              </w:rPr>
            </w:pPr>
            <w:r w:rsidRPr="00F45152">
              <w:rPr>
                <w:snapToGrid w:val="0"/>
                <w:szCs w:val="22"/>
              </w:rPr>
              <w:tab/>
              <w:t>(iii)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paediatrics; and</w:t>
            </w:r>
          </w:p>
          <w:p w14:paraId="09CBCC01" w14:textId="77777777" w:rsidR="00BE76AF" w:rsidRPr="00F45152" w:rsidRDefault="00BE76AF" w:rsidP="00BE76AF">
            <w:pPr>
              <w:pStyle w:val="TableP1a"/>
              <w:rPr>
                <w:szCs w:val="22"/>
              </w:rPr>
            </w:pPr>
            <w:r w:rsidRPr="00F45152">
              <w:rPr>
                <w:szCs w:val="22"/>
              </w:rPr>
              <w:tab/>
              <w:t>(b)</w:t>
            </w:r>
            <w:r w:rsidRPr="00F45152">
              <w:rPr>
                <w:szCs w:val="22"/>
              </w:rPr>
              <w:tab/>
              <w:t xml:space="preserve">the </w:t>
            </w:r>
            <w:r w:rsidRPr="00F45152">
              <w:rPr>
                <w:snapToGrid w:val="0"/>
                <w:szCs w:val="22"/>
              </w:rPr>
              <w:t>service</w:t>
            </w:r>
            <w:r w:rsidRPr="00F45152">
              <w:rPr>
                <w:szCs w:val="22"/>
              </w:rPr>
              <w:t xml:space="preserve"> is provided to the person individually and in person; and</w:t>
            </w:r>
          </w:p>
          <w:p w14:paraId="6A5E0592" w14:textId="77777777" w:rsidR="00BE76AF" w:rsidRPr="00F45152" w:rsidRDefault="00BE76AF" w:rsidP="00BE76AF">
            <w:pPr>
              <w:pStyle w:val="TableP1a"/>
              <w:rPr>
                <w:snapToGrid w:val="0"/>
                <w:szCs w:val="22"/>
              </w:rPr>
            </w:pPr>
            <w:r w:rsidRPr="00F45152">
              <w:rPr>
                <w:snapToGrid w:val="0"/>
                <w:szCs w:val="22"/>
              </w:rPr>
              <w:tab/>
              <w:t>(c)</w:t>
            </w:r>
            <w:r w:rsidRPr="00F45152">
              <w:rPr>
                <w:snapToGrid w:val="0"/>
                <w:szCs w:val="22"/>
              </w:rPr>
              <w:tab/>
              <w:t>at the completion of a course of treatment, the referring medical practitioner reviews the need for a further course of treatment; and</w:t>
            </w:r>
          </w:p>
          <w:p w14:paraId="3408AF9F" w14:textId="77777777" w:rsidR="00BE76AF" w:rsidRPr="00F45152" w:rsidRDefault="00BE76AF" w:rsidP="00BE76AF">
            <w:pPr>
              <w:pStyle w:val="TableP1a"/>
              <w:rPr>
                <w:szCs w:val="22"/>
              </w:rPr>
            </w:pPr>
            <w:r w:rsidRPr="00F45152">
              <w:rPr>
                <w:szCs w:val="22"/>
              </w:rPr>
              <w:tab/>
              <w:t>(d)</w:t>
            </w:r>
            <w:r w:rsidRPr="00F45152">
              <w:rPr>
                <w:szCs w:val="22"/>
              </w:rPr>
              <w:tab/>
            </w:r>
            <w:r w:rsidRPr="00F45152">
              <w:rPr>
                <w:snapToGrid w:val="0"/>
                <w:szCs w:val="22"/>
              </w:rPr>
              <w:t xml:space="preserve">on the completion of the course of treatment, </w:t>
            </w:r>
            <w:r w:rsidRPr="00F45152">
              <w:rPr>
                <w:szCs w:val="22"/>
              </w:rPr>
              <w:t>the eligible psychologist gives a written report to the referring medical practitioner on assessments carried out, treatment provided and recommendations on future management of the person’s condition; and</w:t>
            </w:r>
          </w:p>
          <w:p w14:paraId="4C462AB9" w14:textId="77777777" w:rsidR="00BE76AF" w:rsidRPr="00F45152" w:rsidRDefault="00BE76AF" w:rsidP="00BE76AF">
            <w:pPr>
              <w:pStyle w:val="TableP1a"/>
              <w:rPr>
                <w:snapToGrid w:val="0"/>
                <w:szCs w:val="22"/>
              </w:rPr>
            </w:pPr>
            <w:r w:rsidRPr="00F45152">
              <w:rPr>
                <w:szCs w:val="22"/>
              </w:rPr>
              <w:tab/>
              <w:t>(e)</w:t>
            </w:r>
            <w:r w:rsidRPr="00F45152">
              <w:rPr>
                <w:szCs w:val="22"/>
              </w:rPr>
              <w:tab/>
              <w:t>the service is at least 50 minutes duration</w:t>
            </w:r>
          </w:p>
          <w:p w14:paraId="3AE1CB62" w14:textId="3830E6A1" w:rsidR="00BE76AF" w:rsidRPr="00F45152" w:rsidRDefault="00BE76AF" w:rsidP="00BE76AF">
            <w:pPr>
              <w:pStyle w:val="TableText0"/>
              <w:rPr>
                <w:snapToGrid w:val="0"/>
                <w:szCs w:val="22"/>
              </w:rPr>
            </w:pPr>
            <w:r w:rsidRPr="00F45152">
              <w:rPr>
                <w:snapToGrid w:val="0"/>
                <w:szCs w:val="22"/>
              </w:rPr>
              <w:t xml:space="preserve">This item is subject to </w:t>
            </w:r>
            <w:r w:rsidR="00AA1238">
              <w:rPr>
                <w:szCs w:val="22"/>
              </w:rPr>
              <w:t>sections 6</w:t>
            </w:r>
            <w:r w:rsidRPr="00F45152">
              <w:rPr>
                <w:szCs w:val="22"/>
              </w:rPr>
              <w:t>, 7 and 9</w:t>
            </w:r>
          </w:p>
        </w:tc>
        <w:tc>
          <w:tcPr>
            <w:tcW w:w="523" w:type="pct"/>
            <w:shd w:val="clear" w:color="auto" w:fill="auto"/>
          </w:tcPr>
          <w:p w14:paraId="03442FB8" w14:textId="77777777" w:rsidR="00BE76AF" w:rsidRPr="00F45152" w:rsidRDefault="00BE76AF" w:rsidP="00BE76AF">
            <w:pPr>
              <w:pStyle w:val="TableText0"/>
              <w:jc w:val="right"/>
              <w:rPr>
                <w:szCs w:val="22"/>
              </w:rPr>
            </w:pPr>
            <w:r w:rsidRPr="00F45152">
              <w:t>103.80</w:t>
            </w:r>
          </w:p>
        </w:tc>
      </w:tr>
      <w:tr w:rsidR="00BE76AF" w:rsidRPr="00F45152" w:rsidDel="000E1F6C" w14:paraId="1ECD53B0" w14:textId="77777777" w:rsidTr="002C5023">
        <w:tc>
          <w:tcPr>
            <w:tcW w:w="560" w:type="pct"/>
            <w:shd w:val="clear" w:color="auto" w:fill="auto"/>
          </w:tcPr>
          <w:p w14:paraId="2F084D02" w14:textId="4E684D2D" w:rsidR="00BE76AF" w:rsidRPr="00F45152" w:rsidDel="000E1F6C" w:rsidRDefault="00BE76AF" w:rsidP="00BE76AF">
            <w:pPr>
              <w:pStyle w:val="TableText0"/>
              <w:rPr>
                <w:snapToGrid w:val="0"/>
                <w:szCs w:val="22"/>
              </w:rPr>
            </w:pPr>
            <w:r w:rsidRPr="00F45152">
              <w:rPr>
                <w:szCs w:val="22"/>
              </w:rPr>
              <w:t>80112</w:t>
            </w:r>
          </w:p>
        </w:tc>
        <w:tc>
          <w:tcPr>
            <w:tcW w:w="3917" w:type="pct"/>
            <w:shd w:val="clear" w:color="auto" w:fill="auto"/>
          </w:tcPr>
          <w:p w14:paraId="12659682" w14:textId="77777777" w:rsidR="00BE76AF" w:rsidRPr="00F45152" w:rsidRDefault="00BE76AF" w:rsidP="00BE76AF">
            <w:pPr>
              <w:pStyle w:val="Tabletext"/>
              <w:rPr>
                <w:sz w:val="22"/>
                <w:szCs w:val="22"/>
              </w:rPr>
            </w:pPr>
            <w:r w:rsidRPr="00F45152">
              <w:rPr>
                <w:sz w:val="22"/>
                <w:szCs w:val="22"/>
              </w:rPr>
              <w:t xml:space="preserve">Focussed psychological strategies health service provided in consulting rooms by an eligible psychologist to a person other than the patient, if: </w:t>
            </w:r>
          </w:p>
          <w:p w14:paraId="5E4BC6ED" w14:textId="77777777" w:rsidR="00BE76AF" w:rsidRPr="00F45152" w:rsidRDefault="00BE76AF" w:rsidP="003E7FFB">
            <w:pPr>
              <w:pStyle w:val="Tabletext"/>
              <w:numPr>
                <w:ilvl w:val="0"/>
                <w:numId w:val="6"/>
              </w:numPr>
              <w:rPr>
                <w:sz w:val="22"/>
                <w:szCs w:val="22"/>
              </w:rPr>
            </w:pPr>
            <w:r w:rsidRPr="00F45152">
              <w:rPr>
                <w:sz w:val="22"/>
                <w:szCs w:val="22"/>
              </w:rPr>
              <w:t xml:space="preserve">the service is part of the patient’s treatment; </w:t>
            </w:r>
          </w:p>
          <w:p w14:paraId="1C1B59CD" w14:textId="77777777" w:rsidR="00BE76AF" w:rsidRPr="00F45152" w:rsidRDefault="00BE76AF" w:rsidP="003E7FFB">
            <w:pPr>
              <w:pStyle w:val="Tabletext"/>
              <w:numPr>
                <w:ilvl w:val="0"/>
                <w:numId w:val="6"/>
              </w:numPr>
              <w:rPr>
                <w:sz w:val="22"/>
                <w:szCs w:val="22"/>
              </w:rPr>
            </w:pPr>
            <w:r w:rsidRPr="00F45152">
              <w:rPr>
                <w:sz w:val="22"/>
                <w:szCs w:val="22"/>
              </w:rPr>
              <w:t xml:space="preserve">the patient has been referred to the </w:t>
            </w:r>
            <w:r w:rsidRPr="00F45152">
              <w:rPr>
                <w:rFonts w:eastAsiaTheme="minorHAnsi"/>
                <w:sz w:val="22"/>
                <w:szCs w:val="22"/>
                <w:lang w:eastAsia="en-US"/>
              </w:rPr>
              <w:t>eligible psychologist</w:t>
            </w:r>
            <w:r w:rsidRPr="00F45152">
              <w:rPr>
                <w:sz w:val="22"/>
                <w:szCs w:val="22"/>
              </w:rPr>
              <w:t xml:space="preserve"> by a referring practitioner; and </w:t>
            </w:r>
          </w:p>
          <w:p w14:paraId="6C7F1AD8" w14:textId="0CBBB11A" w:rsidR="00BE76AF" w:rsidRPr="00F45152" w:rsidDel="000E1F6C" w:rsidRDefault="00BE76AF" w:rsidP="003E7FFB">
            <w:pPr>
              <w:pStyle w:val="Tabletext"/>
              <w:numPr>
                <w:ilvl w:val="0"/>
                <w:numId w:val="6"/>
              </w:numPr>
              <w:rPr>
                <w:snapToGrid w:val="0"/>
                <w:szCs w:val="22"/>
              </w:rPr>
            </w:pPr>
            <w:r w:rsidRPr="00F45152">
              <w:rPr>
                <w:sz w:val="22"/>
                <w:szCs w:val="22"/>
              </w:rPr>
              <w:t>the service lasts at least 50 minutes</w:t>
            </w:r>
          </w:p>
        </w:tc>
        <w:tc>
          <w:tcPr>
            <w:tcW w:w="523" w:type="pct"/>
            <w:shd w:val="clear" w:color="auto" w:fill="auto"/>
          </w:tcPr>
          <w:p w14:paraId="6335B77E" w14:textId="6EFF2CCC" w:rsidR="00BE76AF" w:rsidRPr="00F45152" w:rsidDel="000E1F6C" w:rsidRDefault="00BE76AF" w:rsidP="00BE76AF">
            <w:pPr>
              <w:pStyle w:val="TableText0"/>
              <w:jc w:val="right"/>
            </w:pPr>
            <w:r w:rsidRPr="00F45152">
              <w:rPr>
                <w:szCs w:val="22"/>
              </w:rPr>
              <w:t>105.45</w:t>
            </w:r>
          </w:p>
        </w:tc>
      </w:tr>
      <w:tr w:rsidR="00BE76AF" w:rsidRPr="00F45152" w14:paraId="03CFC9D3" w14:textId="77777777" w:rsidTr="002C5023">
        <w:tc>
          <w:tcPr>
            <w:tcW w:w="560" w:type="pct"/>
            <w:tcBorders>
              <w:bottom w:val="single" w:sz="4" w:space="0" w:color="auto"/>
            </w:tcBorders>
            <w:shd w:val="clear" w:color="auto" w:fill="auto"/>
          </w:tcPr>
          <w:p w14:paraId="6656A1B2" w14:textId="77777777" w:rsidR="00BE76AF" w:rsidRPr="00F45152" w:rsidRDefault="00BE76AF" w:rsidP="00BE76AF">
            <w:pPr>
              <w:pStyle w:val="TableText0"/>
              <w:rPr>
                <w:snapToGrid w:val="0"/>
                <w:szCs w:val="22"/>
              </w:rPr>
            </w:pPr>
            <w:r w:rsidRPr="00F45152">
              <w:rPr>
                <w:snapToGrid w:val="0"/>
                <w:szCs w:val="22"/>
              </w:rPr>
              <w:t>80115</w:t>
            </w:r>
          </w:p>
        </w:tc>
        <w:tc>
          <w:tcPr>
            <w:tcW w:w="3917" w:type="pct"/>
            <w:tcBorders>
              <w:bottom w:val="single" w:sz="4" w:space="0" w:color="auto"/>
            </w:tcBorders>
            <w:shd w:val="clear" w:color="auto" w:fill="auto"/>
          </w:tcPr>
          <w:p w14:paraId="24861111" w14:textId="0669AF55" w:rsidR="00BE76AF" w:rsidRPr="00F45152" w:rsidRDefault="00BE76AF" w:rsidP="00BE76AF">
            <w:pPr>
              <w:pStyle w:val="TableText0"/>
              <w:rPr>
                <w:snapToGrid w:val="0"/>
                <w:szCs w:val="22"/>
              </w:rPr>
            </w:pPr>
            <w:r w:rsidRPr="00F45152">
              <w:rPr>
                <w:snapToGrid w:val="0"/>
                <w:szCs w:val="22"/>
              </w:rPr>
              <w:t xml:space="preserve">Focussed psychological strategies health service provided to a person at a place other than consulting rooms (but not as an admitted patient of a hospital) by an eligible psychologist in accordance with the requirements of </w:t>
            </w:r>
            <w:r w:rsidR="00AA1238">
              <w:rPr>
                <w:snapToGrid w:val="0"/>
                <w:szCs w:val="22"/>
              </w:rPr>
              <w:t>item 8</w:t>
            </w:r>
            <w:r w:rsidRPr="00F45152">
              <w:rPr>
                <w:snapToGrid w:val="0"/>
                <w:szCs w:val="22"/>
              </w:rPr>
              <w:t>0110</w:t>
            </w:r>
          </w:p>
          <w:p w14:paraId="46498621" w14:textId="437B56DB" w:rsidR="00BE76AF" w:rsidRPr="00F45152" w:rsidRDefault="00BE76AF" w:rsidP="00BE76AF">
            <w:pPr>
              <w:pStyle w:val="TableText0"/>
              <w:rPr>
                <w:snapToGrid w:val="0"/>
                <w:szCs w:val="22"/>
              </w:rPr>
            </w:pPr>
            <w:r w:rsidRPr="00F45152">
              <w:rPr>
                <w:snapToGrid w:val="0"/>
                <w:szCs w:val="22"/>
              </w:rPr>
              <w:t xml:space="preserve">This item is subject to </w:t>
            </w:r>
            <w:r w:rsidR="00AA1238">
              <w:rPr>
                <w:szCs w:val="22"/>
              </w:rPr>
              <w:t>sections 6</w:t>
            </w:r>
            <w:r w:rsidRPr="00F45152">
              <w:rPr>
                <w:szCs w:val="22"/>
              </w:rPr>
              <w:t>, 7 and 9</w:t>
            </w:r>
          </w:p>
        </w:tc>
        <w:tc>
          <w:tcPr>
            <w:tcW w:w="523" w:type="pct"/>
            <w:tcBorders>
              <w:bottom w:val="single" w:sz="4" w:space="0" w:color="auto"/>
            </w:tcBorders>
            <w:shd w:val="clear" w:color="auto" w:fill="auto"/>
          </w:tcPr>
          <w:p w14:paraId="0DAB685F" w14:textId="77777777" w:rsidR="00BE76AF" w:rsidRPr="00F45152" w:rsidRDefault="00BE76AF" w:rsidP="00BE76AF">
            <w:pPr>
              <w:pStyle w:val="TableText0"/>
              <w:jc w:val="right"/>
              <w:rPr>
                <w:szCs w:val="22"/>
              </w:rPr>
            </w:pPr>
            <w:r w:rsidRPr="00F45152">
              <w:t>130.35</w:t>
            </w:r>
          </w:p>
        </w:tc>
      </w:tr>
      <w:tr w:rsidR="00BE76AF" w:rsidRPr="00F45152" w14:paraId="75C1A0E5" w14:textId="77777777" w:rsidTr="002C5023">
        <w:tc>
          <w:tcPr>
            <w:tcW w:w="560" w:type="pct"/>
            <w:tcBorders>
              <w:bottom w:val="single" w:sz="4" w:space="0" w:color="auto"/>
            </w:tcBorders>
            <w:shd w:val="clear" w:color="auto" w:fill="auto"/>
          </w:tcPr>
          <w:p w14:paraId="40BC5489" w14:textId="6A5BCA38" w:rsidR="00BE76AF" w:rsidRPr="00F45152" w:rsidRDefault="00BE76AF" w:rsidP="00BE76AF">
            <w:pPr>
              <w:pStyle w:val="TableText0"/>
              <w:rPr>
                <w:snapToGrid w:val="0"/>
                <w:szCs w:val="22"/>
              </w:rPr>
            </w:pPr>
            <w:r w:rsidRPr="00F45152">
              <w:rPr>
                <w:szCs w:val="22"/>
              </w:rPr>
              <w:t>80116</w:t>
            </w:r>
          </w:p>
        </w:tc>
        <w:tc>
          <w:tcPr>
            <w:tcW w:w="3917" w:type="pct"/>
            <w:tcBorders>
              <w:bottom w:val="single" w:sz="4" w:space="0" w:color="auto"/>
            </w:tcBorders>
            <w:shd w:val="clear" w:color="auto" w:fill="auto"/>
          </w:tcPr>
          <w:p w14:paraId="5E69C20C" w14:textId="77777777" w:rsidR="00BE76AF" w:rsidRPr="00F45152" w:rsidRDefault="00BE76AF" w:rsidP="00BE76AF">
            <w:pPr>
              <w:pStyle w:val="Tabletext"/>
              <w:rPr>
                <w:sz w:val="22"/>
                <w:szCs w:val="22"/>
              </w:rPr>
            </w:pPr>
            <w:r w:rsidRPr="00F45152">
              <w:rPr>
                <w:sz w:val="22"/>
                <w:szCs w:val="22"/>
              </w:rPr>
              <w:t xml:space="preserve">Focussed psychological strategies health service provided at a place other than consulting rooms by an eligible psychologist to a person other than the patient, if: </w:t>
            </w:r>
          </w:p>
          <w:p w14:paraId="1A46424B" w14:textId="41EF7D47" w:rsidR="00BE76AF" w:rsidRPr="00F45152" w:rsidRDefault="00105258" w:rsidP="00105258">
            <w:pPr>
              <w:pStyle w:val="TableP1a"/>
              <w:keepNext/>
              <w:rPr>
                <w:szCs w:val="22"/>
              </w:rPr>
            </w:pPr>
            <w:r w:rsidRPr="00F45152">
              <w:rPr>
                <w:snapToGrid w:val="0"/>
                <w:szCs w:val="22"/>
              </w:rPr>
              <w:tab/>
              <w:t>(a)</w:t>
            </w:r>
            <w:r w:rsidRPr="00F45152">
              <w:rPr>
                <w:snapToGrid w:val="0"/>
                <w:szCs w:val="22"/>
              </w:rPr>
              <w:tab/>
            </w:r>
            <w:r w:rsidR="00BE76AF" w:rsidRPr="00F45152">
              <w:rPr>
                <w:szCs w:val="22"/>
              </w:rPr>
              <w:t xml:space="preserve">the service is part of the patient’s treatment; </w:t>
            </w:r>
          </w:p>
          <w:p w14:paraId="1469FB5C" w14:textId="3BE1EFA7" w:rsidR="00BE76AF" w:rsidRPr="00F45152" w:rsidRDefault="00105258" w:rsidP="00105258">
            <w:pPr>
              <w:pStyle w:val="TableP1a"/>
              <w:keepNext/>
              <w:rPr>
                <w:szCs w:val="22"/>
              </w:rPr>
            </w:pPr>
            <w:r w:rsidRPr="00F45152">
              <w:rPr>
                <w:szCs w:val="22"/>
              </w:rPr>
              <w:tab/>
              <w:t>(b)</w:t>
            </w:r>
            <w:r w:rsidRPr="00F45152">
              <w:rPr>
                <w:szCs w:val="22"/>
              </w:rPr>
              <w:tab/>
            </w:r>
            <w:r w:rsidR="00BE76AF" w:rsidRPr="00F45152">
              <w:rPr>
                <w:szCs w:val="22"/>
              </w:rPr>
              <w:t xml:space="preserve">the patient has been referred to the </w:t>
            </w:r>
            <w:r w:rsidR="00BE76AF" w:rsidRPr="00F45152">
              <w:rPr>
                <w:rFonts w:eastAsiaTheme="minorHAnsi"/>
                <w:szCs w:val="22"/>
              </w:rPr>
              <w:t>eligible psychologist</w:t>
            </w:r>
            <w:r w:rsidR="00BE76AF" w:rsidRPr="00F45152">
              <w:rPr>
                <w:szCs w:val="22"/>
              </w:rPr>
              <w:t xml:space="preserve"> by a referring practitioner; and</w:t>
            </w:r>
          </w:p>
          <w:p w14:paraId="1403F2F3" w14:textId="4F6EA761" w:rsidR="00BE76AF" w:rsidRPr="00F45152" w:rsidRDefault="00105258" w:rsidP="00105258">
            <w:pPr>
              <w:pStyle w:val="TableP1a"/>
              <w:keepNext/>
              <w:rPr>
                <w:snapToGrid w:val="0"/>
                <w:szCs w:val="22"/>
              </w:rPr>
            </w:pPr>
            <w:r w:rsidRPr="00F45152">
              <w:rPr>
                <w:snapToGrid w:val="0"/>
                <w:szCs w:val="22"/>
              </w:rPr>
              <w:tab/>
              <w:t>(c)</w:t>
            </w:r>
            <w:r w:rsidRPr="00F45152">
              <w:rPr>
                <w:snapToGrid w:val="0"/>
                <w:szCs w:val="22"/>
              </w:rPr>
              <w:tab/>
            </w:r>
            <w:r w:rsidR="00BE76AF" w:rsidRPr="00F45152">
              <w:rPr>
                <w:szCs w:val="22"/>
              </w:rPr>
              <w:t>the service lasts at least 50 minutes</w:t>
            </w:r>
          </w:p>
        </w:tc>
        <w:tc>
          <w:tcPr>
            <w:tcW w:w="523" w:type="pct"/>
            <w:tcBorders>
              <w:bottom w:val="single" w:sz="4" w:space="0" w:color="auto"/>
            </w:tcBorders>
            <w:shd w:val="clear" w:color="auto" w:fill="auto"/>
          </w:tcPr>
          <w:p w14:paraId="768C0C52" w14:textId="6D5F40DA" w:rsidR="00BE76AF" w:rsidRPr="00F45152" w:rsidRDefault="00BE76AF" w:rsidP="00BE76AF">
            <w:pPr>
              <w:pStyle w:val="TableText0"/>
              <w:jc w:val="right"/>
            </w:pPr>
            <w:r w:rsidRPr="00F45152">
              <w:rPr>
                <w:szCs w:val="22"/>
              </w:rPr>
              <w:t>132.45</w:t>
            </w:r>
          </w:p>
        </w:tc>
      </w:tr>
      <w:tr w:rsidR="00BE76AF" w:rsidRPr="00F45152" w14:paraId="23AED547" w14:textId="77777777" w:rsidTr="002C5023">
        <w:trPr>
          <w:trHeight w:val="3910"/>
        </w:trPr>
        <w:tc>
          <w:tcPr>
            <w:tcW w:w="560" w:type="pct"/>
            <w:shd w:val="clear" w:color="auto" w:fill="auto"/>
          </w:tcPr>
          <w:p w14:paraId="557E57CD" w14:textId="77777777" w:rsidR="00BE76AF" w:rsidRPr="00F45152" w:rsidRDefault="00BE76AF" w:rsidP="00BE76AF">
            <w:pPr>
              <w:pStyle w:val="TableText0"/>
              <w:rPr>
                <w:snapToGrid w:val="0"/>
                <w:szCs w:val="22"/>
              </w:rPr>
            </w:pPr>
            <w:bookmarkStart w:id="56" w:name="CU_18110580"/>
            <w:bookmarkEnd w:id="56"/>
            <w:r w:rsidRPr="00F45152">
              <w:rPr>
                <w:snapToGrid w:val="0"/>
                <w:szCs w:val="22"/>
              </w:rPr>
              <w:t>80120</w:t>
            </w:r>
          </w:p>
        </w:tc>
        <w:tc>
          <w:tcPr>
            <w:tcW w:w="3917" w:type="pct"/>
            <w:shd w:val="clear" w:color="auto" w:fill="auto"/>
          </w:tcPr>
          <w:p w14:paraId="6AFB3D7E" w14:textId="1AFC8DE0" w:rsidR="00BE76AF" w:rsidRPr="00F45152" w:rsidRDefault="00BE76AF" w:rsidP="00BE76AF">
            <w:pPr>
              <w:pStyle w:val="TableText0"/>
              <w:rPr>
                <w:snapToGrid w:val="0"/>
                <w:szCs w:val="22"/>
              </w:rPr>
            </w:pPr>
            <w:r w:rsidRPr="00F45152">
              <w:rPr>
                <w:snapToGrid w:val="0"/>
                <w:szCs w:val="22"/>
              </w:rPr>
              <w:t xml:space="preserve">Focussed psychological strategies health service provided to a person as part of a </w:t>
            </w:r>
            <w:r w:rsidRPr="00F45152">
              <w:t>group of 4 to 10</w:t>
            </w:r>
            <w:r w:rsidRPr="00F45152">
              <w:rPr>
                <w:snapToGrid w:val="0"/>
                <w:szCs w:val="22"/>
              </w:rPr>
              <w:t xml:space="preserve"> patients (but not as an admitted patient of a hospital) by an eligible psychologist if:</w:t>
            </w:r>
          </w:p>
          <w:p w14:paraId="43730BCD" w14:textId="77777777" w:rsidR="00BE76AF" w:rsidRPr="00F45152" w:rsidRDefault="00BE76AF" w:rsidP="00BE76AF">
            <w:pPr>
              <w:pStyle w:val="TableP1a"/>
              <w:rPr>
                <w:snapToGrid w:val="0"/>
                <w:szCs w:val="22"/>
              </w:rPr>
            </w:pPr>
            <w:r w:rsidRPr="00F45152">
              <w:rPr>
                <w:snapToGrid w:val="0"/>
                <w:szCs w:val="22"/>
              </w:rPr>
              <w:tab/>
              <w:t>(a)</w:t>
            </w:r>
            <w:r w:rsidRPr="00F45152">
              <w:rPr>
                <w:snapToGrid w:val="0"/>
                <w:szCs w:val="22"/>
              </w:rPr>
              <w:tab/>
              <w:t>the person is referred by:</w:t>
            </w:r>
          </w:p>
          <w:p w14:paraId="2F988939" w14:textId="0096315E" w:rsidR="00BE76AF" w:rsidRPr="00F45152" w:rsidRDefault="00BE76AF" w:rsidP="00BE76AF">
            <w:pPr>
              <w:pStyle w:val="TableP2i"/>
              <w:rPr>
                <w:snapToGrid w:val="0"/>
                <w:szCs w:val="22"/>
              </w:rPr>
            </w:pPr>
            <w:r w:rsidRPr="00F45152">
              <w:rPr>
                <w:szCs w:val="22"/>
              </w:rPr>
              <w:tab/>
            </w:r>
            <w:r w:rsidRPr="00F45152">
              <w:rPr>
                <w:snapToGrid w:val="0"/>
                <w:szCs w:val="22"/>
              </w:rPr>
              <w:t>(i)</w:t>
            </w:r>
            <w:r w:rsidRPr="00F45152">
              <w:rPr>
                <w:snapToGrid w:val="0"/>
                <w:szCs w:val="22"/>
              </w:rPr>
              <w:tab/>
              <w:t>a medical practitioner, either as part of a GP Mental Health Treatment Plan, or as part of a psychiatrist assessment and management plan; or</w:t>
            </w:r>
          </w:p>
          <w:p w14:paraId="09D509B5" w14:textId="77777777" w:rsidR="00BE76AF" w:rsidRPr="00F45152" w:rsidRDefault="00BE76AF" w:rsidP="00BE76AF">
            <w:pPr>
              <w:pStyle w:val="TableP2i"/>
              <w:rPr>
                <w:snapToGrid w:val="0"/>
                <w:szCs w:val="22"/>
              </w:rPr>
            </w:pPr>
            <w:r w:rsidRPr="00F45152">
              <w:rPr>
                <w:snapToGrid w:val="0"/>
                <w:szCs w:val="22"/>
              </w:rPr>
              <w:tab/>
              <w:t>(ii)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psychiatry; or</w:t>
            </w:r>
          </w:p>
          <w:p w14:paraId="4CE2087F" w14:textId="77777777" w:rsidR="00BE76AF" w:rsidRPr="00F45152" w:rsidRDefault="00BE76AF" w:rsidP="00BE76AF">
            <w:pPr>
              <w:pStyle w:val="TableP2i"/>
              <w:rPr>
                <w:snapToGrid w:val="0"/>
                <w:szCs w:val="22"/>
              </w:rPr>
            </w:pPr>
            <w:r w:rsidRPr="00F45152">
              <w:rPr>
                <w:snapToGrid w:val="0"/>
                <w:szCs w:val="22"/>
              </w:rPr>
              <w:tab/>
              <w:t>(iii)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paediatrics; and</w:t>
            </w:r>
          </w:p>
          <w:p w14:paraId="166CBC44" w14:textId="77777777" w:rsidR="00BE76AF" w:rsidRPr="00F45152" w:rsidRDefault="00BE76AF" w:rsidP="00BE76AF">
            <w:pPr>
              <w:pStyle w:val="TableP1a"/>
              <w:keepNext/>
              <w:rPr>
                <w:snapToGrid w:val="0"/>
                <w:szCs w:val="22"/>
              </w:rPr>
            </w:pPr>
            <w:r w:rsidRPr="00F45152">
              <w:rPr>
                <w:szCs w:val="22"/>
              </w:rPr>
              <w:tab/>
              <w:t>(b)</w:t>
            </w:r>
            <w:r w:rsidRPr="00F45152">
              <w:rPr>
                <w:szCs w:val="22"/>
              </w:rPr>
              <w:tab/>
              <w:t>the service is provided in person; and</w:t>
            </w:r>
          </w:p>
          <w:p w14:paraId="647F4528" w14:textId="77777777" w:rsidR="00BE76AF" w:rsidRPr="00F45152" w:rsidRDefault="00BE76AF" w:rsidP="00BE76AF">
            <w:pPr>
              <w:pStyle w:val="TableP1a"/>
              <w:rPr>
                <w:snapToGrid w:val="0"/>
                <w:szCs w:val="22"/>
              </w:rPr>
            </w:pPr>
            <w:r w:rsidRPr="00F45152">
              <w:rPr>
                <w:snapToGrid w:val="0"/>
                <w:szCs w:val="22"/>
              </w:rPr>
              <w:tab/>
              <w:t>(c)</w:t>
            </w:r>
            <w:r w:rsidRPr="00F45152">
              <w:rPr>
                <w:snapToGrid w:val="0"/>
                <w:szCs w:val="22"/>
              </w:rPr>
              <w:tab/>
              <w:t>the service is at least 60 minutes duration;</w:t>
            </w:r>
          </w:p>
          <w:p w14:paraId="018D022D" w14:textId="7707D89C" w:rsidR="00BE76AF" w:rsidRPr="00F45152" w:rsidRDefault="00BE76AF" w:rsidP="00BE76AF">
            <w:pPr>
              <w:pStyle w:val="TableText0"/>
              <w:rPr>
                <w:snapToGrid w:val="0"/>
                <w:szCs w:val="22"/>
              </w:rPr>
            </w:pPr>
            <w:r w:rsidRPr="00F45152">
              <w:rPr>
                <w:snapToGrid w:val="0"/>
                <w:szCs w:val="22"/>
              </w:rPr>
              <w:t xml:space="preserve">This item is subject to </w:t>
            </w:r>
            <w:r w:rsidR="00AA1238">
              <w:rPr>
                <w:snapToGrid w:val="0"/>
                <w:szCs w:val="22"/>
              </w:rPr>
              <w:t>sections 6</w:t>
            </w:r>
            <w:r w:rsidRPr="00F45152">
              <w:rPr>
                <w:snapToGrid w:val="0"/>
                <w:szCs w:val="22"/>
              </w:rPr>
              <w:t>A, 7 and 9</w:t>
            </w:r>
          </w:p>
        </w:tc>
        <w:tc>
          <w:tcPr>
            <w:tcW w:w="523" w:type="pct"/>
            <w:shd w:val="clear" w:color="auto" w:fill="auto"/>
          </w:tcPr>
          <w:p w14:paraId="19992861" w14:textId="77777777" w:rsidR="00BE76AF" w:rsidRPr="00F45152" w:rsidRDefault="00BE76AF" w:rsidP="00BE76AF">
            <w:pPr>
              <w:pStyle w:val="TableText0"/>
              <w:jc w:val="right"/>
              <w:rPr>
                <w:szCs w:val="22"/>
              </w:rPr>
            </w:pPr>
            <w:r w:rsidRPr="00F45152">
              <w:t>26.50</w:t>
            </w:r>
          </w:p>
        </w:tc>
      </w:tr>
      <w:tr w:rsidR="00BE76AF" w:rsidRPr="00F45152" w14:paraId="47F75C5E" w14:textId="77777777" w:rsidTr="002C5023">
        <w:trPr>
          <w:trHeight w:val="20"/>
        </w:trPr>
        <w:tc>
          <w:tcPr>
            <w:tcW w:w="560" w:type="pct"/>
            <w:tcBorders>
              <w:bottom w:val="single" w:sz="4" w:space="0" w:color="auto"/>
            </w:tcBorders>
            <w:shd w:val="clear" w:color="auto" w:fill="auto"/>
          </w:tcPr>
          <w:p w14:paraId="0538C114" w14:textId="77777777" w:rsidR="00BE76AF" w:rsidRPr="00F45152" w:rsidRDefault="00BE76AF" w:rsidP="00BE76AF">
            <w:pPr>
              <w:pStyle w:val="TableText0"/>
              <w:rPr>
                <w:snapToGrid w:val="0"/>
                <w:szCs w:val="22"/>
              </w:rPr>
            </w:pPr>
            <w:r w:rsidRPr="00F45152">
              <w:rPr>
                <w:snapToGrid w:val="0"/>
                <w:szCs w:val="22"/>
              </w:rPr>
              <w:t>80121</w:t>
            </w:r>
          </w:p>
        </w:tc>
        <w:tc>
          <w:tcPr>
            <w:tcW w:w="3917" w:type="pct"/>
            <w:tcBorders>
              <w:bottom w:val="single" w:sz="4" w:space="0" w:color="auto"/>
            </w:tcBorders>
            <w:shd w:val="clear" w:color="auto" w:fill="auto"/>
          </w:tcPr>
          <w:p w14:paraId="6D53C18A" w14:textId="7325E6FA" w:rsidR="00BE76AF" w:rsidRPr="00F45152" w:rsidRDefault="00BE76AF" w:rsidP="00BE76AF">
            <w:pPr>
              <w:pStyle w:val="TableText0"/>
              <w:rPr>
                <w:snapToGrid w:val="0"/>
                <w:szCs w:val="22"/>
              </w:rPr>
            </w:pPr>
            <w:r w:rsidRPr="00F45152">
              <w:rPr>
                <w:snapToGrid w:val="0"/>
                <w:szCs w:val="22"/>
              </w:rPr>
              <w:t xml:space="preserve">Focussed psychological strategies health service provided to a person as part of a </w:t>
            </w:r>
            <w:r w:rsidRPr="00F45152">
              <w:t>group of 4 to 10</w:t>
            </w:r>
            <w:r w:rsidRPr="00F45152">
              <w:rPr>
                <w:snapToGrid w:val="0"/>
                <w:szCs w:val="22"/>
              </w:rPr>
              <w:t xml:space="preserve"> patients (but not as an admitted patient of a hospital) by an eligible psychologist if:</w:t>
            </w:r>
          </w:p>
          <w:p w14:paraId="4134C634" w14:textId="77777777" w:rsidR="00BE76AF" w:rsidRPr="00F45152" w:rsidRDefault="00BE76AF" w:rsidP="00BE76AF">
            <w:pPr>
              <w:pStyle w:val="TableP1a"/>
              <w:keepNext/>
              <w:keepLines/>
              <w:rPr>
                <w:snapToGrid w:val="0"/>
                <w:szCs w:val="22"/>
              </w:rPr>
            </w:pPr>
            <w:r w:rsidRPr="00F45152">
              <w:rPr>
                <w:snapToGrid w:val="0"/>
                <w:szCs w:val="22"/>
              </w:rPr>
              <w:tab/>
              <w:t>(a)</w:t>
            </w:r>
            <w:r w:rsidRPr="00F45152">
              <w:rPr>
                <w:snapToGrid w:val="0"/>
                <w:szCs w:val="22"/>
              </w:rPr>
              <w:tab/>
              <w:t>the person is referred by:</w:t>
            </w:r>
          </w:p>
          <w:p w14:paraId="20A48CE3" w14:textId="357C3D86" w:rsidR="00BE76AF" w:rsidRPr="00F45152" w:rsidRDefault="00BE76AF" w:rsidP="00BE76AF">
            <w:pPr>
              <w:pStyle w:val="TableP2i"/>
              <w:keepNext/>
              <w:keepLines/>
              <w:rPr>
                <w:snapToGrid w:val="0"/>
                <w:szCs w:val="22"/>
              </w:rPr>
            </w:pPr>
            <w:r w:rsidRPr="00F45152">
              <w:rPr>
                <w:szCs w:val="22"/>
              </w:rPr>
              <w:tab/>
            </w:r>
            <w:r w:rsidRPr="00F45152">
              <w:rPr>
                <w:snapToGrid w:val="0"/>
                <w:szCs w:val="22"/>
              </w:rPr>
              <w:t>(i)</w:t>
            </w:r>
            <w:r w:rsidRPr="00F45152">
              <w:rPr>
                <w:snapToGrid w:val="0"/>
                <w:szCs w:val="22"/>
              </w:rPr>
              <w:tab/>
              <w:t>a medical practitioner, either as part of a GP Mental Health Treatment Plan, or as part of a psychiatrist assessment and management plan; or</w:t>
            </w:r>
          </w:p>
          <w:p w14:paraId="63BDABB1" w14:textId="77777777" w:rsidR="00BE76AF" w:rsidRPr="00F45152" w:rsidRDefault="00BE76AF" w:rsidP="00BE76AF">
            <w:pPr>
              <w:pStyle w:val="TableP2i"/>
              <w:keepNext/>
              <w:keepLines/>
              <w:rPr>
                <w:snapToGrid w:val="0"/>
                <w:szCs w:val="22"/>
              </w:rPr>
            </w:pPr>
            <w:r w:rsidRPr="00F45152">
              <w:rPr>
                <w:snapToGrid w:val="0"/>
                <w:szCs w:val="22"/>
              </w:rPr>
              <w:tab/>
              <w:t>(ii)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psychiatry; or</w:t>
            </w:r>
          </w:p>
          <w:p w14:paraId="7E708D39" w14:textId="77777777" w:rsidR="00BE76AF" w:rsidRPr="00F45152" w:rsidRDefault="00BE76AF" w:rsidP="00BE76AF">
            <w:pPr>
              <w:pStyle w:val="TableP2i"/>
              <w:keepNext/>
              <w:keepLines/>
              <w:rPr>
                <w:snapToGrid w:val="0"/>
                <w:szCs w:val="22"/>
              </w:rPr>
            </w:pPr>
            <w:r w:rsidRPr="00F45152">
              <w:rPr>
                <w:snapToGrid w:val="0"/>
                <w:szCs w:val="22"/>
              </w:rPr>
              <w:tab/>
              <w:t>(iii)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paediatrics; and</w:t>
            </w:r>
          </w:p>
          <w:p w14:paraId="3EE6C170" w14:textId="77777777" w:rsidR="00BE76AF" w:rsidRPr="00F45152" w:rsidRDefault="00BE76AF" w:rsidP="00BE76AF">
            <w:pPr>
              <w:pStyle w:val="TableP1a"/>
              <w:rPr>
                <w:szCs w:val="22"/>
              </w:rPr>
            </w:pPr>
            <w:r w:rsidRPr="00F45152">
              <w:rPr>
                <w:szCs w:val="22"/>
              </w:rPr>
              <w:tab/>
              <w:t>(b)</w:t>
            </w:r>
            <w:r w:rsidRPr="00F45152">
              <w:rPr>
                <w:szCs w:val="22"/>
              </w:rPr>
              <w:tab/>
              <w:t>the attendance is by video conference; and</w:t>
            </w:r>
          </w:p>
          <w:p w14:paraId="3597B7BC" w14:textId="77777777" w:rsidR="00BE76AF" w:rsidRPr="00F45152" w:rsidRDefault="00BE76AF" w:rsidP="00BE76AF">
            <w:pPr>
              <w:pStyle w:val="TableP1a"/>
              <w:rPr>
                <w:szCs w:val="22"/>
              </w:rPr>
            </w:pPr>
            <w:r w:rsidRPr="00F45152">
              <w:rPr>
                <w:szCs w:val="22"/>
              </w:rPr>
              <w:tab/>
              <w:t>(c)</w:t>
            </w:r>
            <w:r w:rsidRPr="00F45152">
              <w:rPr>
                <w:szCs w:val="22"/>
              </w:rPr>
              <w:tab/>
              <w:t>the patient is not an admitted patient; and</w:t>
            </w:r>
          </w:p>
          <w:p w14:paraId="18707D2B" w14:textId="77777777" w:rsidR="00BE76AF" w:rsidRPr="00F45152" w:rsidRDefault="00BE76AF" w:rsidP="00BE76AF">
            <w:pPr>
              <w:pStyle w:val="TableP1a"/>
              <w:rPr>
                <w:szCs w:val="22"/>
              </w:rPr>
            </w:pPr>
            <w:r w:rsidRPr="00F45152">
              <w:rPr>
                <w:szCs w:val="22"/>
              </w:rPr>
              <w:tab/>
              <w:t>(d)</w:t>
            </w:r>
            <w:r w:rsidRPr="00F45152">
              <w:rPr>
                <w:szCs w:val="22"/>
              </w:rPr>
              <w:tab/>
              <w:t>the patient is located within a telehealth eligible area; and</w:t>
            </w:r>
          </w:p>
          <w:p w14:paraId="2E7E943E" w14:textId="77777777" w:rsidR="00BE76AF" w:rsidRPr="00F45152" w:rsidRDefault="00BE76AF" w:rsidP="00BE76AF">
            <w:pPr>
              <w:pStyle w:val="TableP1a"/>
              <w:rPr>
                <w:snapToGrid w:val="0"/>
                <w:szCs w:val="22"/>
              </w:rPr>
            </w:pPr>
            <w:r w:rsidRPr="00F45152">
              <w:rPr>
                <w:szCs w:val="22"/>
              </w:rPr>
              <w:tab/>
              <w:t>(e)</w:t>
            </w:r>
            <w:r w:rsidRPr="00F45152">
              <w:rPr>
                <w:szCs w:val="22"/>
              </w:rPr>
              <w:tab/>
              <w:t xml:space="preserve">the patient is, at the time of the attendance, </w:t>
            </w:r>
            <w:r w:rsidRPr="00F45152">
              <w:rPr>
                <w:snapToGrid w:val="0"/>
                <w:szCs w:val="22"/>
              </w:rPr>
              <w:t>at least 15 kilometres by road from the psychologist; and</w:t>
            </w:r>
          </w:p>
          <w:p w14:paraId="4909DC26" w14:textId="77777777" w:rsidR="00BE76AF" w:rsidRPr="00F45152" w:rsidRDefault="00BE76AF" w:rsidP="00BE76AF">
            <w:pPr>
              <w:pStyle w:val="TableP1a"/>
              <w:rPr>
                <w:snapToGrid w:val="0"/>
                <w:szCs w:val="22"/>
              </w:rPr>
            </w:pPr>
            <w:r w:rsidRPr="00F45152">
              <w:rPr>
                <w:snapToGrid w:val="0"/>
                <w:szCs w:val="22"/>
              </w:rPr>
              <w:tab/>
              <w:t>(f)</w:t>
            </w:r>
            <w:r w:rsidRPr="00F45152">
              <w:rPr>
                <w:snapToGrid w:val="0"/>
                <w:szCs w:val="22"/>
              </w:rPr>
              <w:tab/>
            </w:r>
            <w:r w:rsidRPr="00F45152">
              <w:rPr>
                <w:szCs w:val="22"/>
              </w:rPr>
              <w:t>the service is at least 60 minutes duration</w:t>
            </w:r>
          </w:p>
          <w:p w14:paraId="1A4F7E8A" w14:textId="45BE95B1" w:rsidR="00BE76AF" w:rsidRPr="00F45152" w:rsidRDefault="00BE76AF" w:rsidP="00BE76AF">
            <w:pPr>
              <w:pStyle w:val="TableText0"/>
              <w:keepNext/>
              <w:keepLines/>
              <w:rPr>
                <w:snapToGrid w:val="0"/>
                <w:szCs w:val="22"/>
              </w:rPr>
            </w:pPr>
            <w:r w:rsidRPr="00F45152">
              <w:rPr>
                <w:snapToGrid w:val="0"/>
                <w:szCs w:val="22"/>
              </w:rPr>
              <w:t xml:space="preserve">This item is subject to </w:t>
            </w:r>
            <w:r w:rsidR="00AA1238">
              <w:rPr>
                <w:szCs w:val="22"/>
              </w:rPr>
              <w:t>sections 6</w:t>
            </w:r>
            <w:r w:rsidRPr="00F45152">
              <w:rPr>
                <w:szCs w:val="22"/>
              </w:rPr>
              <w:t>C, 7 and 9</w:t>
            </w:r>
          </w:p>
        </w:tc>
        <w:tc>
          <w:tcPr>
            <w:tcW w:w="523" w:type="pct"/>
            <w:tcBorders>
              <w:bottom w:val="single" w:sz="4" w:space="0" w:color="auto"/>
            </w:tcBorders>
            <w:shd w:val="clear" w:color="auto" w:fill="auto"/>
          </w:tcPr>
          <w:p w14:paraId="76B63AB6" w14:textId="77777777" w:rsidR="00BE76AF" w:rsidRPr="00F45152" w:rsidRDefault="00BE76AF" w:rsidP="00BE76AF">
            <w:pPr>
              <w:pStyle w:val="TableText0"/>
              <w:jc w:val="right"/>
              <w:rPr>
                <w:szCs w:val="22"/>
              </w:rPr>
            </w:pPr>
            <w:r w:rsidRPr="00F45152">
              <w:t>26.50</w:t>
            </w:r>
          </w:p>
        </w:tc>
      </w:tr>
      <w:tr w:rsidR="00BE76AF" w:rsidRPr="00F45152" w14:paraId="1559FDAC" w14:textId="77777777" w:rsidTr="002C5023">
        <w:trPr>
          <w:trHeight w:val="20"/>
        </w:trPr>
        <w:tc>
          <w:tcPr>
            <w:tcW w:w="560" w:type="pct"/>
            <w:tcBorders>
              <w:bottom w:val="single" w:sz="4" w:space="0" w:color="auto"/>
            </w:tcBorders>
            <w:shd w:val="clear" w:color="auto" w:fill="auto"/>
          </w:tcPr>
          <w:p w14:paraId="52DDD40A" w14:textId="5DB72DED" w:rsidR="00BE76AF" w:rsidRPr="00F45152" w:rsidRDefault="00BE76AF" w:rsidP="00BE76AF">
            <w:pPr>
              <w:pStyle w:val="TableText0"/>
              <w:rPr>
                <w:snapToGrid w:val="0"/>
                <w:szCs w:val="22"/>
              </w:rPr>
            </w:pPr>
            <w:r w:rsidRPr="00F45152">
              <w:t>80122</w:t>
            </w:r>
            <w:r w:rsidRPr="00F45152">
              <w:rPr>
                <w:snapToGrid w:val="0"/>
                <w:szCs w:val="22"/>
              </w:rPr>
              <w:t xml:space="preserve"> </w:t>
            </w:r>
          </w:p>
        </w:tc>
        <w:tc>
          <w:tcPr>
            <w:tcW w:w="3917" w:type="pct"/>
            <w:tcBorders>
              <w:bottom w:val="single" w:sz="4" w:space="0" w:color="auto"/>
            </w:tcBorders>
            <w:shd w:val="clear" w:color="auto" w:fill="auto"/>
          </w:tcPr>
          <w:p w14:paraId="5769BC55" w14:textId="77777777" w:rsidR="00BE76AF" w:rsidRPr="00F45152" w:rsidRDefault="00BE76AF" w:rsidP="00BE76AF">
            <w:pPr>
              <w:pStyle w:val="TableText0"/>
              <w:rPr>
                <w:snapToGrid w:val="0"/>
                <w:szCs w:val="22"/>
              </w:rPr>
            </w:pPr>
            <w:r w:rsidRPr="00F45152">
              <w:rPr>
                <w:snapToGrid w:val="0"/>
                <w:szCs w:val="22"/>
              </w:rPr>
              <w:t>Focussed psychological strategies health service provided to a person as part of a group of 4 to 10 patients by an eligible psychologist if:</w:t>
            </w:r>
          </w:p>
          <w:p w14:paraId="0E6ADD8D" w14:textId="75E82F4B" w:rsidR="00BE76AF" w:rsidRPr="00F45152" w:rsidRDefault="00BE76AF" w:rsidP="00BE76AF">
            <w:pPr>
              <w:pStyle w:val="TableP1a"/>
              <w:keepNext/>
              <w:keepLines/>
              <w:rPr>
                <w:snapToGrid w:val="0"/>
                <w:szCs w:val="22"/>
              </w:rPr>
            </w:pPr>
            <w:r w:rsidRPr="00F45152">
              <w:rPr>
                <w:snapToGrid w:val="0"/>
                <w:szCs w:val="22"/>
              </w:rPr>
              <w:tab/>
              <w:t>(a)</w:t>
            </w:r>
            <w:r w:rsidRPr="00F45152">
              <w:rPr>
                <w:snapToGrid w:val="0"/>
                <w:szCs w:val="22"/>
              </w:rPr>
              <w:tab/>
              <w:t>the person is referred by:</w:t>
            </w:r>
          </w:p>
          <w:p w14:paraId="34C22771" w14:textId="4AE2B79A" w:rsidR="00BE76AF" w:rsidRPr="00F45152" w:rsidRDefault="00BE76AF" w:rsidP="00BE76AF">
            <w:pPr>
              <w:pStyle w:val="TableP2i"/>
              <w:keepNext/>
              <w:keepLines/>
              <w:rPr>
                <w:snapToGrid w:val="0"/>
                <w:szCs w:val="22"/>
              </w:rPr>
            </w:pPr>
            <w:r w:rsidRPr="00F45152">
              <w:rPr>
                <w:snapToGrid w:val="0"/>
                <w:szCs w:val="22"/>
              </w:rPr>
              <w:tab/>
              <w:t>(i)</w:t>
            </w:r>
            <w:r w:rsidRPr="00F45152">
              <w:rPr>
                <w:snapToGrid w:val="0"/>
                <w:szCs w:val="22"/>
              </w:rPr>
              <w:tab/>
              <w:t>a medical practitioner, either as part of a GP Mental Health Treatment Plan, or as part of a psychiatrist assessment and management plan; or</w:t>
            </w:r>
          </w:p>
          <w:p w14:paraId="176FDCE4" w14:textId="70F8F92C" w:rsidR="00BE76AF" w:rsidRPr="00F45152" w:rsidRDefault="00BE76AF" w:rsidP="00BE76AF">
            <w:pPr>
              <w:pStyle w:val="TableP2i"/>
              <w:keepNext/>
              <w:keepLines/>
              <w:rPr>
                <w:snapToGrid w:val="0"/>
                <w:szCs w:val="22"/>
              </w:rPr>
            </w:pPr>
            <w:r w:rsidRPr="00F45152">
              <w:rPr>
                <w:snapToGrid w:val="0"/>
                <w:szCs w:val="22"/>
              </w:rPr>
              <w:tab/>
              <w:t>(ii)</w:t>
            </w:r>
            <w:r w:rsidRPr="00F45152">
              <w:rPr>
                <w:snapToGrid w:val="0"/>
                <w:szCs w:val="22"/>
              </w:rPr>
              <w:tab/>
              <w:t>a specialist or consultant physician specialising in the practice of his or her field of psychiatry; or</w:t>
            </w:r>
          </w:p>
          <w:p w14:paraId="3979CB34" w14:textId="53470440" w:rsidR="00BE76AF" w:rsidRPr="00F45152" w:rsidRDefault="00BE76AF" w:rsidP="00BE76AF">
            <w:pPr>
              <w:pStyle w:val="TableP2i"/>
              <w:keepNext/>
              <w:keepLines/>
              <w:rPr>
                <w:snapToGrid w:val="0"/>
                <w:szCs w:val="22"/>
              </w:rPr>
            </w:pPr>
            <w:r w:rsidRPr="00F45152">
              <w:rPr>
                <w:snapToGrid w:val="0"/>
                <w:szCs w:val="22"/>
              </w:rPr>
              <w:tab/>
              <w:t>(iii)</w:t>
            </w:r>
            <w:r w:rsidRPr="00F45152">
              <w:rPr>
                <w:snapToGrid w:val="0"/>
                <w:szCs w:val="22"/>
              </w:rPr>
              <w:tab/>
              <w:t>a specialist or consultant physician specialising in the practice of his or her field of paediatrics; and</w:t>
            </w:r>
          </w:p>
          <w:p w14:paraId="10756276" w14:textId="014493FF" w:rsidR="00BE76AF" w:rsidRPr="00F45152" w:rsidRDefault="00BE76AF" w:rsidP="00BE76AF">
            <w:pPr>
              <w:pStyle w:val="TableP1a"/>
              <w:keepNext/>
              <w:keepLines/>
              <w:rPr>
                <w:snapToGrid w:val="0"/>
                <w:szCs w:val="22"/>
              </w:rPr>
            </w:pPr>
            <w:r w:rsidRPr="00F45152">
              <w:rPr>
                <w:snapToGrid w:val="0"/>
                <w:szCs w:val="22"/>
              </w:rPr>
              <w:tab/>
              <w:t>(b)</w:t>
            </w:r>
            <w:r w:rsidRPr="00F45152">
              <w:rPr>
                <w:snapToGrid w:val="0"/>
                <w:szCs w:val="22"/>
              </w:rPr>
              <w:tab/>
              <w:t>the service is provided in person; and</w:t>
            </w:r>
          </w:p>
          <w:p w14:paraId="024EF0CF" w14:textId="0C4E6637" w:rsidR="00BE76AF" w:rsidRPr="00F45152" w:rsidRDefault="00BE76AF" w:rsidP="00BE76AF">
            <w:pPr>
              <w:pStyle w:val="TableP1a"/>
              <w:keepNext/>
              <w:keepLines/>
              <w:rPr>
                <w:snapToGrid w:val="0"/>
                <w:szCs w:val="22"/>
              </w:rPr>
            </w:pPr>
            <w:r w:rsidRPr="00F45152">
              <w:rPr>
                <w:snapToGrid w:val="0"/>
                <w:szCs w:val="22"/>
              </w:rPr>
              <w:tab/>
              <w:t>(c)</w:t>
            </w:r>
            <w:r w:rsidRPr="00F45152">
              <w:rPr>
                <w:snapToGrid w:val="0"/>
                <w:szCs w:val="22"/>
              </w:rPr>
              <w:tab/>
              <w:t>the patient is not an admitted patient; and</w:t>
            </w:r>
          </w:p>
          <w:p w14:paraId="2978E18F" w14:textId="08437E68" w:rsidR="00BE76AF" w:rsidRPr="00F45152" w:rsidRDefault="00BE76AF" w:rsidP="00BE76AF">
            <w:pPr>
              <w:pStyle w:val="TableP1a"/>
              <w:keepNext/>
              <w:keepLines/>
              <w:rPr>
                <w:snapToGrid w:val="0"/>
                <w:szCs w:val="22"/>
              </w:rPr>
            </w:pPr>
            <w:r w:rsidRPr="00F45152">
              <w:rPr>
                <w:snapToGrid w:val="0"/>
                <w:szCs w:val="22"/>
              </w:rPr>
              <w:tab/>
              <w:t>(d)</w:t>
            </w:r>
            <w:r w:rsidRPr="00F45152">
              <w:rPr>
                <w:snapToGrid w:val="0"/>
                <w:szCs w:val="22"/>
              </w:rPr>
              <w:tab/>
              <w:t>the service is at least 90 minutes duration;</w:t>
            </w:r>
          </w:p>
          <w:p w14:paraId="231C70CE" w14:textId="704D2162" w:rsidR="00BE76AF" w:rsidRPr="00F45152" w:rsidRDefault="00BE76AF" w:rsidP="00BE76AF">
            <w:pPr>
              <w:pStyle w:val="TableText0"/>
              <w:rPr>
                <w:snapToGrid w:val="0"/>
                <w:szCs w:val="22"/>
              </w:rPr>
            </w:pPr>
            <w:r w:rsidRPr="00F45152">
              <w:rPr>
                <w:snapToGrid w:val="0"/>
                <w:szCs w:val="22"/>
              </w:rPr>
              <w:t xml:space="preserve">This item is subject to </w:t>
            </w:r>
            <w:r w:rsidR="00AA1238">
              <w:rPr>
                <w:snapToGrid w:val="0"/>
                <w:szCs w:val="22"/>
              </w:rPr>
              <w:t>sections 6</w:t>
            </w:r>
            <w:r w:rsidRPr="00F45152">
              <w:rPr>
                <w:snapToGrid w:val="0"/>
                <w:szCs w:val="22"/>
              </w:rPr>
              <w:t>A, 7 and 9</w:t>
            </w:r>
          </w:p>
        </w:tc>
        <w:tc>
          <w:tcPr>
            <w:tcW w:w="523" w:type="pct"/>
            <w:tcBorders>
              <w:bottom w:val="single" w:sz="4" w:space="0" w:color="auto"/>
            </w:tcBorders>
            <w:shd w:val="clear" w:color="auto" w:fill="auto"/>
          </w:tcPr>
          <w:p w14:paraId="15205B44" w14:textId="377CC119" w:rsidR="00BE76AF" w:rsidRPr="00F45152" w:rsidRDefault="00BE76AF" w:rsidP="00BE76AF">
            <w:pPr>
              <w:pStyle w:val="TableText0"/>
              <w:jc w:val="right"/>
            </w:pPr>
            <w:r w:rsidRPr="00F45152">
              <w:rPr>
                <w:szCs w:val="22"/>
              </w:rPr>
              <w:t>36.65</w:t>
            </w:r>
          </w:p>
        </w:tc>
      </w:tr>
      <w:tr w:rsidR="00BE76AF" w:rsidRPr="00F45152" w14:paraId="11C2DD7A" w14:textId="77777777" w:rsidTr="002C5023">
        <w:trPr>
          <w:trHeight w:val="20"/>
        </w:trPr>
        <w:tc>
          <w:tcPr>
            <w:tcW w:w="560" w:type="pct"/>
            <w:tcBorders>
              <w:bottom w:val="single" w:sz="4" w:space="0" w:color="auto"/>
            </w:tcBorders>
            <w:shd w:val="clear" w:color="auto" w:fill="auto"/>
          </w:tcPr>
          <w:p w14:paraId="026DC9EB" w14:textId="4808A403" w:rsidR="00BE76AF" w:rsidRPr="00F45152" w:rsidRDefault="00BE76AF" w:rsidP="00BE76AF">
            <w:pPr>
              <w:pStyle w:val="TableText0"/>
              <w:rPr>
                <w:snapToGrid w:val="0"/>
                <w:szCs w:val="22"/>
              </w:rPr>
            </w:pPr>
            <w:r w:rsidRPr="00F45152">
              <w:t>80123</w:t>
            </w:r>
            <w:r w:rsidRPr="00F45152">
              <w:rPr>
                <w:szCs w:val="22"/>
              </w:rPr>
              <w:t xml:space="preserve"> </w:t>
            </w:r>
          </w:p>
        </w:tc>
        <w:tc>
          <w:tcPr>
            <w:tcW w:w="3917" w:type="pct"/>
            <w:tcBorders>
              <w:bottom w:val="single" w:sz="4" w:space="0" w:color="auto"/>
            </w:tcBorders>
            <w:shd w:val="clear" w:color="auto" w:fill="auto"/>
          </w:tcPr>
          <w:p w14:paraId="0E88EF52" w14:textId="77777777" w:rsidR="00BE76AF" w:rsidRPr="00F45152" w:rsidRDefault="00BE76AF" w:rsidP="00BE76AF">
            <w:pPr>
              <w:spacing w:line="221" w:lineRule="atLeast"/>
              <w:rPr>
                <w:rFonts w:eastAsia="Times New Roman" w:cs="Times New Roman"/>
                <w:szCs w:val="22"/>
              </w:rPr>
            </w:pPr>
            <w:r w:rsidRPr="00F45152">
              <w:rPr>
                <w:rFonts w:eastAsia="Times New Roman" w:cs="Times New Roman"/>
                <w:szCs w:val="22"/>
              </w:rPr>
              <w:t>Focussed psychological strategies health service provided to a person as part of a group of 4 to 10 by an eligible psychologist if:</w:t>
            </w:r>
          </w:p>
          <w:p w14:paraId="3651C34E" w14:textId="5DDAB24D" w:rsidR="00BE76AF" w:rsidRPr="00F45152" w:rsidRDefault="00BE76AF" w:rsidP="00BE76AF">
            <w:pPr>
              <w:pStyle w:val="TableP1a"/>
              <w:keepNext/>
              <w:keepLines/>
              <w:rPr>
                <w:snapToGrid w:val="0"/>
                <w:szCs w:val="22"/>
              </w:rPr>
            </w:pPr>
            <w:r w:rsidRPr="00F45152">
              <w:rPr>
                <w:snapToGrid w:val="0"/>
                <w:szCs w:val="22"/>
              </w:rPr>
              <w:tab/>
              <w:t>(a)</w:t>
            </w:r>
            <w:r w:rsidRPr="00F45152">
              <w:rPr>
                <w:snapToGrid w:val="0"/>
                <w:szCs w:val="22"/>
              </w:rPr>
              <w:tab/>
              <w:t>the person is referred by:</w:t>
            </w:r>
          </w:p>
          <w:p w14:paraId="79BE48BF" w14:textId="0F5B1A98" w:rsidR="00BE76AF" w:rsidRPr="00F45152" w:rsidRDefault="00BE76AF" w:rsidP="00BE76AF">
            <w:pPr>
              <w:pStyle w:val="TableP2i"/>
              <w:keepNext/>
              <w:keepLines/>
              <w:rPr>
                <w:snapToGrid w:val="0"/>
                <w:szCs w:val="22"/>
              </w:rPr>
            </w:pPr>
            <w:r w:rsidRPr="00F45152">
              <w:rPr>
                <w:snapToGrid w:val="0"/>
                <w:szCs w:val="22"/>
              </w:rPr>
              <w:tab/>
              <w:t>(i)</w:t>
            </w:r>
            <w:r w:rsidRPr="00F45152">
              <w:rPr>
                <w:snapToGrid w:val="0"/>
                <w:szCs w:val="22"/>
              </w:rPr>
              <w:tab/>
              <w:t>a medical practitioner, either as part of a GP Mental Health Treatment Plan, or as part of a psychiatrist assessment and management plan; or</w:t>
            </w:r>
          </w:p>
          <w:p w14:paraId="13F9B72F" w14:textId="65513F18" w:rsidR="00BE76AF" w:rsidRPr="00F45152" w:rsidRDefault="00BE76AF" w:rsidP="00BE76AF">
            <w:pPr>
              <w:pStyle w:val="TableP2i"/>
              <w:keepNext/>
              <w:keepLines/>
              <w:rPr>
                <w:snapToGrid w:val="0"/>
                <w:szCs w:val="22"/>
              </w:rPr>
            </w:pPr>
            <w:r w:rsidRPr="00F45152">
              <w:rPr>
                <w:snapToGrid w:val="0"/>
                <w:szCs w:val="22"/>
              </w:rPr>
              <w:tab/>
              <w:t>(ii)</w:t>
            </w:r>
            <w:r w:rsidRPr="00F45152">
              <w:rPr>
                <w:snapToGrid w:val="0"/>
                <w:szCs w:val="22"/>
              </w:rPr>
              <w:tab/>
              <w:t>a specialist or consultant physician specialising in the practice of his or her field of psychiatry; or</w:t>
            </w:r>
          </w:p>
          <w:p w14:paraId="6DF539D9" w14:textId="4E342D25" w:rsidR="00BE76AF" w:rsidRPr="00F45152" w:rsidRDefault="00BE76AF" w:rsidP="00BE76AF">
            <w:pPr>
              <w:pStyle w:val="TableP2i"/>
              <w:keepNext/>
              <w:keepLines/>
              <w:rPr>
                <w:snapToGrid w:val="0"/>
                <w:szCs w:val="22"/>
              </w:rPr>
            </w:pPr>
            <w:r w:rsidRPr="00F45152">
              <w:rPr>
                <w:snapToGrid w:val="0"/>
                <w:szCs w:val="22"/>
              </w:rPr>
              <w:tab/>
              <w:t>(iii)</w:t>
            </w:r>
            <w:r w:rsidRPr="00F45152">
              <w:rPr>
                <w:snapToGrid w:val="0"/>
                <w:szCs w:val="22"/>
              </w:rPr>
              <w:tab/>
              <w:t>a specialist or consultant physician specialising in the practice of his or her field of paediatrics; and</w:t>
            </w:r>
          </w:p>
          <w:p w14:paraId="73B92760" w14:textId="5AB229F9" w:rsidR="00BE76AF" w:rsidRPr="00F45152" w:rsidRDefault="00BE76AF" w:rsidP="00BE76AF">
            <w:pPr>
              <w:pStyle w:val="TableP1a"/>
              <w:keepNext/>
              <w:keepLines/>
              <w:rPr>
                <w:snapToGrid w:val="0"/>
                <w:szCs w:val="22"/>
              </w:rPr>
            </w:pPr>
            <w:r w:rsidRPr="00F45152">
              <w:rPr>
                <w:snapToGrid w:val="0"/>
                <w:szCs w:val="22"/>
              </w:rPr>
              <w:tab/>
              <w:t>(b)</w:t>
            </w:r>
            <w:r w:rsidRPr="00F45152">
              <w:rPr>
                <w:snapToGrid w:val="0"/>
                <w:szCs w:val="22"/>
              </w:rPr>
              <w:tab/>
              <w:t>the attendance is by video conference; and</w:t>
            </w:r>
          </w:p>
          <w:p w14:paraId="21287D4C" w14:textId="5FBDDB60" w:rsidR="00BE76AF" w:rsidRPr="00F45152" w:rsidRDefault="00BE76AF" w:rsidP="00BE76AF">
            <w:pPr>
              <w:pStyle w:val="TableP1a"/>
              <w:keepNext/>
              <w:keepLines/>
              <w:rPr>
                <w:snapToGrid w:val="0"/>
                <w:szCs w:val="22"/>
              </w:rPr>
            </w:pPr>
            <w:r w:rsidRPr="00F45152">
              <w:rPr>
                <w:snapToGrid w:val="0"/>
                <w:szCs w:val="22"/>
              </w:rPr>
              <w:tab/>
              <w:t>(c)</w:t>
            </w:r>
            <w:r w:rsidRPr="00F45152">
              <w:rPr>
                <w:snapToGrid w:val="0"/>
                <w:szCs w:val="22"/>
              </w:rPr>
              <w:tab/>
              <w:t>the patient is not an admitted patient; and</w:t>
            </w:r>
          </w:p>
          <w:p w14:paraId="295B83FC" w14:textId="2049AA62" w:rsidR="00BE76AF" w:rsidRPr="00F45152" w:rsidRDefault="00BE76AF" w:rsidP="00BE76AF">
            <w:pPr>
              <w:pStyle w:val="TableP1a"/>
              <w:keepNext/>
              <w:keepLines/>
              <w:rPr>
                <w:snapToGrid w:val="0"/>
                <w:szCs w:val="22"/>
              </w:rPr>
            </w:pPr>
            <w:r w:rsidRPr="00F45152">
              <w:rPr>
                <w:snapToGrid w:val="0"/>
                <w:szCs w:val="22"/>
              </w:rPr>
              <w:tab/>
              <w:t>(d)</w:t>
            </w:r>
            <w:r w:rsidRPr="00F45152">
              <w:rPr>
                <w:snapToGrid w:val="0"/>
                <w:szCs w:val="22"/>
              </w:rPr>
              <w:tab/>
              <w:t>the patient is located within a telehealth eligible area; and</w:t>
            </w:r>
          </w:p>
          <w:p w14:paraId="36E316F1" w14:textId="38023A1B" w:rsidR="00BE76AF" w:rsidRPr="00F45152" w:rsidRDefault="00BE76AF" w:rsidP="00BE76AF">
            <w:pPr>
              <w:pStyle w:val="TableP1a"/>
              <w:keepNext/>
              <w:keepLines/>
              <w:rPr>
                <w:snapToGrid w:val="0"/>
                <w:szCs w:val="22"/>
              </w:rPr>
            </w:pPr>
            <w:r w:rsidRPr="00F45152">
              <w:rPr>
                <w:snapToGrid w:val="0"/>
                <w:szCs w:val="22"/>
              </w:rPr>
              <w:tab/>
              <w:t>(e)</w:t>
            </w:r>
            <w:r w:rsidRPr="00F45152">
              <w:rPr>
                <w:snapToGrid w:val="0"/>
                <w:szCs w:val="22"/>
              </w:rPr>
              <w:tab/>
              <w:t>the patient is, at the time of the attendance, at least 15 kilometres by road from the psychologist; and</w:t>
            </w:r>
          </w:p>
          <w:p w14:paraId="40F3DE76" w14:textId="0ACE1804" w:rsidR="00BE76AF" w:rsidRPr="00F45152" w:rsidRDefault="00BE76AF" w:rsidP="00BE76AF">
            <w:pPr>
              <w:pStyle w:val="TableP1a"/>
              <w:keepNext/>
              <w:keepLines/>
              <w:rPr>
                <w:snapToGrid w:val="0"/>
                <w:szCs w:val="22"/>
              </w:rPr>
            </w:pPr>
            <w:r w:rsidRPr="00F45152">
              <w:rPr>
                <w:snapToGrid w:val="0"/>
                <w:szCs w:val="22"/>
              </w:rPr>
              <w:tab/>
              <w:t>(f)</w:t>
            </w:r>
            <w:r w:rsidRPr="00F45152">
              <w:rPr>
                <w:snapToGrid w:val="0"/>
                <w:szCs w:val="22"/>
              </w:rPr>
              <w:tab/>
              <w:t>the service is at least 90 minutes duration</w:t>
            </w:r>
          </w:p>
          <w:p w14:paraId="48E7EAE7" w14:textId="4A8B0A54" w:rsidR="00BE76AF" w:rsidRPr="00F45152" w:rsidRDefault="00BE76AF" w:rsidP="00BE76AF">
            <w:pPr>
              <w:pStyle w:val="TableText0"/>
              <w:rPr>
                <w:snapToGrid w:val="0"/>
                <w:szCs w:val="22"/>
              </w:rPr>
            </w:pPr>
            <w:r w:rsidRPr="00F45152">
              <w:rPr>
                <w:szCs w:val="22"/>
              </w:rPr>
              <w:t xml:space="preserve">This item is subject to </w:t>
            </w:r>
            <w:r w:rsidR="00AA1238">
              <w:rPr>
                <w:szCs w:val="22"/>
              </w:rPr>
              <w:t>sections 6</w:t>
            </w:r>
            <w:r w:rsidRPr="00F45152">
              <w:rPr>
                <w:szCs w:val="22"/>
              </w:rPr>
              <w:t>C, 7 and 9</w:t>
            </w:r>
          </w:p>
        </w:tc>
        <w:tc>
          <w:tcPr>
            <w:tcW w:w="523" w:type="pct"/>
            <w:tcBorders>
              <w:bottom w:val="single" w:sz="4" w:space="0" w:color="auto"/>
            </w:tcBorders>
            <w:shd w:val="clear" w:color="auto" w:fill="auto"/>
          </w:tcPr>
          <w:p w14:paraId="042B720C" w14:textId="2AFC79D9" w:rsidR="00BE76AF" w:rsidRPr="00F45152" w:rsidRDefault="00BE76AF" w:rsidP="00BE76AF">
            <w:pPr>
              <w:pStyle w:val="TableText0"/>
              <w:jc w:val="right"/>
            </w:pPr>
            <w:r w:rsidRPr="00F45152">
              <w:rPr>
                <w:szCs w:val="22"/>
              </w:rPr>
              <w:t>36.65</w:t>
            </w:r>
          </w:p>
        </w:tc>
      </w:tr>
      <w:tr w:rsidR="00BE76AF" w:rsidRPr="00F45152" w14:paraId="08BE71D5" w14:textId="77777777" w:rsidTr="002C5023">
        <w:tc>
          <w:tcPr>
            <w:tcW w:w="560" w:type="pct"/>
            <w:shd w:val="clear" w:color="auto" w:fill="auto"/>
          </w:tcPr>
          <w:p w14:paraId="779F4C8D" w14:textId="77777777" w:rsidR="00BE76AF" w:rsidRPr="00F45152" w:rsidRDefault="00BE76AF" w:rsidP="00BE76AF">
            <w:pPr>
              <w:pStyle w:val="TableText0"/>
              <w:rPr>
                <w:snapToGrid w:val="0"/>
                <w:szCs w:val="22"/>
              </w:rPr>
            </w:pPr>
            <w:bookmarkStart w:id="57" w:name="CU_20112357"/>
            <w:bookmarkEnd w:id="57"/>
            <w:r w:rsidRPr="00F45152">
              <w:rPr>
                <w:snapToGrid w:val="0"/>
                <w:szCs w:val="22"/>
              </w:rPr>
              <w:t>80125</w:t>
            </w:r>
          </w:p>
        </w:tc>
        <w:tc>
          <w:tcPr>
            <w:tcW w:w="3917" w:type="pct"/>
            <w:shd w:val="clear" w:color="auto" w:fill="auto"/>
          </w:tcPr>
          <w:p w14:paraId="3548A539" w14:textId="77777777" w:rsidR="00BE76AF" w:rsidRPr="00F45152" w:rsidRDefault="00BE76AF" w:rsidP="00BE76AF">
            <w:pPr>
              <w:pStyle w:val="TableText0"/>
              <w:keepNext/>
              <w:keepLines/>
              <w:rPr>
                <w:snapToGrid w:val="0"/>
                <w:szCs w:val="22"/>
              </w:rPr>
            </w:pPr>
            <w:r w:rsidRPr="00F45152">
              <w:rPr>
                <w:snapToGrid w:val="0"/>
                <w:szCs w:val="22"/>
              </w:rPr>
              <w:t>Focussed psychological strategies health service provided to a person in consulting rooms (but not as an admitted patient of a hospital) by an eligible occupational therapist if:</w:t>
            </w:r>
          </w:p>
          <w:p w14:paraId="3EF75A0B" w14:textId="77777777" w:rsidR="00BE76AF" w:rsidRPr="00F45152" w:rsidRDefault="00BE76AF" w:rsidP="00BE76AF">
            <w:pPr>
              <w:pStyle w:val="TableP1a"/>
              <w:keepNext/>
              <w:keepLines/>
              <w:rPr>
                <w:snapToGrid w:val="0"/>
                <w:szCs w:val="22"/>
              </w:rPr>
            </w:pPr>
            <w:r w:rsidRPr="00F45152">
              <w:rPr>
                <w:snapToGrid w:val="0"/>
                <w:szCs w:val="22"/>
              </w:rPr>
              <w:tab/>
              <w:t>(a)</w:t>
            </w:r>
            <w:r w:rsidRPr="00F45152">
              <w:rPr>
                <w:snapToGrid w:val="0"/>
                <w:szCs w:val="22"/>
              </w:rPr>
              <w:tab/>
              <w:t>the person is referred by:</w:t>
            </w:r>
          </w:p>
          <w:p w14:paraId="324625C6" w14:textId="3A27CD72" w:rsidR="00BE76AF" w:rsidRPr="00F45152" w:rsidRDefault="00BE76AF" w:rsidP="00BE76AF">
            <w:pPr>
              <w:pStyle w:val="TableP2i"/>
              <w:keepNext/>
              <w:keepLines/>
              <w:rPr>
                <w:snapToGrid w:val="0"/>
                <w:szCs w:val="22"/>
              </w:rPr>
            </w:pPr>
            <w:r w:rsidRPr="00F45152">
              <w:rPr>
                <w:szCs w:val="22"/>
              </w:rPr>
              <w:tab/>
            </w:r>
            <w:r w:rsidRPr="00F45152">
              <w:rPr>
                <w:snapToGrid w:val="0"/>
                <w:szCs w:val="22"/>
              </w:rPr>
              <w:t>(i)</w:t>
            </w:r>
            <w:r w:rsidRPr="00F45152">
              <w:rPr>
                <w:snapToGrid w:val="0"/>
                <w:szCs w:val="22"/>
              </w:rPr>
              <w:tab/>
              <w:t>a medical practitioner, either as part of a GP Mental Health Treatment Plan, or as part of a psychiatrist assessment and management plan; or</w:t>
            </w:r>
          </w:p>
          <w:p w14:paraId="4823E53C" w14:textId="77777777" w:rsidR="00BE76AF" w:rsidRPr="00F45152" w:rsidRDefault="00BE76AF" w:rsidP="00BE76AF">
            <w:pPr>
              <w:pStyle w:val="TableP2i"/>
              <w:keepNext/>
              <w:keepLines/>
              <w:rPr>
                <w:snapToGrid w:val="0"/>
                <w:szCs w:val="22"/>
              </w:rPr>
            </w:pPr>
            <w:r w:rsidRPr="00F45152">
              <w:rPr>
                <w:snapToGrid w:val="0"/>
                <w:szCs w:val="22"/>
              </w:rPr>
              <w:tab/>
              <w:t>(ii)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psychiatry; or</w:t>
            </w:r>
          </w:p>
          <w:p w14:paraId="241E1381" w14:textId="77777777" w:rsidR="00BE76AF" w:rsidRPr="00F45152" w:rsidRDefault="00BE76AF" w:rsidP="00BE76AF">
            <w:pPr>
              <w:pStyle w:val="TableP2i"/>
              <w:keepNext/>
              <w:keepLines/>
              <w:rPr>
                <w:snapToGrid w:val="0"/>
                <w:szCs w:val="22"/>
              </w:rPr>
            </w:pPr>
            <w:r w:rsidRPr="00F45152">
              <w:rPr>
                <w:snapToGrid w:val="0"/>
                <w:szCs w:val="22"/>
              </w:rPr>
              <w:tab/>
              <w:t>(iii)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paediatrics; and</w:t>
            </w:r>
          </w:p>
          <w:p w14:paraId="30DEF423" w14:textId="77777777" w:rsidR="00BE76AF" w:rsidRPr="00F45152" w:rsidRDefault="00BE76AF" w:rsidP="00BE76AF">
            <w:pPr>
              <w:pStyle w:val="TableP1a"/>
              <w:keepNext/>
              <w:keepLines/>
              <w:rPr>
                <w:szCs w:val="22"/>
              </w:rPr>
            </w:pPr>
            <w:r w:rsidRPr="00F45152">
              <w:rPr>
                <w:szCs w:val="22"/>
              </w:rPr>
              <w:tab/>
              <w:t>(b)</w:t>
            </w:r>
            <w:r w:rsidRPr="00F45152">
              <w:rPr>
                <w:szCs w:val="22"/>
              </w:rPr>
              <w:tab/>
              <w:t xml:space="preserve">the service is </w:t>
            </w:r>
            <w:r w:rsidRPr="00F45152">
              <w:rPr>
                <w:snapToGrid w:val="0"/>
                <w:szCs w:val="22"/>
              </w:rPr>
              <w:t>provided</w:t>
            </w:r>
            <w:r w:rsidRPr="00F45152">
              <w:rPr>
                <w:szCs w:val="22"/>
              </w:rPr>
              <w:t xml:space="preserve"> to the person individually and in person; and</w:t>
            </w:r>
          </w:p>
          <w:p w14:paraId="7448A5FF" w14:textId="77777777" w:rsidR="00BE76AF" w:rsidRPr="00F45152" w:rsidRDefault="00BE76AF" w:rsidP="00BE76AF">
            <w:pPr>
              <w:pStyle w:val="TableP1a"/>
              <w:keepNext/>
              <w:keepLines/>
              <w:rPr>
                <w:snapToGrid w:val="0"/>
                <w:szCs w:val="22"/>
              </w:rPr>
            </w:pPr>
            <w:r w:rsidRPr="00F45152">
              <w:rPr>
                <w:snapToGrid w:val="0"/>
                <w:szCs w:val="22"/>
              </w:rPr>
              <w:tab/>
              <w:t>(c)</w:t>
            </w:r>
            <w:r w:rsidRPr="00F45152">
              <w:rPr>
                <w:snapToGrid w:val="0"/>
                <w:szCs w:val="22"/>
              </w:rPr>
              <w:tab/>
              <w:t>at the completion of a course of treatment, the referring medical practitioner reviews the need for a further course of treatment; and</w:t>
            </w:r>
          </w:p>
          <w:p w14:paraId="22152C30" w14:textId="77777777" w:rsidR="00BE76AF" w:rsidRPr="00F45152" w:rsidRDefault="00BE76AF" w:rsidP="00BE76AF">
            <w:pPr>
              <w:pStyle w:val="TableP1a"/>
              <w:keepNext/>
              <w:keepLines/>
              <w:rPr>
                <w:szCs w:val="22"/>
              </w:rPr>
            </w:pPr>
            <w:r w:rsidRPr="00F45152">
              <w:rPr>
                <w:szCs w:val="22"/>
              </w:rPr>
              <w:tab/>
              <w:t>(d)</w:t>
            </w:r>
            <w:r w:rsidRPr="00F45152">
              <w:rPr>
                <w:szCs w:val="22"/>
              </w:rPr>
              <w:tab/>
            </w:r>
            <w:r w:rsidRPr="00F45152">
              <w:rPr>
                <w:snapToGrid w:val="0"/>
                <w:szCs w:val="22"/>
              </w:rPr>
              <w:t>on the completion of the course of treatment,</w:t>
            </w:r>
            <w:r w:rsidRPr="00F45152">
              <w:rPr>
                <w:szCs w:val="22"/>
              </w:rPr>
              <w:t xml:space="preserve"> the eligible occupational therapist gives a written report to the referring medical practitioner on assessments carried out, treatment provided and recommendations on future management of the person’s condition; and</w:t>
            </w:r>
          </w:p>
          <w:p w14:paraId="214CED5B" w14:textId="77777777" w:rsidR="00BE76AF" w:rsidRPr="00F45152" w:rsidRDefault="00BE76AF" w:rsidP="00BE76AF">
            <w:pPr>
              <w:pStyle w:val="TableP1a"/>
              <w:keepNext/>
              <w:keepLines/>
              <w:rPr>
                <w:snapToGrid w:val="0"/>
                <w:szCs w:val="22"/>
              </w:rPr>
            </w:pPr>
            <w:r w:rsidRPr="00F45152">
              <w:rPr>
                <w:szCs w:val="22"/>
              </w:rPr>
              <w:tab/>
              <w:t>(e)</w:t>
            </w:r>
            <w:r w:rsidRPr="00F45152">
              <w:rPr>
                <w:szCs w:val="22"/>
              </w:rPr>
              <w:tab/>
              <w:t>the service is at least 20 minutes but less than 50 minutes duration</w:t>
            </w:r>
          </w:p>
          <w:p w14:paraId="1F3A6D37" w14:textId="5CCFE6E0" w:rsidR="00BE76AF" w:rsidRPr="00F45152" w:rsidRDefault="00BE76AF" w:rsidP="00BE76AF">
            <w:pPr>
              <w:pStyle w:val="TableText0"/>
              <w:keepNext/>
              <w:keepLines/>
              <w:rPr>
                <w:snapToGrid w:val="0"/>
                <w:szCs w:val="22"/>
              </w:rPr>
            </w:pPr>
            <w:r w:rsidRPr="00F45152">
              <w:rPr>
                <w:snapToGrid w:val="0"/>
                <w:szCs w:val="22"/>
              </w:rPr>
              <w:t xml:space="preserve">This item is subject to </w:t>
            </w:r>
            <w:r w:rsidR="00AA1238">
              <w:rPr>
                <w:szCs w:val="22"/>
              </w:rPr>
              <w:t>sections 6</w:t>
            </w:r>
            <w:r w:rsidRPr="00F45152">
              <w:rPr>
                <w:szCs w:val="22"/>
              </w:rPr>
              <w:t>, 7 and 9</w:t>
            </w:r>
          </w:p>
        </w:tc>
        <w:tc>
          <w:tcPr>
            <w:tcW w:w="523" w:type="pct"/>
            <w:shd w:val="clear" w:color="auto" w:fill="auto"/>
          </w:tcPr>
          <w:p w14:paraId="1F7C9074" w14:textId="77777777" w:rsidR="00BE76AF" w:rsidRPr="00F45152" w:rsidRDefault="00BE76AF" w:rsidP="00BE76AF">
            <w:pPr>
              <w:pStyle w:val="TableText0"/>
              <w:keepNext/>
              <w:keepLines/>
              <w:jc w:val="right"/>
              <w:rPr>
                <w:szCs w:val="22"/>
              </w:rPr>
            </w:pPr>
            <w:r w:rsidRPr="00F45152">
              <w:t>64.80</w:t>
            </w:r>
          </w:p>
        </w:tc>
      </w:tr>
      <w:tr w:rsidR="00BE76AF" w:rsidRPr="00F45152" w14:paraId="55C7E949" w14:textId="77777777" w:rsidTr="002C5023">
        <w:tc>
          <w:tcPr>
            <w:tcW w:w="560" w:type="pct"/>
            <w:tcBorders>
              <w:bottom w:val="single" w:sz="4" w:space="0" w:color="auto"/>
            </w:tcBorders>
            <w:shd w:val="clear" w:color="auto" w:fill="auto"/>
          </w:tcPr>
          <w:p w14:paraId="5AF38A9A" w14:textId="1A6AF404" w:rsidR="00BE76AF" w:rsidRPr="00F45152" w:rsidRDefault="00BE76AF" w:rsidP="00BE76AF">
            <w:pPr>
              <w:pStyle w:val="TableText0"/>
              <w:rPr>
                <w:snapToGrid w:val="0"/>
                <w:szCs w:val="22"/>
              </w:rPr>
            </w:pPr>
            <w:r w:rsidRPr="00F45152">
              <w:t>80127</w:t>
            </w:r>
            <w:r w:rsidRPr="00F45152">
              <w:rPr>
                <w:szCs w:val="22"/>
              </w:rPr>
              <w:t xml:space="preserve"> </w:t>
            </w:r>
          </w:p>
        </w:tc>
        <w:tc>
          <w:tcPr>
            <w:tcW w:w="3917" w:type="pct"/>
            <w:tcBorders>
              <w:bottom w:val="single" w:sz="4" w:space="0" w:color="auto"/>
            </w:tcBorders>
            <w:shd w:val="clear" w:color="auto" w:fill="auto"/>
          </w:tcPr>
          <w:p w14:paraId="141FFD5F" w14:textId="77777777" w:rsidR="00BE76AF" w:rsidRPr="00F45152" w:rsidRDefault="00BE76AF" w:rsidP="00BE76AF">
            <w:pPr>
              <w:pStyle w:val="TableText0"/>
              <w:rPr>
                <w:snapToGrid w:val="0"/>
                <w:szCs w:val="22"/>
              </w:rPr>
            </w:pPr>
            <w:r w:rsidRPr="00F45152">
              <w:rPr>
                <w:snapToGrid w:val="0"/>
                <w:szCs w:val="22"/>
              </w:rPr>
              <w:t>Focussed psychological strategies health service provided to a person as part of a group of 4 to 10 patients by an eligible psychologist if:</w:t>
            </w:r>
          </w:p>
          <w:p w14:paraId="2A47D6AB" w14:textId="308C6AA1" w:rsidR="00BE76AF" w:rsidRPr="00F45152" w:rsidRDefault="00BE76AF" w:rsidP="00BE76AF">
            <w:pPr>
              <w:pStyle w:val="TableP1a"/>
              <w:rPr>
                <w:szCs w:val="22"/>
              </w:rPr>
            </w:pPr>
            <w:r w:rsidRPr="00F45152">
              <w:rPr>
                <w:szCs w:val="22"/>
              </w:rPr>
              <w:tab/>
              <w:t>(a</w:t>
            </w:r>
            <w:r w:rsidRPr="00F45152">
              <w:rPr>
                <w:snapToGrid w:val="0"/>
                <w:szCs w:val="22"/>
              </w:rPr>
              <w:t>)</w:t>
            </w:r>
            <w:r w:rsidRPr="00F45152">
              <w:rPr>
                <w:snapToGrid w:val="0"/>
                <w:szCs w:val="22"/>
              </w:rPr>
              <w:tab/>
            </w:r>
            <w:r w:rsidRPr="00F45152">
              <w:rPr>
                <w:szCs w:val="22"/>
              </w:rPr>
              <w:t>the person is referred by:</w:t>
            </w:r>
          </w:p>
          <w:p w14:paraId="21031798" w14:textId="094FD105" w:rsidR="00BE76AF" w:rsidRPr="00F45152" w:rsidRDefault="00BE76AF" w:rsidP="00BE76AF">
            <w:pPr>
              <w:pStyle w:val="TableP2i"/>
              <w:keepNext/>
              <w:keepLines/>
              <w:rPr>
                <w:snapToGrid w:val="0"/>
                <w:szCs w:val="22"/>
              </w:rPr>
            </w:pPr>
            <w:r w:rsidRPr="00F45152">
              <w:rPr>
                <w:snapToGrid w:val="0"/>
                <w:szCs w:val="22"/>
              </w:rPr>
              <w:tab/>
              <w:t>(i)</w:t>
            </w:r>
            <w:r w:rsidRPr="00F45152">
              <w:rPr>
                <w:snapToGrid w:val="0"/>
                <w:szCs w:val="22"/>
              </w:rPr>
              <w:tab/>
              <w:t>a medical practitioner, either as part of a GP Mental Health Treatment Plan, or as part of a psychiatrist assessment and management plan; or</w:t>
            </w:r>
          </w:p>
          <w:p w14:paraId="0EACE1E9" w14:textId="33F5850E" w:rsidR="00BE76AF" w:rsidRPr="00F45152" w:rsidRDefault="00BE76AF" w:rsidP="00BE76AF">
            <w:pPr>
              <w:pStyle w:val="TableP2i"/>
              <w:keepNext/>
              <w:keepLines/>
              <w:rPr>
                <w:snapToGrid w:val="0"/>
                <w:szCs w:val="22"/>
              </w:rPr>
            </w:pPr>
            <w:r w:rsidRPr="00F45152">
              <w:rPr>
                <w:snapToGrid w:val="0"/>
                <w:szCs w:val="22"/>
              </w:rPr>
              <w:tab/>
              <w:t>(ii)</w:t>
            </w:r>
            <w:r w:rsidRPr="00F45152">
              <w:rPr>
                <w:snapToGrid w:val="0"/>
                <w:szCs w:val="22"/>
              </w:rPr>
              <w:tab/>
              <w:t>a specialist or consultant physician specialising in the practice of his or her field of psychiatry; or</w:t>
            </w:r>
          </w:p>
          <w:p w14:paraId="19636A42" w14:textId="54849D8B" w:rsidR="00BE76AF" w:rsidRPr="00F45152" w:rsidRDefault="00BE76AF" w:rsidP="00BE76AF">
            <w:pPr>
              <w:pStyle w:val="TableP2i"/>
              <w:keepNext/>
              <w:keepLines/>
              <w:rPr>
                <w:snapToGrid w:val="0"/>
                <w:szCs w:val="22"/>
              </w:rPr>
            </w:pPr>
            <w:r w:rsidRPr="00F45152">
              <w:rPr>
                <w:snapToGrid w:val="0"/>
                <w:szCs w:val="22"/>
              </w:rPr>
              <w:tab/>
              <w:t>(iii)</w:t>
            </w:r>
            <w:r w:rsidRPr="00F45152">
              <w:rPr>
                <w:snapToGrid w:val="0"/>
                <w:szCs w:val="22"/>
              </w:rPr>
              <w:tab/>
              <w:t>a specialist or consultant physician specialising in the practice of his or her field of paediatrics; and</w:t>
            </w:r>
          </w:p>
          <w:p w14:paraId="15F02BD0" w14:textId="0180563D" w:rsidR="00BE76AF" w:rsidRPr="00F45152" w:rsidRDefault="00BE76AF" w:rsidP="00BE76AF">
            <w:pPr>
              <w:pStyle w:val="TableP1a"/>
              <w:rPr>
                <w:szCs w:val="22"/>
              </w:rPr>
            </w:pPr>
            <w:r w:rsidRPr="00F45152">
              <w:rPr>
                <w:szCs w:val="22"/>
              </w:rPr>
              <w:tab/>
              <w:t>(b</w:t>
            </w:r>
            <w:r w:rsidRPr="00F45152">
              <w:rPr>
                <w:snapToGrid w:val="0"/>
                <w:szCs w:val="22"/>
              </w:rPr>
              <w:t>)</w:t>
            </w:r>
            <w:r w:rsidRPr="00F45152">
              <w:rPr>
                <w:snapToGrid w:val="0"/>
                <w:szCs w:val="22"/>
              </w:rPr>
              <w:tab/>
            </w:r>
            <w:r w:rsidRPr="00F45152">
              <w:rPr>
                <w:szCs w:val="22"/>
              </w:rPr>
              <w:t>the service is provided in person; and</w:t>
            </w:r>
          </w:p>
          <w:p w14:paraId="39CD8921" w14:textId="0838715D" w:rsidR="00BE76AF" w:rsidRPr="00F45152" w:rsidRDefault="00BE76AF" w:rsidP="00BE76AF">
            <w:pPr>
              <w:pStyle w:val="TableP1a"/>
              <w:rPr>
                <w:szCs w:val="22"/>
              </w:rPr>
            </w:pPr>
            <w:r w:rsidRPr="00F45152">
              <w:rPr>
                <w:szCs w:val="22"/>
              </w:rPr>
              <w:tab/>
              <w:t>(c</w:t>
            </w:r>
            <w:r w:rsidRPr="00F45152">
              <w:rPr>
                <w:snapToGrid w:val="0"/>
                <w:szCs w:val="22"/>
              </w:rPr>
              <w:t>)</w:t>
            </w:r>
            <w:r w:rsidRPr="00F45152">
              <w:rPr>
                <w:snapToGrid w:val="0"/>
                <w:szCs w:val="22"/>
              </w:rPr>
              <w:tab/>
            </w:r>
            <w:r w:rsidRPr="00F45152">
              <w:rPr>
                <w:szCs w:val="22"/>
              </w:rPr>
              <w:t>the patient is not an admitted patient; and</w:t>
            </w:r>
          </w:p>
          <w:p w14:paraId="1D12842B" w14:textId="3513CA53" w:rsidR="00BE76AF" w:rsidRPr="00F45152" w:rsidRDefault="00BE76AF" w:rsidP="00BE76AF">
            <w:pPr>
              <w:pStyle w:val="TableP1a"/>
              <w:rPr>
                <w:szCs w:val="22"/>
              </w:rPr>
            </w:pPr>
            <w:r w:rsidRPr="00F45152">
              <w:rPr>
                <w:szCs w:val="22"/>
              </w:rPr>
              <w:tab/>
              <w:t>(d</w:t>
            </w:r>
            <w:r w:rsidRPr="00F45152">
              <w:rPr>
                <w:snapToGrid w:val="0"/>
                <w:szCs w:val="22"/>
              </w:rPr>
              <w:t>)</w:t>
            </w:r>
            <w:r w:rsidRPr="00F45152">
              <w:rPr>
                <w:snapToGrid w:val="0"/>
                <w:szCs w:val="22"/>
              </w:rPr>
              <w:tab/>
            </w:r>
            <w:r w:rsidRPr="00F45152">
              <w:rPr>
                <w:szCs w:val="22"/>
              </w:rPr>
              <w:t>the service is at least 120 minutes duration;</w:t>
            </w:r>
          </w:p>
          <w:p w14:paraId="4C19163A" w14:textId="5935F29A" w:rsidR="00BE76AF" w:rsidRPr="00F45152" w:rsidRDefault="00BE76AF" w:rsidP="00BE76AF">
            <w:pPr>
              <w:pStyle w:val="TableText0"/>
              <w:rPr>
                <w:snapToGrid w:val="0"/>
                <w:szCs w:val="22"/>
              </w:rPr>
            </w:pPr>
            <w:r w:rsidRPr="00F45152">
              <w:rPr>
                <w:snapToGrid w:val="0"/>
                <w:szCs w:val="22"/>
              </w:rPr>
              <w:t xml:space="preserve">This item is subject to </w:t>
            </w:r>
            <w:r w:rsidR="00AA1238">
              <w:rPr>
                <w:snapToGrid w:val="0"/>
                <w:szCs w:val="22"/>
              </w:rPr>
              <w:t>sections 6</w:t>
            </w:r>
            <w:r w:rsidRPr="00F45152">
              <w:rPr>
                <w:snapToGrid w:val="0"/>
                <w:szCs w:val="22"/>
              </w:rPr>
              <w:t>A, 7 and 9</w:t>
            </w:r>
          </w:p>
        </w:tc>
        <w:tc>
          <w:tcPr>
            <w:tcW w:w="523" w:type="pct"/>
            <w:tcBorders>
              <w:bottom w:val="single" w:sz="4" w:space="0" w:color="auto"/>
            </w:tcBorders>
            <w:shd w:val="clear" w:color="auto" w:fill="auto"/>
          </w:tcPr>
          <w:p w14:paraId="79769891" w14:textId="4404DFCE" w:rsidR="00BE76AF" w:rsidRPr="00F45152" w:rsidRDefault="00BE76AF" w:rsidP="00BE76AF">
            <w:pPr>
              <w:pStyle w:val="TableText0"/>
              <w:jc w:val="right"/>
            </w:pPr>
            <w:r w:rsidRPr="00F45152">
              <w:rPr>
                <w:szCs w:val="22"/>
              </w:rPr>
              <w:t>49.80</w:t>
            </w:r>
          </w:p>
        </w:tc>
      </w:tr>
      <w:tr w:rsidR="00BE76AF" w:rsidRPr="00F45152" w14:paraId="225CFD4D" w14:textId="77777777" w:rsidTr="002C5023">
        <w:tc>
          <w:tcPr>
            <w:tcW w:w="560" w:type="pct"/>
            <w:tcBorders>
              <w:bottom w:val="single" w:sz="4" w:space="0" w:color="auto"/>
            </w:tcBorders>
            <w:shd w:val="clear" w:color="auto" w:fill="auto"/>
          </w:tcPr>
          <w:p w14:paraId="6DB5AFD3" w14:textId="5D77F08C" w:rsidR="00BE76AF" w:rsidRPr="00F45152" w:rsidRDefault="00BE76AF" w:rsidP="00BE76AF">
            <w:pPr>
              <w:pStyle w:val="TableText0"/>
              <w:rPr>
                <w:snapToGrid w:val="0"/>
                <w:szCs w:val="22"/>
              </w:rPr>
            </w:pPr>
            <w:bookmarkStart w:id="58" w:name="_Hlk109298656"/>
            <w:r w:rsidRPr="00F45152">
              <w:t>80128</w:t>
            </w:r>
            <w:bookmarkEnd w:id="58"/>
          </w:p>
        </w:tc>
        <w:tc>
          <w:tcPr>
            <w:tcW w:w="3917" w:type="pct"/>
            <w:tcBorders>
              <w:bottom w:val="single" w:sz="4" w:space="0" w:color="auto"/>
            </w:tcBorders>
            <w:shd w:val="clear" w:color="auto" w:fill="auto"/>
          </w:tcPr>
          <w:p w14:paraId="5913AA6A" w14:textId="77777777" w:rsidR="00BE76AF" w:rsidRPr="00F45152" w:rsidRDefault="00BE76AF" w:rsidP="00BE76AF">
            <w:pPr>
              <w:pStyle w:val="TableText0"/>
              <w:rPr>
                <w:snapToGrid w:val="0"/>
                <w:szCs w:val="22"/>
              </w:rPr>
            </w:pPr>
            <w:r w:rsidRPr="00F45152">
              <w:rPr>
                <w:snapToGrid w:val="0"/>
                <w:szCs w:val="22"/>
              </w:rPr>
              <w:t>Focussed psychological strategies health service provided to a person as part of a group of 4 to 10 patients by an eligible psychologist if:</w:t>
            </w:r>
          </w:p>
          <w:p w14:paraId="627D8E14" w14:textId="4B5DADA0" w:rsidR="00BE76AF" w:rsidRPr="00F45152" w:rsidRDefault="00BE76AF" w:rsidP="00BE76AF">
            <w:pPr>
              <w:pStyle w:val="TableP1a"/>
              <w:rPr>
                <w:szCs w:val="22"/>
              </w:rPr>
            </w:pPr>
            <w:r w:rsidRPr="00F45152">
              <w:rPr>
                <w:szCs w:val="22"/>
              </w:rPr>
              <w:tab/>
              <w:t>(a</w:t>
            </w:r>
            <w:r w:rsidRPr="00F45152">
              <w:rPr>
                <w:snapToGrid w:val="0"/>
                <w:szCs w:val="22"/>
              </w:rPr>
              <w:t>)</w:t>
            </w:r>
            <w:r w:rsidRPr="00F45152">
              <w:rPr>
                <w:snapToGrid w:val="0"/>
                <w:szCs w:val="22"/>
              </w:rPr>
              <w:tab/>
            </w:r>
            <w:r w:rsidRPr="00F45152">
              <w:rPr>
                <w:szCs w:val="22"/>
              </w:rPr>
              <w:t>the person is referred by:</w:t>
            </w:r>
          </w:p>
          <w:p w14:paraId="05C092D9" w14:textId="6C6EBFD6" w:rsidR="00BE76AF" w:rsidRPr="00F45152" w:rsidRDefault="00BE76AF" w:rsidP="00BE76AF">
            <w:pPr>
              <w:pStyle w:val="TableP2i"/>
              <w:keepNext/>
              <w:keepLines/>
              <w:rPr>
                <w:snapToGrid w:val="0"/>
                <w:szCs w:val="22"/>
              </w:rPr>
            </w:pPr>
            <w:r w:rsidRPr="00F45152">
              <w:rPr>
                <w:snapToGrid w:val="0"/>
                <w:szCs w:val="22"/>
              </w:rPr>
              <w:tab/>
              <w:t>(i)</w:t>
            </w:r>
            <w:r w:rsidRPr="00F45152">
              <w:rPr>
                <w:snapToGrid w:val="0"/>
                <w:szCs w:val="22"/>
              </w:rPr>
              <w:tab/>
              <w:t>a medical practitioner, either as part of a GP Mental Health Treatment Plan, or as part of a psychiatrist assessment and management plan; or</w:t>
            </w:r>
          </w:p>
          <w:p w14:paraId="47CE52CB" w14:textId="0181C621" w:rsidR="00BE76AF" w:rsidRPr="00F45152" w:rsidRDefault="00BE76AF" w:rsidP="00BE76AF">
            <w:pPr>
              <w:pStyle w:val="TableP2i"/>
              <w:keepNext/>
              <w:keepLines/>
              <w:rPr>
                <w:snapToGrid w:val="0"/>
                <w:szCs w:val="22"/>
              </w:rPr>
            </w:pPr>
            <w:r w:rsidRPr="00F45152">
              <w:rPr>
                <w:snapToGrid w:val="0"/>
                <w:szCs w:val="22"/>
              </w:rPr>
              <w:tab/>
              <w:t>(ii)</w:t>
            </w:r>
            <w:r w:rsidRPr="00F45152">
              <w:rPr>
                <w:snapToGrid w:val="0"/>
                <w:szCs w:val="22"/>
              </w:rPr>
              <w:tab/>
              <w:t>a specialist or consultant physician specialising in the practice of his or her field of psychiatry; or</w:t>
            </w:r>
          </w:p>
          <w:p w14:paraId="514B05EB" w14:textId="7C3C5742" w:rsidR="00BE76AF" w:rsidRPr="00F45152" w:rsidRDefault="00BE76AF" w:rsidP="00BE76AF">
            <w:pPr>
              <w:pStyle w:val="TableP2i"/>
              <w:keepNext/>
              <w:keepLines/>
              <w:rPr>
                <w:snapToGrid w:val="0"/>
                <w:szCs w:val="22"/>
              </w:rPr>
            </w:pPr>
            <w:r w:rsidRPr="00F45152">
              <w:rPr>
                <w:snapToGrid w:val="0"/>
                <w:szCs w:val="22"/>
              </w:rPr>
              <w:tab/>
              <w:t>(iii)</w:t>
            </w:r>
            <w:r w:rsidRPr="00F45152">
              <w:rPr>
                <w:snapToGrid w:val="0"/>
                <w:szCs w:val="22"/>
              </w:rPr>
              <w:tab/>
              <w:t>a specialist or consultant physician specialising in the practice of his or her field of paediatrics; and</w:t>
            </w:r>
          </w:p>
          <w:p w14:paraId="462EEFD9" w14:textId="6F49CB23" w:rsidR="00BE76AF" w:rsidRPr="00F45152" w:rsidRDefault="00BE76AF" w:rsidP="00BE76AF">
            <w:pPr>
              <w:pStyle w:val="TableP1a"/>
              <w:rPr>
                <w:szCs w:val="22"/>
              </w:rPr>
            </w:pPr>
            <w:r w:rsidRPr="00F45152">
              <w:rPr>
                <w:szCs w:val="22"/>
              </w:rPr>
              <w:tab/>
              <w:t>(b</w:t>
            </w:r>
            <w:r w:rsidRPr="00F45152">
              <w:rPr>
                <w:snapToGrid w:val="0"/>
                <w:szCs w:val="22"/>
              </w:rPr>
              <w:t>)</w:t>
            </w:r>
            <w:r w:rsidRPr="00F45152">
              <w:rPr>
                <w:snapToGrid w:val="0"/>
                <w:szCs w:val="22"/>
              </w:rPr>
              <w:tab/>
            </w:r>
            <w:r w:rsidRPr="00F45152">
              <w:rPr>
                <w:szCs w:val="22"/>
              </w:rPr>
              <w:t>the attendance is by video conference; and</w:t>
            </w:r>
          </w:p>
          <w:p w14:paraId="11B42BC1" w14:textId="00C1AE48" w:rsidR="00BE76AF" w:rsidRPr="00F45152" w:rsidRDefault="00BE76AF" w:rsidP="00BE76AF">
            <w:pPr>
              <w:pStyle w:val="TableP1a"/>
              <w:rPr>
                <w:szCs w:val="22"/>
              </w:rPr>
            </w:pPr>
            <w:r w:rsidRPr="00F45152">
              <w:rPr>
                <w:szCs w:val="22"/>
              </w:rPr>
              <w:tab/>
              <w:t>(c</w:t>
            </w:r>
            <w:r w:rsidRPr="00F45152">
              <w:rPr>
                <w:snapToGrid w:val="0"/>
                <w:szCs w:val="22"/>
              </w:rPr>
              <w:t>)</w:t>
            </w:r>
            <w:r w:rsidRPr="00F45152">
              <w:rPr>
                <w:snapToGrid w:val="0"/>
                <w:szCs w:val="22"/>
              </w:rPr>
              <w:tab/>
            </w:r>
            <w:r w:rsidRPr="00F45152">
              <w:rPr>
                <w:szCs w:val="22"/>
              </w:rPr>
              <w:t>the patient is not an admitted patient; and</w:t>
            </w:r>
          </w:p>
          <w:p w14:paraId="47FF4F5F" w14:textId="5E1BAAB5" w:rsidR="00BE76AF" w:rsidRPr="00F45152" w:rsidRDefault="00BE76AF" w:rsidP="00BE76AF">
            <w:pPr>
              <w:pStyle w:val="TableP1a"/>
              <w:rPr>
                <w:szCs w:val="22"/>
              </w:rPr>
            </w:pPr>
            <w:r w:rsidRPr="00F45152">
              <w:rPr>
                <w:szCs w:val="22"/>
              </w:rPr>
              <w:tab/>
              <w:t>(d</w:t>
            </w:r>
            <w:r w:rsidRPr="00F45152">
              <w:rPr>
                <w:snapToGrid w:val="0"/>
                <w:szCs w:val="22"/>
              </w:rPr>
              <w:t>)</w:t>
            </w:r>
            <w:r w:rsidRPr="00F45152">
              <w:rPr>
                <w:snapToGrid w:val="0"/>
                <w:szCs w:val="22"/>
              </w:rPr>
              <w:tab/>
            </w:r>
            <w:r w:rsidRPr="00F45152">
              <w:rPr>
                <w:szCs w:val="22"/>
              </w:rPr>
              <w:t>the patient is located within a telehealth eligible area; and</w:t>
            </w:r>
          </w:p>
          <w:p w14:paraId="2894DB8F" w14:textId="2762CEEA" w:rsidR="00BE76AF" w:rsidRPr="00F45152" w:rsidRDefault="00BE76AF" w:rsidP="00BE76AF">
            <w:pPr>
              <w:pStyle w:val="TableP1a"/>
              <w:rPr>
                <w:szCs w:val="22"/>
              </w:rPr>
            </w:pPr>
            <w:r w:rsidRPr="00F45152">
              <w:rPr>
                <w:szCs w:val="22"/>
              </w:rPr>
              <w:tab/>
              <w:t>(e</w:t>
            </w:r>
            <w:r w:rsidRPr="00F45152">
              <w:rPr>
                <w:snapToGrid w:val="0"/>
                <w:szCs w:val="22"/>
              </w:rPr>
              <w:t>)</w:t>
            </w:r>
            <w:r w:rsidRPr="00F45152">
              <w:rPr>
                <w:snapToGrid w:val="0"/>
                <w:szCs w:val="22"/>
              </w:rPr>
              <w:tab/>
            </w:r>
            <w:r w:rsidRPr="00F45152">
              <w:rPr>
                <w:szCs w:val="22"/>
              </w:rPr>
              <w:t>the patient is, at the time of the attendance, at least 15 kilometres by road from the psychologist; and</w:t>
            </w:r>
          </w:p>
          <w:p w14:paraId="71B7D3F0" w14:textId="6F5A8E72" w:rsidR="00BE76AF" w:rsidRPr="00F45152" w:rsidRDefault="00BE76AF" w:rsidP="00BE76AF">
            <w:pPr>
              <w:pStyle w:val="TableP1a"/>
              <w:rPr>
                <w:szCs w:val="22"/>
              </w:rPr>
            </w:pPr>
            <w:r w:rsidRPr="00F45152">
              <w:rPr>
                <w:szCs w:val="22"/>
              </w:rPr>
              <w:tab/>
              <w:t>(f</w:t>
            </w:r>
            <w:r w:rsidRPr="00F45152">
              <w:rPr>
                <w:snapToGrid w:val="0"/>
                <w:szCs w:val="22"/>
              </w:rPr>
              <w:t>)</w:t>
            </w:r>
            <w:r w:rsidRPr="00F45152">
              <w:rPr>
                <w:snapToGrid w:val="0"/>
                <w:szCs w:val="22"/>
              </w:rPr>
              <w:tab/>
            </w:r>
            <w:r w:rsidRPr="00F45152">
              <w:rPr>
                <w:szCs w:val="22"/>
              </w:rPr>
              <w:t>the service is at least 120 minutes duration</w:t>
            </w:r>
          </w:p>
          <w:p w14:paraId="6E272C02" w14:textId="3BCF5025" w:rsidR="00BE76AF" w:rsidRPr="00F45152" w:rsidRDefault="00BE76AF" w:rsidP="00BE76AF">
            <w:pPr>
              <w:pStyle w:val="TableText0"/>
              <w:rPr>
                <w:snapToGrid w:val="0"/>
                <w:szCs w:val="22"/>
              </w:rPr>
            </w:pPr>
            <w:r w:rsidRPr="00F45152">
              <w:rPr>
                <w:snapToGrid w:val="0"/>
                <w:szCs w:val="22"/>
              </w:rPr>
              <w:t xml:space="preserve">This item is subject to </w:t>
            </w:r>
            <w:r w:rsidR="00AA1238">
              <w:rPr>
                <w:snapToGrid w:val="0"/>
                <w:szCs w:val="22"/>
              </w:rPr>
              <w:t>sections 6</w:t>
            </w:r>
            <w:r w:rsidRPr="00F45152">
              <w:rPr>
                <w:snapToGrid w:val="0"/>
                <w:szCs w:val="22"/>
              </w:rPr>
              <w:t>C, 7 and 9</w:t>
            </w:r>
          </w:p>
        </w:tc>
        <w:tc>
          <w:tcPr>
            <w:tcW w:w="523" w:type="pct"/>
            <w:tcBorders>
              <w:bottom w:val="single" w:sz="4" w:space="0" w:color="auto"/>
            </w:tcBorders>
            <w:shd w:val="clear" w:color="auto" w:fill="auto"/>
          </w:tcPr>
          <w:p w14:paraId="6FD03A64" w14:textId="2D019BA2" w:rsidR="00BE76AF" w:rsidRPr="00F45152" w:rsidRDefault="00BE76AF" w:rsidP="00BE76AF">
            <w:pPr>
              <w:pStyle w:val="TableText0"/>
              <w:jc w:val="right"/>
            </w:pPr>
            <w:r w:rsidRPr="00F45152">
              <w:rPr>
                <w:szCs w:val="22"/>
              </w:rPr>
              <w:t>49.80</w:t>
            </w:r>
          </w:p>
        </w:tc>
      </w:tr>
      <w:tr w:rsidR="00BE76AF" w:rsidRPr="00F45152" w14:paraId="5228683D" w14:textId="77777777" w:rsidTr="002C5023">
        <w:tc>
          <w:tcPr>
            <w:tcW w:w="560" w:type="pct"/>
            <w:tcBorders>
              <w:bottom w:val="single" w:sz="4" w:space="0" w:color="auto"/>
            </w:tcBorders>
            <w:shd w:val="clear" w:color="auto" w:fill="auto"/>
          </w:tcPr>
          <w:p w14:paraId="5B869E0E" w14:textId="2A764DFA" w:rsidR="00BE76AF" w:rsidRPr="00F45152" w:rsidRDefault="00BE76AF" w:rsidP="00BE76AF">
            <w:pPr>
              <w:pStyle w:val="TableText0"/>
            </w:pPr>
            <w:r w:rsidRPr="00F45152">
              <w:rPr>
                <w:szCs w:val="22"/>
              </w:rPr>
              <w:t>80129</w:t>
            </w:r>
          </w:p>
        </w:tc>
        <w:tc>
          <w:tcPr>
            <w:tcW w:w="3917" w:type="pct"/>
            <w:tcBorders>
              <w:bottom w:val="single" w:sz="4" w:space="0" w:color="auto"/>
            </w:tcBorders>
            <w:shd w:val="clear" w:color="auto" w:fill="auto"/>
          </w:tcPr>
          <w:p w14:paraId="32E892C2" w14:textId="77777777" w:rsidR="003D7CB5" w:rsidRPr="00F45152" w:rsidRDefault="00BE76AF" w:rsidP="003D7CB5">
            <w:pPr>
              <w:pStyle w:val="Tabletext"/>
              <w:rPr>
                <w:sz w:val="22"/>
                <w:szCs w:val="22"/>
              </w:rPr>
            </w:pPr>
            <w:r w:rsidRPr="00F45152">
              <w:rPr>
                <w:sz w:val="22"/>
                <w:szCs w:val="22"/>
              </w:rPr>
              <w:t xml:space="preserve">Focussed psychological strategies health service provided in consulting rooms by an eligible occupational therapist to a person other than the patient, if: </w:t>
            </w:r>
          </w:p>
          <w:p w14:paraId="43BE309D" w14:textId="77777777" w:rsidR="003D7CB5" w:rsidRPr="00F45152" w:rsidRDefault="003D7CB5" w:rsidP="003D7CB5">
            <w:pPr>
              <w:pStyle w:val="TableP1a"/>
              <w:rPr>
                <w:szCs w:val="22"/>
              </w:rPr>
            </w:pPr>
            <w:r w:rsidRPr="00F45152">
              <w:rPr>
                <w:szCs w:val="22"/>
              </w:rPr>
              <w:tab/>
              <w:t>(a</w:t>
            </w:r>
            <w:r w:rsidRPr="00F45152">
              <w:rPr>
                <w:snapToGrid w:val="0"/>
                <w:szCs w:val="22"/>
              </w:rPr>
              <w:t>)</w:t>
            </w:r>
            <w:r w:rsidRPr="00F45152">
              <w:rPr>
                <w:snapToGrid w:val="0"/>
                <w:szCs w:val="22"/>
              </w:rPr>
              <w:tab/>
            </w:r>
            <w:r w:rsidR="00BE76AF" w:rsidRPr="00F45152">
              <w:rPr>
                <w:szCs w:val="22"/>
              </w:rPr>
              <w:t xml:space="preserve">the service is part of the patient’s treatment; </w:t>
            </w:r>
          </w:p>
          <w:p w14:paraId="452F32E7" w14:textId="77777777" w:rsidR="003D7CB5" w:rsidRPr="00F45152" w:rsidRDefault="003D7CB5" w:rsidP="003D7CB5">
            <w:pPr>
              <w:pStyle w:val="TableP1a"/>
              <w:rPr>
                <w:szCs w:val="22"/>
              </w:rPr>
            </w:pPr>
            <w:r w:rsidRPr="00F45152">
              <w:rPr>
                <w:szCs w:val="22"/>
              </w:rPr>
              <w:tab/>
              <w:t>(b</w:t>
            </w:r>
            <w:r w:rsidRPr="00F45152">
              <w:rPr>
                <w:snapToGrid w:val="0"/>
                <w:szCs w:val="22"/>
              </w:rPr>
              <w:t>)</w:t>
            </w:r>
            <w:r w:rsidRPr="00F45152">
              <w:rPr>
                <w:snapToGrid w:val="0"/>
                <w:szCs w:val="22"/>
              </w:rPr>
              <w:tab/>
            </w:r>
            <w:r w:rsidR="00BE76AF" w:rsidRPr="00F45152">
              <w:rPr>
                <w:szCs w:val="22"/>
              </w:rPr>
              <w:t xml:space="preserve">the patient has been referred to the eligible occupational therapist by a referring practitioner; and </w:t>
            </w:r>
          </w:p>
          <w:p w14:paraId="566A5B79" w14:textId="58E79DF6" w:rsidR="00BE76AF" w:rsidRPr="00F45152" w:rsidRDefault="003D7CB5" w:rsidP="003D7CB5">
            <w:pPr>
              <w:pStyle w:val="TableP1a"/>
              <w:rPr>
                <w:snapToGrid w:val="0"/>
                <w:szCs w:val="22"/>
              </w:rPr>
            </w:pPr>
            <w:r w:rsidRPr="00F45152">
              <w:rPr>
                <w:szCs w:val="22"/>
              </w:rPr>
              <w:tab/>
              <w:t>(c</w:t>
            </w:r>
            <w:r w:rsidRPr="00F45152">
              <w:rPr>
                <w:snapToGrid w:val="0"/>
                <w:szCs w:val="22"/>
              </w:rPr>
              <w:t>)</w:t>
            </w:r>
            <w:r w:rsidRPr="00F45152">
              <w:rPr>
                <w:snapToGrid w:val="0"/>
                <w:szCs w:val="22"/>
              </w:rPr>
              <w:tab/>
            </w:r>
            <w:r w:rsidR="00BE76AF" w:rsidRPr="00F45152">
              <w:rPr>
                <w:szCs w:val="22"/>
              </w:rPr>
              <w:t>the service lasts at least 20 minutes but less than 50 minutes</w:t>
            </w:r>
          </w:p>
        </w:tc>
        <w:tc>
          <w:tcPr>
            <w:tcW w:w="523" w:type="pct"/>
            <w:tcBorders>
              <w:bottom w:val="single" w:sz="4" w:space="0" w:color="auto"/>
            </w:tcBorders>
            <w:shd w:val="clear" w:color="auto" w:fill="auto"/>
          </w:tcPr>
          <w:p w14:paraId="4944095F" w14:textId="32A46F70" w:rsidR="00BE76AF" w:rsidRPr="00F45152" w:rsidRDefault="00BE76AF" w:rsidP="00BE76AF">
            <w:pPr>
              <w:pStyle w:val="TableText0"/>
              <w:jc w:val="right"/>
              <w:rPr>
                <w:szCs w:val="22"/>
              </w:rPr>
            </w:pPr>
            <w:r w:rsidRPr="00F45152">
              <w:rPr>
                <w:szCs w:val="22"/>
              </w:rPr>
              <w:t>65.85</w:t>
            </w:r>
          </w:p>
        </w:tc>
      </w:tr>
      <w:tr w:rsidR="00BE76AF" w:rsidRPr="00F45152" w14:paraId="567244C5" w14:textId="77777777" w:rsidTr="002C5023">
        <w:tc>
          <w:tcPr>
            <w:tcW w:w="560" w:type="pct"/>
            <w:tcBorders>
              <w:bottom w:val="single" w:sz="4" w:space="0" w:color="auto"/>
            </w:tcBorders>
            <w:shd w:val="clear" w:color="auto" w:fill="auto"/>
          </w:tcPr>
          <w:p w14:paraId="4E098F28" w14:textId="77777777" w:rsidR="00BE76AF" w:rsidRPr="00F45152" w:rsidRDefault="00BE76AF" w:rsidP="00BE76AF">
            <w:pPr>
              <w:pStyle w:val="TableText0"/>
              <w:rPr>
                <w:snapToGrid w:val="0"/>
                <w:szCs w:val="22"/>
              </w:rPr>
            </w:pPr>
            <w:bookmarkStart w:id="59" w:name="CU_22115060"/>
            <w:bookmarkEnd w:id="59"/>
            <w:r w:rsidRPr="00F45152">
              <w:rPr>
                <w:snapToGrid w:val="0"/>
                <w:szCs w:val="22"/>
              </w:rPr>
              <w:t>80130</w:t>
            </w:r>
          </w:p>
        </w:tc>
        <w:tc>
          <w:tcPr>
            <w:tcW w:w="3917" w:type="pct"/>
            <w:tcBorders>
              <w:bottom w:val="single" w:sz="4" w:space="0" w:color="auto"/>
            </w:tcBorders>
            <w:shd w:val="clear" w:color="auto" w:fill="auto"/>
          </w:tcPr>
          <w:p w14:paraId="5FC5CE71" w14:textId="5C2254D7" w:rsidR="00BE76AF" w:rsidRPr="00F45152" w:rsidRDefault="00BE76AF" w:rsidP="00BE76AF">
            <w:pPr>
              <w:pStyle w:val="TableText0"/>
              <w:rPr>
                <w:snapToGrid w:val="0"/>
                <w:szCs w:val="22"/>
              </w:rPr>
            </w:pPr>
            <w:r w:rsidRPr="00F45152">
              <w:rPr>
                <w:snapToGrid w:val="0"/>
                <w:szCs w:val="22"/>
              </w:rPr>
              <w:t xml:space="preserve">Focussed psychological strategies health service provided to a person at a place other than consulting rooms (but not as an admitted patient of a hospital) by an eligible occupational therapist in accordance with the requirements of </w:t>
            </w:r>
            <w:r w:rsidR="00AA1238">
              <w:rPr>
                <w:snapToGrid w:val="0"/>
                <w:szCs w:val="22"/>
              </w:rPr>
              <w:t>item 8</w:t>
            </w:r>
            <w:r w:rsidRPr="00F45152">
              <w:rPr>
                <w:snapToGrid w:val="0"/>
                <w:szCs w:val="22"/>
              </w:rPr>
              <w:t>0125</w:t>
            </w:r>
          </w:p>
          <w:p w14:paraId="428DA7E2" w14:textId="603835B7" w:rsidR="00BE76AF" w:rsidRPr="00F45152" w:rsidRDefault="00BE76AF" w:rsidP="00BE76AF">
            <w:pPr>
              <w:pStyle w:val="TableText0"/>
              <w:rPr>
                <w:snapToGrid w:val="0"/>
                <w:szCs w:val="22"/>
              </w:rPr>
            </w:pPr>
            <w:r w:rsidRPr="00F45152">
              <w:rPr>
                <w:snapToGrid w:val="0"/>
                <w:szCs w:val="22"/>
              </w:rPr>
              <w:t xml:space="preserve">This item is subject to </w:t>
            </w:r>
            <w:r w:rsidR="00AA1238">
              <w:rPr>
                <w:szCs w:val="22"/>
              </w:rPr>
              <w:t>sections 6</w:t>
            </w:r>
            <w:r w:rsidRPr="00F45152">
              <w:rPr>
                <w:szCs w:val="22"/>
              </w:rPr>
              <w:t>, 7 and 9</w:t>
            </w:r>
          </w:p>
        </w:tc>
        <w:tc>
          <w:tcPr>
            <w:tcW w:w="523" w:type="pct"/>
            <w:tcBorders>
              <w:bottom w:val="single" w:sz="4" w:space="0" w:color="auto"/>
            </w:tcBorders>
            <w:shd w:val="clear" w:color="auto" w:fill="auto"/>
          </w:tcPr>
          <w:p w14:paraId="4F6E52FB" w14:textId="77777777" w:rsidR="00BE76AF" w:rsidRPr="00F45152" w:rsidRDefault="00BE76AF" w:rsidP="00BE76AF">
            <w:pPr>
              <w:pStyle w:val="TableText0"/>
              <w:jc w:val="right"/>
              <w:rPr>
                <w:szCs w:val="22"/>
              </w:rPr>
            </w:pPr>
            <w:r w:rsidRPr="00F45152">
              <w:t>91.25</w:t>
            </w:r>
          </w:p>
        </w:tc>
      </w:tr>
      <w:tr w:rsidR="00BE76AF" w:rsidRPr="00F45152" w14:paraId="728A0FEC" w14:textId="77777777" w:rsidTr="002C5023">
        <w:tc>
          <w:tcPr>
            <w:tcW w:w="560" w:type="pct"/>
            <w:tcBorders>
              <w:bottom w:val="single" w:sz="4" w:space="0" w:color="auto"/>
            </w:tcBorders>
            <w:shd w:val="clear" w:color="auto" w:fill="auto"/>
          </w:tcPr>
          <w:p w14:paraId="43149C6D" w14:textId="39EBF91A" w:rsidR="00BE76AF" w:rsidRPr="00F45152" w:rsidRDefault="00BE76AF" w:rsidP="00BE76AF">
            <w:pPr>
              <w:pStyle w:val="TableText0"/>
              <w:rPr>
                <w:snapToGrid w:val="0"/>
                <w:szCs w:val="22"/>
              </w:rPr>
            </w:pPr>
            <w:r w:rsidRPr="00F45152">
              <w:rPr>
                <w:szCs w:val="22"/>
              </w:rPr>
              <w:t>80131</w:t>
            </w:r>
          </w:p>
        </w:tc>
        <w:tc>
          <w:tcPr>
            <w:tcW w:w="3917" w:type="pct"/>
            <w:tcBorders>
              <w:bottom w:val="single" w:sz="4" w:space="0" w:color="auto"/>
            </w:tcBorders>
            <w:shd w:val="clear" w:color="auto" w:fill="auto"/>
          </w:tcPr>
          <w:p w14:paraId="2CC01E08" w14:textId="77777777" w:rsidR="00BE76AF" w:rsidRPr="00F45152" w:rsidRDefault="00BE76AF" w:rsidP="00BE76AF">
            <w:pPr>
              <w:pStyle w:val="Tabletext"/>
              <w:rPr>
                <w:sz w:val="22"/>
                <w:szCs w:val="22"/>
              </w:rPr>
            </w:pPr>
            <w:r w:rsidRPr="00F45152">
              <w:rPr>
                <w:sz w:val="22"/>
                <w:szCs w:val="22"/>
              </w:rPr>
              <w:t xml:space="preserve">Focussed psychological strategies health service provided at a place other than consulting rooms by an eligible occupational therapist to a person other than the patient, if: </w:t>
            </w:r>
          </w:p>
          <w:p w14:paraId="614CEC99" w14:textId="05529389" w:rsidR="00BE76AF" w:rsidRPr="00F45152" w:rsidRDefault="003D7CB5" w:rsidP="003D7CB5">
            <w:pPr>
              <w:pStyle w:val="TableP1a"/>
            </w:pPr>
            <w:r w:rsidRPr="00F45152">
              <w:rPr>
                <w:szCs w:val="22"/>
              </w:rPr>
              <w:tab/>
            </w:r>
            <w:r w:rsidRPr="00F45152">
              <w:t>(a)</w:t>
            </w:r>
            <w:r w:rsidRPr="00F45152">
              <w:tab/>
            </w:r>
            <w:r w:rsidR="00BE76AF" w:rsidRPr="00F45152">
              <w:t xml:space="preserve">the service is part of the patient’s treatment; </w:t>
            </w:r>
          </w:p>
          <w:p w14:paraId="07253AE8" w14:textId="1F4D84FE" w:rsidR="003D7CB5" w:rsidRPr="00F45152" w:rsidRDefault="003D7CB5" w:rsidP="003D7CB5">
            <w:pPr>
              <w:pStyle w:val="TableP1a"/>
            </w:pPr>
            <w:r w:rsidRPr="00F45152">
              <w:rPr>
                <w:szCs w:val="22"/>
              </w:rPr>
              <w:tab/>
            </w:r>
            <w:r w:rsidRPr="00F45152">
              <w:t>(b)</w:t>
            </w:r>
            <w:r w:rsidRPr="00F45152">
              <w:tab/>
            </w:r>
            <w:r w:rsidR="00BE76AF" w:rsidRPr="00F45152">
              <w:t xml:space="preserve">the patient has been referred to the eligible occupational therapist by a referring practitioner; and </w:t>
            </w:r>
          </w:p>
          <w:p w14:paraId="08C1E4F5" w14:textId="5DBE274F" w:rsidR="00BE76AF" w:rsidRPr="00F45152" w:rsidRDefault="003D7CB5" w:rsidP="003D7CB5">
            <w:pPr>
              <w:pStyle w:val="TableP1a"/>
              <w:rPr>
                <w:snapToGrid w:val="0"/>
              </w:rPr>
            </w:pPr>
            <w:r w:rsidRPr="00F45152">
              <w:tab/>
              <w:t>(c</w:t>
            </w:r>
            <w:r w:rsidRPr="00F45152">
              <w:rPr>
                <w:snapToGrid w:val="0"/>
              </w:rPr>
              <w:t>)</w:t>
            </w:r>
            <w:r w:rsidRPr="00F45152">
              <w:rPr>
                <w:snapToGrid w:val="0"/>
              </w:rPr>
              <w:tab/>
            </w:r>
            <w:r w:rsidR="00BE76AF" w:rsidRPr="00F45152">
              <w:t>the service lasts at least 20 minutes but less than 50 minutes</w:t>
            </w:r>
          </w:p>
        </w:tc>
        <w:tc>
          <w:tcPr>
            <w:tcW w:w="523" w:type="pct"/>
            <w:tcBorders>
              <w:bottom w:val="single" w:sz="4" w:space="0" w:color="auto"/>
            </w:tcBorders>
            <w:shd w:val="clear" w:color="auto" w:fill="auto"/>
          </w:tcPr>
          <w:p w14:paraId="117938F0" w14:textId="534E80B4" w:rsidR="00BE76AF" w:rsidRPr="00F45152" w:rsidRDefault="00BE76AF" w:rsidP="00BE76AF">
            <w:pPr>
              <w:pStyle w:val="TableText0"/>
              <w:jc w:val="right"/>
            </w:pPr>
            <w:r w:rsidRPr="00F45152">
              <w:rPr>
                <w:szCs w:val="22"/>
              </w:rPr>
              <w:t>92.70</w:t>
            </w:r>
          </w:p>
        </w:tc>
      </w:tr>
      <w:tr w:rsidR="00BE76AF" w:rsidRPr="00F45152" w14:paraId="7A2DEAF1" w14:textId="77777777" w:rsidTr="002C5023">
        <w:trPr>
          <w:trHeight w:val="5470"/>
        </w:trPr>
        <w:tc>
          <w:tcPr>
            <w:tcW w:w="560" w:type="pct"/>
            <w:shd w:val="clear" w:color="auto" w:fill="auto"/>
          </w:tcPr>
          <w:p w14:paraId="78C50E62" w14:textId="77777777" w:rsidR="00BE76AF" w:rsidRPr="00F45152" w:rsidRDefault="00BE76AF" w:rsidP="00BE76AF">
            <w:pPr>
              <w:pStyle w:val="TableText0"/>
              <w:rPr>
                <w:snapToGrid w:val="0"/>
                <w:szCs w:val="22"/>
              </w:rPr>
            </w:pPr>
            <w:bookmarkStart w:id="60" w:name="CU_23115361"/>
            <w:bookmarkEnd w:id="60"/>
            <w:r w:rsidRPr="00F45152">
              <w:rPr>
                <w:snapToGrid w:val="0"/>
                <w:szCs w:val="22"/>
              </w:rPr>
              <w:t>80135</w:t>
            </w:r>
          </w:p>
        </w:tc>
        <w:tc>
          <w:tcPr>
            <w:tcW w:w="3917" w:type="pct"/>
            <w:shd w:val="clear" w:color="auto" w:fill="auto"/>
          </w:tcPr>
          <w:p w14:paraId="3AC5B71E" w14:textId="77777777" w:rsidR="00BE76AF" w:rsidRPr="00F45152" w:rsidRDefault="00BE76AF" w:rsidP="00BE76AF">
            <w:pPr>
              <w:pStyle w:val="TableText0"/>
              <w:rPr>
                <w:snapToGrid w:val="0"/>
                <w:szCs w:val="22"/>
              </w:rPr>
            </w:pPr>
            <w:r w:rsidRPr="00F45152">
              <w:rPr>
                <w:snapToGrid w:val="0"/>
                <w:szCs w:val="22"/>
              </w:rPr>
              <w:t>Focussed psychological strategies health service provided to a person in consulting rooms (but not as an admitted patient of a hospital) by an eligible occupational therapist if:</w:t>
            </w:r>
          </w:p>
          <w:p w14:paraId="4E0EDAEE" w14:textId="77777777" w:rsidR="00BE76AF" w:rsidRPr="00F45152" w:rsidRDefault="00BE76AF" w:rsidP="00BE76AF">
            <w:pPr>
              <w:pStyle w:val="TableP1a"/>
              <w:rPr>
                <w:snapToGrid w:val="0"/>
                <w:szCs w:val="22"/>
              </w:rPr>
            </w:pPr>
            <w:r w:rsidRPr="00F45152">
              <w:rPr>
                <w:snapToGrid w:val="0"/>
                <w:szCs w:val="22"/>
              </w:rPr>
              <w:tab/>
              <w:t>(a)</w:t>
            </w:r>
            <w:r w:rsidRPr="00F45152">
              <w:rPr>
                <w:snapToGrid w:val="0"/>
                <w:szCs w:val="22"/>
              </w:rPr>
              <w:tab/>
              <w:t>the person is referred by:</w:t>
            </w:r>
          </w:p>
          <w:p w14:paraId="2AF1BEEB" w14:textId="09F3CBB0" w:rsidR="00BE76AF" w:rsidRPr="00F45152" w:rsidRDefault="00BE76AF" w:rsidP="00BE76AF">
            <w:pPr>
              <w:pStyle w:val="TableP2i"/>
              <w:rPr>
                <w:snapToGrid w:val="0"/>
                <w:szCs w:val="22"/>
              </w:rPr>
            </w:pPr>
            <w:r w:rsidRPr="00F45152">
              <w:rPr>
                <w:szCs w:val="22"/>
              </w:rPr>
              <w:tab/>
            </w:r>
            <w:r w:rsidRPr="00F45152">
              <w:rPr>
                <w:snapToGrid w:val="0"/>
                <w:szCs w:val="22"/>
              </w:rPr>
              <w:t>(i)</w:t>
            </w:r>
            <w:r w:rsidRPr="00F45152">
              <w:rPr>
                <w:snapToGrid w:val="0"/>
                <w:szCs w:val="22"/>
              </w:rPr>
              <w:tab/>
              <w:t>a medical practitioner, either as part of a GP Mental Health Treatment Plan, or as part of a psychiatrist assessment and management plan; or</w:t>
            </w:r>
          </w:p>
          <w:p w14:paraId="17360AC6" w14:textId="77777777" w:rsidR="00BE76AF" w:rsidRPr="00F45152" w:rsidRDefault="00BE76AF" w:rsidP="00BE76AF">
            <w:pPr>
              <w:pStyle w:val="TableP2i"/>
              <w:rPr>
                <w:snapToGrid w:val="0"/>
                <w:szCs w:val="22"/>
              </w:rPr>
            </w:pPr>
            <w:r w:rsidRPr="00F45152">
              <w:rPr>
                <w:snapToGrid w:val="0"/>
                <w:szCs w:val="22"/>
              </w:rPr>
              <w:tab/>
              <w:t>(ii)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psychiatry; or</w:t>
            </w:r>
          </w:p>
          <w:p w14:paraId="0F4819C3" w14:textId="77777777" w:rsidR="00BE76AF" w:rsidRPr="00F45152" w:rsidRDefault="00BE76AF" w:rsidP="00BE76AF">
            <w:pPr>
              <w:pStyle w:val="TableP2i"/>
              <w:rPr>
                <w:snapToGrid w:val="0"/>
                <w:szCs w:val="22"/>
              </w:rPr>
            </w:pPr>
            <w:r w:rsidRPr="00F45152">
              <w:rPr>
                <w:snapToGrid w:val="0"/>
                <w:szCs w:val="22"/>
              </w:rPr>
              <w:tab/>
              <w:t>(iii)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paediatrics; and</w:t>
            </w:r>
          </w:p>
          <w:p w14:paraId="5C10FA6C" w14:textId="77777777" w:rsidR="00BE76AF" w:rsidRPr="00F45152" w:rsidRDefault="00BE76AF" w:rsidP="00BE76AF">
            <w:pPr>
              <w:pStyle w:val="TableP1a"/>
              <w:rPr>
                <w:szCs w:val="22"/>
              </w:rPr>
            </w:pPr>
            <w:r w:rsidRPr="00F45152">
              <w:rPr>
                <w:szCs w:val="22"/>
              </w:rPr>
              <w:tab/>
              <w:t>(b)</w:t>
            </w:r>
            <w:r w:rsidRPr="00F45152">
              <w:rPr>
                <w:szCs w:val="22"/>
              </w:rPr>
              <w:tab/>
              <w:t>the service is provided to the person individually and in person; and</w:t>
            </w:r>
          </w:p>
          <w:p w14:paraId="1263DE00" w14:textId="77777777" w:rsidR="00BE76AF" w:rsidRPr="00F45152" w:rsidRDefault="00BE76AF" w:rsidP="00BE76AF">
            <w:pPr>
              <w:pStyle w:val="TableP1a"/>
              <w:rPr>
                <w:snapToGrid w:val="0"/>
                <w:szCs w:val="22"/>
              </w:rPr>
            </w:pPr>
            <w:r w:rsidRPr="00F45152">
              <w:rPr>
                <w:snapToGrid w:val="0"/>
                <w:szCs w:val="22"/>
              </w:rPr>
              <w:tab/>
              <w:t>(c)</w:t>
            </w:r>
            <w:r w:rsidRPr="00F45152">
              <w:rPr>
                <w:snapToGrid w:val="0"/>
                <w:szCs w:val="22"/>
              </w:rPr>
              <w:tab/>
              <w:t>at the completion of a course of treatment, the referring medical practitioner reviews the need for a further course of treatment; and</w:t>
            </w:r>
          </w:p>
          <w:p w14:paraId="1C485488" w14:textId="77777777" w:rsidR="00BE76AF" w:rsidRPr="00F45152" w:rsidRDefault="00BE76AF" w:rsidP="00BE76AF">
            <w:pPr>
              <w:pStyle w:val="TableP1a"/>
              <w:rPr>
                <w:szCs w:val="22"/>
              </w:rPr>
            </w:pPr>
            <w:r w:rsidRPr="00F45152">
              <w:rPr>
                <w:szCs w:val="22"/>
              </w:rPr>
              <w:tab/>
              <w:t>(d)</w:t>
            </w:r>
            <w:r w:rsidRPr="00F45152">
              <w:rPr>
                <w:szCs w:val="22"/>
              </w:rPr>
              <w:tab/>
            </w:r>
            <w:r w:rsidRPr="00F45152">
              <w:rPr>
                <w:snapToGrid w:val="0"/>
                <w:szCs w:val="22"/>
              </w:rPr>
              <w:t xml:space="preserve">on the completion of the course of treatment, </w:t>
            </w:r>
            <w:r w:rsidRPr="00F45152">
              <w:rPr>
                <w:szCs w:val="22"/>
              </w:rPr>
              <w:t>the eligible occupational therapist gives a written report to the referring medical practitioner on assessments carried out, treatment provided and recommendations on future management of the person’s condition; and</w:t>
            </w:r>
          </w:p>
          <w:p w14:paraId="1DDFB788" w14:textId="77777777" w:rsidR="00BE76AF" w:rsidRPr="00F45152" w:rsidRDefault="00BE76AF" w:rsidP="00BE76AF">
            <w:pPr>
              <w:pStyle w:val="TableP1a"/>
              <w:rPr>
                <w:snapToGrid w:val="0"/>
                <w:szCs w:val="22"/>
              </w:rPr>
            </w:pPr>
            <w:r w:rsidRPr="00F45152">
              <w:rPr>
                <w:szCs w:val="22"/>
              </w:rPr>
              <w:tab/>
              <w:t>(e)</w:t>
            </w:r>
            <w:r w:rsidRPr="00F45152">
              <w:rPr>
                <w:szCs w:val="22"/>
              </w:rPr>
              <w:tab/>
              <w:t>the service is at least 50 minutes duration</w:t>
            </w:r>
          </w:p>
          <w:p w14:paraId="2A9092E1" w14:textId="09D7012A" w:rsidR="00BE76AF" w:rsidRPr="00F45152" w:rsidRDefault="00BE76AF" w:rsidP="00BE76AF">
            <w:pPr>
              <w:pStyle w:val="TableText0"/>
              <w:rPr>
                <w:snapToGrid w:val="0"/>
                <w:szCs w:val="22"/>
              </w:rPr>
            </w:pPr>
            <w:r w:rsidRPr="00F45152">
              <w:rPr>
                <w:snapToGrid w:val="0"/>
                <w:szCs w:val="22"/>
              </w:rPr>
              <w:t xml:space="preserve">This item is subject to </w:t>
            </w:r>
            <w:r w:rsidR="00AA1238">
              <w:rPr>
                <w:szCs w:val="22"/>
              </w:rPr>
              <w:t>sections 6</w:t>
            </w:r>
            <w:r w:rsidRPr="00F45152">
              <w:rPr>
                <w:szCs w:val="22"/>
              </w:rPr>
              <w:t>, 7 and 9</w:t>
            </w:r>
          </w:p>
        </w:tc>
        <w:tc>
          <w:tcPr>
            <w:tcW w:w="523" w:type="pct"/>
            <w:shd w:val="clear" w:color="auto" w:fill="auto"/>
          </w:tcPr>
          <w:p w14:paraId="075F9D9B" w14:textId="77777777" w:rsidR="00BE76AF" w:rsidRPr="00F45152" w:rsidRDefault="00BE76AF" w:rsidP="00BE76AF">
            <w:pPr>
              <w:pStyle w:val="TableText0"/>
              <w:jc w:val="right"/>
              <w:rPr>
                <w:szCs w:val="22"/>
              </w:rPr>
            </w:pPr>
            <w:r w:rsidRPr="00F45152">
              <w:t>91.50</w:t>
            </w:r>
          </w:p>
        </w:tc>
      </w:tr>
      <w:tr w:rsidR="00241A76" w:rsidRPr="00F45152" w14:paraId="219DF494" w14:textId="77777777" w:rsidTr="002C5023">
        <w:tc>
          <w:tcPr>
            <w:tcW w:w="560" w:type="pct"/>
            <w:shd w:val="clear" w:color="auto" w:fill="auto"/>
          </w:tcPr>
          <w:p w14:paraId="4DB945A2" w14:textId="4A70336D" w:rsidR="00241A76" w:rsidRPr="00F45152" w:rsidRDefault="00241A76" w:rsidP="00241A76">
            <w:pPr>
              <w:pStyle w:val="TableText0"/>
              <w:rPr>
                <w:snapToGrid w:val="0"/>
                <w:szCs w:val="22"/>
              </w:rPr>
            </w:pPr>
            <w:r w:rsidRPr="00F45152">
              <w:rPr>
                <w:szCs w:val="22"/>
              </w:rPr>
              <w:t>80137</w:t>
            </w:r>
          </w:p>
        </w:tc>
        <w:tc>
          <w:tcPr>
            <w:tcW w:w="3917" w:type="pct"/>
            <w:shd w:val="clear" w:color="auto" w:fill="auto"/>
          </w:tcPr>
          <w:p w14:paraId="4D71B95C" w14:textId="77777777" w:rsidR="00241A76" w:rsidRPr="00F45152" w:rsidRDefault="00241A76" w:rsidP="00241A76">
            <w:pPr>
              <w:pStyle w:val="Tabletext"/>
              <w:rPr>
                <w:sz w:val="22"/>
                <w:szCs w:val="22"/>
              </w:rPr>
            </w:pPr>
            <w:r w:rsidRPr="00F45152">
              <w:rPr>
                <w:sz w:val="22"/>
                <w:szCs w:val="22"/>
              </w:rPr>
              <w:t xml:space="preserve">Focussed psychological strategies health service provided in consulting rooms by an eligible occupational therapist to a person other than the patient, if: </w:t>
            </w:r>
          </w:p>
          <w:p w14:paraId="1EE0D351" w14:textId="77777777" w:rsidR="00241A76" w:rsidRPr="00F45152" w:rsidRDefault="00241A76" w:rsidP="00241A76">
            <w:pPr>
              <w:pStyle w:val="Tabletext"/>
              <w:ind w:left="360" w:hanging="360"/>
              <w:rPr>
                <w:sz w:val="22"/>
                <w:szCs w:val="22"/>
              </w:rPr>
            </w:pPr>
            <w:r w:rsidRPr="00F45152">
              <w:rPr>
                <w:sz w:val="22"/>
                <w:szCs w:val="22"/>
              </w:rPr>
              <w:t>(a)</w:t>
            </w:r>
            <w:r w:rsidRPr="00F45152">
              <w:rPr>
                <w:sz w:val="22"/>
                <w:szCs w:val="22"/>
              </w:rPr>
              <w:tab/>
              <w:t xml:space="preserve">the service is part of the patient’s treatment; </w:t>
            </w:r>
          </w:p>
          <w:p w14:paraId="32179C8C" w14:textId="77777777" w:rsidR="00241A76" w:rsidRPr="00F45152" w:rsidRDefault="00241A76" w:rsidP="00241A76">
            <w:pPr>
              <w:pStyle w:val="Tabletext"/>
              <w:ind w:left="360" w:hanging="360"/>
              <w:rPr>
                <w:sz w:val="22"/>
                <w:szCs w:val="22"/>
              </w:rPr>
            </w:pPr>
            <w:r w:rsidRPr="00F45152">
              <w:rPr>
                <w:sz w:val="22"/>
                <w:szCs w:val="22"/>
              </w:rPr>
              <w:t>(b)</w:t>
            </w:r>
            <w:r w:rsidRPr="00F45152">
              <w:rPr>
                <w:sz w:val="22"/>
                <w:szCs w:val="22"/>
              </w:rPr>
              <w:tab/>
              <w:t xml:space="preserve">the patient has been referred to the eligible occupational therapist by a referring practitioner; and </w:t>
            </w:r>
          </w:p>
          <w:p w14:paraId="57B1263A" w14:textId="43C5F6F8" w:rsidR="00241A76" w:rsidRPr="00F45152" w:rsidRDefault="00241A76" w:rsidP="00241A76">
            <w:pPr>
              <w:pStyle w:val="Tabletext"/>
              <w:ind w:left="360" w:hanging="360"/>
              <w:rPr>
                <w:snapToGrid w:val="0"/>
                <w:szCs w:val="22"/>
              </w:rPr>
            </w:pPr>
            <w:r w:rsidRPr="00F45152">
              <w:rPr>
                <w:sz w:val="22"/>
                <w:szCs w:val="22"/>
              </w:rPr>
              <w:t>(c)</w:t>
            </w:r>
            <w:r w:rsidRPr="00F45152">
              <w:rPr>
                <w:sz w:val="22"/>
                <w:szCs w:val="22"/>
              </w:rPr>
              <w:tab/>
              <w:t>the service lasts at least 50 minutes</w:t>
            </w:r>
          </w:p>
        </w:tc>
        <w:tc>
          <w:tcPr>
            <w:tcW w:w="523" w:type="pct"/>
            <w:shd w:val="clear" w:color="auto" w:fill="auto"/>
          </w:tcPr>
          <w:p w14:paraId="421458C2" w14:textId="23121F87" w:rsidR="00241A76" w:rsidRPr="00F45152" w:rsidRDefault="00241A76" w:rsidP="00241A76">
            <w:pPr>
              <w:pStyle w:val="TableText0"/>
              <w:keepNext/>
              <w:keepLines/>
              <w:jc w:val="right"/>
            </w:pPr>
            <w:r w:rsidRPr="00F45152">
              <w:rPr>
                <w:szCs w:val="22"/>
              </w:rPr>
              <w:t>92.95</w:t>
            </w:r>
          </w:p>
        </w:tc>
      </w:tr>
      <w:tr w:rsidR="00241A76" w:rsidRPr="00F45152" w14:paraId="7549A93D" w14:textId="77777777" w:rsidTr="002C5023">
        <w:tc>
          <w:tcPr>
            <w:tcW w:w="560" w:type="pct"/>
            <w:shd w:val="clear" w:color="auto" w:fill="auto"/>
          </w:tcPr>
          <w:p w14:paraId="32EA2A3F" w14:textId="77777777" w:rsidR="00241A76" w:rsidRPr="00F45152" w:rsidRDefault="00241A76" w:rsidP="00241A76">
            <w:pPr>
              <w:pStyle w:val="TableText0"/>
              <w:rPr>
                <w:snapToGrid w:val="0"/>
                <w:szCs w:val="22"/>
              </w:rPr>
            </w:pPr>
            <w:r w:rsidRPr="00F45152">
              <w:rPr>
                <w:snapToGrid w:val="0"/>
                <w:szCs w:val="22"/>
              </w:rPr>
              <w:t>80140</w:t>
            </w:r>
          </w:p>
        </w:tc>
        <w:tc>
          <w:tcPr>
            <w:tcW w:w="3917" w:type="pct"/>
            <w:shd w:val="clear" w:color="auto" w:fill="auto"/>
          </w:tcPr>
          <w:p w14:paraId="5C638023" w14:textId="05E8D845" w:rsidR="00241A76" w:rsidRPr="00F45152" w:rsidRDefault="00241A76" w:rsidP="00241A76">
            <w:pPr>
              <w:pStyle w:val="TableText0"/>
              <w:keepNext/>
              <w:keepLines/>
              <w:rPr>
                <w:snapToGrid w:val="0"/>
                <w:szCs w:val="22"/>
              </w:rPr>
            </w:pPr>
            <w:r w:rsidRPr="00F45152">
              <w:rPr>
                <w:snapToGrid w:val="0"/>
                <w:szCs w:val="22"/>
              </w:rPr>
              <w:t xml:space="preserve">Focussed psychological strategies health service provided to a person at a place other than consulting rooms (but not as an admitted patient of a hospital) by an eligible occupational therapist in accordance with the requirements of </w:t>
            </w:r>
            <w:r w:rsidR="00AA1238">
              <w:rPr>
                <w:snapToGrid w:val="0"/>
                <w:szCs w:val="22"/>
              </w:rPr>
              <w:t>item 8</w:t>
            </w:r>
            <w:r w:rsidRPr="00F45152">
              <w:rPr>
                <w:snapToGrid w:val="0"/>
                <w:szCs w:val="22"/>
              </w:rPr>
              <w:t>0135</w:t>
            </w:r>
          </w:p>
          <w:p w14:paraId="7037A2F7" w14:textId="74EBC883" w:rsidR="00241A76" w:rsidRPr="00F45152" w:rsidRDefault="00241A76" w:rsidP="00241A76">
            <w:pPr>
              <w:pStyle w:val="TableText0"/>
              <w:keepNext/>
              <w:keepLines/>
              <w:rPr>
                <w:snapToGrid w:val="0"/>
                <w:szCs w:val="22"/>
              </w:rPr>
            </w:pPr>
            <w:r w:rsidRPr="00F45152">
              <w:rPr>
                <w:snapToGrid w:val="0"/>
                <w:szCs w:val="22"/>
              </w:rPr>
              <w:t xml:space="preserve">This item is subject to </w:t>
            </w:r>
            <w:r w:rsidR="00AA1238">
              <w:rPr>
                <w:szCs w:val="22"/>
              </w:rPr>
              <w:t>sections 6</w:t>
            </w:r>
            <w:r w:rsidRPr="00F45152">
              <w:rPr>
                <w:szCs w:val="22"/>
              </w:rPr>
              <w:t>, 7 and 9</w:t>
            </w:r>
          </w:p>
        </w:tc>
        <w:tc>
          <w:tcPr>
            <w:tcW w:w="523" w:type="pct"/>
            <w:shd w:val="clear" w:color="auto" w:fill="auto"/>
          </w:tcPr>
          <w:p w14:paraId="2173DF49" w14:textId="77777777" w:rsidR="00241A76" w:rsidRPr="00F45152" w:rsidRDefault="00241A76" w:rsidP="00241A76">
            <w:pPr>
              <w:pStyle w:val="TableText0"/>
              <w:keepNext/>
              <w:keepLines/>
              <w:jc w:val="right"/>
              <w:rPr>
                <w:szCs w:val="22"/>
              </w:rPr>
            </w:pPr>
            <w:r w:rsidRPr="00F45152">
              <w:t>117.95</w:t>
            </w:r>
          </w:p>
        </w:tc>
      </w:tr>
      <w:tr w:rsidR="00241A76" w:rsidRPr="00F45152" w14:paraId="0B16ECEE" w14:textId="77777777" w:rsidTr="002C5023">
        <w:tc>
          <w:tcPr>
            <w:tcW w:w="560" w:type="pct"/>
            <w:shd w:val="clear" w:color="auto" w:fill="auto"/>
          </w:tcPr>
          <w:p w14:paraId="4261705B" w14:textId="54452603" w:rsidR="00241A76" w:rsidRPr="00F45152" w:rsidRDefault="00241A76" w:rsidP="00241A76">
            <w:pPr>
              <w:pStyle w:val="TableText0"/>
              <w:rPr>
                <w:snapToGrid w:val="0"/>
                <w:szCs w:val="22"/>
              </w:rPr>
            </w:pPr>
            <w:r w:rsidRPr="00F45152">
              <w:rPr>
                <w:szCs w:val="22"/>
              </w:rPr>
              <w:t>80141</w:t>
            </w:r>
          </w:p>
        </w:tc>
        <w:tc>
          <w:tcPr>
            <w:tcW w:w="3917" w:type="pct"/>
            <w:shd w:val="clear" w:color="auto" w:fill="auto"/>
          </w:tcPr>
          <w:p w14:paraId="41146B5B" w14:textId="77777777" w:rsidR="00816ED4" w:rsidRPr="00F45152" w:rsidRDefault="00816ED4" w:rsidP="00816ED4">
            <w:pPr>
              <w:spacing w:before="60" w:line="240" w:lineRule="atLeast"/>
              <w:rPr>
                <w:rFonts w:eastAsia="Times New Roman" w:cs="Times New Roman"/>
                <w:szCs w:val="22"/>
                <w:lang w:eastAsia="en-AU"/>
              </w:rPr>
            </w:pPr>
            <w:r w:rsidRPr="00F45152">
              <w:rPr>
                <w:rFonts w:eastAsia="Times New Roman" w:cs="Times New Roman"/>
                <w:szCs w:val="22"/>
                <w:lang w:eastAsia="en-AU"/>
              </w:rPr>
              <w:t xml:space="preserve">Focussed psychological strategies health service provided at a place other than consulting rooms by an eligible occupational therapist to a person other than the patient, if: </w:t>
            </w:r>
          </w:p>
          <w:p w14:paraId="476757A0" w14:textId="77777777" w:rsidR="00816ED4" w:rsidRPr="00F45152" w:rsidRDefault="00816ED4" w:rsidP="00816ED4">
            <w:pPr>
              <w:spacing w:before="60" w:line="240" w:lineRule="atLeast"/>
              <w:ind w:left="360" w:hanging="360"/>
              <w:rPr>
                <w:rFonts w:eastAsia="Times New Roman" w:cs="Times New Roman"/>
                <w:szCs w:val="22"/>
                <w:lang w:eastAsia="en-AU"/>
              </w:rPr>
            </w:pPr>
            <w:r w:rsidRPr="00F45152">
              <w:rPr>
                <w:rFonts w:eastAsia="Times New Roman" w:cs="Times New Roman"/>
                <w:szCs w:val="22"/>
                <w:lang w:eastAsia="en-AU"/>
              </w:rPr>
              <w:t>(a)</w:t>
            </w:r>
            <w:r w:rsidRPr="00F45152">
              <w:rPr>
                <w:rFonts w:eastAsia="Times New Roman" w:cs="Times New Roman"/>
                <w:szCs w:val="22"/>
                <w:lang w:eastAsia="en-AU"/>
              </w:rPr>
              <w:tab/>
              <w:t xml:space="preserve">the service is part of the patient’s treatment; </w:t>
            </w:r>
          </w:p>
          <w:p w14:paraId="62997F99" w14:textId="77777777" w:rsidR="00816ED4" w:rsidRPr="00F45152" w:rsidRDefault="00816ED4" w:rsidP="00816ED4">
            <w:pPr>
              <w:spacing w:before="60" w:line="240" w:lineRule="atLeast"/>
              <w:ind w:left="360" w:hanging="360"/>
              <w:rPr>
                <w:rFonts w:eastAsia="Times New Roman" w:cs="Times New Roman"/>
                <w:szCs w:val="22"/>
                <w:lang w:eastAsia="en-AU"/>
              </w:rPr>
            </w:pPr>
            <w:r w:rsidRPr="00F45152">
              <w:rPr>
                <w:rFonts w:eastAsia="Times New Roman" w:cs="Times New Roman"/>
                <w:szCs w:val="22"/>
                <w:lang w:eastAsia="en-AU"/>
              </w:rPr>
              <w:t>(b)</w:t>
            </w:r>
            <w:r w:rsidRPr="00F45152">
              <w:rPr>
                <w:rFonts w:eastAsia="Times New Roman" w:cs="Times New Roman"/>
                <w:szCs w:val="22"/>
                <w:lang w:eastAsia="en-AU"/>
              </w:rPr>
              <w:tab/>
              <w:t xml:space="preserve">the patient has been referred to the eligible occupational therapist by a referring practitioner; and </w:t>
            </w:r>
          </w:p>
          <w:p w14:paraId="2F202927" w14:textId="35C0EEB1" w:rsidR="00241A76" w:rsidRPr="00F45152" w:rsidRDefault="00816ED4" w:rsidP="00816ED4">
            <w:pPr>
              <w:spacing w:before="60" w:line="240" w:lineRule="atLeast"/>
              <w:ind w:left="360" w:hanging="360"/>
              <w:rPr>
                <w:snapToGrid w:val="0"/>
                <w:szCs w:val="22"/>
              </w:rPr>
            </w:pPr>
            <w:r w:rsidRPr="00F45152">
              <w:rPr>
                <w:szCs w:val="22"/>
              </w:rPr>
              <w:t>(c)</w:t>
            </w:r>
            <w:r w:rsidRPr="00F45152">
              <w:rPr>
                <w:szCs w:val="22"/>
              </w:rPr>
              <w:tab/>
              <w:t>the service lasts at least 50 minutes</w:t>
            </w:r>
          </w:p>
        </w:tc>
        <w:tc>
          <w:tcPr>
            <w:tcW w:w="523" w:type="pct"/>
            <w:shd w:val="clear" w:color="auto" w:fill="auto"/>
          </w:tcPr>
          <w:p w14:paraId="7FD78BB0" w14:textId="49A5BD87" w:rsidR="00241A76" w:rsidRPr="00F45152" w:rsidRDefault="00241A76" w:rsidP="00241A76">
            <w:pPr>
              <w:pStyle w:val="TableText0"/>
              <w:keepNext/>
              <w:keepLines/>
              <w:jc w:val="right"/>
            </w:pPr>
            <w:r w:rsidRPr="00F45152">
              <w:rPr>
                <w:szCs w:val="22"/>
              </w:rPr>
              <w:t>119.85</w:t>
            </w:r>
          </w:p>
        </w:tc>
      </w:tr>
      <w:tr w:rsidR="00241A76" w:rsidRPr="00F45152" w14:paraId="6959FAB9" w14:textId="77777777" w:rsidTr="002C5023">
        <w:tc>
          <w:tcPr>
            <w:tcW w:w="560" w:type="pct"/>
            <w:tcBorders>
              <w:bottom w:val="single" w:sz="4" w:space="0" w:color="auto"/>
            </w:tcBorders>
            <w:shd w:val="clear" w:color="auto" w:fill="auto"/>
          </w:tcPr>
          <w:p w14:paraId="25EE926E" w14:textId="77777777" w:rsidR="00241A76" w:rsidRPr="00F45152" w:rsidRDefault="00241A76" w:rsidP="00241A76">
            <w:pPr>
              <w:pStyle w:val="TableText0"/>
              <w:rPr>
                <w:snapToGrid w:val="0"/>
                <w:szCs w:val="22"/>
              </w:rPr>
            </w:pPr>
            <w:r w:rsidRPr="00F45152">
              <w:rPr>
                <w:snapToGrid w:val="0"/>
                <w:szCs w:val="22"/>
              </w:rPr>
              <w:t>80145</w:t>
            </w:r>
          </w:p>
        </w:tc>
        <w:tc>
          <w:tcPr>
            <w:tcW w:w="3917" w:type="pct"/>
            <w:tcBorders>
              <w:bottom w:val="single" w:sz="4" w:space="0" w:color="auto"/>
            </w:tcBorders>
            <w:shd w:val="clear" w:color="auto" w:fill="auto"/>
          </w:tcPr>
          <w:p w14:paraId="4C7456CF" w14:textId="799AEBA1" w:rsidR="00241A76" w:rsidRPr="00F45152" w:rsidRDefault="00241A76" w:rsidP="00241A76">
            <w:pPr>
              <w:pStyle w:val="TableText0"/>
              <w:rPr>
                <w:snapToGrid w:val="0"/>
                <w:szCs w:val="22"/>
              </w:rPr>
            </w:pPr>
            <w:r w:rsidRPr="00F45152">
              <w:rPr>
                <w:snapToGrid w:val="0"/>
                <w:szCs w:val="22"/>
              </w:rPr>
              <w:t xml:space="preserve">Focussed psychological strategies health service provided to a person as part of a </w:t>
            </w:r>
            <w:r w:rsidRPr="00F45152">
              <w:t>group of 4 to 10</w:t>
            </w:r>
            <w:r w:rsidRPr="00F45152">
              <w:rPr>
                <w:snapToGrid w:val="0"/>
                <w:szCs w:val="22"/>
              </w:rPr>
              <w:t xml:space="preserve"> patients (but not as an admitted patient of a hospital) by an eligible occupational therapist if:</w:t>
            </w:r>
          </w:p>
          <w:p w14:paraId="26331CAA" w14:textId="77777777" w:rsidR="00241A76" w:rsidRPr="00F45152" w:rsidRDefault="00241A76" w:rsidP="00241A76">
            <w:pPr>
              <w:pStyle w:val="TableP1a"/>
              <w:rPr>
                <w:snapToGrid w:val="0"/>
                <w:szCs w:val="22"/>
              </w:rPr>
            </w:pPr>
            <w:r w:rsidRPr="00F45152">
              <w:rPr>
                <w:snapToGrid w:val="0"/>
                <w:szCs w:val="22"/>
              </w:rPr>
              <w:tab/>
              <w:t>(a)</w:t>
            </w:r>
            <w:r w:rsidRPr="00F45152">
              <w:rPr>
                <w:snapToGrid w:val="0"/>
                <w:szCs w:val="22"/>
              </w:rPr>
              <w:tab/>
              <w:t>the person is referred by:</w:t>
            </w:r>
          </w:p>
          <w:p w14:paraId="11DF7AF4" w14:textId="2F71A9EA" w:rsidR="00241A76" w:rsidRPr="00F45152" w:rsidRDefault="00241A76" w:rsidP="00241A76">
            <w:pPr>
              <w:pStyle w:val="TableP2i"/>
              <w:rPr>
                <w:snapToGrid w:val="0"/>
                <w:szCs w:val="22"/>
              </w:rPr>
            </w:pPr>
            <w:r w:rsidRPr="00F45152">
              <w:rPr>
                <w:szCs w:val="22"/>
              </w:rPr>
              <w:tab/>
            </w:r>
            <w:r w:rsidRPr="00F45152">
              <w:rPr>
                <w:snapToGrid w:val="0"/>
                <w:szCs w:val="22"/>
              </w:rPr>
              <w:t>(i)</w:t>
            </w:r>
            <w:r w:rsidRPr="00F45152">
              <w:rPr>
                <w:snapToGrid w:val="0"/>
                <w:szCs w:val="22"/>
              </w:rPr>
              <w:tab/>
              <w:t>a medical practitioner, either as part of a GP Mental Health Treatment Plan, or as part of a psychiatrist assessment and management plan; or</w:t>
            </w:r>
          </w:p>
          <w:p w14:paraId="457CAA46" w14:textId="77777777" w:rsidR="00241A76" w:rsidRPr="00F45152" w:rsidRDefault="00241A76" w:rsidP="00241A76">
            <w:pPr>
              <w:pStyle w:val="TableP2i"/>
              <w:rPr>
                <w:snapToGrid w:val="0"/>
                <w:szCs w:val="22"/>
              </w:rPr>
            </w:pPr>
            <w:r w:rsidRPr="00F45152">
              <w:rPr>
                <w:snapToGrid w:val="0"/>
                <w:szCs w:val="22"/>
              </w:rPr>
              <w:tab/>
              <w:t>(ii)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psychiatry; or</w:t>
            </w:r>
          </w:p>
          <w:p w14:paraId="5A9D0BC8" w14:textId="77777777" w:rsidR="00241A76" w:rsidRPr="00F45152" w:rsidRDefault="00241A76" w:rsidP="00241A76">
            <w:pPr>
              <w:pStyle w:val="TableP2i"/>
              <w:rPr>
                <w:snapToGrid w:val="0"/>
                <w:szCs w:val="22"/>
              </w:rPr>
            </w:pPr>
            <w:r w:rsidRPr="00F45152">
              <w:rPr>
                <w:snapToGrid w:val="0"/>
                <w:szCs w:val="22"/>
              </w:rPr>
              <w:tab/>
              <w:t>(iii)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paediatrics; and</w:t>
            </w:r>
          </w:p>
          <w:p w14:paraId="55D9D504" w14:textId="77777777" w:rsidR="00241A76" w:rsidRPr="00F45152" w:rsidRDefault="00241A76" w:rsidP="00241A76">
            <w:pPr>
              <w:pStyle w:val="TableP1a"/>
              <w:rPr>
                <w:szCs w:val="22"/>
              </w:rPr>
            </w:pPr>
            <w:r w:rsidRPr="00F45152">
              <w:rPr>
                <w:szCs w:val="22"/>
              </w:rPr>
              <w:tab/>
              <w:t>(b)</w:t>
            </w:r>
            <w:r w:rsidRPr="00F45152">
              <w:rPr>
                <w:szCs w:val="22"/>
              </w:rPr>
              <w:tab/>
              <w:t>the service is provided in person; and</w:t>
            </w:r>
          </w:p>
          <w:p w14:paraId="20CDE0BC" w14:textId="77777777" w:rsidR="00241A76" w:rsidRPr="00F45152" w:rsidRDefault="00241A76" w:rsidP="00241A76">
            <w:pPr>
              <w:pStyle w:val="TableP1a"/>
              <w:rPr>
                <w:snapToGrid w:val="0"/>
                <w:szCs w:val="22"/>
              </w:rPr>
            </w:pPr>
            <w:r w:rsidRPr="00F45152">
              <w:rPr>
                <w:snapToGrid w:val="0"/>
                <w:szCs w:val="22"/>
              </w:rPr>
              <w:tab/>
              <w:t>(c)</w:t>
            </w:r>
            <w:r w:rsidRPr="00F45152">
              <w:rPr>
                <w:snapToGrid w:val="0"/>
                <w:szCs w:val="22"/>
              </w:rPr>
              <w:tab/>
              <w:t>the service is at least 60 minutes duration;</w:t>
            </w:r>
          </w:p>
          <w:p w14:paraId="15333D74" w14:textId="64F32B15" w:rsidR="00241A76" w:rsidRPr="00F45152" w:rsidRDefault="00241A76" w:rsidP="00241A76">
            <w:pPr>
              <w:pStyle w:val="TableText0"/>
              <w:rPr>
                <w:snapToGrid w:val="0"/>
                <w:szCs w:val="22"/>
              </w:rPr>
            </w:pPr>
            <w:r w:rsidRPr="00F45152">
              <w:rPr>
                <w:snapToGrid w:val="0"/>
                <w:szCs w:val="22"/>
              </w:rPr>
              <w:t xml:space="preserve">This item is subject to </w:t>
            </w:r>
            <w:r w:rsidR="00AA1238">
              <w:rPr>
                <w:snapToGrid w:val="0"/>
                <w:szCs w:val="22"/>
              </w:rPr>
              <w:t>sections 6</w:t>
            </w:r>
            <w:r w:rsidRPr="00F45152">
              <w:rPr>
                <w:snapToGrid w:val="0"/>
                <w:szCs w:val="22"/>
              </w:rPr>
              <w:t>A, 7 and 9</w:t>
            </w:r>
          </w:p>
        </w:tc>
        <w:tc>
          <w:tcPr>
            <w:tcW w:w="523" w:type="pct"/>
            <w:tcBorders>
              <w:bottom w:val="single" w:sz="4" w:space="0" w:color="auto"/>
            </w:tcBorders>
            <w:shd w:val="clear" w:color="auto" w:fill="auto"/>
          </w:tcPr>
          <w:p w14:paraId="69C9449C" w14:textId="77777777" w:rsidR="00241A76" w:rsidRPr="00F45152" w:rsidRDefault="00241A76" w:rsidP="00241A76">
            <w:pPr>
              <w:pStyle w:val="TableText0"/>
              <w:jc w:val="right"/>
              <w:rPr>
                <w:szCs w:val="22"/>
              </w:rPr>
            </w:pPr>
            <w:r w:rsidRPr="00F45152">
              <w:t>23.25</w:t>
            </w:r>
          </w:p>
        </w:tc>
      </w:tr>
      <w:tr w:rsidR="00241A76" w:rsidRPr="00F45152" w14:paraId="0B715AD1" w14:textId="77777777" w:rsidTr="002C5023">
        <w:tc>
          <w:tcPr>
            <w:tcW w:w="560" w:type="pct"/>
            <w:tcBorders>
              <w:bottom w:val="single" w:sz="4" w:space="0" w:color="auto"/>
            </w:tcBorders>
            <w:shd w:val="clear" w:color="auto" w:fill="auto"/>
          </w:tcPr>
          <w:p w14:paraId="3BF4742F" w14:textId="77777777" w:rsidR="00241A76" w:rsidRPr="00F45152" w:rsidRDefault="00241A76" w:rsidP="00241A76">
            <w:pPr>
              <w:pStyle w:val="TableText0"/>
              <w:rPr>
                <w:snapToGrid w:val="0"/>
                <w:szCs w:val="22"/>
              </w:rPr>
            </w:pPr>
            <w:bookmarkStart w:id="61" w:name="CU_27119100"/>
            <w:bookmarkEnd w:id="61"/>
            <w:r w:rsidRPr="00F45152">
              <w:rPr>
                <w:snapToGrid w:val="0"/>
                <w:szCs w:val="22"/>
              </w:rPr>
              <w:t>80146</w:t>
            </w:r>
          </w:p>
        </w:tc>
        <w:tc>
          <w:tcPr>
            <w:tcW w:w="3917" w:type="pct"/>
            <w:tcBorders>
              <w:bottom w:val="single" w:sz="4" w:space="0" w:color="auto"/>
            </w:tcBorders>
            <w:shd w:val="clear" w:color="auto" w:fill="auto"/>
          </w:tcPr>
          <w:p w14:paraId="2C19F4E9" w14:textId="19B645CD" w:rsidR="00241A76" w:rsidRPr="00F45152" w:rsidRDefault="00241A76" w:rsidP="00241A76">
            <w:pPr>
              <w:pStyle w:val="TableText0"/>
              <w:rPr>
                <w:snapToGrid w:val="0"/>
                <w:szCs w:val="22"/>
              </w:rPr>
            </w:pPr>
            <w:r w:rsidRPr="00F45152">
              <w:rPr>
                <w:snapToGrid w:val="0"/>
                <w:szCs w:val="22"/>
              </w:rPr>
              <w:t xml:space="preserve">Focussed psychological strategies health service provided to a person as part of a </w:t>
            </w:r>
            <w:r w:rsidRPr="00F45152">
              <w:t>group of 4 to 10</w:t>
            </w:r>
            <w:r w:rsidRPr="00F45152">
              <w:rPr>
                <w:snapToGrid w:val="0"/>
                <w:szCs w:val="22"/>
              </w:rPr>
              <w:t xml:space="preserve"> patients (but not as an admitted patient of a hospital) by an eligible occupational therapist if:</w:t>
            </w:r>
          </w:p>
          <w:p w14:paraId="7AD54D35" w14:textId="77777777" w:rsidR="00241A76" w:rsidRPr="00F45152" w:rsidRDefault="00241A76" w:rsidP="00241A76">
            <w:pPr>
              <w:pStyle w:val="TableP1a"/>
              <w:keepNext/>
              <w:keepLines/>
              <w:rPr>
                <w:snapToGrid w:val="0"/>
                <w:szCs w:val="22"/>
              </w:rPr>
            </w:pPr>
            <w:r w:rsidRPr="00F45152">
              <w:rPr>
                <w:snapToGrid w:val="0"/>
                <w:szCs w:val="22"/>
              </w:rPr>
              <w:tab/>
              <w:t>(a)</w:t>
            </w:r>
            <w:r w:rsidRPr="00F45152">
              <w:rPr>
                <w:snapToGrid w:val="0"/>
                <w:szCs w:val="22"/>
              </w:rPr>
              <w:tab/>
              <w:t>the person is referred by:</w:t>
            </w:r>
          </w:p>
          <w:p w14:paraId="63FFDDCB" w14:textId="55B2176D" w:rsidR="00241A76" w:rsidRPr="00F45152" w:rsidRDefault="00241A76" w:rsidP="00241A76">
            <w:pPr>
              <w:pStyle w:val="TableP2i"/>
              <w:keepNext/>
              <w:keepLines/>
              <w:rPr>
                <w:snapToGrid w:val="0"/>
                <w:szCs w:val="22"/>
              </w:rPr>
            </w:pPr>
            <w:r w:rsidRPr="00F45152">
              <w:rPr>
                <w:szCs w:val="22"/>
              </w:rPr>
              <w:tab/>
            </w:r>
            <w:r w:rsidRPr="00F45152">
              <w:rPr>
                <w:snapToGrid w:val="0"/>
                <w:szCs w:val="22"/>
              </w:rPr>
              <w:t>(i)</w:t>
            </w:r>
            <w:r w:rsidRPr="00F45152">
              <w:rPr>
                <w:snapToGrid w:val="0"/>
                <w:szCs w:val="22"/>
              </w:rPr>
              <w:tab/>
              <w:t>a medical practitioner, either as part of a GP Mental Health Treatment Plan, or as part of a psychiatrist assessment and management plan; or</w:t>
            </w:r>
          </w:p>
          <w:p w14:paraId="69EC922E" w14:textId="77777777" w:rsidR="00241A76" w:rsidRPr="00F45152" w:rsidRDefault="00241A76" w:rsidP="00241A76">
            <w:pPr>
              <w:pStyle w:val="TableP2i"/>
              <w:keepNext/>
              <w:keepLines/>
              <w:rPr>
                <w:snapToGrid w:val="0"/>
                <w:szCs w:val="22"/>
              </w:rPr>
            </w:pPr>
            <w:r w:rsidRPr="00F45152">
              <w:rPr>
                <w:snapToGrid w:val="0"/>
                <w:szCs w:val="22"/>
              </w:rPr>
              <w:tab/>
              <w:t>(ii)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psychiatry; or</w:t>
            </w:r>
          </w:p>
          <w:p w14:paraId="33B0DBF5" w14:textId="77777777" w:rsidR="00241A76" w:rsidRPr="00F45152" w:rsidRDefault="00241A76" w:rsidP="00241A76">
            <w:pPr>
              <w:pStyle w:val="TableP2i"/>
              <w:keepNext/>
              <w:keepLines/>
              <w:rPr>
                <w:snapToGrid w:val="0"/>
                <w:szCs w:val="22"/>
              </w:rPr>
            </w:pPr>
            <w:r w:rsidRPr="00F45152">
              <w:rPr>
                <w:snapToGrid w:val="0"/>
                <w:szCs w:val="22"/>
              </w:rPr>
              <w:tab/>
              <w:t>(iii)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paediatrics; and</w:t>
            </w:r>
          </w:p>
          <w:p w14:paraId="22F31967" w14:textId="77777777" w:rsidR="00241A76" w:rsidRPr="00F45152" w:rsidRDefault="00241A76" w:rsidP="00241A76">
            <w:pPr>
              <w:pStyle w:val="TableP1a"/>
              <w:rPr>
                <w:szCs w:val="22"/>
              </w:rPr>
            </w:pPr>
            <w:r w:rsidRPr="00F45152">
              <w:rPr>
                <w:szCs w:val="22"/>
              </w:rPr>
              <w:tab/>
              <w:t>(b)</w:t>
            </w:r>
            <w:r w:rsidRPr="00F45152">
              <w:rPr>
                <w:szCs w:val="22"/>
              </w:rPr>
              <w:tab/>
              <w:t>the attendance is by video conference; and</w:t>
            </w:r>
          </w:p>
          <w:p w14:paraId="63223E43" w14:textId="77777777" w:rsidR="00241A76" w:rsidRPr="00F45152" w:rsidRDefault="00241A76" w:rsidP="00241A76">
            <w:pPr>
              <w:pStyle w:val="TableP1a"/>
              <w:rPr>
                <w:szCs w:val="22"/>
              </w:rPr>
            </w:pPr>
            <w:r w:rsidRPr="00F45152">
              <w:rPr>
                <w:szCs w:val="22"/>
              </w:rPr>
              <w:tab/>
              <w:t>(c)</w:t>
            </w:r>
            <w:r w:rsidRPr="00F45152">
              <w:rPr>
                <w:szCs w:val="22"/>
              </w:rPr>
              <w:tab/>
              <w:t>the patient is not an admitted patient; and</w:t>
            </w:r>
          </w:p>
          <w:p w14:paraId="33BB72DF" w14:textId="77777777" w:rsidR="00241A76" w:rsidRPr="00F45152" w:rsidRDefault="00241A76" w:rsidP="00241A76">
            <w:pPr>
              <w:pStyle w:val="TableP1a"/>
              <w:rPr>
                <w:szCs w:val="22"/>
              </w:rPr>
            </w:pPr>
            <w:r w:rsidRPr="00F45152">
              <w:rPr>
                <w:szCs w:val="22"/>
              </w:rPr>
              <w:tab/>
              <w:t>(d)</w:t>
            </w:r>
            <w:r w:rsidRPr="00F45152">
              <w:rPr>
                <w:szCs w:val="22"/>
              </w:rPr>
              <w:tab/>
              <w:t>the patient is located within a telehealth eligible area; and</w:t>
            </w:r>
          </w:p>
          <w:p w14:paraId="3932A962" w14:textId="77777777" w:rsidR="00241A76" w:rsidRPr="00F45152" w:rsidRDefault="00241A76" w:rsidP="00241A76">
            <w:pPr>
              <w:pStyle w:val="TableP1a"/>
              <w:rPr>
                <w:snapToGrid w:val="0"/>
                <w:szCs w:val="22"/>
              </w:rPr>
            </w:pPr>
            <w:r w:rsidRPr="00F45152">
              <w:rPr>
                <w:szCs w:val="22"/>
              </w:rPr>
              <w:tab/>
              <w:t>(e)</w:t>
            </w:r>
            <w:r w:rsidRPr="00F45152">
              <w:rPr>
                <w:szCs w:val="22"/>
              </w:rPr>
              <w:tab/>
              <w:t xml:space="preserve">the patient is, at the time of the attendance, </w:t>
            </w:r>
            <w:r w:rsidRPr="00F45152">
              <w:rPr>
                <w:snapToGrid w:val="0"/>
                <w:szCs w:val="22"/>
              </w:rPr>
              <w:t>at least 15 kilometres by road from the occupational therapist; and</w:t>
            </w:r>
          </w:p>
          <w:p w14:paraId="6798DC4E" w14:textId="77777777" w:rsidR="00241A76" w:rsidRPr="00F45152" w:rsidRDefault="00241A76" w:rsidP="00241A76">
            <w:pPr>
              <w:pStyle w:val="TableP1a"/>
              <w:rPr>
                <w:snapToGrid w:val="0"/>
                <w:szCs w:val="22"/>
              </w:rPr>
            </w:pPr>
            <w:r w:rsidRPr="00F45152">
              <w:rPr>
                <w:snapToGrid w:val="0"/>
                <w:szCs w:val="22"/>
              </w:rPr>
              <w:tab/>
              <w:t>(f)</w:t>
            </w:r>
            <w:r w:rsidRPr="00F45152">
              <w:rPr>
                <w:snapToGrid w:val="0"/>
                <w:szCs w:val="22"/>
              </w:rPr>
              <w:tab/>
            </w:r>
            <w:r w:rsidRPr="00F45152">
              <w:rPr>
                <w:szCs w:val="22"/>
              </w:rPr>
              <w:t>the service is at least 60 minutes duration</w:t>
            </w:r>
          </w:p>
          <w:p w14:paraId="6E489604" w14:textId="2F8546FB" w:rsidR="00241A76" w:rsidRPr="00F45152" w:rsidRDefault="00241A76" w:rsidP="00241A76">
            <w:pPr>
              <w:pStyle w:val="TableText0"/>
              <w:rPr>
                <w:snapToGrid w:val="0"/>
                <w:szCs w:val="22"/>
              </w:rPr>
            </w:pPr>
            <w:r w:rsidRPr="00F45152">
              <w:rPr>
                <w:snapToGrid w:val="0"/>
                <w:szCs w:val="22"/>
              </w:rPr>
              <w:t xml:space="preserve">This item is subject to </w:t>
            </w:r>
            <w:r w:rsidR="00AA1238">
              <w:rPr>
                <w:szCs w:val="22"/>
              </w:rPr>
              <w:t>sections 6</w:t>
            </w:r>
            <w:r w:rsidRPr="00F45152">
              <w:rPr>
                <w:szCs w:val="22"/>
              </w:rPr>
              <w:t>C, 7 and 9</w:t>
            </w:r>
          </w:p>
        </w:tc>
        <w:tc>
          <w:tcPr>
            <w:tcW w:w="523" w:type="pct"/>
            <w:tcBorders>
              <w:bottom w:val="single" w:sz="4" w:space="0" w:color="auto"/>
            </w:tcBorders>
            <w:shd w:val="clear" w:color="auto" w:fill="auto"/>
          </w:tcPr>
          <w:p w14:paraId="71B0170E" w14:textId="77777777" w:rsidR="00241A76" w:rsidRPr="00F45152" w:rsidRDefault="00241A76" w:rsidP="00241A76">
            <w:pPr>
              <w:pStyle w:val="TableText0"/>
              <w:jc w:val="right"/>
              <w:rPr>
                <w:szCs w:val="22"/>
              </w:rPr>
            </w:pPr>
            <w:r w:rsidRPr="00F45152">
              <w:t>23.25</w:t>
            </w:r>
          </w:p>
        </w:tc>
      </w:tr>
      <w:tr w:rsidR="00241A76" w:rsidRPr="00F45152" w14:paraId="7819C62A" w14:textId="77777777" w:rsidTr="002C5023">
        <w:tc>
          <w:tcPr>
            <w:tcW w:w="560" w:type="pct"/>
            <w:tcBorders>
              <w:bottom w:val="single" w:sz="4" w:space="0" w:color="auto"/>
            </w:tcBorders>
            <w:shd w:val="clear" w:color="auto" w:fill="auto"/>
          </w:tcPr>
          <w:p w14:paraId="68C1255B" w14:textId="0716289C" w:rsidR="00241A76" w:rsidRPr="00F45152" w:rsidRDefault="00241A76" w:rsidP="00241A76">
            <w:pPr>
              <w:pStyle w:val="TableText0"/>
              <w:rPr>
                <w:snapToGrid w:val="0"/>
                <w:szCs w:val="22"/>
              </w:rPr>
            </w:pPr>
            <w:r w:rsidRPr="00F45152">
              <w:rPr>
                <w:szCs w:val="22"/>
              </w:rPr>
              <w:t>80147</w:t>
            </w:r>
          </w:p>
        </w:tc>
        <w:tc>
          <w:tcPr>
            <w:tcW w:w="3917" w:type="pct"/>
            <w:tcBorders>
              <w:bottom w:val="single" w:sz="4" w:space="0" w:color="auto"/>
            </w:tcBorders>
            <w:shd w:val="clear" w:color="auto" w:fill="auto"/>
          </w:tcPr>
          <w:p w14:paraId="78208B96" w14:textId="77777777" w:rsidR="00241A76" w:rsidRPr="00F45152" w:rsidRDefault="00241A76" w:rsidP="00241A76">
            <w:pPr>
              <w:pStyle w:val="TableText0"/>
              <w:rPr>
                <w:szCs w:val="22"/>
              </w:rPr>
            </w:pPr>
            <w:r w:rsidRPr="00F45152">
              <w:rPr>
                <w:szCs w:val="22"/>
              </w:rPr>
              <w:t>Focussed psychological strategies health service provided to a person as part of a group of 4 to 10 patients by an eligible occupational therapist if:</w:t>
            </w:r>
          </w:p>
          <w:p w14:paraId="1397EC10" w14:textId="7D4B24A1" w:rsidR="00241A76" w:rsidRPr="00F45152" w:rsidRDefault="00241A76" w:rsidP="00241A76">
            <w:pPr>
              <w:pStyle w:val="TableP1a"/>
              <w:rPr>
                <w:szCs w:val="22"/>
              </w:rPr>
            </w:pPr>
            <w:r w:rsidRPr="00F45152">
              <w:rPr>
                <w:szCs w:val="22"/>
              </w:rPr>
              <w:tab/>
              <w:t>(a</w:t>
            </w:r>
            <w:r w:rsidRPr="00F45152">
              <w:rPr>
                <w:snapToGrid w:val="0"/>
                <w:szCs w:val="22"/>
              </w:rPr>
              <w:t>)</w:t>
            </w:r>
            <w:r w:rsidRPr="00F45152">
              <w:rPr>
                <w:snapToGrid w:val="0"/>
                <w:szCs w:val="22"/>
              </w:rPr>
              <w:tab/>
            </w:r>
            <w:r w:rsidRPr="00F45152">
              <w:rPr>
                <w:szCs w:val="22"/>
              </w:rPr>
              <w:t>the person is referred by:</w:t>
            </w:r>
          </w:p>
          <w:p w14:paraId="4647CAF3" w14:textId="4AC2B838" w:rsidR="00241A76" w:rsidRPr="00F45152" w:rsidRDefault="00241A76" w:rsidP="00241A76">
            <w:pPr>
              <w:pStyle w:val="TableP2i"/>
              <w:keepNext/>
              <w:keepLines/>
              <w:rPr>
                <w:snapToGrid w:val="0"/>
                <w:szCs w:val="22"/>
              </w:rPr>
            </w:pPr>
            <w:r w:rsidRPr="00F45152">
              <w:rPr>
                <w:szCs w:val="22"/>
              </w:rPr>
              <w:tab/>
            </w:r>
            <w:r w:rsidRPr="00F45152">
              <w:rPr>
                <w:snapToGrid w:val="0"/>
                <w:szCs w:val="22"/>
              </w:rPr>
              <w:t>(i)</w:t>
            </w:r>
            <w:r w:rsidRPr="00F45152">
              <w:rPr>
                <w:snapToGrid w:val="0"/>
                <w:szCs w:val="22"/>
              </w:rPr>
              <w:tab/>
              <w:t>a medical practitioner, either as part of a GP Mental Health Treatment Plan, or as part of a psychiatrist assessment and management plan; or</w:t>
            </w:r>
          </w:p>
          <w:p w14:paraId="4B419B67" w14:textId="444E2CEE" w:rsidR="00241A76" w:rsidRPr="00F45152" w:rsidRDefault="00241A76" w:rsidP="00241A76">
            <w:pPr>
              <w:pStyle w:val="TableP2i"/>
              <w:keepNext/>
              <w:keepLines/>
              <w:rPr>
                <w:snapToGrid w:val="0"/>
                <w:szCs w:val="22"/>
              </w:rPr>
            </w:pPr>
            <w:r w:rsidRPr="00F45152">
              <w:rPr>
                <w:snapToGrid w:val="0"/>
                <w:szCs w:val="22"/>
              </w:rPr>
              <w:tab/>
              <w:t>(ii)</w:t>
            </w:r>
            <w:r w:rsidRPr="00F45152">
              <w:rPr>
                <w:snapToGrid w:val="0"/>
                <w:szCs w:val="22"/>
              </w:rPr>
              <w:tab/>
              <w:t>a specialist or consultant physician specialising in the practice of his or her field of psychiatry; or</w:t>
            </w:r>
          </w:p>
          <w:p w14:paraId="2EF39111" w14:textId="1E96B9FD" w:rsidR="00241A76" w:rsidRPr="00F45152" w:rsidRDefault="00241A76" w:rsidP="00241A76">
            <w:pPr>
              <w:pStyle w:val="TableP2i"/>
              <w:keepNext/>
              <w:keepLines/>
              <w:rPr>
                <w:snapToGrid w:val="0"/>
                <w:szCs w:val="22"/>
              </w:rPr>
            </w:pPr>
            <w:r w:rsidRPr="00F45152">
              <w:rPr>
                <w:snapToGrid w:val="0"/>
                <w:szCs w:val="22"/>
              </w:rPr>
              <w:tab/>
              <w:t>(iii)</w:t>
            </w:r>
            <w:r w:rsidRPr="00F45152">
              <w:rPr>
                <w:snapToGrid w:val="0"/>
                <w:szCs w:val="22"/>
              </w:rPr>
              <w:tab/>
              <w:t>a specialist or consultant physician specialising in the practice of his or her field of paediatrics; and</w:t>
            </w:r>
          </w:p>
          <w:p w14:paraId="5110FA10" w14:textId="6D783EE2" w:rsidR="00241A76" w:rsidRPr="00F45152" w:rsidRDefault="00241A76" w:rsidP="00241A76">
            <w:pPr>
              <w:pStyle w:val="TableP1a"/>
              <w:rPr>
                <w:szCs w:val="22"/>
              </w:rPr>
            </w:pPr>
            <w:r w:rsidRPr="00F45152">
              <w:rPr>
                <w:szCs w:val="22"/>
              </w:rPr>
              <w:tab/>
              <w:t>(b</w:t>
            </w:r>
            <w:r w:rsidRPr="00F45152">
              <w:rPr>
                <w:snapToGrid w:val="0"/>
                <w:szCs w:val="22"/>
              </w:rPr>
              <w:t>)</w:t>
            </w:r>
            <w:r w:rsidRPr="00F45152">
              <w:rPr>
                <w:snapToGrid w:val="0"/>
                <w:szCs w:val="22"/>
              </w:rPr>
              <w:tab/>
            </w:r>
            <w:r w:rsidRPr="00F45152">
              <w:rPr>
                <w:szCs w:val="22"/>
              </w:rPr>
              <w:t>the service is provided in person; and</w:t>
            </w:r>
          </w:p>
          <w:p w14:paraId="13561D32" w14:textId="203D2038" w:rsidR="00241A76" w:rsidRPr="00F45152" w:rsidRDefault="00241A76" w:rsidP="00241A76">
            <w:pPr>
              <w:pStyle w:val="TableP1a"/>
              <w:rPr>
                <w:szCs w:val="22"/>
              </w:rPr>
            </w:pPr>
            <w:r w:rsidRPr="00F45152">
              <w:rPr>
                <w:szCs w:val="22"/>
              </w:rPr>
              <w:tab/>
              <w:t>(c</w:t>
            </w:r>
            <w:r w:rsidRPr="00F45152">
              <w:rPr>
                <w:snapToGrid w:val="0"/>
                <w:szCs w:val="22"/>
              </w:rPr>
              <w:t>)</w:t>
            </w:r>
            <w:r w:rsidRPr="00F45152">
              <w:rPr>
                <w:snapToGrid w:val="0"/>
                <w:szCs w:val="22"/>
              </w:rPr>
              <w:tab/>
            </w:r>
            <w:r w:rsidRPr="00F45152">
              <w:rPr>
                <w:szCs w:val="22"/>
              </w:rPr>
              <w:t>the patient is not an admitted patient; and</w:t>
            </w:r>
          </w:p>
          <w:p w14:paraId="69AAB16C" w14:textId="779EC631" w:rsidR="00241A76" w:rsidRPr="00F45152" w:rsidRDefault="00241A76" w:rsidP="00241A76">
            <w:pPr>
              <w:pStyle w:val="TableP1a"/>
              <w:rPr>
                <w:szCs w:val="22"/>
              </w:rPr>
            </w:pPr>
            <w:r w:rsidRPr="00F45152">
              <w:rPr>
                <w:szCs w:val="22"/>
              </w:rPr>
              <w:tab/>
              <w:t>(d</w:t>
            </w:r>
            <w:r w:rsidRPr="00F45152">
              <w:rPr>
                <w:snapToGrid w:val="0"/>
                <w:szCs w:val="22"/>
              </w:rPr>
              <w:t>)</w:t>
            </w:r>
            <w:r w:rsidRPr="00F45152">
              <w:rPr>
                <w:snapToGrid w:val="0"/>
                <w:szCs w:val="22"/>
              </w:rPr>
              <w:tab/>
            </w:r>
            <w:r w:rsidRPr="00F45152">
              <w:rPr>
                <w:szCs w:val="22"/>
              </w:rPr>
              <w:t>the service is at least 90 minutes duration;</w:t>
            </w:r>
          </w:p>
          <w:p w14:paraId="54C2F910" w14:textId="671FD734" w:rsidR="00241A76" w:rsidRPr="00F45152" w:rsidRDefault="00241A76" w:rsidP="00241A76">
            <w:pPr>
              <w:pStyle w:val="TableText0"/>
              <w:rPr>
                <w:szCs w:val="22"/>
              </w:rPr>
            </w:pPr>
            <w:r w:rsidRPr="00F45152">
              <w:rPr>
                <w:szCs w:val="22"/>
              </w:rPr>
              <w:t xml:space="preserve">This item is subject to </w:t>
            </w:r>
            <w:r w:rsidR="00AA1238">
              <w:rPr>
                <w:szCs w:val="22"/>
              </w:rPr>
              <w:t>sections 6</w:t>
            </w:r>
            <w:r w:rsidRPr="00F45152">
              <w:rPr>
                <w:szCs w:val="22"/>
              </w:rPr>
              <w:t>A, 7 and 9</w:t>
            </w:r>
          </w:p>
        </w:tc>
        <w:tc>
          <w:tcPr>
            <w:tcW w:w="523" w:type="pct"/>
            <w:tcBorders>
              <w:bottom w:val="single" w:sz="4" w:space="0" w:color="auto"/>
            </w:tcBorders>
            <w:shd w:val="clear" w:color="auto" w:fill="auto"/>
          </w:tcPr>
          <w:p w14:paraId="56D9AEF5" w14:textId="51334B16" w:rsidR="00241A76" w:rsidRPr="00F45152" w:rsidRDefault="00241A76" w:rsidP="00241A76">
            <w:pPr>
              <w:pStyle w:val="TableText0"/>
              <w:jc w:val="right"/>
            </w:pPr>
            <w:r w:rsidRPr="00F45152">
              <w:rPr>
                <w:szCs w:val="22"/>
              </w:rPr>
              <w:t>32.10</w:t>
            </w:r>
          </w:p>
        </w:tc>
      </w:tr>
      <w:tr w:rsidR="00241A76" w:rsidRPr="00F45152" w14:paraId="66A1E266" w14:textId="77777777" w:rsidTr="002C5023">
        <w:tc>
          <w:tcPr>
            <w:tcW w:w="560" w:type="pct"/>
            <w:tcBorders>
              <w:bottom w:val="single" w:sz="4" w:space="0" w:color="auto"/>
            </w:tcBorders>
            <w:shd w:val="clear" w:color="auto" w:fill="auto"/>
          </w:tcPr>
          <w:p w14:paraId="044149C6" w14:textId="37D477DD" w:rsidR="00241A76" w:rsidRPr="00F45152" w:rsidRDefault="00241A76" w:rsidP="00241A76">
            <w:pPr>
              <w:pStyle w:val="TableText0"/>
              <w:rPr>
                <w:snapToGrid w:val="0"/>
                <w:szCs w:val="22"/>
              </w:rPr>
            </w:pPr>
            <w:r w:rsidRPr="00F45152">
              <w:rPr>
                <w:szCs w:val="22"/>
              </w:rPr>
              <w:t>80148</w:t>
            </w:r>
          </w:p>
        </w:tc>
        <w:tc>
          <w:tcPr>
            <w:tcW w:w="3917" w:type="pct"/>
            <w:tcBorders>
              <w:bottom w:val="single" w:sz="4" w:space="0" w:color="auto"/>
            </w:tcBorders>
            <w:shd w:val="clear" w:color="auto" w:fill="auto"/>
          </w:tcPr>
          <w:p w14:paraId="6D073033" w14:textId="77777777" w:rsidR="00241A76" w:rsidRPr="00F45152" w:rsidRDefault="00241A76" w:rsidP="00241A76">
            <w:pPr>
              <w:pStyle w:val="TableText0"/>
              <w:rPr>
                <w:szCs w:val="22"/>
              </w:rPr>
            </w:pPr>
            <w:r w:rsidRPr="00F45152">
              <w:rPr>
                <w:szCs w:val="22"/>
              </w:rPr>
              <w:t>Focussed psychological strategies health service provided to a person as part of a group of 4 to 10 patients by an eligible occupational therapist if:</w:t>
            </w:r>
          </w:p>
          <w:p w14:paraId="47D10957" w14:textId="6EF28592" w:rsidR="00241A76" w:rsidRPr="00F45152" w:rsidRDefault="00241A76" w:rsidP="00241A76">
            <w:pPr>
              <w:pStyle w:val="TableP1a"/>
              <w:rPr>
                <w:szCs w:val="22"/>
              </w:rPr>
            </w:pPr>
            <w:r w:rsidRPr="00F45152">
              <w:rPr>
                <w:szCs w:val="22"/>
              </w:rPr>
              <w:tab/>
              <w:t>(a</w:t>
            </w:r>
            <w:r w:rsidRPr="00F45152">
              <w:rPr>
                <w:snapToGrid w:val="0"/>
                <w:szCs w:val="22"/>
              </w:rPr>
              <w:t>)</w:t>
            </w:r>
            <w:r w:rsidRPr="00F45152">
              <w:rPr>
                <w:snapToGrid w:val="0"/>
                <w:szCs w:val="22"/>
              </w:rPr>
              <w:tab/>
            </w:r>
            <w:r w:rsidRPr="00F45152">
              <w:rPr>
                <w:szCs w:val="22"/>
              </w:rPr>
              <w:t>the person is referred by:</w:t>
            </w:r>
          </w:p>
          <w:p w14:paraId="39602F57" w14:textId="7E8F670F" w:rsidR="00241A76" w:rsidRPr="00F45152" w:rsidRDefault="00241A76" w:rsidP="00241A76">
            <w:pPr>
              <w:pStyle w:val="TableP2i"/>
              <w:keepNext/>
              <w:keepLines/>
              <w:rPr>
                <w:snapToGrid w:val="0"/>
                <w:szCs w:val="22"/>
              </w:rPr>
            </w:pPr>
            <w:r w:rsidRPr="00F45152">
              <w:rPr>
                <w:snapToGrid w:val="0"/>
                <w:szCs w:val="22"/>
              </w:rPr>
              <w:tab/>
              <w:t>(i)</w:t>
            </w:r>
            <w:r w:rsidRPr="00F45152">
              <w:rPr>
                <w:snapToGrid w:val="0"/>
                <w:szCs w:val="22"/>
              </w:rPr>
              <w:tab/>
              <w:t>a medical practitioner, either as part of a GP Mental Health Treatment Plan, or as part of a psychiatrist assessment and management plan; or</w:t>
            </w:r>
          </w:p>
          <w:p w14:paraId="3A04E330" w14:textId="41466B7B" w:rsidR="00241A76" w:rsidRPr="00F45152" w:rsidRDefault="00241A76" w:rsidP="00241A76">
            <w:pPr>
              <w:pStyle w:val="TableP2i"/>
              <w:keepNext/>
              <w:keepLines/>
              <w:rPr>
                <w:snapToGrid w:val="0"/>
                <w:szCs w:val="22"/>
              </w:rPr>
            </w:pPr>
            <w:r w:rsidRPr="00F45152">
              <w:rPr>
                <w:snapToGrid w:val="0"/>
                <w:szCs w:val="22"/>
              </w:rPr>
              <w:tab/>
              <w:t>(ii)</w:t>
            </w:r>
            <w:r w:rsidRPr="00F45152">
              <w:rPr>
                <w:snapToGrid w:val="0"/>
                <w:szCs w:val="22"/>
              </w:rPr>
              <w:tab/>
              <w:t>a specialist or consultant physician specialising in the practice of his or her field of psychiatry; or</w:t>
            </w:r>
          </w:p>
          <w:p w14:paraId="688C8652" w14:textId="7661F24C" w:rsidR="00241A76" w:rsidRPr="00F45152" w:rsidRDefault="00241A76" w:rsidP="00241A76">
            <w:pPr>
              <w:pStyle w:val="TableP2i"/>
              <w:keepNext/>
              <w:keepLines/>
              <w:rPr>
                <w:snapToGrid w:val="0"/>
                <w:szCs w:val="22"/>
              </w:rPr>
            </w:pPr>
            <w:r w:rsidRPr="00F45152">
              <w:rPr>
                <w:snapToGrid w:val="0"/>
                <w:szCs w:val="22"/>
              </w:rPr>
              <w:tab/>
              <w:t>(iii)</w:t>
            </w:r>
            <w:r w:rsidRPr="00F45152">
              <w:rPr>
                <w:snapToGrid w:val="0"/>
                <w:szCs w:val="22"/>
              </w:rPr>
              <w:tab/>
              <w:t>a specialist or consultant physician specialising in the practice of his or her field of paediatrics; and</w:t>
            </w:r>
          </w:p>
          <w:p w14:paraId="7209E87A" w14:textId="53C69C52" w:rsidR="00241A76" w:rsidRPr="00F45152" w:rsidRDefault="00241A76" w:rsidP="00241A76">
            <w:pPr>
              <w:pStyle w:val="TableP1a"/>
              <w:rPr>
                <w:szCs w:val="22"/>
              </w:rPr>
            </w:pPr>
            <w:r w:rsidRPr="00F45152">
              <w:rPr>
                <w:szCs w:val="22"/>
              </w:rPr>
              <w:tab/>
              <w:t>(b</w:t>
            </w:r>
            <w:r w:rsidRPr="00F45152">
              <w:rPr>
                <w:snapToGrid w:val="0"/>
                <w:szCs w:val="22"/>
              </w:rPr>
              <w:t>)</w:t>
            </w:r>
            <w:r w:rsidRPr="00F45152">
              <w:rPr>
                <w:snapToGrid w:val="0"/>
                <w:szCs w:val="22"/>
              </w:rPr>
              <w:tab/>
            </w:r>
            <w:r w:rsidRPr="00F45152">
              <w:rPr>
                <w:szCs w:val="22"/>
              </w:rPr>
              <w:t>the attendance is by video conference; and</w:t>
            </w:r>
          </w:p>
          <w:p w14:paraId="012897B8" w14:textId="2664272E" w:rsidR="00241A76" w:rsidRPr="00F45152" w:rsidRDefault="00241A76" w:rsidP="00241A76">
            <w:pPr>
              <w:pStyle w:val="TableP1a"/>
              <w:rPr>
                <w:szCs w:val="22"/>
              </w:rPr>
            </w:pPr>
            <w:r w:rsidRPr="00F45152">
              <w:rPr>
                <w:szCs w:val="22"/>
              </w:rPr>
              <w:tab/>
              <w:t>(c</w:t>
            </w:r>
            <w:r w:rsidRPr="00F45152">
              <w:rPr>
                <w:snapToGrid w:val="0"/>
                <w:szCs w:val="22"/>
              </w:rPr>
              <w:t>)</w:t>
            </w:r>
            <w:r w:rsidRPr="00F45152">
              <w:rPr>
                <w:snapToGrid w:val="0"/>
                <w:szCs w:val="22"/>
              </w:rPr>
              <w:tab/>
            </w:r>
            <w:r w:rsidRPr="00F45152">
              <w:rPr>
                <w:szCs w:val="22"/>
              </w:rPr>
              <w:t>the patient is not an admitted patient; and</w:t>
            </w:r>
          </w:p>
          <w:p w14:paraId="0D512A04" w14:textId="365C8226" w:rsidR="00241A76" w:rsidRPr="00F45152" w:rsidRDefault="00241A76" w:rsidP="00241A76">
            <w:pPr>
              <w:pStyle w:val="TableP1a"/>
              <w:rPr>
                <w:szCs w:val="22"/>
              </w:rPr>
            </w:pPr>
            <w:r w:rsidRPr="00F45152">
              <w:rPr>
                <w:szCs w:val="22"/>
              </w:rPr>
              <w:tab/>
              <w:t>(d</w:t>
            </w:r>
            <w:r w:rsidRPr="00F45152">
              <w:rPr>
                <w:snapToGrid w:val="0"/>
                <w:szCs w:val="22"/>
              </w:rPr>
              <w:t>)</w:t>
            </w:r>
            <w:r w:rsidRPr="00F45152">
              <w:rPr>
                <w:snapToGrid w:val="0"/>
                <w:szCs w:val="22"/>
              </w:rPr>
              <w:tab/>
            </w:r>
            <w:r w:rsidRPr="00F45152">
              <w:rPr>
                <w:szCs w:val="22"/>
              </w:rPr>
              <w:t>the patient is located within a telehealth eligible area; and</w:t>
            </w:r>
          </w:p>
          <w:p w14:paraId="7DC58975" w14:textId="7F4DC414" w:rsidR="00241A76" w:rsidRPr="00F45152" w:rsidRDefault="00241A76" w:rsidP="00241A76">
            <w:pPr>
              <w:pStyle w:val="TableP1a"/>
              <w:rPr>
                <w:szCs w:val="22"/>
              </w:rPr>
            </w:pPr>
            <w:r w:rsidRPr="00F45152">
              <w:rPr>
                <w:szCs w:val="22"/>
              </w:rPr>
              <w:tab/>
              <w:t>(e</w:t>
            </w:r>
            <w:r w:rsidRPr="00F45152">
              <w:rPr>
                <w:snapToGrid w:val="0"/>
                <w:szCs w:val="22"/>
              </w:rPr>
              <w:t>)</w:t>
            </w:r>
            <w:r w:rsidRPr="00F45152">
              <w:rPr>
                <w:snapToGrid w:val="0"/>
                <w:szCs w:val="22"/>
              </w:rPr>
              <w:tab/>
            </w:r>
            <w:r w:rsidRPr="00F45152">
              <w:rPr>
                <w:szCs w:val="22"/>
              </w:rPr>
              <w:t>the patient is, at the time of the attendance, at least 15 kilometres by road from the occupational therapist; and</w:t>
            </w:r>
          </w:p>
          <w:p w14:paraId="1E374714" w14:textId="2A3F5EF7" w:rsidR="00241A76" w:rsidRPr="00F45152" w:rsidRDefault="00241A76" w:rsidP="00241A76">
            <w:pPr>
              <w:pStyle w:val="TableP1a"/>
              <w:rPr>
                <w:szCs w:val="22"/>
              </w:rPr>
            </w:pPr>
            <w:r w:rsidRPr="00F45152">
              <w:rPr>
                <w:szCs w:val="22"/>
              </w:rPr>
              <w:tab/>
              <w:t>(f</w:t>
            </w:r>
            <w:r w:rsidRPr="00F45152">
              <w:rPr>
                <w:snapToGrid w:val="0"/>
                <w:szCs w:val="22"/>
              </w:rPr>
              <w:t>)</w:t>
            </w:r>
            <w:r w:rsidRPr="00F45152">
              <w:rPr>
                <w:snapToGrid w:val="0"/>
                <w:szCs w:val="22"/>
              </w:rPr>
              <w:tab/>
            </w:r>
            <w:r w:rsidRPr="00F45152">
              <w:rPr>
                <w:szCs w:val="22"/>
              </w:rPr>
              <w:t>the service is at least 90 minutes duration</w:t>
            </w:r>
          </w:p>
          <w:p w14:paraId="57B7DF02" w14:textId="69F99E35" w:rsidR="00241A76" w:rsidRPr="00F45152" w:rsidRDefault="00241A76" w:rsidP="00241A76">
            <w:pPr>
              <w:pStyle w:val="TableText0"/>
              <w:rPr>
                <w:szCs w:val="22"/>
              </w:rPr>
            </w:pPr>
            <w:r w:rsidRPr="00F45152">
              <w:rPr>
                <w:szCs w:val="22"/>
              </w:rPr>
              <w:t xml:space="preserve">This item is subject to </w:t>
            </w:r>
            <w:r w:rsidR="00AA1238">
              <w:rPr>
                <w:szCs w:val="22"/>
              </w:rPr>
              <w:t>sections 6</w:t>
            </w:r>
            <w:r w:rsidRPr="00F45152">
              <w:rPr>
                <w:szCs w:val="22"/>
              </w:rPr>
              <w:t>C, 7 and 9</w:t>
            </w:r>
          </w:p>
        </w:tc>
        <w:tc>
          <w:tcPr>
            <w:tcW w:w="523" w:type="pct"/>
            <w:tcBorders>
              <w:bottom w:val="single" w:sz="4" w:space="0" w:color="auto"/>
            </w:tcBorders>
            <w:shd w:val="clear" w:color="auto" w:fill="auto"/>
          </w:tcPr>
          <w:p w14:paraId="43F344C4" w14:textId="4756E578" w:rsidR="00241A76" w:rsidRPr="00F45152" w:rsidRDefault="00241A76" w:rsidP="00241A76">
            <w:pPr>
              <w:pStyle w:val="TableText0"/>
              <w:jc w:val="right"/>
            </w:pPr>
            <w:r w:rsidRPr="00F45152">
              <w:rPr>
                <w:szCs w:val="22"/>
              </w:rPr>
              <w:t>32.10</w:t>
            </w:r>
          </w:p>
        </w:tc>
      </w:tr>
      <w:tr w:rsidR="00241A76" w:rsidRPr="00F45152" w14:paraId="4F14F926" w14:textId="77777777" w:rsidTr="002C5023">
        <w:tc>
          <w:tcPr>
            <w:tcW w:w="560" w:type="pct"/>
            <w:tcBorders>
              <w:bottom w:val="nil"/>
            </w:tcBorders>
            <w:shd w:val="clear" w:color="auto" w:fill="auto"/>
          </w:tcPr>
          <w:p w14:paraId="16B5B89A" w14:textId="77777777" w:rsidR="00241A76" w:rsidRPr="00F45152" w:rsidRDefault="00241A76" w:rsidP="00241A76">
            <w:pPr>
              <w:pStyle w:val="TableText0"/>
              <w:rPr>
                <w:snapToGrid w:val="0"/>
                <w:szCs w:val="22"/>
              </w:rPr>
            </w:pPr>
            <w:r w:rsidRPr="00F45152">
              <w:rPr>
                <w:snapToGrid w:val="0"/>
                <w:szCs w:val="22"/>
              </w:rPr>
              <w:t>80150</w:t>
            </w:r>
          </w:p>
        </w:tc>
        <w:tc>
          <w:tcPr>
            <w:tcW w:w="3917" w:type="pct"/>
            <w:tcBorders>
              <w:bottom w:val="nil"/>
            </w:tcBorders>
            <w:shd w:val="clear" w:color="auto" w:fill="auto"/>
          </w:tcPr>
          <w:p w14:paraId="5477BA05" w14:textId="77777777" w:rsidR="00241A76" w:rsidRPr="00F45152" w:rsidRDefault="00241A76" w:rsidP="00241A76">
            <w:pPr>
              <w:pStyle w:val="TableText0"/>
              <w:rPr>
                <w:snapToGrid w:val="0"/>
                <w:szCs w:val="22"/>
              </w:rPr>
            </w:pPr>
            <w:r w:rsidRPr="00F45152">
              <w:rPr>
                <w:snapToGrid w:val="0"/>
                <w:szCs w:val="22"/>
              </w:rPr>
              <w:t>Focussed psychological strategies health service provided to a person in consulting rooms (but not as an admitted patient of a hospital) by an eligible social worker if:</w:t>
            </w:r>
          </w:p>
          <w:p w14:paraId="10283600" w14:textId="77777777" w:rsidR="00241A76" w:rsidRPr="00F45152" w:rsidRDefault="00241A76" w:rsidP="00241A76">
            <w:pPr>
              <w:pStyle w:val="TableP1a"/>
              <w:rPr>
                <w:snapToGrid w:val="0"/>
                <w:szCs w:val="22"/>
              </w:rPr>
            </w:pPr>
            <w:r w:rsidRPr="00F45152">
              <w:rPr>
                <w:snapToGrid w:val="0"/>
                <w:szCs w:val="22"/>
              </w:rPr>
              <w:tab/>
              <w:t>(a)</w:t>
            </w:r>
            <w:r w:rsidRPr="00F45152">
              <w:rPr>
                <w:snapToGrid w:val="0"/>
                <w:szCs w:val="22"/>
              </w:rPr>
              <w:tab/>
              <w:t>the person is referred by:</w:t>
            </w:r>
          </w:p>
          <w:p w14:paraId="71AC4BDA" w14:textId="6E782B3F" w:rsidR="00241A76" w:rsidRPr="00F45152" w:rsidRDefault="00241A76" w:rsidP="00241A76">
            <w:pPr>
              <w:pStyle w:val="TableP2i"/>
              <w:rPr>
                <w:snapToGrid w:val="0"/>
                <w:szCs w:val="22"/>
              </w:rPr>
            </w:pPr>
            <w:r w:rsidRPr="00F45152">
              <w:rPr>
                <w:szCs w:val="22"/>
              </w:rPr>
              <w:tab/>
            </w:r>
            <w:r w:rsidRPr="00F45152">
              <w:rPr>
                <w:snapToGrid w:val="0"/>
                <w:szCs w:val="22"/>
              </w:rPr>
              <w:t>(i)</w:t>
            </w:r>
            <w:r w:rsidRPr="00F45152">
              <w:rPr>
                <w:snapToGrid w:val="0"/>
                <w:szCs w:val="22"/>
              </w:rPr>
              <w:tab/>
              <w:t>a medical practitioner, either as part of a GP Mental Health Treatment Plan, or as part of a psychiatrist assessment and management plan; or</w:t>
            </w:r>
          </w:p>
          <w:p w14:paraId="79E6F0B0" w14:textId="77777777" w:rsidR="00241A76" w:rsidRPr="00F45152" w:rsidRDefault="00241A76" w:rsidP="00241A76">
            <w:pPr>
              <w:pStyle w:val="TableP2i"/>
              <w:rPr>
                <w:snapToGrid w:val="0"/>
                <w:szCs w:val="22"/>
              </w:rPr>
            </w:pPr>
            <w:r w:rsidRPr="00F45152">
              <w:rPr>
                <w:snapToGrid w:val="0"/>
                <w:szCs w:val="22"/>
              </w:rPr>
              <w:tab/>
              <w:t>(ii)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psychiatry; or</w:t>
            </w:r>
          </w:p>
          <w:p w14:paraId="2BAC91F1" w14:textId="77777777" w:rsidR="00241A76" w:rsidRPr="00F45152" w:rsidRDefault="00241A76" w:rsidP="00241A76">
            <w:pPr>
              <w:pStyle w:val="TableP2i"/>
              <w:rPr>
                <w:snapToGrid w:val="0"/>
                <w:szCs w:val="22"/>
              </w:rPr>
            </w:pPr>
            <w:r w:rsidRPr="00F45152">
              <w:rPr>
                <w:snapToGrid w:val="0"/>
                <w:szCs w:val="22"/>
              </w:rPr>
              <w:tab/>
              <w:t>(iii)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paediatrics; and</w:t>
            </w:r>
          </w:p>
          <w:p w14:paraId="166783B9" w14:textId="77777777" w:rsidR="00241A76" w:rsidRPr="00F45152" w:rsidRDefault="00241A76" w:rsidP="00241A76">
            <w:pPr>
              <w:pStyle w:val="TableP1a"/>
              <w:rPr>
                <w:szCs w:val="22"/>
              </w:rPr>
            </w:pPr>
            <w:r w:rsidRPr="00F45152">
              <w:rPr>
                <w:szCs w:val="22"/>
              </w:rPr>
              <w:tab/>
              <w:t>(b)</w:t>
            </w:r>
            <w:r w:rsidRPr="00F45152">
              <w:rPr>
                <w:szCs w:val="22"/>
              </w:rPr>
              <w:tab/>
              <w:t xml:space="preserve">the service is provided to </w:t>
            </w:r>
            <w:r w:rsidRPr="00F45152">
              <w:rPr>
                <w:snapToGrid w:val="0"/>
                <w:szCs w:val="22"/>
              </w:rPr>
              <w:t>the</w:t>
            </w:r>
            <w:r w:rsidRPr="00F45152">
              <w:rPr>
                <w:szCs w:val="22"/>
              </w:rPr>
              <w:t xml:space="preserve"> person individually and in person; and</w:t>
            </w:r>
          </w:p>
          <w:p w14:paraId="1C351A63" w14:textId="77777777" w:rsidR="00241A76" w:rsidRPr="00F45152" w:rsidRDefault="00241A76" w:rsidP="00241A76">
            <w:pPr>
              <w:pStyle w:val="TableP1a"/>
              <w:rPr>
                <w:snapToGrid w:val="0"/>
                <w:szCs w:val="22"/>
              </w:rPr>
            </w:pPr>
            <w:r w:rsidRPr="00F45152">
              <w:rPr>
                <w:snapToGrid w:val="0"/>
                <w:szCs w:val="22"/>
              </w:rPr>
              <w:tab/>
              <w:t>(c)</w:t>
            </w:r>
            <w:r w:rsidRPr="00F45152">
              <w:rPr>
                <w:snapToGrid w:val="0"/>
                <w:szCs w:val="22"/>
              </w:rPr>
              <w:tab/>
              <w:t>at the completion of a course of treatment, the referring medical practitioner reviews the need for a further course of treatment; and</w:t>
            </w:r>
          </w:p>
        </w:tc>
        <w:tc>
          <w:tcPr>
            <w:tcW w:w="523" w:type="pct"/>
            <w:tcBorders>
              <w:bottom w:val="nil"/>
            </w:tcBorders>
            <w:shd w:val="clear" w:color="auto" w:fill="auto"/>
          </w:tcPr>
          <w:p w14:paraId="3C421B10" w14:textId="77777777" w:rsidR="00241A76" w:rsidRPr="00F45152" w:rsidRDefault="00241A76" w:rsidP="00241A76">
            <w:pPr>
              <w:pStyle w:val="TableText0"/>
              <w:jc w:val="right"/>
              <w:rPr>
                <w:szCs w:val="22"/>
              </w:rPr>
            </w:pPr>
            <w:r w:rsidRPr="00F45152">
              <w:t>64.80</w:t>
            </w:r>
          </w:p>
        </w:tc>
      </w:tr>
      <w:tr w:rsidR="00241A76" w:rsidRPr="00F45152" w14:paraId="3BE15AA2" w14:textId="77777777" w:rsidTr="002C5023">
        <w:trPr>
          <w:trHeight w:val="1665"/>
        </w:trPr>
        <w:tc>
          <w:tcPr>
            <w:tcW w:w="560" w:type="pct"/>
            <w:tcBorders>
              <w:top w:val="nil"/>
              <w:bottom w:val="single" w:sz="4" w:space="0" w:color="auto"/>
            </w:tcBorders>
            <w:shd w:val="clear" w:color="auto" w:fill="auto"/>
          </w:tcPr>
          <w:p w14:paraId="72A6F374" w14:textId="77777777" w:rsidR="00241A76" w:rsidRPr="00F45152" w:rsidRDefault="00241A76" w:rsidP="00241A76">
            <w:pPr>
              <w:pStyle w:val="TableText0"/>
              <w:rPr>
                <w:snapToGrid w:val="0"/>
                <w:szCs w:val="22"/>
              </w:rPr>
            </w:pPr>
          </w:p>
        </w:tc>
        <w:tc>
          <w:tcPr>
            <w:tcW w:w="3917" w:type="pct"/>
            <w:tcBorders>
              <w:top w:val="nil"/>
              <w:bottom w:val="single" w:sz="4" w:space="0" w:color="auto"/>
            </w:tcBorders>
            <w:shd w:val="clear" w:color="auto" w:fill="auto"/>
          </w:tcPr>
          <w:p w14:paraId="09D6A261" w14:textId="77777777" w:rsidR="00241A76" w:rsidRPr="00F45152" w:rsidRDefault="00241A76" w:rsidP="00241A76">
            <w:pPr>
              <w:pStyle w:val="TableP1a"/>
              <w:rPr>
                <w:snapToGrid w:val="0"/>
                <w:szCs w:val="22"/>
              </w:rPr>
            </w:pPr>
            <w:r w:rsidRPr="00F45152">
              <w:rPr>
                <w:szCs w:val="22"/>
              </w:rPr>
              <w:tab/>
              <w:t>(d)</w:t>
            </w:r>
            <w:r w:rsidRPr="00F45152">
              <w:rPr>
                <w:szCs w:val="22"/>
              </w:rPr>
              <w:tab/>
            </w:r>
            <w:r w:rsidRPr="00F45152">
              <w:rPr>
                <w:snapToGrid w:val="0"/>
                <w:szCs w:val="22"/>
              </w:rPr>
              <w:t>on the completion of the course of treatment,</w:t>
            </w:r>
            <w:r w:rsidRPr="00F45152">
              <w:rPr>
                <w:szCs w:val="22"/>
              </w:rPr>
              <w:t xml:space="preserve"> the eligible social worker gives a written report to the referring medical practitioner on assessments carried out, treatment provided and recommendations on future management of the person’s condition; and</w:t>
            </w:r>
          </w:p>
          <w:p w14:paraId="0A2012D2" w14:textId="77777777" w:rsidR="00241A76" w:rsidRPr="00F45152" w:rsidRDefault="00241A76" w:rsidP="00241A76">
            <w:pPr>
              <w:pStyle w:val="TableP1a"/>
              <w:keepNext/>
              <w:rPr>
                <w:snapToGrid w:val="0"/>
                <w:szCs w:val="22"/>
              </w:rPr>
            </w:pPr>
            <w:r w:rsidRPr="00F45152">
              <w:rPr>
                <w:szCs w:val="22"/>
              </w:rPr>
              <w:tab/>
              <w:t>(e)</w:t>
            </w:r>
            <w:r w:rsidRPr="00F45152">
              <w:rPr>
                <w:szCs w:val="22"/>
              </w:rPr>
              <w:tab/>
              <w:t>the service is at least 20 minutes but less than 50 minutes duration</w:t>
            </w:r>
          </w:p>
          <w:p w14:paraId="0B7EC2E1" w14:textId="6D1D60F1" w:rsidR="00241A76" w:rsidRPr="00F45152" w:rsidRDefault="00241A76" w:rsidP="00241A76">
            <w:pPr>
              <w:pStyle w:val="TableText0"/>
              <w:rPr>
                <w:snapToGrid w:val="0"/>
                <w:szCs w:val="22"/>
              </w:rPr>
            </w:pPr>
            <w:r w:rsidRPr="00F45152">
              <w:rPr>
                <w:snapToGrid w:val="0"/>
                <w:szCs w:val="22"/>
              </w:rPr>
              <w:t xml:space="preserve">This item is subject to </w:t>
            </w:r>
            <w:r w:rsidR="00AA1238">
              <w:rPr>
                <w:szCs w:val="22"/>
              </w:rPr>
              <w:t>sections 6</w:t>
            </w:r>
            <w:r w:rsidRPr="00F45152">
              <w:rPr>
                <w:szCs w:val="22"/>
              </w:rPr>
              <w:t>, 7 and 9</w:t>
            </w:r>
          </w:p>
        </w:tc>
        <w:tc>
          <w:tcPr>
            <w:tcW w:w="523" w:type="pct"/>
            <w:tcBorders>
              <w:top w:val="nil"/>
              <w:bottom w:val="single" w:sz="4" w:space="0" w:color="auto"/>
            </w:tcBorders>
            <w:shd w:val="clear" w:color="auto" w:fill="auto"/>
          </w:tcPr>
          <w:p w14:paraId="1906FB3F" w14:textId="77777777" w:rsidR="00241A76" w:rsidRPr="00F45152" w:rsidRDefault="00241A76" w:rsidP="00241A76">
            <w:pPr>
              <w:pStyle w:val="TableText0"/>
              <w:jc w:val="right"/>
              <w:rPr>
                <w:szCs w:val="22"/>
              </w:rPr>
            </w:pPr>
          </w:p>
        </w:tc>
      </w:tr>
      <w:tr w:rsidR="00241A76" w:rsidRPr="00F45152" w14:paraId="000EE9A5" w14:textId="77777777" w:rsidTr="002C5023">
        <w:tc>
          <w:tcPr>
            <w:tcW w:w="560" w:type="pct"/>
            <w:shd w:val="clear" w:color="auto" w:fill="auto"/>
          </w:tcPr>
          <w:p w14:paraId="723C1FD4" w14:textId="01263C85" w:rsidR="00241A76" w:rsidRPr="00F45152" w:rsidRDefault="00241A76" w:rsidP="00241A76">
            <w:pPr>
              <w:pStyle w:val="TableText0"/>
              <w:rPr>
                <w:snapToGrid w:val="0"/>
                <w:szCs w:val="22"/>
              </w:rPr>
            </w:pPr>
            <w:bookmarkStart w:id="62" w:name="CU_30121334"/>
            <w:bookmarkStart w:id="63" w:name="_Hlk109298695"/>
            <w:bookmarkEnd w:id="62"/>
            <w:r w:rsidRPr="00F45152">
              <w:rPr>
                <w:szCs w:val="22"/>
              </w:rPr>
              <w:t>80152</w:t>
            </w:r>
            <w:bookmarkEnd w:id="63"/>
          </w:p>
        </w:tc>
        <w:tc>
          <w:tcPr>
            <w:tcW w:w="3917" w:type="pct"/>
            <w:shd w:val="clear" w:color="auto" w:fill="auto"/>
          </w:tcPr>
          <w:p w14:paraId="143EEFD4" w14:textId="77777777" w:rsidR="00241A76" w:rsidRPr="00F45152" w:rsidRDefault="00241A76" w:rsidP="00241A76">
            <w:pPr>
              <w:pStyle w:val="TableText0"/>
              <w:rPr>
                <w:snapToGrid w:val="0"/>
                <w:szCs w:val="22"/>
              </w:rPr>
            </w:pPr>
            <w:r w:rsidRPr="00F45152">
              <w:rPr>
                <w:snapToGrid w:val="0"/>
                <w:szCs w:val="22"/>
              </w:rPr>
              <w:t>Focussed psychological strategies health service provided to a person as part of a group of 4 to 10 patients by an eligible occupational therapist if:</w:t>
            </w:r>
          </w:p>
          <w:p w14:paraId="4D8353E2" w14:textId="2D9CD764" w:rsidR="00241A76" w:rsidRPr="00F45152" w:rsidRDefault="00241A76" w:rsidP="00241A76">
            <w:pPr>
              <w:pStyle w:val="TableP1a"/>
              <w:rPr>
                <w:snapToGrid w:val="0"/>
                <w:szCs w:val="22"/>
              </w:rPr>
            </w:pPr>
            <w:r w:rsidRPr="00F45152">
              <w:rPr>
                <w:snapToGrid w:val="0"/>
                <w:szCs w:val="22"/>
              </w:rPr>
              <w:tab/>
              <w:t>(a)</w:t>
            </w:r>
            <w:r w:rsidRPr="00F45152">
              <w:rPr>
                <w:snapToGrid w:val="0"/>
                <w:szCs w:val="22"/>
              </w:rPr>
              <w:tab/>
              <w:t>the person is referred by:</w:t>
            </w:r>
          </w:p>
          <w:p w14:paraId="4235E3F6" w14:textId="6D095647" w:rsidR="00241A76" w:rsidRPr="00F45152" w:rsidRDefault="00241A76" w:rsidP="00241A76">
            <w:pPr>
              <w:pStyle w:val="TableP2i"/>
              <w:keepNext/>
              <w:keepLines/>
              <w:rPr>
                <w:snapToGrid w:val="0"/>
                <w:szCs w:val="22"/>
              </w:rPr>
            </w:pPr>
            <w:r w:rsidRPr="00F45152">
              <w:rPr>
                <w:snapToGrid w:val="0"/>
                <w:szCs w:val="22"/>
              </w:rPr>
              <w:tab/>
              <w:t>(i)</w:t>
            </w:r>
            <w:r w:rsidRPr="00F45152">
              <w:rPr>
                <w:snapToGrid w:val="0"/>
                <w:szCs w:val="22"/>
              </w:rPr>
              <w:tab/>
              <w:t>a medical practitioner, either as part of a GP Mental Health Treatment Plan, or as part of a psychiatrist assessment and management plan; or</w:t>
            </w:r>
          </w:p>
          <w:p w14:paraId="28772C8F" w14:textId="5288C03A" w:rsidR="00241A76" w:rsidRPr="00F45152" w:rsidRDefault="00241A76" w:rsidP="00241A76">
            <w:pPr>
              <w:pStyle w:val="TableP2i"/>
              <w:keepNext/>
              <w:keepLines/>
              <w:rPr>
                <w:snapToGrid w:val="0"/>
                <w:szCs w:val="22"/>
              </w:rPr>
            </w:pPr>
            <w:r w:rsidRPr="00F45152">
              <w:rPr>
                <w:snapToGrid w:val="0"/>
                <w:szCs w:val="22"/>
              </w:rPr>
              <w:tab/>
              <w:t>(ii)</w:t>
            </w:r>
            <w:r w:rsidRPr="00F45152">
              <w:rPr>
                <w:snapToGrid w:val="0"/>
                <w:szCs w:val="22"/>
              </w:rPr>
              <w:tab/>
              <w:t>a specialist or consultant physician specialising in the practice of his or her field of psychiatry; or</w:t>
            </w:r>
          </w:p>
          <w:p w14:paraId="7EF53BC4" w14:textId="781D4193" w:rsidR="00241A76" w:rsidRPr="00F45152" w:rsidRDefault="00241A76" w:rsidP="00241A76">
            <w:pPr>
              <w:pStyle w:val="TableP2i"/>
              <w:keepNext/>
              <w:keepLines/>
              <w:rPr>
                <w:snapToGrid w:val="0"/>
                <w:szCs w:val="22"/>
              </w:rPr>
            </w:pPr>
            <w:r w:rsidRPr="00F45152">
              <w:rPr>
                <w:snapToGrid w:val="0"/>
                <w:szCs w:val="22"/>
              </w:rPr>
              <w:tab/>
              <w:t>(iii)</w:t>
            </w:r>
            <w:r w:rsidRPr="00F45152">
              <w:rPr>
                <w:snapToGrid w:val="0"/>
                <w:szCs w:val="22"/>
              </w:rPr>
              <w:tab/>
              <w:t>a specialist or consultant physician specialising in the practice of his or her field of paediatrics; and</w:t>
            </w:r>
          </w:p>
          <w:p w14:paraId="2102DBE5" w14:textId="0C7DB3A3" w:rsidR="00241A76" w:rsidRPr="00F45152" w:rsidRDefault="00241A76" w:rsidP="00241A76">
            <w:pPr>
              <w:pStyle w:val="TableP1a"/>
              <w:rPr>
                <w:snapToGrid w:val="0"/>
                <w:szCs w:val="22"/>
              </w:rPr>
            </w:pPr>
            <w:r w:rsidRPr="00F45152">
              <w:rPr>
                <w:snapToGrid w:val="0"/>
                <w:szCs w:val="22"/>
              </w:rPr>
              <w:tab/>
              <w:t>(b)</w:t>
            </w:r>
            <w:r w:rsidRPr="00F45152">
              <w:rPr>
                <w:snapToGrid w:val="0"/>
                <w:szCs w:val="22"/>
              </w:rPr>
              <w:tab/>
              <w:t>the service is provided in person; and</w:t>
            </w:r>
          </w:p>
          <w:p w14:paraId="05BAA641" w14:textId="69D0EB16" w:rsidR="00241A76" w:rsidRPr="00F45152" w:rsidRDefault="00241A76" w:rsidP="00241A76">
            <w:pPr>
              <w:pStyle w:val="TableP1a"/>
              <w:rPr>
                <w:snapToGrid w:val="0"/>
                <w:szCs w:val="22"/>
              </w:rPr>
            </w:pPr>
            <w:r w:rsidRPr="00F45152">
              <w:rPr>
                <w:snapToGrid w:val="0"/>
                <w:szCs w:val="22"/>
              </w:rPr>
              <w:tab/>
              <w:t>(c)</w:t>
            </w:r>
            <w:r w:rsidRPr="00F45152">
              <w:rPr>
                <w:snapToGrid w:val="0"/>
                <w:szCs w:val="22"/>
              </w:rPr>
              <w:tab/>
              <w:t>the patient is not an admitted patient; and</w:t>
            </w:r>
          </w:p>
          <w:p w14:paraId="6488B8B8" w14:textId="4BEFC62F" w:rsidR="00241A76" w:rsidRPr="00F45152" w:rsidRDefault="00241A76" w:rsidP="00241A76">
            <w:pPr>
              <w:pStyle w:val="TableP1a"/>
              <w:rPr>
                <w:snapToGrid w:val="0"/>
                <w:szCs w:val="22"/>
              </w:rPr>
            </w:pPr>
            <w:r w:rsidRPr="00F45152">
              <w:rPr>
                <w:snapToGrid w:val="0"/>
                <w:szCs w:val="22"/>
              </w:rPr>
              <w:tab/>
              <w:t>(d)</w:t>
            </w:r>
            <w:r w:rsidRPr="00F45152">
              <w:rPr>
                <w:snapToGrid w:val="0"/>
                <w:szCs w:val="22"/>
              </w:rPr>
              <w:tab/>
              <w:t>the service is at least 120 minutes duration;</w:t>
            </w:r>
          </w:p>
          <w:p w14:paraId="079DF723" w14:textId="40E3D695" w:rsidR="00241A76" w:rsidRPr="00F45152" w:rsidRDefault="00241A76" w:rsidP="00241A76">
            <w:pPr>
              <w:pStyle w:val="TableText0"/>
              <w:rPr>
                <w:snapToGrid w:val="0"/>
                <w:szCs w:val="22"/>
              </w:rPr>
            </w:pPr>
            <w:r w:rsidRPr="00F45152">
              <w:rPr>
                <w:snapToGrid w:val="0"/>
                <w:szCs w:val="22"/>
              </w:rPr>
              <w:t xml:space="preserve">This item is subject to </w:t>
            </w:r>
            <w:r w:rsidR="00AA1238">
              <w:rPr>
                <w:snapToGrid w:val="0"/>
                <w:szCs w:val="22"/>
              </w:rPr>
              <w:t>sections 6</w:t>
            </w:r>
            <w:r w:rsidRPr="00F45152">
              <w:rPr>
                <w:snapToGrid w:val="0"/>
                <w:szCs w:val="22"/>
              </w:rPr>
              <w:t>A, 7 and 9</w:t>
            </w:r>
          </w:p>
        </w:tc>
        <w:tc>
          <w:tcPr>
            <w:tcW w:w="523" w:type="pct"/>
            <w:shd w:val="clear" w:color="auto" w:fill="auto"/>
          </w:tcPr>
          <w:p w14:paraId="521EBB93" w14:textId="220E683A" w:rsidR="00241A76" w:rsidRPr="00F45152" w:rsidRDefault="00241A76" w:rsidP="00241A76">
            <w:pPr>
              <w:pStyle w:val="TableText0"/>
              <w:jc w:val="right"/>
            </w:pPr>
            <w:r w:rsidRPr="00F45152">
              <w:rPr>
                <w:szCs w:val="22"/>
              </w:rPr>
              <w:t>43.70</w:t>
            </w:r>
          </w:p>
        </w:tc>
      </w:tr>
      <w:tr w:rsidR="00241A76" w:rsidRPr="00F45152" w14:paraId="7F04344E" w14:textId="77777777" w:rsidTr="002C5023">
        <w:tc>
          <w:tcPr>
            <w:tcW w:w="560" w:type="pct"/>
            <w:shd w:val="clear" w:color="auto" w:fill="auto"/>
          </w:tcPr>
          <w:p w14:paraId="304386D5" w14:textId="1DC14DD1" w:rsidR="00241A76" w:rsidRPr="00F45152" w:rsidRDefault="00241A76" w:rsidP="00241A76">
            <w:pPr>
              <w:pStyle w:val="TableText0"/>
              <w:rPr>
                <w:snapToGrid w:val="0"/>
                <w:szCs w:val="22"/>
              </w:rPr>
            </w:pPr>
            <w:r w:rsidRPr="00F45152">
              <w:rPr>
                <w:szCs w:val="22"/>
              </w:rPr>
              <w:t>80153</w:t>
            </w:r>
          </w:p>
        </w:tc>
        <w:tc>
          <w:tcPr>
            <w:tcW w:w="3917" w:type="pct"/>
            <w:shd w:val="clear" w:color="auto" w:fill="auto"/>
          </w:tcPr>
          <w:p w14:paraId="1BD30F1D" w14:textId="77777777" w:rsidR="00241A76" w:rsidRPr="00F45152" w:rsidRDefault="00241A76" w:rsidP="00241A76">
            <w:pPr>
              <w:pStyle w:val="TableText0"/>
              <w:rPr>
                <w:snapToGrid w:val="0"/>
                <w:szCs w:val="22"/>
              </w:rPr>
            </w:pPr>
            <w:r w:rsidRPr="00F45152">
              <w:rPr>
                <w:snapToGrid w:val="0"/>
                <w:szCs w:val="22"/>
              </w:rPr>
              <w:t>Focussed psychological strategies health service provided to a person as part of a group of 4 to 10 patients by an eligible occupational therapist if:</w:t>
            </w:r>
          </w:p>
          <w:p w14:paraId="0AF78A41" w14:textId="7574C74B" w:rsidR="00241A76" w:rsidRPr="00F45152" w:rsidRDefault="00241A76" w:rsidP="00241A76">
            <w:pPr>
              <w:pStyle w:val="TableP1a"/>
              <w:rPr>
                <w:szCs w:val="22"/>
              </w:rPr>
            </w:pPr>
            <w:r w:rsidRPr="00F45152">
              <w:rPr>
                <w:szCs w:val="22"/>
              </w:rPr>
              <w:tab/>
              <w:t>(a</w:t>
            </w:r>
            <w:r w:rsidRPr="00F45152">
              <w:rPr>
                <w:snapToGrid w:val="0"/>
                <w:szCs w:val="22"/>
              </w:rPr>
              <w:t>)</w:t>
            </w:r>
            <w:r w:rsidRPr="00F45152">
              <w:rPr>
                <w:snapToGrid w:val="0"/>
                <w:szCs w:val="22"/>
              </w:rPr>
              <w:tab/>
            </w:r>
            <w:r w:rsidRPr="00F45152">
              <w:rPr>
                <w:szCs w:val="22"/>
              </w:rPr>
              <w:t>the person is referred by:</w:t>
            </w:r>
          </w:p>
          <w:p w14:paraId="557F945D" w14:textId="53977CF2" w:rsidR="00241A76" w:rsidRPr="00F45152" w:rsidRDefault="00241A76" w:rsidP="00241A76">
            <w:pPr>
              <w:pStyle w:val="TableP2i"/>
              <w:keepNext/>
              <w:keepLines/>
              <w:rPr>
                <w:snapToGrid w:val="0"/>
                <w:szCs w:val="22"/>
              </w:rPr>
            </w:pPr>
            <w:r w:rsidRPr="00F45152">
              <w:rPr>
                <w:snapToGrid w:val="0"/>
                <w:szCs w:val="22"/>
              </w:rPr>
              <w:tab/>
              <w:t>(i)</w:t>
            </w:r>
            <w:r w:rsidRPr="00F45152">
              <w:rPr>
                <w:snapToGrid w:val="0"/>
                <w:szCs w:val="22"/>
              </w:rPr>
              <w:tab/>
              <w:t>a medical practitioner, either as part of a GP Mental Health Treatment Plan, or as part of a psychiatrist assessment and management plan; or</w:t>
            </w:r>
          </w:p>
          <w:p w14:paraId="1A6B88D5" w14:textId="6F0B2733" w:rsidR="00241A76" w:rsidRPr="00F45152" w:rsidRDefault="00241A76" w:rsidP="00241A76">
            <w:pPr>
              <w:pStyle w:val="TableP2i"/>
              <w:keepNext/>
              <w:keepLines/>
              <w:rPr>
                <w:snapToGrid w:val="0"/>
                <w:szCs w:val="22"/>
              </w:rPr>
            </w:pPr>
            <w:r w:rsidRPr="00F45152">
              <w:rPr>
                <w:snapToGrid w:val="0"/>
                <w:szCs w:val="22"/>
              </w:rPr>
              <w:tab/>
              <w:t>(ii)</w:t>
            </w:r>
            <w:r w:rsidRPr="00F45152">
              <w:rPr>
                <w:snapToGrid w:val="0"/>
                <w:szCs w:val="22"/>
              </w:rPr>
              <w:tab/>
              <w:t>a specialist or consultant physician specialising in the practice of his or her field of psychiatry; or</w:t>
            </w:r>
          </w:p>
          <w:p w14:paraId="2A6D0D13" w14:textId="5298179C" w:rsidR="00241A76" w:rsidRPr="00F45152" w:rsidRDefault="00241A76" w:rsidP="00241A76">
            <w:pPr>
              <w:pStyle w:val="TableP2i"/>
              <w:keepNext/>
              <w:keepLines/>
              <w:rPr>
                <w:snapToGrid w:val="0"/>
                <w:szCs w:val="22"/>
              </w:rPr>
            </w:pPr>
            <w:r w:rsidRPr="00F45152">
              <w:rPr>
                <w:snapToGrid w:val="0"/>
                <w:szCs w:val="22"/>
              </w:rPr>
              <w:tab/>
              <w:t>(iii)</w:t>
            </w:r>
            <w:r w:rsidRPr="00F45152">
              <w:rPr>
                <w:snapToGrid w:val="0"/>
                <w:szCs w:val="22"/>
              </w:rPr>
              <w:tab/>
              <w:t>a specialist or consultant physician specialising in the practice of his or her field of paediatrics; and</w:t>
            </w:r>
          </w:p>
          <w:p w14:paraId="349B667F" w14:textId="0E722F15" w:rsidR="00241A76" w:rsidRPr="00F45152" w:rsidRDefault="00241A76" w:rsidP="00241A76">
            <w:pPr>
              <w:pStyle w:val="TableP1a"/>
              <w:rPr>
                <w:szCs w:val="22"/>
              </w:rPr>
            </w:pPr>
            <w:r w:rsidRPr="00F45152">
              <w:rPr>
                <w:szCs w:val="22"/>
              </w:rPr>
              <w:tab/>
              <w:t>(b</w:t>
            </w:r>
            <w:r w:rsidRPr="00F45152">
              <w:rPr>
                <w:snapToGrid w:val="0"/>
                <w:szCs w:val="22"/>
              </w:rPr>
              <w:t>)</w:t>
            </w:r>
            <w:r w:rsidRPr="00F45152">
              <w:rPr>
                <w:snapToGrid w:val="0"/>
                <w:szCs w:val="22"/>
              </w:rPr>
              <w:tab/>
            </w:r>
            <w:r w:rsidRPr="00F45152">
              <w:rPr>
                <w:szCs w:val="22"/>
              </w:rPr>
              <w:t>the attendance is by video conference; and</w:t>
            </w:r>
          </w:p>
          <w:p w14:paraId="48B7F2BF" w14:textId="6EBED0AC" w:rsidR="00241A76" w:rsidRPr="00F45152" w:rsidRDefault="00241A76" w:rsidP="00241A76">
            <w:pPr>
              <w:pStyle w:val="TableP1a"/>
              <w:rPr>
                <w:szCs w:val="22"/>
              </w:rPr>
            </w:pPr>
            <w:r w:rsidRPr="00F45152">
              <w:rPr>
                <w:szCs w:val="22"/>
              </w:rPr>
              <w:tab/>
              <w:t>(c</w:t>
            </w:r>
            <w:r w:rsidRPr="00F45152">
              <w:rPr>
                <w:snapToGrid w:val="0"/>
                <w:szCs w:val="22"/>
              </w:rPr>
              <w:t>)</w:t>
            </w:r>
            <w:r w:rsidRPr="00F45152">
              <w:rPr>
                <w:snapToGrid w:val="0"/>
                <w:szCs w:val="22"/>
              </w:rPr>
              <w:tab/>
            </w:r>
            <w:r w:rsidRPr="00F45152">
              <w:rPr>
                <w:szCs w:val="22"/>
              </w:rPr>
              <w:t>the patient is not an admitted patient; and</w:t>
            </w:r>
          </w:p>
          <w:p w14:paraId="53E876B5" w14:textId="0848AEC3" w:rsidR="00241A76" w:rsidRPr="00F45152" w:rsidRDefault="00241A76" w:rsidP="00241A76">
            <w:pPr>
              <w:pStyle w:val="TableP1a"/>
              <w:rPr>
                <w:szCs w:val="22"/>
              </w:rPr>
            </w:pPr>
            <w:r w:rsidRPr="00F45152">
              <w:rPr>
                <w:szCs w:val="22"/>
              </w:rPr>
              <w:tab/>
              <w:t>(d</w:t>
            </w:r>
            <w:r w:rsidRPr="00F45152">
              <w:rPr>
                <w:snapToGrid w:val="0"/>
                <w:szCs w:val="22"/>
              </w:rPr>
              <w:t>)</w:t>
            </w:r>
            <w:r w:rsidRPr="00F45152">
              <w:rPr>
                <w:snapToGrid w:val="0"/>
                <w:szCs w:val="22"/>
              </w:rPr>
              <w:tab/>
            </w:r>
            <w:r w:rsidRPr="00F45152">
              <w:rPr>
                <w:szCs w:val="22"/>
              </w:rPr>
              <w:t>the patient is located within a telehealth eligible area; and</w:t>
            </w:r>
          </w:p>
          <w:p w14:paraId="181ED81F" w14:textId="341A802A" w:rsidR="00241A76" w:rsidRPr="00F45152" w:rsidRDefault="00241A76" w:rsidP="00241A76">
            <w:pPr>
              <w:pStyle w:val="TableP1a"/>
              <w:rPr>
                <w:szCs w:val="22"/>
              </w:rPr>
            </w:pPr>
            <w:r w:rsidRPr="00F45152">
              <w:rPr>
                <w:szCs w:val="22"/>
              </w:rPr>
              <w:tab/>
              <w:t>(e</w:t>
            </w:r>
            <w:r w:rsidRPr="00F45152">
              <w:rPr>
                <w:snapToGrid w:val="0"/>
                <w:szCs w:val="22"/>
              </w:rPr>
              <w:t>)</w:t>
            </w:r>
            <w:r w:rsidRPr="00F45152">
              <w:rPr>
                <w:snapToGrid w:val="0"/>
                <w:szCs w:val="22"/>
              </w:rPr>
              <w:tab/>
            </w:r>
            <w:r w:rsidRPr="00F45152">
              <w:rPr>
                <w:szCs w:val="22"/>
              </w:rPr>
              <w:t>the patient is, at the time of the attendance, at least 15 kilometres by road from the occupational therapist; and</w:t>
            </w:r>
          </w:p>
          <w:p w14:paraId="7255D2FC" w14:textId="4747680C" w:rsidR="00241A76" w:rsidRPr="00F45152" w:rsidRDefault="00241A76" w:rsidP="00241A76">
            <w:pPr>
              <w:pStyle w:val="TableP1a"/>
              <w:rPr>
                <w:szCs w:val="22"/>
              </w:rPr>
            </w:pPr>
            <w:r w:rsidRPr="00F45152">
              <w:rPr>
                <w:szCs w:val="22"/>
              </w:rPr>
              <w:tab/>
              <w:t>(f</w:t>
            </w:r>
            <w:r w:rsidRPr="00F45152">
              <w:rPr>
                <w:snapToGrid w:val="0"/>
                <w:szCs w:val="22"/>
              </w:rPr>
              <w:t>)</w:t>
            </w:r>
            <w:r w:rsidRPr="00F45152">
              <w:rPr>
                <w:snapToGrid w:val="0"/>
                <w:szCs w:val="22"/>
              </w:rPr>
              <w:tab/>
            </w:r>
            <w:r w:rsidRPr="00F45152">
              <w:rPr>
                <w:szCs w:val="22"/>
              </w:rPr>
              <w:t>the service is at least 120 minutes duration</w:t>
            </w:r>
          </w:p>
          <w:p w14:paraId="29986AAE" w14:textId="038AE39F" w:rsidR="00241A76" w:rsidRPr="00F45152" w:rsidRDefault="00241A76" w:rsidP="00241A76">
            <w:pPr>
              <w:pStyle w:val="TableText0"/>
              <w:rPr>
                <w:snapToGrid w:val="0"/>
                <w:szCs w:val="22"/>
              </w:rPr>
            </w:pPr>
            <w:r w:rsidRPr="00F45152">
              <w:rPr>
                <w:snapToGrid w:val="0"/>
                <w:szCs w:val="22"/>
              </w:rPr>
              <w:t xml:space="preserve">This item is subject to </w:t>
            </w:r>
            <w:r w:rsidR="00AA1238">
              <w:rPr>
                <w:snapToGrid w:val="0"/>
                <w:szCs w:val="22"/>
              </w:rPr>
              <w:t>sections 6</w:t>
            </w:r>
            <w:r w:rsidRPr="00F45152">
              <w:rPr>
                <w:snapToGrid w:val="0"/>
                <w:szCs w:val="22"/>
              </w:rPr>
              <w:t>C, 7 and 9</w:t>
            </w:r>
          </w:p>
        </w:tc>
        <w:tc>
          <w:tcPr>
            <w:tcW w:w="523" w:type="pct"/>
            <w:shd w:val="clear" w:color="auto" w:fill="auto"/>
          </w:tcPr>
          <w:p w14:paraId="57414BC2" w14:textId="509462FD" w:rsidR="00241A76" w:rsidRPr="00F45152" w:rsidRDefault="00241A76" w:rsidP="00241A76">
            <w:pPr>
              <w:pStyle w:val="TableText0"/>
              <w:jc w:val="right"/>
            </w:pPr>
            <w:r w:rsidRPr="00F45152">
              <w:rPr>
                <w:szCs w:val="22"/>
              </w:rPr>
              <w:t>43.70</w:t>
            </w:r>
          </w:p>
        </w:tc>
      </w:tr>
      <w:tr w:rsidR="00241A76" w:rsidRPr="00F45152" w14:paraId="4BDDFA42" w14:textId="77777777" w:rsidTr="002C5023">
        <w:tc>
          <w:tcPr>
            <w:tcW w:w="560" w:type="pct"/>
            <w:shd w:val="clear" w:color="auto" w:fill="auto"/>
          </w:tcPr>
          <w:p w14:paraId="35F97B91" w14:textId="110EFE43" w:rsidR="00241A76" w:rsidRPr="00F45152" w:rsidRDefault="00241A76" w:rsidP="00241A76">
            <w:pPr>
              <w:pStyle w:val="TableText0"/>
              <w:rPr>
                <w:szCs w:val="22"/>
              </w:rPr>
            </w:pPr>
            <w:r w:rsidRPr="00F45152">
              <w:rPr>
                <w:szCs w:val="22"/>
              </w:rPr>
              <w:t>80154</w:t>
            </w:r>
          </w:p>
        </w:tc>
        <w:tc>
          <w:tcPr>
            <w:tcW w:w="3917" w:type="pct"/>
            <w:shd w:val="clear" w:color="auto" w:fill="auto"/>
          </w:tcPr>
          <w:p w14:paraId="2834B488" w14:textId="77777777" w:rsidR="00816ED4" w:rsidRPr="00F45152" w:rsidRDefault="00816ED4" w:rsidP="00816ED4">
            <w:pPr>
              <w:pStyle w:val="Tabletext"/>
              <w:rPr>
                <w:sz w:val="22"/>
                <w:szCs w:val="22"/>
              </w:rPr>
            </w:pPr>
            <w:r w:rsidRPr="00F45152">
              <w:rPr>
                <w:sz w:val="22"/>
                <w:szCs w:val="22"/>
              </w:rPr>
              <w:t xml:space="preserve">Focussed psychological strategies health service provided in consulting rooms by an eligible social worker to a person other than the patient, if: </w:t>
            </w:r>
          </w:p>
          <w:p w14:paraId="08FE86D3" w14:textId="77777777" w:rsidR="00816ED4" w:rsidRPr="00F45152" w:rsidRDefault="00816ED4" w:rsidP="00816ED4">
            <w:pPr>
              <w:pStyle w:val="Tabletext"/>
              <w:ind w:left="360" w:hanging="360"/>
              <w:rPr>
                <w:sz w:val="22"/>
                <w:szCs w:val="22"/>
              </w:rPr>
            </w:pPr>
            <w:r w:rsidRPr="00F45152">
              <w:rPr>
                <w:sz w:val="22"/>
                <w:szCs w:val="22"/>
              </w:rPr>
              <w:t>(a)</w:t>
            </w:r>
            <w:r w:rsidRPr="00F45152">
              <w:rPr>
                <w:sz w:val="22"/>
                <w:szCs w:val="22"/>
              </w:rPr>
              <w:tab/>
              <w:t xml:space="preserve">the service is part of the patient’s treatment; </w:t>
            </w:r>
          </w:p>
          <w:p w14:paraId="2786EFB8" w14:textId="77777777" w:rsidR="00816ED4" w:rsidRPr="00F45152" w:rsidRDefault="00816ED4" w:rsidP="00816ED4">
            <w:pPr>
              <w:pStyle w:val="Tabletext"/>
              <w:ind w:left="360" w:hanging="360"/>
              <w:rPr>
                <w:sz w:val="22"/>
                <w:szCs w:val="22"/>
              </w:rPr>
            </w:pPr>
            <w:r w:rsidRPr="00F45152">
              <w:rPr>
                <w:sz w:val="22"/>
                <w:szCs w:val="22"/>
              </w:rPr>
              <w:t>(b)</w:t>
            </w:r>
            <w:r w:rsidRPr="00F45152">
              <w:rPr>
                <w:sz w:val="22"/>
                <w:szCs w:val="22"/>
              </w:rPr>
              <w:tab/>
              <w:t xml:space="preserve">the patient has been referred to the eligible social worker by a referring practitioner; and </w:t>
            </w:r>
          </w:p>
          <w:p w14:paraId="3F0633EE" w14:textId="7EA73FFB" w:rsidR="00241A76" w:rsidRPr="00F45152" w:rsidRDefault="00816ED4" w:rsidP="00816ED4">
            <w:pPr>
              <w:pStyle w:val="Tabletext"/>
              <w:ind w:left="360" w:hanging="360"/>
              <w:rPr>
                <w:snapToGrid w:val="0"/>
                <w:szCs w:val="22"/>
              </w:rPr>
            </w:pPr>
            <w:r w:rsidRPr="00F45152">
              <w:rPr>
                <w:sz w:val="22"/>
                <w:szCs w:val="22"/>
              </w:rPr>
              <w:t>(c)</w:t>
            </w:r>
            <w:r w:rsidRPr="00F45152">
              <w:rPr>
                <w:sz w:val="22"/>
                <w:szCs w:val="22"/>
              </w:rPr>
              <w:tab/>
              <w:t>the service lasts at least 20 minutes but less than 50 minutes</w:t>
            </w:r>
          </w:p>
        </w:tc>
        <w:tc>
          <w:tcPr>
            <w:tcW w:w="523" w:type="pct"/>
            <w:shd w:val="clear" w:color="auto" w:fill="auto"/>
          </w:tcPr>
          <w:p w14:paraId="6C030B86" w14:textId="2721A43A" w:rsidR="00241A76" w:rsidRPr="00F45152" w:rsidRDefault="00241A76" w:rsidP="00241A76">
            <w:pPr>
              <w:pStyle w:val="TableText0"/>
              <w:jc w:val="right"/>
              <w:rPr>
                <w:szCs w:val="22"/>
              </w:rPr>
            </w:pPr>
            <w:r w:rsidRPr="00F45152">
              <w:rPr>
                <w:szCs w:val="22"/>
              </w:rPr>
              <w:t>65.85</w:t>
            </w:r>
          </w:p>
        </w:tc>
      </w:tr>
      <w:tr w:rsidR="00241A76" w:rsidRPr="00F45152" w14:paraId="4598EEFC" w14:textId="77777777" w:rsidTr="002C5023">
        <w:tc>
          <w:tcPr>
            <w:tcW w:w="560" w:type="pct"/>
            <w:tcBorders>
              <w:bottom w:val="single" w:sz="4" w:space="0" w:color="auto"/>
            </w:tcBorders>
            <w:shd w:val="clear" w:color="auto" w:fill="auto"/>
          </w:tcPr>
          <w:p w14:paraId="5F727D69" w14:textId="77777777" w:rsidR="00241A76" w:rsidRPr="00F45152" w:rsidRDefault="00241A76" w:rsidP="00241A76">
            <w:pPr>
              <w:pStyle w:val="TableText0"/>
              <w:rPr>
                <w:snapToGrid w:val="0"/>
                <w:szCs w:val="22"/>
              </w:rPr>
            </w:pPr>
            <w:r w:rsidRPr="00F45152">
              <w:rPr>
                <w:snapToGrid w:val="0"/>
                <w:szCs w:val="22"/>
              </w:rPr>
              <w:t>80155</w:t>
            </w:r>
          </w:p>
        </w:tc>
        <w:tc>
          <w:tcPr>
            <w:tcW w:w="3917" w:type="pct"/>
            <w:tcBorders>
              <w:bottom w:val="single" w:sz="4" w:space="0" w:color="auto"/>
            </w:tcBorders>
            <w:shd w:val="clear" w:color="auto" w:fill="auto"/>
          </w:tcPr>
          <w:p w14:paraId="4642020E" w14:textId="137C26B2" w:rsidR="00241A76" w:rsidRPr="00F45152" w:rsidRDefault="00241A76" w:rsidP="00241A76">
            <w:pPr>
              <w:pStyle w:val="TableText0"/>
              <w:rPr>
                <w:snapToGrid w:val="0"/>
                <w:szCs w:val="22"/>
              </w:rPr>
            </w:pPr>
            <w:r w:rsidRPr="00F45152">
              <w:rPr>
                <w:snapToGrid w:val="0"/>
                <w:szCs w:val="22"/>
              </w:rPr>
              <w:t xml:space="preserve">Focussed psychological strategies health service provided to a person at a place other than consulting rooms (but not as an admitted patient of a hospital) by an eligible social worker in accordance with the requirements of </w:t>
            </w:r>
            <w:r w:rsidR="00AA1238">
              <w:rPr>
                <w:snapToGrid w:val="0"/>
                <w:szCs w:val="22"/>
              </w:rPr>
              <w:t>item 8</w:t>
            </w:r>
            <w:r w:rsidRPr="00F45152">
              <w:rPr>
                <w:snapToGrid w:val="0"/>
                <w:szCs w:val="22"/>
              </w:rPr>
              <w:t>0150</w:t>
            </w:r>
          </w:p>
          <w:p w14:paraId="6D55B5EA" w14:textId="10A98B9D" w:rsidR="00241A76" w:rsidRPr="00F45152" w:rsidRDefault="00241A76" w:rsidP="00241A76">
            <w:pPr>
              <w:pStyle w:val="TableText0"/>
              <w:rPr>
                <w:b/>
                <w:bCs/>
                <w:snapToGrid w:val="0"/>
                <w:szCs w:val="22"/>
              </w:rPr>
            </w:pPr>
            <w:r w:rsidRPr="00F45152">
              <w:rPr>
                <w:snapToGrid w:val="0"/>
                <w:szCs w:val="22"/>
              </w:rPr>
              <w:t xml:space="preserve">This item is subject to </w:t>
            </w:r>
            <w:r w:rsidR="00AA1238">
              <w:rPr>
                <w:szCs w:val="22"/>
              </w:rPr>
              <w:t>sections 6</w:t>
            </w:r>
            <w:r w:rsidRPr="00F45152">
              <w:rPr>
                <w:szCs w:val="22"/>
              </w:rPr>
              <w:t>, 7 and 9</w:t>
            </w:r>
          </w:p>
        </w:tc>
        <w:tc>
          <w:tcPr>
            <w:tcW w:w="523" w:type="pct"/>
            <w:tcBorders>
              <w:bottom w:val="single" w:sz="4" w:space="0" w:color="auto"/>
            </w:tcBorders>
            <w:shd w:val="clear" w:color="auto" w:fill="auto"/>
          </w:tcPr>
          <w:p w14:paraId="0C30C241" w14:textId="77777777" w:rsidR="00241A76" w:rsidRPr="00F45152" w:rsidRDefault="00241A76" w:rsidP="00241A76">
            <w:pPr>
              <w:pStyle w:val="TableText0"/>
              <w:jc w:val="right"/>
              <w:rPr>
                <w:szCs w:val="22"/>
              </w:rPr>
            </w:pPr>
            <w:r w:rsidRPr="00F45152">
              <w:t>91.25</w:t>
            </w:r>
          </w:p>
        </w:tc>
      </w:tr>
      <w:tr w:rsidR="00241A76" w:rsidRPr="00F45152" w14:paraId="643887E5" w14:textId="77777777" w:rsidTr="002C5023">
        <w:tc>
          <w:tcPr>
            <w:tcW w:w="560" w:type="pct"/>
            <w:tcBorders>
              <w:bottom w:val="single" w:sz="4" w:space="0" w:color="auto"/>
            </w:tcBorders>
            <w:shd w:val="clear" w:color="auto" w:fill="auto"/>
          </w:tcPr>
          <w:p w14:paraId="4DDEAA00" w14:textId="7AB67F58" w:rsidR="00241A76" w:rsidRPr="00F45152" w:rsidRDefault="00241A76" w:rsidP="00241A76">
            <w:pPr>
              <w:pStyle w:val="TableText0"/>
              <w:rPr>
                <w:snapToGrid w:val="0"/>
                <w:szCs w:val="22"/>
              </w:rPr>
            </w:pPr>
            <w:r w:rsidRPr="00F45152">
              <w:rPr>
                <w:szCs w:val="22"/>
              </w:rPr>
              <w:t>80156</w:t>
            </w:r>
          </w:p>
        </w:tc>
        <w:tc>
          <w:tcPr>
            <w:tcW w:w="3917" w:type="pct"/>
            <w:tcBorders>
              <w:bottom w:val="single" w:sz="4" w:space="0" w:color="auto"/>
            </w:tcBorders>
            <w:shd w:val="clear" w:color="auto" w:fill="auto"/>
          </w:tcPr>
          <w:p w14:paraId="4E30A664" w14:textId="77777777" w:rsidR="009347E4" w:rsidRPr="00F45152" w:rsidRDefault="009347E4" w:rsidP="009347E4">
            <w:pPr>
              <w:spacing w:before="60" w:line="240" w:lineRule="atLeast"/>
              <w:rPr>
                <w:rFonts w:eastAsia="Times New Roman" w:cs="Times New Roman"/>
                <w:szCs w:val="22"/>
                <w:lang w:eastAsia="en-AU"/>
              </w:rPr>
            </w:pPr>
            <w:r w:rsidRPr="00F45152">
              <w:rPr>
                <w:rFonts w:eastAsia="Times New Roman" w:cs="Times New Roman"/>
                <w:szCs w:val="22"/>
                <w:lang w:eastAsia="en-AU"/>
              </w:rPr>
              <w:t xml:space="preserve">Focussed psychological strategies health service provided at a place other than consulting rooms by an eligible social worker to a person other than the patient, if: </w:t>
            </w:r>
          </w:p>
          <w:p w14:paraId="3B6C357A" w14:textId="77777777" w:rsidR="009347E4" w:rsidRPr="00F45152" w:rsidRDefault="009347E4" w:rsidP="009347E4">
            <w:pPr>
              <w:spacing w:before="60" w:line="240" w:lineRule="atLeast"/>
              <w:ind w:left="360" w:hanging="360"/>
              <w:rPr>
                <w:rFonts w:eastAsia="Times New Roman" w:cs="Times New Roman"/>
                <w:szCs w:val="22"/>
                <w:lang w:eastAsia="en-AU"/>
              </w:rPr>
            </w:pPr>
            <w:r w:rsidRPr="00F45152">
              <w:rPr>
                <w:rFonts w:eastAsia="Times New Roman" w:cs="Times New Roman"/>
                <w:szCs w:val="22"/>
                <w:lang w:eastAsia="en-AU"/>
              </w:rPr>
              <w:t>(a)</w:t>
            </w:r>
            <w:r w:rsidRPr="00F45152">
              <w:rPr>
                <w:rFonts w:eastAsia="Times New Roman" w:cs="Times New Roman"/>
                <w:szCs w:val="22"/>
                <w:lang w:eastAsia="en-AU"/>
              </w:rPr>
              <w:tab/>
              <w:t xml:space="preserve">the service is part of the patient’s treatment; </w:t>
            </w:r>
          </w:p>
          <w:p w14:paraId="414C596B" w14:textId="77777777" w:rsidR="009347E4" w:rsidRPr="00F45152" w:rsidRDefault="009347E4" w:rsidP="009347E4">
            <w:pPr>
              <w:spacing w:before="60" w:line="240" w:lineRule="atLeast"/>
              <w:ind w:left="360" w:hanging="360"/>
              <w:rPr>
                <w:rFonts w:eastAsia="Times New Roman" w:cs="Times New Roman"/>
                <w:szCs w:val="22"/>
                <w:lang w:eastAsia="en-AU"/>
              </w:rPr>
            </w:pPr>
            <w:r w:rsidRPr="00F45152">
              <w:rPr>
                <w:rFonts w:eastAsia="Times New Roman" w:cs="Times New Roman"/>
                <w:szCs w:val="22"/>
                <w:lang w:eastAsia="en-AU"/>
              </w:rPr>
              <w:t>(b)</w:t>
            </w:r>
            <w:r w:rsidRPr="00F45152">
              <w:rPr>
                <w:rFonts w:eastAsia="Times New Roman" w:cs="Times New Roman"/>
                <w:szCs w:val="22"/>
                <w:lang w:eastAsia="en-AU"/>
              </w:rPr>
              <w:tab/>
              <w:t xml:space="preserve">the patient has been referred to the eligible social worker by a referring practitioner; and </w:t>
            </w:r>
          </w:p>
          <w:p w14:paraId="722C9E89" w14:textId="290F3E61" w:rsidR="00241A76" w:rsidRPr="00F45152" w:rsidRDefault="009347E4" w:rsidP="009347E4">
            <w:pPr>
              <w:spacing w:before="60" w:line="240" w:lineRule="atLeast"/>
              <w:ind w:left="360" w:hanging="360"/>
              <w:rPr>
                <w:snapToGrid w:val="0"/>
                <w:szCs w:val="22"/>
              </w:rPr>
            </w:pPr>
            <w:r w:rsidRPr="00F45152">
              <w:rPr>
                <w:szCs w:val="22"/>
              </w:rPr>
              <w:t>(c)</w:t>
            </w:r>
            <w:r w:rsidRPr="00F45152">
              <w:rPr>
                <w:szCs w:val="22"/>
              </w:rPr>
              <w:tab/>
              <w:t>the service lasts at least 20 minutes but less than 50 minutes</w:t>
            </w:r>
          </w:p>
        </w:tc>
        <w:tc>
          <w:tcPr>
            <w:tcW w:w="523" w:type="pct"/>
            <w:tcBorders>
              <w:bottom w:val="single" w:sz="4" w:space="0" w:color="auto"/>
            </w:tcBorders>
            <w:shd w:val="clear" w:color="auto" w:fill="auto"/>
          </w:tcPr>
          <w:p w14:paraId="34CAD41F" w14:textId="1A8A202B" w:rsidR="00241A76" w:rsidRPr="00F45152" w:rsidRDefault="00241A76" w:rsidP="00241A76">
            <w:pPr>
              <w:pStyle w:val="TableText0"/>
              <w:jc w:val="right"/>
            </w:pPr>
            <w:r w:rsidRPr="00F45152">
              <w:rPr>
                <w:szCs w:val="22"/>
              </w:rPr>
              <w:t>92.70</w:t>
            </w:r>
          </w:p>
        </w:tc>
      </w:tr>
      <w:tr w:rsidR="00241A76" w:rsidRPr="00F45152" w14:paraId="7335BBEC" w14:textId="77777777" w:rsidTr="002C5023">
        <w:tc>
          <w:tcPr>
            <w:tcW w:w="560" w:type="pct"/>
            <w:shd w:val="clear" w:color="auto" w:fill="auto"/>
          </w:tcPr>
          <w:p w14:paraId="17151C4E" w14:textId="77777777" w:rsidR="00241A76" w:rsidRPr="00F45152" w:rsidRDefault="00241A76" w:rsidP="00241A76">
            <w:pPr>
              <w:pStyle w:val="TableText0"/>
              <w:rPr>
                <w:snapToGrid w:val="0"/>
                <w:szCs w:val="22"/>
              </w:rPr>
            </w:pPr>
            <w:bookmarkStart w:id="64" w:name="CU_32123076"/>
            <w:bookmarkEnd w:id="64"/>
            <w:r w:rsidRPr="00F45152">
              <w:rPr>
                <w:snapToGrid w:val="0"/>
                <w:szCs w:val="22"/>
              </w:rPr>
              <w:t>80160</w:t>
            </w:r>
          </w:p>
        </w:tc>
        <w:tc>
          <w:tcPr>
            <w:tcW w:w="3917" w:type="pct"/>
            <w:shd w:val="clear" w:color="auto" w:fill="auto"/>
          </w:tcPr>
          <w:p w14:paraId="1FEB9F40" w14:textId="77777777" w:rsidR="00241A76" w:rsidRPr="00F45152" w:rsidRDefault="00241A76" w:rsidP="00241A76">
            <w:pPr>
              <w:pStyle w:val="TableText0"/>
              <w:keepNext/>
              <w:keepLines/>
              <w:rPr>
                <w:snapToGrid w:val="0"/>
                <w:szCs w:val="22"/>
              </w:rPr>
            </w:pPr>
            <w:r w:rsidRPr="00F45152">
              <w:rPr>
                <w:snapToGrid w:val="0"/>
                <w:szCs w:val="22"/>
              </w:rPr>
              <w:t>Focussed psychological strategies health service provided to a person in consulting rooms (but not as an admitted patient of a hospital) by an eligible social worker if:</w:t>
            </w:r>
          </w:p>
          <w:p w14:paraId="2D491598" w14:textId="77777777" w:rsidR="00241A76" w:rsidRPr="00F45152" w:rsidRDefault="00241A76" w:rsidP="00241A76">
            <w:pPr>
              <w:pStyle w:val="TableP1a"/>
              <w:keepNext/>
              <w:keepLines/>
              <w:rPr>
                <w:snapToGrid w:val="0"/>
                <w:szCs w:val="22"/>
              </w:rPr>
            </w:pPr>
            <w:r w:rsidRPr="00F45152">
              <w:rPr>
                <w:snapToGrid w:val="0"/>
                <w:szCs w:val="22"/>
              </w:rPr>
              <w:tab/>
              <w:t>(a)</w:t>
            </w:r>
            <w:r w:rsidRPr="00F45152">
              <w:rPr>
                <w:snapToGrid w:val="0"/>
                <w:szCs w:val="22"/>
              </w:rPr>
              <w:tab/>
              <w:t>the person is referred by:</w:t>
            </w:r>
          </w:p>
          <w:p w14:paraId="67CE3CA9" w14:textId="48F61697" w:rsidR="00241A76" w:rsidRPr="00F45152" w:rsidRDefault="00241A76" w:rsidP="00241A76">
            <w:pPr>
              <w:pStyle w:val="TableP2i"/>
              <w:keepNext/>
              <w:keepLines/>
              <w:rPr>
                <w:snapToGrid w:val="0"/>
                <w:szCs w:val="22"/>
              </w:rPr>
            </w:pPr>
            <w:r w:rsidRPr="00F45152">
              <w:rPr>
                <w:szCs w:val="22"/>
              </w:rPr>
              <w:tab/>
            </w:r>
            <w:r w:rsidRPr="00F45152">
              <w:rPr>
                <w:snapToGrid w:val="0"/>
                <w:szCs w:val="22"/>
              </w:rPr>
              <w:t>(i)</w:t>
            </w:r>
            <w:r w:rsidRPr="00F45152">
              <w:rPr>
                <w:snapToGrid w:val="0"/>
                <w:szCs w:val="22"/>
              </w:rPr>
              <w:tab/>
              <w:t>a medical practitioner, either as part of a GP Mental Health Treatment Plan, or as part of a psychiatrist assessment and management plan; or</w:t>
            </w:r>
          </w:p>
          <w:p w14:paraId="6DFA146E" w14:textId="77777777" w:rsidR="00241A76" w:rsidRPr="00F45152" w:rsidRDefault="00241A76" w:rsidP="00241A76">
            <w:pPr>
              <w:pStyle w:val="TableP2i"/>
              <w:keepNext/>
              <w:keepLines/>
              <w:rPr>
                <w:snapToGrid w:val="0"/>
                <w:szCs w:val="22"/>
              </w:rPr>
            </w:pPr>
            <w:r w:rsidRPr="00F45152">
              <w:rPr>
                <w:snapToGrid w:val="0"/>
                <w:szCs w:val="22"/>
              </w:rPr>
              <w:tab/>
              <w:t>(ii)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psychiatry; or</w:t>
            </w:r>
          </w:p>
          <w:p w14:paraId="2DEEB586" w14:textId="77777777" w:rsidR="00241A76" w:rsidRPr="00F45152" w:rsidRDefault="00241A76" w:rsidP="00241A76">
            <w:pPr>
              <w:pStyle w:val="TableP2i"/>
              <w:keepNext/>
              <w:keepLines/>
              <w:rPr>
                <w:snapToGrid w:val="0"/>
                <w:szCs w:val="22"/>
              </w:rPr>
            </w:pPr>
            <w:r w:rsidRPr="00F45152">
              <w:rPr>
                <w:snapToGrid w:val="0"/>
                <w:szCs w:val="22"/>
              </w:rPr>
              <w:tab/>
              <w:t>(iii)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paediatrics; and</w:t>
            </w:r>
          </w:p>
          <w:p w14:paraId="39B6AF5F" w14:textId="77777777" w:rsidR="00241A76" w:rsidRPr="00F45152" w:rsidRDefault="00241A76" w:rsidP="00241A76">
            <w:pPr>
              <w:pStyle w:val="TableP1a"/>
              <w:keepNext/>
              <w:keepLines/>
              <w:rPr>
                <w:szCs w:val="22"/>
              </w:rPr>
            </w:pPr>
            <w:r w:rsidRPr="00F45152">
              <w:rPr>
                <w:szCs w:val="22"/>
              </w:rPr>
              <w:tab/>
              <w:t>(b)</w:t>
            </w:r>
            <w:r w:rsidRPr="00F45152">
              <w:rPr>
                <w:szCs w:val="22"/>
              </w:rPr>
              <w:tab/>
              <w:t>the service is provided to the person individually and in person; and</w:t>
            </w:r>
          </w:p>
          <w:p w14:paraId="30729340" w14:textId="77777777" w:rsidR="00241A76" w:rsidRPr="00F45152" w:rsidRDefault="00241A76" w:rsidP="00241A76">
            <w:pPr>
              <w:pStyle w:val="TableP1a"/>
              <w:keepNext/>
              <w:keepLines/>
              <w:rPr>
                <w:snapToGrid w:val="0"/>
                <w:szCs w:val="22"/>
              </w:rPr>
            </w:pPr>
            <w:r w:rsidRPr="00F45152">
              <w:rPr>
                <w:snapToGrid w:val="0"/>
                <w:szCs w:val="22"/>
              </w:rPr>
              <w:tab/>
              <w:t>(c)</w:t>
            </w:r>
            <w:r w:rsidRPr="00F45152">
              <w:rPr>
                <w:snapToGrid w:val="0"/>
                <w:szCs w:val="22"/>
              </w:rPr>
              <w:tab/>
              <w:t>at the completion of a course of treatment, the referring medical practitioner reviews the need for a further course of treatment; and</w:t>
            </w:r>
          </w:p>
          <w:p w14:paraId="3687B985" w14:textId="77777777" w:rsidR="00241A76" w:rsidRPr="00F45152" w:rsidRDefault="00241A76" w:rsidP="00241A76">
            <w:pPr>
              <w:pStyle w:val="TableP1a"/>
              <w:keepNext/>
              <w:keepLines/>
              <w:rPr>
                <w:szCs w:val="22"/>
              </w:rPr>
            </w:pPr>
            <w:r w:rsidRPr="00F45152">
              <w:rPr>
                <w:szCs w:val="22"/>
              </w:rPr>
              <w:tab/>
              <w:t>(d)</w:t>
            </w:r>
            <w:r w:rsidRPr="00F45152">
              <w:rPr>
                <w:szCs w:val="22"/>
              </w:rPr>
              <w:tab/>
            </w:r>
            <w:r w:rsidRPr="00F45152">
              <w:rPr>
                <w:snapToGrid w:val="0"/>
                <w:szCs w:val="22"/>
              </w:rPr>
              <w:t>on the completion of the course of treatment,</w:t>
            </w:r>
            <w:r w:rsidRPr="00F45152">
              <w:rPr>
                <w:szCs w:val="22"/>
              </w:rPr>
              <w:t xml:space="preserve"> the eligible social worker gives a written report to the referring medical practitioner on assessments carried out, treatment provided and recommendations on future management of the person’s condition; and</w:t>
            </w:r>
          </w:p>
          <w:p w14:paraId="0FE4F0CC" w14:textId="77777777" w:rsidR="00241A76" w:rsidRPr="00F45152" w:rsidRDefault="00241A76" w:rsidP="00241A76">
            <w:pPr>
              <w:pStyle w:val="TableP1a"/>
              <w:keepNext/>
              <w:keepLines/>
              <w:rPr>
                <w:snapToGrid w:val="0"/>
                <w:szCs w:val="22"/>
              </w:rPr>
            </w:pPr>
            <w:r w:rsidRPr="00F45152">
              <w:rPr>
                <w:szCs w:val="22"/>
              </w:rPr>
              <w:tab/>
              <w:t>(e)</w:t>
            </w:r>
            <w:r w:rsidRPr="00F45152">
              <w:rPr>
                <w:szCs w:val="22"/>
              </w:rPr>
              <w:tab/>
              <w:t>the service is at least 50 minutes duration</w:t>
            </w:r>
          </w:p>
          <w:p w14:paraId="5CF66E8A" w14:textId="4E2CB90E" w:rsidR="00241A76" w:rsidRPr="00F45152" w:rsidRDefault="00241A76" w:rsidP="00241A76">
            <w:pPr>
              <w:pStyle w:val="TableText0"/>
              <w:keepNext/>
              <w:keepLines/>
              <w:rPr>
                <w:snapToGrid w:val="0"/>
                <w:szCs w:val="22"/>
              </w:rPr>
            </w:pPr>
            <w:r w:rsidRPr="00F45152">
              <w:rPr>
                <w:snapToGrid w:val="0"/>
                <w:szCs w:val="22"/>
              </w:rPr>
              <w:t xml:space="preserve">This item is subject to </w:t>
            </w:r>
            <w:r w:rsidR="00AA1238">
              <w:rPr>
                <w:szCs w:val="22"/>
              </w:rPr>
              <w:t>sections 6</w:t>
            </w:r>
            <w:r w:rsidRPr="00F45152">
              <w:rPr>
                <w:szCs w:val="22"/>
              </w:rPr>
              <w:t>, 7 and 9</w:t>
            </w:r>
          </w:p>
        </w:tc>
        <w:tc>
          <w:tcPr>
            <w:tcW w:w="523" w:type="pct"/>
            <w:shd w:val="clear" w:color="auto" w:fill="auto"/>
          </w:tcPr>
          <w:p w14:paraId="74FB9951" w14:textId="77777777" w:rsidR="00241A76" w:rsidRPr="00F45152" w:rsidRDefault="00241A76" w:rsidP="00241A76">
            <w:pPr>
              <w:pStyle w:val="TableText0"/>
              <w:keepNext/>
              <w:keepLines/>
              <w:jc w:val="right"/>
              <w:rPr>
                <w:szCs w:val="22"/>
              </w:rPr>
            </w:pPr>
            <w:r w:rsidRPr="00F45152">
              <w:t>91.50</w:t>
            </w:r>
          </w:p>
        </w:tc>
      </w:tr>
      <w:tr w:rsidR="00241A76" w:rsidRPr="00F45152" w14:paraId="6C189A75" w14:textId="77777777" w:rsidTr="002C5023">
        <w:tc>
          <w:tcPr>
            <w:tcW w:w="560" w:type="pct"/>
            <w:shd w:val="clear" w:color="auto" w:fill="auto"/>
          </w:tcPr>
          <w:p w14:paraId="57686D3F" w14:textId="303424AE" w:rsidR="00241A76" w:rsidRPr="00F45152" w:rsidRDefault="00241A76" w:rsidP="00241A76">
            <w:pPr>
              <w:pStyle w:val="TableText0"/>
              <w:rPr>
                <w:snapToGrid w:val="0"/>
                <w:szCs w:val="22"/>
              </w:rPr>
            </w:pPr>
            <w:r w:rsidRPr="00F45152">
              <w:rPr>
                <w:szCs w:val="22"/>
              </w:rPr>
              <w:t>80162</w:t>
            </w:r>
          </w:p>
        </w:tc>
        <w:tc>
          <w:tcPr>
            <w:tcW w:w="3917" w:type="pct"/>
            <w:shd w:val="clear" w:color="auto" w:fill="auto"/>
          </w:tcPr>
          <w:p w14:paraId="7AEDF85E" w14:textId="77777777" w:rsidR="00B02D25" w:rsidRPr="00F45152" w:rsidRDefault="00B02D25" w:rsidP="00B02D25">
            <w:pPr>
              <w:spacing w:before="60" w:line="240" w:lineRule="atLeast"/>
              <w:rPr>
                <w:rFonts w:eastAsia="Times New Roman" w:cs="Times New Roman"/>
                <w:szCs w:val="22"/>
                <w:lang w:eastAsia="en-AU"/>
              </w:rPr>
            </w:pPr>
            <w:r w:rsidRPr="00F45152">
              <w:rPr>
                <w:rFonts w:eastAsia="Times New Roman" w:cs="Times New Roman"/>
                <w:szCs w:val="22"/>
                <w:lang w:eastAsia="en-AU"/>
              </w:rPr>
              <w:t xml:space="preserve">Focussed psychological strategies health service provided in consulting rooms by an eligible social worker to a person other than the patient, if: </w:t>
            </w:r>
          </w:p>
          <w:p w14:paraId="165E285D" w14:textId="77777777" w:rsidR="00B02D25" w:rsidRPr="00F45152" w:rsidRDefault="00B02D25" w:rsidP="00B02D25">
            <w:pPr>
              <w:spacing w:before="60" w:line="240" w:lineRule="atLeast"/>
              <w:ind w:left="360" w:hanging="360"/>
              <w:rPr>
                <w:rFonts w:eastAsia="Times New Roman" w:cs="Times New Roman"/>
                <w:szCs w:val="22"/>
                <w:lang w:eastAsia="en-AU"/>
              </w:rPr>
            </w:pPr>
            <w:r w:rsidRPr="00F45152">
              <w:rPr>
                <w:rFonts w:eastAsia="Times New Roman" w:cs="Times New Roman"/>
                <w:szCs w:val="22"/>
                <w:lang w:eastAsia="en-AU"/>
              </w:rPr>
              <w:t>(a)</w:t>
            </w:r>
            <w:r w:rsidRPr="00F45152">
              <w:rPr>
                <w:rFonts w:eastAsia="Times New Roman" w:cs="Times New Roman"/>
                <w:szCs w:val="22"/>
                <w:lang w:eastAsia="en-AU"/>
              </w:rPr>
              <w:tab/>
              <w:t xml:space="preserve">the service is part of the patient’s treatment; </w:t>
            </w:r>
          </w:p>
          <w:p w14:paraId="353F25B8" w14:textId="77777777" w:rsidR="00B02D25" w:rsidRPr="00F45152" w:rsidRDefault="00B02D25" w:rsidP="00B02D25">
            <w:pPr>
              <w:spacing w:before="60" w:line="240" w:lineRule="atLeast"/>
              <w:ind w:left="360" w:hanging="360"/>
              <w:rPr>
                <w:rFonts w:eastAsia="Times New Roman" w:cs="Times New Roman"/>
                <w:szCs w:val="22"/>
                <w:lang w:eastAsia="en-AU"/>
              </w:rPr>
            </w:pPr>
            <w:r w:rsidRPr="00F45152">
              <w:rPr>
                <w:rFonts w:eastAsia="Times New Roman" w:cs="Times New Roman"/>
                <w:szCs w:val="22"/>
                <w:lang w:eastAsia="en-AU"/>
              </w:rPr>
              <w:t>(b)</w:t>
            </w:r>
            <w:r w:rsidRPr="00F45152">
              <w:rPr>
                <w:rFonts w:eastAsia="Times New Roman" w:cs="Times New Roman"/>
                <w:szCs w:val="22"/>
                <w:lang w:eastAsia="en-AU"/>
              </w:rPr>
              <w:tab/>
              <w:t xml:space="preserve">the patient has been referred to the eligible social worker by a referring practitioner; and </w:t>
            </w:r>
          </w:p>
          <w:p w14:paraId="5C33E35A" w14:textId="5296C495" w:rsidR="00241A76" w:rsidRPr="00F45152" w:rsidRDefault="00B02D25" w:rsidP="00B02D25">
            <w:pPr>
              <w:spacing w:before="60" w:line="240" w:lineRule="atLeast"/>
              <w:ind w:left="360" w:hanging="360"/>
              <w:rPr>
                <w:snapToGrid w:val="0"/>
                <w:szCs w:val="22"/>
              </w:rPr>
            </w:pPr>
            <w:r w:rsidRPr="00F45152">
              <w:rPr>
                <w:szCs w:val="22"/>
              </w:rPr>
              <w:t>(c)</w:t>
            </w:r>
            <w:r w:rsidRPr="00F45152">
              <w:rPr>
                <w:szCs w:val="22"/>
              </w:rPr>
              <w:tab/>
              <w:t>the service lasts at least 50 minutes</w:t>
            </w:r>
          </w:p>
        </w:tc>
        <w:tc>
          <w:tcPr>
            <w:tcW w:w="523" w:type="pct"/>
            <w:shd w:val="clear" w:color="auto" w:fill="auto"/>
          </w:tcPr>
          <w:p w14:paraId="4DA5C8E3" w14:textId="72FEB75F" w:rsidR="00241A76" w:rsidRPr="00F45152" w:rsidRDefault="00241A76" w:rsidP="00241A76">
            <w:pPr>
              <w:pStyle w:val="TableText0"/>
              <w:keepNext/>
              <w:keepLines/>
              <w:jc w:val="right"/>
            </w:pPr>
            <w:r w:rsidRPr="00F45152">
              <w:rPr>
                <w:szCs w:val="22"/>
              </w:rPr>
              <w:t>92.95</w:t>
            </w:r>
          </w:p>
        </w:tc>
      </w:tr>
      <w:tr w:rsidR="00241A76" w:rsidRPr="00F45152" w14:paraId="5BAD4FA6" w14:textId="77777777" w:rsidTr="002C5023">
        <w:tc>
          <w:tcPr>
            <w:tcW w:w="560" w:type="pct"/>
            <w:tcBorders>
              <w:bottom w:val="single" w:sz="4" w:space="0" w:color="auto"/>
            </w:tcBorders>
            <w:shd w:val="clear" w:color="auto" w:fill="auto"/>
          </w:tcPr>
          <w:p w14:paraId="4303A67E" w14:textId="77777777" w:rsidR="00241A76" w:rsidRPr="00F45152" w:rsidRDefault="00241A76" w:rsidP="00241A76">
            <w:pPr>
              <w:pStyle w:val="TableText0"/>
              <w:rPr>
                <w:snapToGrid w:val="0"/>
                <w:szCs w:val="22"/>
              </w:rPr>
            </w:pPr>
            <w:r w:rsidRPr="00F45152">
              <w:rPr>
                <w:snapToGrid w:val="0"/>
                <w:szCs w:val="22"/>
              </w:rPr>
              <w:t>80165</w:t>
            </w:r>
          </w:p>
        </w:tc>
        <w:tc>
          <w:tcPr>
            <w:tcW w:w="3917" w:type="pct"/>
            <w:tcBorders>
              <w:bottom w:val="single" w:sz="4" w:space="0" w:color="auto"/>
            </w:tcBorders>
            <w:shd w:val="clear" w:color="auto" w:fill="auto"/>
          </w:tcPr>
          <w:p w14:paraId="7E1713F3" w14:textId="1E281843" w:rsidR="00241A76" w:rsidRPr="00F45152" w:rsidRDefault="00241A76" w:rsidP="00241A76">
            <w:pPr>
              <w:pStyle w:val="TableText0"/>
              <w:rPr>
                <w:snapToGrid w:val="0"/>
                <w:szCs w:val="22"/>
              </w:rPr>
            </w:pPr>
            <w:r w:rsidRPr="00F45152">
              <w:rPr>
                <w:snapToGrid w:val="0"/>
                <w:szCs w:val="22"/>
              </w:rPr>
              <w:t xml:space="preserve">Focussed psychological strategies health service provided to a person at a place other than consulting rooms (but not as an admitted patient of a hospital) by an eligible social worker in accordance with the requirements of </w:t>
            </w:r>
            <w:r w:rsidR="00AA1238">
              <w:rPr>
                <w:snapToGrid w:val="0"/>
                <w:szCs w:val="22"/>
              </w:rPr>
              <w:t>item 8</w:t>
            </w:r>
            <w:r w:rsidRPr="00F45152">
              <w:rPr>
                <w:snapToGrid w:val="0"/>
                <w:szCs w:val="22"/>
              </w:rPr>
              <w:t>0160</w:t>
            </w:r>
          </w:p>
          <w:p w14:paraId="56654BDC" w14:textId="17A93954" w:rsidR="00241A76" w:rsidRPr="00F45152" w:rsidRDefault="00241A76" w:rsidP="00241A76">
            <w:pPr>
              <w:pStyle w:val="TableText0"/>
              <w:rPr>
                <w:snapToGrid w:val="0"/>
                <w:szCs w:val="22"/>
              </w:rPr>
            </w:pPr>
            <w:r w:rsidRPr="00F45152">
              <w:rPr>
                <w:snapToGrid w:val="0"/>
                <w:szCs w:val="22"/>
              </w:rPr>
              <w:t xml:space="preserve">This item is subject to </w:t>
            </w:r>
            <w:r w:rsidR="00AA1238">
              <w:rPr>
                <w:szCs w:val="22"/>
              </w:rPr>
              <w:t>sections 6</w:t>
            </w:r>
            <w:r w:rsidRPr="00F45152">
              <w:rPr>
                <w:szCs w:val="22"/>
              </w:rPr>
              <w:t>, 7 and 9</w:t>
            </w:r>
          </w:p>
        </w:tc>
        <w:tc>
          <w:tcPr>
            <w:tcW w:w="523" w:type="pct"/>
            <w:tcBorders>
              <w:bottom w:val="single" w:sz="4" w:space="0" w:color="auto"/>
            </w:tcBorders>
            <w:shd w:val="clear" w:color="auto" w:fill="auto"/>
          </w:tcPr>
          <w:p w14:paraId="071C170F" w14:textId="77777777" w:rsidR="00241A76" w:rsidRPr="00F45152" w:rsidRDefault="00241A76" w:rsidP="00241A76">
            <w:pPr>
              <w:pStyle w:val="TableText0"/>
              <w:jc w:val="right"/>
              <w:rPr>
                <w:szCs w:val="22"/>
              </w:rPr>
            </w:pPr>
            <w:r w:rsidRPr="00F45152">
              <w:t>117.95</w:t>
            </w:r>
          </w:p>
        </w:tc>
      </w:tr>
      <w:tr w:rsidR="00241A76" w:rsidRPr="00F45152" w14:paraId="2EB54CB8" w14:textId="77777777" w:rsidTr="002C5023">
        <w:tc>
          <w:tcPr>
            <w:tcW w:w="560" w:type="pct"/>
            <w:tcBorders>
              <w:bottom w:val="single" w:sz="4" w:space="0" w:color="auto"/>
            </w:tcBorders>
            <w:shd w:val="clear" w:color="auto" w:fill="auto"/>
          </w:tcPr>
          <w:p w14:paraId="55366BA6" w14:textId="10410E63" w:rsidR="00241A76" w:rsidRPr="00F45152" w:rsidRDefault="00241A76" w:rsidP="00241A76">
            <w:pPr>
              <w:pStyle w:val="TableText0"/>
              <w:rPr>
                <w:snapToGrid w:val="0"/>
                <w:szCs w:val="22"/>
              </w:rPr>
            </w:pPr>
            <w:r w:rsidRPr="00F45152">
              <w:rPr>
                <w:szCs w:val="22"/>
              </w:rPr>
              <w:t>80166</w:t>
            </w:r>
          </w:p>
        </w:tc>
        <w:tc>
          <w:tcPr>
            <w:tcW w:w="3917" w:type="pct"/>
            <w:tcBorders>
              <w:bottom w:val="single" w:sz="4" w:space="0" w:color="auto"/>
            </w:tcBorders>
            <w:shd w:val="clear" w:color="auto" w:fill="auto"/>
          </w:tcPr>
          <w:p w14:paraId="5E2C49D3" w14:textId="77777777" w:rsidR="00253368" w:rsidRPr="00F45152" w:rsidRDefault="00253368" w:rsidP="00253368">
            <w:pPr>
              <w:spacing w:before="60" w:line="240" w:lineRule="atLeast"/>
              <w:rPr>
                <w:rFonts w:eastAsia="Times New Roman" w:cs="Times New Roman"/>
                <w:szCs w:val="22"/>
                <w:lang w:eastAsia="en-AU"/>
              </w:rPr>
            </w:pPr>
            <w:r w:rsidRPr="00F45152">
              <w:rPr>
                <w:rFonts w:eastAsia="Times New Roman" w:cs="Times New Roman"/>
                <w:szCs w:val="22"/>
                <w:lang w:eastAsia="en-AU"/>
              </w:rPr>
              <w:t xml:space="preserve">Focussed psychological strategies health service provided at a place other than consulting rooms by an eligible social worker to a person other than the patient, if: </w:t>
            </w:r>
          </w:p>
          <w:p w14:paraId="6418F985" w14:textId="77777777" w:rsidR="00253368" w:rsidRPr="00F45152" w:rsidRDefault="00253368" w:rsidP="00253368">
            <w:pPr>
              <w:spacing w:before="60" w:line="240" w:lineRule="atLeast"/>
              <w:ind w:left="360" w:hanging="360"/>
              <w:rPr>
                <w:rFonts w:eastAsia="Times New Roman" w:cs="Times New Roman"/>
                <w:szCs w:val="22"/>
                <w:lang w:eastAsia="en-AU"/>
              </w:rPr>
            </w:pPr>
            <w:r w:rsidRPr="00F45152">
              <w:rPr>
                <w:rFonts w:eastAsia="Times New Roman" w:cs="Times New Roman"/>
                <w:szCs w:val="22"/>
                <w:lang w:eastAsia="en-AU"/>
              </w:rPr>
              <w:t>(a)</w:t>
            </w:r>
            <w:r w:rsidRPr="00F45152">
              <w:rPr>
                <w:rFonts w:eastAsia="Times New Roman" w:cs="Times New Roman"/>
                <w:szCs w:val="22"/>
                <w:lang w:eastAsia="en-AU"/>
              </w:rPr>
              <w:tab/>
              <w:t xml:space="preserve">the service is part of the patient’s treatment; </w:t>
            </w:r>
          </w:p>
          <w:p w14:paraId="2D29434D" w14:textId="77777777" w:rsidR="00253368" w:rsidRPr="00F45152" w:rsidRDefault="00253368" w:rsidP="00253368">
            <w:pPr>
              <w:spacing w:before="60" w:line="240" w:lineRule="atLeast"/>
              <w:ind w:left="360" w:hanging="360"/>
              <w:rPr>
                <w:rFonts w:eastAsia="Times New Roman" w:cs="Times New Roman"/>
                <w:szCs w:val="22"/>
                <w:lang w:eastAsia="en-AU"/>
              </w:rPr>
            </w:pPr>
            <w:r w:rsidRPr="00F45152">
              <w:rPr>
                <w:rFonts w:eastAsia="Times New Roman" w:cs="Times New Roman"/>
                <w:szCs w:val="22"/>
                <w:lang w:eastAsia="en-AU"/>
              </w:rPr>
              <w:t>(b)</w:t>
            </w:r>
            <w:r w:rsidRPr="00F45152">
              <w:rPr>
                <w:rFonts w:eastAsia="Times New Roman" w:cs="Times New Roman"/>
                <w:szCs w:val="22"/>
                <w:lang w:eastAsia="en-AU"/>
              </w:rPr>
              <w:tab/>
              <w:t xml:space="preserve">the patient has been referred to the eligible social worker by a referring practitioner; and </w:t>
            </w:r>
          </w:p>
          <w:p w14:paraId="23CCB146" w14:textId="2307AE9A" w:rsidR="00241A76" w:rsidRPr="00F45152" w:rsidRDefault="00253368" w:rsidP="00253368">
            <w:pPr>
              <w:spacing w:before="60" w:line="240" w:lineRule="atLeast"/>
              <w:ind w:left="360" w:hanging="360"/>
              <w:rPr>
                <w:snapToGrid w:val="0"/>
                <w:szCs w:val="22"/>
              </w:rPr>
            </w:pPr>
            <w:r w:rsidRPr="00F45152">
              <w:rPr>
                <w:szCs w:val="22"/>
              </w:rPr>
              <w:t>(c)</w:t>
            </w:r>
            <w:r w:rsidRPr="00F45152">
              <w:rPr>
                <w:szCs w:val="22"/>
              </w:rPr>
              <w:tab/>
              <w:t>the service lasts at least 50 minutes</w:t>
            </w:r>
          </w:p>
        </w:tc>
        <w:tc>
          <w:tcPr>
            <w:tcW w:w="523" w:type="pct"/>
            <w:tcBorders>
              <w:bottom w:val="single" w:sz="4" w:space="0" w:color="auto"/>
            </w:tcBorders>
            <w:shd w:val="clear" w:color="auto" w:fill="auto"/>
          </w:tcPr>
          <w:p w14:paraId="7EB98878" w14:textId="54C62AC6" w:rsidR="00241A76" w:rsidRPr="00F45152" w:rsidRDefault="00241A76" w:rsidP="00241A76">
            <w:pPr>
              <w:pStyle w:val="TableText0"/>
              <w:jc w:val="right"/>
            </w:pPr>
            <w:r w:rsidRPr="00F45152">
              <w:rPr>
                <w:szCs w:val="22"/>
              </w:rPr>
              <w:t>119.85</w:t>
            </w:r>
          </w:p>
        </w:tc>
      </w:tr>
      <w:tr w:rsidR="00241A76" w:rsidRPr="00F45152" w14:paraId="073298D4" w14:textId="77777777" w:rsidTr="002C5023">
        <w:trPr>
          <w:trHeight w:val="3910"/>
        </w:trPr>
        <w:tc>
          <w:tcPr>
            <w:tcW w:w="560" w:type="pct"/>
            <w:tcBorders>
              <w:bottom w:val="single" w:sz="4" w:space="0" w:color="auto"/>
            </w:tcBorders>
            <w:shd w:val="clear" w:color="auto" w:fill="auto"/>
          </w:tcPr>
          <w:p w14:paraId="22D56BCC" w14:textId="77777777" w:rsidR="00241A76" w:rsidRPr="00F45152" w:rsidRDefault="00241A76" w:rsidP="00241A76">
            <w:pPr>
              <w:pStyle w:val="TableText0"/>
              <w:rPr>
                <w:snapToGrid w:val="0"/>
                <w:szCs w:val="22"/>
              </w:rPr>
            </w:pPr>
            <w:bookmarkStart w:id="65" w:name="CU_35125977"/>
            <w:bookmarkEnd w:id="65"/>
            <w:r w:rsidRPr="00F45152">
              <w:rPr>
                <w:snapToGrid w:val="0"/>
                <w:szCs w:val="22"/>
              </w:rPr>
              <w:t>80170</w:t>
            </w:r>
          </w:p>
        </w:tc>
        <w:tc>
          <w:tcPr>
            <w:tcW w:w="3917" w:type="pct"/>
            <w:tcBorders>
              <w:bottom w:val="single" w:sz="4" w:space="0" w:color="auto"/>
            </w:tcBorders>
            <w:shd w:val="clear" w:color="auto" w:fill="auto"/>
          </w:tcPr>
          <w:p w14:paraId="70953870" w14:textId="0505A72E" w:rsidR="00241A76" w:rsidRPr="00F45152" w:rsidRDefault="00241A76" w:rsidP="00241A76">
            <w:pPr>
              <w:pStyle w:val="TableText0"/>
              <w:rPr>
                <w:snapToGrid w:val="0"/>
                <w:szCs w:val="22"/>
              </w:rPr>
            </w:pPr>
            <w:r w:rsidRPr="00F45152">
              <w:rPr>
                <w:szCs w:val="22"/>
              </w:rPr>
              <w:t xml:space="preserve">Focussed psychological strategies health service provided to a person as part of a </w:t>
            </w:r>
            <w:r w:rsidRPr="00F45152">
              <w:t>group of 4 to 10</w:t>
            </w:r>
            <w:r w:rsidRPr="00F45152">
              <w:rPr>
                <w:szCs w:val="22"/>
              </w:rPr>
              <w:t xml:space="preserve"> patients </w:t>
            </w:r>
            <w:r w:rsidRPr="00F45152">
              <w:rPr>
                <w:snapToGrid w:val="0"/>
                <w:szCs w:val="22"/>
              </w:rPr>
              <w:t xml:space="preserve">(but not as an admitted patient of a hospital) </w:t>
            </w:r>
            <w:r w:rsidRPr="00F45152">
              <w:rPr>
                <w:szCs w:val="22"/>
              </w:rPr>
              <w:t>by an eligible social worker if</w:t>
            </w:r>
            <w:r w:rsidRPr="00F45152">
              <w:rPr>
                <w:snapToGrid w:val="0"/>
                <w:szCs w:val="22"/>
              </w:rPr>
              <w:t>:</w:t>
            </w:r>
          </w:p>
          <w:p w14:paraId="27A31DE5" w14:textId="77777777" w:rsidR="00241A76" w:rsidRPr="00F45152" w:rsidRDefault="00241A76" w:rsidP="00241A76">
            <w:pPr>
              <w:pStyle w:val="TableP1a"/>
              <w:rPr>
                <w:snapToGrid w:val="0"/>
                <w:szCs w:val="22"/>
              </w:rPr>
            </w:pPr>
            <w:r w:rsidRPr="00F45152">
              <w:rPr>
                <w:snapToGrid w:val="0"/>
                <w:szCs w:val="22"/>
              </w:rPr>
              <w:tab/>
              <w:t>(a)</w:t>
            </w:r>
            <w:r w:rsidRPr="00F45152">
              <w:rPr>
                <w:snapToGrid w:val="0"/>
                <w:szCs w:val="22"/>
              </w:rPr>
              <w:tab/>
              <w:t>the person is referred by:</w:t>
            </w:r>
          </w:p>
          <w:p w14:paraId="37BEA1C0" w14:textId="58A92F66" w:rsidR="00241A76" w:rsidRPr="00F45152" w:rsidRDefault="00241A76" w:rsidP="00241A76">
            <w:pPr>
              <w:pStyle w:val="TableP2i"/>
              <w:rPr>
                <w:snapToGrid w:val="0"/>
                <w:szCs w:val="22"/>
              </w:rPr>
            </w:pPr>
            <w:r w:rsidRPr="00F45152">
              <w:rPr>
                <w:szCs w:val="22"/>
              </w:rPr>
              <w:tab/>
            </w:r>
            <w:r w:rsidRPr="00F45152">
              <w:rPr>
                <w:snapToGrid w:val="0"/>
                <w:szCs w:val="22"/>
              </w:rPr>
              <w:t>(i)</w:t>
            </w:r>
            <w:r w:rsidRPr="00F45152">
              <w:rPr>
                <w:snapToGrid w:val="0"/>
                <w:szCs w:val="22"/>
              </w:rPr>
              <w:tab/>
              <w:t>a medical practitioner, either as part of a GP Mental Health Treatment Plan, or as part of a psychiatrist assessment and management plan; or</w:t>
            </w:r>
          </w:p>
          <w:p w14:paraId="27500823" w14:textId="77777777" w:rsidR="00241A76" w:rsidRPr="00F45152" w:rsidRDefault="00241A76" w:rsidP="00241A76">
            <w:pPr>
              <w:pStyle w:val="TableP2i"/>
              <w:rPr>
                <w:snapToGrid w:val="0"/>
                <w:szCs w:val="22"/>
              </w:rPr>
            </w:pPr>
            <w:r w:rsidRPr="00F45152">
              <w:rPr>
                <w:snapToGrid w:val="0"/>
                <w:szCs w:val="22"/>
              </w:rPr>
              <w:tab/>
              <w:t>(ii)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psychiatry; or</w:t>
            </w:r>
          </w:p>
          <w:p w14:paraId="4454E1D5" w14:textId="77777777" w:rsidR="00241A76" w:rsidRPr="00F45152" w:rsidRDefault="00241A76" w:rsidP="00241A76">
            <w:pPr>
              <w:pStyle w:val="TableP2i"/>
              <w:rPr>
                <w:snapToGrid w:val="0"/>
                <w:szCs w:val="22"/>
              </w:rPr>
            </w:pPr>
            <w:r w:rsidRPr="00F45152">
              <w:rPr>
                <w:snapToGrid w:val="0"/>
                <w:szCs w:val="22"/>
              </w:rPr>
              <w:tab/>
              <w:t>(iii)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paediatrics; and</w:t>
            </w:r>
          </w:p>
          <w:p w14:paraId="07688E49" w14:textId="77777777" w:rsidR="00241A76" w:rsidRPr="00F45152" w:rsidRDefault="00241A76" w:rsidP="00241A76">
            <w:pPr>
              <w:pStyle w:val="TableP1a"/>
              <w:rPr>
                <w:szCs w:val="22"/>
              </w:rPr>
            </w:pPr>
            <w:r w:rsidRPr="00F45152">
              <w:rPr>
                <w:szCs w:val="22"/>
              </w:rPr>
              <w:tab/>
              <w:t>(b)</w:t>
            </w:r>
            <w:r w:rsidRPr="00F45152">
              <w:rPr>
                <w:szCs w:val="22"/>
              </w:rPr>
              <w:tab/>
              <w:t>the service is provided in person; and</w:t>
            </w:r>
          </w:p>
          <w:p w14:paraId="51273B32" w14:textId="77777777" w:rsidR="00241A76" w:rsidRPr="00F45152" w:rsidRDefault="00241A76" w:rsidP="00241A76">
            <w:pPr>
              <w:pStyle w:val="TableP1a"/>
              <w:rPr>
                <w:snapToGrid w:val="0"/>
                <w:szCs w:val="22"/>
              </w:rPr>
            </w:pPr>
            <w:r w:rsidRPr="00F45152">
              <w:rPr>
                <w:snapToGrid w:val="0"/>
                <w:szCs w:val="22"/>
              </w:rPr>
              <w:tab/>
              <w:t>(c)</w:t>
            </w:r>
            <w:r w:rsidRPr="00F45152">
              <w:rPr>
                <w:snapToGrid w:val="0"/>
                <w:szCs w:val="22"/>
              </w:rPr>
              <w:tab/>
              <w:t>the service is at least 60 minutes duration;</w:t>
            </w:r>
          </w:p>
          <w:p w14:paraId="6916BB3D" w14:textId="3F75B913" w:rsidR="00241A76" w:rsidRPr="00F45152" w:rsidRDefault="00241A76" w:rsidP="00241A76">
            <w:pPr>
              <w:pStyle w:val="TableText0"/>
              <w:rPr>
                <w:snapToGrid w:val="0"/>
                <w:szCs w:val="22"/>
              </w:rPr>
            </w:pPr>
            <w:r w:rsidRPr="00F45152">
              <w:rPr>
                <w:snapToGrid w:val="0"/>
                <w:szCs w:val="22"/>
              </w:rPr>
              <w:t xml:space="preserve">This item is subject to </w:t>
            </w:r>
            <w:r w:rsidR="00AA1238">
              <w:rPr>
                <w:snapToGrid w:val="0"/>
                <w:szCs w:val="22"/>
              </w:rPr>
              <w:t>sections 6</w:t>
            </w:r>
            <w:r w:rsidRPr="00F45152">
              <w:rPr>
                <w:snapToGrid w:val="0"/>
                <w:szCs w:val="22"/>
              </w:rPr>
              <w:t>A, 7 and 9</w:t>
            </w:r>
          </w:p>
        </w:tc>
        <w:tc>
          <w:tcPr>
            <w:tcW w:w="523" w:type="pct"/>
            <w:tcBorders>
              <w:bottom w:val="single" w:sz="4" w:space="0" w:color="auto"/>
            </w:tcBorders>
            <w:shd w:val="clear" w:color="auto" w:fill="auto"/>
          </w:tcPr>
          <w:p w14:paraId="2819F757" w14:textId="77777777" w:rsidR="00241A76" w:rsidRPr="00F45152" w:rsidRDefault="00241A76" w:rsidP="00241A76">
            <w:pPr>
              <w:pStyle w:val="TableText0"/>
              <w:jc w:val="right"/>
              <w:rPr>
                <w:szCs w:val="22"/>
              </w:rPr>
            </w:pPr>
            <w:r w:rsidRPr="00F45152">
              <w:t>23.25</w:t>
            </w:r>
          </w:p>
        </w:tc>
      </w:tr>
      <w:tr w:rsidR="00241A76" w:rsidRPr="00F45152" w14:paraId="05074327" w14:textId="77777777" w:rsidTr="00A3770B">
        <w:trPr>
          <w:trHeight w:val="494"/>
        </w:trPr>
        <w:tc>
          <w:tcPr>
            <w:tcW w:w="560" w:type="pct"/>
            <w:shd w:val="clear" w:color="auto" w:fill="auto"/>
          </w:tcPr>
          <w:p w14:paraId="3B1DB6C9" w14:textId="77777777" w:rsidR="00241A76" w:rsidRPr="00F45152" w:rsidRDefault="00241A76" w:rsidP="00241A76">
            <w:pPr>
              <w:pStyle w:val="TableText0"/>
              <w:rPr>
                <w:snapToGrid w:val="0"/>
                <w:szCs w:val="22"/>
              </w:rPr>
            </w:pPr>
            <w:r w:rsidRPr="00F45152">
              <w:rPr>
                <w:snapToGrid w:val="0"/>
                <w:szCs w:val="22"/>
              </w:rPr>
              <w:t>80171</w:t>
            </w:r>
          </w:p>
        </w:tc>
        <w:tc>
          <w:tcPr>
            <w:tcW w:w="3917" w:type="pct"/>
            <w:shd w:val="clear" w:color="auto" w:fill="auto"/>
          </w:tcPr>
          <w:p w14:paraId="7DFA1894" w14:textId="442603A6" w:rsidR="00241A76" w:rsidRPr="00F45152" w:rsidRDefault="00241A76" w:rsidP="00241A76">
            <w:pPr>
              <w:pStyle w:val="TableText0"/>
              <w:rPr>
                <w:snapToGrid w:val="0"/>
                <w:szCs w:val="22"/>
              </w:rPr>
            </w:pPr>
            <w:r w:rsidRPr="00F45152">
              <w:rPr>
                <w:snapToGrid w:val="0"/>
                <w:szCs w:val="22"/>
              </w:rPr>
              <w:t xml:space="preserve">Focussed psychological strategies health service provided to a person as part of a </w:t>
            </w:r>
            <w:r w:rsidRPr="00F45152">
              <w:t>group of 4 to 10</w:t>
            </w:r>
            <w:r w:rsidRPr="00F45152">
              <w:rPr>
                <w:snapToGrid w:val="0"/>
                <w:szCs w:val="22"/>
              </w:rPr>
              <w:t xml:space="preserve"> patients (but not as an admitted patient of a hospital) by an eligible social worker if:</w:t>
            </w:r>
          </w:p>
          <w:p w14:paraId="7E8DE49E" w14:textId="77777777" w:rsidR="00241A76" w:rsidRPr="00F45152" w:rsidRDefault="00241A76" w:rsidP="00241A76">
            <w:pPr>
              <w:pStyle w:val="TableP1a"/>
              <w:keepNext/>
              <w:keepLines/>
              <w:rPr>
                <w:snapToGrid w:val="0"/>
                <w:szCs w:val="22"/>
              </w:rPr>
            </w:pPr>
            <w:r w:rsidRPr="00F45152">
              <w:rPr>
                <w:snapToGrid w:val="0"/>
                <w:szCs w:val="22"/>
              </w:rPr>
              <w:tab/>
              <w:t>(a)</w:t>
            </w:r>
            <w:r w:rsidRPr="00F45152">
              <w:rPr>
                <w:snapToGrid w:val="0"/>
                <w:szCs w:val="22"/>
              </w:rPr>
              <w:tab/>
              <w:t>the person is referred by:</w:t>
            </w:r>
          </w:p>
          <w:p w14:paraId="24886F2C" w14:textId="02899002" w:rsidR="00241A76" w:rsidRPr="00F45152" w:rsidRDefault="00241A76" w:rsidP="00241A76">
            <w:pPr>
              <w:pStyle w:val="TableP2i"/>
              <w:keepNext/>
              <w:keepLines/>
              <w:rPr>
                <w:snapToGrid w:val="0"/>
                <w:szCs w:val="22"/>
              </w:rPr>
            </w:pPr>
            <w:r w:rsidRPr="00F45152">
              <w:rPr>
                <w:szCs w:val="22"/>
              </w:rPr>
              <w:tab/>
            </w:r>
            <w:r w:rsidRPr="00F45152">
              <w:rPr>
                <w:snapToGrid w:val="0"/>
                <w:szCs w:val="22"/>
              </w:rPr>
              <w:t>(i)</w:t>
            </w:r>
            <w:r w:rsidRPr="00F45152">
              <w:rPr>
                <w:snapToGrid w:val="0"/>
                <w:szCs w:val="22"/>
              </w:rPr>
              <w:tab/>
              <w:t>a medical practitioner, either as part of a GP Mental Health Treatment Plan, or as part of a psychiatrist assessment and management plan; or</w:t>
            </w:r>
          </w:p>
          <w:p w14:paraId="211DA282" w14:textId="77777777" w:rsidR="00241A76" w:rsidRPr="00F45152" w:rsidRDefault="00241A76" w:rsidP="00241A76">
            <w:pPr>
              <w:pStyle w:val="TableP2i"/>
              <w:keepNext/>
              <w:keepLines/>
              <w:rPr>
                <w:snapToGrid w:val="0"/>
                <w:szCs w:val="22"/>
              </w:rPr>
            </w:pPr>
            <w:r w:rsidRPr="00F45152">
              <w:rPr>
                <w:snapToGrid w:val="0"/>
                <w:szCs w:val="22"/>
              </w:rPr>
              <w:tab/>
              <w:t>(ii)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psychiatry; or</w:t>
            </w:r>
          </w:p>
          <w:p w14:paraId="08F01F8F" w14:textId="77777777" w:rsidR="00241A76" w:rsidRPr="00F45152" w:rsidRDefault="00241A76" w:rsidP="00241A76">
            <w:pPr>
              <w:pStyle w:val="TableP2i"/>
              <w:keepNext/>
              <w:keepLines/>
              <w:rPr>
                <w:snapToGrid w:val="0"/>
                <w:szCs w:val="22"/>
              </w:rPr>
            </w:pPr>
            <w:r w:rsidRPr="00F45152">
              <w:rPr>
                <w:snapToGrid w:val="0"/>
                <w:szCs w:val="22"/>
              </w:rPr>
              <w:tab/>
              <w:t>(iii)</w:t>
            </w:r>
            <w:r w:rsidRPr="00F45152">
              <w:rPr>
                <w:snapToGrid w:val="0"/>
                <w:szCs w:val="22"/>
              </w:rPr>
              <w:tab/>
            </w:r>
            <w:r w:rsidRPr="00F45152">
              <w:rPr>
                <w:szCs w:val="22"/>
              </w:rPr>
              <w:t>a specialist or consultant</w:t>
            </w:r>
            <w:r w:rsidRPr="00F45152">
              <w:rPr>
                <w:snapToGrid w:val="0"/>
                <w:szCs w:val="22"/>
              </w:rPr>
              <w:t xml:space="preserve"> physician specialising in the practice of his or her field of paediatrics; and</w:t>
            </w:r>
          </w:p>
          <w:p w14:paraId="7EF76B9D" w14:textId="77777777" w:rsidR="00241A76" w:rsidRPr="00F45152" w:rsidRDefault="00241A76" w:rsidP="00241A76">
            <w:pPr>
              <w:pStyle w:val="TableP1a"/>
              <w:rPr>
                <w:szCs w:val="22"/>
              </w:rPr>
            </w:pPr>
            <w:r w:rsidRPr="00F45152">
              <w:rPr>
                <w:szCs w:val="22"/>
              </w:rPr>
              <w:tab/>
              <w:t>(b)</w:t>
            </w:r>
            <w:r w:rsidRPr="00F45152">
              <w:rPr>
                <w:szCs w:val="22"/>
              </w:rPr>
              <w:tab/>
              <w:t>the attendance is by video conference; and</w:t>
            </w:r>
          </w:p>
          <w:p w14:paraId="74E86EDA" w14:textId="77777777" w:rsidR="00241A76" w:rsidRPr="00F45152" w:rsidRDefault="00241A76" w:rsidP="00241A76">
            <w:pPr>
              <w:pStyle w:val="TableP1a"/>
              <w:rPr>
                <w:szCs w:val="22"/>
              </w:rPr>
            </w:pPr>
            <w:r w:rsidRPr="00F45152">
              <w:rPr>
                <w:szCs w:val="22"/>
              </w:rPr>
              <w:tab/>
              <w:t>(c)</w:t>
            </w:r>
            <w:r w:rsidRPr="00F45152">
              <w:rPr>
                <w:szCs w:val="22"/>
              </w:rPr>
              <w:tab/>
              <w:t>the patient is not an admitted patient; and</w:t>
            </w:r>
          </w:p>
          <w:p w14:paraId="13F1951D" w14:textId="77777777" w:rsidR="00241A76" w:rsidRPr="00F45152" w:rsidRDefault="00241A76" w:rsidP="00241A76">
            <w:pPr>
              <w:pStyle w:val="TableP1a"/>
              <w:rPr>
                <w:szCs w:val="22"/>
              </w:rPr>
            </w:pPr>
            <w:r w:rsidRPr="00F45152">
              <w:rPr>
                <w:szCs w:val="22"/>
              </w:rPr>
              <w:tab/>
              <w:t>(d)</w:t>
            </w:r>
            <w:r w:rsidRPr="00F45152">
              <w:rPr>
                <w:szCs w:val="22"/>
              </w:rPr>
              <w:tab/>
              <w:t>the patient is located within a telehealth eligible area; and</w:t>
            </w:r>
          </w:p>
          <w:p w14:paraId="35F22D03" w14:textId="7BDB9853" w:rsidR="00241A76" w:rsidRPr="00F45152" w:rsidRDefault="00241A76" w:rsidP="00241A76">
            <w:pPr>
              <w:pStyle w:val="TableP1a"/>
              <w:rPr>
                <w:snapToGrid w:val="0"/>
                <w:szCs w:val="22"/>
              </w:rPr>
            </w:pPr>
            <w:r w:rsidRPr="00F45152">
              <w:rPr>
                <w:szCs w:val="22"/>
              </w:rPr>
              <w:tab/>
              <w:t>(e)</w:t>
            </w:r>
            <w:r w:rsidRPr="00F45152">
              <w:rPr>
                <w:szCs w:val="22"/>
              </w:rPr>
              <w:tab/>
              <w:t xml:space="preserve">the patient is, at the time of the attendance, </w:t>
            </w:r>
            <w:r w:rsidRPr="00F45152">
              <w:rPr>
                <w:snapToGrid w:val="0"/>
                <w:szCs w:val="22"/>
              </w:rPr>
              <w:t xml:space="preserve">at least 15 kilometres by road from the </w:t>
            </w:r>
            <w:r w:rsidRPr="00F45152">
              <w:t>social worker</w:t>
            </w:r>
            <w:r w:rsidRPr="00F45152">
              <w:rPr>
                <w:snapToGrid w:val="0"/>
                <w:szCs w:val="22"/>
              </w:rPr>
              <w:t>; and</w:t>
            </w:r>
          </w:p>
          <w:p w14:paraId="26B59DC3" w14:textId="77777777" w:rsidR="00241A76" w:rsidRPr="00F45152" w:rsidRDefault="00241A76" w:rsidP="00241A76">
            <w:pPr>
              <w:pStyle w:val="TableP1a"/>
              <w:rPr>
                <w:snapToGrid w:val="0"/>
                <w:szCs w:val="22"/>
              </w:rPr>
            </w:pPr>
            <w:r w:rsidRPr="00F45152">
              <w:rPr>
                <w:snapToGrid w:val="0"/>
                <w:szCs w:val="22"/>
              </w:rPr>
              <w:tab/>
              <w:t>(f)</w:t>
            </w:r>
            <w:r w:rsidRPr="00F45152">
              <w:rPr>
                <w:snapToGrid w:val="0"/>
                <w:szCs w:val="22"/>
              </w:rPr>
              <w:tab/>
            </w:r>
            <w:r w:rsidRPr="00F45152">
              <w:rPr>
                <w:szCs w:val="22"/>
              </w:rPr>
              <w:t>the service is at least 60 minutes duration</w:t>
            </w:r>
          </w:p>
          <w:p w14:paraId="20721B3B" w14:textId="0632ADE2" w:rsidR="00241A76" w:rsidRPr="00F45152" w:rsidRDefault="00241A76" w:rsidP="00241A76">
            <w:pPr>
              <w:pStyle w:val="TableText0"/>
              <w:rPr>
                <w:snapToGrid w:val="0"/>
                <w:szCs w:val="22"/>
              </w:rPr>
            </w:pPr>
            <w:r w:rsidRPr="00F45152">
              <w:rPr>
                <w:snapToGrid w:val="0"/>
                <w:szCs w:val="22"/>
              </w:rPr>
              <w:t xml:space="preserve">This item is subject to </w:t>
            </w:r>
            <w:r w:rsidR="00AA1238">
              <w:rPr>
                <w:szCs w:val="22"/>
              </w:rPr>
              <w:t>sections 6</w:t>
            </w:r>
            <w:r w:rsidRPr="00F45152">
              <w:rPr>
                <w:szCs w:val="22"/>
              </w:rPr>
              <w:t>C, 7 and 9</w:t>
            </w:r>
          </w:p>
        </w:tc>
        <w:tc>
          <w:tcPr>
            <w:tcW w:w="523" w:type="pct"/>
            <w:shd w:val="clear" w:color="auto" w:fill="auto"/>
          </w:tcPr>
          <w:p w14:paraId="548B74A8" w14:textId="77777777" w:rsidR="00241A76" w:rsidRPr="00F45152" w:rsidRDefault="00241A76" w:rsidP="00241A76">
            <w:pPr>
              <w:pStyle w:val="TableText0"/>
              <w:jc w:val="right"/>
              <w:rPr>
                <w:szCs w:val="22"/>
              </w:rPr>
            </w:pPr>
            <w:r w:rsidRPr="00F45152">
              <w:t>23.25</w:t>
            </w:r>
          </w:p>
        </w:tc>
      </w:tr>
      <w:tr w:rsidR="00241A76" w:rsidRPr="00F45152" w14:paraId="762AD7E0" w14:textId="77777777" w:rsidTr="00C34BAD">
        <w:trPr>
          <w:trHeight w:val="494"/>
        </w:trPr>
        <w:tc>
          <w:tcPr>
            <w:tcW w:w="560" w:type="pct"/>
            <w:shd w:val="clear" w:color="auto" w:fill="auto"/>
          </w:tcPr>
          <w:p w14:paraId="5E213AE6" w14:textId="65F3C3EF" w:rsidR="00241A76" w:rsidRPr="00F45152" w:rsidRDefault="00241A76" w:rsidP="00241A76">
            <w:pPr>
              <w:pStyle w:val="TableText0"/>
              <w:rPr>
                <w:snapToGrid w:val="0"/>
                <w:szCs w:val="22"/>
              </w:rPr>
            </w:pPr>
            <w:bookmarkStart w:id="66" w:name="_Hlk109387632"/>
            <w:r w:rsidRPr="00F45152">
              <w:rPr>
                <w:szCs w:val="22"/>
              </w:rPr>
              <w:t>80172</w:t>
            </w:r>
            <w:bookmarkEnd w:id="66"/>
          </w:p>
        </w:tc>
        <w:tc>
          <w:tcPr>
            <w:tcW w:w="3917" w:type="pct"/>
            <w:shd w:val="clear" w:color="auto" w:fill="auto"/>
          </w:tcPr>
          <w:p w14:paraId="3947A4E1" w14:textId="77777777" w:rsidR="00241A76" w:rsidRPr="00F45152" w:rsidRDefault="00241A76" w:rsidP="00241A76">
            <w:pPr>
              <w:pStyle w:val="TableText0"/>
              <w:rPr>
                <w:snapToGrid w:val="0"/>
                <w:szCs w:val="22"/>
              </w:rPr>
            </w:pPr>
            <w:r w:rsidRPr="00F45152">
              <w:rPr>
                <w:snapToGrid w:val="0"/>
                <w:szCs w:val="22"/>
              </w:rPr>
              <w:t>Focussed psychological strategies health service provided to a person as part of a group of 4 to 10 patients by an eligible social worker if:</w:t>
            </w:r>
          </w:p>
          <w:p w14:paraId="0C8D2A4D" w14:textId="50BEF843" w:rsidR="00241A76" w:rsidRPr="00F45152" w:rsidRDefault="00241A76" w:rsidP="00241A76">
            <w:pPr>
              <w:pStyle w:val="TableP1a"/>
              <w:rPr>
                <w:szCs w:val="22"/>
              </w:rPr>
            </w:pPr>
            <w:r w:rsidRPr="00F45152">
              <w:rPr>
                <w:szCs w:val="22"/>
              </w:rPr>
              <w:tab/>
              <w:t>(a</w:t>
            </w:r>
            <w:r w:rsidRPr="00F45152">
              <w:rPr>
                <w:snapToGrid w:val="0"/>
                <w:szCs w:val="22"/>
              </w:rPr>
              <w:t>)</w:t>
            </w:r>
            <w:r w:rsidRPr="00F45152">
              <w:rPr>
                <w:snapToGrid w:val="0"/>
                <w:szCs w:val="22"/>
              </w:rPr>
              <w:tab/>
            </w:r>
            <w:r w:rsidRPr="00F45152">
              <w:rPr>
                <w:szCs w:val="22"/>
              </w:rPr>
              <w:t>the person is referred by:</w:t>
            </w:r>
          </w:p>
          <w:p w14:paraId="1E9C93C2" w14:textId="07A13B6B" w:rsidR="00241A76" w:rsidRPr="00F45152" w:rsidRDefault="00241A76" w:rsidP="00241A76">
            <w:pPr>
              <w:pStyle w:val="TableP2i"/>
              <w:keepNext/>
              <w:keepLines/>
              <w:rPr>
                <w:szCs w:val="22"/>
              </w:rPr>
            </w:pPr>
            <w:r w:rsidRPr="00F45152">
              <w:rPr>
                <w:szCs w:val="22"/>
              </w:rPr>
              <w:tab/>
              <w:t>(i</w:t>
            </w:r>
            <w:r w:rsidRPr="00F45152">
              <w:rPr>
                <w:snapToGrid w:val="0"/>
                <w:szCs w:val="22"/>
              </w:rPr>
              <w:t>)</w:t>
            </w:r>
            <w:r w:rsidRPr="00F45152">
              <w:rPr>
                <w:snapToGrid w:val="0"/>
                <w:szCs w:val="22"/>
              </w:rPr>
              <w:tab/>
            </w:r>
            <w:r w:rsidRPr="00F45152">
              <w:rPr>
                <w:szCs w:val="22"/>
              </w:rPr>
              <w:t>a medical practitioner, either as part of a GP Mental Health Treatment Plan, or as part of a psychiatrist assessment and management plan; or</w:t>
            </w:r>
          </w:p>
          <w:p w14:paraId="77DD2D66" w14:textId="4A23AE77" w:rsidR="00241A76" w:rsidRPr="00F45152" w:rsidRDefault="00241A76" w:rsidP="00241A76">
            <w:pPr>
              <w:pStyle w:val="TableP2i"/>
              <w:keepNext/>
              <w:keepLines/>
              <w:rPr>
                <w:szCs w:val="22"/>
              </w:rPr>
            </w:pPr>
            <w:r w:rsidRPr="00F45152">
              <w:rPr>
                <w:szCs w:val="22"/>
              </w:rPr>
              <w:tab/>
              <w:t>(ii</w:t>
            </w:r>
            <w:r w:rsidRPr="00F45152">
              <w:rPr>
                <w:snapToGrid w:val="0"/>
                <w:szCs w:val="22"/>
              </w:rPr>
              <w:t>)</w:t>
            </w:r>
            <w:r w:rsidRPr="00F45152">
              <w:rPr>
                <w:snapToGrid w:val="0"/>
                <w:szCs w:val="22"/>
              </w:rPr>
              <w:tab/>
            </w:r>
            <w:r w:rsidRPr="00F45152">
              <w:rPr>
                <w:szCs w:val="22"/>
              </w:rPr>
              <w:t>a specialist or consultant physician specialising in the practice of his or her field of psychiatry; or</w:t>
            </w:r>
          </w:p>
          <w:p w14:paraId="7B239D89" w14:textId="685E0E54" w:rsidR="00241A76" w:rsidRPr="00F45152" w:rsidRDefault="00241A76" w:rsidP="00241A76">
            <w:pPr>
              <w:pStyle w:val="TableP2i"/>
              <w:keepNext/>
              <w:keepLines/>
              <w:rPr>
                <w:szCs w:val="22"/>
              </w:rPr>
            </w:pPr>
            <w:r w:rsidRPr="00F45152">
              <w:rPr>
                <w:szCs w:val="22"/>
              </w:rPr>
              <w:tab/>
              <w:t>(iii</w:t>
            </w:r>
            <w:r w:rsidRPr="00F45152">
              <w:rPr>
                <w:snapToGrid w:val="0"/>
                <w:szCs w:val="22"/>
              </w:rPr>
              <w:t>)</w:t>
            </w:r>
            <w:r w:rsidRPr="00F45152">
              <w:rPr>
                <w:snapToGrid w:val="0"/>
                <w:szCs w:val="22"/>
              </w:rPr>
              <w:tab/>
            </w:r>
            <w:r w:rsidRPr="00F45152">
              <w:rPr>
                <w:szCs w:val="22"/>
              </w:rPr>
              <w:t>a specialist or consultant physician specialising in the practice of his or her field of paediatrics; and</w:t>
            </w:r>
          </w:p>
          <w:p w14:paraId="205F77CC" w14:textId="5F9B9777" w:rsidR="00241A76" w:rsidRPr="00F45152" w:rsidRDefault="00241A76" w:rsidP="00241A76">
            <w:pPr>
              <w:pStyle w:val="TableP1a"/>
              <w:rPr>
                <w:szCs w:val="22"/>
              </w:rPr>
            </w:pPr>
            <w:r w:rsidRPr="00F45152">
              <w:rPr>
                <w:szCs w:val="22"/>
              </w:rPr>
              <w:tab/>
              <w:t>(b</w:t>
            </w:r>
            <w:r w:rsidRPr="00F45152">
              <w:rPr>
                <w:snapToGrid w:val="0"/>
                <w:szCs w:val="22"/>
              </w:rPr>
              <w:t>)</w:t>
            </w:r>
            <w:r w:rsidRPr="00F45152">
              <w:rPr>
                <w:snapToGrid w:val="0"/>
                <w:szCs w:val="22"/>
              </w:rPr>
              <w:tab/>
            </w:r>
            <w:r w:rsidRPr="00F45152">
              <w:rPr>
                <w:szCs w:val="22"/>
              </w:rPr>
              <w:t>the service is provided in person; and</w:t>
            </w:r>
          </w:p>
          <w:p w14:paraId="09839DA9" w14:textId="7D355008" w:rsidR="00241A76" w:rsidRPr="00F45152" w:rsidRDefault="00241A76" w:rsidP="00241A76">
            <w:pPr>
              <w:pStyle w:val="TableP1a"/>
              <w:rPr>
                <w:szCs w:val="22"/>
              </w:rPr>
            </w:pPr>
            <w:r w:rsidRPr="00F45152">
              <w:rPr>
                <w:szCs w:val="22"/>
              </w:rPr>
              <w:tab/>
              <w:t>(c</w:t>
            </w:r>
            <w:r w:rsidRPr="00F45152">
              <w:rPr>
                <w:snapToGrid w:val="0"/>
                <w:szCs w:val="22"/>
              </w:rPr>
              <w:t>)</w:t>
            </w:r>
            <w:r w:rsidRPr="00F45152">
              <w:rPr>
                <w:snapToGrid w:val="0"/>
                <w:szCs w:val="22"/>
              </w:rPr>
              <w:tab/>
            </w:r>
            <w:r w:rsidRPr="00F45152">
              <w:rPr>
                <w:szCs w:val="22"/>
              </w:rPr>
              <w:t>the patient is not an admitted patient; and</w:t>
            </w:r>
          </w:p>
          <w:p w14:paraId="194419FD" w14:textId="6EF618B8" w:rsidR="00241A76" w:rsidRPr="00F45152" w:rsidRDefault="00241A76" w:rsidP="00241A76">
            <w:pPr>
              <w:pStyle w:val="TableP1a"/>
              <w:rPr>
                <w:szCs w:val="22"/>
              </w:rPr>
            </w:pPr>
            <w:r w:rsidRPr="00F45152">
              <w:rPr>
                <w:szCs w:val="22"/>
              </w:rPr>
              <w:tab/>
              <w:t>(d</w:t>
            </w:r>
            <w:r w:rsidRPr="00F45152">
              <w:rPr>
                <w:snapToGrid w:val="0"/>
                <w:szCs w:val="22"/>
              </w:rPr>
              <w:t>)</w:t>
            </w:r>
            <w:r w:rsidRPr="00F45152">
              <w:rPr>
                <w:snapToGrid w:val="0"/>
                <w:szCs w:val="22"/>
              </w:rPr>
              <w:tab/>
            </w:r>
            <w:r w:rsidRPr="00F45152">
              <w:rPr>
                <w:szCs w:val="22"/>
              </w:rPr>
              <w:t>the service is at least 90 minutes duration;</w:t>
            </w:r>
          </w:p>
          <w:p w14:paraId="3BDD64F8" w14:textId="3F869C65" w:rsidR="00241A76" w:rsidRPr="00F45152" w:rsidRDefault="00241A76" w:rsidP="00241A76">
            <w:pPr>
              <w:pStyle w:val="TableText0"/>
              <w:rPr>
                <w:snapToGrid w:val="0"/>
                <w:szCs w:val="22"/>
              </w:rPr>
            </w:pPr>
            <w:r w:rsidRPr="00F45152">
              <w:rPr>
                <w:snapToGrid w:val="0"/>
                <w:szCs w:val="22"/>
              </w:rPr>
              <w:t xml:space="preserve">This item is subject to </w:t>
            </w:r>
            <w:r w:rsidR="00AA1238">
              <w:rPr>
                <w:snapToGrid w:val="0"/>
                <w:szCs w:val="22"/>
              </w:rPr>
              <w:t>sections 6</w:t>
            </w:r>
            <w:r w:rsidRPr="00F45152">
              <w:rPr>
                <w:snapToGrid w:val="0"/>
                <w:szCs w:val="22"/>
              </w:rPr>
              <w:t>A, 7 and 9</w:t>
            </w:r>
          </w:p>
        </w:tc>
        <w:tc>
          <w:tcPr>
            <w:tcW w:w="523" w:type="pct"/>
            <w:shd w:val="clear" w:color="auto" w:fill="auto"/>
          </w:tcPr>
          <w:p w14:paraId="377748A6" w14:textId="457F7D34" w:rsidR="00241A76" w:rsidRPr="00F45152" w:rsidRDefault="00241A76" w:rsidP="00241A76">
            <w:pPr>
              <w:pStyle w:val="TableText0"/>
              <w:jc w:val="right"/>
            </w:pPr>
            <w:r w:rsidRPr="00F45152">
              <w:rPr>
                <w:szCs w:val="22"/>
              </w:rPr>
              <w:t>32.10</w:t>
            </w:r>
          </w:p>
        </w:tc>
      </w:tr>
      <w:tr w:rsidR="00241A76" w:rsidRPr="00F45152" w14:paraId="2676150E" w14:textId="77777777" w:rsidTr="00C34BAD">
        <w:trPr>
          <w:trHeight w:val="494"/>
        </w:trPr>
        <w:tc>
          <w:tcPr>
            <w:tcW w:w="560" w:type="pct"/>
            <w:shd w:val="clear" w:color="auto" w:fill="auto"/>
          </w:tcPr>
          <w:p w14:paraId="3C6E6534" w14:textId="46F30E54" w:rsidR="00241A76" w:rsidRPr="00F45152" w:rsidRDefault="00241A76" w:rsidP="00241A76">
            <w:pPr>
              <w:pStyle w:val="TableText0"/>
              <w:rPr>
                <w:snapToGrid w:val="0"/>
                <w:szCs w:val="22"/>
              </w:rPr>
            </w:pPr>
            <w:r w:rsidRPr="00F45152">
              <w:rPr>
                <w:szCs w:val="22"/>
              </w:rPr>
              <w:t>80173</w:t>
            </w:r>
          </w:p>
        </w:tc>
        <w:tc>
          <w:tcPr>
            <w:tcW w:w="3917" w:type="pct"/>
            <w:shd w:val="clear" w:color="auto" w:fill="auto"/>
          </w:tcPr>
          <w:p w14:paraId="75798F91" w14:textId="77777777" w:rsidR="00241A76" w:rsidRPr="00F45152" w:rsidRDefault="00241A76" w:rsidP="00241A76">
            <w:pPr>
              <w:pStyle w:val="TableText0"/>
              <w:rPr>
                <w:snapToGrid w:val="0"/>
                <w:szCs w:val="22"/>
              </w:rPr>
            </w:pPr>
            <w:r w:rsidRPr="00F45152">
              <w:rPr>
                <w:snapToGrid w:val="0"/>
                <w:szCs w:val="22"/>
              </w:rPr>
              <w:t>Focussed psychological strategies health service provided to a person as part of a group of 4 to 10 patients by an eligible social worker if:</w:t>
            </w:r>
          </w:p>
          <w:p w14:paraId="5385B2D3" w14:textId="06D5A48C" w:rsidR="00241A76" w:rsidRPr="00F45152" w:rsidRDefault="00241A76" w:rsidP="00241A76">
            <w:pPr>
              <w:pStyle w:val="TableP1a"/>
              <w:rPr>
                <w:szCs w:val="22"/>
              </w:rPr>
            </w:pPr>
            <w:r w:rsidRPr="00F45152">
              <w:rPr>
                <w:szCs w:val="22"/>
              </w:rPr>
              <w:tab/>
              <w:t>(a</w:t>
            </w:r>
            <w:r w:rsidRPr="00F45152">
              <w:rPr>
                <w:snapToGrid w:val="0"/>
                <w:szCs w:val="22"/>
              </w:rPr>
              <w:t>)</w:t>
            </w:r>
            <w:r w:rsidRPr="00F45152">
              <w:rPr>
                <w:snapToGrid w:val="0"/>
                <w:szCs w:val="22"/>
              </w:rPr>
              <w:tab/>
            </w:r>
            <w:r w:rsidRPr="00F45152">
              <w:rPr>
                <w:szCs w:val="22"/>
              </w:rPr>
              <w:t>the person is referred by:</w:t>
            </w:r>
          </w:p>
          <w:p w14:paraId="4B2A19F3" w14:textId="16B2CBC5" w:rsidR="00241A76" w:rsidRPr="00F45152" w:rsidRDefault="00241A76" w:rsidP="00241A76">
            <w:pPr>
              <w:pStyle w:val="TableP2i"/>
              <w:keepNext/>
              <w:keepLines/>
              <w:rPr>
                <w:szCs w:val="22"/>
              </w:rPr>
            </w:pPr>
            <w:r w:rsidRPr="00F45152">
              <w:rPr>
                <w:szCs w:val="22"/>
              </w:rPr>
              <w:tab/>
              <w:t>(i</w:t>
            </w:r>
            <w:r w:rsidRPr="00F45152">
              <w:rPr>
                <w:snapToGrid w:val="0"/>
                <w:szCs w:val="22"/>
              </w:rPr>
              <w:t>)</w:t>
            </w:r>
            <w:r w:rsidRPr="00F45152">
              <w:rPr>
                <w:snapToGrid w:val="0"/>
                <w:szCs w:val="22"/>
              </w:rPr>
              <w:tab/>
            </w:r>
            <w:r w:rsidRPr="00F45152">
              <w:rPr>
                <w:szCs w:val="22"/>
              </w:rPr>
              <w:t>a medical practitioner, either as part of a GP Mental Health Treatment Plan, or as part of a psychiatrist assessment and management plan; or</w:t>
            </w:r>
          </w:p>
          <w:p w14:paraId="29325C31" w14:textId="729ACBB7" w:rsidR="00241A76" w:rsidRPr="00F45152" w:rsidRDefault="00241A76" w:rsidP="00241A76">
            <w:pPr>
              <w:pStyle w:val="TableP2i"/>
              <w:keepNext/>
              <w:keepLines/>
              <w:rPr>
                <w:szCs w:val="22"/>
              </w:rPr>
            </w:pPr>
            <w:r w:rsidRPr="00F45152">
              <w:rPr>
                <w:szCs w:val="22"/>
              </w:rPr>
              <w:tab/>
              <w:t>(ii</w:t>
            </w:r>
            <w:r w:rsidRPr="00F45152">
              <w:rPr>
                <w:snapToGrid w:val="0"/>
                <w:szCs w:val="22"/>
              </w:rPr>
              <w:t>)</w:t>
            </w:r>
            <w:r w:rsidRPr="00F45152">
              <w:rPr>
                <w:snapToGrid w:val="0"/>
                <w:szCs w:val="22"/>
              </w:rPr>
              <w:tab/>
            </w:r>
            <w:r w:rsidRPr="00F45152">
              <w:rPr>
                <w:szCs w:val="22"/>
              </w:rPr>
              <w:t>a specialist or consultant physician specialising in the practice of his or her field of psychiatry; or</w:t>
            </w:r>
          </w:p>
          <w:p w14:paraId="0C078045" w14:textId="3F6A82C4" w:rsidR="00241A76" w:rsidRPr="00F45152" w:rsidRDefault="00241A76" w:rsidP="00241A76">
            <w:pPr>
              <w:pStyle w:val="TableP2i"/>
              <w:keepNext/>
              <w:keepLines/>
              <w:rPr>
                <w:szCs w:val="22"/>
              </w:rPr>
            </w:pPr>
            <w:r w:rsidRPr="00F45152">
              <w:rPr>
                <w:szCs w:val="22"/>
              </w:rPr>
              <w:tab/>
              <w:t>(iii</w:t>
            </w:r>
            <w:r w:rsidRPr="00F45152">
              <w:rPr>
                <w:snapToGrid w:val="0"/>
                <w:szCs w:val="22"/>
              </w:rPr>
              <w:t>)</w:t>
            </w:r>
            <w:r w:rsidRPr="00F45152">
              <w:rPr>
                <w:snapToGrid w:val="0"/>
                <w:szCs w:val="22"/>
              </w:rPr>
              <w:tab/>
            </w:r>
            <w:r w:rsidRPr="00F45152">
              <w:rPr>
                <w:szCs w:val="22"/>
              </w:rPr>
              <w:t>a specialist or consultant physician specialising in the practice of his or her field of paediatrics; and</w:t>
            </w:r>
          </w:p>
          <w:p w14:paraId="16D0A0F3" w14:textId="769FE79D" w:rsidR="00241A76" w:rsidRPr="00F45152" w:rsidRDefault="00241A76" w:rsidP="00241A76">
            <w:pPr>
              <w:pStyle w:val="TableP1a"/>
              <w:rPr>
                <w:szCs w:val="22"/>
              </w:rPr>
            </w:pPr>
            <w:r w:rsidRPr="00F45152">
              <w:rPr>
                <w:szCs w:val="22"/>
              </w:rPr>
              <w:tab/>
              <w:t>(b</w:t>
            </w:r>
            <w:r w:rsidRPr="00F45152">
              <w:rPr>
                <w:snapToGrid w:val="0"/>
                <w:szCs w:val="22"/>
              </w:rPr>
              <w:t>)</w:t>
            </w:r>
            <w:r w:rsidRPr="00F45152">
              <w:rPr>
                <w:snapToGrid w:val="0"/>
                <w:szCs w:val="22"/>
              </w:rPr>
              <w:tab/>
            </w:r>
            <w:r w:rsidRPr="00F45152">
              <w:rPr>
                <w:szCs w:val="22"/>
              </w:rPr>
              <w:t>the attendance is by video conference; and</w:t>
            </w:r>
          </w:p>
          <w:p w14:paraId="5CBB4180" w14:textId="256869E8" w:rsidR="00241A76" w:rsidRPr="00F45152" w:rsidRDefault="00241A76" w:rsidP="00241A76">
            <w:pPr>
              <w:pStyle w:val="TableP1a"/>
              <w:rPr>
                <w:szCs w:val="22"/>
              </w:rPr>
            </w:pPr>
            <w:r w:rsidRPr="00F45152">
              <w:rPr>
                <w:szCs w:val="22"/>
              </w:rPr>
              <w:tab/>
              <w:t>(c</w:t>
            </w:r>
            <w:r w:rsidRPr="00F45152">
              <w:rPr>
                <w:snapToGrid w:val="0"/>
                <w:szCs w:val="22"/>
              </w:rPr>
              <w:t>)</w:t>
            </w:r>
            <w:r w:rsidRPr="00F45152">
              <w:rPr>
                <w:snapToGrid w:val="0"/>
                <w:szCs w:val="22"/>
              </w:rPr>
              <w:tab/>
            </w:r>
            <w:r w:rsidRPr="00F45152">
              <w:rPr>
                <w:szCs w:val="22"/>
              </w:rPr>
              <w:t>the patient is not an admitted patient; and</w:t>
            </w:r>
          </w:p>
          <w:p w14:paraId="16CCA052" w14:textId="0E297221" w:rsidR="00241A76" w:rsidRPr="00F45152" w:rsidRDefault="00241A76" w:rsidP="00241A76">
            <w:pPr>
              <w:pStyle w:val="TableP1a"/>
              <w:rPr>
                <w:szCs w:val="22"/>
              </w:rPr>
            </w:pPr>
            <w:r w:rsidRPr="00F45152">
              <w:rPr>
                <w:szCs w:val="22"/>
              </w:rPr>
              <w:tab/>
              <w:t>(d</w:t>
            </w:r>
            <w:r w:rsidRPr="00F45152">
              <w:rPr>
                <w:snapToGrid w:val="0"/>
                <w:szCs w:val="22"/>
              </w:rPr>
              <w:t>)</w:t>
            </w:r>
            <w:r w:rsidRPr="00F45152">
              <w:rPr>
                <w:snapToGrid w:val="0"/>
                <w:szCs w:val="22"/>
              </w:rPr>
              <w:tab/>
            </w:r>
            <w:r w:rsidRPr="00F45152">
              <w:rPr>
                <w:szCs w:val="22"/>
              </w:rPr>
              <w:t>the patient is located within a telehealth eligible area; and</w:t>
            </w:r>
          </w:p>
          <w:p w14:paraId="432F34F1" w14:textId="1F18A284" w:rsidR="00241A76" w:rsidRPr="00F45152" w:rsidRDefault="00241A76" w:rsidP="00241A76">
            <w:pPr>
              <w:pStyle w:val="TableP1a"/>
              <w:rPr>
                <w:szCs w:val="22"/>
              </w:rPr>
            </w:pPr>
            <w:r w:rsidRPr="00F45152">
              <w:rPr>
                <w:szCs w:val="22"/>
              </w:rPr>
              <w:tab/>
              <w:t>(e</w:t>
            </w:r>
            <w:r w:rsidRPr="00F45152">
              <w:rPr>
                <w:snapToGrid w:val="0"/>
                <w:szCs w:val="22"/>
              </w:rPr>
              <w:t>)</w:t>
            </w:r>
            <w:r w:rsidRPr="00F45152">
              <w:rPr>
                <w:snapToGrid w:val="0"/>
                <w:szCs w:val="22"/>
              </w:rPr>
              <w:tab/>
            </w:r>
            <w:r w:rsidRPr="00F45152">
              <w:rPr>
                <w:szCs w:val="22"/>
              </w:rPr>
              <w:t>the patient is, at the time of the attendance, at least 15 kilometres by road from the social worker; and</w:t>
            </w:r>
          </w:p>
          <w:p w14:paraId="050EE283" w14:textId="79945C30" w:rsidR="00241A76" w:rsidRPr="00F45152" w:rsidRDefault="00241A76" w:rsidP="00241A76">
            <w:pPr>
              <w:pStyle w:val="TableP1a"/>
              <w:rPr>
                <w:szCs w:val="22"/>
              </w:rPr>
            </w:pPr>
            <w:r w:rsidRPr="00F45152">
              <w:rPr>
                <w:szCs w:val="22"/>
              </w:rPr>
              <w:tab/>
              <w:t>(f</w:t>
            </w:r>
            <w:r w:rsidRPr="00F45152">
              <w:rPr>
                <w:snapToGrid w:val="0"/>
                <w:szCs w:val="22"/>
              </w:rPr>
              <w:t>)</w:t>
            </w:r>
            <w:r w:rsidRPr="00F45152">
              <w:rPr>
                <w:snapToGrid w:val="0"/>
                <w:szCs w:val="22"/>
              </w:rPr>
              <w:tab/>
            </w:r>
            <w:r w:rsidRPr="00F45152">
              <w:rPr>
                <w:szCs w:val="22"/>
              </w:rPr>
              <w:t>the service is at least 90 minutes duration</w:t>
            </w:r>
          </w:p>
          <w:p w14:paraId="722D5D39" w14:textId="40682866" w:rsidR="00241A76" w:rsidRPr="00F45152" w:rsidRDefault="00241A76" w:rsidP="00241A76">
            <w:pPr>
              <w:pStyle w:val="TableText0"/>
              <w:rPr>
                <w:snapToGrid w:val="0"/>
                <w:szCs w:val="22"/>
              </w:rPr>
            </w:pPr>
            <w:r w:rsidRPr="00F45152">
              <w:rPr>
                <w:snapToGrid w:val="0"/>
                <w:szCs w:val="22"/>
              </w:rPr>
              <w:t xml:space="preserve">This item is subject to </w:t>
            </w:r>
            <w:r w:rsidR="00AA1238">
              <w:rPr>
                <w:snapToGrid w:val="0"/>
                <w:szCs w:val="22"/>
              </w:rPr>
              <w:t>sections 6</w:t>
            </w:r>
            <w:r w:rsidRPr="00F45152">
              <w:rPr>
                <w:snapToGrid w:val="0"/>
                <w:szCs w:val="22"/>
              </w:rPr>
              <w:t>C, 7 and 9</w:t>
            </w:r>
          </w:p>
        </w:tc>
        <w:tc>
          <w:tcPr>
            <w:tcW w:w="523" w:type="pct"/>
            <w:shd w:val="clear" w:color="auto" w:fill="auto"/>
          </w:tcPr>
          <w:p w14:paraId="515E3723" w14:textId="5634EE00" w:rsidR="00241A76" w:rsidRPr="00F45152" w:rsidRDefault="00241A76" w:rsidP="00241A76">
            <w:pPr>
              <w:pStyle w:val="TableText0"/>
              <w:jc w:val="right"/>
            </w:pPr>
            <w:r w:rsidRPr="00F45152">
              <w:rPr>
                <w:szCs w:val="22"/>
              </w:rPr>
              <w:t>32.10</w:t>
            </w:r>
          </w:p>
        </w:tc>
      </w:tr>
      <w:tr w:rsidR="00241A76" w:rsidRPr="00F45152" w14:paraId="66F88838" w14:textId="77777777" w:rsidTr="00C34BAD">
        <w:trPr>
          <w:trHeight w:val="494"/>
        </w:trPr>
        <w:tc>
          <w:tcPr>
            <w:tcW w:w="560" w:type="pct"/>
            <w:shd w:val="clear" w:color="auto" w:fill="auto"/>
          </w:tcPr>
          <w:p w14:paraId="4119223A" w14:textId="476AD385" w:rsidR="00241A76" w:rsidRPr="00F45152" w:rsidRDefault="00241A76" w:rsidP="00241A76">
            <w:pPr>
              <w:pStyle w:val="TableText0"/>
              <w:rPr>
                <w:snapToGrid w:val="0"/>
                <w:szCs w:val="22"/>
              </w:rPr>
            </w:pPr>
            <w:bookmarkStart w:id="67" w:name="_Hlk109298762"/>
            <w:r w:rsidRPr="00F45152">
              <w:rPr>
                <w:szCs w:val="22"/>
              </w:rPr>
              <w:t>80174</w:t>
            </w:r>
            <w:bookmarkEnd w:id="67"/>
          </w:p>
        </w:tc>
        <w:tc>
          <w:tcPr>
            <w:tcW w:w="3917" w:type="pct"/>
            <w:shd w:val="clear" w:color="auto" w:fill="auto"/>
          </w:tcPr>
          <w:p w14:paraId="2FEA9365" w14:textId="77777777" w:rsidR="00241A76" w:rsidRPr="00F45152" w:rsidRDefault="00241A76" w:rsidP="00241A76">
            <w:pPr>
              <w:pStyle w:val="TableText0"/>
              <w:rPr>
                <w:snapToGrid w:val="0"/>
                <w:szCs w:val="22"/>
              </w:rPr>
            </w:pPr>
            <w:r w:rsidRPr="00F45152">
              <w:rPr>
                <w:snapToGrid w:val="0"/>
                <w:szCs w:val="22"/>
              </w:rPr>
              <w:t>Focussed psychological strategies health service provided to a person as part of a group of 4 to 10 patients by an eligible social worker if:</w:t>
            </w:r>
          </w:p>
          <w:p w14:paraId="552554B2" w14:textId="7C698267" w:rsidR="00241A76" w:rsidRPr="00F45152" w:rsidRDefault="00241A76" w:rsidP="00241A76">
            <w:pPr>
              <w:pStyle w:val="TableP1a"/>
              <w:rPr>
                <w:szCs w:val="22"/>
              </w:rPr>
            </w:pPr>
            <w:r w:rsidRPr="00F45152">
              <w:rPr>
                <w:szCs w:val="22"/>
              </w:rPr>
              <w:tab/>
              <w:t>(a</w:t>
            </w:r>
            <w:r w:rsidRPr="00F45152">
              <w:rPr>
                <w:snapToGrid w:val="0"/>
                <w:szCs w:val="22"/>
              </w:rPr>
              <w:t>)</w:t>
            </w:r>
            <w:r w:rsidRPr="00F45152">
              <w:rPr>
                <w:snapToGrid w:val="0"/>
                <w:szCs w:val="22"/>
              </w:rPr>
              <w:tab/>
            </w:r>
            <w:r w:rsidRPr="00F45152">
              <w:rPr>
                <w:szCs w:val="22"/>
              </w:rPr>
              <w:t>the person is referred by:</w:t>
            </w:r>
          </w:p>
          <w:p w14:paraId="142F03B0" w14:textId="264CEC8F" w:rsidR="00241A76" w:rsidRPr="00F45152" w:rsidRDefault="00241A76" w:rsidP="00241A76">
            <w:pPr>
              <w:pStyle w:val="TableP2i"/>
              <w:keepNext/>
              <w:keepLines/>
              <w:rPr>
                <w:szCs w:val="22"/>
              </w:rPr>
            </w:pPr>
            <w:r w:rsidRPr="00F45152">
              <w:rPr>
                <w:szCs w:val="22"/>
              </w:rPr>
              <w:tab/>
              <w:t>(i</w:t>
            </w:r>
            <w:r w:rsidRPr="00F45152">
              <w:rPr>
                <w:snapToGrid w:val="0"/>
                <w:szCs w:val="22"/>
              </w:rPr>
              <w:t>)</w:t>
            </w:r>
            <w:r w:rsidRPr="00F45152">
              <w:rPr>
                <w:snapToGrid w:val="0"/>
                <w:szCs w:val="22"/>
              </w:rPr>
              <w:tab/>
            </w:r>
            <w:r w:rsidRPr="00F45152">
              <w:rPr>
                <w:szCs w:val="22"/>
              </w:rPr>
              <w:t>a medical practitioner, either as part of a GP Mental Health Treatment Plan, or as part of a psychiatrist assessment and management plan; or</w:t>
            </w:r>
          </w:p>
          <w:p w14:paraId="6AAD344D" w14:textId="75B661A5" w:rsidR="00241A76" w:rsidRPr="00F45152" w:rsidRDefault="00241A76" w:rsidP="00241A76">
            <w:pPr>
              <w:pStyle w:val="TableP2i"/>
              <w:keepNext/>
              <w:keepLines/>
              <w:rPr>
                <w:szCs w:val="22"/>
              </w:rPr>
            </w:pPr>
            <w:r w:rsidRPr="00F45152">
              <w:rPr>
                <w:szCs w:val="22"/>
              </w:rPr>
              <w:tab/>
              <w:t>(ii</w:t>
            </w:r>
            <w:r w:rsidRPr="00F45152">
              <w:rPr>
                <w:snapToGrid w:val="0"/>
                <w:szCs w:val="22"/>
              </w:rPr>
              <w:t>)</w:t>
            </w:r>
            <w:r w:rsidRPr="00F45152">
              <w:rPr>
                <w:snapToGrid w:val="0"/>
                <w:szCs w:val="22"/>
              </w:rPr>
              <w:tab/>
            </w:r>
            <w:r w:rsidRPr="00F45152">
              <w:rPr>
                <w:szCs w:val="22"/>
              </w:rPr>
              <w:t>a specialist or consultant physician specialising in the practice of his or her field of psychiatry; or</w:t>
            </w:r>
          </w:p>
          <w:p w14:paraId="11BC651D" w14:textId="2225E49B" w:rsidR="00241A76" w:rsidRPr="00F45152" w:rsidRDefault="00241A76" w:rsidP="00241A76">
            <w:pPr>
              <w:pStyle w:val="TableP2i"/>
              <w:keepNext/>
              <w:keepLines/>
              <w:rPr>
                <w:szCs w:val="22"/>
              </w:rPr>
            </w:pPr>
            <w:r w:rsidRPr="00F45152">
              <w:rPr>
                <w:szCs w:val="22"/>
              </w:rPr>
              <w:tab/>
              <w:t>(iii</w:t>
            </w:r>
            <w:r w:rsidRPr="00F45152">
              <w:rPr>
                <w:snapToGrid w:val="0"/>
                <w:szCs w:val="22"/>
              </w:rPr>
              <w:t>)</w:t>
            </w:r>
            <w:r w:rsidRPr="00F45152">
              <w:rPr>
                <w:snapToGrid w:val="0"/>
                <w:szCs w:val="22"/>
              </w:rPr>
              <w:tab/>
            </w:r>
            <w:r w:rsidRPr="00F45152">
              <w:rPr>
                <w:szCs w:val="22"/>
              </w:rPr>
              <w:t>a specialist or consultant physician specialising in the practice of his or her field of paediatrics; and</w:t>
            </w:r>
          </w:p>
          <w:p w14:paraId="037FB5AC" w14:textId="2B28C089" w:rsidR="00241A76" w:rsidRPr="00F45152" w:rsidRDefault="00241A76" w:rsidP="00241A76">
            <w:pPr>
              <w:pStyle w:val="TableP1a"/>
              <w:rPr>
                <w:szCs w:val="22"/>
              </w:rPr>
            </w:pPr>
            <w:r w:rsidRPr="00F45152">
              <w:rPr>
                <w:szCs w:val="22"/>
              </w:rPr>
              <w:tab/>
              <w:t>(b</w:t>
            </w:r>
            <w:r w:rsidRPr="00F45152">
              <w:rPr>
                <w:snapToGrid w:val="0"/>
                <w:szCs w:val="22"/>
              </w:rPr>
              <w:t>)</w:t>
            </w:r>
            <w:r w:rsidRPr="00F45152">
              <w:rPr>
                <w:snapToGrid w:val="0"/>
                <w:szCs w:val="22"/>
              </w:rPr>
              <w:tab/>
            </w:r>
            <w:r w:rsidRPr="00F45152">
              <w:rPr>
                <w:szCs w:val="22"/>
              </w:rPr>
              <w:t>the service is provided in person; and</w:t>
            </w:r>
          </w:p>
          <w:p w14:paraId="55693A6F" w14:textId="58F9B449" w:rsidR="00241A76" w:rsidRPr="00F45152" w:rsidRDefault="00241A76" w:rsidP="00241A76">
            <w:pPr>
              <w:pStyle w:val="TableP1a"/>
              <w:rPr>
                <w:szCs w:val="22"/>
              </w:rPr>
            </w:pPr>
            <w:r w:rsidRPr="00F45152">
              <w:rPr>
                <w:szCs w:val="22"/>
              </w:rPr>
              <w:tab/>
              <w:t>(c</w:t>
            </w:r>
            <w:r w:rsidRPr="00F45152">
              <w:rPr>
                <w:snapToGrid w:val="0"/>
                <w:szCs w:val="22"/>
              </w:rPr>
              <w:t>)</w:t>
            </w:r>
            <w:r w:rsidRPr="00F45152">
              <w:rPr>
                <w:snapToGrid w:val="0"/>
                <w:szCs w:val="22"/>
              </w:rPr>
              <w:tab/>
            </w:r>
            <w:r w:rsidRPr="00F45152">
              <w:rPr>
                <w:szCs w:val="22"/>
              </w:rPr>
              <w:t>the patient is not an admitted patient; and</w:t>
            </w:r>
          </w:p>
          <w:p w14:paraId="40F3A1F2" w14:textId="363DCA52" w:rsidR="00241A76" w:rsidRPr="00F45152" w:rsidRDefault="00241A76" w:rsidP="00241A76">
            <w:pPr>
              <w:pStyle w:val="TableP1a"/>
              <w:rPr>
                <w:szCs w:val="22"/>
              </w:rPr>
            </w:pPr>
            <w:r w:rsidRPr="00F45152">
              <w:rPr>
                <w:szCs w:val="22"/>
              </w:rPr>
              <w:tab/>
              <w:t>(d</w:t>
            </w:r>
            <w:r w:rsidRPr="00F45152">
              <w:rPr>
                <w:snapToGrid w:val="0"/>
                <w:szCs w:val="22"/>
              </w:rPr>
              <w:t>)</w:t>
            </w:r>
            <w:r w:rsidRPr="00F45152">
              <w:rPr>
                <w:snapToGrid w:val="0"/>
                <w:szCs w:val="22"/>
              </w:rPr>
              <w:tab/>
            </w:r>
            <w:r w:rsidRPr="00F45152">
              <w:rPr>
                <w:szCs w:val="22"/>
              </w:rPr>
              <w:t>the service is at least 120 minutes duration;</w:t>
            </w:r>
          </w:p>
          <w:p w14:paraId="7C42E97A" w14:textId="7110815E" w:rsidR="00241A76" w:rsidRPr="00F45152" w:rsidRDefault="00241A76" w:rsidP="00241A76">
            <w:pPr>
              <w:pStyle w:val="TableText0"/>
              <w:rPr>
                <w:snapToGrid w:val="0"/>
                <w:szCs w:val="22"/>
              </w:rPr>
            </w:pPr>
            <w:r w:rsidRPr="00F45152">
              <w:rPr>
                <w:snapToGrid w:val="0"/>
                <w:szCs w:val="22"/>
              </w:rPr>
              <w:t xml:space="preserve">This item is subject to </w:t>
            </w:r>
            <w:r w:rsidR="00AA1238">
              <w:rPr>
                <w:snapToGrid w:val="0"/>
                <w:szCs w:val="22"/>
              </w:rPr>
              <w:t>sections 6</w:t>
            </w:r>
            <w:r w:rsidRPr="00F45152">
              <w:rPr>
                <w:snapToGrid w:val="0"/>
                <w:szCs w:val="22"/>
              </w:rPr>
              <w:t>A, 7 and 9</w:t>
            </w:r>
          </w:p>
        </w:tc>
        <w:tc>
          <w:tcPr>
            <w:tcW w:w="523" w:type="pct"/>
            <w:shd w:val="clear" w:color="auto" w:fill="auto"/>
          </w:tcPr>
          <w:p w14:paraId="2E03E86E" w14:textId="40F760FC" w:rsidR="00241A76" w:rsidRPr="00F45152" w:rsidRDefault="00241A76" w:rsidP="00241A76">
            <w:pPr>
              <w:pStyle w:val="TableText0"/>
              <w:jc w:val="right"/>
            </w:pPr>
            <w:r w:rsidRPr="00F45152">
              <w:rPr>
                <w:szCs w:val="22"/>
              </w:rPr>
              <w:t>43.70</w:t>
            </w:r>
          </w:p>
        </w:tc>
      </w:tr>
      <w:tr w:rsidR="00241A76" w:rsidRPr="00F45152" w14:paraId="3F2C3AAD" w14:textId="77777777" w:rsidTr="002C5023">
        <w:trPr>
          <w:trHeight w:val="494"/>
        </w:trPr>
        <w:tc>
          <w:tcPr>
            <w:tcW w:w="560" w:type="pct"/>
            <w:tcBorders>
              <w:bottom w:val="single" w:sz="12" w:space="0" w:color="auto"/>
            </w:tcBorders>
            <w:shd w:val="clear" w:color="auto" w:fill="auto"/>
          </w:tcPr>
          <w:p w14:paraId="065BE0F4" w14:textId="6D5087F3" w:rsidR="00241A76" w:rsidRPr="00F45152" w:rsidRDefault="00241A76" w:rsidP="00241A76">
            <w:pPr>
              <w:pStyle w:val="TableText0"/>
              <w:rPr>
                <w:snapToGrid w:val="0"/>
                <w:szCs w:val="22"/>
              </w:rPr>
            </w:pPr>
            <w:r w:rsidRPr="00F45152">
              <w:rPr>
                <w:szCs w:val="22"/>
              </w:rPr>
              <w:t>80175</w:t>
            </w:r>
          </w:p>
        </w:tc>
        <w:tc>
          <w:tcPr>
            <w:tcW w:w="3917" w:type="pct"/>
            <w:tcBorders>
              <w:bottom w:val="single" w:sz="12" w:space="0" w:color="auto"/>
            </w:tcBorders>
            <w:shd w:val="clear" w:color="auto" w:fill="auto"/>
          </w:tcPr>
          <w:p w14:paraId="457C5E67" w14:textId="77777777" w:rsidR="00241A76" w:rsidRPr="00F45152" w:rsidRDefault="00241A76" w:rsidP="00241A76">
            <w:pPr>
              <w:pStyle w:val="TableText0"/>
              <w:rPr>
                <w:snapToGrid w:val="0"/>
                <w:szCs w:val="22"/>
              </w:rPr>
            </w:pPr>
            <w:r w:rsidRPr="00F45152">
              <w:rPr>
                <w:snapToGrid w:val="0"/>
                <w:szCs w:val="22"/>
              </w:rPr>
              <w:t>Focussed psychological strategies health service provided to a person as part of a group of 4 to 10 patients by an eligible social worker if:</w:t>
            </w:r>
          </w:p>
          <w:p w14:paraId="4F3E6943" w14:textId="2DC6D095" w:rsidR="00241A76" w:rsidRPr="00F45152" w:rsidRDefault="00241A76" w:rsidP="00241A76">
            <w:pPr>
              <w:pStyle w:val="TableP1a"/>
              <w:rPr>
                <w:szCs w:val="22"/>
              </w:rPr>
            </w:pPr>
            <w:r w:rsidRPr="00F45152">
              <w:rPr>
                <w:szCs w:val="22"/>
              </w:rPr>
              <w:tab/>
              <w:t>(a</w:t>
            </w:r>
            <w:r w:rsidRPr="00F45152">
              <w:rPr>
                <w:snapToGrid w:val="0"/>
                <w:szCs w:val="22"/>
              </w:rPr>
              <w:t>)</w:t>
            </w:r>
            <w:r w:rsidRPr="00F45152">
              <w:rPr>
                <w:snapToGrid w:val="0"/>
                <w:szCs w:val="22"/>
              </w:rPr>
              <w:tab/>
            </w:r>
            <w:r w:rsidRPr="00F45152">
              <w:rPr>
                <w:szCs w:val="22"/>
              </w:rPr>
              <w:t>the person is referred by:</w:t>
            </w:r>
          </w:p>
          <w:p w14:paraId="285912FF" w14:textId="04BFD6BA" w:rsidR="00241A76" w:rsidRPr="00F45152" w:rsidRDefault="00241A76" w:rsidP="00241A76">
            <w:pPr>
              <w:pStyle w:val="TableP2i"/>
              <w:keepNext/>
              <w:keepLines/>
              <w:rPr>
                <w:szCs w:val="22"/>
              </w:rPr>
            </w:pPr>
            <w:r w:rsidRPr="00F45152">
              <w:rPr>
                <w:szCs w:val="22"/>
              </w:rPr>
              <w:tab/>
              <w:t>(i</w:t>
            </w:r>
            <w:r w:rsidRPr="00F45152">
              <w:rPr>
                <w:snapToGrid w:val="0"/>
                <w:szCs w:val="22"/>
              </w:rPr>
              <w:t>)</w:t>
            </w:r>
            <w:r w:rsidRPr="00F45152">
              <w:rPr>
                <w:snapToGrid w:val="0"/>
                <w:szCs w:val="22"/>
              </w:rPr>
              <w:tab/>
            </w:r>
            <w:r w:rsidRPr="00F45152">
              <w:rPr>
                <w:szCs w:val="22"/>
              </w:rPr>
              <w:t>a medical practitioner, either as part of a GP Mental Health Treatment Plan, or as part of a psychiatrist assessment and management plan; or</w:t>
            </w:r>
          </w:p>
          <w:p w14:paraId="7C3A8A70" w14:textId="27628DE1" w:rsidR="00241A76" w:rsidRPr="00F45152" w:rsidRDefault="00241A76" w:rsidP="00241A76">
            <w:pPr>
              <w:pStyle w:val="TableP2i"/>
              <w:keepNext/>
              <w:keepLines/>
              <w:rPr>
                <w:szCs w:val="22"/>
              </w:rPr>
            </w:pPr>
            <w:r w:rsidRPr="00F45152">
              <w:rPr>
                <w:szCs w:val="22"/>
              </w:rPr>
              <w:tab/>
              <w:t>(ii</w:t>
            </w:r>
            <w:r w:rsidRPr="00F45152">
              <w:rPr>
                <w:snapToGrid w:val="0"/>
                <w:szCs w:val="22"/>
              </w:rPr>
              <w:t>)</w:t>
            </w:r>
            <w:r w:rsidRPr="00F45152">
              <w:rPr>
                <w:snapToGrid w:val="0"/>
                <w:szCs w:val="22"/>
              </w:rPr>
              <w:tab/>
            </w:r>
            <w:r w:rsidRPr="00F45152">
              <w:rPr>
                <w:szCs w:val="22"/>
              </w:rPr>
              <w:t>a specialist or consultant physician specialising in the practice of his or her field of psychiatry; or</w:t>
            </w:r>
          </w:p>
          <w:p w14:paraId="6CDDE7AA" w14:textId="7342CFB7" w:rsidR="00241A76" w:rsidRPr="00F45152" w:rsidRDefault="00241A76" w:rsidP="00241A76">
            <w:pPr>
              <w:pStyle w:val="TableP2i"/>
              <w:keepNext/>
              <w:keepLines/>
              <w:rPr>
                <w:szCs w:val="22"/>
              </w:rPr>
            </w:pPr>
            <w:r w:rsidRPr="00F45152">
              <w:rPr>
                <w:szCs w:val="22"/>
              </w:rPr>
              <w:tab/>
              <w:t>(iii</w:t>
            </w:r>
            <w:r w:rsidRPr="00F45152">
              <w:rPr>
                <w:snapToGrid w:val="0"/>
                <w:szCs w:val="22"/>
              </w:rPr>
              <w:t>)</w:t>
            </w:r>
            <w:r w:rsidRPr="00F45152">
              <w:rPr>
                <w:snapToGrid w:val="0"/>
                <w:szCs w:val="22"/>
              </w:rPr>
              <w:tab/>
            </w:r>
            <w:r w:rsidRPr="00F45152">
              <w:rPr>
                <w:szCs w:val="22"/>
              </w:rPr>
              <w:t>a specialist or consultant physician specialising in the practice of his or her field of paediatrics; and</w:t>
            </w:r>
          </w:p>
          <w:p w14:paraId="180D6410" w14:textId="3C15D180" w:rsidR="00241A76" w:rsidRPr="00F45152" w:rsidRDefault="00241A76" w:rsidP="00241A76">
            <w:pPr>
              <w:pStyle w:val="TableP1a"/>
              <w:rPr>
                <w:szCs w:val="22"/>
              </w:rPr>
            </w:pPr>
            <w:r w:rsidRPr="00F45152">
              <w:rPr>
                <w:szCs w:val="22"/>
              </w:rPr>
              <w:tab/>
              <w:t>(b</w:t>
            </w:r>
            <w:r w:rsidRPr="00F45152">
              <w:rPr>
                <w:snapToGrid w:val="0"/>
                <w:szCs w:val="22"/>
              </w:rPr>
              <w:t>)</w:t>
            </w:r>
            <w:r w:rsidRPr="00F45152">
              <w:rPr>
                <w:snapToGrid w:val="0"/>
                <w:szCs w:val="22"/>
              </w:rPr>
              <w:tab/>
            </w:r>
            <w:r w:rsidRPr="00F45152">
              <w:rPr>
                <w:szCs w:val="22"/>
              </w:rPr>
              <w:t>the attendance is by video conference; and</w:t>
            </w:r>
          </w:p>
          <w:p w14:paraId="54C484AA" w14:textId="14EC71D3" w:rsidR="00241A76" w:rsidRPr="00F45152" w:rsidRDefault="00241A76" w:rsidP="00241A76">
            <w:pPr>
              <w:pStyle w:val="TableP1a"/>
              <w:rPr>
                <w:szCs w:val="22"/>
              </w:rPr>
            </w:pPr>
            <w:r w:rsidRPr="00F45152">
              <w:rPr>
                <w:szCs w:val="22"/>
              </w:rPr>
              <w:tab/>
              <w:t>(c</w:t>
            </w:r>
            <w:r w:rsidRPr="00F45152">
              <w:rPr>
                <w:snapToGrid w:val="0"/>
                <w:szCs w:val="22"/>
              </w:rPr>
              <w:t>)</w:t>
            </w:r>
            <w:r w:rsidRPr="00F45152">
              <w:rPr>
                <w:snapToGrid w:val="0"/>
                <w:szCs w:val="22"/>
              </w:rPr>
              <w:tab/>
            </w:r>
            <w:r w:rsidRPr="00F45152">
              <w:rPr>
                <w:szCs w:val="22"/>
              </w:rPr>
              <w:t>the patient is not an admitted patient; and</w:t>
            </w:r>
          </w:p>
          <w:p w14:paraId="12225935" w14:textId="3B6CD038" w:rsidR="00241A76" w:rsidRPr="00F45152" w:rsidRDefault="00241A76" w:rsidP="00241A76">
            <w:pPr>
              <w:pStyle w:val="TableP1a"/>
              <w:rPr>
                <w:szCs w:val="22"/>
              </w:rPr>
            </w:pPr>
            <w:r w:rsidRPr="00F45152">
              <w:rPr>
                <w:szCs w:val="22"/>
              </w:rPr>
              <w:tab/>
              <w:t>(d</w:t>
            </w:r>
            <w:r w:rsidRPr="00F45152">
              <w:rPr>
                <w:snapToGrid w:val="0"/>
                <w:szCs w:val="22"/>
              </w:rPr>
              <w:t>)</w:t>
            </w:r>
            <w:r w:rsidRPr="00F45152">
              <w:rPr>
                <w:snapToGrid w:val="0"/>
                <w:szCs w:val="22"/>
              </w:rPr>
              <w:tab/>
            </w:r>
            <w:r w:rsidRPr="00F45152">
              <w:rPr>
                <w:szCs w:val="22"/>
              </w:rPr>
              <w:t>the patient is located within a telehealth eligible area; and</w:t>
            </w:r>
          </w:p>
          <w:p w14:paraId="4AC50BDD" w14:textId="4A6BE01C" w:rsidR="00241A76" w:rsidRPr="00F45152" w:rsidRDefault="00241A76" w:rsidP="00241A76">
            <w:pPr>
              <w:pStyle w:val="TableP1a"/>
              <w:rPr>
                <w:szCs w:val="22"/>
              </w:rPr>
            </w:pPr>
            <w:r w:rsidRPr="00F45152">
              <w:rPr>
                <w:szCs w:val="22"/>
              </w:rPr>
              <w:tab/>
              <w:t>(e</w:t>
            </w:r>
            <w:r w:rsidRPr="00F45152">
              <w:rPr>
                <w:snapToGrid w:val="0"/>
                <w:szCs w:val="22"/>
              </w:rPr>
              <w:t>)</w:t>
            </w:r>
            <w:r w:rsidRPr="00F45152">
              <w:rPr>
                <w:snapToGrid w:val="0"/>
                <w:szCs w:val="22"/>
              </w:rPr>
              <w:tab/>
            </w:r>
            <w:r w:rsidRPr="00F45152">
              <w:rPr>
                <w:szCs w:val="22"/>
              </w:rPr>
              <w:t>the patient is, at the time of the attendance, at least 15 kilometres by road from the social worker; and</w:t>
            </w:r>
          </w:p>
          <w:p w14:paraId="0464ED50" w14:textId="3B8BE8C9" w:rsidR="00241A76" w:rsidRPr="00F45152" w:rsidRDefault="00241A76" w:rsidP="00241A76">
            <w:pPr>
              <w:pStyle w:val="TableP1a"/>
              <w:rPr>
                <w:szCs w:val="22"/>
              </w:rPr>
            </w:pPr>
            <w:r w:rsidRPr="00F45152">
              <w:rPr>
                <w:szCs w:val="22"/>
              </w:rPr>
              <w:tab/>
              <w:t>(f</w:t>
            </w:r>
            <w:r w:rsidRPr="00F45152">
              <w:rPr>
                <w:snapToGrid w:val="0"/>
                <w:szCs w:val="22"/>
              </w:rPr>
              <w:t>)</w:t>
            </w:r>
            <w:r w:rsidRPr="00F45152">
              <w:rPr>
                <w:snapToGrid w:val="0"/>
                <w:szCs w:val="22"/>
              </w:rPr>
              <w:tab/>
            </w:r>
            <w:r w:rsidRPr="00F45152">
              <w:rPr>
                <w:szCs w:val="22"/>
              </w:rPr>
              <w:t>the service is at least 120 minutes duration</w:t>
            </w:r>
          </w:p>
          <w:p w14:paraId="0DD19BBA" w14:textId="2DEBCF7F" w:rsidR="00241A76" w:rsidRPr="00F45152" w:rsidRDefault="00241A76" w:rsidP="00241A76">
            <w:pPr>
              <w:pStyle w:val="TableText0"/>
              <w:rPr>
                <w:snapToGrid w:val="0"/>
                <w:szCs w:val="22"/>
              </w:rPr>
            </w:pPr>
            <w:r w:rsidRPr="00F45152">
              <w:rPr>
                <w:snapToGrid w:val="0"/>
                <w:szCs w:val="22"/>
              </w:rPr>
              <w:t xml:space="preserve">This item is subject to </w:t>
            </w:r>
            <w:r w:rsidR="00AA1238">
              <w:rPr>
                <w:snapToGrid w:val="0"/>
                <w:szCs w:val="22"/>
              </w:rPr>
              <w:t>sections 6</w:t>
            </w:r>
            <w:r w:rsidRPr="00F45152">
              <w:rPr>
                <w:snapToGrid w:val="0"/>
                <w:szCs w:val="22"/>
              </w:rPr>
              <w:t>C, 7 and 9</w:t>
            </w:r>
          </w:p>
        </w:tc>
        <w:tc>
          <w:tcPr>
            <w:tcW w:w="523" w:type="pct"/>
            <w:tcBorders>
              <w:bottom w:val="single" w:sz="12" w:space="0" w:color="auto"/>
            </w:tcBorders>
            <w:shd w:val="clear" w:color="auto" w:fill="auto"/>
          </w:tcPr>
          <w:p w14:paraId="3D4FF30E" w14:textId="66650552" w:rsidR="00241A76" w:rsidRPr="00F45152" w:rsidRDefault="00241A76" w:rsidP="00241A76">
            <w:pPr>
              <w:pStyle w:val="TableText0"/>
              <w:jc w:val="right"/>
            </w:pPr>
            <w:r w:rsidRPr="00F45152">
              <w:rPr>
                <w:szCs w:val="22"/>
              </w:rPr>
              <w:t>43.70</w:t>
            </w:r>
          </w:p>
        </w:tc>
      </w:tr>
    </w:tbl>
    <w:p w14:paraId="02A7D4C9" w14:textId="77777777" w:rsidR="00835B24" w:rsidRPr="00F45152" w:rsidRDefault="00835B24">
      <w:pPr>
        <w:spacing w:line="240" w:lineRule="auto"/>
      </w:pPr>
      <w:bookmarkStart w:id="68" w:name="CU_2578225"/>
      <w:bookmarkStart w:id="69" w:name="CU_2879960"/>
      <w:bookmarkEnd w:id="68"/>
      <w:bookmarkEnd w:id="69"/>
    </w:p>
    <w:p w14:paraId="7B9ADD89" w14:textId="2744ED86" w:rsidR="00626CF7" w:rsidRPr="00F45152" w:rsidRDefault="008138FB" w:rsidP="00721171">
      <w:pPr>
        <w:pStyle w:val="ActHead2"/>
        <w:pageBreakBefore/>
      </w:pPr>
      <w:bookmarkStart w:id="70" w:name="_Toc130543327"/>
      <w:r w:rsidRPr="00AA1238">
        <w:rPr>
          <w:rStyle w:val="CharPartNo"/>
        </w:rPr>
        <w:t>Part</w:t>
      </w:r>
      <w:r w:rsidR="00B74DAE" w:rsidRPr="00AA1238">
        <w:rPr>
          <w:rStyle w:val="CharPartNo"/>
        </w:rPr>
        <w:t> </w:t>
      </w:r>
      <w:r w:rsidR="00626CF7" w:rsidRPr="00AA1238">
        <w:rPr>
          <w:rStyle w:val="CharPartNo"/>
        </w:rPr>
        <w:t>3</w:t>
      </w:r>
      <w:r w:rsidRPr="00F45152">
        <w:t>—</w:t>
      </w:r>
      <w:r w:rsidR="00626CF7" w:rsidRPr="00AA1238">
        <w:rPr>
          <w:rStyle w:val="CharPartText"/>
        </w:rPr>
        <w:t>Services and fees</w:t>
      </w:r>
      <w:r w:rsidRPr="00AA1238">
        <w:rPr>
          <w:rStyle w:val="CharPartText"/>
        </w:rPr>
        <w:t>—</w:t>
      </w:r>
      <w:r w:rsidR="00626CF7" w:rsidRPr="00AA1238">
        <w:rPr>
          <w:rStyle w:val="CharPartText"/>
        </w:rPr>
        <w:t>pregnancy support counselling</w:t>
      </w:r>
      <w:bookmarkEnd w:id="70"/>
    </w:p>
    <w:tbl>
      <w:tblPr>
        <w:tblW w:w="5000" w:type="pct"/>
        <w:tblBorders>
          <w:top w:val="single" w:sz="6" w:space="0" w:color="auto"/>
          <w:bottom w:val="single" w:sz="2" w:space="0" w:color="auto"/>
          <w:insideH w:val="single" w:sz="6" w:space="0" w:color="auto"/>
        </w:tblBorders>
        <w:tblCellMar>
          <w:left w:w="107" w:type="dxa"/>
          <w:right w:w="107" w:type="dxa"/>
        </w:tblCellMar>
        <w:tblLook w:val="0000" w:firstRow="0" w:lastRow="0" w:firstColumn="0" w:lastColumn="0" w:noHBand="0" w:noVBand="0"/>
      </w:tblPr>
      <w:tblGrid>
        <w:gridCol w:w="764"/>
        <w:gridCol w:w="6938"/>
        <w:gridCol w:w="825"/>
      </w:tblGrid>
      <w:tr w:rsidR="001F7DDE" w:rsidRPr="00F45152" w14:paraId="345EB264" w14:textId="77777777" w:rsidTr="00951D04">
        <w:trPr>
          <w:tblHeader/>
        </w:trPr>
        <w:tc>
          <w:tcPr>
            <w:tcW w:w="5000" w:type="pct"/>
            <w:gridSpan w:val="3"/>
            <w:tcBorders>
              <w:top w:val="single" w:sz="12" w:space="0" w:color="auto"/>
              <w:bottom w:val="single" w:sz="12" w:space="0" w:color="auto"/>
            </w:tcBorders>
            <w:shd w:val="clear" w:color="auto" w:fill="auto"/>
          </w:tcPr>
          <w:p w14:paraId="7F31CBA7" w14:textId="77777777" w:rsidR="001F7DDE" w:rsidRPr="00F45152" w:rsidRDefault="001F7DDE" w:rsidP="001F7DDE">
            <w:pPr>
              <w:keepNext/>
              <w:spacing w:before="60" w:line="240" w:lineRule="atLeast"/>
              <w:rPr>
                <w:b/>
                <w:snapToGrid w:val="0"/>
                <w:sz w:val="20"/>
                <w:lang w:eastAsia="en-AU"/>
              </w:rPr>
            </w:pPr>
            <w:r w:rsidRPr="00F45152">
              <w:rPr>
                <w:b/>
                <w:snapToGrid w:val="0"/>
                <w:sz w:val="20"/>
                <w:lang w:eastAsia="en-AU"/>
              </w:rPr>
              <w:t>Group M8 – Pregnancy support counselling</w:t>
            </w:r>
          </w:p>
        </w:tc>
      </w:tr>
      <w:tr w:rsidR="001F7DDE" w:rsidRPr="00F45152" w14:paraId="5EA22705" w14:textId="77777777" w:rsidTr="00951D04">
        <w:trPr>
          <w:tblHeader/>
        </w:trPr>
        <w:tc>
          <w:tcPr>
            <w:tcW w:w="443" w:type="pct"/>
            <w:tcBorders>
              <w:top w:val="single" w:sz="12" w:space="0" w:color="auto"/>
              <w:bottom w:val="single" w:sz="12" w:space="0" w:color="auto"/>
            </w:tcBorders>
            <w:shd w:val="clear" w:color="auto" w:fill="auto"/>
          </w:tcPr>
          <w:p w14:paraId="2FEE6F62" w14:textId="77777777" w:rsidR="001F7DDE" w:rsidRPr="00F45152" w:rsidRDefault="001F7DDE" w:rsidP="001F7DDE">
            <w:pPr>
              <w:keepNext/>
              <w:spacing w:before="60" w:line="240" w:lineRule="atLeast"/>
              <w:rPr>
                <w:b/>
                <w:snapToGrid w:val="0"/>
                <w:sz w:val="20"/>
                <w:lang w:eastAsia="en-AU"/>
              </w:rPr>
            </w:pPr>
            <w:r w:rsidRPr="00F45152">
              <w:rPr>
                <w:b/>
                <w:snapToGrid w:val="0"/>
                <w:sz w:val="20"/>
                <w:lang w:eastAsia="en-AU"/>
              </w:rPr>
              <w:t>Item</w:t>
            </w:r>
          </w:p>
        </w:tc>
        <w:tc>
          <w:tcPr>
            <w:tcW w:w="4071" w:type="pct"/>
            <w:tcBorders>
              <w:top w:val="single" w:sz="12" w:space="0" w:color="auto"/>
              <w:bottom w:val="single" w:sz="12" w:space="0" w:color="auto"/>
            </w:tcBorders>
            <w:shd w:val="clear" w:color="auto" w:fill="auto"/>
          </w:tcPr>
          <w:p w14:paraId="6933E042" w14:textId="77777777" w:rsidR="001F7DDE" w:rsidRPr="00F45152" w:rsidRDefault="001F7DDE" w:rsidP="001F7DDE">
            <w:pPr>
              <w:keepNext/>
              <w:spacing w:before="60" w:line="240" w:lineRule="atLeast"/>
              <w:rPr>
                <w:b/>
                <w:snapToGrid w:val="0"/>
                <w:sz w:val="20"/>
                <w:lang w:eastAsia="en-AU"/>
              </w:rPr>
            </w:pPr>
            <w:r w:rsidRPr="00F45152">
              <w:rPr>
                <w:b/>
                <w:snapToGrid w:val="0"/>
                <w:sz w:val="20"/>
                <w:lang w:eastAsia="en-AU"/>
              </w:rPr>
              <w:t>Service</w:t>
            </w:r>
          </w:p>
        </w:tc>
        <w:tc>
          <w:tcPr>
            <w:tcW w:w="487" w:type="pct"/>
            <w:tcBorders>
              <w:top w:val="single" w:sz="12" w:space="0" w:color="auto"/>
              <w:bottom w:val="single" w:sz="12" w:space="0" w:color="auto"/>
            </w:tcBorders>
            <w:shd w:val="clear" w:color="auto" w:fill="auto"/>
          </w:tcPr>
          <w:p w14:paraId="062F4621" w14:textId="77777777" w:rsidR="001F7DDE" w:rsidRPr="00F45152" w:rsidRDefault="001F7DDE" w:rsidP="001F7DDE">
            <w:pPr>
              <w:keepNext/>
              <w:spacing w:before="60" w:line="240" w:lineRule="atLeast"/>
              <w:rPr>
                <w:b/>
                <w:snapToGrid w:val="0"/>
                <w:sz w:val="20"/>
                <w:lang w:eastAsia="en-AU"/>
              </w:rPr>
            </w:pPr>
            <w:r w:rsidRPr="00F45152">
              <w:rPr>
                <w:b/>
                <w:snapToGrid w:val="0"/>
                <w:sz w:val="20"/>
                <w:lang w:eastAsia="en-AU"/>
              </w:rPr>
              <w:t>Fee($)</w:t>
            </w:r>
          </w:p>
        </w:tc>
      </w:tr>
      <w:tr w:rsidR="001F7DDE" w:rsidRPr="00F45152" w14:paraId="2EDCFB5C" w14:textId="77777777" w:rsidTr="00951D04">
        <w:tblPrEx>
          <w:tblBorders>
            <w:top w:val="none" w:sz="0" w:space="0" w:color="auto"/>
            <w:bottom w:val="none" w:sz="0" w:space="0" w:color="auto"/>
            <w:insideH w:val="none" w:sz="0" w:space="0" w:color="auto"/>
          </w:tblBorders>
        </w:tblPrEx>
        <w:tc>
          <w:tcPr>
            <w:tcW w:w="443" w:type="pct"/>
            <w:tcBorders>
              <w:top w:val="single" w:sz="12" w:space="0" w:color="auto"/>
              <w:left w:val="nil"/>
              <w:bottom w:val="single" w:sz="4" w:space="0" w:color="auto"/>
              <w:right w:val="nil"/>
            </w:tcBorders>
            <w:shd w:val="clear" w:color="auto" w:fill="auto"/>
          </w:tcPr>
          <w:p w14:paraId="0DBFCC27" w14:textId="77777777" w:rsidR="001F7DDE" w:rsidRPr="00F45152" w:rsidRDefault="001F7DDE" w:rsidP="001F7DDE">
            <w:pPr>
              <w:spacing w:before="60" w:after="60" w:line="240" w:lineRule="exact"/>
              <w:rPr>
                <w:snapToGrid w:val="0"/>
                <w:szCs w:val="22"/>
              </w:rPr>
            </w:pPr>
            <w:bookmarkStart w:id="71" w:name="CU_3127878"/>
            <w:bookmarkEnd w:id="71"/>
            <w:r w:rsidRPr="00F45152">
              <w:rPr>
                <w:snapToGrid w:val="0"/>
                <w:szCs w:val="22"/>
              </w:rPr>
              <w:t>81000</w:t>
            </w:r>
          </w:p>
        </w:tc>
        <w:tc>
          <w:tcPr>
            <w:tcW w:w="4071" w:type="pct"/>
            <w:tcBorders>
              <w:top w:val="single" w:sz="12" w:space="0" w:color="auto"/>
              <w:left w:val="nil"/>
              <w:bottom w:val="single" w:sz="4" w:space="0" w:color="auto"/>
              <w:right w:val="nil"/>
            </w:tcBorders>
            <w:shd w:val="clear" w:color="auto" w:fill="auto"/>
          </w:tcPr>
          <w:p w14:paraId="1207A5C6" w14:textId="7B290E48" w:rsidR="001F7DDE" w:rsidRPr="00F45152" w:rsidRDefault="001F7DDE" w:rsidP="001F7DDE">
            <w:pPr>
              <w:spacing w:before="60" w:after="60" w:line="240" w:lineRule="exact"/>
              <w:rPr>
                <w:snapToGrid w:val="0"/>
                <w:szCs w:val="22"/>
              </w:rPr>
            </w:pPr>
            <w:r w:rsidRPr="00F45152">
              <w:rPr>
                <w:snapToGrid w:val="0"/>
                <w:szCs w:val="22"/>
              </w:rPr>
              <w:t>Non</w:t>
            </w:r>
            <w:r w:rsidR="00AA1238">
              <w:rPr>
                <w:snapToGrid w:val="0"/>
                <w:szCs w:val="22"/>
              </w:rPr>
              <w:noBreakHyphen/>
            </w:r>
            <w:r w:rsidRPr="00F45152">
              <w:rPr>
                <w:snapToGrid w:val="0"/>
                <w:szCs w:val="22"/>
              </w:rPr>
              <w:t xml:space="preserve">directive pregnancy support counselling health service provided to a </w:t>
            </w:r>
            <w:r w:rsidRPr="00F45152">
              <w:rPr>
                <w:snapToGrid w:val="0"/>
                <w:color w:val="000000"/>
                <w:szCs w:val="22"/>
              </w:rPr>
              <w:t xml:space="preserve">person, who is currently pregnant or who has been pregnant in the preceding 12 months, </w:t>
            </w:r>
            <w:r w:rsidRPr="00F45152">
              <w:rPr>
                <w:snapToGrid w:val="0"/>
                <w:szCs w:val="22"/>
              </w:rPr>
              <w:t>(but not as an admitted patient of a hospital) by an eligible psychologist if:</w:t>
            </w:r>
          </w:p>
          <w:p w14:paraId="4A6F59D9"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(a)</w:t>
            </w:r>
            <w:r w:rsidRPr="00F45152">
              <w:rPr>
                <w:snapToGrid w:val="0"/>
                <w:szCs w:val="22"/>
              </w:rPr>
              <w:tab/>
              <w:t xml:space="preserve">the </w:t>
            </w:r>
            <w:r w:rsidRPr="00F45152">
              <w:rPr>
                <w:snapToGrid w:val="0"/>
                <w:color w:val="000000"/>
                <w:szCs w:val="22"/>
              </w:rPr>
              <w:t xml:space="preserve">person </w:t>
            </w:r>
            <w:r w:rsidRPr="00F45152">
              <w:rPr>
                <w:snapToGrid w:val="0"/>
                <w:szCs w:val="22"/>
              </w:rPr>
              <w:t>is concerned about a current pregnancy or a pregnancy that occurred in the 12 months preceding the provision of the first service; and</w:t>
            </w:r>
          </w:p>
          <w:p w14:paraId="2CD6A729"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(b)</w:t>
            </w:r>
            <w:r w:rsidRPr="00F45152">
              <w:rPr>
                <w:snapToGrid w:val="0"/>
                <w:szCs w:val="22"/>
              </w:rPr>
              <w:tab/>
              <w:t xml:space="preserve">the </w:t>
            </w:r>
            <w:r w:rsidRPr="00F45152">
              <w:rPr>
                <w:snapToGrid w:val="0"/>
                <w:color w:val="000000"/>
                <w:szCs w:val="22"/>
              </w:rPr>
              <w:t xml:space="preserve">person </w:t>
            </w:r>
            <w:r w:rsidRPr="00F45152">
              <w:rPr>
                <w:snapToGrid w:val="0"/>
                <w:szCs w:val="22"/>
              </w:rPr>
              <w:t>is referred by a medical practitioner who is not a specialist or consultant physician; and</w:t>
            </w:r>
          </w:p>
          <w:p w14:paraId="41D794C1" w14:textId="77777777" w:rsidR="001F7DDE" w:rsidRPr="00F45152" w:rsidRDefault="001F7DDE" w:rsidP="001F7DDE">
            <w:pPr>
              <w:tabs>
                <w:tab w:val="right" w:pos="408"/>
              </w:tabs>
              <w:spacing w:after="60" w:line="240" w:lineRule="exact"/>
              <w:ind w:left="533" w:hanging="533"/>
              <w:rPr>
                <w:szCs w:val="22"/>
              </w:rPr>
            </w:pPr>
            <w:r w:rsidRPr="00F45152">
              <w:rPr>
                <w:szCs w:val="22"/>
              </w:rPr>
              <w:tab/>
              <w:t>(ba)</w:t>
            </w:r>
            <w:r w:rsidRPr="00F45152">
              <w:rPr>
                <w:szCs w:val="22"/>
              </w:rPr>
              <w:tab/>
              <w:t xml:space="preserve">the service is provided to the </w:t>
            </w:r>
            <w:r w:rsidRPr="00F45152">
              <w:rPr>
                <w:color w:val="000000"/>
                <w:szCs w:val="22"/>
              </w:rPr>
              <w:t xml:space="preserve">person </w:t>
            </w:r>
            <w:r w:rsidRPr="00F45152">
              <w:rPr>
                <w:szCs w:val="22"/>
              </w:rPr>
              <w:t>individually and in person; and</w:t>
            </w:r>
          </w:p>
          <w:p w14:paraId="0672872F"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(c)</w:t>
            </w:r>
            <w:r w:rsidRPr="00F45152">
              <w:rPr>
                <w:snapToGrid w:val="0"/>
                <w:szCs w:val="22"/>
              </w:rPr>
              <w:tab/>
              <w:t>the eligible psychologist does not have a direct pecuniary interest in a health service that has as its primary purpose the provision of services for pregnancy termination; and</w:t>
            </w:r>
          </w:p>
          <w:p w14:paraId="72B8CC18"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(d)</w:t>
            </w:r>
            <w:r w:rsidRPr="00F45152">
              <w:rPr>
                <w:snapToGrid w:val="0"/>
                <w:szCs w:val="22"/>
              </w:rPr>
              <w:tab/>
              <w:t>the service is at least 30 minutes duration;</w:t>
            </w:r>
          </w:p>
          <w:p w14:paraId="367AB380" w14:textId="25F61D82" w:rsidR="00104131" w:rsidRPr="00F45152" w:rsidRDefault="00104131" w:rsidP="00104131">
            <w:pPr>
              <w:pStyle w:val="Item"/>
              <w:ind w:left="0"/>
              <w:rPr>
                <w:snapToGrid w:val="0"/>
                <w:szCs w:val="22"/>
              </w:rPr>
            </w:pPr>
            <w:r w:rsidRPr="00F45152">
              <w:rPr>
                <w:szCs w:val="22"/>
              </w:rPr>
              <w:t xml:space="preserve">to a maximum of 3 services (including services to which </w:t>
            </w:r>
            <w:r w:rsidR="00AA1238">
              <w:rPr>
                <w:szCs w:val="22"/>
              </w:rPr>
              <w:t>items 8</w:t>
            </w:r>
            <w:r w:rsidRPr="00F45152">
              <w:rPr>
                <w:szCs w:val="22"/>
              </w:rPr>
              <w:t xml:space="preserve">1000, 81005, 81010, </w:t>
            </w:r>
            <w:r w:rsidR="00906054" w:rsidRPr="00F45152">
              <w:rPr>
                <w:szCs w:val="22"/>
              </w:rPr>
              <w:t>item 4</w:t>
            </w:r>
            <w:r w:rsidRPr="00F45152">
              <w:rPr>
                <w:szCs w:val="22"/>
              </w:rPr>
              <w:t xml:space="preserve">001 in the general medical services table, </w:t>
            </w:r>
            <w:r w:rsidR="00775AE1" w:rsidRPr="00F45152">
              <w:rPr>
                <w:szCs w:val="22"/>
              </w:rPr>
              <w:t>item 7</w:t>
            </w:r>
            <w:r w:rsidRPr="00F45152">
              <w:rPr>
                <w:szCs w:val="22"/>
              </w:rPr>
              <w:t xml:space="preserve">92 in the </w:t>
            </w:r>
            <w:r w:rsidRPr="00F45152">
              <w:rPr>
                <w:i/>
                <w:szCs w:val="22"/>
              </w:rPr>
              <w:t>Health Insurance (</w:t>
            </w:r>
            <w:r w:rsidR="00AA1238">
              <w:rPr>
                <w:i/>
                <w:szCs w:val="22"/>
              </w:rPr>
              <w:t>Section 3</w:t>
            </w:r>
            <w:r w:rsidRPr="00F45152">
              <w:rPr>
                <w:i/>
                <w:szCs w:val="22"/>
              </w:rPr>
              <w:t xml:space="preserve">C General Medical Services – Other Medical Practitioner) </w:t>
            </w:r>
            <w:r w:rsidR="00AA1238">
              <w:rPr>
                <w:i/>
                <w:szCs w:val="22"/>
              </w:rPr>
              <w:t>Determination 2</w:t>
            </w:r>
            <w:r w:rsidRPr="00F45152">
              <w:rPr>
                <w:i/>
                <w:szCs w:val="22"/>
              </w:rPr>
              <w:t>018</w:t>
            </w:r>
            <w:r w:rsidRPr="00F45152">
              <w:rPr>
                <w:szCs w:val="22"/>
              </w:rPr>
              <w:t xml:space="preserve">, or </w:t>
            </w:r>
            <w:r w:rsidR="00AA1238">
              <w:rPr>
                <w:szCs w:val="22"/>
              </w:rPr>
              <w:t>items 9</w:t>
            </w:r>
            <w:r w:rsidRPr="00F45152">
              <w:rPr>
                <w:szCs w:val="22"/>
              </w:rPr>
              <w:t>2136, 92138, 93026, 93029, 92137 or 92139 in the COVID</w:t>
            </w:r>
            <w:r w:rsidR="00AA1238">
              <w:rPr>
                <w:szCs w:val="22"/>
              </w:rPr>
              <w:noBreakHyphen/>
            </w:r>
            <w:r w:rsidRPr="00F45152">
              <w:rPr>
                <w:szCs w:val="22"/>
              </w:rPr>
              <w:t>19 Determination apply) for each pregnanc</w:t>
            </w:r>
            <w:r w:rsidRPr="00F45152">
              <w:rPr>
                <w:snapToGrid w:val="0"/>
                <w:szCs w:val="22"/>
              </w:rPr>
              <w:t>y</w:t>
            </w:r>
          </w:p>
          <w:p w14:paraId="1C44F5DE" w14:textId="552F48C8" w:rsidR="00104131" w:rsidRPr="00F45152" w:rsidRDefault="00104131" w:rsidP="00104131">
            <w:pPr>
              <w:spacing w:before="60" w:after="60" w:line="240" w:lineRule="exact"/>
              <w:rPr>
                <w:snapToGrid w:val="0"/>
                <w:szCs w:val="22"/>
              </w:rPr>
            </w:pPr>
            <w:r w:rsidRPr="00F45152">
              <w:rPr>
                <w:snapToGrid w:val="0"/>
                <w:szCs w:val="22"/>
              </w:rPr>
              <w:t>The service may be used to address any pregnancy related issues for which non</w:t>
            </w:r>
            <w:r w:rsidR="00AA1238">
              <w:rPr>
                <w:snapToGrid w:val="0"/>
                <w:szCs w:val="22"/>
              </w:rPr>
              <w:noBreakHyphen/>
            </w:r>
            <w:r w:rsidRPr="00F45152">
              <w:rPr>
                <w:snapToGrid w:val="0"/>
                <w:szCs w:val="22"/>
              </w:rPr>
              <w:t>directive counselling is appropriate</w:t>
            </w:r>
          </w:p>
          <w:p w14:paraId="1C98FA40" w14:textId="277CB2E1" w:rsidR="001F7DDE" w:rsidRPr="00F45152" w:rsidRDefault="00104131" w:rsidP="001F7DDE">
            <w:pPr>
              <w:spacing w:before="60" w:after="60" w:line="240" w:lineRule="exact"/>
              <w:rPr>
                <w:snapToGrid w:val="0"/>
                <w:szCs w:val="22"/>
              </w:rPr>
            </w:pPr>
            <w:r w:rsidRPr="00F45152">
              <w:rPr>
                <w:szCs w:val="22"/>
              </w:rPr>
              <w:t xml:space="preserve">This item is subject to </w:t>
            </w:r>
            <w:r w:rsidR="00AA1238">
              <w:rPr>
                <w:szCs w:val="22"/>
              </w:rPr>
              <w:t>section 9</w:t>
            </w:r>
          </w:p>
        </w:tc>
        <w:tc>
          <w:tcPr>
            <w:tcW w:w="487" w:type="pct"/>
            <w:tcBorders>
              <w:top w:val="single" w:sz="12" w:space="0" w:color="auto"/>
              <w:left w:val="nil"/>
              <w:bottom w:val="single" w:sz="4" w:space="0" w:color="auto"/>
              <w:right w:val="nil"/>
            </w:tcBorders>
            <w:shd w:val="clear" w:color="auto" w:fill="auto"/>
          </w:tcPr>
          <w:p w14:paraId="33C5305C" w14:textId="77777777" w:rsidR="001F7DDE" w:rsidRPr="00F45152" w:rsidRDefault="00096756" w:rsidP="001F7DDE">
            <w:pPr>
              <w:spacing w:before="60" w:after="60" w:line="240" w:lineRule="exact"/>
              <w:jc w:val="center"/>
              <w:rPr>
                <w:szCs w:val="22"/>
              </w:rPr>
            </w:pPr>
            <w:r w:rsidRPr="00F45152">
              <w:t>76.10</w:t>
            </w:r>
          </w:p>
        </w:tc>
      </w:tr>
      <w:tr w:rsidR="001F7DDE" w:rsidRPr="00F45152" w14:paraId="72DCDAE7" w14:textId="77777777" w:rsidTr="00951D04">
        <w:tblPrEx>
          <w:tblBorders>
            <w:top w:val="none" w:sz="0" w:space="0" w:color="auto"/>
            <w:bottom w:val="none" w:sz="0" w:space="0" w:color="auto"/>
            <w:insideH w:val="none" w:sz="0" w:space="0" w:color="auto"/>
          </w:tblBorders>
        </w:tblPrEx>
        <w:tc>
          <w:tcPr>
            <w:tcW w:w="443" w:type="pct"/>
            <w:tcBorders>
              <w:top w:val="single" w:sz="4" w:space="0" w:color="auto"/>
              <w:left w:val="nil"/>
              <w:bottom w:val="single" w:sz="4" w:space="0" w:color="auto"/>
              <w:right w:val="nil"/>
            </w:tcBorders>
            <w:shd w:val="clear" w:color="auto" w:fill="auto"/>
          </w:tcPr>
          <w:p w14:paraId="6EA3CC44" w14:textId="77777777" w:rsidR="001F7DDE" w:rsidRPr="00F45152" w:rsidRDefault="001F7DDE" w:rsidP="001F7DDE">
            <w:pPr>
              <w:spacing w:before="60" w:after="60" w:line="240" w:lineRule="exact"/>
              <w:rPr>
                <w:snapToGrid w:val="0"/>
                <w:szCs w:val="22"/>
              </w:rPr>
            </w:pPr>
            <w:r w:rsidRPr="00F45152">
              <w:rPr>
                <w:snapToGrid w:val="0"/>
                <w:szCs w:val="22"/>
              </w:rPr>
              <w:t>81005</w:t>
            </w:r>
          </w:p>
        </w:tc>
        <w:tc>
          <w:tcPr>
            <w:tcW w:w="4071" w:type="pct"/>
            <w:tcBorders>
              <w:top w:val="single" w:sz="4" w:space="0" w:color="auto"/>
              <w:left w:val="nil"/>
              <w:bottom w:val="single" w:sz="4" w:space="0" w:color="auto"/>
              <w:right w:val="nil"/>
            </w:tcBorders>
            <w:shd w:val="clear" w:color="auto" w:fill="auto"/>
          </w:tcPr>
          <w:p w14:paraId="1CE0305C" w14:textId="57134C74" w:rsidR="001F7DDE" w:rsidRPr="00F45152" w:rsidRDefault="001F7DDE" w:rsidP="001F7DDE">
            <w:pPr>
              <w:spacing w:before="60" w:after="60" w:line="240" w:lineRule="exact"/>
              <w:rPr>
                <w:snapToGrid w:val="0"/>
                <w:szCs w:val="22"/>
              </w:rPr>
            </w:pPr>
            <w:r w:rsidRPr="00F45152">
              <w:rPr>
                <w:snapToGrid w:val="0"/>
                <w:szCs w:val="22"/>
              </w:rPr>
              <w:t>Non</w:t>
            </w:r>
            <w:r w:rsidR="00AA1238">
              <w:rPr>
                <w:snapToGrid w:val="0"/>
                <w:szCs w:val="22"/>
              </w:rPr>
              <w:noBreakHyphen/>
            </w:r>
            <w:r w:rsidRPr="00F45152">
              <w:rPr>
                <w:snapToGrid w:val="0"/>
                <w:szCs w:val="22"/>
              </w:rPr>
              <w:t xml:space="preserve">directive pregnancy support counselling health service provided to a </w:t>
            </w:r>
            <w:r w:rsidRPr="00F45152">
              <w:rPr>
                <w:snapToGrid w:val="0"/>
                <w:color w:val="000000"/>
                <w:szCs w:val="22"/>
              </w:rPr>
              <w:t xml:space="preserve">person, </w:t>
            </w:r>
            <w:r w:rsidRPr="00F45152">
              <w:rPr>
                <w:snapToGrid w:val="0"/>
                <w:szCs w:val="22"/>
              </w:rPr>
              <w:t>who is currently pregnant or who has been pregnant in the preceding 12 months, (but not as an admitted patient of a hospital) by an eligible social worker if:</w:t>
            </w:r>
          </w:p>
          <w:p w14:paraId="5FAC0360"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(a)</w:t>
            </w:r>
            <w:r w:rsidRPr="00F45152">
              <w:rPr>
                <w:snapToGrid w:val="0"/>
                <w:szCs w:val="22"/>
              </w:rPr>
              <w:tab/>
              <w:t xml:space="preserve">the </w:t>
            </w:r>
            <w:r w:rsidRPr="00F45152">
              <w:rPr>
                <w:snapToGrid w:val="0"/>
                <w:color w:val="000000"/>
                <w:szCs w:val="22"/>
              </w:rPr>
              <w:t xml:space="preserve">person </w:t>
            </w:r>
            <w:r w:rsidRPr="00F45152">
              <w:rPr>
                <w:snapToGrid w:val="0"/>
                <w:szCs w:val="22"/>
              </w:rPr>
              <w:t>is concerned about a current pregnancy or a pregnancy that occurred in the 12 months preceding the provision of the first service; and</w:t>
            </w:r>
          </w:p>
          <w:p w14:paraId="650A5E6D"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(b)</w:t>
            </w:r>
            <w:r w:rsidRPr="00F45152">
              <w:rPr>
                <w:snapToGrid w:val="0"/>
                <w:szCs w:val="22"/>
              </w:rPr>
              <w:tab/>
              <w:t xml:space="preserve">the </w:t>
            </w:r>
            <w:r w:rsidRPr="00F45152">
              <w:rPr>
                <w:snapToGrid w:val="0"/>
                <w:color w:val="000000"/>
                <w:szCs w:val="22"/>
              </w:rPr>
              <w:t xml:space="preserve">person </w:t>
            </w:r>
            <w:r w:rsidRPr="00F45152">
              <w:rPr>
                <w:snapToGrid w:val="0"/>
                <w:szCs w:val="22"/>
              </w:rPr>
              <w:t>is referred by a medical practitioner who is not a specialist or consultant physician; and</w:t>
            </w:r>
          </w:p>
          <w:p w14:paraId="59D572A8" w14:textId="77777777" w:rsidR="001F7DDE" w:rsidRPr="00F45152" w:rsidRDefault="001F7DDE" w:rsidP="001F7DDE">
            <w:pPr>
              <w:tabs>
                <w:tab w:val="right" w:pos="408"/>
              </w:tabs>
              <w:spacing w:after="60" w:line="240" w:lineRule="exact"/>
              <w:ind w:left="533" w:hanging="533"/>
              <w:rPr>
                <w:szCs w:val="22"/>
              </w:rPr>
            </w:pPr>
            <w:r w:rsidRPr="00F45152">
              <w:rPr>
                <w:szCs w:val="22"/>
              </w:rPr>
              <w:tab/>
              <w:t>(ba)</w:t>
            </w:r>
            <w:r w:rsidRPr="00F45152">
              <w:rPr>
                <w:szCs w:val="22"/>
              </w:rPr>
              <w:tab/>
              <w:t xml:space="preserve">the service is </w:t>
            </w:r>
            <w:r w:rsidRPr="00F45152">
              <w:rPr>
                <w:snapToGrid w:val="0"/>
                <w:szCs w:val="22"/>
              </w:rPr>
              <w:t>provided</w:t>
            </w:r>
            <w:r w:rsidRPr="00F45152">
              <w:rPr>
                <w:szCs w:val="22"/>
              </w:rPr>
              <w:t xml:space="preserve"> to the </w:t>
            </w:r>
            <w:r w:rsidRPr="00F45152">
              <w:rPr>
                <w:color w:val="000000"/>
                <w:szCs w:val="22"/>
              </w:rPr>
              <w:t xml:space="preserve">person </w:t>
            </w:r>
            <w:r w:rsidRPr="00F45152">
              <w:rPr>
                <w:szCs w:val="22"/>
              </w:rPr>
              <w:t>individually and in person; and</w:t>
            </w:r>
          </w:p>
          <w:p w14:paraId="6C9C88EB"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(c)</w:t>
            </w:r>
            <w:r w:rsidRPr="00F45152">
              <w:rPr>
                <w:snapToGrid w:val="0"/>
                <w:szCs w:val="22"/>
              </w:rPr>
              <w:tab/>
              <w:t>the eligible social worker does not have a direct pecuniary interest in a health service that has as its primary purpose the provision of services for pregnancy termination; and</w:t>
            </w:r>
          </w:p>
          <w:p w14:paraId="4C3DA32B"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(d)</w:t>
            </w:r>
            <w:r w:rsidRPr="00F45152">
              <w:rPr>
                <w:snapToGrid w:val="0"/>
                <w:szCs w:val="22"/>
              </w:rPr>
              <w:tab/>
              <w:t>the service is at least 30 minutes duration;</w:t>
            </w:r>
          </w:p>
          <w:p w14:paraId="73A995F0" w14:textId="654338AB" w:rsidR="00104131" w:rsidRPr="00F45152" w:rsidRDefault="00104131" w:rsidP="00104131">
            <w:pPr>
              <w:pStyle w:val="Item"/>
              <w:ind w:left="0"/>
              <w:rPr>
                <w:snapToGrid w:val="0"/>
                <w:szCs w:val="22"/>
              </w:rPr>
            </w:pPr>
            <w:r w:rsidRPr="00F45152">
              <w:rPr>
                <w:szCs w:val="22"/>
              </w:rPr>
              <w:t xml:space="preserve">to a maximum of 3 services (including services to which </w:t>
            </w:r>
            <w:r w:rsidR="00AA1238">
              <w:rPr>
                <w:szCs w:val="22"/>
              </w:rPr>
              <w:t>items 8</w:t>
            </w:r>
            <w:r w:rsidRPr="00F45152">
              <w:rPr>
                <w:szCs w:val="22"/>
              </w:rPr>
              <w:t xml:space="preserve">1000, 81005, 81010, </w:t>
            </w:r>
            <w:r w:rsidR="00906054" w:rsidRPr="00F45152">
              <w:rPr>
                <w:szCs w:val="22"/>
              </w:rPr>
              <w:t>item 4</w:t>
            </w:r>
            <w:r w:rsidRPr="00F45152">
              <w:rPr>
                <w:szCs w:val="22"/>
              </w:rPr>
              <w:t xml:space="preserve">001 in the general medical services table, </w:t>
            </w:r>
            <w:r w:rsidR="00775AE1" w:rsidRPr="00F45152">
              <w:rPr>
                <w:szCs w:val="22"/>
              </w:rPr>
              <w:t>item 7</w:t>
            </w:r>
            <w:r w:rsidRPr="00F45152">
              <w:rPr>
                <w:szCs w:val="22"/>
              </w:rPr>
              <w:t xml:space="preserve">92 in the </w:t>
            </w:r>
            <w:r w:rsidRPr="00F45152">
              <w:rPr>
                <w:i/>
                <w:szCs w:val="22"/>
              </w:rPr>
              <w:t>Health Insurance (</w:t>
            </w:r>
            <w:r w:rsidR="00AA1238">
              <w:rPr>
                <w:i/>
                <w:szCs w:val="22"/>
              </w:rPr>
              <w:t>Section 3</w:t>
            </w:r>
            <w:r w:rsidRPr="00F45152">
              <w:rPr>
                <w:i/>
                <w:szCs w:val="22"/>
              </w:rPr>
              <w:t xml:space="preserve">C General Medical Services – Other Medical Practitioner) </w:t>
            </w:r>
            <w:r w:rsidR="00AA1238">
              <w:rPr>
                <w:i/>
                <w:szCs w:val="22"/>
              </w:rPr>
              <w:t>Determination 2</w:t>
            </w:r>
            <w:r w:rsidRPr="00F45152">
              <w:rPr>
                <w:i/>
                <w:szCs w:val="22"/>
              </w:rPr>
              <w:t>018</w:t>
            </w:r>
            <w:r w:rsidRPr="00F45152">
              <w:rPr>
                <w:szCs w:val="22"/>
              </w:rPr>
              <w:t xml:space="preserve">, or </w:t>
            </w:r>
            <w:r w:rsidR="00AA1238">
              <w:rPr>
                <w:szCs w:val="22"/>
              </w:rPr>
              <w:t>items 9</w:t>
            </w:r>
            <w:r w:rsidRPr="00F45152">
              <w:rPr>
                <w:szCs w:val="22"/>
              </w:rPr>
              <w:t>2136, 92138, 93026, 93029, 92137 or 92139 in the COVID</w:t>
            </w:r>
            <w:r w:rsidR="00AA1238">
              <w:rPr>
                <w:szCs w:val="22"/>
              </w:rPr>
              <w:noBreakHyphen/>
            </w:r>
            <w:r w:rsidRPr="00F45152">
              <w:rPr>
                <w:szCs w:val="22"/>
              </w:rPr>
              <w:t>19 Determination apply) for each pregnanc</w:t>
            </w:r>
            <w:r w:rsidRPr="00F45152">
              <w:rPr>
                <w:snapToGrid w:val="0"/>
                <w:szCs w:val="22"/>
              </w:rPr>
              <w:t>y</w:t>
            </w:r>
          </w:p>
          <w:p w14:paraId="4BEA18EA" w14:textId="0206D20D" w:rsidR="00104131" w:rsidRPr="00F45152" w:rsidRDefault="00104131" w:rsidP="00104131">
            <w:pPr>
              <w:spacing w:before="60" w:after="60" w:line="240" w:lineRule="exact"/>
              <w:rPr>
                <w:snapToGrid w:val="0"/>
                <w:szCs w:val="22"/>
              </w:rPr>
            </w:pPr>
            <w:r w:rsidRPr="00F45152">
              <w:rPr>
                <w:snapToGrid w:val="0"/>
                <w:szCs w:val="22"/>
              </w:rPr>
              <w:t>The service may be used to address any pregnancy related issues for which non</w:t>
            </w:r>
            <w:r w:rsidR="00AA1238">
              <w:rPr>
                <w:snapToGrid w:val="0"/>
                <w:szCs w:val="22"/>
              </w:rPr>
              <w:noBreakHyphen/>
            </w:r>
            <w:r w:rsidRPr="00F45152">
              <w:rPr>
                <w:snapToGrid w:val="0"/>
                <w:szCs w:val="22"/>
              </w:rPr>
              <w:t>directive counselling is appropriate</w:t>
            </w:r>
          </w:p>
          <w:p w14:paraId="6ECAA53E" w14:textId="3ECC3DA4" w:rsidR="001F7DDE" w:rsidRPr="00F45152" w:rsidRDefault="00104131" w:rsidP="001F7DDE">
            <w:pPr>
              <w:spacing w:before="60" w:after="60" w:line="240" w:lineRule="exact"/>
              <w:rPr>
                <w:snapToGrid w:val="0"/>
                <w:szCs w:val="22"/>
              </w:rPr>
            </w:pPr>
            <w:r w:rsidRPr="00F45152">
              <w:rPr>
                <w:szCs w:val="22"/>
              </w:rPr>
              <w:t xml:space="preserve">This item is subject to </w:t>
            </w:r>
            <w:r w:rsidR="00AA1238">
              <w:rPr>
                <w:szCs w:val="22"/>
              </w:rPr>
              <w:t>section 9</w:t>
            </w:r>
          </w:p>
        </w:tc>
        <w:tc>
          <w:tcPr>
            <w:tcW w:w="487" w:type="pct"/>
            <w:tcBorders>
              <w:top w:val="single" w:sz="4" w:space="0" w:color="auto"/>
              <w:left w:val="nil"/>
              <w:bottom w:val="single" w:sz="4" w:space="0" w:color="auto"/>
              <w:right w:val="nil"/>
            </w:tcBorders>
            <w:shd w:val="clear" w:color="auto" w:fill="auto"/>
          </w:tcPr>
          <w:p w14:paraId="6F322C5D" w14:textId="77777777" w:rsidR="001F7DDE" w:rsidRPr="00F45152" w:rsidRDefault="00096756" w:rsidP="001F7DDE">
            <w:pPr>
              <w:spacing w:before="60" w:after="60" w:line="240" w:lineRule="exact"/>
              <w:jc w:val="center"/>
              <w:rPr>
                <w:szCs w:val="22"/>
              </w:rPr>
            </w:pPr>
            <w:r w:rsidRPr="00F45152">
              <w:t>76.10</w:t>
            </w:r>
          </w:p>
        </w:tc>
      </w:tr>
      <w:tr w:rsidR="001F7DDE" w:rsidRPr="00F45152" w14:paraId="742FA3DA" w14:textId="77777777" w:rsidTr="00951D04">
        <w:tblPrEx>
          <w:tblBorders>
            <w:top w:val="none" w:sz="0" w:space="0" w:color="auto"/>
            <w:bottom w:val="none" w:sz="0" w:space="0" w:color="auto"/>
            <w:insideH w:val="none" w:sz="0" w:space="0" w:color="auto"/>
          </w:tblBorders>
        </w:tblPrEx>
        <w:tc>
          <w:tcPr>
            <w:tcW w:w="443" w:type="pct"/>
            <w:tcBorders>
              <w:top w:val="single" w:sz="4" w:space="0" w:color="auto"/>
              <w:left w:val="nil"/>
              <w:bottom w:val="single" w:sz="4" w:space="0" w:color="auto"/>
              <w:right w:val="nil"/>
            </w:tcBorders>
            <w:shd w:val="clear" w:color="auto" w:fill="auto"/>
          </w:tcPr>
          <w:p w14:paraId="1DC6B825" w14:textId="77777777" w:rsidR="001F7DDE" w:rsidRPr="00F45152" w:rsidRDefault="001F7DDE" w:rsidP="001F7DDE">
            <w:pPr>
              <w:spacing w:before="60" w:after="60" w:line="240" w:lineRule="exact"/>
              <w:rPr>
                <w:snapToGrid w:val="0"/>
                <w:szCs w:val="22"/>
              </w:rPr>
            </w:pPr>
            <w:bookmarkStart w:id="72" w:name="CU_5130534"/>
            <w:bookmarkEnd w:id="72"/>
            <w:r w:rsidRPr="00F45152">
              <w:rPr>
                <w:snapToGrid w:val="0"/>
                <w:szCs w:val="22"/>
              </w:rPr>
              <w:t>81010</w:t>
            </w:r>
          </w:p>
        </w:tc>
        <w:tc>
          <w:tcPr>
            <w:tcW w:w="4071" w:type="pct"/>
            <w:tcBorders>
              <w:top w:val="single" w:sz="4" w:space="0" w:color="auto"/>
              <w:left w:val="nil"/>
              <w:bottom w:val="single" w:sz="4" w:space="0" w:color="auto"/>
              <w:right w:val="nil"/>
            </w:tcBorders>
            <w:shd w:val="clear" w:color="auto" w:fill="auto"/>
          </w:tcPr>
          <w:p w14:paraId="6B933064" w14:textId="6A168A35" w:rsidR="001F7DDE" w:rsidRPr="00F45152" w:rsidRDefault="001F7DDE" w:rsidP="001F7DDE">
            <w:pPr>
              <w:spacing w:before="60" w:after="60" w:line="240" w:lineRule="exact"/>
              <w:rPr>
                <w:snapToGrid w:val="0"/>
                <w:szCs w:val="22"/>
              </w:rPr>
            </w:pPr>
            <w:r w:rsidRPr="00F45152">
              <w:rPr>
                <w:snapToGrid w:val="0"/>
                <w:szCs w:val="22"/>
              </w:rPr>
              <w:t>Non</w:t>
            </w:r>
            <w:r w:rsidR="00AA1238">
              <w:rPr>
                <w:snapToGrid w:val="0"/>
                <w:szCs w:val="22"/>
              </w:rPr>
              <w:noBreakHyphen/>
            </w:r>
            <w:r w:rsidRPr="00F45152">
              <w:rPr>
                <w:snapToGrid w:val="0"/>
                <w:szCs w:val="22"/>
              </w:rPr>
              <w:t xml:space="preserve">directive pregnancy support counselling health service provided to a </w:t>
            </w:r>
            <w:r w:rsidRPr="00F45152">
              <w:rPr>
                <w:snapToGrid w:val="0"/>
                <w:color w:val="000000"/>
                <w:szCs w:val="22"/>
              </w:rPr>
              <w:t xml:space="preserve">person, who is currently pregnant or who has been pregnant in the preceding 12 months, </w:t>
            </w:r>
            <w:r w:rsidRPr="00F45152">
              <w:rPr>
                <w:snapToGrid w:val="0"/>
                <w:szCs w:val="22"/>
              </w:rPr>
              <w:t>(but not as an admitted patient of a hospital) by an eligible mental health nurse if:</w:t>
            </w:r>
          </w:p>
          <w:p w14:paraId="08B45B13"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(a)</w:t>
            </w:r>
            <w:r w:rsidRPr="00F45152">
              <w:rPr>
                <w:snapToGrid w:val="0"/>
                <w:szCs w:val="22"/>
              </w:rPr>
              <w:tab/>
              <w:t xml:space="preserve">the </w:t>
            </w:r>
            <w:r w:rsidRPr="00F45152">
              <w:rPr>
                <w:snapToGrid w:val="0"/>
                <w:color w:val="000000"/>
                <w:szCs w:val="22"/>
              </w:rPr>
              <w:t xml:space="preserve">person </w:t>
            </w:r>
            <w:r w:rsidRPr="00F45152">
              <w:rPr>
                <w:snapToGrid w:val="0"/>
                <w:szCs w:val="22"/>
              </w:rPr>
              <w:t>is concerned about a current pregnancy or a pregnancy that occurred in the 12 months preceding the provision of the first service; and</w:t>
            </w:r>
          </w:p>
          <w:p w14:paraId="0A16AD5D"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(b)</w:t>
            </w:r>
            <w:r w:rsidRPr="00F45152">
              <w:rPr>
                <w:snapToGrid w:val="0"/>
                <w:szCs w:val="22"/>
              </w:rPr>
              <w:tab/>
              <w:t xml:space="preserve">the </w:t>
            </w:r>
            <w:r w:rsidRPr="00F45152">
              <w:rPr>
                <w:snapToGrid w:val="0"/>
                <w:color w:val="000000"/>
                <w:szCs w:val="22"/>
              </w:rPr>
              <w:t xml:space="preserve">person </w:t>
            </w:r>
            <w:r w:rsidRPr="00F45152">
              <w:rPr>
                <w:snapToGrid w:val="0"/>
                <w:szCs w:val="22"/>
              </w:rPr>
              <w:t>is referred by a medical practitioner who is not a specialist or consultant physician; and</w:t>
            </w:r>
          </w:p>
          <w:p w14:paraId="23058AE0" w14:textId="77777777" w:rsidR="001F7DDE" w:rsidRPr="00F45152" w:rsidRDefault="001F7DDE" w:rsidP="001F7DDE">
            <w:pPr>
              <w:tabs>
                <w:tab w:val="right" w:pos="408"/>
              </w:tabs>
              <w:spacing w:after="60" w:line="240" w:lineRule="exact"/>
              <w:ind w:left="533" w:hanging="533"/>
              <w:rPr>
                <w:szCs w:val="22"/>
              </w:rPr>
            </w:pPr>
            <w:r w:rsidRPr="00F45152">
              <w:rPr>
                <w:szCs w:val="22"/>
              </w:rPr>
              <w:tab/>
              <w:t>(ba)</w:t>
            </w:r>
            <w:r w:rsidRPr="00F45152">
              <w:rPr>
                <w:szCs w:val="22"/>
              </w:rPr>
              <w:tab/>
              <w:t xml:space="preserve">the service is </w:t>
            </w:r>
            <w:r w:rsidRPr="00F45152">
              <w:rPr>
                <w:snapToGrid w:val="0"/>
                <w:szCs w:val="22"/>
              </w:rPr>
              <w:t>provided</w:t>
            </w:r>
            <w:r w:rsidRPr="00F45152">
              <w:rPr>
                <w:szCs w:val="22"/>
              </w:rPr>
              <w:t xml:space="preserve"> to the </w:t>
            </w:r>
            <w:r w:rsidRPr="00F45152">
              <w:rPr>
                <w:color w:val="000000"/>
                <w:szCs w:val="22"/>
              </w:rPr>
              <w:t xml:space="preserve">person </w:t>
            </w:r>
            <w:r w:rsidRPr="00F45152">
              <w:rPr>
                <w:szCs w:val="22"/>
              </w:rPr>
              <w:t>individually and in person; and</w:t>
            </w:r>
          </w:p>
          <w:p w14:paraId="26AD6ECC"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(c)</w:t>
            </w:r>
            <w:r w:rsidRPr="00F45152">
              <w:rPr>
                <w:snapToGrid w:val="0"/>
                <w:szCs w:val="22"/>
              </w:rPr>
              <w:tab/>
              <w:t>the eligible mental health nurse does not have a direct pecuniary interest in a health service that has as its primary purpose the provision of services for pregnancy termination; and</w:t>
            </w:r>
          </w:p>
          <w:p w14:paraId="66803D28"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(d)</w:t>
            </w:r>
            <w:r w:rsidRPr="00F45152">
              <w:rPr>
                <w:snapToGrid w:val="0"/>
                <w:szCs w:val="22"/>
              </w:rPr>
              <w:tab/>
              <w:t>the service is at least 30 minutes duration;</w:t>
            </w:r>
          </w:p>
          <w:p w14:paraId="60B71872" w14:textId="19E44929" w:rsidR="00104131" w:rsidRPr="00F45152" w:rsidRDefault="00104131" w:rsidP="00104131">
            <w:pPr>
              <w:pStyle w:val="Item"/>
              <w:ind w:left="0"/>
              <w:rPr>
                <w:snapToGrid w:val="0"/>
                <w:szCs w:val="22"/>
              </w:rPr>
            </w:pPr>
            <w:r w:rsidRPr="00F45152">
              <w:rPr>
                <w:szCs w:val="22"/>
              </w:rPr>
              <w:t xml:space="preserve">to a maximum of 3 services (including services to which </w:t>
            </w:r>
            <w:r w:rsidR="00AA1238">
              <w:rPr>
                <w:szCs w:val="22"/>
              </w:rPr>
              <w:t>items 8</w:t>
            </w:r>
            <w:r w:rsidRPr="00F45152">
              <w:rPr>
                <w:szCs w:val="22"/>
              </w:rPr>
              <w:t xml:space="preserve">1000, 81005, 81010, </w:t>
            </w:r>
            <w:r w:rsidR="00906054" w:rsidRPr="00F45152">
              <w:rPr>
                <w:szCs w:val="22"/>
              </w:rPr>
              <w:t>item 4</w:t>
            </w:r>
            <w:r w:rsidRPr="00F45152">
              <w:rPr>
                <w:szCs w:val="22"/>
              </w:rPr>
              <w:t xml:space="preserve">001 in the general medical services table, </w:t>
            </w:r>
            <w:r w:rsidR="00775AE1" w:rsidRPr="00F45152">
              <w:rPr>
                <w:szCs w:val="22"/>
              </w:rPr>
              <w:t>item 7</w:t>
            </w:r>
            <w:r w:rsidRPr="00F45152">
              <w:rPr>
                <w:szCs w:val="22"/>
              </w:rPr>
              <w:t xml:space="preserve">92 in the </w:t>
            </w:r>
            <w:r w:rsidRPr="00F45152">
              <w:rPr>
                <w:i/>
                <w:szCs w:val="22"/>
              </w:rPr>
              <w:t>Health Insurance (</w:t>
            </w:r>
            <w:r w:rsidR="00AA1238">
              <w:rPr>
                <w:i/>
                <w:szCs w:val="22"/>
              </w:rPr>
              <w:t>Section 3</w:t>
            </w:r>
            <w:r w:rsidRPr="00F45152">
              <w:rPr>
                <w:i/>
                <w:szCs w:val="22"/>
              </w:rPr>
              <w:t xml:space="preserve">C General Medical Services – Other Medical Practitioner) </w:t>
            </w:r>
            <w:r w:rsidR="00AA1238">
              <w:rPr>
                <w:i/>
                <w:szCs w:val="22"/>
              </w:rPr>
              <w:t>Determination 2</w:t>
            </w:r>
            <w:r w:rsidRPr="00F45152">
              <w:rPr>
                <w:i/>
                <w:szCs w:val="22"/>
              </w:rPr>
              <w:t>018</w:t>
            </w:r>
            <w:r w:rsidRPr="00F45152">
              <w:rPr>
                <w:szCs w:val="22"/>
              </w:rPr>
              <w:t xml:space="preserve">, or </w:t>
            </w:r>
            <w:r w:rsidR="00AA1238">
              <w:rPr>
                <w:szCs w:val="22"/>
              </w:rPr>
              <w:t>items 9</w:t>
            </w:r>
            <w:r w:rsidRPr="00F45152">
              <w:rPr>
                <w:szCs w:val="22"/>
              </w:rPr>
              <w:t>2136, 92138, 93026, 93029, 92137 or 92139 in the COVID</w:t>
            </w:r>
            <w:r w:rsidR="00AA1238">
              <w:rPr>
                <w:szCs w:val="22"/>
              </w:rPr>
              <w:noBreakHyphen/>
            </w:r>
            <w:r w:rsidRPr="00F45152">
              <w:rPr>
                <w:szCs w:val="22"/>
              </w:rPr>
              <w:t>19 Determination apply) for each pregnanc</w:t>
            </w:r>
            <w:r w:rsidRPr="00F45152">
              <w:rPr>
                <w:snapToGrid w:val="0"/>
                <w:szCs w:val="22"/>
              </w:rPr>
              <w:t>y</w:t>
            </w:r>
          </w:p>
          <w:p w14:paraId="6B31C359" w14:textId="1D0FDC72" w:rsidR="00104131" w:rsidRPr="00F45152" w:rsidRDefault="00104131" w:rsidP="00104131">
            <w:pPr>
              <w:spacing w:before="60" w:after="60" w:line="240" w:lineRule="exact"/>
              <w:rPr>
                <w:snapToGrid w:val="0"/>
                <w:szCs w:val="22"/>
              </w:rPr>
            </w:pPr>
            <w:r w:rsidRPr="00F45152">
              <w:rPr>
                <w:snapToGrid w:val="0"/>
                <w:szCs w:val="22"/>
              </w:rPr>
              <w:t>The service may be used to address any pregnancy related issues for which non</w:t>
            </w:r>
            <w:r w:rsidR="00AA1238">
              <w:rPr>
                <w:snapToGrid w:val="0"/>
                <w:szCs w:val="22"/>
              </w:rPr>
              <w:noBreakHyphen/>
            </w:r>
            <w:r w:rsidRPr="00F45152">
              <w:rPr>
                <w:snapToGrid w:val="0"/>
                <w:szCs w:val="22"/>
              </w:rPr>
              <w:t>directive counselling is appropriate</w:t>
            </w:r>
          </w:p>
          <w:p w14:paraId="6F2029C9" w14:textId="216D8B5B" w:rsidR="001F7DDE" w:rsidRPr="00F45152" w:rsidRDefault="00104131" w:rsidP="001F7DDE">
            <w:pPr>
              <w:spacing w:before="60" w:after="60" w:line="240" w:lineRule="exact"/>
              <w:rPr>
                <w:snapToGrid w:val="0"/>
                <w:szCs w:val="22"/>
              </w:rPr>
            </w:pPr>
            <w:r w:rsidRPr="00F45152">
              <w:rPr>
                <w:szCs w:val="22"/>
              </w:rPr>
              <w:t xml:space="preserve">This item is subject to </w:t>
            </w:r>
            <w:r w:rsidR="00AA1238">
              <w:rPr>
                <w:szCs w:val="22"/>
              </w:rPr>
              <w:t>section 9</w:t>
            </w:r>
          </w:p>
        </w:tc>
        <w:tc>
          <w:tcPr>
            <w:tcW w:w="487" w:type="pct"/>
            <w:tcBorders>
              <w:top w:val="single" w:sz="4" w:space="0" w:color="auto"/>
              <w:left w:val="nil"/>
              <w:bottom w:val="single" w:sz="4" w:space="0" w:color="auto"/>
              <w:right w:val="nil"/>
            </w:tcBorders>
            <w:shd w:val="clear" w:color="auto" w:fill="auto"/>
          </w:tcPr>
          <w:p w14:paraId="3FEFF8FC" w14:textId="77777777" w:rsidR="001F7DDE" w:rsidRPr="00F45152" w:rsidRDefault="009958C7" w:rsidP="001F7DDE">
            <w:pPr>
              <w:spacing w:before="60" w:after="60" w:line="240" w:lineRule="exact"/>
              <w:jc w:val="center"/>
              <w:rPr>
                <w:szCs w:val="22"/>
              </w:rPr>
            </w:pPr>
            <w:r w:rsidRPr="00F45152">
              <w:t>76.10</w:t>
            </w:r>
          </w:p>
        </w:tc>
      </w:tr>
    </w:tbl>
    <w:p w14:paraId="62ADC6E6" w14:textId="77777777" w:rsidR="00626CF7" w:rsidRPr="00F45152" w:rsidRDefault="008138FB" w:rsidP="008138FB">
      <w:pPr>
        <w:pStyle w:val="ActHead2"/>
        <w:pageBreakBefore/>
      </w:pPr>
      <w:bookmarkStart w:id="73" w:name="CU_381906"/>
      <w:bookmarkStart w:id="74" w:name="CU_483035"/>
      <w:bookmarkStart w:id="75" w:name="_Toc130543328"/>
      <w:bookmarkEnd w:id="73"/>
      <w:bookmarkEnd w:id="74"/>
      <w:r w:rsidRPr="00AA1238">
        <w:rPr>
          <w:rStyle w:val="CharPartNo"/>
        </w:rPr>
        <w:t>Part</w:t>
      </w:r>
      <w:r w:rsidR="00B74DAE" w:rsidRPr="00AA1238">
        <w:rPr>
          <w:rStyle w:val="CharPartNo"/>
        </w:rPr>
        <w:t> </w:t>
      </w:r>
      <w:r w:rsidR="00626CF7" w:rsidRPr="00AA1238">
        <w:rPr>
          <w:rStyle w:val="CharPartNo"/>
        </w:rPr>
        <w:t>4</w:t>
      </w:r>
      <w:r w:rsidRPr="00F45152">
        <w:t>—</w:t>
      </w:r>
      <w:r w:rsidR="00626CF7" w:rsidRPr="00AA1238">
        <w:rPr>
          <w:rStyle w:val="CharPartText"/>
        </w:rPr>
        <w:t>Services and fees</w:t>
      </w:r>
      <w:r w:rsidRPr="00AA1238">
        <w:rPr>
          <w:rStyle w:val="CharPartText"/>
        </w:rPr>
        <w:t>—</w:t>
      </w:r>
      <w:r w:rsidR="00626CF7" w:rsidRPr="00AA1238">
        <w:rPr>
          <w:rStyle w:val="CharPartText"/>
        </w:rPr>
        <w:t>group services</w:t>
      </w:r>
      <w:bookmarkEnd w:id="75"/>
    </w:p>
    <w:p w14:paraId="3FB44431" w14:textId="77777777" w:rsidR="00626CF7" w:rsidRPr="00F45152" w:rsidRDefault="008138FB" w:rsidP="008138FB">
      <w:pPr>
        <w:pStyle w:val="ActHead3"/>
      </w:pPr>
      <w:bookmarkStart w:id="76" w:name="_Toc130543329"/>
      <w:r w:rsidRPr="00AA1238">
        <w:rPr>
          <w:rStyle w:val="CharDivNo"/>
        </w:rPr>
        <w:t>Division</w:t>
      </w:r>
      <w:r w:rsidR="00B74DAE" w:rsidRPr="00AA1238">
        <w:rPr>
          <w:rStyle w:val="CharDivNo"/>
        </w:rPr>
        <w:t> </w:t>
      </w:r>
      <w:r w:rsidR="00626CF7" w:rsidRPr="00AA1238">
        <w:rPr>
          <w:rStyle w:val="CharDivNo"/>
        </w:rPr>
        <w:t>4.1</w:t>
      </w:r>
      <w:r w:rsidR="00DC5B04" w:rsidRPr="00F45152">
        <w:t>—</w:t>
      </w:r>
      <w:r w:rsidR="00626CF7" w:rsidRPr="00AA1238">
        <w:rPr>
          <w:rStyle w:val="CharDivText"/>
        </w:rPr>
        <w:t>Diabetes education services</w:t>
      </w:r>
      <w:bookmarkEnd w:id="76"/>
    </w:p>
    <w:tbl>
      <w:tblPr>
        <w:tblW w:w="5000" w:type="pct"/>
        <w:tblBorders>
          <w:top w:val="single" w:sz="6" w:space="0" w:color="auto"/>
          <w:bottom w:val="single" w:sz="2" w:space="0" w:color="auto"/>
          <w:insideH w:val="single" w:sz="6" w:space="0" w:color="auto"/>
        </w:tblBorders>
        <w:tblCellMar>
          <w:left w:w="107" w:type="dxa"/>
          <w:right w:w="107" w:type="dxa"/>
        </w:tblCellMar>
        <w:tblLook w:val="0000" w:firstRow="0" w:lastRow="0" w:firstColumn="0" w:lastColumn="0" w:noHBand="0" w:noVBand="0"/>
      </w:tblPr>
      <w:tblGrid>
        <w:gridCol w:w="764"/>
        <w:gridCol w:w="6939"/>
        <w:gridCol w:w="824"/>
      </w:tblGrid>
      <w:tr w:rsidR="001F7DDE" w:rsidRPr="00F45152" w14:paraId="441D5D2D" w14:textId="77777777" w:rsidTr="00951D04">
        <w:trPr>
          <w:tblHeader/>
        </w:trPr>
        <w:tc>
          <w:tcPr>
            <w:tcW w:w="5000" w:type="pct"/>
            <w:gridSpan w:val="3"/>
            <w:tcBorders>
              <w:top w:val="single" w:sz="12" w:space="0" w:color="auto"/>
              <w:bottom w:val="single" w:sz="8" w:space="0" w:color="auto"/>
            </w:tcBorders>
            <w:shd w:val="clear" w:color="auto" w:fill="auto"/>
          </w:tcPr>
          <w:p w14:paraId="01A8CF17" w14:textId="77777777" w:rsidR="001F7DDE" w:rsidRPr="00F45152" w:rsidRDefault="001F7DDE" w:rsidP="001F7DDE">
            <w:pPr>
              <w:pStyle w:val="Tabletext"/>
              <w:rPr>
                <w:b/>
                <w:sz w:val="22"/>
                <w:szCs w:val="22"/>
              </w:rPr>
            </w:pPr>
            <w:r w:rsidRPr="00F45152">
              <w:rPr>
                <w:b/>
                <w:sz w:val="22"/>
                <w:szCs w:val="22"/>
              </w:rPr>
              <w:t>Group M9 – Allied health group services</w:t>
            </w:r>
          </w:p>
        </w:tc>
      </w:tr>
      <w:tr w:rsidR="001F7DDE" w:rsidRPr="00F45152" w14:paraId="70AD9C43" w14:textId="77777777" w:rsidTr="00951D04">
        <w:trPr>
          <w:tblHeader/>
        </w:trPr>
        <w:tc>
          <w:tcPr>
            <w:tcW w:w="444" w:type="pct"/>
            <w:tcBorders>
              <w:top w:val="single" w:sz="12" w:space="0" w:color="auto"/>
              <w:bottom w:val="single" w:sz="12" w:space="0" w:color="auto"/>
            </w:tcBorders>
            <w:shd w:val="clear" w:color="auto" w:fill="auto"/>
          </w:tcPr>
          <w:p w14:paraId="358C6D8D" w14:textId="77777777" w:rsidR="001F7DDE" w:rsidRPr="00F45152" w:rsidRDefault="001F7DDE" w:rsidP="001F7DDE">
            <w:pPr>
              <w:pStyle w:val="Tabletext"/>
              <w:rPr>
                <w:b/>
                <w:sz w:val="22"/>
                <w:szCs w:val="22"/>
              </w:rPr>
            </w:pPr>
            <w:r w:rsidRPr="00F45152">
              <w:rPr>
                <w:b/>
                <w:sz w:val="22"/>
                <w:szCs w:val="22"/>
              </w:rPr>
              <w:t>Item</w:t>
            </w:r>
          </w:p>
        </w:tc>
        <w:tc>
          <w:tcPr>
            <w:tcW w:w="4071" w:type="pct"/>
            <w:tcBorders>
              <w:top w:val="single" w:sz="12" w:space="0" w:color="auto"/>
              <w:bottom w:val="single" w:sz="12" w:space="0" w:color="auto"/>
            </w:tcBorders>
            <w:shd w:val="clear" w:color="auto" w:fill="auto"/>
          </w:tcPr>
          <w:p w14:paraId="6753963C" w14:textId="77777777" w:rsidR="001F7DDE" w:rsidRPr="00F45152" w:rsidRDefault="001F7DDE" w:rsidP="001F7DDE">
            <w:pPr>
              <w:pStyle w:val="Tabletext"/>
              <w:rPr>
                <w:b/>
                <w:sz w:val="22"/>
                <w:szCs w:val="22"/>
              </w:rPr>
            </w:pPr>
            <w:r w:rsidRPr="00F45152">
              <w:rPr>
                <w:b/>
                <w:sz w:val="22"/>
                <w:szCs w:val="22"/>
              </w:rPr>
              <w:t>Service</w:t>
            </w:r>
          </w:p>
        </w:tc>
        <w:tc>
          <w:tcPr>
            <w:tcW w:w="485" w:type="pct"/>
            <w:tcBorders>
              <w:top w:val="single" w:sz="12" w:space="0" w:color="auto"/>
              <w:bottom w:val="single" w:sz="12" w:space="0" w:color="auto"/>
            </w:tcBorders>
            <w:shd w:val="clear" w:color="auto" w:fill="auto"/>
          </w:tcPr>
          <w:p w14:paraId="0CB757BD" w14:textId="77777777" w:rsidR="001F7DDE" w:rsidRPr="00F45152" w:rsidRDefault="001F7DDE" w:rsidP="001F7DDE">
            <w:pPr>
              <w:pStyle w:val="Tabletext"/>
              <w:rPr>
                <w:b/>
                <w:sz w:val="22"/>
                <w:szCs w:val="22"/>
              </w:rPr>
            </w:pPr>
            <w:r w:rsidRPr="00F45152">
              <w:rPr>
                <w:b/>
                <w:sz w:val="22"/>
                <w:szCs w:val="22"/>
              </w:rPr>
              <w:t>Fee($)</w:t>
            </w:r>
          </w:p>
        </w:tc>
      </w:tr>
      <w:tr w:rsidR="001F7DDE" w:rsidRPr="00F45152" w14:paraId="1FE49697" w14:textId="77777777" w:rsidTr="00951D04">
        <w:tblPrEx>
          <w:tblBorders>
            <w:top w:val="none" w:sz="0" w:space="0" w:color="auto"/>
            <w:bottom w:val="single" w:sz="4" w:space="0" w:color="auto"/>
            <w:insideH w:val="none" w:sz="0" w:space="0" w:color="auto"/>
          </w:tblBorders>
        </w:tblPrEx>
        <w:tc>
          <w:tcPr>
            <w:tcW w:w="444" w:type="pct"/>
            <w:tcBorders>
              <w:top w:val="single" w:sz="12" w:space="0" w:color="auto"/>
              <w:bottom w:val="single" w:sz="4" w:space="0" w:color="auto"/>
            </w:tcBorders>
          </w:tcPr>
          <w:p w14:paraId="4F50B5CB" w14:textId="77777777" w:rsidR="001F7DDE" w:rsidRPr="00F45152" w:rsidRDefault="001F7DDE" w:rsidP="001F7DDE">
            <w:pPr>
              <w:pStyle w:val="Tabletext"/>
              <w:rPr>
                <w:sz w:val="22"/>
                <w:szCs w:val="22"/>
              </w:rPr>
            </w:pPr>
            <w:r w:rsidRPr="00F45152">
              <w:rPr>
                <w:sz w:val="22"/>
                <w:szCs w:val="22"/>
              </w:rPr>
              <w:t>81100</w:t>
            </w:r>
          </w:p>
        </w:tc>
        <w:tc>
          <w:tcPr>
            <w:tcW w:w="4071" w:type="pct"/>
            <w:tcBorders>
              <w:top w:val="single" w:sz="12" w:space="0" w:color="auto"/>
              <w:bottom w:val="single" w:sz="4" w:space="0" w:color="auto"/>
            </w:tcBorders>
          </w:tcPr>
          <w:p w14:paraId="665B0589" w14:textId="77777777" w:rsidR="001F7DDE" w:rsidRPr="00F45152" w:rsidRDefault="001F7DDE" w:rsidP="001F7DDE">
            <w:pPr>
              <w:pStyle w:val="Tabletext"/>
              <w:rPr>
                <w:sz w:val="22"/>
                <w:szCs w:val="22"/>
              </w:rPr>
            </w:pPr>
            <w:r w:rsidRPr="00F45152">
              <w:rPr>
                <w:sz w:val="22"/>
                <w:szCs w:val="22"/>
              </w:rPr>
              <w:t>Diabetes education health service provided to a person by an eligible diabetes educator</w:t>
            </w:r>
            <w:r w:rsidRPr="00F45152">
              <w:rPr>
                <w:i/>
                <w:iCs/>
                <w:sz w:val="22"/>
                <w:szCs w:val="22"/>
              </w:rPr>
              <w:t xml:space="preserve"> </w:t>
            </w:r>
            <w:r w:rsidRPr="00F45152">
              <w:rPr>
                <w:sz w:val="22"/>
                <w:szCs w:val="22"/>
              </w:rPr>
              <w:t>for assessing the person’s suitability for group services for the management of type 2 diabetes, including taking a comprehensive patient history, identifying an appropriate group services program based on the patient’s needs and preparing the person for the group services if:</w:t>
            </w:r>
          </w:p>
          <w:p w14:paraId="4CF03BF9" w14:textId="77777777" w:rsidR="001F7DDE" w:rsidRPr="00F45152" w:rsidRDefault="001F7DDE" w:rsidP="001F7DDE">
            <w:pPr>
              <w:pStyle w:val="Tabletext"/>
              <w:ind w:left="578" w:hanging="425"/>
              <w:rPr>
                <w:sz w:val="22"/>
                <w:szCs w:val="22"/>
              </w:rPr>
            </w:pPr>
            <w:r w:rsidRPr="00F45152">
              <w:rPr>
                <w:sz w:val="22"/>
                <w:szCs w:val="22"/>
              </w:rPr>
              <w:t>(a)</w:t>
            </w:r>
            <w:r w:rsidRPr="00F45152">
              <w:rPr>
                <w:sz w:val="22"/>
                <w:szCs w:val="22"/>
              </w:rPr>
              <w:tab/>
              <w:t>the person has type 2 diabetes; and</w:t>
            </w:r>
          </w:p>
          <w:p w14:paraId="3739AC2E" w14:textId="68897D2E" w:rsidR="001F7DDE" w:rsidRPr="00F45152" w:rsidRDefault="001F7DDE" w:rsidP="001F7DDE">
            <w:pPr>
              <w:pStyle w:val="Tabletext"/>
              <w:ind w:left="578" w:hanging="425"/>
              <w:rPr>
                <w:sz w:val="22"/>
                <w:szCs w:val="22"/>
              </w:rPr>
            </w:pPr>
            <w:r w:rsidRPr="00F45152">
              <w:rPr>
                <w:sz w:val="22"/>
                <w:szCs w:val="22"/>
              </w:rPr>
              <w:t>(b)</w:t>
            </w:r>
            <w:r w:rsidRPr="00F45152">
              <w:rPr>
                <w:sz w:val="22"/>
                <w:szCs w:val="22"/>
              </w:rPr>
              <w:tab/>
              <w:t>the person is being managed by a medical practitioner (including a general practitioner, but not a specialist or consultant physician) under a GP Management Plan or, if the person is a resident of an aged care facility, the person’s medical practitioner has contributed to a multidisciplinary care plan; and</w:t>
            </w:r>
          </w:p>
          <w:p w14:paraId="3A8F29B1" w14:textId="77777777" w:rsidR="001F7DDE" w:rsidRPr="00F45152" w:rsidRDefault="001F7DDE" w:rsidP="001F7DDE">
            <w:pPr>
              <w:pStyle w:val="Tabletext"/>
              <w:ind w:left="578" w:hanging="425"/>
              <w:rPr>
                <w:sz w:val="22"/>
                <w:szCs w:val="22"/>
              </w:rPr>
            </w:pPr>
            <w:r w:rsidRPr="00F45152">
              <w:rPr>
                <w:sz w:val="22"/>
                <w:szCs w:val="22"/>
              </w:rPr>
              <w:t>(c)</w:t>
            </w:r>
            <w:r w:rsidRPr="00F45152">
              <w:rPr>
                <w:sz w:val="22"/>
                <w:szCs w:val="22"/>
              </w:rPr>
              <w:tab/>
              <w:t>the person is referred to an eligible diabetes educator by the medical practitioner using a referral form that has been issued by the Department, or a referral form that contains all the components of the form issued by the Department; and</w:t>
            </w:r>
          </w:p>
          <w:p w14:paraId="213F41FF" w14:textId="77777777" w:rsidR="001F7DDE" w:rsidRPr="00F45152" w:rsidRDefault="001F7DDE" w:rsidP="001F7DDE">
            <w:pPr>
              <w:pStyle w:val="Tabletext"/>
              <w:ind w:left="578" w:hanging="425"/>
              <w:rPr>
                <w:sz w:val="22"/>
                <w:szCs w:val="22"/>
              </w:rPr>
            </w:pPr>
            <w:r w:rsidRPr="00F45152">
              <w:rPr>
                <w:sz w:val="22"/>
                <w:szCs w:val="22"/>
              </w:rPr>
              <w:t>(d)</w:t>
            </w:r>
            <w:r w:rsidRPr="00F45152">
              <w:rPr>
                <w:sz w:val="22"/>
                <w:szCs w:val="22"/>
              </w:rPr>
              <w:tab/>
              <w:t>the person is not an admitted patient of a hospital; and</w:t>
            </w:r>
          </w:p>
          <w:p w14:paraId="12D38D2F" w14:textId="77777777" w:rsidR="001F7DDE" w:rsidRPr="00F45152" w:rsidRDefault="001F7DDE" w:rsidP="001F7DDE">
            <w:pPr>
              <w:pStyle w:val="Tabletext"/>
              <w:ind w:left="578" w:hanging="425"/>
              <w:rPr>
                <w:sz w:val="22"/>
                <w:szCs w:val="22"/>
              </w:rPr>
            </w:pPr>
            <w:r w:rsidRPr="00F45152">
              <w:rPr>
                <w:sz w:val="22"/>
                <w:szCs w:val="22"/>
              </w:rPr>
              <w:t>(e)</w:t>
            </w:r>
            <w:r w:rsidRPr="00F45152">
              <w:rPr>
                <w:sz w:val="22"/>
                <w:szCs w:val="22"/>
              </w:rPr>
              <w:tab/>
              <w:t>the service is provided to the person individually and in person; and</w:t>
            </w:r>
          </w:p>
          <w:p w14:paraId="58DC0ABB" w14:textId="77777777" w:rsidR="001F7DDE" w:rsidRPr="00F45152" w:rsidRDefault="001F7DDE" w:rsidP="001F7DDE">
            <w:pPr>
              <w:pStyle w:val="Tabletext"/>
              <w:ind w:left="578" w:hanging="425"/>
              <w:rPr>
                <w:sz w:val="22"/>
                <w:szCs w:val="22"/>
              </w:rPr>
            </w:pPr>
            <w:r w:rsidRPr="00F45152">
              <w:rPr>
                <w:sz w:val="22"/>
                <w:szCs w:val="22"/>
              </w:rPr>
              <w:t>(f)</w:t>
            </w:r>
            <w:r w:rsidRPr="00F45152">
              <w:rPr>
                <w:sz w:val="22"/>
                <w:szCs w:val="22"/>
              </w:rPr>
              <w:tab/>
              <w:t>the service is of at least 45 minutes duration; and</w:t>
            </w:r>
          </w:p>
          <w:p w14:paraId="0C948CCA" w14:textId="77777777" w:rsidR="001F7DDE" w:rsidRPr="00F45152" w:rsidRDefault="001F7DDE" w:rsidP="001F7DDE">
            <w:pPr>
              <w:pStyle w:val="Tabletext"/>
              <w:ind w:left="578" w:hanging="425"/>
              <w:rPr>
                <w:sz w:val="22"/>
                <w:szCs w:val="22"/>
              </w:rPr>
            </w:pPr>
            <w:r w:rsidRPr="00F45152">
              <w:rPr>
                <w:sz w:val="22"/>
                <w:szCs w:val="22"/>
              </w:rPr>
              <w:t>(g)</w:t>
            </w:r>
            <w:r w:rsidRPr="00F45152">
              <w:rPr>
                <w:sz w:val="22"/>
                <w:szCs w:val="22"/>
              </w:rPr>
              <w:tab/>
              <w:t xml:space="preserve">after the service, the eligible diabetes educator gives a written report to the referring medical practitioner mentioned in </w:t>
            </w:r>
            <w:r w:rsidR="00775AE1" w:rsidRPr="00F45152">
              <w:rPr>
                <w:sz w:val="22"/>
                <w:szCs w:val="22"/>
              </w:rPr>
              <w:t>paragraph (</w:t>
            </w:r>
            <w:r w:rsidRPr="00F45152">
              <w:rPr>
                <w:sz w:val="22"/>
                <w:szCs w:val="22"/>
              </w:rPr>
              <w:t>c);</w:t>
            </w:r>
          </w:p>
          <w:p w14:paraId="39E9E797" w14:textId="00222617" w:rsidR="001F7DDE" w:rsidRPr="00F45152" w:rsidRDefault="001F7DDE" w:rsidP="001F7DDE">
            <w:pPr>
              <w:pStyle w:val="Tabletext"/>
              <w:rPr>
                <w:sz w:val="22"/>
                <w:szCs w:val="22"/>
              </w:rPr>
            </w:pPr>
            <w:r w:rsidRPr="00F45152">
              <w:rPr>
                <w:sz w:val="22"/>
                <w:szCs w:val="22"/>
              </w:rPr>
              <w:t xml:space="preserve">payable once in a calendar year for this or any other assessment for group services item (including services in </w:t>
            </w:r>
            <w:r w:rsidR="00AA1238">
              <w:rPr>
                <w:sz w:val="22"/>
                <w:szCs w:val="22"/>
              </w:rPr>
              <w:t>items 8</w:t>
            </w:r>
            <w:r w:rsidRPr="00F45152">
              <w:rPr>
                <w:sz w:val="22"/>
                <w:szCs w:val="22"/>
              </w:rPr>
              <w:t>1100, 81110 and 81120</w:t>
            </w:r>
            <w:r w:rsidR="00E10D8E" w:rsidRPr="00F45152">
              <w:rPr>
                <w:sz w:val="22"/>
                <w:szCs w:val="22"/>
              </w:rPr>
              <w:t xml:space="preserve"> or </w:t>
            </w:r>
            <w:r w:rsidR="00AA1238">
              <w:rPr>
                <w:sz w:val="22"/>
                <w:szCs w:val="22"/>
              </w:rPr>
              <w:t>items 9</w:t>
            </w:r>
            <w:r w:rsidR="00E10D8E" w:rsidRPr="00F45152">
              <w:rPr>
                <w:sz w:val="22"/>
                <w:szCs w:val="22"/>
              </w:rPr>
              <w:t>3284 or 93286 of the COVID</w:t>
            </w:r>
            <w:r w:rsidR="00AA1238">
              <w:rPr>
                <w:sz w:val="22"/>
                <w:szCs w:val="22"/>
              </w:rPr>
              <w:noBreakHyphen/>
            </w:r>
            <w:r w:rsidR="00E10D8E" w:rsidRPr="00F45152">
              <w:rPr>
                <w:sz w:val="22"/>
                <w:szCs w:val="22"/>
              </w:rPr>
              <w:t>19 Determination</w:t>
            </w:r>
            <w:r w:rsidR="002E223B" w:rsidRPr="00F45152">
              <w:rPr>
                <w:sz w:val="22"/>
                <w:szCs w:val="22"/>
              </w:rPr>
              <w:t xml:space="preserve"> or </w:t>
            </w:r>
            <w:r w:rsidR="00AA1238">
              <w:rPr>
                <w:sz w:val="22"/>
                <w:szCs w:val="22"/>
              </w:rPr>
              <w:t>items 9</w:t>
            </w:r>
            <w:r w:rsidR="002E223B" w:rsidRPr="00F45152">
              <w:rPr>
                <w:sz w:val="22"/>
                <w:szCs w:val="22"/>
              </w:rPr>
              <w:t xml:space="preserve">3606, 93607 and 93608 of the </w:t>
            </w:r>
            <w:r w:rsidR="002E223B" w:rsidRPr="00F45152">
              <w:rPr>
                <w:i/>
                <w:sz w:val="22"/>
                <w:szCs w:val="22"/>
              </w:rPr>
              <w:t>Health Insurance (</w:t>
            </w:r>
            <w:r w:rsidR="00AA1238">
              <w:rPr>
                <w:i/>
                <w:sz w:val="22"/>
                <w:szCs w:val="22"/>
              </w:rPr>
              <w:t>Section 3</w:t>
            </w:r>
            <w:r w:rsidR="002E223B"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2E223B" w:rsidRPr="00F45152">
              <w:rPr>
                <w:i/>
                <w:sz w:val="22"/>
                <w:szCs w:val="22"/>
              </w:rPr>
              <w:t>020</w:t>
            </w:r>
            <w:r w:rsidR="002D2B26" w:rsidRPr="00F45152">
              <w:rPr>
                <w:sz w:val="22"/>
                <w:szCs w:val="22"/>
              </w:rPr>
              <w:t>)</w:t>
            </w:r>
          </w:p>
          <w:p w14:paraId="5D666D43" w14:textId="3045B860" w:rsidR="001F7DDE" w:rsidRPr="00F45152" w:rsidRDefault="001F7DDE" w:rsidP="001F7DDE">
            <w:pPr>
              <w:pStyle w:val="Tabletext"/>
              <w:rPr>
                <w:sz w:val="22"/>
                <w:szCs w:val="22"/>
              </w:rPr>
            </w:pPr>
            <w:r w:rsidRPr="00F45152">
              <w:rPr>
                <w:sz w:val="22"/>
                <w:szCs w:val="22"/>
              </w:rPr>
              <w:t xml:space="preserve">This item is subject to </w:t>
            </w:r>
            <w:r w:rsidR="00AA1238">
              <w:rPr>
                <w:sz w:val="22"/>
                <w:szCs w:val="22"/>
              </w:rPr>
              <w:t>section 9</w:t>
            </w:r>
          </w:p>
        </w:tc>
        <w:tc>
          <w:tcPr>
            <w:tcW w:w="485" w:type="pct"/>
            <w:tcBorders>
              <w:top w:val="single" w:sz="12" w:space="0" w:color="auto"/>
              <w:bottom w:val="single" w:sz="4" w:space="0" w:color="auto"/>
            </w:tcBorders>
          </w:tcPr>
          <w:p w14:paraId="3D7A8246" w14:textId="77777777" w:rsidR="001F7DDE" w:rsidRPr="00F45152" w:rsidRDefault="006D0172" w:rsidP="001F7DDE">
            <w:pPr>
              <w:pStyle w:val="Tabletext"/>
              <w:rPr>
                <w:sz w:val="22"/>
                <w:szCs w:val="22"/>
              </w:rPr>
            </w:pPr>
            <w:r w:rsidRPr="00F45152">
              <w:rPr>
                <w:sz w:val="22"/>
                <w:szCs w:val="22"/>
              </w:rPr>
              <w:t>83.10</w:t>
            </w:r>
          </w:p>
        </w:tc>
      </w:tr>
      <w:tr w:rsidR="001F7DDE" w:rsidRPr="00F45152" w14:paraId="400D3407" w14:textId="77777777" w:rsidTr="00951D04">
        <w:tblPrEx>
          <w:tblBorders>
            <w:top w:val="none" w:sz="0" w:space="0" w:color="auto"/>
            <w:bottom w:val="single" w:sz="4" w:space="0" w:color="auto"/>
            <w:insideH w:val="none" w:sz="0" w:space="0" w:color="auto"/>
          </w:tblBorders>
        </w:tblPrEx>
        <w:tc>
          <w:tcPr>
            <w:tcW w:w="444" w:type="pct"/>
            <w:tcBorders>
              <w:top w:val="single" w:sz="4" w:space="0" w:color="auto"/>
              <w:bottom w:val="nil"/>
            </w:tcBorders>
          </w:tcPr>
          <w:p w14:paraId="1F71EC8F" w14:textId="77777777" w:rsidR="001F7DDE" w:rsidRPr="00F45152" w:rsidRDefault="001F7DDE" w:rsidP="001F7DDE">
            <w:pPr>
              <w:pStyle w:val="Tabletext"/>
              <w:rPr>
                <w:sz w:val="22"/>
                <w:szCs w:val="22"/>
              </w:rPr>
            </w:pPr>
            <w:r w:rsidRPr="00F45152">
              <w:rPr>
                <w:sz w:val="22"/>
                <w:szCs w:val="22"/>
              </w:rPr>
              <w:t>81105</w:t>
            </w:r>
          </w:p>
        </w:tc>
        <w:tc>
          <w:tcPr>
            <w:tcW w:w="4071" w:type="pct"/>
            <w:tcBorders>
              <w:top w:val="single" w:sz="4" w:space="0" w:color="auto"/>
              <w:bottom w:val="nil"/>
            </w:tcBorders>
          </w:tcPr>
          <w:p w14:paraId="708CEB49" w14:textId="77777777" w:rsidR="001F7DDE" w:rsidRPr="00F45152" w:rsidRDefault="001F7DDE" w:rsidP="001F7DDE">
            <w:pPr>
              <w:pStyle w:val="Tabletext"/>
              <w:rPr>
                <w:sz w:val="22"/>
                <w:szCs w:val="22"/>
              </w:rPr>
            </w:pPr>
            <w:r w:rsidRPr="00F45152">
              <w:rPr>
                <w:sz w:val="22"/>
                <w:szCs w:val="22"/>
              </w:rPr>
              <w:t>Diabetes education health service provided to a person by an eligible diabetes educator, as a group service for the management of type 2 diabetes if:</w:t>
            </w:r>
          </w:p>
          <w:p w14:paraId="692B3858" w14:textId="50A06E60" w:rsidR="001F7DDE" w:rsidRPr="00F45152" w:rsidRDefault="001F7DDE" w:rsidP="001F7DDE">
            <w:pPr>
              <w:pStyle w:val="Tabletext"/>
              <w:ind w:left="578" w:hanging="425"/>
              <w:rPr>
                <w:sz w:val="22"/>
                <w:szCs w:val="22"/>
              </w:rPr>
            </w:pPr>
            <w:r w:rsidRPr="00F45152">
              <w:rPr>
                <w:sz w:val="22"/>
                <w:szCs w:val="22"/>
              </w:rPr>
              <w:t>(a)</w:t>
            </w:r>
            <w:r w:rsidRPr="00F45152">
              <w:rPr>
                <w:sz w:val="22"/>
                <w:szCs w:val="22"/>
              </w:rPr>
              <w:tab/>
              <w:t xml:space="preserve">the person has been assessed as suitable for a type 2 diabetes group service under assessment </w:t>
            </w:r>
            <w:r w:rsidR="00AA1238">
              <w:rPr>
                <w:sz w:val="22"/>
                <w:szCs w:val="22"/>
              </w:rPr>
              <w:t>item 8</w:t>
            </w:r>
            <w:r w:rsidRPr="00F45152">
              <w:rPr>
                <w:sz w:val="22"/>
                <w:szCs w:val="22"/>
              </w:rPr>
              <w:t>1100, 81110 or 81120</w:t>
            </w:r>
            <w:r w:rsidR="00E10D8E" w:rsidRPr="00F45152">
              <w:rPr>
                <w:sz w:val="22"/>
                <w:szCs w:val="22"/>
              </w:rPr>
              <w:t xml:space="preserve"> or </w:t>
            </w:r>
            <w:r w:rsidR="00AA1238">
              <w:rPr>
                <w:sz w:val="22"/>
                <w:szCs w:val="22"/>
              </w:rPr>
              <w:t>items 9</w:t>
            </w:r>
            <w:r w:rsidR="00E10D8E" w:rsidRPr="00F45152">
              <w:rPr>
                <w:sz w:val="22"/>
                <w:szCs w:val="22"/>
              </w:rPr>
              <w:t>3284 or 93286 of the COVID</w:t>
            </w:r>
            <w:r w:rsidR="00AA1238">
              <w:rPr>
                <w:sz w:val="22"/>
                <w:szCs w:val="22"/>
              </w:rPr>
              <w:noBreakHyphen/>
            </w:r>
            <w:r w:rsidR="00E10D8E" w:rsidRPr="00F45152">
              <w:rPr>
                <w:sz w:val="22"/>
                <w:szCs w:val="22"/>
              </w:rPr>
              <w:t>19 Determination</w:t>
            </w:r>
            <w:r w:rsidR="002E223B" w:rsidRPr="00F45152">
              <w:rPr>
                <w:sz w:val="22"/>
                <w:szCs w:val="22"/>
              </w:rPr>
              <w:t xml:space="preserve"> or </w:t>
            </w:r>
            <w:r w:rsidR="00AA1238">
              <w:rPr>
                <w:sz w:val="22"/>
                <w:szCs w:val="22"/>
              </w:rPr>
              <w:t>items 9</w:t>
            </w:r>
            <w:r w:rsidR="002E223B" w:rsidRPr="00F45152">
              <w:rPr>
                <w:sz w:val="22"/>
                <w:szCs w:val="22"/>
              </w:rPr>
              <w:t xml:space="preserve">3606, 93607 and 93608 of the </w:t>
            </w:r>
            <w:r w:rsidR="002E223B" w:rsidRPr="00F45152">
              <w:rPr>
                <w:i/>
                <w:sz w:val="22"/>
                <w:szCs w:val="22"/>
              </w:rPr>
              <w:t>Health Insurance (</w:t>
            </w:r>
            <w:r w:rsidR="00AA1238">
              <w:rPr>
                <w:i/>
                <w:sz w:val="22"/>
                <w:szCs w:val="22"/>
              </w:rPr>
              <w:t>Section 3</w:t>
            </w:r>
            <w:r w:rsidR="002E223B"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2E223B" w:rsidRPr="00F45152">
              <w:rPr>
                <w:i/>
                <w:sz w:val="22"/>
                <w:szCs w:val="22"/>
              </w:rPr>
              <w:t>020</w:t>
            </w:r>
            <w:r w:rsidRPr="00F45152">
              <w:rPr>
                <w:sz w:val="22"/>
                <w:szCs w:val="22"/>
              </w:rPr>
              <w:t>; and</w:t>
            </w:r>
          </w:p>
          <w:p w14:paraId="3A1D664E" w14:textId="77777777" w:rsidR="001F7DDE" w:rsidRPr="00F45152" w:rsidRDefault="001F7DDE" w:rsidP="001F7DDE">
            <w:pPr>
              <w:pStyle w:val="Tabletext"/>
              <w:ind w:left="578" w:hanging="425"/>
              <w:rPr>
                <w:sz w:val="22"/>
                <w:szCs w:val="22"/>
              </w:rPr>
            </w:pPr>
            <w:r w:rsidRPr="00F45152">
              <w:rPr>
                <w:sz w:val="22"/>
                <w:szCs w:val="22"/>
              </w:rPr>
              <w:t>(b)</w:t>
            </w:r>
            <w:r w:rsidRPr="00F45152">
              <w:rPr>
                <w:sz w:val="22"/>
                <w:szCs w:val="22"/>
              </w:rPr>
              <w:tab/>
              <w:t>the service is provided to a person who is part of a group of between 2 and 12 patients; and</w:t>
            </w:r>
          </w:p>
          <w:p w14:paraId="14EA8C1D" w14:textId="77777777" w:rsidR="001F7DDE" w:rsidRPr="00F45152" w:rsidRDefault="001F7DDE" w:rsidP="001F7DDE">
            <w:pPr>
              <w:pStyle w:val="Tabletext"/>
              <w:ind w:left="578" w:hanging="425"/>
              <w:rPr>
                <w:sz w:val="22"/>
                <w:szCs w:val="22"/>
              </w:rPr>
            </w:pPr>
            <w:r w:rsidRPr="00F45152">
              <w:rPr>
                <w:sz w:val="22"/>
                <w:szCs w:val="22"/>
              </w:rPr>
              <w:t>(c)</w:t>
            </w:r>
            <w:r w:rsidRPr="00F45152">
              <w:rPr>
                <w:sz w:val="22"/>
                <w:szCs w:val="22"/>
              </w:rPr>
              <w:tab/>
              <w:t>the person is not an admitted patient of a hospital; and</w:t>
            </w:r>
          </w:p>
          <w:p w14:paraId="050DFCD8" w14:textId="77777777" w:rsidR="001F7DDE" w:rsidRPr="00F45152" w:rsidRDefault="001F7DDE" w:rsidP="001F7DDE">
            <w:pPr>
              <w:pStyle w:val="Tabletext"/>
              <w:ind w:left="578" w:hanging="425"/>
              <w:rPr>
                <w:sz w:val="22"/>
                <w:szCs w:val="22"/>
              </w:rPr>
            </w:pPr>
            <w:r w:rsidRPr="00F45152">
              <w:rPr>
                <w:sz w:val="22"/>
                <w:szCs w:val="22"/>
              </w:rPr>
              <w:t>(d)</w:t>
            </w:r>
            <w:r w:rsidRPr="00F45152">
              <w:rPr>
                <w:sz w:val="22"/>
                <w:szCs w:val="22"/>
              </w:rPr>
              <w:tab/>
              <w:t>the service is provided in person; and</w:t>
            </w:r>
          </w:p>
          <w:p w14:paraId="04A9A8D0" w14:textId="77777777" w:rsidR="001F7DDE" w:rsidRPr="00F45152" w:rsidRDefault="001F7DDE" w:rsidP="001F7DDE">
            <w:pPr>
              <w:pStyle w:val="Tabletext"/>
              <w:ind w:left="578" w:hanging="425"/>
              <w:rPr>
                <w:sz w:val="22"/>
                <w:szCs w:val="22"/>
              </w:rPr>
            </w:pPr>
            <w:r w:rsidRPr="00F45152">
              <w:rPr>
                <w:sz w:val="22"/>
                <w:szCs w:val="22"/>
              </w:rPr>
              <w:t>(e)</w:t>
            </w:r>
            <w:r w:rsidRPr="00F45152">
              <w:rPr>
                <w:sz w:val="22"/>
                <w:szCs w:val="22"/>
              </w:rPr>
              <w:tab/>
              <w:t>the service is of at least 60 minutes duration; and</w:t>
            </w:r>
          </w:p>
        </w:tc>
        <w:tc>
          <w:tcPr>
            <w:tcW w:w="485" w:type="pct"/>
            <w:tcBorders>
              <w:top w:val="single" w:sz="4" w:space="0" w:color="auto"/>
              <w:bottom w:val="nil"/>
            </w:tcBorders>
          </w:tcPr>
          <w:p w14:paraId="7BBDEBD5" w14:textId="77777777" w:rsidR="001F7DDE" w:rsidRPr="00F45152" w:rsidRDefault="006D0172" w:rsidP="001F7DDE">
            <w:pPr>
              <w:pStyle w:val="Tabletext"/>
              <w:rPr>
                <w:sz w:val="22"/>
                <w:szCs w:val="22"/>
              </w:rPr>
            </w:pPr>
            <w:r w:rsidRPr="00F45152">
              <w:rPr>
                <w:sz w:val="22"/>
                <w:szCs w:val="22"/>
              </w:rPr>
              <w:t>20.70</w:t>
            </w:r>
          </w:p>
        </w:tc>
      </w:tr>
      <w:tr w:rsidR="001F7DDE" w:rsidRPr="00F45152" w14:paraId="14CB8BAF" w14:textId="77777777" w:rsidTr="00951D04">
        <w:tblPrEx>
          <w:tblBorders>
            <w:top w:val="none" w:sz="0" w:space="0" w:color="auto"/>
            <w:bottom w:val="single" w:sz="4" w:space="0" w:color="auto"/>
            <w:insideH w:val="none" w:sz="0" w:space="0" w:color="auto"/>
          </w:tblBorders>
        </w:tblPrEx>
        <w:trPr>
          <w:trHeight w:val="990"/>
        </w:trPr>
        <w:tc>
          <w:tcPr>
            <w:tcW w:w="444" w:type="pct"/>
            <w:tcBorders>
              <w:top w:val="nil"/>
              <w:bottom w:val="nil"/>
            </w:tcBorders>
          </w:tcPr>
          <w:p w14:paraId="5591CEE0" w14:textId="77777777" w:rsidR="001F7DDE" w:rsidRPr="00F45152" w:rsidRDefault="001F7DDE" w:rsidP="001F7DDE">
            <w:pPr>
              <w:pStyle w:val="Tabletext"/>
              <w:rPr>
                <w:sz w:val="22"/>
                <w:szCs w:val="22"/>
              </w:rPr>
            </w:pPr>
          </w:p>
        </w:tc>
        <w:tc>
          <w:tcPr>
            <w:tcW w:w="4071" w:type="pct"/>
            <w:tcBorders>
              <w:top w:val="nil"/>
              <w:bottom w:val="nil"/>
            </w:tcBorders>
          </w:tcPr>
          <w:p w14:paraId="55BA5B83" w14:textId="53E28641" w:rsidR="001F7DDE" w:rsidRPr="00F45152" w:rsidRDefault="001F7DDE" w:rsidP="001F7DDE">
            <w:pPr>
              <w:pStyle w:val="Tabletext"/>
              <w:ind w:left="578" w:hanging="425"/>
              <w:rPr>
                <w:sz w:val="22"/>
                <w:szCs w:val="22"/>
              </w:rPr>
            </w:pPr>
            <w:r w:rsidRPr="00F45152">
              <w:rPr>
                <w:sz w:val="22"/>
                <w:szCs w:val="22"/>
              </w:rPr>
              <w:t>(f)</w:t>
            </w:r>
            <w:r w:rsidRPr="00F45152">
              <w:rPr>
                <w:sz w:val="22"/>
                <w:szCs w:val="22"/>
              </w:rPr>
              <w:tab/>
              <w:t xml:space="preserve">after the last service in the group services program provided to the person under </w:t>
            </w:r>
            <w:r w:rsidR="00AA1238">
              <w:rPr>
                <w:sz w:val="22"/>
                <w:szCs w:val="22"/>
              </w:rPr>
              <w:t>item 8</w:t>
            </w:r>
            <w:r w:rsidRPr="00F45152">
              <w:rPr>
                <w:sz w:val="22"/>
                <w:szCs w:val="22"/>
              </w:rPr>
              <w:t>1105, 81115 or 81125</w:t>
            </w:r>
            <w:r w:rsidR="00031B2F" w:rsidRPr="00F45152">
              <w:rPr>
                <w:sz w:val="22"/>
                <w:szCs w:val="22"/>
              </w:rPr>
              <w:t xml:space="preserve"> or </w:t>
            </w:r>
            <w:r w:rsidR="00AA1238">
              <w:rPr>
                <w:sz w:val="22"/>
                <w:szCs w:val="22"/>
              </w:rPr>
              <w:t>item 9</w:t>
            </w:r>
            <w:r w:rsidR="00031B2F" w:rsidRPr="00F45152">
              <w:rPr>
                <w:sz w:val="22"/>
                <w:szCs w:val="22"/>
              </w:rPr>
              <w:t>3285 of the COVID</w:t>
            </w:r>
            <w:r w:rsidR="00AA1238">
              <w:rPr>
                <w:sz w:val="22"/>
                <w:szCs w:val="22"/>
              </w:rPr>
              <w:noBreakHyphen/>
            </w:r>
            <w:r w:rsidR="00031B2F" w:rsidRPr="00F45152">
              <w:rPr>
                <w:sz w:val="22"/>
                <w:szCs w:val="22"/>
              </w:rPr>
              <w:t>19 Determination</w:t>
            </w:r>
            <w:r w:rsidR="002E223B" w:rsidRPr="00F45152">
              <w:rPr>
                <w:sz w:val="22"/>
                <w:szCs w:val="22"/>
              </w:rPr>
              <w:t xml:space="preserve"> or </w:t>
            </w:r>
            <w:r w:rsidR="00AA1238">
              <w:rPr>
                <w:sz w:val="22"/>
                <w:szCs w:val="22"/>
              </w:rPr>
              <w:t>items 9</w:t>
            </w:r>
            <w:r w:rsidR="002E223B" w:rsidRPr="00F45152">
              <w:rPr>
                <w:sz w:val="22"/>
                <w:szCs w:val="22"/>
              </w:rPr>
              <w:t xml:space="preserve">3613, 93614 and 93615 of the </w:t>
            </w:r>
            <w:r w:rsidR="002E223B" w:rsidRPr="00F45152">
              <w:rPr>
                <w:i/>
                <w:sz w:val="22"/>
                <w:szCs w:val="22"/>
              </w:rPr>
              <w:t>Health Insurance (</w:t>
            </w:r>
            <w:r w:rsidR="00AA1238">
              <w:rPr>
                <w:i/>
                <w:sz w:val="22"/>
                <w:szCs w:val="22"/>
              </w:rPr>
              <w:t>Section 3</w:t>
            </w:r>
            <w:r w:rsidR="002E223B"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2E223B" w:rsidRPr="00F45152">
              <w:rPr>
                <w:i/>
                <w:sz w:val="22"/>
                <w:szCs w:val="22"/>
              </w:rPr>
              <w:t>020</w:t>
            </w:r>
            <w:r w:rsidRPr="00F45152">
              <w:rPr>
                <w:sz w:val="22"/>
                <w:szCs w:val="22"/>
              </w:rPr>
              <w:t>, the eligible diabetes educator prepares, or contributes to, a written report to be provided to the referring medical practitioner; and</w:t>
            </w:r>
          </w:p>
        </w:tc>
        <w:tc>
          <w:tcPr>
            <w:tcW w:w="485" w:type="pct"/>
            <w:tcBorders>
              <w:top w:val="nil"/>
              <w:bottom w:val="nil"/>
            </w:tcBorders>
          </w:tcPr>
          <w:p w14:paraId="69559F42" w14:textId="77777777" w:rsidR="001F7DDE" w:rsidRPr="00F45152" w:rsidRDefault="001F7DDE" w:rsidP="001F7DDE">
            <w:pPr>
              <w:pStyle w:val="Tabletext"/>
              <w:rPr>
                <w:sz w:val="22"/>
                <w:szCs w:val="22"/>
              </w:rPr>
            </w:pPr>
          </w:p>
        </w:tc>
      </w:tr>
      <w:tr w:rsidR="001F7DDE" w:rsidRPr="00F45152" w14:paraId="3BB2430D" w14:textId="77777777" w:rsidTr="00951D04">
        <w:tblPrEx>
          <w:tblBorders>
            <w:top w:val="none" w:sz="0" w:space="0" w:color="auto"/>
            <w:bottom w:val="single" w:sz="4" w:space="0" w:color="auto"/>
            <w:insideH w:val="none" w:sz="0" w:space="0" w:color="auto"/>
          </w:tblBorders>
        </w:tblPrEx>
        <w:tc>
          <w:tcPr>
            <w:tcW w:w="444" w:type="pct"/>
            <w:tcBorders>
              <w:top w:val="nil"/>
              <w:bottom w:val="single" w:sz="12" w:space="0" w:color="auto"/>
            </w:tcBorders>
            <w:shd w:val="clear" w:color="auto" w:fill="auto"/>
          </w:tcPr>
          <w:p w14:paraId="5FBA70D8" w14:textId="77777777" w:rsidR="001F7DDE" w:rsidRPr="00F45152" w:rsidRDefault="001F7DDE" w:rsidP="001F7DDE">
            <w:pPr>
              <w:pStyle w:val="Tabletext"/>
              <w:rPr>
                <w:sz w:val="22"/>
                <w:szCs w:val="22"/>
              </w:rPr>
            </w:pPr>
          </w:p>
        </w:tc>
        <w:tc>
          <w:tcPr>
            <w:tcW w:w="4071" w:type="pct"/>
            <w:tcBorders>
              <w:top w:val="nil"/>
              <w:bottom w:val="single" w:sz="12" w:space="0" w:color="auto"/>
            </w:tcBorders>
            <w:shd w:val="clear" w:color="auto" w:fill="auto"/>
          </w:tcPr>
          <w:p w14:paraId="0E87F81F" w14:textId="77777777" w:rsidR="001F7DDE" w:rsidRPr="00F45152" w:rsidRDefault="001F7DDE" w:rsidP="001F7DDE">
            <w:pPr>
              <w:pStyle w:val="Tabletext"/>
              <w:ind w:left="578" w:hanging="425"/>
              <w:rPr>
                <w:sz w:val="22"/>
                <w:szCs w:val="22"/>
              </w:rPr>
            </w:pPr>
            <w:r w:rsidRPr="00F45152">
              <w:rPr>
                <w:sz w:val="22"/>
                <w:szCs w:val="22"/>
              </w:rPr>
              <w:t>(g)</w:t>
            </w:r>
            <w:r w:rsidRPr="00F45152">
              <w:rPr>
                <w:sz w:val="22"/>
                <w:szCs w:val="22"/>
              </w:rPr>
              <w:tab/>
              <w:t>an attendance record for the group is maintained by the eligible diabetes educator;</w:t>
            </w:r>
          </w:p>
          <w:p w14:paraId="11467516" w14:textId="604707A8" w:rsidR="001F7DDE" w:rsidRPr="00F45152" w:rsidRDefault="001F7DDE" w:rsidP="001F7DDE">
            <w:pPr>
              <w:pStyle w:val="Tabletext"/>
              <w:rPr>
                <w:sz w:val="22"/>
                <w:szCs w:val="22"/>
              </w:rPr>
            </w:pPr>
            <w:r w:rsidRPr="00F45152">
              <w:rPr>
                <w:sz w:val="22"/>
                <w:szCs w:val="22"/>
              </w:rPr>
              <w:t xml:space="preserve">to a maximum of 8 group services in a calendar year (including services in </w:t>
            </w:r>
            <w:r w:rsidR="00AA1238">
              <w:rPr>
                <w:sz w:val="22"/>
                <w:szCs w:val="22"/>
              </w:rPr>
              <w:t>items 8</w:t>
            </w:r>
            <w:r w:rsidRPr="00F45152">
              <w:rPr>
                <w:sz w:val="22"/>
                <w:szCs w:val="22"/>
              </w:rPr>
              <w:t>1105, 81115 and 81125</w:t>
            </w:r>
            <w:r w:rsidR="001F037D" w:rsidRPr="00F45152">
              <w:rPr>
                <w:sz w:val="22"/>
                <w:szCs w:val="22"/>
              </w:rPr>
              <w:t xml:space="preserve"> or </w:t>
            </w:r>
            <w:r w:rsidR="00AA1238">
              <w:rPr>
                <w:sz w:val="22"/>
                <w:szCs w:val="22"/>
              </w:rPr>
              <w:t>item 9</w:t>
            </w:r>
            <w:r w:rsidR="001F037D" w:rsidRPr="00F45152">
              <w:rPr>
                <w:sz w:val="22"/>
                <w:szCs w:val="22"/>
              </w:rPr>
              <w:t>3285 of the COVID</w:t>
            </w:r>
            <w:r w:rsidR="00AA1238">
              <w:rPr>
                <w:sz w:val="22"/>
                <w:szCs w:val="22"/>
              </w:rPr>
              <w:noBreakHyphen/>
            </w:r>
            <w:r w:rsidR="001F037D" w:rsidRPr="00F45152">
              <w:rPr>
                <w:sz w:val="22"/>
                <w:szCs w:val="22"/>
              </w:rPr>
              <w:t>19 Determination</w:t>
            </w:r>
            <w:r w:rsidR="002E223B" w:rsidRPr="00F45152">
              <w:rPr>
                <w:sz w:val="22"/>
                <w:szCs w:val="22"/>
              </w:rPr>
              <w:t xml:space="preserve"> or </w:t>
            </w:r>
            <w:r w:rsidR="00AA1238">
              <w:rPr>
                <w:sz w:val="22"/>
                <w:szCs w:val="22"/>
              </w:rPr>
              <w:t>items 9</w:t>
            </w:r>
            <w:r w:rsidR="002E223B" w:rsidRPr="00F45152">
              <w:rPr>
                <w:sz w:val="22"/>
                <w:szCs w:val="22"/>
              </w:rPr>
              <w:t xml:space="preserve">3613, 93614 and 93615 of the </w:t>
            </w:r>
            <w:r w:rsidR="002E223B" w:rsidRPr="00F45152">
              <w:rPr>
                <w:i/>
                <w:sz w:val="22"/>
                <w:szCs w:val="22"/>
              </w:rPr>
              <w:t>Health Insurance (</w:t>
            </w:r>
            <w:r w:rsidR="00AA1238">
              <w:rPr>
                <w:i/>
                <w:sz w:val="22"/>
                <w:szCs w:val="22"/>
              </w:rPr>
              <w:t>Section 3</w:t>
            </w:r>
            <w:r w:rsidR="002E223B"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2E223B" w:rsidRPr="00F45152">
              <w:rPr>
                <w:i/>
                <w:sz w:val="22"/>
                <w:szCs w:val="22"/>
              </w:rPr>
              <w:t>020</w:t>
            </w:r>
            <w:r w:rsidR="002D2B26" w:rsidRPr="00F45152">
              <w:rPr>
                <w:sz w:val="22"/>
                <w:szCs w:val="22"/>
              </w:rPr>
              <w:t>)</w:t>
            </w:r>
          </w:p>
          <w:p w14:paraId="57068CD4" w14:textId="22578986" w:rsidR="001F7DDE" w:rsidRPr="00F45152" w:rsidRDefault="001F7DDE" w:rsidP="001F7DDE">
            <w:pPr>
              <w:pStyle w:val="Tabletext"/>
              <w:rPr>
                <w:sz w:val="22"/>
                <w:szCs w:val="22"/>
              </w:rPr>
            </w:pPr>
            <w:r w:rsidRPr="00F45152">
              <w:rPr>
                <w:sz w:val="22"/>
                <w:szCs w:val="22"/>
              </w:rPr>
              <w:t xml:space="preserve">This item is subject to </w:t>
            </w:r>
            <w:r w:rsidR="00AA1238">
              <w:rPr>
                <w:sz w:val="22"/>
                <w:szCs w:val="22"/>
              </w:rPr>
              <w:t>section 9</w:t>
            </w:r>
          </w:p>
        </w:tc>
        <w:tc>
          <w:tcPr>
            <w:tcW w:w="485" w:type="pct"/>
            <w:tcBorders>
              <w:top w:val="nil"/>
              <w:bottom w:val="single" w:sz="12" w:space="0" w:color="auto"/>
            </w:tcBorders>
            <w:shd w:val="clear" w:color="auto" w:fill="auto"/>
          </w:tcPr>
          <w:p w14:paraId="315597EE" w14:textId="77777777" w:rsidR="001F7DDE" w:rsidRPr="00F45152" w:rsidRDefault="001F7DDE" w:rsidP="001F7DDE">
            <w:pPr>
              <w:pStyle w:val="Tabletext"/>
              <w:rPr>
                <w:sz w:val="22"/>
                <w:szCs w:val="22"/>
              </w:rPr>
            </w:pPr>
          </w:p>
        </w:tc>
      </w:tr>
    </w:tbl>
    <w:p w14:paraId="40C32F67" w14:textId="77777777" w:rsidR="008138FB" w:rsidRPr="00F45152" w:rsidRDefault="008138FB" w:rsidP="008138FB">
      <w:pPr>
        <w:pStyle w:val="Tabletext"/>
      </w:pPr>
      <w:bookmarkStart w:id="77" w:name="CU_586579"/>
      <w:bookmarkEnd w:id="77"/>
    </w:p>
    <w:p w14:paraId="1AFE488E" w14:textId="77777777" w:rsidR="00626CF7" w:rsidRPr="00F45152" w:rsidRDefault="008138FB" w:rsidP="008138FB">
      <w:pPr>
        <w:pStyle w:val="ActHead3"/>
        <w:pageBreakBefore/>
      </w:pPr>
      <w:bookmarkStart w:id="78" w:name="_Toc130543330"/>
      <w:r w:rsidRPr="00AA1238">
        <w:rPr>
          <w:rStyle w:val="CharDivNo"/>
        </w:rPr>
        <w:t>Division</w:t>
      </w:r>
      <w:r w:rsidR="00B74DAE" w:rsidRPr="00AA1238">
        <w:rPr>
          <w:rStyle w:val="CharDivNo"/>
        </w:rPr>
        <w:t> </w:t>
      </w:r>
      <w:r w:rsidR="00626CF7" w:rsidRPr="00AA1238">
        <w:rPr>
          <w:rStyle w:val="CharDivNo"/>
        </w:rPr>
        <w:t>4.2</w:t>
      </w:r>
      <w:r w:rsidR="00DC5B04" w:rsidRPr="00F45152">
        <w:t>—</w:t>
      </w:r>
      <w:r w:rsidR="00626CF7" w:rsidRPr="00AA1238">
        <w:rPr>
          <w:rStyle w:val="CharDivText"/>
        </w:rPr>
        <w:t>Exercise physiology services</w:t>
      </w:r>
      <w:bookmarkEnd w:id="78"/>
    </w:p>
    <w:tbl>
      <w:tblPr>
        <w:tblW w:w="5000" w:type="pct"/>
        <w:tblBorders>
          <w:top w:val="single" w:sz="6" w:space="0" w:color="auto"/>
          <w:bottom w:val="single" w:sz="2" w:space="0" w:color="auto"/>
          <w:insideH w:val="single" w:sz="6" w:space="0" w:color="auto"/>
        </w:tblBorders>
        <w:tblCellMar>
          <w:left w:w="107" w:type="dxa"/>
          <w:right w:w="107" w:type="dxa"/>
        </w:tblCellMar>
        <w:tblLook w:val="0000" w:firstRow="0" w:lastRow="0" w:firstColumn="0" w:lastColumn="0" w:noHBand="0" w:noVBand="0"/>
      </w:tblPr>
      <w:tblGrid>
        <w:gridCol w:w="764"/>
        <w:gridCol w:w="6939"/>
        <w:gridCol w:w="824"/>
      </w:tblGrid>
      <w:tr w:rsidR="001F7DDE" w:rsidRPr="00F45152" w14:paraId="268EED74" w14:textId="77777777" w:rsidTr="00951D04">
        <w:trPr>
          <w:tblHeader/>
        </w:trPr>
        <w:tc>
          <w:tcPr>
            <w:tcW w:w="5000" w:type="pct"/>
            <w:gridSpan w:val="3"/>
            <w:tcBorders>
              <w:top w:val="single" w:sz="12" w:space="0" w:color="auto"/>
              <w:bottom w:val="single" w:sz="8" w:space="0" w:color="auto"/>
            </w:tcBorders>
            <w:shd w:val="clear" w:color="auto" w:fill="auto"/>
          </w:tcPr>
          <w:p w14:paraId="283223AA" w14:textId="77777777" w:rsidR="001F7DDE" w:rsidRPr="00F45152" w:rsidRDefault="001F7DDE" w:rsidP="001F7DDE">
            <w:pPr>
              <w:pStyle w:val="Tabletext"/>
              <w:rPr>
                <w:b/>
                <w:sz w:val="22"/>
                <w:szCs w:val="22"/>
              </w:rPr>
            </w:pPr>
            <w:r w:rsidRPr="00F45152">
              <w:rPr>
                <w:b/>
                <w:sz w:val="22"/>
                <w:szCs w:val="22"/>
              </w:rPr>
              <w:t>Group M9 – Allied health group services</w:t>
            </w:r>
          </w:p>
        </w:tc>
      </w:tr>
      <w:tr w:rsidR="001F7DDE" w:rsidRPr="00F45152" w14:paraId="0D984212" w14:textId="77777777" w:rsidTr="00951D04">
        <w:trPr>
          <w:tblHeader/>
        </w:trPr>
        <w:tc>
          <w:tcPr>
            <w:tcW w:w="444" w:type="pct"/>
            <w:tcBorders>
              <w:top w:val="single" w:sz="12" w:space="0" w:color="auto"/>
              <w:bottom w:val="single" w:sz="12" w:space="0" w:color="auto"/>
            </w:tcBorders>
            <w:shd w:val="clear" w:color="auto" w:fill="auto"/>
          </w:tcPr>
          <w:p w14:paraId="54383390" w14:textId="77777777" w:rsidR="001F7DDE" w:rsidRPr="00F45152" w:rsidRDefault="001F7DDE" w:rsidP="001F7DDE">
            <w:pPr>
              <w:pStyle w:val="Tabletext"/>
              <w:rPr>
                <w:b/>
                <w:sz w:val="22"/>
                <w:szCs w:val="22"/>
              </w:rPr>
            </w:pPr>
            <w:r w:rsidRPr="00F45152">
              <w:rPr>
                <w:b/>
                <w:sz w:val="22"/>
                <w:szCs w:val="22"/>
              </w:rPr>
              <w:t>Item</w:t>
            </w:r>
          </w:p>
        </w:tc>
        <w:tc>
          <w:tcPr>
            <w:tcW w:w="4071" w:type="pct"/>
            <w:tcBorders>
              <w:top w:val="single" w:sz="12" w:space="0" w:color="auto"/>
              <w:bottom w:val="single" w:sz="12" w:space="0" w:color="auto"/>
            </w:tcBorders>
            <w:shd w:val="clear" w:color="auto" w:fill="auto"/>
          </w:tcPr>
          <w:p w14:paraId="0B1EEC8A" w14:textId="77777777" w:rsidR="001F7DDE" w:rsidRPr="00F45152" w:rsidRDefault="001F7DDE" w:rsidP="001F7DDE">
            <w:pPr>
              <w:pStyle w:val="Tabletext"/>
              <w:rPr>
                <w:b/>
                <w:sz w:val="22"/>
                <w:szCs w:val="22"/>
              </w:rPr>
            </w:pPr>
            <w:r w:rsidRPr="00F45152">
              <w:rPr>
                <w:b/>
                <w:sz w:val="22"/>
                <w:szCs w:val="22"/>
              </w:rPr>
              <w:t>Service</w:t>
            </w:r>
          </w:p>
        </w:tc>
        <w:tc>
          <w:tcPr>
            <w:tcW w:w="485" w:type="pct"/>
            <w:tcBorders>
              <w:top w:val="single" w:sz="12" w:space="0" w:color="auto"/>
              <w:bottom w:val="single" w:sz="12" w:space="0" w:color="auto"/>
            </w:tcBorders>
            <w:shd w:val="clear" w:color="auto" w:fill="auto"/>
          </w:tcPr>
          <w:p w14:paraId="3C6519B6" w14:textId="77777777" w:rsidR="001F7DDE" w:rsidRPr="00F45152" w:rsidRDefault="001F7DDE" w:rsidP="001F7DDE">
            <w:pPr>
              <w:pStyle w:val="Tabletext"/>
              <w:rPr>
                <w:b/>
                <w:sz w:val="22"/>
                <w:szCs w:val="22"/>
              </w:rPr>
            </w:pPr>
            <w:r w:rsidRPr="00F45152">
              <w:rPr>
                <w:b/>
                <w:sz w:val="22"/>
                <w:szCs w:val="22"/>
              </w:rPr>
              <w:t>Fee($)</w:t>
            </w:r>
          </w:p>
        </w:tc>
      </w:tr>
      <w:tr w:rsidR="001F7DDE" w:rsidRPr="00F45152" w14:paraId="0CEFA3CC" w14:textId="77777777" w:rsidTr="00951D04">
        <w:tblPrEx>
          <w:tblBorders>
            <w:top w:val="none" w:sz="0" w:space="0" w:color="auto"/>
            <w:bottom w:val="single" w:sz="4" w:space="0" w:color="auto"/>
            <w:insideH w:val="none" w:sz="0" w:space="0" w:color="auto"/>
          </w:tblBorders>
        </w:tblPrEx>
        <w:tc>
          <w:tcPr>
            <w:tcW w:w="444" w:type="pct"/>
            <w:tcBorders>
              <w:top w:val="single" w:sz="12" w:space="0" w:color="auto"/>
              <w:bottom w:val="single" w:sz="4" w:space="0" w:color="auto"/>
            </w:tcBorders>
            <w:shd w:val="clear" w:color="auto" w:fill="auto"/>
          </w:tcPr>
          <w:p w14:paraId="252B760C" w14:textId="77777777" w:rsidR="001F7DDE" w:rsidRPr="00F45152" w:rsidRDefault="001F7DDE" w:rsidP="001F7DDE">
            <w:pPr>
              <w:pStyle w:val="Tabletext"/>
              <w:rPr>
                <w:sz w:val="22"/>
                <w:szCs w:val="22"/>
              </w:rPr>
            </w:pPr>
            <w:bookmarkStart w:id="79" w:name="CU_3135786"/>
            <w:bookmarkEnd w:id="79"/>
            <w:r w:rsidRPr="00F45152">
              <w:rPr>
                <w:sz w:val="22"/>
                <w:szCs w:val="22"/>
              </w:rPr>
              <w:t>81110</w:t>
            </w:r>
          </w:p>
        </w:tc>
        <w:tc>
          <w:tcPr>
            <w:tcW w:w="4071" w:type="pct"/>
            <w:tcBorders>
              <w:top w:val="single" w:sz="12" w:space="0" w:color="auto"/>
              <w:bottom w:val="single" w:sz="4" w:space="0" w:color="auto"/>
            </w:tcBorders>
            <w:shd w:val="clear" w:color="auto" w:fill="auto"/>
          </w:tcPr>
          <w:p w14:paraId="0F5C651B" w14:textId="77777777" w:rsidR="001F7DDE" w:rsidRPr="00F45152" w:rsidRDefault="001F7DDE" w:rsidP="001F7DDE">
            <w:pPr>
              <w:pStyle w:val="Tabletext"/>
              <w:rPr>
                <w:sz w:val="22"/>
                <w:szCs w:val="22"/>
              </w:rPr>
            </w:pPr>
            <w:r w:rsidRPr="00F45152">
              <w:rPr>
                <w:sz w:val="22"/>
                <w:szCs w:val="22"/>
              </w:rPr>
              <w:t>Exercise physiology health service provided to a person by an eligible exercise physiologist for assessing the person’s suitability for group services for the management of type 2 diabetes, including taking a comprehensive patient history, identifying an appropriate group services program based on the patient’s needs and preparing the person for the group services if:</w:t>
            </w:r>
          </w:p>
          <w:p w14:paraId="669F7FDE" w14:textId="77777777" w:rsidR="001F7DDE" w:rsidRPr="00F45152" w:rsidRDefault="001F7DDE" w:rsidP="001F7DDE">
            <w:pPr>
              <w:pStyle w:val="Tabletext"/>
              <w:ind w:left="578" w:hanging="425"/>
              <w:rPr>
                <w:sz w:val="22"/>
                <w:szCs w:val="22"/>
              </w:rPr>
            </w:pPr>
            <w:r w:rsidRPr="00F45152">
              <w:rPr>
                <w:sz w:val="22"/>
                <w:szCs w:val="22"/>
              </w:rPr>
              <w:t>(a)</w:t>
            </w:r>
            <w:r w:rsidRPr="00F45152">
              <w:rPr>
                <w:sz w:val="22"/>
                <w:szCs w:val="22"/>
              </w:rPr>
              <w:tab/>
              <w:t>the person has type 2 diabetes; and</w:t>
            </w:r>
          </w:p>
          <w:p w14:paraId="0FF9574B" w14:textId="04C14F11" w:rsidR="001F7DDE" w:rsidRPr="00F45152" w:rsidRDefault="001F7DDE" w:rsidP="001F7DDE">
            <w:pPr>
              <w:pStyle w:val="Tabletext"/>
              <w:ind w:left="578" w:hanging="425"/>
              <w:rPr>
                <w:sz w:val="22"/>
                <w:szCs w:val="22"/>
              </w:rPr>
            </w:pPr>
            <w:r w:rsidRPr="00F45152">
              <w:rPr>
                <w:sz w:val="22"/>
                <w:szCs w:val="22"/>
              </w:rPr>
              <w:t>(b)</w:t>
            </w:r>
            <w:r w:rsidRPr="00F45152">
              <w:rPr>
                <w:sz w:val="22"/>
                <w:szCs w:val="22"/>
              </w:rPr>
              <w:tab/>
              <w:t>the person is being managed by a medical practitioner (including a general practitioner, but not a specialist or consultant physician) under a GP Management Plan or, if the person is a resident of an aged care facility, the person’s medical practitioner has contributed to a multidisciplinary care plan; and</w:t>
            </w:r>
          </w:p>
          <w:p w14:paraId="6B96A472" w14:textId="77777777" w:rsidR="001F7DDE" w:rsidRPr="00F45152" w:rsidRDefault="001F7DDE" w:rsidP="001F7DDE">
            <w:pPr>
              <w:pStyle w:val="Tabletext"/>
              <w:ind w:left="578" w:hanging="425"/>
              <w:rPr>
                <w:sz w:val="22"/>
                <w:szCs w:val="22"/>
              </w:rPr>
            </w:pPr>
            <w:r w:rsidRPr="00F45152">
              <w:rPr>
                <w:sz w:val="22"/>
                <w:szCs w:val="22"/>
              </w:rPr>
              <w:t>(c)</w:t>
            </w:r>
            <w:r w:rsidRPr="00F45152">
              <w:rPr>
                <w:sz w:val="22"/>
                <w:szCs w:val="22"/>
              </w:rPr>
              <w:tab/>
              <w:t>the person is referred to an eligible exercise physiologist by the medical practitioner using a referral form that has been issued by the Department, or a referral form that contains all the components of the form issued by the Department; and</w:t>
            </w:r>
          </w:p>
          <w:p w14:paraId="0D2F9F34" w14:textId="77777777" w:rsidR="001F7DDE" w:rsidRPr="00F45152" w:rsidRDefault="001F7DDE" w:rsidP="001F7DDE">
            <w:pPr>
              <w:pStyle w:val="Tabletext"/>
              <w:ind w:left="578" w:hanging="425"/>
              <w:rPr>
                <w:sz w:val="22"/>
                <w:szCs w:val="22"/>
              </w:rPr>
            </w:pPr>
            <w:r w:rsidRPr="00F45152">
              <w:rPr>
                <w:sz w:val="22"/>
                <w:szCs w:val="22"/>
              </w:rPr>
              <w:t>(d)</w:t>
            </w:r>
            <w:r w:rsidRPr="00F45152">
              <w:rPr>
                <w:sz w:val="22"/>
                <w:szCs w:val="22"/>
              </w:rPr>
              <w:tab/>
              <w:t>the person is not an admitted patient of a hospital; and</w:t>
            </w:r>
          </w:p>
          <w:p w14:paraId="76FB560B" w14:textId="77777777" w:rsidR="001F7DDE" w:rsidRPr="00F45152" w:rsidRDefault="001F7DDE" w:rsidP="001F7DDE">
            <w:pPr>
              <w:pStyle w:val="Tabletext"/>
              <w:ind w:left="578" w:hanging="425"/>
              <w:rPr>
                <w:sz w:val="22"/>
                <w:szCs w:val="22"/>
              </w:rPr>
            </w:pPr>
            <w:r w:rsidRPr="00F45152">
              <w:rPr>
                <w:sz w:val="22"/>
                <w:szCs w:val="22"/>
              </w:rPr>
              <w:t>(e)</w:t>
            </w:r>
            <w:r w:rsidRPr="00F45152">
              <w:rPr>
                <w:sz w:val="22"/>
                <w:szCs w:val="22"/>
              </w:rPr>
              <w:tab/>
              <w:t>the service is provided to the person individually and in person; and</w:t>
            </w:r>
          </w:p>
          <w:p w14:paraId="2320E121" w14:textId="77777777" w:rsidR="001F7DDE" w:rsidRPr="00F45152" w:rsidRDefault="001F7DDE" w:rsidP="001F7DDE">
            <w:pPr>
              <w:pStyle w:val="Tabletext"/>
              <w:ind w:left="578" w:hanging="425"/>
              <w:rPr>
                <w:sz w:val="22"/>
                <w:szCs w:val="22"/>
              </w:rPr>
            </w:pPr>
            <w:r w:rsidRPr="00F45152">
              <w:rPr>
                <w:sz w:val="22"/>
                <w:szCs w:val="22"/>
              </w:rPr>
              <w:t>(f)</w:t>
            </w:r>
            <w:r w:rsidRPr="00F45152">
              <w:rPr>
                <w:sz w:val="22"/>
                <w:szCs w:val="22"/>
              </w:rPr>
              <w:tab/>
              <w:t>the service is of at least 45 minutes duration; and</w:t>
            </w:r>
          </w:p>
          <w:p w14:paraId="3F696FA7" w14:textId="77777777" w:rsidR="001F7DDE" w:rsidRPr="00F45152" w:rsidRDefault="001F7DDE" w:rsidP="001F7DDE">
            <w:pPr>
              <w:pStyle w:val="Tabletext"/>
              <w:ind w:left="578" w:hanging="425"/>
              <w:rPr>
                <w:sz w:val="22"/>
                <w:szCs w:val="22"/>
              </w:rPr>
            </w:pPr>
            <w:r w:rsidRPr="00F45152">
              <w:rPr>
                <w:sz w:val="22"/>
                <w:szCs w:val="22"/>
              </w:rPr>
              <w:t>(g)</w:t>
            </w:r>
            <w:r w:rsidRPr="00F45152">
              <w:rPr>
                <w:sz w:val="22"/>
                <w:szCs w:val="22"/>
              </w:rPr>
              <w:tab/>
              <w:t xml:space="preserve">after the service, the eligible exercise physiologist gives a </w:t>
            </w:r>
            <w:r w:rsidRPr="00F45152">
              <w:rPr>
                <w:sz w:val="22"/>
                <w:szCs w:val="22"/>
              </w:rPr>
              <w:br/>
              <w:t xml:space="preserve">written report to the referring medical practitioner mentioned </w:t>
            </w:r>
            <w:r w:rsidRPr="00F45152">
              <w:rPr>
                <w:sz w:val="22"/>
                <w:szCs w:val="22"/>
              </w:rPr>
              <w:br/>
              <w:t xml:space="preserve">in </w:t>
            </w:r>
            <w:r w:rsidR="00775AE1" w:rsidRPr="00F45152">
              <w:rPr>
                <w:sz w:val="22"/>
                <w:szCs w:val="22"/>
              </w:rPr>
              <w:t>paragraph (</w:t>
            </w:r>
            <w:r w:rsidRPr="00F45152">
              <w:rPr>
                <w:sz w:val="22"/>
                <w:szCs w:val="22"/>
              </w:rPr>
              <w:t>c);</w:t>
            </w:r>
          </w:p>
          <w:p w14:paraId="4AED2A24" w14:textId="6F9DFD83" w:rsidR="001F7DDE" w:rsidRPr="00F45152" w:rsidRDefault="001F7DDE" w:rsidP="001F7DDE">
            <w:pPr>
              <w:pStyle w:val="Tabletext"/>
              <w:rPr>
                <w:sz w:val="22"/>
                <w:szCs w:val="22"/>
              </w:rPr>
            </w:pPr>
            <w:r w:rsidRPr="00F45152">
              <w:rPr>
                <w:sz w:val="22"/>
                <w:szCs w:val="22"/>
              </w:rPr>
              <w:t xml:space="preserve">payable once in a calendar year for this or any other assessment for group services item (including services in </w:t>
            </w:r>
            <w:r w:rsidR="00AA1238">
              <w:rPr>
                <w:sz w:val="22"/>
                <w:szCs w:val="22"/>
              </w:rPr>
              <w:t>items 8</w:t>
            </w:r>
            <w:r w:rsidRPr="00F45152">
              <w:rPr>
                <w:sz w:val="22"/>
                <w:szCs w:val="22"/>
              </w:rPr>
              <w:t>1100, 81110 and 81120</w:t>
            </w:r>
            <w:r w:rsidR="00A90FE2" w:rsidRPr="00F45152">
              <w:rPr>
                <w:sz w:val="22"/>
                <w:szCs w:val="22"/>
              </w:rPr>
              <w:t xml:space="preserve"> or </w:t>
            </w:r>
            <w:r w:rsidR="00AA1238">
              <w:rPr>
                <w:sz w:val="22"/>
                <w:szCs w:val="22"/>
              </w:rPr>
              <w:t>items 9</w:t>
            </w:r>
            <w:r w:rsidR="00A90FE2" w:rsidRPr="00F45152">
              <w:rPr>
                <w:sz w:val="22"/>
                <w:szCs w:val="22"/>
              </w:rPr>
              <w:t>3284 or 93286 of the COVID</w:t>
            </w:r>
            <w:r w:rsidR="00AA1238">
              <w:rPr>
                <w:sz w:val="22"/>
                <w:szCs w:val="22"/>
              </w:rPr>
              <w:noBreakHyphen/>
            </w:r>
            <w:r w:rsidR="00A90FE2" w:rsidRPr="00F45152">
              <w:rPr>
                <w:sz w:val="22"/>
                <w:szCs w:val="22"/>
              </w:rPr>
              <w:t>19 Determination</w:t>
            </w:r>
            <w:r w:rsidR="00C814CC" w:rsidRPr="00F45152">
              <w:rPr>
                <w:sz w:val="22"/>
                <w:szCs w:val="22"/>
              </w:rPr>
              <w:t xml:space="preserve"> or </w:t>
            </w:r>
            <w:r w:rsidR="00AA1238">
              <w:rPr>
                <w:sz w:val="22"/>
                <w:szCs w:val="22"/>
              </w:rPr>
              <w:t>items 9</w:t>
            </w:r>
            <w:r w:rsidR="00C814CC" w:rsidRPr="00F45152">
              <w:rPr>
                <w:sz w:val="22"/>
                <w:szCs w:val="22"/>
              </w:rPr>
              <w:t xml:space="preserve">3606, 93607 and 93608 of the </w:t>
            </w:r>
            <w:r w:rsidR="00C814CC" w:rsidRPr="00F45152">
              <w:rPr>
                <w:i/>
                <w:sz w:val="22"/>
                <w:szCs w:val="22"/>
              </w:rPr>
              <w:t>Health Insurance (</w:t>
            </w:r>
            <w:r w:rsidR="00AA1238">
              <w:rPr>
                <w:i/>
                <w:sz w:val="22"/>
                <w:szCs w:val="22"/>
              </w:rPr>
              <w:t>Section 3</w:t>
            </w:r>
            <w:r w:rsidR="00C814CC"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C814CC" w:rsidRPr="00F45152">
              <w:rPr>
                <w:i/>
                <w:sz w:val="22"/>
                <w:szCs w:val="22"/>
              </w:rPr>
              <w:t>020</w:t>
            </w:r>
            <w:r w:rsidR="00F31247" w:rsidRPr="00F45152">
              <w:rPr>
                <w:szCs w:val="22"/>
              </w:rPr>
              <w:t>)</w:t>
            </w:r>
          </w:p>
          <w:p w14:paraId="07768411" w14:textId="26E34BA5" w:rsidR="001F7DDE" w:rsidRPr="00F45152" w:rsidRDefault="001F7DDE" w:rsidP="001F7DDE">
            <w:pPr>
              <w:pStyle w:val="Tabletext"/>
              <w:rPr>
                <w:sz w:val="22"/>
                <w:szCs w:val="22"/>
              </w:rPr>
            </w:pPr>
            <w:r w:rsidRPr="00F45152">
              <w:rPr>
                <w:sz w:val="22"/>
                <w:szCs w:val="22"/>
              </w:rPr>
              <w:t xml:space="preserve">This item is subject to </w:t>
            </w:r>
            <w:r w:rsidR="00AA1238">
              <w:rPr>
                <w:sz w:val="22"/>
                <w:szCs w:val="22"/>
              </w:rPr>
              <w:t>section 9</w:t>
            </w:r>
          </w:p>
        </w:tc>
        <w:tc>
          <w:tcPr>
            <w:tcW w:w="485" w:type="pct"/>
            <w:tcBorders>
              <w:top w:val="single" w:sz="12" w:space="0" w:color="auto"/>
              <w:bottom w:val="single" w:sz="4" w:space="0" w:color="auto"/>
            </w:tcBorders>
            <w:shd w:val="clear" w:color="auto" w:fill="auto"/>
          </w:tcPr>
          <w:p w14:paraId="68B5439C" w14:textId="77777777" w:rsidR="001F7DDE" w:rsidRPr="00F45152" w:rsidRDefault="006D0172" w:rsidP="001F7DDE">
            <w:pPr>
              <w:pStyle w:val="Tabletext"/>
              <w:rPr>
                <w:sz w:val="22"/>
                <w:szCs w:val="22"/>
              </w:rPr>
            </w:pPr>
            <w:r w:rsidRPr="00F45152">
              <w:rPr>
                <w:sz w:val="22"/>
                <w:szCs w:val="22"/>
              </w:rPr>
              <w:t>83.10</w:t>
            </w:r>
          </w:p>
        </w:tc>
      </w:tr>
      <w:tr w:rsidR="001F7DDE" w:rsidRPr="00F45152" w14:paraId="4A2DDE42" w14:textId="77777777" w:rsidTr="00951D04">
        <w:tblPrEx>
          <w:tblBorders>
            <w:top w:val="none" w:sz="0" w:space="0" w:color="auto"/>
            <w:bottom w:val="single" w:sz="4" w:space="0" w:color="auto"/>
            <w:insideH w:val="none" w:sz="0" w:space="0" w:color="auto"/>
          </w:tblBorders>
        </w:tblPrEx>
        <w:tc>
          <w:tcPr>
            <w:tcW w:w="444" w:type="pct"/>
            <w:tcBorders>
              <w:top w:val="single" w:sz="4" w:space="0" w:color="auto"/>
              <w:bottom w:val="single" w:sz="4" w:space="0" w:color="auto"/>
            </w:tcBorders>
            <w:shd w:val="clear" w:color="auto" w:fill="auto"/>
          </w:tcPr>
          <w:p w14:paraId="606B80B4" w14:textId="77777777" w:rsidR="001F7DDE" w:rsidRPr="00F45152" w:rsidRDefault="001F7DDE" w:rsidP="001F7DDE">
            <w:pPr>
              <w:pStyle w:val="Tabletext"/>
              <w:rPr>
                <w:sz w:val="22"/>
                <w:szCs w:val="22"/>
              </w:rPr>
            </w:pPr>
            <w:bookmarkStart w:id="80" w:name="CU_4137594"/>
            <w:bookmarkEnd w:id="80"/>
            <w:r w:rsidRPr="00F45152">
              <w:rPr>
                <w:sz w:val="22"/>
                <w:szCs w:val="22"/>
              </w:rPr>
              <w:t>81115</w:t>
            </w:r>
          </w:p>
        </w:tc>
        <w:tc>
          <w:tcPr>
            <w:tcW w:w="4071" w:type="pct"/>
            <w:tcBorders>
              <w:top w:val="single" w:sz="4" w:space="0" w:color="auto"/>
              <w:bottom w:val="single" w:sz="4" w:space="0" w:color="auto"/>
            </w:tcBorders>
            <w:shd w:val="clear" w:color="auto" w:fill="auto"/>
          </w:tcPr>
          <w:p w14:paraId="1735710E" w14:textId="77777777" w:rsidR="001F7DDE" w:rsidRPr="00F45152" w:rsidRDefault="001F7DDE" w:rsidP="001F7DDE">
            <w:pPr>
              <w:spacing w:before="60" w:after="60" w:line="240" w:lineRule="exact"/>
              <w:rPr>
                <w:snapToGrid w:val="0"/>
                <w:szCs w:val="22"/>
              </w:rPr>
            </w:pPr>
            <w:r w:rsidRPr="00F45152">
              <w:rPr>
                <w:snapToGrid w:val="0"/>
                <w:szCs w:val="22"/>
              </w:rPr>
              <w:t>Exercise physiology health service provided to a person by an eligible exercise physiologist, as a group service for the management of type 2 diabetes if:</w:t>
            </w:r>
          </w:p>
          <w:p w14:paraId="783EDCA1" w14:textId="05562112" w:rsidR="001F7DDE" w:rsidRPr="00F45152" w:rsidRDefault="001F7DDE" w:rsidP="001F7DDE">
            <w:pPr>
              <w:pStyle w:val="Tabletext"/>
              <w:ind w:left="578" w:hanging="425"/>
              <w:rPr>
                <w:sz w:val="22"/>
                <w:szCs w:val="22"/>
              </w:rPr>
            </w:pPr>
            <w:r w:rsidRPr="00F45152">
              <w:rPr>
                <w:sz w:val="22"/>
                <w:szCs w:val="22"/>
              </w:rPr>
              <w:t>(a)</w:t>
            </w:r>
            <w:r w:rsidRPr="00F45152">
              <w:rPr>
                <w:sz w:val="22"/>
                <w:szCs w:val="22"/>
              </w:rPr>
              <w:tab/>
              <w:t xml:space="preserve">the person has been assessed as suitable for a type 2 diabetes group service under assessment </w:t>
            </w:r>
            <w:r w:rsidR="00AA1238">
              <w:rPr>
                <w:sz w:val="22"/>
                <w:szCs w:val="22"/>
              </w:rPr>
              <w:t>item 8</w:t>
            </w:r>
            <w:r w:rsidRPr="00F45152">
              <w:rPr>
                <w:sz w:val="22"/>
                <w:szCs w:val="22"/>
              </w:rPr>
              <w:t>1100, 81110 or 81120</w:t>
            </w:r>
            <w:r w:rsidR="00BA4DCE" w:rsidRPr="00F45152">
              <w:rPr>
                <w:sz w:val="22"/>
                <w:szCs w:val="22"/>
              </w:rPr>
              <w:t xml:space="preserve"> or </w:t>
            </w:r>
            <w:r w:rsidR="00AA1238">
              <w:rPr>
                <w:sz w:val="22"/>
                <w:szCs w:val="22"/>
              </w:rPr>
              <w:t>items 9</w:t>
            </w:r>
            <w:r w:rsidR="00BA4DCE" w:rsidRPr="00F45152">
              <w:rPr>
                <w:sz w:val="22"/>
                <w:szCs w:val="22"/>
              </w:rPr>
              <w:t>3284 or 93286 of the COVID</w:t>
            </w:r>
            <w:r w:rsidR="00AA1238">
              <w:rPr>
                <w:sz w:val="22"/>
                <w:szCs w:val="22"/>
              </w:rPr>
              <w:noBreakHyphen/>
            </w:r>
            <w:r w:rsidR="00BA4DCE" w:rsidRPr="00F45152">
              <w:rPr>
                <w:sz w:val="22"/>
                <w:szCs w:val="22"/>
              </w:rPr>
              <w:t>19 Determination</w:t>
            </w:r>
            <w:r w:rsidR="00C814CC" w:rsidRPr="00F45152">
              <w:rPr>
                <w:sz w:val="22"/>
                <w:szCs w:val="22"/>
              </w:rPr>
              <w:t xml:space="preserve"> or </w:t>
            </w:r>
            <w:r w:rsidR="00AA1238">
              <w:rPr>
                <w:sz w:val="22"/>
                <w:szCs w:val="22"/>
              </w:rPr>
              <w:t>items 9</w:t>
            </w:r>
            <w:r w:rsidR="00C814CC" w:rsidRPr="00F45152">
              <w:rPr>
                <w:sz w:val="22"/>
                <w:szCs w:val="22"/>
              </w:rPr>
              <w:t xml:space="preserve">3606, 93607 and 93608 of the </w:t>
            </w:r>
            <w:r w:rsidR="00C814CC" w:rsidRPr="00F45152">
              <w:rPr>
                <w:i/>
                <w:sz w:val="22"/>
                <w:szCs w:val="22"/>
              </w:rPr>
              <w:t>Health Insurance (</w:t>
            </w:r>
            <w:r w:rsidR="00AA1238">
              <w:rPr>
                <w:i/>
                <w:sz w:val="22"/>
                <w:szCs w:val="22"/>
              </w:rPr>
              <w:t>Section 3</w:t>
            </w:r>
            <w:r w:rsidR="00C814CC"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C814CC" w:rsidRPr="00F45152">
              <w:rPr>
                <w:i/>
                <w:sz w:val="22"/>
                <w:szCs w:val="22"/>
              </w:rPr>
              <w:t>020</w:t>
            </w:r>
            <w:r w:rsidRPr="00F45152">
              <w:rPr>
                <w:sz w:val="22"/>
                <w:szCs w:val="22"/>
              </w:rPr>
              <w:t>; and</w:t>
            </w:r>
          </w:p>
          <w:p w14:paraId="1EA315AF" w14:textId="77777777" w:rsidR="001F7DDE" w:rsidRPr="00F45152" w:rsidRDefault="001F7DDE" w:rsidP="001F7DDE">
            <w:pPr>
              <w:pStyle w:val="Tabletext"/>
              <w:ind w:left="578" w:hanging="425"/>
              <w:rPr>
                <w:sz w:val="22"/>
                <w:szCs w:val="22"/>
              </w:rPr>
            </w:pPr>
            <w:r w:rsidRPr="00F45152">
              <w:rPr>
                <w:sz w:val="22"/>
                <w:szCs w:val="22"/>
              </w:rPr>
              <w:t>(b)</w:t>
            </w:r>
            <w:r w:rsidRPr="00F45152">
              <w:rPr>
                <w:sz w:val="22"/>
                <w:szCs w:val="22"/>
              </w:rPr>
              <w:tab/>
              <w:t>the service is provided to a person who is part of a group of between 2 and 12 patients; and</w:t>
            </w:r>
          </w:p>
          <w:p w14:paraId="7183A487" w14:textId="77777777" w:rsidR="001F7DDE" w:rsidRPr="00F45152" w:rsidRDefault="001F7DDE" w:rsidP="001F7DDE">
            <w:pPr>
              <w:pStyle w:val="Tabletext"/>
              <w:ind w:left="578" w:hanging="425"/>
              <w:rPr>
                <w:sz w:val="22"/>
                <w:szCs w:val="22"/>
              </w:rPr>
            </w:pPr>
            <w:r w:rsidRPr="00F45152">
              <w:rPr>
                <w:sz w:val="22"/>
                <w:szCs w:val="22"/>
              </w:rPr>
              <w:t>(c)</w:t>
            </w:r>
            <w:r w:rsidRPr="00F45152">
              <w:rPr>
                <w:sz w:val="22"/>
                <w:szCs w:val="22"/>
              </w:rPr>
              <w:tab/>
              <w:t>the person is not an admitted patient of a hospital; and</w:t>
            </w:r>
          </w:p>
          <w:p w14:paraId="624BB398" w14:textId="77777777" w:rsidR="001F7DDE" w:rsidRPr="00F45152" w:rsidRDefault="001F7DDE" w:rsidP="001F7DDE">
            <w:pPr>
              <w:pStyle w:val="Tabletext"/>
              <w:ind w:left="578" w:hanging="425"/>
              <w:rPr>
                <w:sz w:val="22"/>
                <w:szCs w:val="22"/>
              </w:rPr>
            </w:pPr>
            <w:r w:rsidRPr="00F45152">
              <w:rPr>
                <w:sz w:val="22"/>
                <w:szCs w:val="22"/>
              </w:rPr>
              <w:t>(d)</w:t>
            </w:r>
            <w:r w:rsidRPr="00F45152">
              <w:rPr>
                <w:sz w:val="22"/>
                <w:szCs w:val="22"/>
              </w:rPr>
              <w:tab/>
              <w:t>the service is provided in person; and</w:t>
            </w:r>
          </w:p>
          <w:p w14:paraId="0D35C56F" w14:textId="77777777" w:rsidR="001F7DDE" w:rsidRPr="00F45152" w:rsidRDefault="001F7DDE" w:rsidP="001F7DDE">
            <w:pPr>
              <w:pStyle w:val="Tabletext"/>
              <w:ind w:left="578" w:hanging="425"/>
              <w:rPr>
                <w:sz w:val="22"/>
                <w:szCs w:val="22"/>
              </w:rPr>
            </w:pPr>
            <w:r w:rsidRPr="00F45152">
              <w:rPr>
                <w:sz w:val="22"/>
                <w:szCs w:val="22"/>
              </w:rPr>
              <w:t>(e)</w:t>
            </w:r>
            <w:r w:rsidRPr="00F45152">
              <w:rPr>
                <w:sz w:val="22"/>
                <w:szCs w:val="22"/>
              </w:rPr>
              <w:tab/>
              <w:t>the service is of at least 60 minutes duration; and</w:t>
            </w:r>
          </w:p>
          <w:p w14:paraId="62E3E66C" w14:textId="5FD75267" w:rsidR="001F7DDE" w:rsidRPr="00F45152" w:rsidRDefault="004F47C2" w:rsidP="001F7DDE">
            <w:pPr>
              <w:pStyle w:val="Tabletext"/>
              <w:ind w:left="578" w:hanging="425"/>
              <w:rPr>
                <w:sz w:val="22"/>
                <w:szCs w:val="22"/>
              </w:rPr>
            </w:pPr>
            <w:r w:rsidRPr="00F45152">
              <w:rPr>
                <w:sz w:val="22"/>
                <w:szCs w:val="22"/>
              </w:rPr>
              <w:t>(f)</w:t>
            </w:r>
            <w:r w:rsidR="001F7DDE" w:rsidRPr="00F45152">
              <w:rPr>
                <w:sz w:val="22"/>
                <w:szCs w:val="22"/>
              </w:rPr>
              <w:tab/>
              <w:t xml:space="preserve">after the last service in the group services program provided to the person under </w:t>
            </w:r>
            <w:r w:rsidR="00AA1238">
              <w:rPr>
                <w:sz w:val="22"/>
                <w:szCs w:val="22"/>
              </w:rPr>
              <w:t>item 8</w:t>
            </w:r>
            <w:r w:rsidR="001F7DDE" w:rsidRPr="00F45152">
              <w:rPr>
                <w:sz w:val="22"/>
                <w:szCs w:val="22"/>
              </w:rPr>
              <w:t>1105, 81115 or 81125</w:t>
            </w:r>
            <w:r w:rsidR="00BA4DCE" w:rsidRPr="00F45152">
              <w:rPr>
                <w:sz w:val="22"/>
                <w:szCs w:val="22"/>
              </w:rPr>
              <w:t xml:space="preserve"> or </w:t>
            </w:r>
            <w:r w:rsidR="00AA1238">
              <w:rPr>
                <w:sz w:val="22"/>
                <w:szCs w:val="22"/>
              </w:rPr>
              <w:t>item 9</w:t>
            </w:r>
            <w:r w:rsidR="00BA4DCE" w:rsidRPr="00F45152">
              <w:rPr>
                <w:sz w:val="22"/>
                <w:szCs w:val="22"/>
              </w:rPr>
              <w:t>3285 of the COVID</w:t>
            </w:r>
            <w:r w:rsidR="00AA1238">
              <w:rPr>
                <w:sz w:val="22"/>
                <w:szCs w:val="22"/>
              </w:rPr>
              <w:noBreakHyphen/>
            </w:r>
            <w:r w:rsidR="00BA4DCE" w:rsidRPr="00F45152">
              <w:rPr>
                <w:sz w:val="22"/>
                <w:szCs w:val="22"/>
              </w:rPr>
              <w:t>19 Determination</w:t>
            </w:r>
            <w:r w:rsidR="00C814CC" w:rsidRPr="00F45152">
              <w:rPr>
                <w:sz w:val="22"/>
                <w:szCs w:val="22"/>
              </w:rPr>
              <w:t xml:space="preserve"> or </w:t>
            </w:r>
            <w:r w:rsidR="00AA1238">
              <w:rPr>
                <w:sz w:val="22"/>
                <w:szCs w:val="22"/>
              </w:rPr>
              <w:t>items 9</w:t>
            </w:r>
            <w:r w:rsidR="00C814CC" w:rsidRPr="00F45152">
              <w:rPr>
                <w:sz w:val="22"/>
                <w:szCs w:val="22"/>
              </w:rPr>
              <w:t xml:space="preserve">3613, 93614 and 93615 of the </w:t>
            </w:r>
            <w:r w:rsidR="00C814CC" w:rsidRPr="00F45152">
              <w:rPr>
                <w:i/>
                <w:sz w:val="22"/>
                <w:szCs w:val="22"/>
              </w:rPr>
              <w:t>Health Insurance (</w:t>
            </w:r>
            <w:r w:rsidR="00AA1238">
              <w:rPr>
                <w:i/>
                <w:sz w:val="22"/>
                <w:szCs w:val="22"/>
              </w:rPr>
              <w:t>Section 3</w:t>
            </w:r>
            <w:r w:rsidR="00C814CC"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C814CC" w:rsidRPr="00F45152">
              <w:rPr>
                <w:i/>
                <w:sz w:val="22"/>
                <w:szCs w:val="22"/>
              </w:rPr>
              <w:t>020</w:t>
            </w:r>
            <w:r w:rsidR="001F7DDE" w:rsidRPr="00F45152">
              <w:rPr>
                <w:sz w:val="22"/>
                <w:szCs w:val="22"/>
              </w:rPr>
              <w:t>, the eligible exercise physiologist prepares, or contributes to, a written report to be provided to the referring medical practitioner; and</w:t>
            </w:r>
          </w:p>
          <w:p w14:paraId="5C0BB8CA" w14:textId="77777777" w:rsidR="001F7DDE" w:rsidRPr="00F45152" w:rsidRDefault="001F7DDE" w:rsidP="001F7DDE">
            <w:pPr>
              <w:pStyle w:val="Tabletext"/>
              <w:ind w:left="578" w:hanging="425"/>
              <w:rPr>
                <w:sz w:val="22"/>
                <w:szCs w:val="22"/>
              </w:rPr>
            </w:pPr>
            <w:r w:rsidRPr="00F45152">
              <w:rPr>
                <w:sz w:val="22"/>
                <w:szCs w:val="22"/>
              </w:rPr>
              <w:t>(g)</w:t>
            </w:r>
            <w:r w:rsidRPr="00F45152">
              <w:rPr>
                <w:sz w:val="22"/>
                <w:szCs w:val="22"/>
              </w:rPr>
              <w:tab/>
              <w:t>an attendance record for the group is maintained by the eligible exercise physiologist;</w:t>
            </w:r>
          </w:p>
          <w:p w14:paraId="48BD0B61" w14:textId="108CB175" w:rsidR="001F7DDE" w:rsidRPr="00F45152" w:rsidRDefault="001F7DDE" w:rsidP="001F7DDE">
            <w:pPr>
              <w:spacing w:before="60" w:after="60" w:line="240" w:lineRule="exact"/>
              <w:rPr>
                <w:snapToGrid w:val="0"/>
                <w:szCs w:val="22"/>
              </w:rPr>
            </w:pPr>
            <w:r w:rsidRPr="00F45152">
              <w:rPr>
                <w:snapToGrid w:val="0"/>
                <w:szCs w:val="22"/>
              </w:rPr>
              <w:t xml:space="preserve">to a maximum of 8 group services in a calendar year (including services in </w:t>
            </w:r>
            <w:r w:rsidR="00AA1238">
              <w:rPr>
                <w:snapToGrid w:val="0"/>
                <w:szCs w:val="22"/>
              </w:rPr>
              <w:t>items 8</w:t>
            </w:r>
            <w:r w:rsidRPr="00F45152">
              <w:rPr>
                <w:snapToGrid w:val="0"/>
                <w:szCs w:val="22"/>
              </w:rPr>
              <w:t>1105, 81115 and 81125</w:t>
            </w:r>
            <w:r w:rsidR="00686CC8" w:rsidRPr="00F45152">
              <w:rPr>
                <w:snapToGrid w:val="0"/>
                <w:szCs w:val="22"/>
              </w:rPr>
              <w:t xml:space="preserve"> </w:t>
            </w:r>
            <w:r w:rsidR="00686CC8" w:rsidRPr="00F45152">
              <w:t xml:space="preserve">or </w:t>
            </w:r>
            <w:r w:rsidR="00AA1238">
              <w:t>item 9</w:t>
            </w:r>
            <w:r w:rsidR="00686CC8" w:rsidRPr="00F45152">
              <w:t>3285 of the COVID</w:t>
            </w:r>
            <w:r w:rsidR="00AA1238">
              <w:noBreakHyphen/>
            </w:r>
            <w:r w:rsidR="00686CC8" w:rsidRPr="00F45152">
              <w:t>19 Determination</w:t>
            </w:r>
            <w:r w:rsidR="00C814CC" w:rsidRPr="00F45152">
              <w:t xml:space="preserve"> </w:t>
            </w:r>
            <w:r w:rsidR="00C814CC" w:rsidRPr="00F45152">
              <w:rPr>
                <w:rFonts w:cs="Times New Roman"/>
                <w:szCs w:val="22"/>
              </w:rPr>
              <w:t xml:space="preserve">or </w:t>
            </w:r>
            <w:r w:rsidR="00AA1238">
              <w:rPr>
                <w:rFonts w:cs="Times New Roman"/>
                <w:szCs w:val="22"/>
              </w:rPr>
              <w:t>items 9</w:t>
            </w:r>
            <w:r w:rsidR="00C814CC" w:rsidRPr="00F45152">
              <w:rPr>
                <w:rFonts w:cs="Times New Roman"/>
                <w:szCs w:val="22"/>
              </w:rPr>
              <w:t xml:space="preserve">3613, 93614 and 93615 of the </w:t>
            </w:r>
            <w:r w:rsidR="00C814CC" w:rsidRPr="00F45152">
              <w:rPr>
                <w:rFonts w:cs="Times New Roman"/>
                <w:i/>
                <w:szCs w:val="22"/>
              </w:rPr>
              <w:t>Health Insurance (</w:t>
            </w:r>
            <w:r w:rsidR="00AA1238">
              <w:rPr>
                <w:rFonts w:cs="Times New Roman"/>
                <w:i/>
                <w:szCs w:val="22"/>
              </w:rPr>
              <w:t>Section 3</w:t>
            </w:r>
            <w:r w:rsidR="00C814CC" w:rsidRPr="00F45152">
              <w:rPr>
                <w:rFonts w:cs="Times New Roman"/>
                <w:i/>
                <w:szCs w:val="22"/>
              </w:rPr>
              <w:t xml:space="preserve">C General Medical – Expansion of GP and Allied Health Chronic Disease Management Services for Care Recipients of a Residential Aged Care Facility) </w:t>
            </w:r>
            <w:r w:rsidR="00AA1238">
              <w:rPr>
                <w:rFonts w:cs="Times New Roman"/>
                <w:i/>
                <w:szCs w:val="22"/>
              </w:rPr>
              <w:t>Determination 2</w:t>
            </w:r>
            <w:r w:rsidR="00C814CC" w:rsidRPr="00F45152">
              <w:rPr>
                <w:rFonts w:cs="Times New Roman"/>
                <w:i/>
                <w:szCs w:val="22"/>
              </w:rPr>
              <w:t>020</w:t>
            </w:r>
            <w:r w:rsidR="00C9554A" w:rsidRPr="00F45152">
              <w:rPr>
                <w:rFonts w:cs="Times New Roman"/>
                <w:szCs w:val="22"/>
              </w:rPr>
              <w:t>)</w:t>
            </w:r>
          </w:p>
          <w:p w14:paraId="176A5498" w14:textId="56A35DE6" w:rsidR="001F7DDE" w:rsidRPr="00F45152" w:rsidRDefault="001F7DDE" w:rsidP="003E13F9">
            <w:pPr>
              <w:spacing w:after="60" w:line="240" w:lineRule="exact"/>
              <w:rPr>
                <w:szCs w:val="22"/>
              </w:rPr>
            </w:pPr>
            <w:r w:rsidRPr="00F45152">
              <w:rPr>
                <w:snapToGrid w:val="0"/>
                <w:szCs w:val="22"/>
              </w:rPr>
              <w:t xml:space="preserve">This item is subject to </w:t>
            </w:r>
            <w:r w:rsidR="00AA1238">
              <w:rPr>
                <w:snapToGrid w:val="0"/>
                <w:szCs w:val="22"/>
              </w:rPr>
              <w:t>section 9</w:t>
            </w:r>
          </w:p>
        </w:tc>
        <w:tc>
          <w:tcPr>
            <w:tcW w:w="485" w:type="pct"/>
            <w:tcBorders>
              <w:top w:val="single" w:sz="4" w:space="0" w:color="auto"/>
              <w:bottom w:val="single" w:sz="4" w:space="0" w:color="auto"/>
            </w:tcBorders>
            <w:shd w:val="clear" w:color="auto" w:fill="auto"/>
          </w:tcPr>
          <w:p w14:paraId="653C0237" w14:textId="77777777" w:rsidR="001F7DDE" w:rsidRPr="00F45152" w:rsidRDefault="006D0172" w:rsidP="001F7DDE">
            <w:pPr>
              <w:pStyle w:val="Tabletext"/>
              <w:rPr>
                <w:sz w:val="22"/>
                <w:szCs w:val="22"/>
              </w:rPr>
            </w:pPr>
            <w:r w:rsidRPr="00F45152">
              <w:rPr>
                <w:sz w:val="22"/>
                <w:szCs w:val="22"/>
              </w:rPr>
              <w:t>20.70</w:t>
            </w:r>
          </w:p>
        </w:tc>
      </w:tr>
    </w:tbl>
    <w:p w14:paraId="5CB4617E" w14:textId="77777777" w:rsidR="00626CF7" w:rsidRPr="00F45152" w:rsidRDefault="008138FB" w:rsidP="008138FB">
      <w:pPr>
        <w:pStyle w:val="ActHead3"/>
        <w:pageBreakBefore/>
      </w:pPr>
      <w:bookmarkStart w:id="81" w:name="_Toc130543331"/>
      <w:r w:rsidRPr="00AA1238">
        <w:rPr>
          <w:rStyle w:val="CharDivNo"/>
        </w:rPr>
        <w:t>Division</w:t>
      </w:r>
      <w:r w:rsidR="00B74DAE" w:rsidRPr="00AA1238">
        <w:rPr>
          <w:rStyle w:val="CharDivNo"/>
        </w:rPr>
        <w:t> </w:t>
      </w:r>
      <w:r w:rsidR="00626CF7" w:rsidRPr="00AA1238">
        <w:rPr>
          <w:rStyle w:val="CharDivNo"/>
        </w:rPr>
        <w:t>4.3</w:t>
      </w:r>
      <w:r w:rsidR="00DC5B04" w:rsidRPr="00F45152">
        <w:t>—</w:t>
      </w:r>
      <w:r w:rsidR="00626CF7" w:rsidRPr="00AA1238">
        <w:rPr>
          <w:rStyle w:val="CharDivText"/>
        </w:rPr>
        <w:t>Dietetics services</w:t>
      </w:r>
      <w:bookmarkEnd w:id="81"/>
    </w:p>
    <w:tbl>
      <w:tblPr>
        <w:tblW w:w="5000" w:type="pct"/>
        <w:tblBorders>
          <w:top w:val="single" w:sz="6" w:space="0" w:color="auto"/>
          <w:bottom w:val="single" w:sz="2" w:space="0" w:color="auto"/>
          <w:insideH w:val="single" w:sz="6" w:space="0" w:color="auto"/>
        </w:tblBorders>
        <w:tblCellMar>
          <w:left w:w="107" w:type="dxa"/>
          <w:right w:w="107" w:type="dxa"/>
        </w:tblCellMar>
        <w:tblLook w:val="0000" w:firstRow="0" w:lastRow="0" w:firstColumn="0" w:lastColumn="0" w:noHBand="0" w:noVBand="0"/>
      </w:tblPr>
      <w:tblGrid>
        <w:gridCol w:w="13"/>
        <w:gridCol w:w="757"/>
        <w:gridCol w:w="111"/>
        <w:gridCol w:w="6781"/>
        <w:gridCol w:w="39"/>
        <w:gridCol w:w="800"/>
        <w:gridCol w:w="26"/>
      </w:tblGrid>
      <w:tr w:rsidR="001F7DDE" w:rsidRPr="00F45152" w14:paraId="0090665D" w14:textId="77777777" w:rsidTr="00951D04">
        <w:trPr>
          <w:gridBefore w:val="1"/>
          <w:wBefore w:w="8" w:type="pct"/>
          <w:tblHeader/>
        </w:trPr>
        <w:tc>
          <w:tcPr>
            <w:tcW w:w="4992" w:type="pct"/>
            <w:gridSpan w:val="6"/>
            <w:tcBorders>
              <w:top w:val="single" w:sz="12" w:space="0" w:color="auto"/>
              <w:bottom w:val="single" w:sz="8" w:space="0" w:color="auto"/>
            </w:tcBorders>
            <w:shd w:val="clear" w:color="auto" w:fill="auto"/>
          </w:tcPr>
          <w:p w14:paraId="0F0CFE9C" w14:textId="77777777" w:rsidR="001F7DDE" w:rsidRPr="00F45152" w:rsidRDefault="001F7DDE" w:rsidP="001F7DDE">
            <w:pPr>
              <w:pStyle w:val="Tabletext"/>
              <w:rPr>
                <w:b/>
                <w:sz w:val="22"/>
                <w:szCs w:val="22"/>
              </w:rPr>
            </w:pPr>
            <w:r w:rsidRPr="00F45152">
              <w:rPr>
                <w:b/>
                <w:sz w:val="22"/>
                <w:szCs w:val="22"/>
              </w:rPr>
              <w:t>Group M9 – Allied health group services</w:t>
            </w:r>
          </w:p>
        </w:tc>
      </w:tr>
      <w:tr w:rsidR="001F7DDE" w:rsidRPr="00F45152" w14:paraId="4C541F15" w14:textId="77777777" w:rsidTr="00951D04">
        <w:trPr>
          <w:gridBefore w:val="1"/>
          <w:wBefore w:w="8" w:type="pct"/>
          <w:tblHeader/>
        </w:trPr>
        <w:tc>
          <w:tcPr>
            <w:tcW w:w="444" w:type="pct"/>
            <w:tcBorders>
              <w:top w:val="single" w:sz="12" w:space="0" w:color="auto"/>
              <w:bottom w:val="single" w:sz="12" w:space="0" w:color="auto"/>
            </w:tcBorders>
            <w:shd w:val="clear" w:color="auto" w:fill="auto"/>
          </w:tcPr>
          <w:p w14:paraId="3EB3C066" w14:textId="77777777" w:rsidR="001F7DDE" w:rsidRPr="00F45152" w:rsidRDefault="001F7DDE" w:rsidP="001F7DDE">
            <w:pPr>
              <w:pStyle w:val="Tabletext"/>
              <w:rPr>
                <w:b/>
                <w:sz w:val="22"/>
                <w:szCs w:val="22"/>
              </w:rPr>
            </w:pPr>
            <w:r w:rsidRPr="00F45152">
              <w:rPr>
                <w:b/>
                <w:sz w:val="22"/>
                <w:szCs w:val="22"/>
              </w:rPr>
              <w:t>Item</w:t>
            </w:r>
          </w:p>
        </w:tc>
        <w:tc>
          <w:tcPr>
            <w:tcW w:w="4064" w:type="pct"/>
            <w:gridSpan w:val="3"/>
            <w:tcBorders>
              <w:top w:val="single" w:sz="12" w:space="0" w:color="auto"/>
              <w:bottom w:val="single" w:sz="8" w:space="0" w:color="auto"/>
            </w:tcBorders>
            <w:shd w:val="clear" w:color="auto" w:fill="auto"/>
          </w:tcPr>
          <w:p w14:paraId="10E8CEE4" w14:textId="77777777" w:rsidR="001F7DDE" w:rsidRPr="00F45152" w:rsidRDefault="001F7DDE" w:rsidP="001F7DDE">
            <w:pPr>
              <w:pStyle w:val="Tabletext"/>
              <w:rPr>
                <w:b/>
                <w:sz w:val="22"/>
                <w:szCs w:val="22"/>
              </w:rPr>
            </w:pPr>
            <w:r w:rsidRPr="00F45152">
              <w:rPr>
                <w:b/>
                <w:sz w:val="22"/>
                <w:szCs w:val="22"/>
              </w:rPr>
              <w:t>Service</w:t>
            </w:r>
          </w:p>
        </w:tc>
        <w:tc>
          <w:tcPr>
            <w:tcW w:w="484" w:type="pct"/>
            <w:gridSpan w:val="2"/>
            <w:tcBorders>
              <w:top w:val="single" w:sz="12" w:space="0" w:color="auto"/>
              <w:bottom w:val="single" w:sz="8" w:space="0" w:color="auto"/>
            </w:tcBorders>
            <w:shd w:val="clear" w:color="auto" w:fill="auto"/>
          </w:tcPr>
          <w:p w14:paraId="4E55CADB" w14:textId="77777777" w:rsidR="001F7DDE" w:rsidRPr="00F45152" w:rsidRDefault="001F7DDE" w:rsidP="001F7DDE">
            <w:pPr>
              <w:pStyle w:val="Tabletext"/>
              <w:rPr>
                <w:b/>
                <w:sz w:val="22"/>
                <w:szCs w:val="22"/>
              </w:rPr>
            </w:pPr>
            <w:r w:rsidRPr="00F45152">
              <w:rPr>
                <w:b/>
                <w:sz w:val="22"/>
                <w:szCs w:val="22"/>
              </w:rPr>
              <w:t>Fee($)</w:t>
            </w:r>
          </w:p>
        </w:tc>
      </w:tr>
      <w:tr w:rsidR="001F7DDE" w:rsidRPr="00F45152" w14:paraId="6AFDCFA1" w14:textId="77777777" w:rsidTr="00951D04">
        <w:tblPrEx>
          <w:tblBorders>
            <w:top w:val="none" w:sz="0" w:space="0" w:color="auto"/>
            <w:bottom w:val="none" w:sz="0" w:space="0" w:color="auto"/>
            <w:insideH w:val="none" w:sz="0" w:space="0" w:color="auto"/>
          </w:tblBorders>
        </w:tblPrEx>
        <w:trPr>
          <w:gridAfter w:val="1"/>
          <w:wAfter w:w="14" w:type="pct"/>
          <w:trHeight w:val="447"/>
        </w:trPr>
        <w:tc>
          <w:tcPr>
            <w:tcW w:w="517" w:type="pct"/>
            <w:gridSpan w:val="3"/>
            <w:tcBorders>
              <w:top w:val="single" w:sz="8" w:space="0" w:color="auto"/>
              <w:left w:val="nil"/>
              <w:bottom w:val="single" w:sz="8" w:space="0" w:color="auto"/>
              <w:right w:val="nil"/>
            </w:tcBorders>
          </w:tcPr>
          <w:p w14:paraId="52393534" w14:textId="77777777" w:rsidR="001F7DDE" w:rsidRPr="00F45152" w:rsidRDefault="001F7DDE" w:rsidP="001F7DDE">
            <w:pPr>
              <w:pStyle w:val="Tabletext"/>
              <w:rPr>
                <w:sz w:val="22"/>
                <w:szCs w:val="22"/>
              </w:rPr>
            </w:pPr>
            <w:r w:rsidRPr="00F45152">
              <w:rPr>
                <w:sz w:val="22"/>
                <w:szCs w:val="22"/>
              </w:rPr>
              <w:t>81120</w:t>
            </w:r>
          </w:p>
        </w:tc>
        <w:tc>
          <w:tcPr>
            <w:tcW w:w="3976" w:type="pct"/>
            <w:tcBorders>
              <w:top w:val="single" w:sz="12" w:space="0" w:color="auto"/>
              <w:left w:val="nil"/>
              <w:bottom w:val="single" w:sz="8" w:space="0" w:color="auto"/>
              <w:right w:val="nil"/>
            </w:tcBorders>
          </w:tcPr>
          <w:p w14:paraId="77BAFE27" w14:textId="77777777" w:rsidR="001F7DDE" w:rsidRPr="00F45152" w:rsidRDefault="001F7DDE" w:rsidP="001F7DDE">
            <w:pPr>
              <w:pStyle w:val="Tabletext"/>
              <w:rPr>
                <w:sz w:val="22"/>
                <w:szCs w:val="22"/>
              </w:rPr>
            </w:pPr>
            <w:r w:rsidRPr="00F45152">
              <w:rPr>
                <w:sz w:val="22"/>
                <w:szCs w:val="22"/>
              </w:rPr>
              <w:t xml:space="preserve">Dietetics health service provided to a person by an </w:t>
            </w:r>
            <w:r w:rsidR="00E00C12" w:rsidRPr="00F45152">
              <w:rPr>
                <w:sz w:val="22"/>
                <w:szCs w:val="24"/>
              </w:rPr>
              <w:t xml:space="preserve">eligible </w:t>
            </w:r>
            <w:r w:rsidR="00E00C12" w:rsidRPr="00F45152">
              <w:rPr>
                <w:bCs/>
                <w:iCs/>
                <w:sz w:val="22"/>
                <w:szCs w:val="24"/>
              </w:rPr>
              <w:t>dietitian</w:t>
            </w:r>
            <w:r w:rsidRPr="00F45152">
              <w:rPr>
                <w:sz w:val="22"/>
                <w:szCs w:val="22"/>
              </w:rPr>
              <w:t xml:space="preserve"> for assessing the person’s suitability for group services for the management of type 2 diabetes, including taking a comprehensive patient history, identifying an appropriate group services program based on the patient’s needs and preparing the person for the group services if:</w:t>
            </w:r>
          </w:p>
          <w:p w14:paraId="5BB51E72" w14:textId="77777777" w:rsidR="001F7DDE" w:rsidRPr="00F45152" w:rsidRDefault="001F7DDE" w:rsidP="001F7DDE">
            <w:pPr>
              <w:pStyle w:val="Tabletext"/>
              <w:ind w:left="578" w:hanging="425"/>
              <w:rPr>
                <w:sz w:val="22"/>
                <w:szCs w:val="22"/>
              </w:rPr>
            </w:pPr>
            <w:r w:rsidRPr="00F45152">
              <w:rPr>
                <w:sz w:val="22"/>
                <w:szCs w:val="22"/>
              </w:rPr>
              <w:t>(a)</w:t>
            </w:r>
            <w:r w:rsidRPr="00F45152">
              <w:rPr>
                <w:sz w:val="22"/>
                <w:szCs w:val="22"/>
              </w:rPr>
              <w:tab/>
              <w:t>the person has type 2 diabetes; and</w:t>
            </w:r>
          </w:p>
          <w:p w14:paraId="4E5DD40E" w14:textId="55AB6A21" w:rsidR="001F7DDE" w:rsidRPr="00F45152" w:rsidRDefault="001F7DDE" w:rsidP="001F7DDE">
            <w:pPr>
              <w:pStyle w:val="Tabletext"/>
              <w:ind w:left="578" w:hanging="425"/>
              <w:rPr>
                <w:sz w:val="22"/>
                <w:szCs w:val="22"/>
              </w:rPr>
            </w:pPr>
            <w:r w:rsidRPr="00F45152">
              <w:rPr>
                <w:sz w:val="22"/>
                <w:szCs w:val="22"/>
              </w:rPr>
              <w:t>(b)</w:t>
            </w:r>
            <w:r w:rsidRPr="00F45152">
              <w:rPr>
                <w:sz w:val="22"/>
                <w:szCs w:val="22"/>
              </w:rPr>
              <w:tab/>
              <w:t>the person is being managed by a medical practitioner (including a general practitioner, but not a specialist or consultant physician) under a GP Management Plan or, if the person is a resident of an aged care facility, the person’s medical practitioner has contributed to a multidisciplinary care plan; and</w:t>
            </w:r>
          </w:p>
          <w:p w14:paraId="009CF25C" w14:textId="77777777" w:rsidR="001F7DDE" w:rsidRPr="00F45152" w:rsidRDefault="001F7DDE" w:rsidP="001F7DDE">
            <w:pPr>
              <w:pStyle w:val="Tabletext"/>
              <w:ind w:left="578" w:hanging="425"/>
              <w:rPr>
                <w:sz w:val="22"/>
                <w:szCs w:val="22"/>
              </w:rPr>
            </w:pPr>
            <w:r w:rsidRPr="00F45152">
              <w:rPr>
                <w:sz w:val="22"/>
                <w:szCs w:val="22"/>
              </w:rPr>
              <w:t>(c)</w:t>
            </w:r>
            <w:r w:rsidR="00F93BA4" w:rsidRPr="00F45152">
              <w:rPr>
                <w:sz w:val="22"/>
                <w:szCs w:val="22"/>
              </w:rPr>
              <w:tab/>
            </w:r>
            <w:r w:rsidRPr="00F45152">
              <w:rPr>
                <w:sz w:val="22"/>
                <w:szCs w:val="22"/>
              </w:rPr>
              <w:t xml:space="preserve">the person is referred to an </w:t>
            </w:r>
            <w:r w:rsidR="00E00C12" w:rsidRPr="00F45152">
              <w:rPr>
                <w:sz w:val="22"/>
                <w:szCs w:val="24"/>
              </w:rPr>
              <w:t xml:space="preserve">eligible </w:t>
            </w:r>
            <w:r w:rsidR="00E00C12" w:rsidRPr="00F45152">
              <w:rPr>
                <w:bCs/>
                <w:iCs/>
                <w:sz w:val="22"/>
                <w:szCs w:val="24"/>
              </w:rPr>
              <w:t>dietitian</w:t>
            </w:r>
            <w:r w:rsidRPr="00F45152">
              <w:rPr>
                <w:sz w:val="22"/>
                <w:szCs w:val="22"/>
              </w:rPr>
              <w:t xml:space="preserve"> by the medical practitioner using a referral form that has been issued by the Department, or a referral form that contains all the components of the form issued by the Department; and</w:t>
            </w:r>
          </w:p>
          <w:p w14:paraId="200A5BA9" w14:textId="77777777" w:rsidR="001F7DDE" w:rsidRPr="00F45152" w:rsidRDefault="001F7DDE" w:rsidP="001F7DDE">
            <w:pPr>
              <w:pStyle w:val="Tabletext"/>
              <w:ind w:left="578" w:hanging="425"/>
              <w:rPr>
                <w:sz w:val="22"/>
                <w:szCs w:val="22"/>
              </w:rPr>
            </w:pPr>
            <w:r w:rsidRPr="00F45152">
              <w:rPr>
                <w:sz w:val="22"/>
                <w:szCs w:val="22"/>
              </w:rPr>
              <w:t>(d)</w:t>
            </w:r>
            <w:r w:rsidRPr="00F45152">
              <w:rPr>
                <w:sz w:val="22"/>
                <w:szCs w:val="22"/>
              </w:rPr>
              <w:tab/>
              <w:t>the person is not an admitted patient of a hospital; and</w:t>
            </w:r>
          </w:p>
          <w:p w14:paraId="486B2AA0" w14:textId="77777777" w:rsidR="001F7DDE" w:rsidRPr="00F45152" w:rsidRDefault="001F7DDE" w:rsidP="001F7DDE">
            <w:pPr>
              <w:pStyle w:val="Tabletext"/>
              <w:ind w:left="578" w:hanging="425"/>
              <w:rPr>
                <w:sz w:val="22"/>
                <w:szCs w:val="22"/>
              </w:rPr>
            </w:pPr>
            <w:r w:rsidRPr="00F45152">
              <w:rPr>
                <w:sz w:val="22"/>
                <w:szCs w:val="22"/>
              </w:rPr>
              <w:t>(e)</w:t>
            </w:r>
            <w:r w:rsidRPr="00F45152">
              <w:rPr>
                <w:sz w:val="22"/>
                <w:szCs w:val="22"/>
              </w:rPr>
              <w:tab/>
              <w:t>the service is provided to the person individually and in person; and</w:t>
            </w:r>
          </w:p>
          <w:p w14:paraId="524F255C" w14:textId="77777777" w:rsidR="001F7DDE" w:rsidRPr="00F45152" w:rsidRDefault="001F7DDE" w:rsidP="001F7DDE">
            <w:pPr>
              <w:pStyle w:val="Tabletext"/>
              <w:ind w:left="578" w:hanging="425"/>
              <w:rPr>
                <w:sz w:val="22"/>
                <w:szCs w:val="22"/>
              </w:rPr>
            </w:pPr>
            <w:r w:rsidRPr="00F45152">
              <w:rPr>
                <w:sz w:val="22"/>
                <w:szCs w:val="22"/>
              </w:rPr>
              <w:t>(f)</w:t>
            </w:r>
            <w:r w:rsidRPr="00F45152">
              <w:rPr>
                <w:sz w:val="22"/>
                <w:szCs w:val="22"/>
              </w:rPr>
              <w:tab/>
              <w:t>the service is of at least 45 minutes duration; and</w:t>
            </w:r>
          </w:p>
          <w:p w14:paraId="41592BDD" w14:textId="77777777" w:rsidR="001F7DDE" w:rsidRPr="00F45152" w:rsidRDefault="001F7DDE" w:rsidP="001F7DDE">
            <w:pPr>
              <w:pStyle w:val="Tabletext"/>
              <w:ind w:left="578" w:hanging="425"/>
              <w:rPr>
                <w:sz w:val="22"/>
                <w:szCs w:val="22"/>
              </w:rPr>
            </w:pPr>
            <w:r w:rsidRPr="00F45152">
              <w:rPr>
                <w:sz w:val="22"/>
                <w:szCs w:val="22"/>
              </w:rPr>
              <w:t>(g)</w:t>
            </w:r>
            <w:r w:rsidRPr="00F45152">
              <w:rPr>
                <w:sz w:val="22"/>
                <w:szCs w:val="22"/>
              </w:rPr>
              <w:tab/>
              <w:t xml:space="preserve">after the service, the </w:t>
            </w:r>
            <w:r w:rsidR="00E00C12" w:rsidRPr="00F45152">
              <w:rPr>
                <w:sz w:val="22"/>
                <w:szCs w:val="24"/>
              </w:rPr>
              <w:t xml:space="preserve">eligible </w:t>
            </w:r>
            <w:r w:rsidR="00E00C12" w:rsidRPr="00F45152">
              <w:rPr>
                <w:bCs/>
                <w:iCs/>
                <w:sz w:val="22"/>
                <w:szCs w:val="24"/>
              </w:rPr>
              <w:t>dietitian</w:t>
            </w:r>
            <w:r w:rsidRPr="00F45152">
              <w:rPr>
                <w:sz w:val="22"/>
                <w:szCs w:val="22"/>
              </w:rPr>
              <w:t xml:space="preserve"> gives a written report to the referring medical practitioner mentioned in </w:t>
            </w:r>
            <w:r w:rsidR="00775AE1" w:rsidRPr="00F45152">
              <w:rPr>
                <w:sz w:val="22"/>
                <w:szCs w:val="22"/>
              </w:rPr>
              <w:t>paragraph (</w:t>
            </w:r>
            <w:r w:rsidRPr="00F45152">
              <w:rPr>
                <w:sz w:val="22"/>
                <w:szCs w:val="22"/>
              </w:rPr>
              <w:t>c);</w:t>
            </w:r>
          </w:p>
          <w:p w14:paraId="14F49747" w14:textId="3E29F15A" w:rsidR="001F7DDE" w:rsidRPr="00F45152" w:rsidRDefault="001F7DDE" w:rsidP="001F7DDE">
            <w:pPr>
              <w:pStyle w:val="Tabletext"/>
              <w:rPr>
                <w:sz w:val="22"/>
                <w:szCs w:val="22"/>
              </w:rPr>
            </w:pPr>
            <w:r w:rsidRPr="00F45152">
              <w:rPr>
                <w:sz w:val="22"/>
                <w:szCs w:val="22"/>
              </w:rPr>
              <w:t>payable once</w:t>
            </w:r>
            <w:r w:rsidRPr="00F45152">
              <w:rPr>
                <w:b/>
                <w:bCs/>
                <w:sz w:val="22"/>
                <w:szCs w:val="22"/>
              </w:rPr>
              <w:t xml:space="preserve"> </w:t>
            </w:r>
            <w:r w:rsidRPr="00F45152">
              <w:rPr>
                <w:sz w:val="22"/>
                <w:szCs w:val="22"/>
              </w:rPr>
              <w:t xml:space="preserve">in a calendar year for this or any other assessment for group services item (including services in </w:t>
            </w:r>
            <w:r w:rsidR="00AA1238">
              <w:rPr>
                <w:sz w:val="22"/>
                <w:szCs w:val="22"/>
              </w:rPr>
              <w:t>items 8</w:t>
            </w:r>
            <w:r w:rsidRPr="00F45152">
              <w:rPr>
                <w:sz w:val="22"/>
                <w:szCs w:val="22"/>
              </w:rPr>
              <w:t>1100, 81110 and 81120</w:t>
            </w:r>
            <w:r w:rsidR="00686CC8" w:rsidRPr="00F45152">
              <w:rPr>
                <w:sz w:val="22"/>
                <w:szCs w:val="22"/>
              </w:rPr>
              <w:t xml:space="preserve"> or </w:t>
            </w:r>
            <w:r w:rsidR="00AA1238">
              <w:rPr>
                <w:sz w:val="22"/>
                <w:szCs w:val="22"/>
              </w:rPr>
              <w:t>items 9</w:t>
            </w:r>
            <w:r w:rsidR="00686CC8" w:rsidRPr="00F45152">
              <w:rPr>
                <w:sz w:val="22"/>
                <w:szCs w:val="22"/>
              </w:rPr>
              <w:t>3284 or 93286 of the COVID</w:t>
            </w:r>
            <w:r w:rsidR="00AA1238">
              <w:rPr>
                <w:sz w:val="22"/>
                <w:szCs w:val="22"/>
              </w:rPr>
              <w:noBreakHyphen/>
            </w:r>
            <w:r w:rsidR="00686CC8" w:rsidRPr="00F45152">
              <w:rPr>
                <w:sz w:val="22"/>
                <w:szCs w:val="22"/>
              </w:rPr>
              <w:t>19 Determination</w:t>
            </w:r>
            <w:r w:rsidR="00C814CC" w:rsidRPr="00F45152">
              <w:rPr>
                <w:sz w:val="22"/>
                <w:szCs w:val="22"/>
              </w:rPr>
              <w:t xml:space="preserve"> or </w:t>
            </w:r>
            <w:r w:rsidR="00AA1238">
              <w:rPr>
                <w:sz w:val="22"/>
                <w:szCs w:val="22"/>
              </w:rPr>
              <w:t>items 9</w:t>
            </w:r>
            <w:r w:rsidR="00C814CC" w:rsidRPr="00F45152">
              <w:rPr>
                <w:sz w:val="22"/>
                <w:szCs w:val="22"/>
              </w:rPr>
              <w:t xml:space="preserve">3606, 93607 and 93608 of the </w:t>
            </w:r>
            <w:r w:rsidR="00C814CC" w:rsidRPr="00F45152">
              <w:rPr>
                <w:i/>
                <w:sz w:val="22"/>
                <w:szCs w:val="22"/>
              </w:rPr>
              <w:t>Health Insurance (</w:t>
            </w:r>
            <w:r w:rsidR="00AA1238">
              <w:rPr>
                <w:i/>
                <w:sz w:val="22"/>
                <w:szCs w:val="22"/>
              </w:rPr>
              <w:t>Section 3</w:t>
            </w:r>
            <w:r w:rsidR="00C814CC"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C814CC" w:rsidRPr="00F45152">
              <w:rPr>
                <w:i/>
                <w:sz w:val="22"/>
                <w:szCs w:val="22"/>
              </w:rPr>
              <w:t>020</w:t>
            </w:r>
            <w:r w:rsidR="00FD188D" w:rsidRPr="00F45152">
              <w:rPr>
                <w:sz w:val="22"/>
                <w:szCs w:val="22"/>
              </w:rPr>
              <w:t>)</w:t>
            </w:r>
          </w:p>
          <w:p w14:paraId="065C380B" w14:textId="05E36A81" w:rsidR="001F7DDE" w:rsidRPr="00F45152" w:rsidRDefault="001F7DDE" w:rsidP="001F7DDE">
            <w:pPr>
              <w:pStyle w:val="Tabletext"/>
              <w:rPr>
                <w:sz w:val="22"/>
                <w:szCs w:val="22"/>
              </w:rPr>
            </w:pPr>
            <w:r w:rsidRPr="00F45152">
              <w:rPr>
                <w:sz w:val="22"/>
                <w:szCs w:val="22"/>
              </w:rPr>
              <w:t xml:space="preserve">This item is subject to </w:t>
            </w:r>
            <w:r w:rsidR="00AA1238">
              <w:rPr>
                <w:sz w:val="22"/>
                <w:szCs w:val="22"/>
              </w:rPr>
              <w:t>section 9</w:t>
            </w:r>
          </w:p>
        </w:tc>
        <w:tc>
          <w:tcPr>
            <w:tcW w:w="492" w:type="pct"/>
            <w:gridSpan w:val="2"/>
            <w:tcBorders>
              <w:top w:val="single" w:sz="12" w:space="0" w:color="auto"/>
              <w:left w:val="nil"/>
              <w:bottom w:val="single" w:sz="8" w:space="0" w:color="auto"/>
              <w:right w:val="nil"/>
            </w:tcBorders>
          </w:tcPr>
          <w:p w14:paraId="1ADEA8C8" w14:textId="77777777" w:rsidR="001F7DDE" w:rsidRPr="00F45152" w:rsidRDefault="000D3EB7" w:rsidP="001F7DDE">
            <w:pPr>
              <w:pStyle w:val="Tabletext"/>
              <w:rPr>
                <w:sz w:val="22"/>
                <w:szCs w:val="22"/>
              </w:rPr>
            </w:pPr>
            <w:r w:rsidRPr="00F45152">
              <w:rPr>
                <w:sz w:val="22"/>
                <w:szCs w:val="22"/>
              </w:rPr>
              <w:t>83.10</w:t>
            </w:r>
          </w:p>
        </w:tc>
      </w:tr>
      <w:tr w:rsidR="001F7DDE" w:rsidRPr="00F45152" w14:paraId="3F1CC3A1" w14:textId="77777777" w:rsidTr="00951D04">
        <w:tblPrEx>
          <w:tblBorders>
            <w:top w:val="none" w:sz="0" w:space="0" w:color="auto"/>
            <w:bottom w:val="none" w:sz="0" w:space="0" w:color="auto"/>
            <w:insideH w:val="none" w:sz="0" w:space="0" w:color="auto"/>
          </w:tblBorders>
        </w:tblPrEx>
        <w:trPr>
          <w:gridAfter w:val="1"/>
          <w:wAfter w:w="14" w:type="pct"/>
          <w:trHeight w:val="1155"/>
        </w:trPr>
        <w:tc>
          <w:tcPr>
            <w:tcW w:w="517" w:type="pct"/>
            <w:gridSpan w:val="3"/>
            <w:tcBorders>
              <w:top w:val="single" w:sz="8" w:space="0" w:color="auto"/>
              <w:left w:val="nil"/>
              <w:bottom w:val="single" w:sz="12" w:space="0" w:color="auto"/>
              <w:right w:val="nil"/>
            </w:tcBorders>
          </w:tcPr>
          <w:p w14:paraId="26133E90" w14:textId="77777777" w:rsidR="001F7DDE" w:rsidRPr="00F45152" w:rsidRDefault="001F7DDE" w:rsidP="001F7DDE">
            <w:pPr>
              <w:pStyle w:val="Tabletext"/>
              <w:rPr>
                <w:sz w:val="22"/>
                <w:szCs w:val="22"/>
              </w:rPr>
            </w:pPr>
            <w:r w:rsidRPr="00F45152">
              <w:rPr>
                <w:sz w:val="22"/>
                <w:szCs w:val="22"/>
              </w:rPr>
              <w:t>81125</w:t>
            </w:r>
          </w:p>
        </w:tc>
        <w:tc>
          <w:tcPr>
            <w:tcW w:w="3976" w:type="pct"/>
            <w:tcBorders>
              <w:top w:val="single" w:sz="8" w:space="0" w:color="auto"/>
              <w:left w:val="nil"/>
              <w:bottom w:val="single" w:sz="12" w:space="0" w:color="auto"/>
              <w:right w:val="nil"/>
            </w:tcBorders>
          </w:tcPr>
          <w:p w14:paraId="4B53E384" w14:textId="77777777" w:rsidR="001F7DDE" w:rsidRPr="00F45152" w:rsidRDefault="001F7DDE" w:rsidP="001F7DDE">
            <w:pPr>
              <w:pStyle w:val="Tabletext"/>
              <w:rPr>
                <w:sz w:val="22"/>
                <w:szCs w:val="22"/>
              </w:rPr>
            </w:pPr>
            <w:r w:rsidRPr="00F45152">
              <w:rPr>
                <w:sz w:val="22"/>
                <w:szCs w:val="22"/>
              </w:rPr>
              <w:t xml:space="preserve">Dietetics health service provided to a person by an </w:t>
            </w:r>
            <w:r w:rsidR="00E00C12" w:rsidRPr="00F45152">
              <w:rPr>
                <w:sz w:val="24"/>
                <w:szCs w:val="24"/>
              </w:rPr>
              <w:t xml:space="preserve">eligible </w:t>
            </w:r>
            <w:r w:rsidR="00E00C12" w:rsidRPr="00F45152">
              <w:rPr>
                <w:bCs/>
                <w:iCs/>
                <w:sz w:val="24"/>
                <w:szCs w:val="24"/>
              </w:rPr>
              <w:t>dietitian</w:t>
            </w:r>
            <w:r w:rsidRPr="00F45152">
              <w:rPr>
                <w:sz w:val="22"/>
                <w:szCs w:val="22"/>
              </w:rPr>
              <w:t>, as a group service for the management of type 2 diabetes if:</w:t>
            </w:r>
          </w:p>
          <w:p w14:paraId="6C4C2A8C" w14:textId="1D2C6FB7" w:rsidR="001F7DDE" w:rsidRPr="00F45152" w:rsidRDefault="001F7DDE" w:rsidP="001F7DDE">
            <w:pPr>
              <w:pStyle w:val="Tabletext"/>
              <w:ind w:left="578" w:hanging="425"/>
              <w:rPr>
                <w:sz w:val="22"/>
                <w:szCs w:val="22"/>
              </w:rPr>
            </w:pPr>
            <w:r w:rsidRPr="00F45152">
              <w:rPr>
                <w:sz w:val="22"/>
                <w:szCs w:val="22"/>
              </w:rPr>
              <w:t>(a)</w:t>
            </w:r>
            <w:r w:rsidRPr="00F45152">
              <w:rPr>
                <w:sz w:val="22"/>
                <w:szCs w:val="22"/>
              </w:rPr>
              <w:tab/>
              <w:t xml:space="preserve">the person has been assessed as suitable for a type 2 diabetes group service under assessment </w:t>
            </w:r>
            <w:r w:rsidR="00AA1238">
              <w:rPr>
                <w:sz w:val="22"/>
                <w:szCs w:val="22"/>
              </w:rPr>
              <w:t>item 8</w:t>
            </w:r>
            <w:r w:rsidRPr="00F45152">
              <w:rPr>
                <w:sz w:val="22"/>
                <w:szCs w:val="22"/>
              </w:rPr>
              <w:t>1100, 81110 or 81120</w:t>
            </w:r>
            <w:r w:rsidR="00686CC8" w:rsidRPr="00F45152">
              <w:rPr>
                <w:sz w:val="22"/>
                <w:szCs w:val="22"/>
              </w:rPr>
              <w:t xml:space="preserve"> or </w:t>
            </w:r>
            <w:r w:rsidR="00AA1238">
              <w:rPr>
                <w:sz w:val="22"/>
                <w:szCs w:val="22"/>
              </w:rPr>
              <w:t>items 9</w:t>
            </w:r>
            <w:r w:rsidR="00686CC8" w:rsidRPr="00F45152">
              <w:rPr>
                <w:sz w:val="22"/>
                <w:szCs w:val="22"/>
              </w:rPr>
              <w:t>3284 or 93286 of the COVID</w:t>
            </w:r>
            <w:r w:rsidR="00AA1238">
              <w:rPr>
                <w:sz w:val="22"/>
                <w:szCs w:val="22"/>
              </w:rPr>
              <w:noBreakHyphen/>
            </w:r>
            <w:r w:rsidR="00686CC8" w:rsidRPr="00F45152">
              <w:rPr>
                <w:sz w:val="22"/>
                <w:szCs w:val="22"/>
              </w:rPr>
              <w:t>19 Determination</w:t>
            </w:r>
            <w:r w:rsidR="00C814CC" w:rsidRPr="00F45152">
              <w:rPr>
                <w:sz w:val="22"/>
                <w:szCs w:val="22"/>
              </w:rPr>
              <w:t xml:space="preserve"> or </w:t>
            </w:r>
            <w:r w:rsidR="00AA1238">
              <w:rPr>
                <w:sz w:val="22"/>
                <w:szCs w:val="22"/>
              </w:rPr>
              <w:t>items 9</w:t>
            </w:r>
            <w:r w:rsidR="00C814CC" w:rsidRPr="00F45152">
              <w:rPr>
                <w:sz w:val="22"/>
                <w:szCs w:val="22"/>
              </w:rPr>
              <w:t xml:space="preserve">3606, 93607 and 93608 of the </w:t>
            </w:r>
            <w:r w:rsidR="00C814CC" w:rsidRPr="00F45152">
              <w:rPr>
                <w:i/>
                <w:sz w:val="22"/>
                <w:szCs w:val="22"/>
              </w:rPr>
              <w:t>Health Insurance (</w:t>
            </w:r>
            <w:r w:rsidR="00AA1238">
              <w:rPr>
                <w:i/>
                <w:sz w:val="22"/>
                <w:szCs w:val="22"/>
              </w:rPr>
              <w:t>Section 3</w:t>
            </w:r>
            <w:r w:rsidR="00C814CC"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C814CC" w:rsidRPr="00F45152">
              <w:rPr>
                <w:i/>
                <w:sz w:val="22"/>
                <w:szCs w:val="22"/>
              </w:rPr>
              <w:t>020</w:t>
            </w:r>
            <w:r w:rsidRPr="00F45152">
              <w:rPr>
                <w:sz w:val="22"/>
                <w:szCs w:val="22"/>
              </w:rPr>
              <w:t>; and</w:t>
            </w:r>
          </w:p>
          <w:p w14:paraId="410936C5" w14:textId="77777777" w:rsidR="001F7DDE" w:rsidRPr="00F45152" w:rsidRDefault="001F7DDE" w:rsidP="001F7DDE">
            <w:pPr>
              <w:pStyle w:val="Tabletext"/>
              <w:ind w:left="578" w:hanging="425"/>
              <w:rPr>
                <w:sz w:val="22"/>
                <w:szCs w:val="22"/>
              </w:rPr>
            </w:pPr>
            <w:r w:rsidRPr="00F45152">
              <w:rPr>
                <w:sz w:val="22"/>
                <w:szCs w:val="22"/>
              </w:rPr>
              <w:t>(b)</w:t>
            </w:r>
            <w:r w:rsidRPr="00F45152">
              <w:rPr>
                <w:sz w:val="22"/>
                <w:szCs w:val="22"/>
              </w:rPr>
              <w:tab/>
              <w:t>the service is provided to a person who is part of a group of between 2 and 12 patients; and</w:t>
            </w:r>
          </w:p>
          <w:p w14:paraId="1986EB6D" w14:textId="77777777" w:rsidR="001F7DDE" w:rsidRPr="00F45152" w:rsidRDefault="001F7DDE" w:rsidP="001F7DDE">
            <w:pPr>
              <w:pStyle w:val="Tabletext"/>
              <w:ind w:left="578" w:hanging="425"/>
              <w:rPr>
                <w:sz w:val="22"/>
                <w:szCs w:val="22"/>
              </w:rPr>
            </w:pPr>
            <w:r w:rsidRPr="00F45152">
              <w:rPr>
                <w:sz w:val="22"/>
                <w:szCs w:val="22"/>
              </w:rPr>
              <w:t>(c)</w:t>
            </w:r>
            <w:r w:rsidRPr="00F45152">
              <w:rPr>
                <w:sz w:val="22"/>
                <w:szCs w:val="22"/>
              </w:rPr>
              <w:tab/>
              <w:t>the person is not an admitted patient of a hospital; and</w:t>
            </w:r>
          </w:p>
          <w:p w14:paraId="68026F7D" w14:textId="77777777" w:rsidR="001F7DDE" w:rsidRPr="00F45152" w:rsidRDefault="001F7DDE" w:rsidP="001F7DDE">
            <w:pPr>
              <w:pStyle w:val="Tabletext"/>
              <w:ind w:left="578" w:hanging="425"/>
              <w:rPr>
                <w:sz w:val="22"/>
                <w:szCs w:val="22"/>
              </w:rPr>
            </w:pPr>
            <w:r w:rsidRPr="00F45152">
              <w:rPr>
                <w:sz w:val="22"/>
                <w:szCs w:val="22"/>
              </w:rPr>
              <w:t>(d)</w:t>
            </w:r>
            <w:r w:rsidRPr="00F45152">
              <w:rPr>
                <w:sz w:val="22"/>
                <w:szCs w:val="22"/>
              </w:rPr>
              <w:tab/>
              <w:t>the service is provided in person; and</w:t>
            </w:r>
          </w:p>
          <w:p w14:paraId="407C05C5" w14:textId="77777777" w:rsidR="001F7DDE" w:rsidRPr="00F45152" w:rsidRDefault="001F7DDE" w:rsidP="001F7DDE">
            <w:pPr>
              <w:pStyle w:val="Tabletext"/>
              <w:ind w:left="578" w:hanging="425"/>
              <w:rPr>
                <w:sz w:val="22"/>
                <w:szCs w:val="22"/>
              </w:rPr>
            </w:pPr>
            <w:r w:rsidRPr="00F45152">
              <w:rPr>
                <w:sz w:val="22"/>
                <w:szCs w:val="22"/>
              </w:rPr>
              <w:t>(e)</w:t>
            </w:r>
            <w:r w:rsidRPr="00F45152">
              <w:rPr>
                <w:sz w:val="22"/>
                <w:szCs w:val="22"/>
              </w:rPr>
              <w:tab/>
              <w:t>the service is of at least 60 minutes duration; and</w:t>
            </w:r>
          </w:p>
          <w:p w14:paraId="70F63DF7" w14:textId="5EB4CF9D" w:rsidR="001F7DDE" w:rsidRPr="00F45152" w:rsidRDefault="001F7DDE" w:rsidP="001F7DDE">
            <w:pPr>
              <w:pStyle w:val="Tabletext"/>
              <w:ind w:left="578" w:hanging="425"/>
              <w:rPr>
                <w:sz w:val="22"/>
                <w:szCs w:val="22"/>
              </w:rPr>
            </w:pPr>
            <w:r w:rsidRPr="00F45152">
              <w:rPr>
                <w:sz w:val="22"/>
                <w:szCs w:val="22"/>
              </w:rPr>
              <w:t>(f)</w:t>
            </w:r>
            <w:r w:rsidRPr="00F45152">
              <w:rPr>
                <w:sz w:val="22"/>
                <w:szCs w:val="22"/>
              </w:rPr>
              <w:tab/>
              <w:t xml:space="preserve">after the last service in the group services program provided to the person under </w:t>
            </w:r>
            <w:r w:rsidR="00AA1238">
              <w:rPr>
                <w:sz w:val="22"/>
                <w:szCs w:val="22"/>
              </w:rPr>
              <w:t>item 8</w:t>
            </w:r>
            <w:r w:rsidRPr="00F45152">
              <w:rPr>
                <w:sz w:val="22"/>
                <w:szCs w:val="22"/>
              </w:rPr>
              <w:t>1105, 81115 or 81125</w:t>
            </w:r>
            <w:r w:rsidR="00686CC8" w:rsidRPr="00F45152">
              <w:rPr>
                <w:sz w:val="22"/>
                <w:szCs w:val="22"/>
              </w:rPr>
              <w:t xml:space="preserve"> or </w:t>
            </w:r>
            <w:r w:rsidR="00AA1238">
              <w:rPr>
                <w:sz w:val="22"/>
                <w:szCs w:val="22"/>
              </w:rPr>
              <w:t>item 9</w:t>
            </w:r>
            <w:r w:rsidR="00686CC8" w:rsidRPr="00F45152">
              <w:rPr>
                <w:sz w:val="22"/>
                <w:szCs w:val="22"/>
              </w:rPr>
              <w:t>3285 of the COVID</w:t>
            </w:r>
            <w:r w:rsidR="00AA1238">
              <w:rPr>
                <w:sz w:val="22"/>
                <w:szCs w:val="22"/>
              </w:rPr>
              <w:noBreakHyphen/>
            </w:r>
            <w:r w:rsidR="00686CC8" w:rsidRPr="00F45152">
              <w:rPr>
                <w:sz w:val="22"/>
                <w:szCs w:val="22"/>
              </w:rPr>
              <w:t>19 Determination</w:t>
            </w:r>
            <w:r w:rsidR="00C814CC" w:rsidRPr="00F45152">
              <w:rPr>
                <w:sz w:val="22"/>
                <w:szCs w:val="22"/>
              </w:rPr>
              <w:t xml:space="preserve"> or </w:t>
            </w:r>
            <w:r w:rsidR="00AA1238">
              <w:rPr>
                <w:sz w:val="22"/>
                <w:szCs w:val="22"/>
              </w:rPr>
              <w:t>items 9</w:t>
            </w:r>
            <w:r w:rsidR="00C814CC" w:rsidRPr="00F45152">
              <w:rPr>
                <w:sz w:val="22"/>
                <w:szCs w:val="22"/>
              </w:rPr>
              <w:t xml:space="preserve">3613, 93614 and 93615 of the </w:t>
            </w:r>
            <w:r w:rsidR="00C814CC" w:rsidRPr="00F45152">
              <w:rPr>
                <w:i/>
                <w:sz w:val="22"/>
                <w:szCs w:val="22"/>
              </w:rPr>
              <w:t>Health Insurance (</w:t>
            </w:r>
            <w:r w:rsidR="00AA1238">
              <w:rPr>
                <w:i/>
                <w:sz w:val="22"/>
                <w:szCs w:val="22"/>
              </w:rPr>
              <w:t>Section 3</w:t>
            </w:r>
            <w:r w:rsidR="00C814CC"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C814CC" w:rsidRPr="00F45152">
              <w:rPr>
                <w:i/>
                <w:sz w:val="22"/>
                <w:szCs w:val="22"/>
              </w:rPr>
              <w:t>020</w:t>
            </w:r>
            <w:r w:rsidRPr="00F45152">
              <w:rPr>
                <w:sz w:val="22"/>
                <w:szCs w:val="22"/>
              </w:rPr>
              <w:t xml:space="preserve">, the </w:t>
            </w:r>
            <w:r w:rsidR="00E00C12" w:rsidRPr="00F45152">
              <w:rPr>
                <w:sz w:val="22"/>
                <w:szCs w:val="24"/>
              </w:rPr>
              <w:t xml:space="preserve">eligible </w:t>
            </w:r>
            <w:r w:rsidR="00E00C12" w:rsidRPr="00F45152">
              <w:rPr>
                <w:bCs/>
                <w:iCs/>
                <w:sz w:val="22"/>
                <w:szCs w:val="24"/>
              </w:rPr>
              <w:t>dietitian</w:t>
            </w:r>
            <w:r w:rsidRPr="00F45152">
              <w:rPr>
                <w:sz w:val="22"/>
                <w:szCs w:val="22"/>
              </w:rPr>
              <w:t xml:space="preserve"> prepares, or contributes to, a written report to be provided to the referring medical practitioner; and</w:t>
            </w:r>
          </w:p>
          <w:p w14:paraId="31B4200C" w14:textId="77777777" w:rsidR="001F7DDE" w:rsidRPr="00F45152" w:rsidRDefault="001F7DDE" w:rsidP="001F7DDE">
            <w:pPr>
              <w:pStyle w:val="Tabletext"/>
              <w:ind w:left="578" w:hanging="425"/>
              <w:rPr>
                <w:sz w:val="22"/>
                <w:szCs w:val="22"/>
              </w:rPr>
            </w:pPr>
            <w:r w:rsidRPr="00F45152">
              <w:rPr>
                <w:sz w:val="22"/>
                <w:szCs w:val="22"/>
              </w:rPr>
              <w:t>(g)</w:t>
            </w:r>
            <w:r w:rsidRPr="00F45152">
              <w:rPr>
                <w:sz w:val="22"/>
                <w:szCs w:val="22"/>
              </w:rPr>
              <w:tab/>
              <w:t xml:space="preserve">an attendance record for the group is maintained by the </w:t>
            </w:r>
            <w:r w:rsidR="00E00C12" w:rsidRPr="00F45152">
              <w:rPr>
                <w:sz w:val="22"/>
                <w:szCs w:val="24"/>
              </w:rPr>
              <w:t xml:space="preserve">eligible </w:t>
            </w:r>
            <w:r w:rsidR="00E00C12" w:rsidRPr="00F45152">
              <w:rPr>
                <w:bCs/>
                <w:iCs/>
                <w:sz w:val="22"/>
                <w:szCs w:val="24"/>
              </w:rPr>
              <w:t>dietitian</w:t>
            </w:r>
            <w:r w:rsidRPr="00F45152">
              <w:rPr>
                <w:sz w:val="22"/>
                <w:szCs w:val="22"/>
              </w:rPr>
              <w:t>;</w:t>
            </w:r>
          </w:p>
          <w:p w14:paraId="663E34D0" w14:textId="27469753" w:rsidR="001F7DDE" w:rsidRPr="00F45152" w:rsidRDefault="001F7DDE" w:rsidP="001F7DDE">
            <w:pPr>
              <w:pStyle w:val="Tabletext"/>
              <w:rPr>
                <w:sz w:val="22"/>
                <w:szCs w:val="22"/>
              </w:rPr>
            </w:pPr>
            <w:r w:rsidRPr="00F45152">
              <w:rPr>
                <w:sz w:val="22"/>
                <w:szCs w:val="22"/>
              </w:rPr>
              <w:t xml:space="preserve">to a maximum of 8 group services in a calendar year (including services to which </w:t>
            </w:r>
            <w:r w:rsidR="00AA1238">
              <w:rPr>
                <w:sz w:val="22"/>
                <w:szCs w:val="22"/>
              </w:rPr>
              <w:t>items 8</w:t>
            </w:r>
            <w:r w:rsidRPr="00F45152">
              <w:rPr>
                <w:sz w:val="22"/>
                <w:szCs w:val="22"/>
              </w:rPr>
              <w:t>1105, 81115 and 81125</w:t>
            </w:r>
            <w:r w:rsidR="00D225FE" w:rsidRPr="00F45152">
              <w:rPr>
                <w:sz w:val="22"/>
                <w:szCs w:val="22"/>
              </w:rPr>
              <w:t xml:space="preserve"> or </w:t>
            </w:r>
            <w:r w:rsidR="00AA1238">
              <w:rPr>
                <w:sz w:val="22"/>
                <w:szCs w:val="22"/>
              </w:rPr>
              <w:t>item 9</w:t>
            </w:r>
            <w:r w:rsidR="00D225FE" w:rsidRPr="00F45152">
              <w:rPr>
                <w:sz w:val="22"/>
                <w:szCs w:val="22"/>
              </w:rPr>
              <w:t>3285 of the COVID</w:t>
            </w:r>
            <w:r w:rsidR="00AA1238">
              <w:rPr>
                <w:sz w:val="22"/>
                <w:szCs w:val="22"/>
              </w:rPr>
              <w:noBreakHyphen/>
            </w:r>
            <w:r w:rsidR="00D225FE" w:rsidRPr="00F45152">
              <w:rPr>
                <w:sz w:val="22"/>
                <w:szCs w:val="22"/>
              </w:rPr>
              <w:t>19 Determination</w:t>
            </w:r>
            <w:r w:rsidR="00C814CC" w:rsidRPr="00F45152">
              <w:rPr>
                <w:sz w:val="22"/>
                <w:szCs w:val="22"/>
              </w:rPr>
              <w:t xml:space="preserve"> or </w:t>
            </w:r>
            <w:r w:rsidR="00AA1238">
              <w:rPr>
                <w:sz w:val="22"/>
                <w:szCs w:val="22"/>
              </w:rPr>
              <w:t>items 9</w:t>
            </w:r>
            <w:r w:rsidR="00C814CC" w:rsidRPr="00F45152">
              <w:rPr>
                <w:sz w:val="22"/>
                <w:szCs w:val="22"/>
              </w:rPr>
              <w:t xml:space="preserve">3613, 93614 and 93615 of the </w:t>
            </w:r>
            <w:r w:rsidR="00C814CC" w:rsidRPr="00F45152">
              <w:rPr>
                <w:i/>
                <w:sz w:val="22"/>
                <w:szCs w:val="22"/>
              </w:rPr>
              <w:t>Health Insurance (</w:t>
            </w:r>
            <w:r w:rsidR="00AA1238">
              <w:rPr>
                <w:i/>
                <w:sz w:val="22"/>
                <w:szCs w:val="22"/>
              </w:rPr>
              <w:t>Section 3</w:t>
            </w:r>
            <w:r w:rsidR="00C814CC"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C814CC" w:rsidRPr="00F45152">
              <w:rPr>
                <w:i/>
                <w:sz w:val="22"/>
                <w:szCs w:val="22"/>
              </w:rPr>
              <w:t>020</w:t>
            </w:r>
            <w:r w:rsidRPr="00F45152">
              <w:rPr>
                <w:sz w:val="22"/>
                <w:szCs w:val="22"/>
              </w:rPr>
              <w:t xml:space="preserve"> apply)</w:t>
            </w:r>
          </w:p>
          <w:p w14:paraId="7B7D0233" w14:textId="542FA115" w:rsidR="001F7DDE" w:rsidRPr="00F45152" w:rsidRDefault="001F7DDE" w:rsidP="001F7DDE">
            <w:pPr>
              <w:pStyle w:val="Tabletext"/>
              <w:rPr>
                <w:sz w:val="22"/>
                <w:szCs w:val="22"/>
              </w:rPr>
            </w:pPr>
            <w:r w:rsidRPr="00F45152">
              <w:rPr>
                <w:sz w:val="22"/>
                <w:szCs w:val="22"/>
              </w:rPr>
              <w:t xml:space="preserve">This item is subject to </w:t>
            </w:r>
            <w:r w:rsidR="00AA1238">
              <w:rPr>
                <w:sz w:val="22"/>
                <w:szCs w:val="22"/>
              </w:rPr>
              <w:t>section 9</w:t>
            </w:r>
          </w:p>
        </w:tc>
        <w:tc>
          <w:tcPr>
            <w:tcW w:w="492" w:type="pct"/>
            <w:gridSpan w:val="2"/>
            <w:tcBorders>
              <w:top w:val="single" w:sz="8" w:space="0" w:color="auto"/>
              <w:left w:val="nil"/>
              <w:bottom w:val="single" w:sz="12" w:space="0" w:color="auto"/>
              <w:right w:val="nil"/>
            </w:tcBorders>
          </w:tcPr>
          <w:p w14:paraId="05CA5B49" w14:textId="77777777" w:rsidR="001F7DDE" w:rsidRPr="00F45152" w:rsidRDefault="00655DC8" w:rsidP="001F7DDE">
            <w:pPr>
              <w:pStyle w:val="Tabletext"/>
              <w:rPr>
                <w:sz w:val="22"/>
                <w:szCs w:val="22"/>
              </w:rPr>
            </w:pPr>
            <w:r w:rsidRPr="00F45152">
              <w:rPr>
                <w:sz w:val="22"/>
                <w:szCs w:val="22"/>
              </w:rPr>
              <w:t>20.70</w:t>
            </w:r>
          </w:p>
        </w:tc>
      </w:tr>
    </w:tbl>
    <w:p w14:paraId="4D89D599" w14:textId="77777777" w:rsidR="005F5702" w:rsidRPr="00F45152" w:rsidRDefault="005F5702" w:rsidP="008138FB">
      <w:pPr>
        <w:pStyle w:val="Tabletext"/>
      </w:pPr>
    </w:p>
    <w:p w14:paraId="3BD42DD1" w14:textId="24A8BD8D" w:rsidR="00626CF7" w:rsidRPr="00F45152" w:rsidRDefault="00AA1238" w:rsidP="008138FB">
      <w:pPr>
        <w:pStyle w:val="ActHead2"/>
        <w:pageBreakBefore/>
      </w:pPr>
      <w:bookmarkStart w:id="82" w:name="_Toc130543332"/>
      <w:r w:rsidRPr="00AA1238">
        <w:rPr>
          <w:rStyle w:val="CharPartNo"/>
        </w:rPr>
        <w:t>Part 5</w:t>
      </w:r>
      <w:r w:rsidR="00EB6F31" w:rsidRPr="00AA1238">
        <w:t>—</w:t>
      </w:r>
      <w:r w:rsidR="00EB6F31" w:rsidRPr="00AA1238">
        <w:rPr>
          <w:rStyle w:val="CharPartText"/>
        </w:rPr>
        <w:t>Services and fees—complex neurodevelopmental or disability services</w:t>
      </w:r>
      <w:bookmarkEnd w:id="82"/>
    </w:p>
    <w:tbl>
      <w:tblPr>
        <w:tblW w:w="5000" w:type="pct"/>
        <w:tblBorders>
          <w:top w:val="single" w:sz="6" w:space="0" w:color="auto"/>
          <w:bottom w:val="single" w:sz="2" w:space="0" w:color="auto"/>
          <w:insideH w:val="single" w:sz="6" w:space="0" w:color="auto"/>
        </w:tblBorders>
        <w:tblLayout w:type="fixed"/>
        <w:tblCellMar>
          <w:left w:w="107" w:type="dxa"/>
          <w:right w:w="107" w:type="dxa"/>
        </w:tblCellMar>
        <w:tblLook w:val="0000" w:firstRow="0" w:lastRow="0" w:firstColumn="0" w:lastColumn="0" w:noHBand="0" w:noVBand="0"/>
      </w:tblPr>
      <w:tblGrid>
        <w:gridCol w:w="30"/>
        <w:gridCol w:w="865"/>
        <w:gridCol w:w="63"/>
        <w:gridCol w:w="6576"/>
        <w:gridCol w:w="31"/>
        <w:gridCol w:w="928"/>
        <w:gridCol w:w="34"/>
      </w:tblGrid>
      <w:tr w:rsidR="001F7DDE" w:rsidRPr="00F45152" w14:paraId="39A1CDCD" w14:textId="77777777" w:rsidTr="00905911">
        <w:trPr>
          <w:gridBefore w:val="1"/>
          <w:wBefore w:w="18" w:type="pct"/>
          <w:tblHeader/>
        </w:trPr>
        <w:tc>
          <w:tcPr>
            <w:tcW w:w="4982" w:type="pct"/>
            <w:gridSpan w:val="6"/>
            <w:tcBorders>
              <w:top w:val="single" w:sz="12" w:space="0" w:color="auto"/>
              <w:bottom w:val="single" w:sz="12" w:space="0" w:color="auto"/>
            </w:tcBorders>
            <w:shd w:val="clear" w:color="auto" w:fill="auto"/>
          </w:tcPr>
          <w:p w14:paraId="52547255" w14:textId="77777777" w:rsidR="00EB6F31" w:rsidRPr="00F45152" w:rsidRDefault="00EB6F31" w:rsidP="00EB6F31">
            <w:pPr>
              <w:pStyle w:val="Item"/>
              <w:ind w:left="0"/>
            </w:pPr>
            <w:r w:rsidRPr="00F45152">
              <w:rPr>
                <w:b/>
                <w:snapToGrid w:val="0"/>
                <w:szCs w:val="22"/>
              </w:rPr>
              <w:t>Group M10 – Complex neurodevelopmental disorder and disability services</w:t>
            </w:r>
          </w:p>
          <w:p w14:paraId="55EE7F98" w14:textId="264DE6D8" w:rsidR="001F7DDE" w:rsidRPr="00F45152" w:rsidRDefault="001F7DDE" w:rsidP="001F7DDE">
            <w:pPr>
              <w:keepNext/>
              <w:spacing w:before="60" w:line="240" w:lineRule="atLeast"/>
              <w:rPr>
                <w:b/>
                <w:snapToGrid w:val="0"/>
                <w:szCs w:val="22"/>
                <w:lang w:eastAsia="en-AU"/>
              </w:rPr>
            </w:pPr>
          </w:p>
        </w:tc>
      </w:tr>
      <w:tr w:rsidR="001F7DDE" w:rsidRPr="00F45152" w14:paraId="1254C5EB" w14:textId="77777777" w:rsidTr="00905911">
        <w:trPr>
          <w:gridBefore w:val="1"/>
          <w:wBefore w:w="18" w:type="pct"/>
          <w:tblHeader/>
        </w:trPr>
        <w:tc>
          <w:tcPr>
            <w:tcW w:w="544" w:type="pct"/>
            <w:gridSpan w:val="2"/>
            <w:tcBorders>
              <w:top w:val="single" w:sz="12" w:space="0" w:color="auto"/>
              <w:bottom w:val="single" w:sz="12" w:space="0" w:color="auto"/>
            </w:tcBorders>
            <w:shd w:val="clear" w:color="auto" w:fill="auto"/>
          </w:tcPr>
          <w:p w14:paraId="0F60F450" w14:textId="77777777" w:rsidR="001F7DDE" w:rsidRPr="00F45152" w:rsidRDefault="001F7DDE" w:rsidP="001F7DDE">
            <w:pPr>
              <w:keepNext/>
              <w:spacing w:before="60" w:line="240" w:lineRule="atLeast"/>
              <w:rPr>
                <w:b/>
                <w:snapToGrid w:val="0"/>
                <w:szCs w:val="22"/>
                <w:lang w:eastAsia="en-AU"/>
              </w:rPr>
            </w:pPr>
            <w:r w:rsidRPr="00F45152">
              <w:rPr>
                <w:b/>
                <w:snapToGrid w:val="0"/>
                <w:szCs w:val="22"/>
                <w:lang w:eastAsia="en-AU"/>
              </w:rPr>
              <w:t>Item</w:t>
            </w:r>
          </w:p>
        </w:tc>
        <w:tc>
          <w:tcPr>
            <w:tcW w:w="3874" w:type="pct"/>
            <w:gridSpan w:val="2"/>
            <w:tcBorders>
              <w:top w:val="single" w:sz="12" w:space="0" w:color="auto"/>
              <w:bottom w:val="single" w:sz="12" w:space="0" w:color="auto"/>
            </w:tcBorders>
            <w:shd w:val="clear" w:color="auto" w:fill="auto"/>
          </w:tcPr>
          <w:p w14:paraId="15895571" w14:textId="77777777" w:rsidR="001F7DDE" w:rsidRPr="00F45152" w:rsidRDefault="001F7DDE" w:rsidP="001F7DDE">
            <w:pPr>
              <w:keepNext/>
              <w:spacing w:before="60" w:line="240" w:lineRule="atLeast"/>
              <w:rPr>
                <w:b/>
                <w:snapToGrid w:val="0"/>
                <w:szCs w:val="22"/>
                <w:lang w:eastAsia="en-AU"/>
              </w:rPr>
            </w:pPr>
            <w:r w:rsidRPr="00F45152">
              <w:rPr>
                <w:b/>
                <w:snapToGrid w:val="0"/>
                <w:szCs w:val="22"/>
                <w:lang w:eastAsia="en-AU"/>
              </w:rPr>
              <w:t>Service</w:t>
            </w:r>
          </w:p>
        </w:tc>
        <w:tc>
          <w:tcPr>
            <w:tcW w:w="564" w:type="pct"/>
            <w:gridSpan w:val="2"/>
            <w:tcBorders>
              <w:top w:val="single" w:sz="12" w:space="0" w:color="auto"/>
              <w:bottom w:val="single" w:sz="12" w:space="0" w:color="auto"/>
            </w:tcBorders>
            <w:shd w:val="clear" w:color="auto" w:fill="auto"/>
          </w:tcPr>
          <w:p w14:paraId="509F8241" w14:textId="77777777" w:rsidR="001F7DDE" w:rsidRPr="00F45152" w:rsidRDefault="001F7DDE" w:rsidP="001F7DDE">
            <w:pPr>
              <w:keepNext/>
              <w:spacing w:before="60" w:line="240" w:lineRule="atLeast"/>
              <w:rPr>
                <w:b/>
                <w:snapToGrid w:val="0"/>
                <w:szCs w:val="22"/>
                <w:lang w:eastAsia="en-AU"/>
              </w:rPr>
            </w:pPr>
            <w:r w:rsidRPr="00F45152">
              <w:rPr>
                <w:b/>
                <w:snapToGrid w:val="0"/>
                <w:szCs w:val="22"/>
                <w:lang w:eastAsia="en-AU"/>
              </w:rPr>
              <w:t>Fee($)</w:t>
            </w:r>
          </w:p>
        </w:tc>
      </w:tr>
      <w:tr w:rsidR="001F7DDE" w:rsidRPr="00F45152" w14:paraId="0D63CFAE" w14:textId="77777777" w:rsidTr="00905911">
        <w:tblPrEx>
          <w:tblBorders>
            <w:top w:val="none" w:sz="0" w:space="0" w:color="auto"/>
            <w:bottom w:val="none" w:sz="0" w:space="0" w:color="auto"/>
            <w:insideH w:val="none" w:sz="0" w:space="0" w:color="auto"/>
          </w:tblBorders>
        </w:tblPrEx>
        <w:trPr>
          <w:gridBefore w:val="1"/>
          <w:wBefore w:w="18" w:type="pct"/>
          <w:trHeight w:val="5200"/>
        </w:trPr>
        <w:tc>
          <w:tcPr>
            <w:tcW w:w="544" w:type="pct"/>
            <w:gridSpan w:val="2"/>
            <w:tcBorders>
              <w:top w:val="single" w:sz="12" w:space="0" w:color="auto"/>
              <w:left w:val="nil"/>
              <w:bottom w:val="single" w:sz="4" w:space="0" w:color="auto"/>
              <w:right w:val="nil"/>
            </w:tcBorders>
            <w:shd w:val="clear" w:color="auto" w:fill="auto"/>
          </w:tcPr>
          <w:p w14:paraId="593974BA" w14:textId="77777777" w:rsidR="001F7DDE" w:rsidRPr="00F45152" w:rsidRDefault="001F7DDE" w:rsidP="000623A0">
            <w:pPr>
              <w:spacing w:before="60" w:after="60" w:line="240" w:lineRule="exact"/>
              <w:rPr>
                <w:snapToGrid w:val="0"/>
                <w:szCs w:val="22"/>
              </w:rPr>
            </w:pPr>
            <w:bookmarkStart w:id="83" w:name="CU_3143349"/>
            <w:bookmarkEnd w:id="83"/>
            <w:r w:rsidRPr="00F45152">
              <w:rPr>
                <w:snapToGrid w:val="0"/>
                <w:szCs w:val="22"/>
              </w:rPr>
              <w:t>82000</w:t>
            </w:r>
          </w:p>
        </w:tc>
        <w:tc>
          <w:tcPr>
            <w:tcW w:w="3874" w:type="pct"/>
            <w:gridSpan w:val="2"/>
            <w:tcBorders>
              <w:top w:val="single" w:sz="12" w:space="0" w:color="auto"/>
              <w:left w:val="nil"/>
              <w:bottom w:val="single" w:sz="4" w:space="0" w:color="auto"/>
              <w:right w:val="nil"/>
            </w:tcBorders>
            <w:shd w:val="clear" w:color="auto" w:fill="auto"/>
          </w:tcPr>
          <w:p w14:paraId="31D8DE4A" w14:textId="77777777" w:rsidR="007455E9" w:rsidRPr="00F45152" w:rsidRDefault="007455E9" w:rsidP="007455E9">
            <w:pPr>
              <w:spacing w:before="60" w:after="60" w:line="240" w:lineRule="exact"/>
              <w:rPr>
                <w:rFonts w:cs="Times New Roman"/>
                <w:snapToGrid w:val="0"/>
                <w:szCs w:val="22"/>
              </w:rPr>
            </w:pPr>
            <w:r w:rsidRPr="00F45152">
              <w:rPr>
                <w:rFonts w:cs="Times New Roman"/>
                <w:snapToGrid w:val="0"/>
                <w:szCs w:val="22"/>
              </w:rPr>
              <w:t xml:space="preserve">Psychology health service provided to a patient aged under 25 years by an eligible psychologist if: </w:t>
            </w:r>
          </w:p>
          <w:p w14:paraId="67D49E10" w14:textId="77777777" w:rsidR="007455E9" w:rsidRPr="00F45152" w:rsidRDefault="007455E9" w:rsidP="007455E9">
            <w:pPr>
              <w:spacing w:before="60" w:line="240" w:lineRule="atLeast"/>
              <w:ind w:left="588" w:hanging="435"/>
              <w:rPr>
                <w:rFonts w:eastAsia="Times New Roman" w:cs="Times New Roman"/>
                <w:szCs w:val="22"/>
                <w:lang w:eastAsia="en-AU"/>
              </w:rPr>
            </w:pPr>
            <w:r w:rsidRPr="00F45152">
              <w:rPr>
                <w:rFonts w:eastAsia="Times New Roman" w:cs="Times New Roman"/>
                <w:szCs w:val="22"/>
                <w:lang w:eastAsia="en-AU"/>
              </w:rPr>
              <w:t>(a)</w:t>
            </w:r>
            <w:r w:rsidRPr="00F45152">
              <w:rPr>
                <w:rFonts w:eastAsia="Times New Roman" w:cs="Times New Roman"/>
                <w:szCs w:val="22"/>
                <w:lang w:eastAsia="en-AU"/>
              </w:rPr>
              <w:tab/>
              <w:t>the</w:t>
            </w:r>
            <w:r w:rsidRPr="00F45152">
              <w:rPr>
                <w:rFonts w:eastAsia="Times New Roman" w:cs="Times New Roman"/>
                <w:snapToGrid w:val="0"/>
                <w:szCs w:val="22"/>
                <w:lang w:eastAsia="en-AU"/>
              </w:rPr>
              <w:t xml:space="preserve"> patient was referred by an eligible medical practitioner, or by an eligible allied health practitioner following referral by an eligible medical practitioner, to:</w:t>
            </w:r>
            <w:r w:rsidRPr="00F45152">
              <w:rPr>
                <w:rFonts w:eastAsia="Times New Roman" w:cs="Times New Roman"/>
                <w:szCs w:val="22"/>
                <w:lang w:eastAsia="en-AU"/>
              </w:rPr>
              <w:t xml:space="preserve"> </w:t>
            </w:r>
          </w:p>
          <w:p w14:paraId="62C0BC34" w14:textId="77777777" w:rsidR="007455E9" w:rsidRPr="00F45152" w:rsidRDefault="007455E9" w:rsidP="007455E9">
            <w:pPr>
              <w:spacing w:before="60" w:line="240" w:lineRule="atLeast"/>
              <w:ind w:left="1233" w:hanging="360"/>
              <w:rPr>
                <w:rFonts w:eastAsia="Times New Roman" w:cs="Times New Roman"/>
                <w:szCs w:val="22"/>
                <w:lang w:eastAsia="en-AU"/>
              </w:rPr>
            </w:pPr>
            <w:r w:rsidRPr="00F45152">
              <w:rPr>
                <w:rFonts w:eastAsia="Times New Roman" w:cs="Times New Roman"/>
                <w:szCs w:val="22"/>
                <w:lang w:eastAsia="en-AU"/>
              </w:rPr>
              <w:t>(i)</w:t>
            </w:r>
            <w:r w:rsidRPr="00F45152">
              <w:rPr>
                <w:rFonts w:eastAsia="Times New Roman" w:cs="Times New Roman"/>
                <w:szCs w:val="22"/>
                <w:lang w:eastAsia="en-AU"/>
              </w:rPr>
              <w:tab/>
              <w:t>assist the eligible medical practitioner with diagnostic formulation where the patient has a suspected complex neurodevelopmental disorder or eligible disability; or</w:t>
            </w:r>
          </w:p>
          <w:p w14:paraId="1701026A" w14:textId="77777777" w:rsidR="007455E9" w:rsidRPr="00F45152" w:rsidRDefault="007455E9" w:rsidP="007455E9">
            <w:pPr>
              <w:spacing w:before="60" w:line="240" w:lineRule="atLeast"/>
              <w:ind w:left="1233" w:hanging="360"/>
              <w:rPr>
                <w:rFonts w:eastAsia="Times New Roman" w:cs="Times New Roman"/>
                <w:szCs w:val="22"/>
                <w:lang w:eastAsia="en-AU"/>
              </w:rPr>
            </w:pPr>
            <w:r w:rsidRPr="00F45152">
              <w:rPr>
                <w:rFonts w:eastAsia="Times New Roman" w:cs="Times New Roman"/>
                <w:szCs w:val="22"/>
                <w:lang w:eastAsia="en-AU"/>
              </w:rPr>
              <w:t>(ii)</w:t>
            </w:r>
            <w:r w:rsidRPr="00F45152">
              <w:rPr>
                <w:rFonts w:eastAsia="Times New Roman" w:cs="Times New Roman"/>
                <w:szCs w:val="22"/>
                <w:lang w:eastAsia="en-AU"/>
              </w:rPr>
              <w:tab/>
              <w:t>contribute</w:t>
            </w:r>
            <w:r w:rsidRPr="00F45152">
              <w:rPr>
                <w:rFonts w:eastAsia="Times New Roman" w:cs="Times New Roman"/>
                <w:snapToGrid w:val="0"/>
                <w:szCs w:val="22"/>
                <w:lang w:eastAsia="en-AU"/>
              </w:rPr>
              <w:t xml:space="preserve"> to the patient’s treatment and management plan developed by the </w:t>
            </w:r>
            <w:r w:rsidRPr="00F45152">
              <w:rPr>
                <w:rFonts w:eastAsia="Times New Roman" w:cs="Times New Roman"/>
                <w:szCs w:val="22"/>
                <w:lang w:eastAsia="en-AU"/>
              </w:rPr>
              <w:t>referring eligible medical</w:t>
            </w:r>
            <w:r w:rsidRPr="00F45152">
              <w:rPr>
                <w:rFonts w:eastAsia="Times New Roman" w:cs="Times New Roman"/>
                <w:snapToGrid w:val="0"/>
                <w:szCs w:val="22"/>
                <w:lang w:eastAsia="en-AU"/>
              </w:rPr>
              <w:t xml:space="preserve"> practitioner where a complex </w:t>
            </w:r>
            <w:r w:rsidRPr="00F45152">
              <w:rPr>
                <w:rFonts w:eastAsia="Times New Roman" w:cs="Times New Roman"/>
                <w:szCs w:val="22"/>
                <w:lang w:eastAsia="en-AU"/>
              </w:rPr>
              <w:t>neurodevelopmental disorder (such as autism spectrum disorder) or eligible disability is confirmed; and</w:t>
            </w:r>
          </w:p>
          <w:p w14:paraId="1CC66916" w14:textId="77777777" w:rsidR="007455E9" w:rsidRPr="00F45152" w:rsidRDefault="007455E9" w:rsidP="007455E9">
            <w:pPr>
              <w:spacing w:before="60" w:line="240" w:lineRule="atLeast"/>
              <w:ind w:left="588" w:hanging="435"/>
              <w:rPr>
                <w:rFonts w:eastAsia="Times New Roman" w:cs="Times New Roman"/>
                <w:snapToGrid w:val="0"/>
                <w:szCs w:val="22"/>
                <w:lang w:eastAsia="en-AU"/>
              </w:rPr>
            </w:pPr>
            <w:r w:rsidRPr="00F45152">
              <w:rPr>
                <w:rFonts w:eastAsia="Times New Roman" w:cs="Times New Roman"/>
                <w:snapToGrid w:val="0"/>
                <w:szCs w:val="22"/>
                <w:lang w:eastAsia="en-AU"/>
              </w:rPr>
              <w:t>(b)</w:t>
            </w:r>
            <w:r w:rsidRPr="00F45152">
              <w:rPr>
                <w:rFonts w:eastAsia="Times New Roman" w:cs="Times New Roman"/>
                <w:snapToGrid w:val="0"/>
                <w:szCs w:val="22"/>
                <w:lang w:eastAsia="en-AU"/>
              </w:rPr>
              <w:tab/>
              <w:t>the patient is not an admitted patient; and</w:t>
            </w:r>
          </w:p>
          <w:p w14:paraId="02BA3CE6" w14:textId="77777777" w:rsidR="007455E9" w:rsidRPr="00F45152" w:rsidRDefault="007455E9" w:rsidP="007455E9">
            <w:pPr>
              <w:spacing w:before="60" w:line="240" w:lineRule="atLeast"/>
              <w:ind w:left="588" w:hanging="435"/>
              <w:rPr>
                <w:rFonts w:eastAsia="Times New Roman" w:cs="Times New Roman"/>
                <w:snapToGrid w:val="0"/>
                <w:sz w:val="24"/>
                <w:szCs w:val="24"/>
                <w:lang w:eastAsia="en-AU"/>
              </w:rPr>
            </w:pPr>
            <w:r w:rsidRPr="00F45152">
              <w:rPr>
                <w:rFonts w:eastAsia="Times New Roman" w:cs="Times New Roman"/>
                <w:snapToGrid w:val="0"/>
                <w:szCs w:val="22"/>
                <w:lang w:eastAsia="en-AU"/>
              </w:rPr>
              <w:t>(c)</w:t>
            </w:r>
            <w:r w:rsidRPr="00F45152">
              <w:rPr>
                <w:rFonts w:eastAsia="Times New Roman" w:cs="Times New Roman"/>
                <w:snapToGrid w:val="0"/>
                <w:szCs w:val="22"/>
                <w:lang w:eastAsia="en-AU"/>
              </w:rPr>
              <w:tab/>
            </w:r>
            <w:r w:rsidRPr="00F45152">
              <w:rPr>
                <w:rFonts w:eastAsia="Times New Roman" w:cs="Times New Roman"/>
                <w:snapToGrid w:val="0"/>
                <w:szCs w:val="24"/>
                <w:lang w:eastAsia="en-AU"/>
              </w:rPr>
              <w:t>the service is provided to the patient individually and in person; and</w:t>
            </w:r>
          </w:p>
          <w:p w14:paraId="3DBEF71B" w14:textId="77777777" w:rsidR="007455E9" w:rsidRPr="00F45152" w:rsidRDefault="007455E9" w:rsidP="007455E9">
            <w:pPr>
              <w:spacing w:before="60" w:line="240" w:lineRule="atLeast"/>
              <w:ind w:left="588" w:hanging="435"/>
              <w:rPr>
                <w:rFonts w:eastAsia="Times New Roman" w:cs="Times New Roman"/>
                <w:snapToGrid w:val="0"/>
                <w:szCs w:val="22"/>
                <w:lang w:eastAsia="en-AU"/>
              </w:rPr>
            </w:pPr>
            <w:r w:rsidRPr="00F45152">
              <w:rPr>
                <w:rFonts w:eastAsia="Times New Roman" w:cs="Times New Roman"/>
                <w:snapToGrid w:val="0"/>
                <w:szCs w:val="22"/>
                <w:lang w:eastAsia="en-AU"/>
              </w:rPr>
              <w:t>(d)</w:t>
            </w:r>
            <w:r w:rsidRPr="00F45152">
              <w:rPr>
                <w:rFonts w:eastAsia="Times New Roman" w:cs="Times New Roman"/>
                <w:snapToGrid w:val="0"/>
                <w:szCs w:val="22"/>
                <w:lang w:eastAsia="en-AU"/>
              </w:rPr>
              <w:tab/>
            </w:r>
            <w:r w:rsidRPr="00F45152">
              <w:rPr>
                <w:rFonts w:eastAsia="Times New Roman" w:cs="Times New Roman"/>
                <w:snapToGrid w:val="0"/>
                <w:szCs w:val="24"/>
                <w:lang w:eastAsia="en-AU"/>
              </w:rPr>
              <w:t>the service is at least 50 minutes duration</w:t>
            </w:r>
          </w:p>
          <w:p w14:paraId="1100EC75" w14:textId="10BB941E" w:rsidR="000623A0" w:rsidRPr="00F45152" w:rsidRDefault="007455E9" w:rsidP="007455E9">
            <w:pPr>
              <w:spacing w:before="60" w:after="60" w:line="240" w:lineRule="exact"/>
              <w:rPr>
                <w:snapToGrid w:val="0"/>
                <w:szCs w:val="22"/>
              </w:rPr>
            </w:pPr>
            <w:r w:rsidRPr="00F45152">
              <w:rPr>
                <w:rFonts w:cs="Times New Roman"/>
                <w:snapToGrid w:val="0"/>
                <w:szCs w:val="22"/>
              </w:rPr>
              <w:t xml:space="preserve">Up to 4 services to which this item or any of </w:t>
            </w:r>
            <w:r w:rsidR="00AA1238">
              <w:rPr>
                <w:rFonts w:cs="Times New Roman"/>
                <w:snapToGrid w:val="0"/>
                <w:szCs w:val="22"/>
              </w:rPr>
              <w:t>items 8</w:t>
            </w:r>
            <w:r w:rsidRPr="00F45152">
              <w:rPr>
                <w:rFonts w:cs="Times New Roman"/>
                <w:snapToGrid w:val="0"/>
                <w:szCs w:val="22"/>
              </w:rPr>
              <w:t xml:space="preserve">2005, 82010, 82030, </w:t>
            </w:r>
            <w:r w:rsidRPr="00F45152">
              <w:rPr>
                <w:rFonts w:cs="Arial"/>
                <w:snapToGrid w:val="0"/>
              </w:rPr>
              <w:t>93032, 93033, 93040 or 93041</w:t>
            </w:r>
            <w:r w:rsidRPr="00F45152">
              <w:rPr>
                <w:rFonts w:cs="Times New Roman"/>
                <w:snapToGrid w:val="0"/>
                <w:szCs w:val="22"/>
              </w:rPr>
              <w:t xml:space="preserve"> apply may be provided to the same patient on the same day</w:t>
            </w:r>
          </w:p>
        </w:tc>
        <w:tc>
          <w:tcPr>
            <w:tcW w:w="564" w:type="pct"/>
            <w:gridSpan w:val="2"/>
            <w:tcBorders>
              <w:top w:val="single" w:sz="12" w:space="0" w:color="auto"/>
              <w:left w:val="nil"/>
              <w:bottom w:val="single" w:sz="4" w:space="0" w:color="auto"/>
              <w:right w:val="nil"/>
            </w:tcBorders>
            <w:shd w:val="clear" w:color="auto" w:fill="auto"/>
          </w:tcPr>
          <w:p w14:paraId="6B7BF49B" w14:textId="77777777" w:rsidR="001F7DDE" w:rsidRPr="00F45152" w:rsidRDefault="00E12913" w:rsidP="000623A0">
            <w:pPr>
              <w:spacing w:before="60" w:after="60" w:line="240" w:lineRule="exact"/>
              <w:ind w:left="-247"/>
              <w:jc w:val="center"/>
              <w:rPr>
                <w:szCs w:val="22"/>
              </w:rPr>
            </w:pPr>
            <w:r w:rsidRPr="00F45152">
              <w:t>103.80</w:t>
            </w:r>
          </w:p>
        </w:tc>
      </w:tr>
      <w:tr w:rsidR="009F3884" w:rsidRPr="00F45152" w14:paraId="57B29BB1" w14:textId="77777777" w:rsidTr="00905911">
        <w:tblPrEx>
          <w:tblBorders>
            <w:top w:val="none" w:sz="0" w:space="0" w:color="auto"/>
            <w:bottom w:val="none" w:sz="0" w:space="0" w:color="auto"/>
            <w:insideH w:val="none" w:sz="0" w:space="0" w:color="auto"/>
          </w:tblBorders>
        </w:tblPrEx>
        <w:trPr>
          <w:gridBefore w:val="1"/>
          <w:wBefore w:w="18" w:type="pct"/>
          <w:trHeight w:val="850"/>
        </w:trPr>
        <w:tc>
          <w:tcPr>
            <w:tcW w:w="544" w:type="pct"/>
            <w:gridSpan w:val="2"/>
            <w:tcBorders>
              <w:top w:val="single" w:sz="4" w:space="0" w:color="auto"/>
              <w:left w:val="nil"/>
              <w:right w:val="nil"/>
            </w:tcBorders>
          </w:tcPr>
          <w:p w14:paraId="4922F2F1" w14:textId="77777777" w:rsidR="009F3884" w:rsidRPr="00F45152" w:rsidRDefault="009F3884" w:rsidP="009F3884">
            <w:pPr>
              <w:widowControl w:val="0"/>
              <w:spacing w:before="60" w:after="60" w:line="240" w:lineRule="exact"/>
              <w:rPr>
                <w:snapToGrid w:val="0"/>
                <w:szCs w:val="22"/>
              </w:rPr>
            </w:pPr>
            <w:r w:rsidRPr="00F45152">
              <w:rPr>
                <w:snapToGrid w:val="0"/>
                <w:szCs w:val="22"/>
              </w:rPr>
              <w:t>82005</w:t>
            </w:r>
          </w:p>
        </w:tc>
        <w:tc>
          <w:tcPr>
            <w:tcW w:w="3874" w:type="pct"/>
            <w:gridSpan w:val="2"/>
            <w:tcBorders>
              <w:top w:val="single" w:sz="4" w:space="0" w:color="auto"/>
              <w:left w:val="nil"/>
              <w:right w:val="nil"/>
            </w:tcBorders>
          </w:tcPr>
          <w:p w14:paraId="12CBC31C" w14:textId="77777777" w:rsidR="00713F6E" w:rsidRPr="00F45152" w:rsidRDefault="00713F6E" w:rsidP="00713F6E">
            <w:pPr>
              <w:spacing w:before="60" w:after="60" w:line="240" w:lineRule="exact"/>
              <w:rPr>
                <w:rFonts w:cs="Times New Roman"/>
                <w:snapToGrid w:val="0"/>
                <w:szCs w:val="22"/>
              </w:rPr>
            </w:pPr>
            <w:r w:rsidRPr="00F45152">
              <w:rPr>
                <w:rFonts w:cstheme="minorHAnsi"/>
                <w:snapToGrid w:val="0"/>
              </w:rPr>
              <w:t xml:space="preserve">Speech pathology health </w:t>
            </w:r>
            <w:r w:rsidRPr="00F45152">
              <w:rPr>
                <w:rFonts w:cs="Times New Roman"/>
                <w:snapToGrid w:val="0"/>
                <w:szCs w:val="22"/>
              </w:rPr>
              <w:t xml:space="preserve">service provided to a patient aged under 25 years by an eligible speech pathologist if: </w:t>
            </w:r>
          </w:p>
          <w:p w14:paraId="2E08CB7C" w14:textId="77777777" w:rsidR="00713F6E" w:rsidRPr="00F45152" w:rsidRDefault="00713F6E" w:rsidP="00713F6E">
            <w:pPr>
              <w:spacing w:before="60" w:line="240" w:lineRule="atLeast"/>
              <w:ind w:left="588" w:hanging="435"/>
              <w:rPr>
                <w:rFonts w:eastAsia="Times New Roman" w:cs="Times New Roman"/>
                <w:szCs w:val="22"/>
                <w:lang w:eastAsia="en-AU"/>
              </w:rPr>
            </w:pPr>
            <w:r w:rsidRPr="00F45152">
              <w:rPr>
                <w:rFonts w:eastAsia="Times New Roman" w:cs="Times New Roman"/>
                <w:szCs w:val="22"/>
                <w:lang w:eastAsia="en-AU"/>
              </w:rPr>
              <w:t>(a)</w:t>
            </w:r>
            <w:r w:rsidRPr="00F45152">
              <w:rPr>
                <w:rFonts w:eastAsia="Times New Roman" w:cs="Times New Roman"/>
                <w:szCs w:val="22"/>
                <w:lang w:eastAsia="en-AU"/>
              </w:rPr>
              <w:tab/>
              <w:t>the</w:t>
            </w:r>
            <w:r w:rsidRPr="00F45152">
              <w:rPr>
                <w:rFonts w:eastAsia="Times New Roman" w:cs="Times New Roman"/>
                <w:snapToGrid w:val="0"/>
                <w:szCs w:val="22"/>
                <w:lang w:eastAsia="en-AU"/>
              </w:rPr>
              <w:t xml:space="preserve"> patient was referred by an eligible medical practitioner, or by an eligible allied health practitioner following referral by an eligible medical practitioner, to:</w:t>
            </w:r>
            <w:r w:rsidRPr="00F45152">
              <w:rPr>
                <w:rFonts w:eastAsia="Times New Roman" w:cs="Times New Roman"/>
                <w:szCs w:val="22"/>
                <w:lang w:eastAsia="en-AU"/>
              </w:rPr>
              <w:t xml:space="preserve"> </w:t>
            </w:r>
          </w:p>
          <w:p w14:paraId="2273245F" w14:textId="77777777" w:rsidR="00713F6E" w:rsidRPr="00F45152" w:rsidRDefault="00713F6E" w:rsidP="00713F6E">
            <w:pPr>
              <w:spacing w:before="60" w:line="240" w:lineRule="atLeast"/>
              <w:ind w:left="1233" w:hanging="360"/>
              <w:rPr>
                <w:rFonts w:eastAsia="Times New Roman" w:cs="Times New Roman"/>
                <w:szCs w:val="22"/>
                <w:lang w:eastAsia="en-AU"/>
              </w:rPr>
            </w:pPr>
            <w:r w:rsidRPr="00F45152">
              <w:rPr>
                <w:rFonts w:eastAsia="Times New Roman" w:cs="Times New Roman"/>
                <w:szCs w:val="22"/>
                <w:lang w:eastAsia="en-AU"/>
              </w:rPr>
              <w:t>(i)</w:t>
            </w:r>
            <w:r w:rsidRPr="00F45152">
              <w:rPr>
                <w:rFonts w:eastAsia="Times New Roman" w:cs="Times New Roman"/>
                <w:szCs w:val="22"/>
                <w:lang w:eastAsia="en-AU"/>
              </w:rPr>
              <w:tab/>
              <w:t>assist the eligible medical practitioner with diagnostic formulation where the patient has a suspected complex neurodevelopmental disorder or eligible disability; or</w:t>
            </w:r>
          </w:p>
          <w:p w14:paraId="36471F90" w14:textId="77777777" w:rsidR="00713F6E" w:rsidRPr="00F45152" w:rsidRDefault="00713F6E" w:rsidP="00713F6E">
            <w:pPr>
              <w:spacing w:before="60" w:line="240" w:lineRule="atLeast"/>
              <w:ind w:left="1233" w:hanging="360"/>
              <w:rPr>
                <w:rFonts w:eastAsia="Times New Roman" w:cs="Times New Roman"/>
                <w:szCs w:val="22"/>
                <w:lang w:eastAsia="en-AU"/>
              </w:rPr>
            </w:pPr>
            <w:r w:rsidRPr="00F45152">
              <w:rPr>
                <w:rFonts w:eastAsia="Times New Roman" w:cs="Times New Roman"/>
                <w:szCs w:val="22"/>
                <w:lang w:eastAsia="en-AU"/>
              </w:rPr>
              <w:t>(ii)</w:t>
            </w:r>
            <w:r w:rsidRPr="00F45152">
              <w:rPr>
                <w:rFonts w:eastAsia="Times New Roman" w:cs="Times New Roman"/>
                <w:szCs w:val="22"/>
                <w:lang w:eastAsia="en-AU"/>
              </w:rPr>
              <w:tab/>
              <w:t>contribute</w:t>
            </w:r>
            <w:r w:rsidRPr="00F45152">
              <w:rPr>
                <w:rFonts w:eastAsia="Times New Roman" w:cs="Times New Roman"/>
                <w:snapToGrid w:val="0"/>
                <w:szCs w:val="22"/>
                <w:lang w:eastAsia="en-AU"/>
              </w:rPr>
              <w:t xml:space="preserve"> to the patient’s treatment and management plan developed by the </w:t>
            </w:r>
            <w:r w:rsidRPr="00F45152">
              <w:rPr>
                <w:rFonts w:eastAsia="Times New Roman" w:cs="Times New Roman"/>
                <w:szCs w:val="22"/>
                <w:lang w:eastAsia="en-AU"/>
              </w:rPr>
              <w:t>referring eligible medical</w:t>
            </w:r>
            <w:r w:rsidRPr="00F45152">
              <w:rPr>
                <w:rFonts w:eastAsia="Times New Roman" w:cs="Times New Roman"/>
                <w:snapToGrid w:val="0"/>
                <w:szCs w:val="22"/>
                <w:lang w:eastAsia="en-AU"/>
              </w:rPr>
              <w:t xml:space="preserve"> practitioner where a complex </w:t>
            </w:r>
            <w:r w:rsidRPr="00F45152">
              <w:rPr>
                <w:rFonts w:eastAsia="Times New Roman" w:cs="Times New Roman"/>
                <w:szCs w:val="22"/>
                <w:lang w:eastAsia="en-AU"/>
              </w:rPr>
              <w:t>neurodevelopmental disorder (such as autism spectrum disorder) or eligible disability is confirmed; and</w:t>
            </w:r>
          </w:p>
          <w:p w14:paraId="6192A2FD" w14:textId="77777777" w:rsidR="00713F6E" w:rsidRPr="00F45152" w:rsidRDefault="00713F6E" w:rsidP="00713F6E">
            <w:pPr>
              <w:spacing w:before="60" w:line="240" w:lineRule="atLeast"/>
              <w:ind w:left="588" w:hanging="435"/>
              <w:rPr>
                <w:rFonts w:eastAsia="Times New Roman" w:cs="Times New Roman"/>
                <w:snapToGrid w:val="0"/>
                <w:szCs w:val="22"/>
                <w:lang w:eastAsia="en-AU"/>
              </w:rPr>
            </w:pPr>
            <w:r w:rsidRPr="00F45152">
              <w:rPr>
                <w:rFonts w:eastAsia="Times New Roman" w:cs="Times New Roman"/>
                <w:snapToGrid w:val="0"/>
                <w:szCs w:val="22"/>
                <w:lang w:eastAsia="en-AU"/>
              </w:rPr>
              <w:t>(b)</w:t>
            </w:r>
            <w:r w:rsidRPr="00F45152">
              <w:rPr>
                <w:rFonts w:eastAsia="Times New Roman" w:cs="Times New Roman"/>
                <w:snapToGrid w:val="0"/>
                <w:szCs w:val="22"/>
                <w:lang w:eastAsia="en-AU"/>
              </w:rPr>
              <w:tab/>
              <w:t>the patient is not an admitted patient; and</w:t>
            </w:r>
          </w:p>
          <w:p w14:paraId="5183AF48" w14:textId="77777777" w:rsidR="00713F6E" w:rsidRPr="00F45152" w:rsidRDefault="00713F6E" w:rsidP="00713F6E">
            <w:pPr>
              <w:spacing w:before="60" w:line="240" w:lineRule="atLeast"/>
              <w:ind w:left="588" w:hanging="435"/>
              <w:rPr>
                <w:rFonts w:eastAsia="Times New Roman" w:cs="Times New Roman"/>
                <w:snapToGrid w:val="0"/>
                <w:sz w:val="24"/>
                <w:szCs w:val="24"/>
                <w:lang w:eastAsia="en-AU"/>
              </w:rPr>
            </w:pPr>
            <w:r w:rsidRPr="00F45152">
              <w:rPr>
                <w:rFonts w:eastAsia="Times New Roman" w:cs="Times New Roman"/>
                <w:snapToGrid w:val="0"/>
                <w:sz w:val="24"/>
                <w:szCs w:val="24"/>
                <w:lang w:eastAsia="en-AU"/>
              </w:rPr>
              <w:t>(c)</w:t>
            </w:r>
            <w:r w:rsidRPr="00F45152">
              <w:rPr>
                <w:rFonts w:eastAsia="Times New Roman" w:cs="Times New Roman"/>
                <w:snapToGrid w:val="0"/>
                <w:sz w:val="24"/>
                <w:szCs w:val="24"/>
                <w:lang w:eastAsia="en-AU"/>
              </w:rPr>
              <w:tab/>
            </w:r>
            <w:r w:rsidRPr="00F45152">
              <w:rPr>
                <w:rFonts w:eastAsia="Times New Roman" w:cs="Times New Roman"/>
                <w:snapToGrid w:val="0"/>
                <w:szCs w:val="24"/>
                <w:lang w:eastAsia="en-AU"/>
              </w:rPr>
              <w:t>the service is provided to the patient individually and in person; and</w:t>
            </w:r>
          </w:p>
          <w:p w14:paraId="43E84229" w14:textId="77777777" w:rsidR="00713F6E" w:rsidRPr="00F45152" w:rsidRDefault="00713F6E" w:rsidP="00713F6E">
            <w:pPr>
              <w:spacing w:before="60" w:line="240" w:lineRule="atLeast"/>
              <w:ind w:left="588" w:hanging="435"/>
              <w:rPr>
                <w:rFonts w:eastAsia="Times New Roman" w:cs="Times New Roman"/>
                <w:snapToGrid w:val="0"/>
                <w:szCs w:val="22"/>
                <w:lang w:eastAsia="en-AU"/>
              </w:rPr>
            </w:pPr>
            <w:r w:rsidRPr="00F45152">
              <w:rPr>
                <w:rFonts w:eastAsia="Times New Roman" w:cs="Times New Roman"/>
                <w:snapToGrid w:val="0"/>
                <w:szCs w:val="22"/>
                <w:lang w:eastAsia="en-AU"/>
              </w:rPr>
              <w:t>(d)</w:t>
            </w:r>
            <w:r w:rsidRPr="00F45152">
              <w:rPr>
                <w:rFonts w:eastAsia="Times New Roman" w:cs="Times New Roman"/>
                <w:snapToGrid w:val="0"/>
                <w:szCs w:val="22"/>
                <w:lang w:eastAsia="en-AU"/>
              </w:rPr>
              <w:tab/>
            </w:r>
            <w:r w:rsidRPr="00F45152">
              <w:rPr>
                <w:rFonts w:eastAsia="Times New Roman" w:cs="Times New Roman"/>
                <w:snapToGrid w:val="0"/>
                <w:szCs w:val="24"/>
                <w:lang w:eastAsia="en-AU"/>
              </w:rPr>
              <w:t>the service is at least 50 minutes duration</w:t>
            </w:r>
          </w:p>
          <w:p w14:paraId="0E1D2646" w14:textId="0B96386D" w:rsidR="009F3884" w:rsidRPr="00F45152" w:rsidRDefault="00713F6E" w:rsidP="00713F6E">
            <w:pPr>
              <w:widowControl w:val="0"/>
              <w:spacing w:after="60" w:line="240" w:lineRule="exact"/>
              <w:ind w:left="23"/>
              <w:rPr>
                <w:iCs/>
                <w:snapToGrid w:val="0"/>
                <w:szCs w:val="22"/>
              </w:rPr>
            </w:pPr>
            <w:r w:rsidRPr="00F45152">
              <w:rPr>
                <w:rFonts w:cs="Times New Roman"/>
                <w:snapToGrid w:val="0"/>
                <w:szCs w:val="22"/>
              </w:rPr>
              <w:t xml:space="preserve">Up to 4 services to which this item or any of </w:t>
            </w:r>
            <w:r w:rsidR="00AA1238">
              <w:rPr>
                <w:rFonts w:cs="Times New Roman"/>
                <w:snapToGrid w:val="0"/>
                <w:szCs w:val="22"/>
              </w:rPr>
              <w:t>items 8</w:t>
            </w:r>
            <w:r w:rsidRPr="00F45152">
              <w:rPr>
                <w:rFonts w:cs="Times New Roman"/>
                <w:snapToGrid w:val="0"/>
                <w:szCs w:val="22"/>
              </w:rPr>
              <w:t xml:space="preserve">2000, 82010, 82030, </w:t>
            </w:r>
            <w:r w:rsidRPr="00F45152">
              <w:rPr>
                <w:rFonts w:cs="Arial"/>
                <w:snapToGrid w:val="0"/>
              </w:rPr>
              <w:t>93032, 93033, 93040 or 93041</w:t>
            </w:r>
            <w:r w:rsidRPr="00F45152">
              <w:rPr>
                <w:rFonts w:cs="Times New Roman"/>
                <w:snapToGrid w:val="0"/>
                <w:szCs w:val="22"/>
              </w:rPr>
              <w:t xml:space="preserve"> apply may be provided to the same patient on the same day</w:t>
            </w:r>
          </w:p>
        </w:tc>
        <w:tc>
          <w:tcPr>
            <w:tcW w:w="564" w:type="pct"/>
            <w:gridSpan w:val="2"/>
            <w:tcBorders>
              <w:top w:val="single" w:sz="4" w:space="0" w:color="auto"/>
              <w:left w:val="nil"/>
              <w:right w:val="nil"/>
            </w:tcBorders>
          </w:tcPr>
          <w:p w14:paraId="0F51FF0F" w14:textId="77777777" w:rsidR="009F3884" w:rsidRPr="00F45152" w:rsidRDefault="009F3884" w:rsidP="009F3884">
            <w:pPr>
              <w:widowControl w:val="0"/>
              <w:spacing w:before="60" w:after="60" w:line="240" w:lineRule="exact"/>
              <w:jc w:val="center"/>
              <w:rPr>
                <w:strike/>
                <w:szCs w:val="22"/>
              </w:rPr>
            </w:pPr>
            <w:r w:rsidRPr="00F45152">
              <w:t>91.50</w:t>
            </w:r>
          </w:p>
        </w:tc>
      </w:tr>
      <w:tr w:rsidR="001F7DDE" w:rsidRPr="00F45152" w14:paraId="456AC3AB" w14:textId="77777777" w:rsidTr="00905911">
        <w:tblPrEx>
          <w:tblBorders>
            <w:top w:val="none" w:sz="0" w:space="0" w:color="auto"/>
            <w:bottom w:val="none" w:sz="0" w:space="0" w:color="auto"/>
            <w:insideH w:val="none" w:sz="0" w:space="0" w:color="auto"/>
          </w:tblBorders>
        </w:tblPrEx>
        <w:trPr>
          <w:gridBefore w:val="1"/>
          <w:wBefore w:w="18" w:type="pct"/>
          <w:trHeight w:val="1428"/>
        </w:trPr>
        <w:tc>
          <w:tcPr>
            <w:tcW w:w="544" w:type="pct"/>
            <w:gridSpan w:val="2"/>
            <w:tcBorders>
              <w:top w:val="single" w:sz="4" w:space="0" w:color="auto"/>
              <w:left w:val="nil"/>
              <w:bottom w:val="single" w:sz="4" w:space="0" w:color="auto"/>
              <w:right w:val="nil"/>
            </w:tcBorders>
            <w:shd w:val="clear" w:color="auto" w:fill="auto"/>
          </w:tcPr>
          <w:p w14:paraId="6946F47B" w14:textId="77777777" w:rsidR="001F7DDE" w:rsidRPr="00F45152" w:rsidRDefault="001F7DDE" w:rsidP="000623A0">
            <w:pPr>
              <w:spacing w:before="60" w:after="60" w:line="240" w:lineRule="exact"/>
              <w:rPr>
                <w:snapToGrid w:val="0"/>
                <w:szCs w:val="22"/>
              </w:rPr>
            </w:pPr>
            <w:bookmarkStart w:id="84" w:name="CU_5145731"/>
            <w:bookmarkStart w:id="85" w:name="CU_6146074"/>
            <w:bookmarkEnd w:id="84"/>
            <w:bookmarkEnd w:id="85"/>
            <w:r w:rsidRPr="00F45152">
              <w:rPr>
                <w:snapToGrid w:val="0"/>
                <w:szCs w:val="22"/>
              </w:rPr>
              <w:t>82010</w:t>
            </w:r>
          </w:p>
        </w:tc>
        <w:tc>
          <w:tcPr>
            <w:tcW w:w="3874" w:type="pct"/>
            <w:gridSpan w:val="2"/>
            <w:tcBorders>
              <w:top w:val="single" w:sz="4" w:space="0" w:color="auto"/>
              <w:left w:val="nil"/>
              <w:bottom w:val="single" w:sz="4" w:space="0" w:color="auto"/>
              <w:right w:val="nil"/>
            </w:tcBorders>
            <w:shd w:val="clear" w:color="auto" w:fill="auto"/>
          </w:tcPr>
          <w:p w14:paraId="7AEA0FDC" w14:textId="77777777" w:rsidR="00F52A58" w:rsidRPr="00F45152" w:rsidRDefault="00F52A58" w:rsidP="00F52A58">
            <w:pPr>
              <w:spacing w:before="60" w:after="60" w:line="240" w:lineRule="exact"/>
              <w:rPr>
                <w:rFonts w:cs="Times New Roman"/>
                <w:snapToGrid w:val="0"/>
                <w:szCs w:val="22"/>
              </w:rPr>
            </w:pPr>
            <w:r w:rsidRPr="00F45152">
              <w:rPr>
                <w:rFonts w:cstheme="minorHAnsi"/>
                <w:snapToGrid w:val="0"/>
              </w:rPr>
              <w:t xml:space="preserve">Occupational therapy health </w:t>
            </w:r>
            <w:r w:rsidRPr="00F45152">
              <w:rPr>
                <w:rFonts w:cs="Times New Roman"/>
                <w:snapToGrid w:val="0"/>
                <w:szCs w:val="22"/>
              </w:rPr>
              <w:t xml:space="preserve">service provided to a patient aged under 25 years by an eligible </w:t>
            </w:r>
            <w:r w:rsidRPr="00F45152">
              <w:rPr>
                <w:rFonts w:cstheme="minorHAnsi"/>
                <w:snapToGrid w:val="0"/>
              </w:rPr>
              <w:t xml:space="preserve">occupational therapist </w:t>
            </w:r>
            <w:r w:rsidRPr="00F45152">
              <w:rPr>
                <w:rFonts w:cs="Times New Roman"/>
                <w:snapToGrid w:val="0"/>
                <w:szCs w:val="22"/>
              </w:rPr>
              <w:t xml:space="preserve">if: </w:t>
            </w:r>
          </w:p>
          <w:p w14:paraId="006F71F2" w14:textId="77777777" w:rsidR="00F52A58" w:rsidRPr="00F45152" w:rsidRDefault="00F52A58" w:rsidP="00F52A58">
            <w:pPr>
              <w:spacing w:before="60" w:line="240" w:lineRule="atLeast"/>
              <w:ind w:left="588" w:hanging="435"/>
              <w:rPr>
                <w:rFonts w:eastAsia="Times New Roman" w:cs="Times New Roman"/>
                <w:szCs w:val="22"/>
                <w:lang w:eastAsia="en-AU"/>
              </w:rPr>
            </w:pPr>
            <w:r w:rsidRPr="00F45152">
              <w:rPr>
                <w:rFonts w:eastAsia="Times New Roman" w:cs="Times New Roman"/>
                <w:szCs w:val="22"/>
                <w:lang w:eastAsia="en-AU"/>
              </w:rPr>
              <w:t>(a)</w:t>
            </w:r>
            <w:r w:rsidRPr="00F45152">
              <w:rPr>
                <w:rFonts w:eastAsia="Times New Roman" w:cs="Times New Roman"/>
                <w:szCs w:val="22"/>
                <w:lang w:eastAsia="en-AU"/>
              </w:rPr>
              <w:tab/>
              <w:t>the</w:t>
            </w:r>
            <w:r w:rsidRPr="00F45152">
              <w:rPr>
                <w:rFonts w:eastAsia="Times New Roman" w:cs="Times New Roman"/>
                <w:snapToGrid w:val="0"/>
                <w:szCs w:val="22"/>
                <w:lang w:eastAsia="en-AU"/>
              </w:rPr>
              <w:t xml:space="preserve"> patient was referred by an eligible medical practitioner, or by an eligible allied health practitioner following referral by an eligible medical practitioner, to:</w:t>
            </w:r>
            <w:r w:rsidRPr="00F45152">
              <w:rPr>
                <w:rFonts w:eastAsia="Times New Roman" w:cs="Times New Roman"/>
                <w:szCs w:val="22"/>
                <w:lang w:eastAsia="en-AU"/>
              </w:rPr>
              <w:t xml:space="preserve"> </w:t>
            </w:r>
          </w:p>
          <w:p w14:paraId="4E7310AD" w14:textId="77777777" w:rsidR="00F52A58" w:rsidRPr="00F45152" w:rsidRDefault="00F52A58" w:rsidP="00F52A58">
            <w:pPr>
              <w:spacing w:before="60" w:line="240" w:lineRule="atLeast"/>
              <w:ind w:left="1233" w:hanging="360"/>
              <w:rPr>
                <w:rFonts w:eastAsia="Times New Roman" w:cs="Times New Roman"/>
                <w:szCs w:val="22"/>
                <w:lang w:eastAsia="en-AU"/>
              </w:rPr>
            </w:pPr>
            <w:r w:rsidRPr="00F45152">
              <w:rPr>
                <w:rFonts w:eastAsia="Times New Roman" w:cs="Times New Roman"/>
                <w:szCs w:val="22"/>
                <w:lang w:eastAsia="en-AU"/>
              </w:rPr>
              <w:t>(i)</w:t>
            </w:r>
            <w:r w:rsidRPr="00F45152">
              <w:rPr>
                <w:rFonts w:eastAsia="Times New Roman" w:cs="Times New Roman"/>
                <w:szCs w:val="22"/>
                <w:lang w:eastAsia="en-AU"/>
              </w:rPr>
              <w:tab/>
              <w:t>assist the eligible medical practitioner with diagnostic formulation where the patient has a suspected complex neurodevelopmental disorder or eligible disability; or</w:t>
            </w:r>
          </w:p>
          <w:p w14:paraId="2F53ACCB" w14:textId="77777777" w:rsidR="00F52A58" w:rsidRPr="00F45152" w:rsidRDefault="00F52A58" w:rsidP="00F52A58">
            <w:pPr>
              <w:spacing w:before="60" w:line="240" w:lineRule="atLeast"/>
              <w:ind w:left="1233" w:hanging="360"/>
              <w:rPr>
                <w:rFonts w:eastAsia="Times New Roman" w:cs="Times New Roman"/>
                <w:szCs w:val="22"/>
                <w:lang w:eastAsia="en-AU"/>
              </w:rPr>
            </w:pPr>
            <w:r w:rsidRPr="00F45152">
              <w:rPr>
                <w:rFonts w:eastAsia="Times New Roman" w:cs="Times New Roman"/>
                <w:szCs w:val="22"/>
                <w:lang w:eastAsia="en-AU"/>
              </w:rPr>
              <w:t>(ii)</w:t>
            </w:r>
            <w:r w:rsidRPr="00F45152">
              <w:rPr>
                <w:rFonts w:eastAsia="Times New Roman" w:cs="Times New Roman"/>
                <w:szCs w:val="22"/>
                <w:lang w:eastAsia="en-AU"/>
              </w:rPr>
              <w:tab/>
              <w:t>contribute</w:t>
            </w:r>
            <w:r w:rsidRPr="00F45152">
              <w:rPr>
                <w:rFonts w:eastAsia="Times New Roman" w:cs="Times New Roman"/>
                <w:snapToGrid w:val="0"/>
                <w:szCs w:val="22"/>
                <w:lang w:eastAsia="en-AU"/>
              </w:rPr>
              <w:t xml:space="preserve"> to the patient’s treatment and management plan developed by the </w:t>
            </w:r>
            <w:r w:rsidRPr="00F45152">
              <w:rPr>
                <w:rFonts w:eastAsia="Times New Roman" w:cs="Times New Roman"/>
                <w:szCs w:val="22"/>
                <w:lang w:eastAsia="en-AU"/>
              </w:rPr>
              <w:t>referring eligible medical</w:t>
            </w:r>
            <w:r w:rsidRPr="00F45152">
              <w:rPr>
                <w:rFonts w:eastAsia="Times New Roman" w:cs="Times New Roman"/>
                <w:snapToGrid w:val="0"/>
                <w:szCs w:val="22"/>
                <w:lang w:eastAsia="en-AU"/>
              </w:rPr>
              <w:t xml:space="preserve"> practitioner where a complex </w:t>
            </w:r>
            <w:r w:rsidRPr="00F45152">
              <w:rPr>
                <w:rFonts w:eastAsia="Times New Roman" w:cs="Times New Roman"/>
                <w:szCs w:val="22"/>
                <w:lang w:eastAsia="en-AU"/>
              </w:rPr>
              <w:t>neurodevelopmental disorder (such as autism spectrum disorder) or eligible disability is confirmed; and</w:t>
            </w:r>
          </w:p>
          <w:p w14:paraId="3818B4EC" w14:textId="77777777" w:rsidR="00F52A58" w:rsidRPr="00F45152" w:rsidRDefault="00F52A58" w:rsidP="00F52A58">
            <w:pPr>
              <w:spacing w:before="60" w:line="240" w:lineRule="atLeast"/>
              <w:ind w:left="588" w:hanging="435"/>
              <w:rPr>
                <w:rFonts w:eastAsia="Times New Roman" w:cs="Times New Roman"/>
                <w:snapToGrid w:val="0"/>
                <w:szCs w:val="22"/>
                <w:lang w:eastAsia="en-AU"/>
              </w:rPr>
            </w:pPr>
            <w:r w:rsidRPr="00F45152">
              <w:rPr>
                <w:rFonts w:eastAsia="Times New Roman" w:cs="Times New Roman"/>
                <w:snapToGrid w:val="0"/>
                <w:szCs w:val="22"/>
                <w:lang w:eastAsia="en-AU"/>
              </w:rPr>
              <w:t>(b)</w:t>
            </w:r>
            <w:r w:rsidRPr="00F45152">
              <w:rPr>
                <w:rFonts w:eastAsia="Times New Roman" w:cs="Times New Roman"/>
                <w:snapToGrid w:val="0"/>
                <w:szCs w:val="22"/>
                <w:lang w:eastAsia="en-AU"/>
              </w:rPr>
              <w:tab/>
              <w:t>the patient is not an admitted patient; and</w:t>
            </w:r>
          </w:p>
          <w:p w14:paraId="26E19F06" w14:textId="77777777" w:rsidR="00F52A58" w:rsidRPr="00F45152" w:rsidRDefault="00F52A58" w:rsidP="00F52A58">
            <w:pPr>
              <w:spacing w:before="60" w:line="240" w:lineRule="atLeast"/>
              <w:ind w:left="588" w:hanging="435"/>
              <w:rPr>
                <w:rFonts w:eastAsia="Times New Roman" w:cs="Times New Roman"/>
                <w:snapToGrid w:val="0"/>
                <w:sz w:val="24"/>
                <w:szCs w:val="24"/>
                <w:lang w:eastAsia="en-AU"/>
              </w:rPr>
            </w:pPr>
            <w:r w:rsidRPr="00F45152">
              <w:rPr>
                <w:rFonts w:eastAsia="Times New Roman" w:cs="Times New Roman"/>
                <w:snapToGrid w:val="0"/>
                <w:sz w:val="24"/>
                <w:szCs w:val="24"/>
                <w:lang w:eastAsia="en-AU"/>
              </w:rPr>
              <w:t>(c)</w:t>
            </w:r>
            <w:r w:rsidRPr="00F45152">
              <w:rPr>
                <w:rFonts w:eastAsia="Times New Roman" w:cs="Times New Roman"/>
                <w:snapToGrid w:val="0"/>
                <w:sz w:val="24"/>
                <w:szCs w:val="24"/>
                <w:lang w:eastAsia="en-AU"/>
              </w:rPr>
              <w:tab/>
            </w:r>
            <w:r w:rsidRPr="00F45152">
              <w:rPr>
                <w:rFonts w:eastAsia="Times New Roman" w:cs="Times New Roman"/>
                <w:snapToGrid w:val="0"/>
                <w:szCs w:val="24"/>
                <w:lang w:eastAsia="en-AU"/>
              </w:rPr>
              <w:t>the service is provided to the patient individually and in person; and</w:t>
            </w:r>
          </w:p>
          <w:p w14:paraId="389E6220" w14:textId="77777777" w:rsidR="00F52A58" w:rsidRPr="00F45152" w:rsidRDefault="00F52A58" w:rsidP="00F52A58">
            <w:pPr>
              <w:spacing w:before="60" w:line="240" w:lineRule="atLeast"/>
              <w:ind w:left="588" w:hanging="435"/>
              <w:rPr>
                <w:rFonts w:eastAsia="Times New Roman" w:cs="Times New Roman"/>
                <w:snapToGrid w:val="0"/>
                <w:szCs w:val="22"/>
                <w:lang w:eastAsia="en-AU"/>
              </w:rPr>
            </w:pPr>
            <w:r w:rsidRPr="00F45152">
              <w:rPr>
                <w:rFonts w:eastAsia="Times New Roman" w:cs="Times New Roman"/>
                <w:snapToGrid w:val="0"/>
                <w:szCs w:val="22"/>
                <w:lang w:eastAsia="en-AU"/>
              </w:rPr>
              <w:t>(d)</w:t>
            </w:r>
            <w:r w:rsidRPr="00F45152">
              <w:rPr>
                <w:rFonts w:eastAsia="Times New Roman" w:cs="Times New Roman"/>
                <w:snapToGrid w:val="0"/>
                <w:szCs w:val="22"/>
                <w:lang w:eastAsia="en-AU"/>
              </w:rPr>
              <w:tab/>
            </w:r>
            <w:r w:rsidRPr="00F45152">
              <w:rPr>
                <w:rFonts w:eastAsia="Times New Roman" w:cs="Times New Roman"/>
                <w:snapToGrid w:val="0"/>
                <w:szCs w:val="24"/>
                <w:lang w:eastAsia="en-AU"/>
              </w:rPr>
              <w:t>the service is at least 50 minutes duration</w:t>
            </w:r>
          </w:p>
          <w:p w14:paraId="2E59FCB6" w14:textId="0DE55470" w:rsidR="001F7DDE" w:rsidRPr="00F45152" w:rsidRDefault="00F52A58" w:rsidP="00F52A58">
            <w:pPr>
              <w:spacing w:before="60" w:after="60" w:line="240" w:lineRule="exact"/>
              <w:rPr>
                <w:snapToGrid w:val="0"/>
                <w:szCs w:val="22"/>
              </w:rPr>
            </w:pPr>
            <w:r w:rsidRPr="00F45152">
              <w:rPr>
                <w:rFonts w:cs="Times New Roman"/>
                <w:snapToGrid w:val="0"/>
                <w:szCs w:val="22"/>
              </w:rPr>
              <w:t xml:space="preserve">Up to 4 services to which this item or any of </w:t>
            </w:r>
            <w:r w:rsidR="00AA1238">
              <w:rPr>
                <w:rFonts w:cs="Times New Roman"/>
                <w:snapToGrid w:val="0"/>
                <w:szCs w:val="22"/>
              </w:rPr>
              <w:t>items 8</w:t>
            </w:r>
            <w:r w:rsidRPr="00F45152">
              <w:rPr>
                <w:rFonts w:cs="Times New Roman"/>
                <w:snapToGrid w:val="0"/>
                <w:szCs w:val="22"/>
              </w:rPr>
              <w:t xml:space="preserve">2000, 82005, 82030, </w:t>
            </w:r>
            <w:r w:rsidRPr="00F45152">
              <w:rPr>
                <w:rFonts w:cs="Arial"/>
                <w:snapToGrid w:val="0"/>
              </w:rPr>
              <w:t>93032, 93033, 93040 or 93041</w:t>
            </w:r>
            <w:r w:rsidRPr="00F45152">
              <w:rPr>
                <w:rFonts w:cs="Times New Roman"/>
                <w:snapToGrid w:val="0"/>
                <w:szCs w:val="22"/>
              </w:rPr>
              <w:t xml:space="preserve"> apply may be provided to the same patient on the same day</w:t>
            </w:r>
          </w:p>
        </w:tc>
        <w:tc>
          <w:tcPr>
            <w:tcW w:w="564" w:type="pct"/>
            <w:gridSpan w:val="2"/>
            <w:tcBorders>
              <w:top w:val="single" w:sz="4" w:space="0" w:color="auto"/>
              <w:bottom w:val="single" w:sz="4" w:space="0" w:color="auto"/>
            </w:tcBorders>
            <w:shd w:val="clear" w:color="auto" w:fill="auto"/>
          </w:tcPr>
          <w:p w14:paraId="4D40AE47" w14:textId="77777777" w:rsidR="001F7DDE" w:rsidRPr="00F45152" w:rsidRDefault="00E12913" w:rsidP="000623A0">
            <w:pPr>
              <w:spacing w:before="60" w:after="60" w:line="240" w:lineRule="exact"/>
              <w:jc w:val="center"/>
              <w:rPr>
                <w:strike/>
                <w:szCs w:val="22"/>
              </w:rPr>
            </w:pPr>
            <w:r w:rsidRPr="00F45152">
              <w:t>91.50</w:t>
            </w:r>
          </w:p>
        </w:tc>
      </w:tr>
      <w:tr w:rsidR="001F7DDE" w:rsidRPr="00F45152" w14:paraId="6490FDA4" w14:textId="77777777" w:rsidTr="00905911">
        <w:tblPrEx>
          <w:tblBorders>
            <w:top w:val="none" w:sz="0" w:space="0" w:color="auto"/>
            <w:bottom w:val="none" w:sz="0" w:space="0" w:color="auto"/>
            <w:insideH w:val="none" w:sz="0" w:space="0" w:color="auto"/>
          </w:tblBorders>
        </w:tblPrEx>
        <w:trPr>
          <w:gridBefore w:val="1"/>
          <w:wBefore w:w="18" w:type="pct"/>
          <w:trHeight w:val="4230"/>
        </w:trPr>
        <w:tc>
          <w:tcPr>
            <w:tcW w:w="544" w:type="pct"/>
            <w:gridSpan w:val="2"/>
            <w:tcBorders>
              <w:top w:val="single" w:sz="4" w:space="0" w:color="auto"/>
              <w:left w:val="nil"/>
              <w:bottom w:val="single" w:sz="4" w:space="0" w:color="auto"/>
              <w:right w:val="nil"/>
            </w:tcBorders>
            <w:shd w:val="clear" w:color="auto" w:fill="auto"/>
          </w:tcPr>
          <w:p w14:paraId="2BE143D9" w14:textId="77777777" w:rsidR="001F7DDE" w:rsidRPr="00F45152" w:rsidRDefault="001F7DDE" w:rsidP="001F7DDE">
            <w:pPr>
              <w:spacing w:before="60" w:after="60" w:line="240" w:lineRule="exact"/>
              <w:rPr>
                <w:snapToGrid w:val="0"/>
                <w:szCs w:val="22"/>
              </w:rPr>
            </w:pPr>
            <w:bookmarkStart w:id="86" w:name="CU_7147472"/>
            <w:bookmarkEnd w:id="86"/>
            <w:r w:rsidRPr="00F45152">
              <w:rPr>
                <w:snapToGrid w:val="0"/>
                <w:szCs w:val="22"/>
              </w:rPr>
              <w:t>82015</w:t>
            </w:r>
          </w:p>
        </w:tc>
        <w:tc>
          <w:tcPr>
            <w:tcW w:w="3874" w:type="pct"/>
            <w:gridSpan w:val="2"/>
            <w:tcBorders>
              <w:top w:val="single" w:sz="4" w:space="0" w:color="auto"/>
              <w:left w:val="nil"/>
              <w:bottom w:val="single" w:sz="4" w:space="0" w:color="auto"/>
              <w:right w:val="nil"/>
            </w:tcBorders>
            <w:shd w:val="clear" w:color="auto" w:fill="auto"/>
          </w:tcPr>
          <w:p w14:paraId="03CEC43A" w14:textId="77777777" w:rsidR="00AA6E95" w:rsidRPr="00F45152" w:rsidRDefault="00AA6E95" w:rsidP="00AA6E95">
            <w:pPr>
              <w:spacing w:before="60" w:after="60" w:line="240" w:lineRule="exact"/>
              <w:rPr>
                <w:rFonts w:cstheme="minorHAnsi"/>
                <w:strike/>
                <w:snapToGrid w:val="0"/>
              </w:rPr>
            </w:pPr>
            <w:r w:rsidRPr="00F45152">
              <w:rPr>
                <w:rFonts w:cstheme="minorHAnsi"/>
                <w:snapToGrid w:val="0"/>
              </w:rPr>
              <w:t xml:space="preserve">Psychology health service provided to a patient aged under 25 years for the treatment of a </w:t>
            </w:r>
            <w:r w:rsidRPr="00F45152">
              <w:rPr>
                <w:rFonts w:cstheme="minorHAnsi"/>
              </w:rPr>
              <w:t>diagnosed complex neurodevelopmental disorder (such as autism spectrum disorder)</w:t>
            </w:r>
            <w:r w:rsidRPr="00F45152">
              <w:rPr>
                <w:rFonts w:cstheme="minorHAnsi"/>
                <w:snapToGrid w:val="0"/>
              </w:rPr>
              <w:t xml:space="preserve"> or eligible disability by an eligible psychologist, if:</w:t>
            </w:r>
          </w:p>
          <w:p w14:paraId="2E4AA24A" w14:textId="77777777" w:rsidR="00AA6E95" w:rsidRPr="00F45152" w:rsidRDefault="00AA6E95" w:rsidP="00AA6E95">
            <w:pPr>
              <w:tabs>
                <w:tab w:val="right" w:pos="408"/>
              </w:tabs>
              <w:spacing w:after="60" w:line="240" w:lineRule="exact"/>
              <w:ind w:left="533" w:hanging="533"/>
              <w:rPr>
                <w:rFonts w:cstheme="minorHAnsi"/>
                <w:snapToGrid w:val="0"/>
              </w:rPr>
            </w:pPr>
            <w:r w:rsidRPr="00F45152">
              <w:rPr>
                <w:rFonts w:cstheme="minorHAnsi"/>
                <w:snapToGrid w:val="0"/>
              </w:rPr>
              <w:tab/>
              <w:t>(a)</w:t>
            </w:r>
            <w:r w:rsidRPr="00F45152">
              <w:rPr>
                <w:rFonts w:cstheme="minorHAnsi"/>
                <w:snapToGrid w:val="0"/>
              </w:rPr>
              <w:tab/>
              <w:t>the patient has a treatment and management plan in place and has been referred by an eligible medical practitioner for a course of treatment consistent with that treatment and management plan; and</w:t>
            </w:r>
          </w:p>
          <w:p w14:paraId="0040B3B9" w14:textId="77777777" w:rsidR="00AA6E95" w:rsidRPr="00F45152" w:rsidRDefault="00AA6E95" w:rsidP="00AA6E95">
            <w:pPr>
              <w:tabs>
                <w:tab w:val="right" w:pos="408"/>
              </w:tabs>
              <w:spacing w:after="60" w:line="240" w:lineRule="exact"/>
              <w:ind w:left="533" w:hanging="533"/>
              <w:rPr>
                <w:rFonts w:cstheme="minorHAnsi"/>
                <w:snapToGrid w:val="0"/>
              </w:rPr>
            </w:pPr>
            <w:r w:rsidRPr="00F45152">
              <w:rPr>
                <w:rFonts w:cstheme="minorHAnsi"/>
                <w:snapToGrid w:val="0"/>
              </w:rPr>
              <w:tab/>
              <w:t>(b)</w:t>
            </w:r>
            <w:r w:rsidRPr="00F45152">
              <w:rPr>
                <w:rFonts w:cstheme="minorHAnsi"/>
                <w:snapToGrid w:val="0"/>
              </w:rPr>
              <w:tab/>
              <w:t>the patient is not an admitted patient; and</w:t>
            </w:r>
          </w:p>
          <w:p w14:paraId="4D3B7495" w14:textId="77777777" w:rsidR="00AA6E95" w:rsidRPr="00F45152" w:rsidRDefault="00AA6E95" w:rsidP="00AA6E95">
            <w:pPr>
              <w:tabs>
                <w:tab w:val="right" w:pos="408"/>
              </w:tabs>
              <w:spacing w:after="60" w:line="240" w:lineRule="exact"/>
              <w:ind w:left="533" w:hanging="533"/>
              <w:rPr>
                <w:rFonts w:cstheme="minorHAnsi"/>
                <w:snapToGrid w:val="0"/>
              </w:rPr>
            </w:pPr>
            <w:r w:rsidRPr="00F45152">
              <w:rPr>
                <w:rFonts w:cstheme="minorHAnsi"/>
                <w:snapToGrid w:val="0"/>
              </w:rPr>
              <w:tab/>
              <w:t>(c)</w:t>
            </w:r>
            <w:r w:rsidRPr="00F45152">
              <w:rPr>
                <w:rFonts w:cstheme="minorHAnsi"/>
                <w:snapToGrid w:val="0"/>
              </w:rPr>
              <w:tab/>
              <w:t>the service is provided to the patient individually and in person; and</w:t>
            </w:r>
          </w:p>
          <w:p w14:paraId="7CF450B1" w14:textId="77777777" w:rsidR="00AA6E95" w:rsidRPr="00F45152" w:rsidRDefault="00AA6E95" w:rsidP="00AA6E95">
            <w:pPr>
              <w:tabs>
                <w:tab w:val="right" w:pos="408"/>
              </w:tabs>
              <w:spacing w:after="60" w:line="240" w:lineRule="exact"/>
              <w:ind w:left="533" w:hanging="533"/>
              <w:rPr>
                <w:rFonts w:cstheme="minorHAnsi"/>
                <w:snapToGrid w:val="0"/>
              </w:rPr>
            </w:pPr>
            <w:r w:rsidRPr="00F45152">
              <w:rPr>
                <w:rFonts w:cstheme="minorHAnsi"/>
                <w:snapToGrid w:val="0"/>
              </w:rPr>
              <w:tab/>
              <w:t>(d)</w:t>
            </w:r>
            <w:r w:rsidRPr="00F45152">
              <w:rPr>
                <w:rFonts w:cstheme="minorHAnsi"/>
                <w:snapToGrid w:val="0"/>
              </w:rPr>
              <w:tab/>
              <w:t xml:space="preserve">the service is at least 30 minutes duration; and </w:t>
            </w:r>
          </w:p>
          <w:p w14:paraId="43C8995A" w14:textId="448673C4" w:rsidR="00AA6E95" w:rsidRPr="00F45152" w:rsidRDefault="00067DFE" w:rsidP="00AA6E95">
            <w:pPr>
              <w:tabs>
                <w:tab w:val="right" w:pos="408"/>
              </w:tabs>
              <w:spacing w:after="60" w:line="240" w:lineRule="exact"/>
              <w:ind w:left="533" w:hanging="533"/>
              <w:rPr>
                <w:rFonts w:cstheme="minorHAnsi"/>
                <w:snapToGrid w:val="0"/>
              </w:rPr>
            </w:pPr>
            <w:r w:rsidRPr="00F45152">
              <w:rPr>
                <w:rFonts w:cstheme="minorHAnsi"/>
                <w:snapToGrid w:val="0"/>
              </w:rPr>
              <w:tab/>
            </w:r>
            <w:r w:rsidR="00AA6E95" w:rsidRPr="00F45152">
              <w:rPr>
                <w:rFonts w:cstheme="minorHAnsi"/>
                <w:snapToGrid w:val="0"/>
              </w:rPr>
              <w:t>(e)</w:t>
            </w:r>
            <w:r w:rsidR="00AA6E95" w:rsidRPr="00F45152">
              <w:rPr>
                <w:rFonts w:cstheme="minorHAnsi"/>
                <w:snapToGrid w:val="0"/>
              </w:rPr>
              <w:tab/>
              <w:t>on the completion of the course of treatment, the eligible psychologist gives a written report to the referring eligible medical practitioner on assessments (if performed), treatment provided and recommendations on future management of the patient’s condition</w:t>
            </w:r>
          </w:p>
          <w:p w14:paraId="01AFDFB3" w14:textId="39C856FB" w:rsidR="00AA6E95" w:rsidRPr="00F45152" w:rsidRDefault="00AA6E95" w:rsidP="00AA6E95">
            <w:pPr>
              <w:tabs>
                <w:tab w:val="right" w:pos="408"/>
              </w:tabs>
              <w:spacing w:after="60" w:line="240" w:lineRule="exact"/>
              <w:rPr>
                <w:rFonts w:cstheme="minorHAnsi"/>
                <w:snapToGrid w:val="0"/>
              </w:rPr>
            </w:pPr>
            <w:r w:rsidRPr="00F45152">
              <w:rPr>
                <w:rFonts w:cstheme="minorHAnsi"/>
                <w:snapToGrid w:val="0"/>
              </w:rPr>
              <w:t xml:space="preserve">Up to 4 services to which this item or any of </w:t>
            </w:r>
            <w:r w:rsidR="00AA1238">
              <w:rPr>
                <w:rFonts w:cstheme="minorHAnsi"/>
                <w:snapToGrid w:val="0"/>
              </w:rPr>
              <w:t>items 8</w:t>
            </w:r>
            <w:r w:rsidRPr="00F45152">
              <w:t xml:space="preserve">2020, 82025, 82035, 93035, 93036, 93043 or 93044 apply </w:t>
            </w:r>
            <w:r w:rsidRPr="00F45152">
              <w:rPr>
                <w:rFonts w:cstheme="minorHAnsi"/>
                <w:snapToGrid w:val="0"/>
              </w:rPr>
              <w:t>may be provided to the same patient on the same day</w:t>
            </w:r>
          </w:p>
          <w:p w14:paraId="20BED388" w14:textId="0AAE5C5D" w:rsidR="001F7DDE" w:rsidRPr="00F45152" w:rsidRDefault="001F7DDE" w:rsidP="001F7DDE">
            <w:pPr>
              <w:tabs>
                <w:tab w:val="right" w:pos="408"/>
              </w:tabs>
              <w:spacing w:line="240" w:lineRule="exact"/>
              <w:ind w:left="533" w:hanging="533"/>
              <w:rPr>
                <w:snapToGrid w:val="0"/>
                <w:szCs w:val="22"/>
              </w:rPr>
            </w:pPr>
          </w:p>
        </w:tc>
        <w:tc>
          <w:tcPr>
            <w:tcW w:w="564" w:type="pct"/>
            <w:gridSpan w:val="2"/>
            <w:tcBorders>
              <w:top w:val="single" w:sz="4" w:space="0" w:color="auto"/>
              <w:bottom w:val="single" w:sz="4" w:space="0" w:color="auto"/>
            </w:tcBorders>
            <w:shd w:val="clear" w:color="auto" w:fill="auto"/>
          </w:tcPr>
          <w:p w14:paraId="53C5C12F" w14:textId="77777777" w:rsidR="001F7DDE" w:rsidRPr="00F45152" w:rsidRDefault="00E12913" w:rsidP="001F7DDE">
            <w:pPr>
              <w:spacing w:before="60" w:after="60" w:line="240" w:lineRule="exact"/>
              <w:ind w:left="-105"/>
              <w:jc w:val="center"/>
              <w:rPr>
                <w:strike/>
                <w:szCs w:val="22"/>
              </w:rPr>
            </w:pPr>
            <w:r w:rsidRPr="00F45152">
              <w:t>103.80</w:t>
            </w:r>
          </w:p>
        </w:tc>
      </w:tr>
      <w:tr w:rsidR="001F7DDE" w:rsidRPr="00F45152" w14:paraId="00E91AA5" w14:textId="77777777" w:rsidTr="00905911">
        <w:tblPrEx>
          <w:tblBorders>
            <w:top w:val="none" w:sz="0" w:space="0" w:color="auto"/>
            <w:bottom w:val="none" w:sz="0" w:space="0" w:color="auto"/>
            <w:insideH w:val="none" w:sz="0" w:space="0" w:color="auto"/>
          </w:tblBorders>
        </w:tblPrEx>
        <w:trPr>
          <w:gridBefore w:val="1"/>
          <w:wBefore w:w="18" w:type="pct"/>
        </w:trPr>
        <w:tc>
          <w:tcPr>
            <w:tcW w:w="544" w:type="pct"/>
            <w:gridSpan w:val="2"/>
            <w:tcBorders>
              <w:top w:val="single" w:sz="4" w:space="0" w:color="auto"/>
              <w:left w:val="nil"/>
              <w:bottom w:val="single" w:sz="4" w:space="0" w:color="auto"/>
              <w:right w:val="nil"/>
            </w:tcBorders>
          </w:tcPr>
          <w:p w14:paraId="295F670E" w14:textId="77777777" w:rsidR="001F7DDE" w:rsidRPr="00F45152" w:rsidRDefault="001F7DDE" w:rsidP="001F7DDE">
            <w:pPr>
              <w:spacing w:before="60" w:after="60" w:line="240" w:lineRule="exact"/>
              <w:rPr>
                <w:snapToGrid w:val="0"/>
                <w:szCs w:val="22"/>
              </w:rPr>
            </w:pPr>
            <w:r w:rsidRPr="00F45152">
              <w:rPr>
                <w:snapToGrid w:val="0"/>
                <w:szCs w:val="22"/>
              </w:rPr>
              <w:t>82020</w:t>
            </w:r>
          </w:p>
        </w:tc>
        <w:tc>
          <w:tcPr>
            <w:tcW w:w="3874" w:type="pct"/>
            <w:gridSpan w:val="2"/>
            <w:tcBorders>
              <w:top w:val="single" w:sz="4" w:space="0" w:color="auto"/>
              <w:left w:val="nil"/>
              <w:bottom w:val="single" w:sz="4" w:space="0" w:color="auto"/>
              <w:right w:val="nil"/>
            </w:tcBorders>
          </w:tcPr>
          <w:p w14:paraId="3E053344" w14:textId="77777777" w:rsidR="00072E84" w:rsidRPr="00F45152" w:rsidRDefault="00072E84" w:rsidP="00072E84">
            <w:pPr>
              <w:spacing w:before="60" w:after="60" w:line="240" w:lineRule="exact"/>
              <w:rPr>
                <w:rFonts w:cstheme="minorHAnsi"/>
                <w:strike/>
                <w:snapToGrid w:val="0"/>
              </w:rPr>
            </w:pPr>
            <w:r w:rsidRPr="00F45152">
              <w:rPr>
                <w:rFonts w:cstheme="minorHAnsi"/>
                <w:snapToGrid w:val="0"/>
              </w:rPr>
              <w:t xml:space="preserve">Speech pathology health service provided to a patient aged under 25 years for the treatment of a </w:t>
            </w:r>
            <w:r w:rsidRPr="00F45152">
              <w:rPr>
                <w:rFonts w:cstheme="minorHAnsi"/>
              </w:rPr>
              <w:t>diagnosed complex neurodevelopmental disorder (such as autism spectrum disorder)</w:t>
            </w:r>
            <w:r w:rsidRPr="00F45152">
              <w:rPr>
                <w:rFonts w:cstheme="minorHAnsi"/>
                <w:snapToGrid w:val="0"/>
              </w:rPr>
              <w:t xml:space="preserve"> or eligible disability by an eligible speech pathologist, if:</w:t>
            </w:r>
          </w:p>
          <w:p w14:paraId="688C81BB" w14:textId="77777777" w:rsidR="00072E84" w:rsidRPr="00F45152" w:rsidRDefault="00072E84" w:rsidP="00072E84">
            <w:pPr>
              <w:tabs>
                <w:tab w:val="right" w:pos="408"/>
              </w:tabs>
              <w:spacing w:after="60" w:line="240" w:lineRule="exact"/>
              <w:ind w:left="533" w:hanging="533"/>
              <w:rPr>
                <w:rFonts w:cstheme="minorHAnsi"/>
                <w:snapToGrid w:val="0"/>
              </w:rPr>
            </w:pPr>
            <w:r w:rsidRPr="00F45152">
              <w:rPr>
                <w:rFonts w:cstheme="minorHAnsi"/>
                <w:snapToGrid w:val="0"/>
              </w:rPr>
              <w:tab/>
              <w:t>(a)</w:t>
            </w:r>
            <w:r w:rsidRPr="00F45152">
              <w:rPr>
                <w:rFonts w:cstheme="minorHAnsi"/>
                <w:snapToGrid w:val="0"/>
              </w:rPr>
              <w:tab/>
              <w:t>the patient has a treatment and management plan in place and has been referred by an eligible medical practitioner for a course of treatment consistent with that treatment and management plan; and</w:t>
            </w:r>
          </w:p>
          <w:p w14:paraId="7159CE74" w14:textId="77777777" w:rsidR="00072E84" w:rsidRPr="00F45152" w:rsidRDefault="00072E84" w:rsidP="00072E84">
            <w:pPr>
              <w:tabs>
                <w:tab w:val="right" w:pos="408"/>
              </w:tabs>
              <w:spacing w:after="60" w:line="240" w:lineRule="exact"/>
              <w:ind w:left="533" w:hanging="533"/>
              <w:rPr>
                <w:rFonts w:cstheme="minorHAnsi"/>
                <w:snapToGrid w:val="0"/>
              </w:rPr>
            </w:pPr>
            <w:r w:rsidRPr="00F45152">
              <w:rPr>
                <w:rFonts w:cstheme="minorHAnsi"/>
                <w:snapToGrid w:val="0"/>
              </w:rPr>
              <w:tab/>
              <w:t>(b)</w:t>
            </w:r>
            <w:r w:rsidRPr="00F45152">
              <w:rPr>
                <w:rFonts w:cstheme="minorHAnsi"/>
                <w:snapToGrid w:val="0"/>
              </w:rPr>
              <w:tab/>
              <w:t>the patient is not an admitted patient; and</w:t>
            </w:r>
          </w:p>
          <w:p w14:paraId="1D522B15" w14:textId="77777777" w:rsidR="00072E84" w:rsidRPr="00F45152" w:rsidRDefault="00072E84" w:rsidP="00072E84">
            <w:pPr>
              <w:tabs>
                <w:tab w:val="right" w:pos="408"/>
              </w:tabs>
              <w:spacing w:after="60" w:line="240" w:lineRule="exact"/>
              <w:ind w:left="533" w:hanging="533"/>
              <w:rPr>
                <w:rFonts w:cstheme="minorHAnsi"/>
                <w:snapToGrid w:val="0"/>
              </w:rPr>
            </w:pPr>
            <w:r w:rsidRPr="00F45152">
              <w:rPr>
                <w:rFonts w:cstheme="minorHAnsi"/>
                <w:snapToGrid w:val="0"/>
              </w:rPr>
              <w:tab/>
              <w:t>(c)</w:t>
            </w:r>
            <w:r w:rsidRPr="00F45152">
              <w:rPr>
                <w:rFonts w:cstheme="minorHAnsi"/>
                <w:snapToGrid w:val="0"/>
              </w:rPr>
              <w:tab/>
              <w:t>the service is provided to the patient individually and in person; and</w:t>
            </w:r>
          </w:p>
          <w:p w14:paraId="744B90AE" w14:textId="77777777" w:rsidR="00072E84" w:rsidRPr="00F45152" w:rsidRDefault="00072E84" w:rsidP="00072E84">
            <w:pPr>
              <w:tabs>
                <w:tab w:val="right" w:pos="408"/>
              </w:tabs>
              <w:spacing w:after="60" w:line="240" w:lineRule="exact"/>
              <w:ind w:left="533" w:hanging="533"/>
              <w:rPr>
                <w:rFonts w:cstheme="minorHAnsi"/>
                <w:snapToGrid w:val="0"/>
              </w:rPr>
            </w:pPr>
            <w:r w:rsidRPr="00F45152">
              <w:rPr>
                <w:rFonts w:cstheme="minorHAnsi"/>
                <w:snapToGrid w:val="0"/>
              </w:rPr>
              <w:tab/>
              <w:t>(d)</w:t>
            </w:r>
            <w:r w:rsidRPr="00F45152">
              <w:rPr>
                <w:rFonts w:cstheme="minorHAnsi"/>
                <w:snapToGrid w:val="0"/>
              </w:rPr>
              <w:tab/>
              <w:t xml:space="preserve">the service is at least 30 minutes duration; and </w:t>
            </w:r>
          </w:p>
          <w:p w14:paraId="11FA4B11" w14:textId="621CAB6B" w:rsidR="00072E84" w:rsidRPr="00F45152" w:rsidRDefault="00905911" w:rsidP="00072E84">
            <w:pPr>
              <w:tabs>
                <w:tab w:val="right" w:pos="408"/>
              </w:tabs>
              <w:spacing w:after="60" w:line="240" w:lineRule="exact"/>
              <w:ind w:left="533" w:hanging="533"/>
              <w:rPr>
                <w:rFonts w:cstheme="minorHAnsi"/>
                <w:snapToGrid w:val="0"/>
              </w:rPr>
            </w:pPr>
            <w:r w:rsidRPr="00F45152">
              <w:rPr>
                <w:rFonts w:cstheme="minorHAnsi"/>
                <w:snapToGrid w:val="0"/>
              </w:rPr>
              <w:tab/>
            </w:r>
            <w:r w:rsidR="00072E84" w:rsidRPr="00F45152">
              <w:rPr>
                <w:rFonts w:cstheme="minorHAnsi"/>
                <w:snapToGrid w:val="0"/>
              </w:rPr>
              <w:t>(e)</w:t>
            </w:r>
            <w:r w:rsidR="00072E84" w:rsidRPr="00F45152">
              <w:rPr>
                <w:rFonts w:cstheme="minorHAnsi"/>
                <w:snapToGrid w:val="0"/>
              </w:rPr>
              <w:tab/>
              <w:t>on the completion of the course of treatment, the eligible speech pathologist gives a written report to the referring eligible medical practitioner on assessments (if performed), treatment provided and recommendations on future management of the patient’s condition</w:t>
            </w:r>
          </w:p>
          <w:p w14:paraId="4A1E755C" w14:textId="6A1B75BF" w:rsidR="00072E84" w:rsidRPr="00F45152" w:rsidRDefault="00072E84" w:rsidP="00072E84">
            <w:pPr>
              <w:tabs>
                <w:tab w:val="right" w:pos="408"/>
              </w:tabs>
              <w:spacing w:after="60" w:line="240" w:lineRule="exact"/>
              <w:rPr>
                <w:rFonts w:cstheme="minorHAnsi"/>
                <w:snapToGrid w:val="0"/>
              </w:rPr>
            </w:pPr>
            <w:r w:rsidRPr="00F45152">
              <w:rPr>
                <w:rFonts w:cstheme="minorHAnsi"/>
                <w:snapToGrid w:val="0"/>
              </w:rPr>
              <w:t xml:space="preserve">Up to 4 services to which this item or any of </w:t>
            </w:r>
            <w:r w:rsidR="00AA1238">
              <w:rPr>
                <w:rFonts w:cstheme="minorHAnsi"/>
                <w:snapToGrid w:val="0"/>
              </w:rPr>
              <w:t>items 8</w:t>
            </w:r>
            <w:r w:rsidRPr="00F45152">
              <w:t xml:space="preserve">2015, 82025, 82035, 93035, 93036, 93043 or 93044 apply </w:t>
            </w:r>
            <w:r w:rsidRPr="00F45152">
              <w:rPr>
                <w:rFonts w:cstheme="minorHAnsi"/>
                <w:snapToGrid w:val="0"/>
              </w:rPr>
              <w:t>may be provided to the same patient on the same day</w:t>
            </w:r>
          </w:p>
          <w:p w14:paraId="7833BE7D" w14:textId="79307794" w:rsidR="001F7DDE" w:rsidRPr="00F45152" w:rsidRDefault="001F7DDE" w:rsidP="001F7DDE">
            <w:pPr>
              <w:spacing w:before="60" w:after="60" w:line="240" w:lineRule="exact"/>
              <w:rPr>
                <w:snapToGrid w:val="0"/>
                <w:szCs w:val="22"/>
              </w:rPr>
            </w:pPr>
          </w:p>
        </w:tc>
        <w:tc>
          <w:tcPr>
            <w:tcW w:w="564" w:type="pct"/>
            <w:gridSpan w:val="2"/>
            <w:tcBorders>
              <w:top w:val="single" w:sz="4" w:space="0" w:color="auto"/>
              <w:bottom w:val="single" w:sz="4" w:space="0" w:color="auto"/>
            </w:tcBorders>
          </w:tcPr>
          <w:p w14:paraId="741FBED6" w14:textId="77777777" w:rsidR="001F7DDE" w:rsidRPr="00F45152" w:rsidRDefault="00E12913" w:rsidP="001F7DDE">
            <w:pPr>
              <w:spacing w:before="60" w:after="60" w:line="240" w:lineRule="exact"/>
              <w:jc w:val="center"/>
              <w:rPr>
                <w:szCs w:val="22"/>
              </w:rPr>
            </w:pPr>
            <w:r w:rsidRPr="00F45152">
              <w:t>91.50</w:t>
            </w:r>
          </w:p>
        </w:tc>
      </w:tr>
      <w:tr w:rsidR="001F7DDE" w:rsidRPr="00F45152" w14:paraId="21C57AF5" w14:textId="77777777" w:rsidTr="00905911">
        <w:tblPrEx>
          <w:tblBorders>
            <w:top w:val="none" w:sz="0" w:space="0" w:color="auto"/>
            <w:bottom w:val="none" w:sz="0" w:space="0" w:color="auto"/>
            <w:insideH w:val="none" w:sz="0" w:space="0" w:color="auto"/>
          </w:tblBorders>
        </w:tblPrEx>
        <w:trPr>
          <w:gridBefore w:val="1"/>
          <w:wBefore w:w="18" w:type="pct"/>
        </w:trPr>
        <w:tc>
          <w:tcPr>
            <w:tcW w:w="544" w:type="pct"/>
            <w:gridSpan w:val="2"/>
            <w:tcBorders>
              <w:top w:val="single" w:sz="4" w:space="0" w:color="auto"/>
              <w:left w:val="nil"/>
              <w:right w:val="nil"/>
            </w:tcBorders>
          </w:tcPr>
          <w:p w14:paraId="09AFEC02" w14:textId="77777777" w:rsidR="001F7DDE" w:rsidRPr="00F45152" w:rsidRDefault="001F7DDE" w:rsidP="001F7DDE">
            <w:pPr>
              <w:spacing w:before="60" w:after="60" w:line="240" w:lineRule="exact"/>
              <w:rPr>
                <w:snapToGrid w:val="0"/>
                <w:szCs w:val="22"/>
              </w:rPr>
            </w:pPr>
            <w:r w:rsidRPr="00F45152">
              <w:rPr>
                <w:snapToGrid w:val="0"/>
                <w:szCs w:val="22"/>
              </w:rPr>
              <w:t>82025</w:t>
            </w:r>
          </w:p>
        </w:tc>
        <w:tc>
          <w:tcPr>
            <w:tcW w:w="3874" w:type="pct"/>
            <w:gridSpan w:val="2"/>
            <w:tcBorders>
              <w:top w:val="single" w:sz="4" w:space="0" w:color="auto"/>
              <w:left w:val="nil"/>
              <w:right w:val="nil"/>
            </w:tcBorders>
          </w:tcPr>
          <w:p w14:paraId="33BE7FB7" w14:textId="77777777" w:rsidR="00072E84" w:rsidRPr="00F45152" w:rsidRDefault="00072E84" w:rsidP="00072E84">
            <w:pPr>
              <w:spacing w:before="60" w:after="60" w:line="240" w:lineRule="exact"/>
              <w:rPr>
                <w:rFonts w:cstheme="minorHAnsi"/>
                <w:strike/>
                <w:snapToGrid w:val="0"/>
              </w:rPr>
            </w:pPr>
            <w:r w:rsidRPr="00F45152">
              <w:rPr>
                <w:rFonts w:cstheme="minorHAnsi"/>
                <w:snapToGrid w:val="0"/>
              </w:rPr>
              <w:t xml:space="preserve">Occupational therapy health service provided to a patient aged under 25 years for the treatment of a </w:t>
            </w:r>
            <w:r w:rsidRPr="00F45152">
              <w:rPr>
                <w:rFonts w:cstheme="minorHAnsi"/>
              </w:rPr>
              <w:t>diagnosed complex neurodevelopmental disorder (such as autism spectrum disorder)</w:t>
            </w:r>
            <w:r w:rsidRPr="00F45152">
              <w:rPr>
                <w:rFonts w:cstheme="minorHAnsi"/>
                <w:snapToGrid w:val="0"/>
              </w:rPr>
              <w:t xml:space="preserve"> or eligible disability by an eligible occupational therapist, if:</w:t>
            </w:r>
          </w:p>
          <w:p w14:paraId="2E365CA8" w14:textId="77777777" w:rsidR="00072E84" w:rsidRPr="00F45152" w:rsidRDefault="00072E84" w:rsidP="00072E84">
            <w:pPr>
              <w:tabs>
                <w:tab w:val="right" w:pos="408"/>
              </w:tabs>
              <w:spacing w:after="60" w:line="240" w:lineRule="exact"/>
              <w:ind w:left="533" w:hanging="533"/>
              <w:rPr>
                <w:rFonts w:cstheme="minorHAnsi"/>
                <w:snapToGrid w:val="0"/>
              </w:rPr>
            </w:pPr>
            <w:r w:rsidRPr="00F45152">
              <w:rPr>
                <w:rFonts w:cstheme="minorHAnsi"/>
                <w:snapToGrid w:val="0"/>
              </w:rPr>
              <w:tab/>
              <w:t>(a)</w:t>
            </w:r>
            <w:r w:rsidRPr="00F45152">
              <w:rPr>
                <w:rFonts w:cstheme="minorHAnsi"/>
                <w:snapToGrid w:val="0"/>
              </w:rPr>
              <w:tab/>
              <w:t>the patient has a treatment and management plan in place and has been referred by an eligible medical practitioner for a course of treatment consistent with that treatment and management plan; and</w:t>
            </w:r>
          </w:p>
          <w:p w14:paraId="768D7650" w14:textId="77777777" w:rsidR="00072E84" w:rsidRPr="00F45152" w:rsidRDefault="00072E84" w:rsidP="00072E84">
            <w:pPr>
              <w:tabs>
                <w:tab w:val="right" w:pos="408"/>
              </w:tabs>
              <w:spacing w:after="60" w:line="240" w:lineRule="exact"/>
              <w:ind w:left="533" w:hanging="533"/>
              <w:rPr>
                <w:rFonts w:cstheme="minorHAnsi"/>
                <w:snapToGrid w:val="0"/>
              </w:rPr>
            </w:pPr>
            <w:r w:rsidRPr="00F45152">
              <w:rPr>
                <w:rFonts w:cstheme="minorHAnsi"/>
                <w:snapToGrid w:val="0"/>
              </w:rPr>
              <w:tab/>
              <w:t>(b)</w:t>
            </w:r>
            <w:r w:rsidRPr="00F45152">
              <w:rPr>
                <w:rFonts w:cstheme="minorHAnsi"/>
                <w:snapToGrid w:val="0"/>
              </w:rPr>
              <w:tab/>
              <w:t>the patient is not an admitted patient; and</w:t>
            </w:r>
          </w:p>
          <w:p w14:paraId="2C00E0BC" w14:textId="77777777" w:rsidR="00072E84" w:rsidRPr="00F45152" w:rsidRDefault="00072E84" w:rsidP="00072E84">
            <w:pPr>
              <w:tabs>
                <w:tab w:val="right" w:pos="408"/>
              </w:tabs>
              <w:spacing w:after="60" w:line="240" w:lineRule="exact"/>
              <w:ind w:left="533" w:hanging="533"/>
              <w:rPr>
                <w:rFonts w:cstheme="minorHAnsi"/>
                <w:snapToGrid w:val="0"/>
              </w:rPr>
            </w:pPr>
            <w:r w:rsidRPr="00F45152">
              <w:rPr>
                <w:rFonts w:cstheme="minorHAnsi"/>
                <w:snapToGrid w:val="0"/>
              </w:rPr>
              <w:tab/>
              <w:t>(c)</w:t>
            </w:r>
            <w:r w:rsidRPr="00F45152">
              <w:rPr>
                <w:rFonts w:cstheme="minorHAnsi"/>
                <w:snapToGrid w:val="0"/>
              </w:rPr>
              <w:tab/>
              <w:t>the service is provided to the patient individually and in person; and</w:t>
            </w:r>
          </w:p>
          <w:p w14:paraId="38BA67EF" w14:textId="77777777" w:rsidR="00072E84" w:rsidRPr="00F45152" w:rsidRDefault="00072E84" w:rsidP="00072E84">
            <w:pPr>
              <w:tabs>
                <w:tab w:val="right" w:pos="408"/>
              </w:tabs>
              <w:spacing w:after="60" w:line="240" w:lineRule="exact"/>
              <w:ind w:left="533" w:hanging="533"/>
              <w:rPr>
                <w:rFonts w:cstheme="minorHAnsi"/>
                <w:snapToGrid w:val="0"/>
              </w:rPr>
            </w:pPr>
            <w:r w:rsidRPr="00F45152">
              <w:rPr>
                <w:rFonts w:cstheme="minorHAnsi"/>
                <w:snapToGrid w:val="0"/>
              </w:rPr>
              <w:tab/>
              <w:t>(d)</w:t>
            </w:r>
            <w:r w:rsidRPr="00F45152">
              <w:rPr>
                <w:rFonts w:cstheme="minorHAnsi"/>
                <w:snapToGrid w:val="0"/>
              </w:rPr>
              <w:tab/>
              <w:t xml:space="preserve">the service is at least 30 minutes duration; and </w:t>
            </w:r>
          </w:p>
          <w:p w14:paraId="62321B48" w14:textId="772810E1" w:rsidR="00072E84" w:rsidRPr="00F45152" w:rsidRDefault="00905911" w:rsidP="00072E84">
            <w:pPr>
              <w:tabs>
                <w:tab w:val="right" w:pos="408"/>
              </w:tabs>
              <w:spacing w:after="60" w:line="240" w:lineRule="exact"/>
              <w:ind w:left="533" w:hanging="533"/>
              <w:rPr>
                <w:rFonts w:cstheme="minorHAnsi"/>
                <w:snapToGrid w:val="0"/>
              </w:rPr>
            </w:pPr>
            <w:r w:rsidRPr="00F45152">
              <w:rPr>
                <w:rFonts w:cstheme="minorHAnsi"/>
                <w:snapToGrid w:val="0"/>
              </w:rPr>
              <w:tab/>
            </w:r>
            <w:r w:rsidR="00072E84" w:rsidRPr="00F45152">
              <w:rPr>
                <w:rFonts w:cstheme="minorHAnsi"/>
                <w:snapToGrid w:val="0"/>
              </w:rPr>
              <w:t>(e)</w:t>
            </w:r>
            <w:r w:rsidR="00072E84" w:rsidRPr="00F45152">
              <w:rPr>
                <w:rFonts w:cstheme="minorHAnsi"/>
                <w:snapToGrid w:val="0"/>
              </w:rPr>
              <w:tab/>
              <w:t>on the completion of the course of treatment, the eligible occupational therapist gives a written report to the referring eligible medical practitioner on assessments (if performed), treatment provided and recommendations on future management of the patient’s condition</w:t>
            </w:r>
          </w:p>
          <w:p w14:paraId="374D82BB" w14:textId="0367F996" w:rsidR="00072E84" w:rsidRPr="00F45152" w:rsidRDefault="00072E84" w:rsidP="00072E84">
            <w:pPr>
              <w:tabs>
                <w:tab w:val="right" w:pos="408"/>
              </w:tabs>
              <w:spacing w:after="60" w:line="240" w:lineRule="exact"/>
              <w:rPr>
                <w:rFonts w:cstheme="minorHAnsi"/>
                <w:snapToGrid w:val="0"/>
              </w:rPr>
            </w:pPr>
            <w:r w:rsidRPr="00F45152">
              <w:rPr>
                <w:rFonts w:cstheme="minorHAnsi"/>
                <w:snapToGrid w:val="0"/>
              </w:rPr>
              <w:t xml:space="preserve">Up to 4 services to which this item or any of </w:t>
            </w:r>
            <w:r w:rsidR="00AA1238">
              <w:rPr>
                <w:rFonts w:cstheme="minorHAnsi"/>
                <w:snapToGrid w:val="0"/>
              </w:rPr>
              <w:t>items 8</w:t>
            </w:r>
            <w:r w:rsidRPr="00F45152">
              <w:t xml:space="preserve">2015, 82020, 82035, 93035, 93036, 93043 or 93044 apply </w:t>
            </w:r>
            <w:r w:rsidRPr="00F45152">
              <w:rPr>
                <w:rFonts w:cstheme="minorHAnsi"/>
                <w:snapToGrid w:val="0"/>
              </w:rPr>
              <w:t>may be provided to the same patient on the same day</w:t>
            </w:r>
          </w:p>
          <w:p w14:paraId="4F0CBE03" w14:textId="49CB6074" w:rsidR="001F7DDE" w:rsidRPr="00F45152" w:rsidRDefault="001F7DDE" w:rsidP="001F7DDE">
            <w:pPr>
              <w:tabs>
                <w:tab w:val="right" w:pos="408"/>
              </w:tabs>
              <w:spacing w:after="60" w:line="240" w:lineRule="exact"/>
              <w:ind w:left="533" w:hanging="533"/>
              <w:rPr>
                <w:snapToGrid w:val="0"/>
                <w:szCs w:val="22"/>
              </w:rPr>
            </w:pPr>
          </w:p>
        </w:tc>
        <w:tc>
          <w:tcPr>
            <w:tcW w:w="564" w:type="pct"/>
            <w:gridSpan w:val="2"/>
            <w:tcBorders>
              <w:top w:val="single" w:sz="4" w:space="0" w:color="auto"/>
            </w:tcBorders>
          </w:tcPr>
          <w:p w14:paraId="36E246DE" w14:textId="77777777" w:rsidR="001F7DDE" w:rsidRPr="00F45152" w:rsidRDefault="00E12913" w:rsidP="001F7DDE">
            <w:pPr>
              <w:spacing w:before="60" w:after="60" w:line="240" w:lineRule="exact"/>
              <w:jc w:val="center"/>
              <w:rPr>
                <w:szCs w:val="22"/>
              </w:rPr>
            </w:pPr>
            <w:r w:rsidRPr="00F45152">
              <w:t>91.50</w:t>
            </w:r>
          </w:p>
        </w:tc>
      </w:tr>
      <w:tr w:rsidR="001F7DDE" w:rsidRPr="00F45152" w14:paraId="397320A7" w14:textId="77777777" w:rsidTr="00905911">
        <w:tblPrEx>
          <w:tblBorders>
            <w:top w:val="none" w:sz="0" w:space="0" w:color="auto"/>
            <w:bottom w:val="none" w:sz="0" w:space="0" w:color="auto"/>
            <w:insideH w:val="none" w:sz="0" w:space="0" w:color="auto"/>
          </w:tblBorders>
        </w:tblPrEx>
        <w:trPr>
          <w:gridBefore w:val="1"/>
          <w:wBefore w:w="18" w:type="pct"/>
        </w:trPr>
        <w:tc>
          <w:tcPr>
            <w:tcW w:w="544" w:type="pct"/>
            <w:gridSpan w:val="2"/>
            <w:tcBorders>
              <w:top w:val="single" w:sz="4" w:space="0" w:color="auto"/>
              <w:left w:val="nil"/>
              <w:right w:val="nil"/>
            </w:tcBorders>
          </w:tcPr>
          <w:p w14:paraId="73B37893" w14:textId="77777777" w:rsidR="001F7DDE" w:rsidRPr="00F45152" w:rsidRDefault="001F7DDE" w:rsidP="001F7DDE">
            <w:pPr>
              <w:spacing w:before="60" w:after="60" w:line="240" w:lineRule="exact"/>
              <w:rPr>
                <w:snapToGrid w:val="0"/>
                <w:szCs w:val="22"/>
              </w:rPr>
            </w:pPr>
            <w:bookmarkStart w:id="87" w:name="CU_10152732"/>
            <w:bookmarkEnd w:id="87"/>
            <w:r w:rsidRPr="00F45152">
              <w:rPr>
                <w:snapToGrid w:val="0"/>
                <w:szCs w:val="22"/>
              </w:rPr>
              <w:t>82030</w:t>
            </w:r>
          </w:p>
        </w:tc>
        <w:tc>
          <w:tcPr>
            <w:tcW w:w="3874" w:type="pct"/>
            <w:gridSpan w:val="2"/>
            <w:tcBorders>
              <w:top w:val="single" w:sz="4" w:space="0" w:color="auto"/>
              <w:left w:val="nil"/>
              <w:right w:val="nil"/>
            </w:tcBorders>
          </w:tcPr>
          <w:p w14:paraId="45C2076D" w14:textId="77777777" w:rsidR="00905911" w:rsidRPr="00F45152" w:rsidRDefault="00905911" w:rsidP="00905911">
            <w:pPr>
              <w:spacing w:before="60" w:after="60" w:line="240" w:lineRule="exact"/>
              <w:rPr>
                <w:rFonts w:cs="Times New Roman"/>
                <w:snapToGrid w:val="0"/>
                <w:szCs w:val="22"/>
              </w:rPr>
            </w:pPr>
            <w:r w:rsidRPr="00F45152">
              <w:rPr>
                <w:rFonts w:cstheme="minorHAnsi"/>
                <w:bCs/>
              </w:rPr>
              <w:t>Audiology, optometry, orthoptic or physiotherapy</w:t>
            </w:r>
            <w:r w:rsidRPr="00F45152">
              <w:rPr>
                <w:rFonts w:cstheme="minorHAnsi"/>
                <w:snapToGrid w:val="0"/>
              </w:rPr>
              <w:t xml:space="preserve"> health </w:t>
            </w:r>
            <w:r w:rsidRPr="00F45152">
              <w:rPr>
                <w:rFonts w:cs="Times New Roman"/>
                <w:snapToGrid w:val="0"/>
                <w:szCs w:val="22"/>
              </w:rPr>
              <w:t xml:space="preserve">service provided to a patient aged under 25 years by </w:t>
            </w:r>
            <w:r w:rsidRPr="00F45152">
              <w:rPr>
                <w:rFonts w:cstheme="minorHAnsi"/>
                <w:snapToGrid w:val="0"/>
              </w:rPr>
              <w:t xml:space="preserve">an eligible </w:t>
            </w:r>
            <w:r w:rsidRPr="00F45152">
              <w:rPr>
                <w:rFonts w:cstheme="minorHAnsi"/>
                <w:bCs/>
              </w:rPr>
              <w:t>audiologist, optometrist, orthoptist or physiotherapist</w:t>
            </w:r>
            <w:r w:rsidRPr="00F45152">
              <w:rPr>
                <w:rFonts w:cstheme="minorHAnsi"/>
                <w:snapToGrid w:val="0"/>
              </w:rPr>
              <w:t xml:space="preserve"> </w:t>
            </w:r>
            <w:r w:rsidRPr="00F45152">
              <w:rPr>
                <w:rFonts w:cs="Times New Roman"/>
                <w:snapToGrid w:val="0"/>
                <w:szCs w:val="22"/>
              </w:rPr>
              <w:t xml:space="preserve">if: </w:t>
            </w:r>
          </w:p>
          <w:p w14:paraId="3FA3B112" w14:textId="77777777" w:rsidR="00905911" w:rsidRPr="00F45152" w:rsidRDefault="00905911" w:rsidP="00905911">
            <w:pPr>
              <w:pStyle w:val="Tabletext"/>
              <w:ind w:left="588" w:hanging="435"/>
              <w:rPr>
                <w:sz w:val="22"/>
                <w:szCs w:val="22"/>
              </w:rPr>
            </w:pPr>
            <w:r w:rsidRPr="00F45152">
              <w:rPr>
                <w:sz w:val="22"/>
                <w:szCs w:val="22"/>
              </w:rPr>
              <w:t>(a)</w:t>
            </w:r>
            <w:r w:rsidRPr="00F45152">
              <w:rPr>
                <w:sz w:val="22"/>
                <w:szCs w:val="22"/>
              </w:rPr>
              <w:tab/>
              <w:t>the</w:t>
            </w:r>
            <w:r w:rsidRPr="00F45152">
              <w:rPr>
                <w:snapToGrid w:val="0"/>
                <w:sz w:val="22"/>
                <w:szCs w:val="22"/>
              </w:rPr>
              <w:t xml:space="preserve"> patient was referred by an eligible medical practitioner, or by an eligible allied health practitioner following referral by an eligible medical practitioner, to:</w:t>
            </w:r>
            <w:r w:rsidRPr="00F45152">
              <w:rPr>
                <w:sz w:val="22"/>
                <w:szCs w:val="22"/>
              </w:rPr>
              <w:t xml:space="preserve"> </w:t>
            </w:r>
          </w:p>
          <w:p w14:paraId="05CCDC87" w14:textId="77777777" w:rsidR="00905911" w:rsidRPr="00F45152" w:rsidRDefault="00905911" w:rsidP="00905911">
            <w:pPr>
              <w:pStyle w:val="Tabletext"/>
              <w:ind w:left="1233" w:hanging="360"/>
              <w:rPr>
                <w:sz w:val="22"/>
                <w:szCs w:val="22"/>
              </w:rPr>
            </w:pPr>
            <w:r w:rsidRPr="00F45152">
              <w:rPr>
                <w:sz w:val="22"/>
                <w:szCs w:val="22"/>
              </w:rPr>
              <w:t>(i)</w:t>
            </w:r>
            <w:r w:rsidRPr="00F45152">
              <w:rPr>
                <w:sz w:val="22"/>
                <w:szCs w:val="22"/>
              </w:rPr>
              <w:tab/>
              <w:t>assist the eligible medical practitioner with diagnostic formulation where the patient has a suspected complex neurodevelopmental disorder or eligible disability; or</w:t>
            </w:r>
          </w:p>
          <w:p w14:paraId="1F34EA7B" w14:textId="77777777" w:rsidR="00905911" w:rsidRPr="00F45152" w:rsidRDefault="00905911" w:rsidP="00905911">
            <w:pPr>
              <w:pStyle w:val="Tabletext"/>
              <w:ind w:left="1233" w:hanging="360"/>
              <w:rPr>
                <w:sz w:val="22"/>
                <w:szCs w:val="22"/>
              </w:rPr>
            </w:pPr>
            <w:r w:rsidRPr="00F45152">
              <w:rPr>
                <w:sz w:val="22"/>
                <w:szCs w:val="22"/>
              </w:rPr>
              <w:t>(ii)</w:t>
            </w:r>
            <w:r w:rsidRPr="00F45152">
              <w:rPr>
                <w:sz w:val="22"/>
                <w:szCs w:val="22"/>
              </w:rPr>
              <w:tab/>
              <w:t>contribute</w:t>
            </w:r>
            <w:r w:rsidRPr="00F45152">
              <w:rPr>
                <w:snapToGrid w:val="0"/>
                <w:sz w:val="22"/>
                <w:szCs w:val="22"/>
              </w:rPr>
              <w:t xml:space="preserve"> to the patient’s treatment and management plan developed by the </w:t>
            </w:r>
            <w:r w:rsidRPr="00F45152">
              <w:rPr>
                <w:sz w:val="22"/>
                <w:szCs w:val="22"/>
              </w:rPr>
              <w:t>referring eligible medical</w:t>
            </w:r>
            <w:r w:rsidRPr="00F45152">
              <w:rPr>
                <w:snapToGrid w:val="0"/>
                <w:sz w:val="22"/>
                <w:szCs w:val="22"/>
              </w:rPr>
              <w:t xml:space="preserve"> practitioner where a complex </w:t>
            </w:r>
            <w:r w:rsidRPr="00F45152">
              <w:rPr>
                <w:sz w:val="22"/>
                <w:szCs w:val="22"/>
              </w:rPr>
              <w:t>neurodevelopmental disorder (such as autism spectrum disorder) or eligible disability is confirmed; and</w:t>
            </w:r>
          </w:p>
          <w:p w14:paraId="4C143671" w14:textId="77777777" w:rsidR="00905911" w:rsidRPr="00F45152" w:rsidRDefault="00905911" w:rsidP="00905911">
            <w:pPr>
              <w:pStyle w:val="Tabletext"/>
              <w:ind w:left="588" w:hanging="435"/>
              <w:rPr>
                <w:snapToGrid w:val="0"/>
                <w:sz w:val="22"/>
                <w:szCs w:val="22"/>
              </w:rPr>
            </w:pPr>
            <w:r w:rsidRPr="00F45152">
              <w:rPr>
                <w:snapToGrid w:val="0"/>
                <w:sz w:val="22"/>
                <w:szCs w:val="22"/>
              </w:rPr>
              <w:t>(b)</w:t>
            </w:r>
            <w:r w:rsidRPr="00F45152">
              <w:rPr>
                <w:snapToGrid w:val="0"/>
                <w:sz w:val="22"/>
                <w:szCs w:val="22"/>
              </w:rPr>
              <w:tab/>
              <w:t>the patient is not an admitted patient; and</w:t>
            </w:r>
          </w:p>
          <w:p w14:paraId="3E796B03" w14:textId="77777777" w:rsidR="00905911" w:rsidRPr="00F45152" w:rsidRDefault="00905911" w:rsidP="00905911">
            <w:pPr>
              <w:pStyle w:val="Tabletext"/>
              <w:ind w:left="588" w:hanging="435"/>
              <w:rPr>
                <w:snapToGrid w:val="0"/>
                <w:sz w:val="24"/>
                <w:szCs w:val="24"/>
              </w:rPr>
            </w:pPr>
            <w:r w:rsidRPr="00F45152">
              <w:rPr>
                <w:snapToGrid w:val="0"/>
                <w:sz w:val="24"/>
                <w:szCs w:val="24"/>
              </w:rPr>
              <w:t>(c)</w:t>
            </w:r>
            <w:r w:rsidRPr="00F45152">
              <w:rPr>
                <w:snapToGrid w:val="0"/>
                <w:sz w:val="24"/>
                <w:szCs w:val="24"/>
              </w:rPr>
              <w:tab/>
            </w:r>
            <w:r w:rsidRPr="00F45152">
              <w:rPr>
                <w:snapToGrid w:val="0"/>
                <w:sz w:val="22"/>
                <w:szCs w:val="24"/>
              </w:rPr>
              <w:t>the service is provided to the patient individually and in person; and</w:t>
            </w:r>
          </w:p>
          <w:p w14:paraId="530B2363" w14:textId="77777777" w:rsidR="00905911" w:rsidRPr="00F45152" w:rsidRDefault="00905911" w:rsidP="00905911">
            <w:pPr>
              <w:pStyle w:val="Tabletext"/>
              <w:ind w:left="588" w:hanging="435"/>
              <w:rPr>
                <w:snapToGrid w:val="0"/>
                <w:sz w:val="22"/>
                <w:szCs w:val="22"/>
              </w:rPr>
            </w:pPr>
            <w:r w:rsidRPr="00F45152">
              <w:rPr>
                <w:snapToGrid w:val="0"/>
                <w:sz w:val="22"/>
                <w:szCs w:val="22"/>
              </w:rPr>
              <w:t>(d)</w:t>
            </w:r>
            <w:r w:rsidRPr="00F45152">
              <w:rPr>
                <w:snapToGrid w:val="0"/>
                <w:sz w:val="22"/>
                <w:szCs w:val="22"/>
              </w:rPr>
              <w:tab/>
            </w:r>
            <w:r w:rsidRPr="00F45152">
              <w:rPr>
                <w:snapToGrid w:val="0"/>
                <w:sz w:val="22"/>
                <w:szCs w:val="24"/>
              </w:rPr>
              <w:t>the service is at least 50 minutes duration</w:t>
            </w:r>
          </w:p>
          <w:p w14:paraId="543ADB6B" w14:textId="68973950" w:rsidR="001F7DDE" w:rsidRPr="00F45152" w:rsidRDefault="00905911" w:rsidP="00905911">
            <w:pPr>
              <w:spacing w:after="60" w:line="240" w:lineRule="exact"/>
              <w:rPr>
                <w:snapToGrid w:val="0"/>
                <w:szCs w:val="22"/>
              </w:rPr>
            </w:pPr>
            <w:r w:rsidRPr="00F45152">
              <w:rPr>
                <w:snapToGrid w:val="0"/>
                <w:szCs w:val="22"/>
              </w:rPr>
              <w:t xml:space="preserve">Up to 4 services to which this item or any of </w:t>
            </w:r>
            <w:r w:rsidR="00AA1238">
              <w:rPr>
                <w:snapToGrid w:val="0"/>
                <w:szCs w:val="22"/>
              </w:rPr>
              <w:t>items 8</w:t>
            </w:r>
            <w:r w:rsidRPr="00F45152">
              <w:rPr>
                <w:snapToGrid w:val="0"/>
                <w:szCs w:val="22"/>
              </w:rPr>
              <w:t>2000, 82005, 82010, 93032, 93033, 93040 or 93041 apply may be provided to the same patient on the same day</w:t>
            </w:r>
          </w:p>
        </w:tc>
        <w:tc>
          <w:tcPr>
            <w:tcW w:w="564" w:type="pct"/>
            <w:gridSpan w:val="2"/>
            <w:tcBorders>
              <w:top w:val="single" w:sz="4" w:space="0" w:color="auto"/>
            </w:tcBorders>
          </w:tcPr>
          <w:p w14:paraId="7100741B" w14:textId="77777777" w:rsidR="001F7DDE" w:rsidRPr="00F45152" w:rsidRDefault="00E12913" w:rsidP="001F7DDE">
            <w:pPr>
              <w:spacing w:before="60" w:after="60" w:line="240" w:lineRule="exact"/>
              <w:jc w:val="center"/>
              <w:rPr>
                <w:szCs w:val="22"/>
              </w:rPr>
            </w:pPr>
            <w:r w:rsidRPr="00F45152">
              <w:t>91.50</w:t>
            </w:r>
          </w:p>
        </w:tc>
      </w:tr>
      <w:tr w:rsidR="001F7DDE" w:rsidRPr="00F45152" w14:paraId="6B19D388" w14:textId="77777777" w:rsidTr="00905911">
        <w:trPr>
          <w:gridBefore w:val="1"/>
          <w:wBefore w:w="18" w:type="pct"/>
        </w:trPr>
        <w:tc>
          <w:tcPr>
            <w:tcW w:w="544" w:type="pct"/>
            <w:gridSpan w:val="2"/>
            <w:tcBorders>
              <w:top w:val="single" w:sz="4" w:space="0" w:color="auto"/>
              <w:left w:val="nil"/>
              <w:bottom w:val="single" w:sz="4" w:space="0" w:color="auto"/>
              <w:right w:val="nil"/>
            </w:tcBorders>
            <w:shd w:val="clear" w:color="auto" w:fill="auto"/>
          </w:tcPr>
          <w:p w14:paraId="56F69C47" w14:textId="77777777" w:rsidR="001F7DDE" w:rsidRPr="00F45152" w:rsidRDefault="001F7DDE" w:rsidP="001F7DDE">
            <w:pPr>
              <w:spacing w:before="60" w:after="60" w:line="240" w:lineRule="exact"/>
              <w:rPr>
                <w:snapToGrid w:val="0"/>
                <w:szCs w:val="22"/>
              </w:rPr>
            </w:pPr>
            <w:bookmarkStart w:id="88" w:name="CU_12154308"/>
            <w:bookmarkEnd w:id="88"/>
            <w:r w:rsidRPr="00F45152">
              <w:rPr>
                <w:snapToGrid w:val="0"/>
                <w:szCs w:val="22"/>
              </w:rPr>
              <w:t>82035</w:t>
            </w:r>
          </w:p>
        </w:tc>
        <w:tc>
          <w:tcPr>
            <w:tcW w:w="3874" w:type="pct"/>
            <w:gridSpan w:val="2"/>
            <w:tcBorders>
              <w:top w:val="single" w:sz="4" w:space="0" w:color="auto"/>
              <w:left w:val="nil"/>
              <w:bottom w:val="single" w:sz="4" w:space="0" w:color="auto"/>
              <w:right w:val="nil"/>
            </w:tcBorders>
            <w:shd w:val="clear" w:color="auto" w:fill="auto"/>
          </w:tcPr>
          <w:p w14:paraId="591C9EDA" w14:textId="77777777" w:rsidR="00072E84" w:rsidRPr="00F45152" w:rsidRDefault="00072E84" w:rsidP="00072E84">
            <w:pPr>
              <w:spacing w:before="60" w:after="60" w:line="240" w:lineRule="exact"/>
              <w:rPr>
                <w:rFonts w:cstheme="minorHAnsi"/>
                <w:strike/>
                <w:snapToGrid w:val="0"/>
              </w:rPr>
            </w:pPr>
            <w:r w:rsidRPr="00F45152">
              <w:rPr>
                <w:rFonts w:cstheme="minorHAnsi"/>
                <w:bCs/>
              </w:rPr>
              <w:t>Audiology, optometry, orthoptic or physiotherapy</w:t>
            </w:r>
            <w:r w:rsidRPr="00F45152">
              <w:rPr>
                <w:rFonts w:cstheme="minorHAnsi"/>
                <w:snapToGrid w:val="0"/>
              </w:rPr>
              <w:t xml:space="preserve"> health service provided to a patient aged under 25 years for the treatment of a </w:t>
            </w:r>
            <w:r w:rsidRPr="00F45152">
              <w:rPr>
                <w:rFonts w:cstheme="minorHAnsi"/>
              </w:rPr>
              <w:t>diagnosed complex neurodevelopmental disorder (such as autism spectrum disorder)</w:t>
            </w:r>
            <w:r w:rsidRPr="00F45152">
              <w:rPr>
                <w:rFonts w:cstheme="minorHAnsi"/>
                <w:snapToGrid w:val="0"/>
              </w:rPr>
              <w:t xml:space="preserve"> or eligible disability by an eligible </w:t>
            </w:r>
            <w:r w:rsidRPr="00F45152">
              <w:rPr>
                <w:rFonts w:cstheme="minorHAnsi"/>
                <w:bCs/>
              </w:rPr>
              <w:t>audiologist, optometrist, orthoptist or physiotherapist</w:t>
            </w:r>
            <w:r w:rsidRPr="00F45152">
              <w:rPr>
                <w:rFonts w:cstheme="minorHAnsi"/>
                <w:snapToGrid w:val="0"/>
              </w:rPr>
              <w:t>, if:</w:t>
            </w:r>
          </w:p>
          <w:p w14:paraId="3A06E617" w14:textId="77777777" w:rsidR="00072E84" w:rsidRPr="00F45152" w:rsidRDefault="00072E84" w:rsidP="00072E84">
            <w:pPr>
              <w:tabs>
                <w:tab w:val="right" w:pos="408"/>
              </w:tabs>
              <w:spacing w:after="60" w:line="240" w:lineRule="exact"/>
              <w:ind w:left="533" w:hanging="533"/>
              <w:rPr>
                <w:rFonts w:cstheme="minorHAnsi"/>
                <w:snapToGrid w:val="0"/>
              </w:rPr>
            </w:pPr>
            <w:r w:rsidRPr="00F45152">
              <w:rPr>
                <w:rFonts w:cstheme="minorHAnsi"/>
                <w:snapToGrid w:val="0"/>
              </w:rPr>
              <w:tab/>
              <w:t>(a)</w:t>
            </w:r>
            <w:r w:rsidRPr="00F45152">
              <w:rPr>
                <w:rFonts w:cstheme="minorHAnsi"/>
                <w:snapToGrid w:val="0"/>
              </w:rPr>
              <w:tab/>
              <w:t>the patient has a treatment and management plan in place and has been referred by an eligible medical practitioner for a course of treatment consistent with that treatment and management plan; and</w:t>
            </w:r>
          </w:p>
          <w:p w14:paraId="35B5D27A" w14:textId="77777777" w:rsidR="00072E84" w:rsidRPr="00F45152" w:rsidRDefault="00072E84" w:rsidP="00072E84">
            <w:pPr>
              <w:tabs>
                <w:tab w:val="right" w:pos="408"/>
              </w:tabs>
              <w:spacing w:after="60" w:line="240" w:lineRule="exact"/>
              <w:ind w:left="533" w:hanging="533"/>
              <w:rPr>
                <w:rFonts w:cstheme="minorHAnsi"/>
                <w:snapToGrid w:val="0"/>
              </w:rPr>
            </w:pPr>
            <w:r w:rsidRPr="00F45152">
              <w:rPr>
                <w:rFonts w:cstheme="minorHAnsi"/>
                <w:snapToGrid w:val="0"/>
              </w:rPr>
              <w:tab/>
              <w:t>(b)</w:t>
            </w:r>
            <w:r w:rsidRPr="00F45152">
              <w:rPr>
                <w:rFonts w:cstheme="minorHAnsi"/>
                <w:snapToGrid w:val="0"/>
              </w:rPr>
              <w:tab/>
              <w:t>the patient is not an admitted patient; and</w:t>
            </w:r>
          </w:p>
          <w:p w14:paraId="1B586F29" w14:textId="77777777" w:rsidR="00072E84" w:rsidRPr="00F45152" w:rsidRDefault="00072E84" w:rsidP="00072E84">
            <w:pPr>
              <w:tabs>
                <w:tab w:val="right" w:pos="408"/>
              </w:tabs>
              <w:spacing w:after="60" w:line="240" w:lineRule="exact"/>
              <w:ind w:left="533" w:hanging="533"/>
              <w:rPr>
                <w:rFonts w:cstheme="minorHAnsi"/>
                <w:snapToGrid w:val="0"/>
              </w:rPr>
            </w:pPr>
            <w:r w:rsidRPr="00F45152">
              <w:rPr>
                <w:rFonts w:cstheme="minorHAnsi"/>
                <w:snapToGrid w:val="0"/>
              </w:rPr>
              <w:tab/>
              <w:t>(c)</w:t>
            </w:r>
            <w:r w:rsidRPr="00F45152">
              <w:rPr>
                <w:rFonts w:cstheme="minorHAnsi"/>
                <w:snapToGrid w:val="0"/>
              </w:rPr>
              <w:tab/>
              <w:t>the service is provided to the patient individually and in person; and</w:t>
            </w:r>
          </w:p>
          <w:p w14:paraId="2AAD2D65" w14:textId="77777777" w:rsidR="00072E84" w:rsidRPr="00F45152" w:rsidRDefault="00072E84" w:rsidP="00072E84">
            <w:pPr>
              <w:tabs>
                <w:tab w:val="right" w:pos="408"/>
              </w:tabs>
              <w:spacing w:after="60" w:line="240" w:lineRule="exact"/>
              <w:ind w:left="533" w:hanging="533"/>
              <w:rPr>
                <w:rFonts w:cstheme="minorHAnsi"/>
                <w:snapToGrid w:val="0"/>
              </w:rPr>
            </w:pPr>
            <w:r w:rsidRPr="00F45152">
              <w:rPr>
                <w:rFonts w:cstheme="minorHAnsi"/>
                <w:snapToGrid w:val="0"/>
              </w:rPr>
              <w:tab/>
              <w:t>(d)</w:t>
            </w:r>
            <w:r w:rsidRPr="00F45152">
              <w:rPr>
                <w:rFonts w:cstheme="minorHAnsi"/>
                <w:snapToGrid w:val="0"/>
              </w:rPr>
              <w:tab/>
              <w:t xml:space="preserve">the service is at least 30 minutes duration; and </w:t>
            </w:r>
          </w:p>
          <w:p w14:paraId="50B349B1" w14:textId="1C3FA2E7" w:rsidR="00072E84" w:rsidRPr="00F45152" w:rsidRDefault="004A6429" w:rsidP="00072E84">
            <w:pPr>
              <w:tabs>
                <w:tab w:val="right" w:pos="408"/>
              </w:tabs>
              <w:spacing w:after="60" w:line="240" w:lineRule="exact"/>
              <w:ind w:left="533" w:hanging="533"/>
              <w:rPr>
                <w:rFonts w:cstheme="minorHAnsi"/>
                <w:snapToGrid w:val="0"/>
              </w:rPr>
            </w:pPr>
            <w:r w:rsidRPr="00F45152">
              <w:rPr>
                <w:rFonts w:cstheme="minorHAnsi"/>
                <w:snapToGrid w:val="0"/>
              </w:rPr>
              <w:tab/>
            </w:r>
            <w:r w:rsidR="00072E84" w:rsidRPr="00F45152">
              <w:rPr>
                <w:rFonts w:cstheme="minorHAnsi"/>
                <w:snapToGrid w:val="0"/>
              </w:rPr>
              <w:t>(e)</w:t>
            </w:r>
            <w:r w:rsidR="00072E84" w:rsidRPr="00F45152">
              <w:rPr>
                <w:rFonts w:cstheme="minorHAnsi"/>
                <w:snapToGrid w:val="0"/>
              </w:rPr>
              <w:tab/>
              <w:t xml:space="preserve">on the completion of the course of treatment, the eligible </w:t>
            </w:r>
            <w:r w:rsidR="00072E84" w:rsidRPr="00F45152">
              <w:rPr>
                <w:rFonts w:cstheme="minorHAnsi"/>
                <w:bCs/>
              </w:rPr>
              <w:t>audiologist, optometrist, orthoptist or physiotherapist</w:t>
            </w:r>
            <w:r w:rsidR="00072E84" w:rsidRPr="00F45152">
              <w:rPr>
                <w:rFonts w:cstheme="minorHAnsi"/>
                <w:snapToGrid w:val="0"/>
              </w:rPr>
              <w:t xml:space="preserve"> gives a written report to the referring eligible medical practitioner on assessments (if performed), treatment provided and recommendations on future management of the patient’s condition</w:t>
            </w:r>
          </w:p>
          <w:p w14:paraId="091EE884" w14:textId="6FD5170D" w:rsidR="00072E84" w:rsidRPr="00F45152" w:rsidRDefault="00072E84" w:rsidP="00072E84">
            <w:pPr>
              <w:tabs>
                <w:tab w:val="right" w:pos="408"/>
              </w:tabs>
              <w:spacing w:after="60" w:line="240" w:lineRule="exact"/>
              <w:rPr>
                <w:rFonts w:cstheme="minorHAnsi"/>
                <w:snapToGrid w:val="0"/>
              </w:rPr>
            </w:pPr>
            <w:r w:rsidRPr="00F45152">
              <w:rPr>
                <w:rFonts w:cstheme="minorHAnsi"/>
                <w:snapToGrid w:val="0"/>
              </w:rPr>
              <w:t xml:space="preserve">Up to 4 services to which this item or any of </w:t>
            </w:r>
            <w:r w:rsidR="00AA1238">
              <w:rPr>
                <w:rFonts w:cstheme="minorHAnsi"/>
                <w:snapToGrid w:val="0"/>
              </w:rPr>
              <w:t>items 8</w:t>
            </w:r>
            <w:r w:rsidRPr="00F45152">
              <w:t xml:space="preserve">2015, 82020, 82025, 93035, 93036, 93043 or 93044 apply </w:t>
            </w:r>
            <w:r w:rsidRPr="00F45152">
              <w:rPr>
                <w:rFonts w:cstheme="minorHAnsi"/>
                <w:snapToGrid w:val="0"/>
              </w:rPr>
              <w:t>may be provided to the same patient on the same day</w:t>
            </w:r>
          </w:p>
          <w:p w14:paraId="7EC5B9E0" w14:textId="53578E30" w:rsidR="001F7DDE" w:rsidRPr="00F45152" w:rsidRDefault="001F7DDE" w:rsidP="001F7DDE">
            <w:pPr>
              <w:tabs>
                <w:tab w:val="right" w:pos="408"/>
              </w:tabs>
              <w:spacing w:after="60" w:line="240" w:lineRule="exact"/>
              <w:ind w:left="533" w:hanging="533"/>
              <w:rPr>
                <w:snapToGrid w:val="0"/>
                <w:szCs w:val="22"/>
              </w:rPr>
            </w:pPr>
          </w:p>
        </w:tc>
        <w:tc>
          <w:tcPr>
            <w:tcW w:w="564" w:type="pct"/>
            <w:gridSpan w:val="2"/>
            <w:tcBorders>
              <w:top w:val="single" w:sz="4" w:space="0" w:color="auto"/>
              <w:bottom w:val="single" w:sz="4" w:space="0" w:color="auto"/>
            </w:tcBorders>
            <w:shd w:val="clear" w:color="auto" w:fill="auto"/>
          </w:tcPr>
          <w:p w14:paraId="0278B08D" w14:textId="77777777" w:rsidR="001F7DDE" w:rsidRPr="00F45152" w:rsidRDefault="00E12913" w:rsidP="001F7DDE">
            <w:pPr>
              <w:spacing w:before="60" w:after="60" w:line="240" w:lineRule="exact"/>
              <w:jc w:val="center"/>
              <w:rPr>
                <w:szCs w:val="22"/>
              </w:rPr>
            </w:pPr>
            <w:r w:rsidRPr="00F45152">
              <w:t>91.50</w:t>
            </w:r>
          </w:p>
        </w:tc>
      </w:tr>
      <w:tr w:rsidR="0065437F" w:rsidRPr="00F45152" w14:paraId="614D8EE4" w14:textId="77777777" w:rsidTr="00905911">
        <w:tblPrEx>
          <w:tblBorders>
            <w:top w:val="none" w:sz="0" w:space="0" w:color="auto"/>
            <w:bottom w:val="none" w:sz="0" w:space="0" w:color="auto"/>
            <w:insideH w:val="none" w:sz="0" w:space="0" w:color="auto"/>
          </w:tblBorders>
          <w:shd w:val="clear" w:color="auto" w:fill="FFFFFF"/>
          <w:tblCellMar>
            <w:left w:w="0" w:type="dxa"/>
            <w:right w:w="0" w:type="dxa"/>
          </w:tblCellMar>
          <w:tblLook w:val="04A0" w:firstRow="1" w:lastRow="0" w:firstColumn="1" w:lastColumn="0" w:noHBand="0" w:noVBand="1"/>
        </w:tblPrEx>
        <w:trPr>
          <w:gridAfter w:val="1"/>
          <w:wAfter w:w="20" w:type="pct"/>
        </w:trPr>
        <w:tc>
          <w:tcPr>
            <w:tcW w:w="4980" w:type="pct"/>
            <w:gridSpan w:val="6"/>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14:paraId="5E78F4A0" w14:textId="250AC610" w:rsidR="0065437F" w:rsidRPr="00F45152" w:rsidRDefault="00072E84" w:rsidP="000623A0">
            <w:pPr>
              <w:keepNext/>
              <w:spacing w:before="60" w:after="60" w:line="240" w:lineRule="atLeast"/>
              <w:rPr>
                <w:rFonts w:eastAsia="Times New Roman" w:cs="Times New Roman"/>
                <w:szCs w:val="22"/>
              </w:rPr>
            </w:pPr>
            <w:r w:rsidRPr="00F45152">
              <w:rPr>
                <w:b/>
                <w:bCs/>
                <w:color w:val="000000"/>
                <w:szCs w:val="22"/>
                <w:shd w:val="clear" w:color="auto" w:fill="FFFFFF"/>
              </w:rPr>
              <w:t>Subgroup 1 – Autism, complex neurodevelopmental disorder and disability case conference services</w:t>
            </w:r>
          </w:p>
        </w:tc>
      </w:tr>
      <w:tr w:rsidR="0065437F" w:rsidRPr="00F45152" w14:paraId="7CF8D0BD" w14:textId="77777777" w:rsidTr="00905911">
        <w:tblPrEx>
          <w:tblBorders>
            <w:top w:val="none" w:sz="0" w:space="0" w:color="auto"/>
            <w:bottom w:val="none" w:sz="0" w:space="0" w:color="auto"/>
            <w:insideH w:val="none" w:sz="0" w:space="0" w:color="auto"/>
          </w:tblBorders>
          <w:shd w:val="clear" w:color="auto" w:fill="FFFFFF"/>
          <w:tblCellMar>
            <w:left w:w="0" w:type="dxa"/>
            <w:right w:w="0" w:type="dxa"/>
          </w:tblCellMar>
          <w:tblLook w:val="04A0" w:firstRow="1" w:lastRow="0" w:firstColumn="1" w:lastColumn="0" w:noHBand="0" w:noVBand="1"/>
        </w:tblPrEx>
        <w:trPr>
          <w:gridAfter w:val="1"/>
          <w:wAfter w:w="20" w:type="pct"/>
        </w:trPr>
        <w:tc>
          <w:tcPr>
            <w:tcW w:w="525" w:type="pct"/>
            <w:gridSpan w:val="2"/>
            <w:tcBorders>
              <w:top w:val="single" w:sz="12" w:space="0" w:color="auto"/>
              <w:left w:val="nil"/>
              <w:bottom w:val="nil"/>
              <w:right w:val="nil"/>
            </w:tcBorders>
            <w:shd w:val="clear" w:color="auto" w:fill="FFFFFF"/>
            <w:tcMar>
              <w:top w:w="0" w:type="dxa"/>
              <w:left w:w="107" w:type="dxa"/>
              <w:bottom w:w="0" w:type="dxa"/>
              <w:right w:w="107" w:type="dxa"/>
            </w:tcMar>
            <w:hideMark/>
          </w:tcPr>
          <w:p w14:paraId="2914F7F2" w14:textId="77777777" w:rsidR="0065437F" w:rsidRPr="00F45152" w:rsidRDefault="0065437F" w:rsidP="009E621B">
            <w:pPr>
              <w:spacing w:before="60" w:after="60" w:line="240" w:lineRule="atLeast"/>
              <w:rPr>
                <w:rFonts w:eastAsia="Times New Roman" w:cs="Times New Roman"/>
                <w:szCs w:val="22"/>
                <w:lang w:eastAsia="en-AU"/>
              </w:rPr>
            </w:pPr>
            <w:r w:rsidRPr="00F45152">
              <w:rPr>
                <w:rFonts w:eastAsia="Times New Roman" w:cs="Times New Roman"/>
                <w:szCs w:val="22"/>
                <w:lang w:eastAsia="en-AU"/>
              </w:rPr>
              <w:t>82001</w:t>
            </w:r>
          </w:p>
        </w:tc>
        <w:tc>
          <w:tcPr>
            <w:tcW w:w="3893" w:type="pct"/>
            <w:gridSpan w:val="2"/>
            <w:tcBorders>
              <w:top w:val="single" w:sz="12" w:space="0" w:color="auto"/>
              <w:left w:val="nil"/>
              <w:bottom w:val="nil"/>
              <w:right w:val="nil"/>
            </w:tcBorders>
            <w:shd w:val="clear" w:color="auto" w:fill="FFFFFF"/>
            <w:tcMar>
              <w:top w:w="0" w:type="dxa"/>
              <w:left w:w="107" w:type="dxa"/>
              <w:bottom w:w="0" w:type="dxa"/>
              <w:right w:w="107" w:type="dxa"/>
            </w:tcMar>
            <w:hideMark/>
          </w:tcPr>
          <w:p w14:paraId="2478C606" w14:textId="77777777" w:rsidR="0065437F" w:rsidRPr="00F45152" w:rsidRDefault="0065437F" w:rsidP="009E621B">
            <w:pPr>
              <w:spacing w:line="221" w:lineRule="atLeast"/>
              <w:rPr>
                <w:rFonts w:eastAsia="Times New Roman" w:cs="Times New Roman"/>
                <w:szCs w:val="22"/>
              </w:rPr>
            </w:pPr>
            <w:r w:rsidRPr="00F45152">
              <w:rPr>
                <w:rFonts w:eastAsia="Times New Roman" w:cs="Times New Roman"/>
                <w:szCs w:val="22"/>
              </w:rPr>
              <w:t>Attendance by an eligible allied health practitioner, as a member of a multidisciplinary case conference team, to participate in</w:t>
            </w:r>
            <w:r w:rsidRPr="00F45152">
              <w:rPr>
                <w:szCs w:val="22"/>
              </w:rPr>
              <w:t xml:space="preserve"> a community case conference</w:t>
            </w:r>
            <w:r w:rsidRPr="00F45152">
              <w:rPr>
                <w:rFonts w:eastAsia="Times New Roman" w:cs="Times New Roman"/>
                <w:szCs w:val="22"/>
              </w:rPr>
              <w:t xml:space="preserve"> if the conference lasts for at least 15 minutes, but for less than 20 minutes (other than a service associated with a service to which another item in this Group applies)</w:t>
            </w:r>
          </w:p>
        </w:tc>
        <w:tc>
          <w:tcPr>
            <w:tcW w:w="562" w:type="pct"/>
            <w:gridSpan w:val="2"/>
            <w:tcBorders>
              <w:top w:val="single" w:sz="12" w:space="0" w:color="auto"/>
              <w:left w:val="nil"/>
              <w:bottom w:val="nil"/>
              <w:right w:val="nil"/>
            </w:tcBorders>
            <w:shd w:val="clear" w:color="auto" w:fill="FFFFFF"/>
            <w:tcMar>
              <w:top w:w="0" w:type="dxa"/>
              <w:left w:w="107" w:type="dxa"/>
              <w:bottom w:w="0" w:type="dxa"/>
              <w:right w:w="107" w:type="dxa"/>
            </w:tcMar>
            <w:hideMark/>
          </w:tcPr>
          <w:p w14:paraId="4851961E" w14:textId="77777777" w:rsidR="0065437F" w:rsidRPr="00F45152" w:rsidRDefault="0065437F" w:rsidP="009E621B">
            <w:pPr>
              <w:spacing w:before="60" w:after="60" w:line="240" w:lineRule="atLeast"/>
              <w:jc w:val="center"/>
              <w:rPr>
                <w:rFonts w:eastAsia="Times New Roman" w:cs="Times New Roman"/>
                <w:szCs w:val="22"/>
                <w:lang w:eastAsia="en-AU"/>
              </w:rPr>
            </w:pPr>
            <w:r w:rsidRPr="00F45152">
              <w:rPr>
                <w:rFonts w:eastAsia="Times New Roman" w:cs="Times New Roman"/>
                <w:szCs w:val="22"/>
              </w:rPr>
              <w:t>50.85</w:t>
            </w:r>
          </w:p>
        </w:tc>
      </w:tr>
      <w:tr w:rsidR="0065437F" w:rsidRPr="00F45152" w14:paraId="7E4E1021" w14:textId="77777777" w:rsidTr="00905911">
        <w:tblPrEx>
          <w:shd w:val="clear" w:color="auto" w:fill="FFFFFF"/>
          <w:tblCellMar>
            <w:left w:w="0" w:type="dxa"/>
            <w:right w:w="0" w:type="dxa"/>
          </w:tblCellMar>
        </w:tblPrEx>
        <w:trPr>
          <w:gridAfter w:val="1"/>
          <w:wAfter w:w="20" w:type="pct"/>
        </w:trPr>
        <w:tc>
          <w:tcPr>
            <w:tcW w:w="525" w:type="pct"/>
            <w:gridSpan w:val="2"/>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706CECAD" w14:textId="77777777" w:rsidR="0065437F" w:rsidRPr="00F45152" w:rsidRDefault="0065437F" w:rsidP="009E621B">
            <w:pPr>
              <w:spacing w:before="60" w:after="60" w:line="240" w:lineRule="atLeast"/>
              <w:rPr>
                <w:rFonts w:eastAsia="Times New Roman" w:cs="Times New Roman"/>
                <w:szCs w:val="22"/>
                <w:lang w:eastAsia="en-AU"/>
              </w:rPr>
            </w:pPr>
            <w:r w:rsidRPr="00F45152">
              <w:rPr>
                <w:rFonts w:eastAsia="Times New Roman" w:cs="Times New Roman"/>
                <w:szCs w:val="22"/>
                <w:lang w:eastAsia="en-AU"/>
              </w:rPr>
              <w:t>82002</w:t>
            </w:r>
          </w:p>
        </w:tc>
        <w:tc>
          <w:tcPr>
            <w:tcW w:w="3893" w:type="pct"/>
            <w:gridSpan w:val="2"/>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1DC0992B" w14:textId="77777777" w:rsidR="0065437F" w:rsidRPr="00F45152" w:rsidRDefault="0065437F" w:rsidP="009E621B">
            <w:pPr>
              <w:rPr>
                <w:szCs w:val="22"/>
              </w:rPr>
            </w:pPr>
            <w:r w:rsidRPr="00F45152">
              <w:rPr>
                <w:rFonts w:eastAsia="Times New Roman" w:cs="Times New Roman"/>
                <w:szCs w:val="22"/>
              </w:rPr>
              <w:t>Attendance by an eligible allied health practitioner, as a member of a multidisciplinary case conference team, to participate in</w:t>
            </w:r>
            <w:r w:rsidRPr="00F45152">
              <w:rPr>
                <w:szCs w:val="22"/>
              </w:rPr>
              <w:t xml:space="preserve"> </w:t>
            </w:r>
            <w:r w:rsidRPr="00F45152">
              <w:t>a community case conference</w:t>
            </w:r>
            <w:r w:rsidRPr="00F45152">
              <w:rPr>
                <w:szCs w:val="22"/>
              </w:rPr>
              <w:t xml:space="preserve"> if the conference lasts for at least 20 minutes, but for less than 40 minutes (other than a service associated with a service to which another item in this Group applies)</w:t>
            </w:r>
          </w:p>
        </w:tc>
        <w:tc>
          <w:tcPr>
            <w:tcW w:w="562" w:type="pct"/>
            <w:gridSpan w:val="2"/>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00C0C4E4" w14:textId="77777777" w:rsidR="0065437F" w:rsidRPr="00F45152" w:rsidRDefault="0065437F" w:rsidP="009E621B">
            <w:pPr>
              <w:spacing w:before="60" w:after="60" w:line="240" w:lineRule="atLeast"/>
              <w:jc w:val="center"/>
              <w:rPr>
                <w:rFonts w:eastAsia="Times New Roman" w:cs="Times New Roman"/>
                <w:szCs w:val="22"/>
                <w:lang w:eastAsia="en-AU"/>
              </w:rPr>
            </w:pPr>
            <w:r w:rsidRPr="00F45152">
              <w:rPr>
                <w:rFonts w:eastAsia="Times New Roman" w:cs="Times New Roman"/>
                <w:szCs w:val="22"/>
              </w:rPr>
              <w:t>87.15</w:t>
            </w:r>
          </w:p>
        </w:tc>
      </w:tr>
      <w:tr w:rsidR="0065437F" w:rsidRPr="00F45152" w14:paraId="6C9859BA" w14:textId="77777777" w:rsidTr="00905911">
        <w:tblPrEx>
          <w:shd w:val="clear" w:color="auto" w:fill="FFFFFF"/>
          <w:tblCellMar>
            <w:left w:w="0" w:type="dxa"/>
            <w:right w:w="0" w:type="dxa"/>
          </w:tblCellMar>
        </w:tblPrEx>
        <w:trPr>
          <w:gridAfter w:val="1"/>
          <w:wAfter w:w="20" w:type="pct"/>
        </w:trPr>
        <w:tc>
          <w:tcPr>
            <w:tcW w:w="525" w:type="pct"/>
            <w:gridSpan w:val="2"/>
            <w:tcBorders>
              <w:top w:val="single" w:sz="8" w:space="0" w:color="auto"/>
              <w:left w:val="nil"/>
              <w:bottom w:val="single" w:sz="12" w:space="0" w:color="auto"/>
              <w:right w:val="nil"/>
            </w:tcBorders>
            <w:shd w:val="clear" w:color="auto" w:fill="FFFFFF"/>
            <w:tcMar>
              <w:top w:w="0" w:type="dxa"/>
              <w:left w:w="107" w:type="dxa"/>
              <w:bottom w:w="0" w:type="dxa"/>
              <w:right w:w="107" w:type="dxa"/>
            </w:tcMar>
            <w:hideMark/>
          </w:tcPr>
          <w:p w14:paraId="13CDAFC3" w14:textId="77777777" w:rsidR="0065437F" w:rsidRPr="00F45152" w:rsidRDefault="0065437F" w:rsidP="009E621B">
            <w:pPr>
              <w:spacing w:before="60" w:after="60" w:line="240" w:lineRule="atLeast"/>
              <w:rPr>
                <w:rFonts w:eastAsia="Times New Roman" w:cs="Times New Roman"/>
                <w:szCs w:val="22"/>
                <w:lang w:eastAsia="en-AU"/>
              </w:rPr>
            </w:pPr>
            <w:r w:rsidRPr="00F45152">
              <w:rPr>
                <w:rFonts w:eastAsia="Times New Roman" w:cs="Times New Roman"/>
                <w:szCs w:val="22"/>
                <w:lang w:eastAsia="en-AU"/>
              </w:rPr>
              <w:t>82003</w:t>
            </w:r>
          </w:p>
        </w:tc>
        <w:tc>
          <w:tcPr>
            <w:tcW w:w="3893" w:type="pct"/>
            <w:gridSpan w:val="2"/>
            <w:tcBorders>
              <w:top w:val="single" w:sz="8" w:space="0" w:color="auto"/>
              <w:left w:val="nil"/>
              <w:bottom w:val="single" w:sz="12" w:space="0" w:color="auto"/>
              <w:right w:val="nil"/>
            </w:tcBorders>
            <w:shd w:val="clear" w:color="auto" w:fill="FFFFFF"/>
            <w:tcMar>
              <w:top w:w="0" w:type="dxa"/>
              <w:left w:w="107" w:type="dxa"/>
              <w:bottom w:w="0" w:type="dxa"/>
              <w:right w:w="107" w:type="dxa"/>
            </w:tcMar>
            <w:hideMark/>
          </w:tcPr>
          <w:p w14:paraId="54DC8EE6" w14:textId="77777777" w:rsidR="0065437F" w:rsidRPr="00F45152" w:rsidRDefault="0065437F" w:rsidP="009E621B">
            <w:pPr>
              <w:spacing w:line="221" w:lineRule="atLeast"/>
              <w:rPr>
                <w:rFonts w:eastAsia="Times New Roman" w:cs="Times New Roman"/>
                <w:szCs w:val="22"/>
                <w:lang w:eastAsia="en-AU"/>
              </w:rPr>
            </w:pPr>
            <w:r w:rsidRPr="00F45152">
              <w:rPr>
                <w:rFonts w:eastAsia="Times New Roman" w:cs="Times New Roman"/>
                <w:szCs w:val="22"/>
              </w:rPr>
              <w:t xml:space="preserve">Attendance by an eligible allied health practitioner, as a member of a multidisciplinary case conference team, to participate in </w:t>
            </w:r>
            <w:r w:rsidRPr="00F45152">
              <w:rPr>
                <w:szCs w:val="22"/>
              </w:rPr>
              <w:t xml:space="preserve">a community case conference </w:t>
            </w:r>
            <w:r w:rsidRPr="00F45152">
              <w:rPr>
                <w:rFonts w:eastAsia="Times New Roman" w:cs="Times New Roman"/>
                <w:szCs w:val="22"/>
              </w:rPr>
              <w:t>if the conference lasts for at least 40 minutes (other than a service associated with a service to which another item in this Group applies)</w:t>
            </w:r>
          </w:p>
        </w:tc>
        <w:tc>
          <w:tcPr>
            <w:tcW w:w="562" w:type="pct"/>
            <w:gridSpan w:val="2"/>
            <w:tcBorders>
              <w:top w:val="single" w:sz="8" w:space="0" w:color="auto"/>
              <w:left w:val="nil"/>
              <w:bottom w:val="single" w:sz="12" w:space="0" w:color="auto"/>
              <w:right w:val="nil"/>
            </w:tcBorders>
            <w:shd w:val="clear" w:color="auto" w:fill="FFFFFF"/>
            <w:tcMar>
              <w:top w:w="0" w:type="dxa"/>
              <w:left w:w="107" w:type="dxa"/>
              <w:bottom w:w="0" w:type="dxa"/>
              <w:right w:w="107" w:type="dxa"/>
            </w:tcMar>
            <w:hideMark/>
          </w:tcPr>
          <w:p w14:paraId="2C62FD33" w14:textId="77777777" w:rsidR="0065437F" w:rsidRPr="00F45152" w:rsidRDefault="0065437F" w:rsidP="009E621B">
            <w:pPr>
              <w:spacing w:before="60" w:after="60" w:line="240" w:lineRule="atLeast"/>
              <w:jc w:val="center"/>
              <w:rPr>
                <w:rFonts w:eastAsia="Times New Roman" w:cs="Times New Roman"/>
                <w:szCs w:val="22"/>
                <w:lang w:eastAsia="en-AU"/>
              </w:rPr>
            </w:pPr>
            <w:r w:rsidRPr="00F45152">
              <w:rPr>
                <w:rFonts w:eastAsia="Times New Roman" w:cs="Times New Roman"/>
                <w:szCs w:val="22"/>
              </w:rPr>
              <w:t>145.10</w:t>
            </w:r>
          </w:p>
        </w:tc>
      </w:tr>
    </w:tbl>
    <w:p w14:paraId="58D4FF18" w14:textId="77777777" w:rsidR="008138FB" w:rsidRPr="00F45152" w:rsidRDefault="008138FB" w:rsidP="008138FB">
      <w:pPr>
        <w:pStyle w:val="Tabletext"/>
      </w:pPr>
      <w:bookmarkStart w:id="89" w:name="CU_15102969"/>
      <w:bookmarkEnd w:id="89"/>
    </w:p>
    <w:p w14:paraId="7E4B21D8" w14:textId="77777777" w:rsidR="00626CF7" w:rsidRPr="00F45152" w:rsidRDefault="00775AE1" w:rsidP="00721171">
      <w:pPr>
        <w:pStyle w:val="ActHead2"/>
        <w:pageBreakBefore/>
      </w:pPr>
      <w:bookmarkStart w:id="90" w:name="_Toc130543333"/>
      <w:r w:rsidRPr="00AA1238">
        <w:rPr>
          <w:rStyle w:val="CharPartNo"/>
        </w:rPr>
        <w:t>Part 6</w:t>
      </w:r>
      <w:r w:rsidR="008138FB" w:rsidRPr="00F45152">
        <w:t>—</w:t>
      </w:r>
      <w:r w:rsidR="00626CF7" w:rsidRPr="00AA1238">
        <w:rPr>
          <w:rStyle w:val="CharPartText"/>
        </w:rPr>
        <w:t>Services and fees</w:t>
      </w:r>
      <w:r w:rsidR="008138FB" w:rsidRPr="00AA1238">
        <w:rPr>
          <w:rStyle w:val="CharPartText"/>
        </w:rPr>
        <w:t>—</w:t>
      </w:r>
      <w:r w:rsidR="00626CF7" w:rsidRPr="00AA1238">
        <w:rPr>
          <w:rStyle w:val="CharPartText"/>
        </w:rPr>
        <w:t>Aboriginal and Torres Strait Islander services</w:t>
      </w:r>
      <w:bookmarkEnd w:id="90"/>
    </w:p>
    <w:tbl>
      <w:tblPr>
        <w:tblW w:w="5000" w:type="pct"/>
        <w:tblBorders>
          <w:top w:val="single" w:sz="6" w:space="0" w:color="auto"/>
          <w:bottom w:val="single" w:sz="2" w:space="0" w:color="auto"/>
          <w:insideH w:val="single" w:sz="6" w:space="0" w:color="auto"/>
        </w:tblBorders>
        <w:tblCellMar>
          <w:left w:w="107" w:type="dxa"/>
          <w:right w:w="107" w:type="dxa"/>
        </w:tblCellMar>
        <w:tblLook w:val="0000" w:firstRow="0" w:lastRow="0" w:firstColumn="0" w:lastColumn="0" w:noHBand="0" w:noVBand="0"/>
      </w:tblPr>
      <w:tblGrid>
        <w:gridCol w:w="848"/>
        <w:gridCol w:w="6874"/>
        <w:gridCol w:w="805"/>
      </w:tblGrid>
      <w:tr w:rsidR="001F7DDE" w:rsidRPr="00F45152" w14:paraId="737FE35E" w14:textId="77777777" w:rsidTr="00951D04">
        <w:trPr>
          <w:tblHeader/>
        </w:trPr>
        <w:tc>
          <w:tcPr>
            <w:tcW w:w="5000" w:type="pct"/>
            <w:gridSpan w:val="3"/>
            <w:tcBorders>
              <w:top w:val="single" w:sz="12" w:space="0" w:color="auto"/>
              <w:bottom w:val="single" w:sz="12" w:space="0" w:color="auto"/>
            </w:tcBorders>
            <w:shd w:val="clear" w:color="auto" w:fill="auto"/>
          </w:tcPr>
          <w:p w14:paraId="235E4B6A" w14:textId="77777777" w:rsidR="001F7DDE" w:rsidRPr="00F45152" w:rsidRDefault="001F7DDE" w:rsidP="001F7DDE">
            <w:pPr>
              <w:pStyle w:val="Tabletext"/>
              <w:rPr>
                <w:b/>
                <w:sz w:val="22"/>
                <w:szCs w:val="22"/>
              </w:rPr>
            </w:pPr>
            <w:r w:rsidRPr="00F45152">
              <w:rPr>
                <w:b/>
                <w:sz w:val="22"/>
                <w:szCs w:val="22"/>
              </w:rPr>
              <w:t>Group M11 – Allied health services for Indigenous Australians who have had a health check</w:t>
            </w:r>
          </w:p>
        </w:tc>
      </w:tr>
      <w:tr w:rsidR="001F7DDE" w:rsidRPr="00F45152" w14:paraId="6D10EF35" w14:textId="77777777" w:rsidTr="00951D04">
        <w:trPr>
          <w:tblHeader/>
        </w:trPr>
        <w:tc>
          <w:tcPr>
            <w:tcW w:w="497" w:type="pct"/>
            <w:tcBorders>
              <w:top w:val="single" w:sz="12" w:space="0" w:color="auto"/>
              <w:bottom w:val="single" w:sz="12" w:space="0" w:color="auto"/>
            </w:tcBorders>
            <w:shd w:val="clear" w:color="auto" w:fill="auto"/>
          </w:tcPr>
          <w:p w14:paraId="0C428064" w14:textId="77777777" w:rsidR="001F7DDE" w:rsidRPr="00F45152" w:rsidRDefault="001F7DDE" w:rsidP="001F7DDE">
            <w:pPr>
              <w:pStyle w:val="Tabletext"/>
              <w:rPr>
                <w:b/>
                <w:sz w:val="22"/>
                <w:szCs w:val="22"/>
              </w:rPr>
            </w:pPr>
            <w:r w:rsidRPr="00F45152">
              <w:rPr>
                <w:b/>
                <w:sz w:val="22"/>
                <w:szCs w:val="22"/>
              </w:rPr>
              <w:t>Item</w:t>
            </w:r>
          </w:p>
        </w:tc>
        <w:tc>
          <w:tcPr>
            <w:tcW w:w="4031" w:type="pct"/>
            <w:tcBorders>
              <w:top w:val="single" w:sz="12" w:space="0" w:color="auto"/>
              <w:bottom w:val="single" w:sz="12" w:space="0" w:color="auto"/>
            </w:tcBorders>
            <w:shd w:val="clear" w:color="auto" w:fill="auto"/>
          </w:tcPr>
          <w:p w14:paraId="6E443DE3" w14:textId="77777777" w:rsidR="001F7DDE" w:rsidRPr="00F45152" w:rsidRDefault="001F7DDE" w:rsidP="001F7DDE">
            <w:pPr>
              <w:pStyle w:val="Tabletext"/>
              <w:rPr>
                <w:b/>
                <w:sz w:val="22"/>
                <w:szCs w:val="22"/>
              </w:rPr>
            </w:pPr>
            <w:r w:rsidRPr="00F45152">
              <w:rPr>
                <w:b/>
                <w:sz w:val="22"/>
                <w:szCs w:val="22"/>
              </w:rPr>
              <w:t>Service</w:t>
            </w:r>
          </w:p>
        </w:tc>
        <w:tc>
          <w:tcPr>
            <w:tcW w:w="472" w:type="pct"/>
            <w:tcBorders>
              <w:top w:val="single" w:sz="12" w:space="0" w:color="auto"/>
              <w:bottom w:val="single" w:sz="12" w:space="0" w:color="auto"/>
            </w:tcBorders>
            <w:shd w:val="clear" w:color="auto" w:fill="auto"/>
          </w:tcPr>
          <w:p w14:paraId="4B072B32" w14:textId="77777777" w:rsidR="001F7DDE" w:rsidRPr="00F45152" w:rsidRDefault="001F7DDE" w:rsidP="001F7DDE">
            <w:pPr>
              <w:pStyle w:val="Tabletext"/>
              <w:rPr>
                <w:b/>
                <w:sz w:val="22"/>
                <w:szCs w:val="22"/>
              </w:rPr>
            </w:pPr>
            <w:r w:rsidRPr="00F45152">
              <w:rPr>
                <w:b/>
                <w:sz w:val="22"/>
                <w:szCs w:val="22"/>
              </w:rPr>
              <w:t>Fee($)</w:t>
            </w:r>
          </w:p>
        </w:tc>
      </w:tr>
      <w:tr w:rsidR="001F7DDE" w:rsidRPr="00F45152" w14:paraId="49C93346" w14:textId="77777777" w:rsidTr="00951D04">
        <w:tblPrEx>
          <w:tblBorders>
            <w:top w:val="none" w:sz="0" w:space="0" w:color="auto"/>
            <w:bottom w:val="single" w:sz="4" w:space="0" w:color="auto"/>
            <w:insideH w:val="none" w:sz="0" w:space="0" w:color="auto"/>
          </w:tblBorders>
        </w:tblPrEx>
        <w:tc>
          <w:tcPr>
            <w:tcW w:w="497" w:type="pct"/>
            <w:tcBorders>
              <w:top w:val="single" w:sz="12" w:space="0" w:color="auto"/>
              <w:bottom w:val="single" w:sz="4" w:space="0" w:color="auto"/>
            </w:tcBorders>
            <w:shd w:val="clear" w:color="auto" w:fill="auto"/>
          </w:tcPr>
          <w:p w14:paraId="3DB5C07C" w14:textId="77777777" w:rsidR="001F7DDE" w:rsidRPr="00F45152" w:rsidRDefault="001F7DDE" w:rsidP="001F7DDE">
            <w:pPr>
              <w:pStyle w:val="Tabletext"/>
              <w:rPr>
                <w:sz w:val="22"/>
                <w:szCs w:val="22"/>
              </w:rPr>
            </w:pPr>
            <w:bookmarkStart w:id="91" w:name="CU_3157952"/>
            <w:bookmarkEnd w:id="91"/>
            <w:r w:rsidRPr="00F45152">
              <w:rPr>
                <w:sz w:val="22"/>
                <w:szCs w:val="22"/>
              </w:rPr>
              <w:t>81300</w:t>
            </w:r>
          </w:p>
        </w:tc>
        <w:tc>
          <w:tcPr>
            <w:tcW w:w="4031" w:type="pct"/>
            <w:tcBorders>
              <w:top w:val="single" w:sz="12" w:space="0" w:color="auto"/>
              <w:bottom w:val="single" w:sz="4" w:space="0" w:color="auto"/>
            </w:tcBorders>
            <w:shd w:val="clear" w:color="auto" w:fill="auto"/>
          </w:tcPr>
          <w:p w14:paraId="00A6352F" w14:textId="77777777" w:rsidR="001F7DDE" w:rsidRPr="00F45152" w:rsidRDefault="001F7DDE" w:rsidP="001F7DDE">
            <w:pPr>
              <w:pStyle w:val="Tabletext"/>
              <w:rPr>
                <w:sz w:val="22"/>
                <w:szCs w:val="22"/>
              </w:rPr>
            </w:pPr>
            <w:r w:rsidRPr="00F45152">
              <w:rPr>
                <w:sz w:val="22"/>
                <w:szCs w:val="22"/>
              </w:rPr>
              <w:t>Aboriginal and Torres Strait Islander health service provided to a person of Aboriginal or Torres Strait Islander descent by an eligible Aboriginal health worker or eligible Aboriginal and Torres Strait Islander health practitioner if:</w:t>
            </w:r>
          </w:p>
          <w:p w14:paraId="2D760EDA" w14:textId="5152A9B2" w:rsidR="00CF1577" w:rsidRPr="00F45152" w:rsidRDefault="00CF1577" w:rsidP="00CF1577">
            <w:pPr>
              <w:tabs>
                <w:tab w:val="right" w:pos="408"/>
              </w:tabs>
              <w:spacing w:after="60" w:line="240" w:lineRule="exact"/>
              <w:ind w:left="533" w:hanging="533"/>
              <w:rPr>
                <w:szCs w:val="22"/>
              </w:rPr>
            </w:pPr>
            <w:r w:rsidRPr="00F45152">
              <w:rPr>
                <w:szCs w:val="22"/>
              </w:rPr>
              <w:tab/>
            </w:r>
            <w:r w:rsidRPr="00F45152">
              <w:rPr>
                <w:snapToGrid w:val="0"/>
                <w:szCs w:val="22"/>
              </w:rPr>
              <w:t>(a)</w:t>
            </w:r>
            <w:r w:rsidRPr="00F45152">
              <w:rPr>
                <w:snapToGrid w:val="0"/>
                <w:szCs w:val="22"/>
              </w:rPr>
              <w:tab/>
            </w:r>
            <w:r w:rsidRPr="00F45152">
              <w:rPr>
                <w:szCs w:val="22"/>
              </w:rPr>
              <w:t>a medical practitioner has undertaken a health assessment and identified a need for follow</w:t>
            </w:r>
            <w:r w:rsidR="00AA1238">
              <w:rPr>
                <w:szCs w:val="22"/>
              </w:rPr>
              <w:noBreakHyphen/>
            </w:r>
            <w:r w:rsidRPr="00F45152">
              <w:rPr>
                <w:szCs w:val="22"/>
              </w:rPr>
              <w:t>up allied health services; and</w:t>
            </w:r>
          </w:p>
          <w:p w14:paraId="493DBB2A" w14:textId="77777777" w:rsidR="001F7DDE" w:rsidRPr="00F45152" w:rsidRDefault="001F7DDE" w:rsidP="001F7DDE">
            <w:pPr>
              <w:tabs>
                <w:tab w:val="right" w:pos="408"/>
              </w:tabs>
              <w:spacing w:after="60" w:line="240" w:lineRule="exact"/>
              <w:ind w:left="533" w:hanging="533"/>
              <w:rPr>
                <w:snapToGrid w:val="0"/>
                <w:szCs w:val="22"/>
              </w:rPr>
            </w:pPr>
            <w:r w:rsidRPr="00F45152">
              <w:rPr>
                <w:szCs w:val="22"/>
              </w:rPr>
              <w:tab/>
            </w:r>
            <w:r w:rsidRPr="00F45152">
              <w:rPr>
                <w:snapToGrid w:val="0"/>
                <w:szCs w:val="22"/>
              </w:rPr>
              <w:t>(b)</w:t>
            </w:r>
            <w:r w:rsidRPr="00F45152">
              <w:rPr>
                <w:snapToGrid w:val="0"/>
                <w:szCs w:val="22"/>
              </w:rPr>
              <w:tab/>
              <w:t>the person is referred to the eligible Aboriginal health worker or eligible Aboriginal and Torres Strait Islander health practitioner by a medical practitioner using a referral form issued by the Department or a referral form that contains all the components of the form issued by the Department; and</w:t>
            </w:r>
          </w:p>
          <w:p w14:paraId="60420B37" w14:textId="77777777" w:rsidR="001F7DDE" w:rsidRPr="00F45152" w:rsidRDefault="001F7DDE" w:rsidP="001F7DDE">
            <w:pPr>
              <w:tabs>
                <w:tab w:val="right" w:pos="408"/>
              </w:tabs>
              <w:spacing w:after="60" w:line="240" w:lineRule="exact"/>
              <w:ind w:left="533" w:hanging="533"/>
              <w:rPr>
                <w:snapToGrid w:val="0"/>
                <w:szCs w:val="22"/>
              </w:rPr>
            </w:pPr>
            <w:r w:rsidRPr="00F45152">
              <w:rPr>
                <w:szCs w:val="22"/>
              </w:rPr>
              <w:tab/>
            </w:r>
            <w:r w:rsidRPr="00F45152">
              <w:rPr>
                <w:snapToGrid w:val="0"/>
                <w:szCs w:val="22"/>
              </w:rPr>
              <w:t>(c)</w:t>
            </w:r>
            <w:r w:rsidRPr="00F45152">
              <w:rPr>
                <w:snapToGrid w:val="0"/>
                <w:szCs w:val="22"/>
              </w:rPr>
              <w:tab/>
              <w:t>the person is not an admitted patient of a hospital; and</w:t>
            </w:r>
          </w:p>
          <w:p w14:paraId="60B5341D"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(d)</w:t>
            </w:r>
            <w:r w:rsidRPr="00F45152">
              <w:rPr>
                <w:snapToGrid w:val="0"/>
                <w:szCs w:val="22"/>
              </w:rPr>
              <w:tab/>
              <w:t>the service is provided to the person individually and in person; and</w:t>
            </w:r>
          </w:p>
          <w:p w14:paraId="229D3566"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(e)</w:t>
            </w:r>
            <w:r w:rsidRPr="00F45152">
              <w:rPr>
                <w:snapToGrid w:val="0"/>
                <w:szCs w:val="22"/>
              </w:rPr>
              <w:tab/>
              <w:t>the service is of at least 20 minutes duration; and</w:t>
            </w:r>
          </w:p>
          <w:p w14:paraId="04163D03"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(f)</w:t>
            </w:r>
            <w:r w:rsidRPr="00F45152">
              <w:rPr>
                <w:snapToGrid w:val="0"/>
                <w:szCs w:val="22"/>
              </w:rPr>
              <w:tab/>
              <w:t xml:space="preserve">after the service, the eligible Aboriginal health worker or eligible Aboriginal and Torres Strait Islander health practitioner gives a written report to the referring medical practitioner mentioned in </w:t>
            </w:r>
            <w:r w:rsidR="00775AE1" w:rsidRPr="00F45152">
              <w:rPr>
                <w:snapToGrid w:val="0"/>
                <w:szCs w:val="22"/>
              </w:rPr>
              <w:t>paragraph (</w:t>
            </w:r>
            <w:r w:rsidRPr="00F45152">
              <w:rPr>
                <w:snapToGrid w:val="0"/>
                <w:szCs w:val="22"/>
              </w:rPr>
              <w:t>b):</w:t>
            </w:r>
          </w:p>
          <w:p w14:paraId="642F3CFB"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w:t>
            </w:r>
            <w:r w:rsidRPr="00F45152">
              <w:rPr>
                <w:snapToGrid w:val="0"/>
                <w:szCs w:val="22"/>
              </w:rPr>
              <w:tab/>
              <w:t>if the service is the only service under the referral—in relation to that service; or</w:t>
            </w:r>
          </w:p>
          <w:p w14:paraId="03435F6D"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(ii)</w:t>
            </w:r>
            <w:r w:rsidRPr="00F45152">
              <w:rPr>
                <w:snapToGrid w:val="0"/>
                <w:szCs w:val="22"/>
              </w:rPr>
              <w:tab/>
              <w:t>if the service is the first or the last service under the referral—in relation to that service; or</w:t>
            </w:r>
          </w:p>
          <w:p w14:paraId="4AB07DD6"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(iii)</w:t>
            </w:r>
            <w:r w:rsidRPr="00F45152">
              <w:rPr>
                <w:snapToGrid w:val="0"/>
                <w:szCs w:val="22"/>
              </w:rPr>
              <w:tab/>
              <w:t xml:space="preserve">if neither </w:t>
            </w:r>
            <w:r w:rsidR="00775AE1" w:rsidRPr="00F45152">
              <w:rPr>
                <w:snapToGrid w:val="0"/>
                <w:szCs w:val="22"/>
              </w:rPr>
              <w:t>subparagraph (</w:t>
            </w:r>
            <w:r w:rsidRPr="00F45152">
              <w:rPr>
                <w:snapToGrid w:val="0"/>
                <w:szCs w:val="22"/>
              </w:rPr>
              <w:t>i) nor (ii) applies but the service involves matters that the referring medical practitioner would reasonably expect to be informed of—in relation to those matters;</w:t>
            </w:r>
          </w:p>
          <w:p w14:paraId="6FD85F25" w14:textId="38750232" w:rsidR="001F7DDE" w:rsidRPr="00F45152" w:rsidRDefault="001F7DDE" w:rsidP="001F7DDE">
            <w:pPr>
              <w:pStyle w:val="Tabletext"/>
              <w:rPr>
                <w:sz w:val="22"/>
                <w:szCs w:val="22"/>
              </w:rPr>
            </w:pPr>
            <w:r w:rsidRPr="00F45152">
              <w:rPr>
                <w:sz w:val="22"/>
                <w:szCs w:val="22"/>
              </w:rPr>
              <w:t xml:space="preserve">to a maximum of 5 services (including any services to which this item or any other item in </w:t>
            </w:r>
            <w:r w:rsidR="00775AE1" w:rsidRPr="00F45152">
              <w:rPr>
                <w:sz w:val="22"/>
                <w:szCs w:val="22"/>
              </w:rPr>
              <w:t>Part 6</w:t>
            </w:r>
            <w:r w:rsidRPr="00F45152">
              <w:rPr>
                <w:sz w:val="22"/>
                <w:szCs w:val="22"/>
              </w:rPr>
              <w:t xml:space="preserve"> of this Schedule </w:t>
            </w:r>
            <w:r w:rsidR="00394372" w:rsidRPr="00F45152">
              <w:rPr>
                <w:sz w:val="22"/>
                <w:szCs w:val="22"/>
                <w:lang w:eastAsia="en-US"/>
              </w:rPr>
              <w:t xml:space="preserve">or </w:t>
            </w:r>
            <w:r w:rsidR="00AA1238">
              <w:rPr>
                <w:sz w:val="22"/>
                <w:szCs w:val="22"/>
                <w:lang w:eastAsia="en-US"/>
              </w:rPr>
              <w:t>items 9</w:t>
            </w:r>
            <w:r w:rsidR="00394372" w:rsidRPr="00F45152">
              <w:rPr>
                <w:sz w:val="22"/>
                <w:szCs w:val="22"/>
                <w:lang w:eastAsia="en-US"/>
              </w:rPr>
              <w:t xml:space="preserve">3048 or 93061 of the </w:t>
            </w:r>
            <w:r w:rsidR="00394372" w:rsidRPr="00F45152">
              <w:rPr>
                <w:sz w:val="22"/>
                <w:szCs w:val="22"/>
              </w:rPr>
              <w:t>COVID</w:t>
            </w:r>
            <w:r w:rsidR="00AA1238">
              <w:rPr>
                <w:sz w:val="22"/>
                <w:szCs w:val="22"/>
              </w:rPr>
              <w:noBreakHyphen/>
            </w:r>
            <w:r w:rsidR="00394372" w:rsidRPr="00F45152">
              <w:rPr>
                <w:sz w:val="22"/>
                <w:szCs w:val="22"/>
              </w:rPr>
              <w:t>19 Determination</w:t>
            </w:r>
            <w:r w:rsidR="00F631B3" w:rsidRPr="00F45152">
              <w:rPr>
                <w:sz w:val="22"/>
                <w:szCs w:val="22"/>
              </w:rPr>
              <w:t xml:space="preserve"> or </w:t>
            </w:r>
            <w:r w:rsidR="00AA1238">
              <w:rPr>
                <w:sz w:val="22"/>
                <w:szCs w:val="22"/>
              </w:rPr>
              <w:t>items 9</w:t>
            </w:r>
            <w:r w:rsidR="00F631B3" w:rsidRPr="00F45152">
              <w:rPr>
                <w:sz w:val="22"/>
                <w:szCs w:val="22"/>
              </w:rPr>
              <w:t xml:space="preserve">3546 to 93558 or 93579 to 93593 of the </w:t>
            </w:r>
            <w:r w:rsidR="00F631B3" w:rsidRPr="00F45152">
              <w:rPr>
                <w:i/>
                <w:sz w:val="22"/>
                <w:szCs w:val="22"/>
              </w:rPr>
              <w:t>Health Insurance (</w:t>
            </w:r>
            <w:r w:rsidR="00AA1238">
              <w:rPr>
                <w:i/>
                <w:sz w:val="22"/>
                <w:szCs w:val="22"/>
              </w:rPr>
              <w:t>Section 3</w:t>
            </w:r>
            <w:r w:rsidR="00F631B3"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F631B3" w:rsidRPr="00F45152">
              <w:rPr>
                <w:i/>
                <w:sz w:val="22"/>
                <w:szCs w:val="22"/>
              </w:rPr>
              <w:t>020</w:t>
            </w:r>
            <w:r w:rsidR="00394372" w:rsidRPr="00F45152">
              <w:rPr>
                <w:sz w:val="22"/>
                <w:szCs w:val="22"/>
              </w:rPr>
              <w:t xml:space="preserve"> </w:t>
            </w:r>
            <w:r w:rsidRPr="00F45152">
              <w:rPr>
                <w:sz w:val="22"/>
                <w:szCs w:val="22"/>
              </w:rPr>
              <w:t>applies) in a calendar year</w:t>
            </w:r>
          </w:p>
          <w:p w14:paraId="5AC70E91" w14:textId="35523EF8" w:rsidR="001F7DDE" w:rsidRPr="00F45152" w:rsidRDefault="001F7DDE" w:rsidP="001F7DDE">
            <w:pPr>
              <w:pStyle w:val="Tabletext"/>
              <w:rPr>
                <w:sz w:val="22"/>
                <w:szCs w:val="22"/>
              </w:rPr>
            </w:pPr>
            <w:r w:rsidRPr="00F45152">
              <w:rPr>
                <w:sz w:val="22"/>
                <w:szCs w:val="22"/>
              </w:rPr>
              <w:t xml:space="preserve">This item is subject to </w:t>
            </w:r>
            <w:r w:rsidR="00AA1238">
              <w:rPr>
                <w:sz w:val="22"/>
                <w:szCs w:val="22"/>
              </w:rPr>
              <w:t>section 9</w:t>
            </w:r>
          </w:p>
        </w:tc>
        <w:tc>
          <w:tcPr>
            <w:tcW w:w="472" w:type="pct"/>
            <w:tcBorders>
              <w:top w:val="single" w:sz="12" w:space="0" w:color="auto"/>
              <w:bottom w:val="single" w:sz="4" w:space="0" w:color="auto"/>
            </w:tcBorders>
            <w:shd w:val="clear" w:color="auto" w:fill="auto"/>
          </w:tcPr>
          <w:p w14:paraId="2186C1E5" w14:textId="77777777" w:rsidR="001F7DDE" w:rsidRPr="00F45152" w:rsidRDefault="00655DC8" w:rsidP="001F7DDE">
            <w:pPr>
              <w:pStyle w:val="Tabletext"/>
              <w:rPr>
                <w:sz w:val="22"/>
                <w:szCs w:val="22"/>
              </w:rPr>
            </w:pPr>
            <w:r w:rsidRPr="00F45152">
              <w:rPr>
                <w:sz w:val="22"/>
                <w:szCs w:val="22"/>
                <w:lang w:eastAsia="en-US"/>
              </w:rPr>
              <w:t>64.80</w:t>
            </w:r>
          </w:p>
        </w:tc>
      </w:tr>
      <w:tr w:rsidR="001F7DDE" w:rsidRPr="00F45152" w14:paraId="31B0EAC4" w14:textId="77777777" w:rsidTr="00951D04">
        <w:tblPrEx>
          <w:tblBorders>
            <w:top w:val="none" w:sz="0" w:space="0" w:color="auto"/>
            <w:bottom w:val="single" w:sz="4" w:space="0" w:color="auto"/>
            <w:insideH w:val="none" w:sz="0" w:space="0" w:color="auto"/>
          </w:tblBorders>
        </w:tblPrEx>
        <w:tc>
          <w:tcPr>
            <w:tcW w:w="497" w:type="pct"/>
            <w:tcBorders>
              <w:top w:val="single" w:sz="4" w:space="0" w:color="auto"/>
              <w:bottom w:val="nil"/>
            </w:tcBorders>
          </w:tcPr>
          <w:p w14:paraId="46C0F067" w14:textId="77777777" w:rsidR="001F7DDE" w:rsidRPr="00F45152" w:rsidRDefault="001F7DDE" w:rsidP="001F7DDE">
            <w:pPr>
              <w:pStyle w:val="Tabletext"/>
              <w:rPr>
                <w:sz w:val="22"/>
                <w:szCs w:val="22"/>
              </w:rPr>
            </w:pPr>
            <w:r w:rsidRPr="00F45152">
              <w:rPr>
                <w:sz w:val="22"/>
                <w:szCs w:val="22"/>
              </w:rPr>
              <w:t>81305</w:t>
            </w:r>
          </w:p>
        </w:tc>
        <w:tc>
          <w:tcPr>
            <w:tcW w:w="4031" w:type="pct"/>
            <w:tcBorders>
              <w:top w:val="single" w:sz="4" w:space="0" w:color="auto"/>
              <w:bottom w:val="nil"/>
            </w:tcBorders>
          </w:tcPr>
          <w:p w14:paraId="72D36F70" w14:textId="77777777" w:rsidR="001F7DDE" w:rsidRPr="00F45152" w:rsidRDefault="001F7DDE" w:rsidP="001F7DDE">
            <w:pPr>
              <w:pStyle w:val="Tabletext"/>
              <w:rPr>
                <w:sz w:val="22"/>
                <w:szCs w:val="22"/>
              </w:rPr>
            </w:pPr>
            <w:r w:rsidRPr="00F45152">
              <w:rPr>
                <w:sz w:val="22"/>
                <w:szCs w:val="22"/>
              </w:rPr>
              <w:t>Diabetes education health service provided to a person who is of Aboriginal or Torres Strait Islander descent by an eligible diabetes educator if:</w:t>
            </w:r>
          </w:p>
          <w:p w14:paraId="433EA4CB" w14:textId="06F7AEEE" w:rsidR="00CF1577" w:rsidRPr="00F45152" w:rsidRDefault="00CF1577" w:rsidP="00CF1577">
            <w:pPr>
              <w:tabs>
                <w:tab w:val="right" w:pos="408"/>
              </w:tabs>
              <w:spacing w:after="60" w:line="240" w:lineRule="exact"/>
              <w:ind w:left="533" w:hanging="533"/>
              <w:rPr>
                <w:szCs w:val="22"/>
              </w:rPr>
            </w:pPr>
            <w:r w:rsidRPr="00F45152">
              <w:rPr>
                <w:szCs w:val="22"/>
              </w:rPr>
              <w:tab/>
            </w:r>
            <w:r w:rsidRPr="00F45152">
              <w:rPr>
                <w:snapToGrid w:val="0"/>
                <w:szCs w:val="22"/>
              </w:rPr>
              <w:t>(a)</w:t>
            </w:r>
            <w:r w:rsidRPr="00F45152">
              <w:rPr>
                <w:snapToGrid w:val="0"/>
                <w:szCs w:val="22"/>
              </w:rPr>
              <w:tab/>
            </w:r>
            <w:r w:rsidRPr="00F45152">
              <w:rPr>
                <w:szCs w:val="22"/>
              </w:rPr>
              <w:t>a medical practitioner has undertaken a health assessment and identified a need for follow</w:t>
            </w:r>
            <w:r w:rsidR="00AA1238">
              <w:rPr>
                <w:szCs w:val="22"/>
              </w:rPr>
              <w:noBreakHyphen/>
            </w:r>
            <w:r w:rsidRPr="00F45152">
              <w:rPr>
                <w:szCs w:val="22"/>
              </w:rPr>
              <w:t>up allied health services; and</w:t>
            </w:r>
          </w:p>
          <w:p w14:paraId="77FC1048"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(b)</w:t>
            </w:r>
            <w:r w:rsidRPr="00F45152">
              <w:rPr>
                <w:snapToGrid w:val="0"/>
                <w:szCs w:val="22"/>
              </w:rPr>
              <w:tab/>
              <w:t>the person is referred to the eligible diabetes educator by a medical practitioner using a referral form issued by the Department or a referral form that contains all the components of the form issued by the Department; and</w:t>
            </w:r>
          </w:p>
          <w:p w14:paraId="1C09824F"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(c)</w:t>
            </w:r>
            <w:r w:rsidRPr="00F45152">
              <w:rPr>
                <w:snapToGrid w:val="0"/>
                <w:szCs w:val="22"/>
              </w:rPr>
              <w:tab/>
              <w:t>the person is not an admitted patient of a hospital; and</w:t>
            </w:r>
          </w:p>
          <w:p w14:paraId="33D8D6C2"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(d)</w:t>
            </w:r>
            <w:r w:rsidRPr="00F45152">
              <w:rPr>
                <w:snapToGrid w:val="0"/>
                <w:szCs w:val="22"/>
              </w:rPr>
              <w:tab/>
              <w:t>the service is provided to the person individually and in person; and</w:t>
            </w:r>
          </w:p>
          <w:p w14:paraId="20B3A3F3" w14:textId="77777777" w:rsidR="001F7DDE" w:rsidRPr="00F45152" w:rsidRDefault="001F7DDE" w:rsidP="001F7DDE">
            <w:pPr>
              <w:tabs>
                <w:tab w:val="right" w:pos="408"/>
              </w:tabs>
              <w:spacing w:after="60" w:line="240" w:lineRule="exact"/>
              <w:ind w:left="533" w:hanging="533"/>
              <w:rPr>
                <w:szCs w:val="22"/>
              </w:rPr>
            </w:pPr>
            <w:r w:rsidRPr="00F45152">
              <w:rPr>
                <w:snapToGrid w:val="0"/>
                <w:szCs w:val="22"/>
              </w:rPr>
              <w:tab/>
              <w:t>(e)</w:t>
            </w:r>
            <w:r w:rsidRPr="00F45152">
              <w:rPr>
                <w:snapToGrid w:val="0"/>
                <w:szCs w:val="22"/>
              </w:rPr>
              <w:tab/>
              <w:t>the service is of at least 20 minutes duration; and</w:t>
            </w:r>
          </w:p>
        </w:tc>
        <w:tc>
          <w:tcPr>
            <w:tcW w:w="472" w:type="pct"/>
            <w:tcBorders>
              <w:top w:val="single" w:sz="4" w:space="0" w:color="auto"/>
              <w:bottom w:val="nil"/>
            </w:tcBorders>
          </w:tcPr>
          <w:p w14:paraId="26A56218" w14:textId="77777777" w:rsidR="001F7DDE" w:rsidRPr="00F45152" w:rsidRDefault="00655DC8" w:rsidP="001F7DDE">
            <w:pPr>
              <w:pStyle w:val="Tabletext"/>
              <w:rPr>
                <w:sz w:val="22"/>
                <w:szCs w:val="22"/>
              </w:rPr>
            </w:pPr>
            <w:r w:rsidRPr="00F45152">
              <w:rPr>
                <w:sz w:val="22"/>
                <w:szCs w:val="22"/>
              </w:rPr>
              <w:t>64.80</w:t>
            </w:r>
          </w:p>
        </w:tc>
      </w:tr>
      <w:tr w:rsidR="001F7DDE" w:rsidRPr="00F45152" w14:paraId="79ECF6D8" w14:textId="77777777" w:rsidTr="00951D04">
        <w:tblPrEx>
          <w:tblBorders>
            <w:top w:val="none" w:sz="0" w:space="0" w:color="auto"/>
            <w:bottom w:val="single" w:sz="4" w:space="0" w:color="auto"/>
            <w:insideH w:val="none" w:sz="0" w:space="0" w:color="auto"/>
          </w:tblBorders>
        </w:tblPrEx>
        <w:tc>
          <w:tcPr>
            <w:tcW w:w="497" w:type="pct"/>
            <w:tcBorders>
              <w:top w:val="nil"/>
              <w:bottom w:val="nil"/>
            </w:tcBorders>
          </w:tcPr>
          <w:p w14:paraId="6B2B35F2" w14:textId="77777777" w:rsidR="001F7DDE" w:rsidRPr="00F45152" w:rsidRDefault="001F7DDE" w:rsidP="001F7DDE">
            <w:pPr>
              <w:pStyle w:val="Tabletext"/>
              <w:rPr>
                <w:sz w:val="22"/>
                <w:szCs w:val="22"/>
              </w:rPr>
            </w:pPr>
          </w:p>
        </w:tc>
        <w:tc>
          <w:tcPr>
            <w:tcW w:w="4031" w:type="pct"/>
            <w:tcBorders>
              <w:top w:val="nil"/>
              <w:bottom w:val="nil"/>
            </w:tcBorders>
          </w:tcPr>
          <w:p w14:paraId="73C16F76" w14:textId="77777777" w:rsidR="001F7DDE" w:rsidRPr="00F45152" w:rsidRDefault="001F7DDE" w:rsidP="001F7DDE">
            <w:pPr>
              <w:tabs>
                <w:tab w:val="right" w:pos="408"/>
              </w:tabs>
              <w:spacing w:after="60" w:line="240" w:lineRule="exact"/>
              <w:ind w:left="533" w:hanging="533"/>
              <w:rPr>
                <w:snapToGrid w:val="0"/>
                <w:szCs w:val="22"/>
              </w:rPr>
            </w:pPr>
            <w:r w:rsidRPr="00F45152">
              <w:rPr>
                <w:szCs w:val="22"/>
              </w:rPr>
              <w:tab/>
            </w:r>
            <w:r w:rsidRPr="00F45152">
              <w:rPr>
                <w:snapToGrid w:val="0"/>
                <w:szCs w:val="22"/>
              </w:rPr>
              <w:t>(f)</w:t>
            </w:r>
            <w:r w:rsidRPr="00F45152">
              <w:rPr>
                <w:snapToGrid w:val="0"/>
                <w:szCs w:val="22"/>
              </w:rPr>
              <w:tab/>
              <w:t xml:space="preserve">after the service, the eligible diabetes educator gives a written report to the referring medical practitioner mentioned in </w:t>
            </w:r>
            <w:r w:rsidR="00775AE1" w:rsidRPr="00F45152">
              <w:rPr>
                <w:snapToGrid w:val="0"/>
                <w:szCs w:val="22"/>
              </w:rPr>
              <w:t>paragraph (</w:t>
            </w:r>
            <w:r w:rsidRPr="00F45152">
              <w:rPr>
                <w:snapToGrid w:val="0"/>
                <w:szCs w:val="22"/>
              </w:rPr>
              <w:t>b):</w:t>
            </w:r>
          </w:p>
          <w:p w14:paraId="5EDDE718"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w:t>
            </w:r>
            <w:r w:rsidRPr="00F45152">
              <w:rPr>
                <w:snapToGrid w:val="0"/>
                <w:szCs w:val="22"/>
              </w:rPr>
              <w:tab/>
              <w:t>if the service is the only service under the referral—in relation to that service; or</w:t>
            </w:r>
          </w:p>
          <w:p w14:paraId="01F76CD9" w14:textId="77777777" w:rsidR="001F7DDE" w:rsidRPr="00F45152" w:rsidRDefault="001F7DDE" w:rsidP="001F7DDE">
            <w:pPr>
              <w:tabs>
                <w:tab w:val="right" w:pos="408"/>
              </w:tabs>
              <w:spacing w:after="60" w:line="240" w:lineRule="exact"/>
              <w:ind w:left="941" w:hanging="533"/>
              <w:rPr>
                <w:szCs w:val="22"/>
              </w:rPr>
            </w:pPr>
            <w:r w:rsidRPr="00F45152">
              <w:rPr>
                <w:snapToGrid w:val="0"/>
                <w:szCs w:val="22"/>
              </w:rPr>
              <w:t>(ii)</w:t>
            </w:r>
            <w:r w:rsidRPr="00F45152">
              <w:rPr>
                <w:snapToGrid w:val="0"/>
                <w:szCs w:val="22"/>
              </w:rPr>
              <w:tab/>
              <w:t>if the service is the first or the last service under the referral—in relation to that service; or</w:t>
            </w:r>
          </w:p>
        </w:tc>
        <w:tc>
          <w:tcPr>
            <w:tcW w:w="472" w:type="pct"/>
            <w:tcBorders>
              <w:top w:val="nil"/>
              <w:bottom w:val="nil"/>
            </w:tcBorders>
          </w:tcPr>
          <w:p w14:paraId="0C176E3E" w14:textId="77777777" w:rsidR="001F7DDE" w:rsidRPr="00F45152" w:rsidRDefault="001F7DDE" w:rsidP="001F7DDE">
            <w:pPr>
              <w:pStyle w:val="Tabletext"/>
              <w:rPr>
                <w:sz w:val="22"/>
                <w:szCs w:val="22"/>
              </w:rPr>
            </w:pPr>
          </w:p>
        </w:tc>
      </w:tr>
      <w:tr w:rsidR="001F7DDE" w:rsidRPr="00F45152" w14:paraId="0D92306B" w14:textId="77777777" w:rsidTr="00951D04">
        <w:tblPrEx>
          <w:tblBorders>
            <w:top w:val="none" w:sz="0" w:space="0" w:color="auto"/>
            <w:bottom w:val="single" w:sz="4" w:space="0" w:color="auto"/>
            <w:insideH w:val="none" w:sz="0" w:space="0" w:color="auto"/>
          </w:tblBorders>
        </w:tblPrEx>
        <w:tc>
          <w:tcPr>
            <w:tcW w:w="497" w:type="pct"/>
            <w:tcBorders>
              <w:top w:val="nil"/>
              <w:bottom w:val="single" w:sz="4" w:space="0" w:color="auto"/>
            </w:tcBorders>
            <w:shd w:val="clear" w:color="auto" w:fill="auto"/>
          </w:tcPr>
          <w:p w14:paraId="12C6C7C1" w14:textId="77777777" w:rsidR="001F7DDE" w:rsidRPr="00F45152" w:rsidRDefault="001F7DDE" w:rsidP="001F7DDE">
            <w:pPr>
              <w:pStyle w:val="Tabletext"/>
              <w:rPr>
                <w:sz w:val="22"/>
                <w:szCs w:val="22"/>
              </w:rPr>
            </w:pPr>
            <w:bookmarkStart w:id="92" w:name="CU_6161179"/>
            <w:bookmarkEnd w:id="92"/>
          </w:p>
        </w:tc>
        <w:tc>
          <w:tcPr>
            <w:tcW w:w="4031" w:type="pct"/>
            <w:tcBorders>
              <w:top w:val="nil"/>
              <w:bottom w:val="single" w:sz="4" w:space="0" w:color="auto"/>
            </w:tcBorders>
            <w:shd w:val="clear" w:color="auto" w:fill="auto"/>
          </w:tcPr>
          <w:p w14:paraId="6EE9F514"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(iii)</w:t>
            </w:r>
            <w:r w:rsidRPr="00F45152">
              <w:rPr>
                <w:snapToGrid w:val="0"/>
                <w:szCs w:val="22"/>
              </w:rPr>
              <w:tab/>
              <w:t xml:space="preserve">if neither </w:t>
            </w:r>
            <w:r w:rsidR="00775AE1" w:rsidRPr="00F45152">
              <w:rPr>
                <w:snapToGrid w:val="0"/>
                <w:szCs w:val="22"/>
              </w:rPr>
              <w:t>subparagraph (</w:t>
            </w:r>
            <w:r w:rsidRPr="00F45152">
              <w:rPr>
                <w:snapToGrid w:val="0"/>
                <w:szCs w:val="22"/>
              </w:rPr>
              <w:t>i) nor (ii) applies but the service involves matters that the referring medical practitioner would reasonably expect to be informed of—in relation to those matters;</w:t>
            </w:r>
          </w:p>
          <w:p w14:paraId="206BE26D" w14:textId="57138F47" w:rsidR="001F7DDE" w:rsidRPr="00F45152" w:rsidRDefault="001F7DDE" w:rsidP="001F7DDE">
            <w:pPr>
              <w:pStyle w:val="Tabletext"/>
              <w:rPr>
                <w:sz w:val="22"/>
                <w:szCs w:val="22"/>
              </w:rPr>
            </w:pPr>
            <w:r w:rsidRPr="00F45152">
              <w:rPr>
                <w:sz w:val="22"/>
                <w:szCs w:val="22"/>
              </w:rPr>
              <w:t xml:space="preserve">to a maximum of 5 services (including any services to which this item or any other item in </w:t>
            </w:r>
            <w:r w:rsidR="00775AE1" w:rsidRPr="00F45152">
              <w:rPr>
                <w:sz w:val="22"/>
                <w:szCs w:val="22"/>
              </w:rPr>
              <w:t>Part 6</w:t>
            </w:r>
            <w:r w:rsidRPr="00F45152">
              <w:rPr>
                <w:sz w:val="22"/>
                <w:szCs w:val="22"/>
              </w:rPr>
              <w:t xml:space="preserve"> of this Schedule </w:t>
            </w:r>
            <w:r w:rsidR="00394372" w:rsidRPr="00F45152">
              <w:rPr>
                <w:sz w:val="22"/>
                <w:szCs w:val="22"/>
                <w:lang w:eastAsia="en-US"/>
              </w:rPr>
              <w:t xml:space="preserve">or </w:t>
            </w:r>
            <w:r w:rsidR="00AA1238">
              <w:rPr>
                <w:sz w:val="22"/>
                <w:szCs w:val="22"/>
                <w:lang w:eastAsia="en-US"/>
              </w:rPr>
              <w:t>items 9</w:t>
            </w:r>
            <w:r w:rsidR="00394372" w:rsidRPr="00F45152">
              <w:rPr>
                <w:sz w:val="22"/>
                <w:szCs w:val="22"/>
                <w:lang w:eastAsia="en-US"/>
              </w:rPr>
              <w:t xml:space="preserve">3048 or 93061 of the </w:t>
            </w:r>
            <w:r w:rsidR="00394372" w:rsidRPr="00F45152">
              <w:rPr>
                <w:sz w:val="22"/>
                <w:szCs w:val="22"/>
              </w:rPr>
              <w:t>COVID</w:t>
            </w:r>
            <w:r w:rsidR="00AA1238">
              <w:rPr>
                <w:sz w:val="22"/>
                <w:szCs w:val="22"/>
              </w:rPr>
              <w:noBreakHyphen/>
            </w:r>
            <w:r w:rsidR="00394372" w:rsidRPr="00F45152">
              <w:rPr>
                <w:sz w:val="22"/>
                <w:szCs w:val="22"/>
              </w:rPr>
              <w:t>19 Determination</w:t>
            </w:r>
            <w:r w:rsidR="00F631B3" w:rsidRPr="00F45152">
              <w:rPr>
                <w:sz w:val="22"/>
                <w:szCs w:val="22"/>
              </w:rPr>
              <w:t xml:space="preserve"> or </w:t>
            </w:r>
            <w:r w:rsidR="00AA1238">
              <w:rPr>
                <w:sz w:val="22"/>
                <w:szCs w:val="22"/>
              </w:rPr>
              <w:t>items 9</w:t>
            </w:r>
            <w:r w:rsidR="00F631B3" w:rsidRPr="00F45152">
              <w:rPr>
                <w:sz w:val="22"/>
                <w:szCs w:val="22"/>
              </w:rPr>
              <w:t xml:space="preserve">3546 to 93558 or 93579 to 93593 of the </w:t>
            </w:r>
            <w:r w:rsidR="00F631B3" w:rsidRPr="00F45152">
              <w:rPr>
                <w:i/>
                <w:sz w:val="22"/>
                <w:szCs w:val="22"/>
              </w:rPr>
              <w:t>Health Insurance (</w:t>
            </w:r>
            <w:r w:rsidR="00AA1238">
              <w:rPr>
                <w:i/>
                <w:sz w:val="22"/>
                <w:szCs w:val="22"/>
              </w:rPr>
              <w:t>Section 3</w:t>
            </w:r>
            <w:r w:rsidR="00F631B3"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F631B3" w:rsidRPr="00F45152">
              <w:rPr>
                <w:i/>
                <w:sz w:val="22"/>
                <w:szCs w:val="22"/>
              </w:rPr>
              <w:t>020</w:t>
            </w:r>
            <w:r w:rsidR="00394372" w:rsidRPr="00F45152">
              <w:rPr>
                <w:sz w:val="22"/>
                <w:szCs w:val="22"/>
              </w:rPr>
              <w:t xml:space="preserve"> </w:t>
            </w:r>
            <w:r w:rsidRPr="00F45152">
              <w:rPr>
                <w:sz w:val="22"/>
                <w:szCs w:val="22"/>
              </w:rPr>
              <w:t>applies) in a calendar year</w:t>
            </w:r>
          </w:p>
          <w:p w14:paraId="65DA2146" w14:textId="3CC52E6C" w:rsidR="001F7DDE" w:rsidRPr="00F45152" w:rsidRDefault="001F7DDE" w:rsidP="001F7DDE">
            <w:pPr>
              <w:pStyle w:val="Tabletext"/>
              <w:rPr>
                <w:sz w:val="22"/>
                <w:szCs w:val="22"/>
              </w:rPr>
            </w:pPr>
            <w:r w:rsidRPr="00F45152">
              <w:rPr>
                <w:sz w:val="22"/>
                <w:szCs w:val="22"/>
              </w:rPr>
              <w:t xml:space="preserve">This item is subject to </w:t>
            </w:r>
            <w:r w:rsidR="00AA1238">
              <w:rPr>
                <w:sz w:val="22"/>
                <w:szCs w:val="22"/>
              </w:rPr>
              <w:t>section 9</w:t>
            </w:r>
          </w:p>
        </w:tc>
        <w:tc>
          <w:tcPr>
            <w:tcW w:w="472" w:type="pct"/>
            <w:tcBorders>
              <w:top w:val="nil"/>
              <w:bottom w:val="single" w:sz="4" w:space="0" w:color="auto"/>
            </w:tcBorders>
            <w:shd w:val="clear" w:color="auto" w:fill="auto"/>
          </w:tcPr>
          <w:p w14:paraId="7C3B64AD" w14:textId="77777777" w:rsidR="001F7DDE" w:rsidRPr="00F45152" w:rsidRDefault="001F7DDE" w:rsidP="001F7DDE">
            <w:pPr>
              <w:pStyle w:val="Tabletext"/>
              <w:rPr>
                <w:sz w:val="22"/>
                <w:szCs w:val="22"/>
              </w:rPr>
            </w:pPr>
          </w:p>
        </w:tc>
      </w:tr>
      <w:tr w:rsidR="001F7DDE" w:rsidRPr="00F45152" w14:paraId="23C11A10" w14:textId="77777777" w:rsidTr="00951D04">
        <w:tblPrEx>
          <w:tblBorders>
            <w:top w:val="none" w:sz="0" w:space="0" w:color="auto"/>
            <w:bottom w:val="single" w:sz="4" w:space="0" w:color="auto"/>
            <w:insideH w:val="none" w:sz="0" w:space="0" w:color="auto"/>
          </w:tblBorders>
        </w:tblPrEx>
        <w:tc>
          <w:tcPr>
            <w:tcW w:w="497" w:type="pct"/>
            <w:tcBorders>
              <w:top w:val="single" w:sz="4" w:space="0" w:color="auto"/>
              <w:bottom w:val="single" w:sz="4" w:space="0" w:color="auto"/>
            </w:tcBorders>
            <w:shd w:val="clear" w:color="auto" w:fill="auto"/>
          </w:tcPr>
          <w:p w14:paraId="3C583E2E" w14:textId="77777777" w:rsidR="001F7DDE" w:rsidRPr="00F45152" w:rsidRDefault="001F7DDE" w:rsidP="001F7DDE">
            <w:pPr>
              <w:pStyle w:val="Tabletext"/>
              <w:rPr>
                <w:sz w:val="22"/>
                <w:szCs w:val="22"/>
              </w:rPr>
            </w:pPr>
            <w:bookmarkStart w:id="93" w:name="CU_7161851"/>
            <w:bookmarkEnd w:id="93"/>
            <w:r w:rsidRPr="00F45152">
              <w:rPr>
                <w:sz w:val="22"/>
                <w:szCs w:val="22"/>
              </w:rPr>
              <w:t>81310</w:t>
            </w:r>
          </w:p>
        </w:tc>
        <w:tc>
          <w:tcPr>
            <w:tcW w:w="4031" w:type="pct"/>
            <w:tcBorders>
              <w:top w:val="single" w:sz="4" w:space="0" w:color="auto"/>
              <w:bottom w:val="single" w:sz="4" w:space="0" w:color="auto"/>
            </w:tcBorders>
            <w:shd w:val="clear" w:color="auto" w:fill="auto"/>
          </w:tcPr>
          <w:p w14:paraId="2056453A" w14:textId="77777777" w:rsidR="001F7DDE" w:rsidRPr="00F45152" w:rsidRDefault="001F7DDE" w:rsidP="001F7DDE">
            <w:pPr>
              <w:pStyle w:val="Tabletext"/>
              <w:rPr>
                <w:sz w:val="22"/>
                <w:szCs w:val="22"/>
              </w:rPr>
            </w:pPr>
            <w:r w:rsidRPr="00F45152">
              <w:rPr>
                <w:sz w:val="22"/>
                <w:szCs w:val="22"/>
              </w:rPr>
              <w:t>Audiology health service provided to a person who is of Aboriginal or Torres Strait Islander descent by an eligible audiologist if:</w:t>
            </w:r>
          </w:p>
          <w:p w14:paraId="0292B7D3" w14:textId="4E7B055F" w:rsidR="00CF1577" w:rsidRPr="00F45152" w:rsidRDefault="00CF1577" w:rsidP="00CF1577">
            <w:pPr>
              <w:tabs>
                <w:tab w:val="right" w:pos="408"/>
              </w:tabs>
              <w:spacing w:after="60" w:line="240" w:lineRule="exact"/>
              <w:ind w:left="533" w:hanging="533"/>
              <w:rPr>
                <w:szCs w:val="22"/>
              </w:rPr>
            </w:pPr>
            <w:r w:rsidRPr="00F45152">
              <w:rPr>
                <w:szCs w:val="22"/>
              </w:rPr>
              <w:tab/>
            </w:r>
            <w:r w:rsidRPr="00F45152">
              <w:rPr>
                <w:snapToGrid w:val="0"/>
                <w:szCs w:val="22"/>
              </w:rPr>
              <w:t>(a)</w:t>
            </w:r>
            <w:r w:rsidRPr="00F45152">
              <w:rPr>
                <w:snapToGrid w:val="0"/>
                <w:szCs w:val="22"/>
              </w:rPr>
              <w:tab/>
            </w:r>
            <w:r w:rsidRPr="00F45152">
              <w:rPr>
                <w:szCs w:val="22"/>
              </w:rPr>
              <w:t>a medical practitioner has undertaken a health assessment and identified a need for follow</w:t>
            </w:r>
            <w:r w:rsidR="00AA1238">
              <w:rPr>
                <w:szCs w:val="22"/>
              </w:rPr>
              <w:noBreakHyphen/>
            </w:r>
            <w:r w:rsidRPr="00F45152">
              <w:rPr>
                <w:szCs w:val="22"/>
              </w:rPr>
              <w:t>up allied health services; and</w:t>
            </w:r>
          </w:p>
          <w:p w14:paraId="081E9323"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(c)</w:t>
            </w:r>
            <w:r w:rsidRPr="00F45152">
              <w:rPr>
                <w:snapToGrid w:val="0"/>
                <w:szCs w:val="22"/>
              </w:rPr>
              <w:tab/>
              <w:t>the person is not an admitted patient of a hospital; and</w:t>
            </w:r>
          </w:p>
          <w:p w14:paraId="17FF51B3"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(d)</w:t>
            </w:r>
            <w:r w:rsidRPr="00F45152">
              <w:rPr>
                <w:snapToGrid w:val="0"/>
                <w:szCs w:val="22"/>
              </w:rPr>
              <w:tab/>
              <w:t>the service is provided to the person individually and in person; and</w:t>
            </w:r>
          </w:p>
          <w:p w14:paraId="38EE0B68"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(e)</w:t>
            </w:r>
            <w:r w:rsidRPr="00F45152">
              <w:rPr>
                <w:snapToGrid w:val="0"/>
                <w:szCs w:val="22"/>
              </w:rPr>
              <w:tab/>
              <w:t>the service is of at least 20 minutes duration; and</w:t>
            </w:r>
          </w:p>
          <w:p w14:paraId="1F386448"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(f)</w:t>
            </w:r>
            <w:r w:rsidRPr="00F45152">
              <w:rPr>
                <w:snapToGrid w:val="0"/>
                <w:szCs w:val="22"/>
              </w:rPr>
              <w:tab/>
              <w:t xml:space="preserve">after the service, the eligible audiologist gives a written report to the referring medical practitioner mentioned in </w:t>
            </w:r>
            <w:r w:rsidR="00775AE1" w:rsidRPr="00F45152">
              <w:rPr>
                <w:snapToGrid w:val="0"/>
                <w:szCs w:val="22"/>
              </w:rPr>
              <w:t>paragraph (</w:t>
            </w:r>
            <w:r w:rsidRPr="00F45152">
              <w:rPr>
                <w:snapToGrid w:val="0"/>
                <w:szCs w:val="22"/>
              </w:rPr>
              <w:t>b):</w:t>
            </w:r>
          </w:p>
          <w:p w14:paraId="516BED48"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w:t>
            </w:r>
            <w:r w:rsidRPr="00F45152">
              <w:rPr>
                <w:snapToGrid w:val="0"/>
                <w:szCs w:val="22"/>
              </w:rPr>
              <w:tab/>
              <w:t>if the service is the only service under the referral—in relation to that service; or</w:t>
            </w:r>
          </w:p>
          <w:p w14:paraId="347AB5CE"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(ii)</w:t>
            </w:r>
            <w:r w:rsidRPr="00F45152">
              <w:rPr>
                <w:snapToGrid w:val="0"/>
                <w:szCs w:val="22"/>
              </w:rPr>
              <w:tab/>
              <w:t>if the service is the first or the last service under the referral—in relation to that service; or</w:t>
            </w:r>
          </w:p>
          <w:p w14:paraId="629D60B9"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(iii)</w:t>
            </w:r>
            <w:r w:rsidRPr="00F45152">
              <w:rPr>
                <w:snapToGrid w:val="0"/>
                <w:szCs w:val="22"/>
              </w:rPr>
              <w:tab/>
              <w:t xml:space="preserve">if neither </w:t>
            </w:r>
            <w:r w:rsidR="00775AE1" w:rsidRPr="00F45152">
              <w:rPr>
                <w:snapToGrid w:val="0"/>
                <w:szCs w:val="22"/>
              </w:rPr>
              <w:t>subparagraph (</w:t>
            </w:r>
            <w:r w:rsidRPr="00F45152">
              <w:rPr>
                <w:snapToGrid w:val="0"/>
                <w:szCs w:val="22"/>
              </w:rPr>
              <w:t>i) nor (ii) applies but the service involves matters that the referring medical practitioner would reasonably expect to be informed of—in relation to those matters;</w:t>
            </w:r>
          </w:p>
          <w:p w14:paraId="4A947E96" w14:textId="08D093EE" w:rsidR="001F7DDE" w:rsidRPr="00F45152" w:rsidRDefault="001F7DDE" w:rsidP="001F7DDE">
            <w:pPr>
              <w:pStyle w:val="Tabletext"/>
              <w:rPr>
                <w:sz w:val="22"/>
                <w:szCs w:val="22"/>
              </w:rPr>
            </w:pPr>
            <w:r w:rsidRPr="00F45152">
              <w:rPr>
                <w:sz w:val="22"/>
                <w:szCs w:val="22"/>
              </w:rPr>
              <w:t xml:space="preserve">to a maximum of 5 services (including any services to which this item or any other item in </w:t>
            </w:r>
            <w:r w:rsidR="00775AE1" w:rsidRPr="00F45152">
              <w:rPr>
                <w:sz w:val="22"/>
                <w:szCs w:val="22"/>
              </w:rPr>
              <w:t>Part 6</w:t>
            </w:r>
            <w:r w:rsidRPr="00F45152">
              <w:rPr>
                <w:sz w:val="22"/>
                <w:szCs w:val="22"/>
              </w:rPr>
              <w:t xml:space="preserve"> of this Schedule </w:t>
            </w:r>
            <w:r w:rsidR="00394372" w:rsidRPr="00F45152">
              <w:rPr>
                <w:sz w:val="22"/>
                <w:szCs w:val="22"/>
                <w:lang w:eastAsia="en-US"/>
              </w:rPr>
              <w:t xml:space="preserve">or </w:t>
            </w:r>
            <w:r w:rsidR="00AA1238">
              <w:rPr>
                <w:sz w:val="22"/>
                <w:szCs w:val="22"/>
                <w:lang w:eastAsia="en-US"/>
              </w:rPr>
              <w:t>items 9</w:t>
            </w:r>
            <w:r w:rsidR="00394372" w:rsidRPr="00F45152">
              <w:rPr>
                <w:sz w:val="22"/>
                <w:szCs w:val="22"/>
                <w:lang w:eastAsia="en-US"/>
              </w:rPr>
              <w:t xml:space="preserve">3048 or 93061 of the </w:t>
            </w:r>
            <w:r w:rsidR="00394372" w:rsidRPr="00F45152">
              <w:rPr>
                <w:sz w:val="22"/>
                <w:szCs w:val="22"/>
              </w:rPr>
              <w:t>COVID</w:t>
            </w:r>
            <w:r w:rsidR="00AA1238">
              <w:rPr>
                <w:sz w:val="22"/>
                <w:szCs w:val="22"/>
              </w:rPr>
              <w:noBreakHyphen/>
            </w:r>
            <w:r w:rsidR="00394372" w:rsidRPr="00F45152">
              <w:rPr>
                <w:sz w:val="22"/>
                <w:szCs w:val="22"/>
              </w:rPr>
              <w:t>19 Determination</w:t>
            </w:r>
            <w:r w:rsidR="00F631B3" w:rsidRPr="00F45152">
              <w:rPr>
                <w:sz w:val="22"/>
                <w:szCs w:val="22"/>
              </w:rPr>
              <w:t xml:space="preserve"> or </w:t>
            </w:r>
            <w:r w:rsidR="00AA1238">
              <w:rPr>
                <w:sz w:val="22"/>
                <w:szCs w:val="22"/>
              </w:rPr>
              <w:t>items 9</w:t>
            </w:r>
            <w:r w:rsidR="00F631B3" w:rsidRPr="00F45152">
              <w:rPr>
                <w:sz w:val="22"/>
                <w:szCs w:val="22"/>
              </w:rPr>
              <w:t xml:space="preserve">3546 to 93558 or 93579 to 93593 of the </w:t>
            </w:r>
            <w:r w:rsidR="00F631B3" w:rsidRPr="00F45152">
              <w:rPr>
                <w:i/>
                <w:sz w:val="22"/>
                <w:szCs w:val="22"/>
              </w:rPr>
              <w:t>Health Insurance (</w:t>
            </w:r>
            <w:r w:rsidR="00AA1238">
              <w:rPr>
                <w:i/>
                <w:sz w:val="22"/>
                <w:szCs w:val="22"/>
              </w:rPr>
              <w:t>Section 3</w:t>
            </w:r>
            <w:r w:rsidR="00F631B3"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F631B3" w:rsidRPr="00F45152">
              <w:rPr>
                <w:i/>
                <w:sz w:val="22"/>
                <w:szCs w:val="22"/>
              </w:rPr>
              <w:t>020</w:t>
            </w:r>
            <w:r w:rsidR="00394372" w:rsidRPr="00F45152">
              <w:rPr>
                <w:sz w:val="22"/>
                <w:szCs w:val="22"/>
              </w:rPr>
              <w:t xml:space="preserve"> </w:t>
            </w:r>
            <w:r w:rsidRPr="00F45152">
              <w:rPr>
                <w:sz w:val="22"/>
                <w:szCs w:val="22"/>
              </w:rPr>
              <w:t>applies) in a calendar year</w:t>
            </w:r>
          </w:p>
          <w:p w14:paraId="3DC9111E" w14:textId="6193583C" w:rsidR="001F7DDE" w:rsidRPr="00F45152" w:rsidRDefault="001F7DDE" w:rsidP="001F7DDE">
            <w:pPr>
              <w:pStyle w:val="Tabletext"/>
              <w:rPr>
                <w:sz w:val="22"/>
                <w:szCs w:val="22"/>
              </w:rPr>
            </w:pPr>
            <w:r w:rsidRPr="00F45152">
              <w:rPr>
                <w:sz w:val="22"/>
                <w:szCs w:val="22"/>
              </w:rPr>
              <w:t xml:space="preserve">This item is subject to </w:t>
            </w:r>
            <w:r w:rsidR="00AA1238">
              <w:rPr>
                <w:sz w:val="22"/>
                <w:szCs w:val="22"/>
              </w:rPr>
              <w:t>section 9</w:t>
            </w:r>
          </w:p>
        </w:tc>
        <w:tc>
          <w:tcPr>
            <w:tcW w:w="472" w:type="pct"/>
            <w:tcBorders>
              <w:top w:val="single" w:sz="4" w:space="0" w:color="auto"/>
              <w:bottom w:val="single" w:sz="4" w:space="0" w:color="auto"/>
            </w:tcBorders>
            <w:shd w:val="clear" w:color="auto" w:fill="auto"/>
          </w:tcPr>
          <w:p w14:paraId="65A27075" w14:textId="77777777" w:rsidR="001F7DDE" w:rsidRPr="00F45152" w:rsidRDefault="00655DC8" w:rsidP="001F7DDE">
            <w:pPr>
              <w:pStyle w:val="Tabletext"/>
              <w:rPr>
                <w:sz w:val="22"/>
                <w:szCs w:val="22"/>
              </w:rPr>
            </w:pPr>
            <w:r w:rsidRPr="00F45152">
              <w:rPr>
                <w:sz w:val="22"/>
                <w:szCs w:val="22"/>
              </w:rPr>
              <w:t>64.80</w:t>
            </w:r>
          </w:p>
        </w:tc>
      </w:tr>
      <w:tr w:rsidR="001F7DDE" w:rsidRPr="00F45152" w14:paraId="0F1C280E" w14:textId="77777777" w:rsidTr="00951D04">
        <w:tblPrEx>
          <w:tblBorders>
            <w:top w:val="none" w:sz="0" w:space="0" w:color="auto"/>
            <w:bottom w:val="single" w:sz="4" w:space="0" w:color="auto"/>
            <w:insideH w:val="none" w:sz="0" w:space="0" w:color="auto"/>
          </w:tblBorders>
        </w:tblPrEx>
        <w:trPr>
          <w:trHeight w:val="2685"/>
        </w:trPr>
        <w:tc>
          <w:tcPr>
            <w:tcW w:w="497" w:type="pct"/>
            <w:tcBorders>
              <w:top w:val="single" w:sz="4" w:space="0" w:color="auto"/>
              <w:bottom w:val="single" w:sz="4" w:space="0" w:color="auto"/>
            </w:tcBorders>
          </w:tcPr>
          <w:p w14:paraId="42119E52" w14:textId="77777777" w:rsidR="001F7DDE" w:rsidRPr="00F45152" w:rsidRDefault="001F7DDE" w:rsidP="001F7DDE">
            <w:pPr>
              <w:pStyle w:val="Tabletext"/>
              <w:rPr>
                <w:sz w:val="22"/>
                <w:szCs w:val="22"/>
              </w:rPr>
            </w:pPr>
            <w:r w:rsidRPr="00F45152">
              <w:rPr>
                <w:sz w:val="22"/>
                <w:szCs w:val="22"/>
              </w:rPr>
              <w:t>81315</w:t>
            </w:r>
          </w:p>
        </w:tc>
        <w:tc>
          <w:tcPr>
            <w:tcW w:w="4031" w:type="pct"/>
            <w:tcBorders>
              <w:top w:val="single" w:sz="4" w:space="0" w:color="auto"/>
              <w:bottom w:val="single" w:sz="4" w:space="0" w:color="auto"/>
            </w:tcBorders>
          </w:tcPr>
          <w:p w14:paraId="38F386B5"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Exercise physiology health service provided to a person who is of Aboriginal or Torres Strait Islander descent by an eligible exercise physiologist if:</w:t>
            </w:r>
          </w:p>
          <w:p w14:paraId="287C17F3" w14:textId="104FA3CA" w:rsidR="00CF1577" w:rsidRPr="00F45152" w:rsidRDefault="00CF1577" w:rsidP="00CF1577">
            <w:pPr>
              <w:tabs>
                <w:tab w:val="right" w:pos="408"/>
              </w:tabs>
              <w:spacing w:after="60" w:line="240" w:lineRule="exact"/>
              <w:ind w:left="533" w:hanging="533"/>
              <w:rPr>
                <w:szCs w:val="22"/>
              </w:rPr>
            </w:pPr>
            <w:r w:rsidRPr="00F45152">
              <w:rPr>
                <w:szCs w:val="22"/>
              </w:rPr>
              <w:tab/>
            </w:r>
            <w:r w:rsidRPr="00F45152">
              <w:rPr>
                <w:snapToGrid w:val="0"/>
                <w:szCs w:val="22"/>
              </w:rPr>
              <w:t>(a)</w:t>
            </w:r>
            <w:r w:rsidRPr="00F45152">
              <w:rPr>
                <w:snapToGrid w:val="0"/>
                <w:szCs w:val="22"/>
              </w:rPr>
              <w:tab/>
            </w:r>
            <w:r w:rsidRPr="00F45152">
              <w:rPr>
                <w:szCs w:val="22"/>
              </w:rPr>
              <w:t>a medical practitioner has undertaken a health assessment and identified a need for follow</w:t>
            </w:r>
            <w:r w:rsidR="00AA1238">
              <w:rPr>
                <w:szCs w:val="22"/>
              </w:rPr>
              <w:noBreakHyphen/>
            </w:r>
            <w:r w:rsidRPr="00F45152">
              <w:rPr>
                <w:szCs w:val="22"/>
              </w:rPr>
              <w:t>up allied health services; and</w:t>
            </w:r>
          </w:p>
          <w:p w14:paraId="35AC627E"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(b)</w:t>
            </w:r>
            <w:r w:rsidRPr="00F45152">
              <w:rPr>
                <w:snapToGrid w:val="0"/>
                <w:szCs w:val="22"/>
              </w:rPr>
              <w:tab/>
              <w:t>the person is referred to the eligible exercise physiologist by a medical practitioner using a referral form issued by the Department or a referral form that contains all the components of the form issued by the Department; and</w:t>
            </w:r>
          </w:p>
          <w:p w14:paraId="314B3D7D"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(c)</w:t>
            </w:r>
            <w:r w:rsidRPr="00F45152">
              <w:rPr>
                <w:snapToGrid w:val="0"/>
                <w:szCs w:val="22"/>
              </w:rPr>
              <w:tab/>
              <w:t>the person is not an admitted patient of a hospital; and</w:t>
            </w:r>
          </w:p>
          <w:p w14:paraId="2E82A35A"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(d)</w:t>
            </w:r>
            <w:r w:rsidRPr="00F45152">
              <w:rPr>
                <w:snapToGrid w:val="0"/>
                <w:szCs w:val="22"/>
              </w:rPr>
              <w:tab/>
              <w:t>the service is provided to the person individually and in person; and</w:t>
            </w:r>
          </w:p>
          <w:p w14:paraId="64C17D59"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(e)</w:t>
            </w:r>
            <w:r w:rsidRPr="00F45152">
              <w:rPr>
                <w:snapToGrid w:val="0"/>
                <w:szCs w:val="22"/>
              </w:rPr>
              <w:tab/>
              <w:t>the service is of at least 20 minutes duration; and</w:t>
            </w:r>
          </w:p>
          <w:p w14:paraId="6DF2AE60" w14:textId="77777777" w:rsidR="001F7DDE" w:rsidRPr="00F45152" w:rsidRDefault="001F7DDE" w:rsidP="001F7DDE">
            <w:pPr>
              <w:tabs>
                <w:tab w:val="right" w:pos="658"/>
              </w:tabs>
              <w:spacing w:after="60" w:line="240" w:lineRule="exact"/>
              <w:ind w:left="516" w:hanging="516"/>
              <w:rPr>
                <w:snapToGrid w:val="0"/>
                <w:szCs w:val="22"/>
              </w:rPr>
            </w:pPr>
            <w:r w:rsidRPr="00F45152">
              <w:rPr>
                <w:snapToGrid w:val="0"/>
                <w:szCs w:val="22"/>
              </w:rPr>
              <w:t xml:space="preserve">   (f)</w:t>
            </w:r>
            <w:r w:rsidRPr="00F45152">
              <w:rPr>
                <w:snapToGrid w:val="0"/>
                <w:szCs w:val="22"/>
              </w:rPr>
              <w:tab/>
              <w:t xml:space="preserve">after the service, the eligible exercise physiologist gives a written report to the referring medical practitioner mentioned in </w:t>
            </w:r>
            <w:r w:rsidR="00775AE1" w:rsidRPr="00F45152">
              <w:rPr>
                <w:snapToGrid w:val="0"/>
                <w:szCs w:val="22"/>
              </w:rPr>
              <w:t>paragraph (</w:t>
            </w:r>
            <w:r w:rsidRPr="00F45152">
              <w:rPr>
                <w:snapToGrid w:val="0"/>
                <w:szCs w:val="22"/>
              </w:rPr>
              <w:t>b):</w:t>
            </w:r>
          </w:p>
          <w:p w14:paraId="12187A0F"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w:t>
            </w:r>
            <w:r w:rsidRPr="00F45152">
              <w:rPr>
                <w:snapToGrid w:val="0"/>
                <w:szCs w:val="22"/>
              </w:rPr>
              <w:tab/>
              <w:t>if the service is the only service under the referral—in relation to that service; or</w:t>
            </w:r>
          </w:p>
          <w:p w14:paraId="500F5B8D"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(ii)</w:t>
            </w:r>
            <w:r w:rsidRPr="00F45152">
              <w:rPr>
                <w:snapToGrid w:val="0"/>
                <w:szCs w:val="22"/>
              </w:rPr>
              <w:tab/>
              <w:t>if the service is the first or the last service under the referral—in relation to that service; or</w:t>
            </w:r>
          </w:p>
          <w:p w14:paraId="783822B6"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(iii)</w:t>
            </w:r>
            <w:r w:rsidRPr="00F45152">
              <w:rPr>
                <w:snapToGrid w:val="0"/>
                <w:szCs w:val="22"/>
              </w:rPr>
              <w:tab/>
              <w:t xml:space="preserve">if neither </w:t>
            </w:r>
            <w:r w:rsidR="00775AE1" w:rsidRPr="00F45152">
              <w:rPr>
                <w:snapToGrid w:val="0"/>
                <w:szCs w:val="22"/>
              </w:rPr>
              <w:t>subparagraph (</w:t>
            </w:r>
            <w:r w:rsidRPr="00F45152">
              <w:rPr>
                <w:snapToGrid w:val="0"/>
                <w:szCs w:val="22"/>
              </w:rPr>
              <w:t>i) nor (ii) applies but the service involves matters that the referring medical practitioner would reasonably expect to be informed of—in relation to those matters;</w:t>
            </w:r>
          </w:p>
          <w:p w14:paraId="1C988EF0" w14:textId="18E2D046" w:rsidR="001F7DDE" w:rsidRPr="00F45152" w:rsidRDefault="001F7DDE" w:rsidP="001F7DDE">
            <w:pPr>
              <w:pStyle w:val="Tabletext"/>
              <w:rPr>
                <w:sz w:val="22"/>
                <w:szCs w:val="22"/>
              </w:rPr>
            </w:pPr>
            <w:r w:rsidRPr="00F45152">
              <w:rPr>
                <w:sz w:val="22"/>
                <w:szCs w:val="22"/>
              </w:rPr>
              <w:t xml:space="preserve">to a maximum of 5 services (including any services to which this item or any other item in </w:t>
            </w:r>
            <w:r w:rsidR="00775AE1" w:rsidRPr="00F45152">
              <w:rPr>
                <w:sz w:val="22"/>
                <w:szCs w:val="22"/>
              </w:rPr>
              <w:t>Part 6</w:t>
            </w:r>
            <w:r w:rsidRPr="00F45152">
              <w:rPr>
                <w:sz w:val="22"/>
                <w:szCs w:val="22"/>
              </w:rPr>
              <w:t xml:space="preserve"> of this Schedule </w:t>
            </w:r>
            <w:r w:rsidR="00394372" w:rsidRPr="00F45152">
              <w:rPr>
                <w:sz w:val="22"/>
                <w:szCs w:val="22"/>
                <w:lang w:eastAsia="en-US"/>
              </w:rPr>
              <w:t xml:space="preserve">or </w:t>
            </w:r>
            <w:r w:rsidR="00AA1238">
              <w:rPr>
                <w:sz w:val="22"/>
                <w:szCs w:val="22"/>
                <w:lang w:eastAsia="en-US"/>
              </w:rPr>
              <w:t>items 9</w:t>
            </w:r>
            <w:r w:rsidR="00394372" w:rsidRPr="00F45152">
              <w:rPr>
                <w:sz w:val="22"/>
                <w:szCs w:val="22"/>
                <w:lang w:eastAsia="en-US"/>
              </w:rPr>
              <w:t xml:space="preserve">3048 or 93061 of the </w:t>
            </w:r>
            <w:r w:rsidR="00394372" w:rsidRPr="00F45152">
              <w:rPr>
                <w:sz w:val="22"/>
                <w:szCs w:val="22"/>
              </w:rPr>
              <w:t>COVID</w:t>
            </w:r>
            <w:r w:rsidR="00AA1238">
              <w:rPr>
                <w:sz w:val="22"/>
                <w:szCs w:val="22"/>
              </w:rPr>
              <w:noBreakHyphen/>
            </w:r>
            <w:r w:rsidR="00394372" w:rsidRPr="00F45152">
              <w:rPr>
                <w:sz w:val="22"/>
                <w:szCs w:val="22"/>
              </w:rPr>
              <w:t>19 Determination</w:t>
            </w:r>
            <w:r w:rsidR="00F631B3" w:rsidRPr="00F45152">
              <w:rPr>
                <w:sz w:val="22"/>
                <w:szCs w:val="22"/>
              </w:rPr>
              <w:t xml:space="preserve"> or </w:t>
            </w:r>
            <w:r w:rsidR="00AA1238">
              <w:rPr>
                <w:sz w:val="22"/>
                <w:szCs w:val="22"/>
              </w:rPr>
              <w:t>items 9</w:t>
            </w:r>
            <w:r w:rsidR="00F631B3" w:rsidRPr="00F45152">
              <w:rPr>
                <w:sz w:val="22"/>
                <w:szCs w:val="22"/>
              </w:rPr>
              <w:t xml:space="preserve">3546 to 93558 or 93579 to 93593 of the </w:t>
            </w:r>
            <w:r w:rsidR="00F631B3" w:rsidRPr="00F45152">
              <w:rPr>
                <w:i/>
                <w:sz w:val="22"/>
                <w:szCs w:val="22"/>
              </w:rPr>
              <w:t>Health Insurance (</w:t>
            </w:r>
            <w:r w:rsidR="00AA1238">
              <w:rPr>
                <w:i/>
                <w:sz w:val="22"/>
                <w:szCs w:val="22"/>
              </w:rPr>
              <w:t>Section 3</w:t>
            </w:r>
            <w:r w:rsidR="00F631B3"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F631B3" w:rsidRPr="00F45152">
              <w:rPr>
                <w:i/>
                <w:sz w:val="22"/>
                <w:szCs w:val="22"/>
              </w:rPr>
              <w:t>020</w:t>
            </w:r>
            <w:r w:rsidR="00394372" w:rsidRPr="00F45152">
              <w:rPr>
                <w:sz w:val="22"/>
                <w:szCs w:val="22"/>
              </w:rPr>
              <w:t xml:space="preserve"> </w:t>
            </w:r>
            <w:r w:rsidRPr="00F45152">
              <w:rPr>
                <w:sz w:val="22"/>
                <w:szCs w:val="22"/>
              </w:rPr>
              <w:t>applies) in a calendar year</w:t>
            </w:r>
          </w:p>
          <w:p w14:paraId="23B0598B" w14:textId="3E2D604C" w:rsidR="001F7DDE" w:rsidRPr="00F45152" w:rsidRDefault="001F7DDE" w:rsidP="001F7DDE">
            <w:pPr>
              <w:tabs>
                <w:tab w:val="right" w:pos="408"/>
              </w:tabs>
              <w:spacing w:after="60" w:line="240" w:lineRule="exact"/>
              <w:rPr>
                <w:snapToGrid w:val="0"/>
                <w:szCs w:val="22"/>
              </w:rPr>
            </w:pPr>
            <w:r w:rsidRPr="00F45152">
              <w:rPr>
                <w:snapToGrid w:val="0"/>
                <w:szCs w:val="22"/>
              </w:rPr>
              <w:t xml:space="preserve">This item is subject to </w:t>
            </w:r>
            <w:r w:rsidR="00AA1238">
              <w:rPr>
                <w:snapToGrid w:val="0"/>
                <w:szCs w:val="22"/>
              </w:rPr>
              <w:t>section 9</w:t>
            </w:r>
          </w:p>
        </w:tc>
        <w:tc>
          <w:tcPr>
            <w:tcW w:w="472" w:type="pct"/>
            <w:tcBorders>
              <w:top w:val="single" w:sz="4" w:space="0" w:color="auto"/>
              <w:bottom w:val="single" w:sz="4" w:space="0" w:color="auto"/>
            </w:tcBorders>
          </w:tcPr>
          <w:p w14:paraId="3F67E07E" w14:textId="77777777" w:rsidR="001F7DDE" w:rsidRPr="00F45152" w:rsidRDefault="00655DC8" w:rsidP="001F7DDE">
            <w:pPr>
              <w:pStyle w:val="Tabletext"/>
              <w:rPr>
                <w:sz w:val="22"/>
                <w:szCs w:val="22"/>
              </w:rPr>
            </w:pPr>
            <w:r w:rsidRPr="00F45152">
              <w:rPr>
                <w:sz w:val="22"/>
                <w:szCs w:val="22"/>
              </w:rPr>
              <w:t>64.80</w:t>
            </w:r>
          </w:p>
        </w:tc>
      </w:tr>
      <w:tr w:rsidR="001F7DDE" w:rsidRPr="00F45152" w14:paraId="2AAE7272" w14:textId="77777777" w:rsidTr="00951D04">
        <w:tblPrEx>
          <w:tblBorders>
            <w:top w:val="none" w:sz="0" w:space="0" w:color="auto"/>
            <w:bottom w:val="single" w:sz="4" w:space="0" w:color="auto"/>
            <w:insideH w:val="none" w:sz="0" w:space="0" w:color="auto"/>
          </w:tblBorders>
        </w:tblPrEx>
        <w:trPr>
          <w:trHeight w:val="1379"/>
        </w:trPr>
        <w:tc>
          <w:tcPr>
            <w:tcW w:w="497" w:type="pct"/>
            <w:tcBorders>
              <w:top w:val="single" w:sz="4" w:space="0" w:color="auto"/>
              <w:bottom w:val="single" w:sz="4" w:space="0" w:color="auto"/>
            </w:tcBorders>
            <w:shd w:val="clear" w:color="auto" w:fill="auto"/>
          </w:tcPr>
          <w:p w14:paraId="4639523D" w14:textId="77777777" w:rsidR="001F7DDE" w:rsidRPr="00F45152" w:rsidRDefault="001F7DDE" w:rsidP="001F7DDE">
            <w:pPr>
              <w:pStyle w:val="Tabletext"/>
              <w:rPr>
                <w:sz w:val="22"/>
                <w:szCs w:val="22"/>
              </w:rPr>
            </w:pPr>
            <w:bookmarkStart w:id="94" w:name="CU_9165488"/>
            <w:bookmarkEnd w:id="94"/>
            <w:r w:rsidRPr="00F45152">
              <w:rPr>
                <w:sz w:val="22"/>
                <w:szCs w:val="22"/>
              </w:rPr>
              <w:t>81320</w:t>
            </w:r>
          </w:p>
        </w:tc>
        <w:tc>
          <w:tcPr>
            <w:tcW w:w="4031" w:type="pct"/>
            <w:tcBorders>
              <w:top w:val="single" w:sz="4" w:space="0" w:color="auto"/>
              <w:bottom w:val="single" w:sz="4" w:space="0" w:color="auto"/>
            </w:tcBorders>
            <w:shd w:val="clear" w:color="auto" w:fill="auto"/>
          </w:tcPr>
          <w:p w14:paraId="2014CDFF" w14:textId="77777777" w:rsidR="001F7DDE" w:rsidRPr="00F45152" w:rsidRDefault="001F7DDE" w:rsidP="001F7DDE">
            <w:pPr>
              <w:pStyle w:val="Tabletext"/>
              <w:rPr>
                <w:sz w:val="22"/>
                <w:szCs w:val="22"/>
              </w:rPr>
            </w:pPr>
            <w:r w:rsidRPr="00F45152">
              <w:rPr>
                <w:sz w:val="22"/>
                <w:szCs w:val="22"/>
              </w:rPr>
              <w:t xml:space="preserve">Dietetics health service provided to a person who is of Aboriginal or Torres Strait Islander descent by an </w:t>
            </w:r>
            <w:r w:rsidR="00755F54" w:rsidRPr="00F45152">
              <w:rPr>
                <w:sz w:val="22"/>
                <w:szCs w:val="24"/>
              </w:rPr>
              <w:t xml:space="preserve">eligible </w:t>
            </w:r>
            <w:r w:rsidR="00755F54" w:rsidRPr="00F45152">
              <w:rPr>
                <w:bCs/>
                <w:iCs/>
                <w:sz w:val="22"/>
                <w:szCs w:val="24"/>
              </w:rPr>
              <w:t>dietitian</w:t>
            </w:r>
            <w:r w:rsidRPr="00F45152">
              <w:rPr>
                <w:sz w:val="22"/>
                <w:szCs w:val="22"/>
              </w:rPr>
              <w:t xml:space="preserve"> if:</w:t>
            </w:r>
          </w:p>
          <w:p w14:paraId="3331DB08" w14:textId="3CD90C8F" w:rsidR="00CF1577" w:rsidRPr="00F45152" w:rsidRDefault="00CF1577" w:rsidP="00CF1577">
            <w:pPr>
              <w:tabs>
                <w:tab w:val="right" w:pos="408"/>
              </w:tabs>
              <w:spacing w:after="60" w:line="240" w:lineRule="exact"/>
              <w:ind w:left="533" w:hanging="533"/>
              <w:rPr>
                <w:szCs w:val="22"/>
              </w:rPr>
            </w:pPr>
            <w:r w:rsidRPr="00F45152">
              <w:rPr>
                <w:szCs w:val="22"/>
              </w:rPr>
              <w:tab/>
            </w:r>
            <w:r w:rsidRPr="00F45152">
              <w:rPr>
                <w:snapToGrid w:val="0"/>
                <w:szCs w:val="22"/>
              </w:rPr>
              <w:t>(a)</w:t>
            </w:r>
            <w:r w:rsidRPr="00F45152">
              <w:rPr>
                <w:snapToGrid w:val="0"/>
                <w:szCs w:val="22"/>
              </w:rPr>
              <w:tab/>
            </w:r>
            <w:r w:rsidRPr="00F45152">
              <w:rPr>
                <w:szCs w:val="22"/>
              </w:rPr>
              <w:t>a medical practitioner has undertaken a health assessment and identified a need for follow</w:t>
            </w:r>
            <w:r w:rsidR="00AA1238">
              <w:rPr>
                <w:szCs w:val="22"/>
              </w:rPr>
              <w:noBreakHyphen/>
            </w:r>
            <w:r w:rsidRPr="00F45152">
              <w:rPr>
                <w:szCs w:val="22"/>
              </w:rPr>
              <w:t>up allied health services; and</w:t>
            </w:r>
          </w:p>
          <w:p w14:paraId="4006E438"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(b)</w:t>
            </w:r>
            <w:r w:rsidRPr="00F45152">
              <w:rPr>
                <w:snapToGrid w:val="0"/>
                <w:szCs w:val="22"/>
              </w:rPr>
              <w:tab/>
              <w:t xml:space="preserve">the person is referred to the </w:t>
            </w:r>
            <w:r w:rsidR="00755F54" w:rsidRPr="00F45152">
              <w:rPr>
                <w:szCs w:val="24"/>
              </w:rPr>
              <w:t xml:space="preserve">eligible </w:t>
            </w:r>
            <w:r w:rsidR="00755F54" w:rsidRPr="00F45152">
              <w:rPr>
                <w:bCs/>
                <w:iCs/>
                <w:szCs w:val="24"/>
              </w:rPr>
              <w:t>dietitian</w:t>
            </w:r>
            <w:r w:rsidRPr="00F45152">
              <w:rPr>
                <w:snapToGrid w:val="0"/>
                <w:szCs w:val="22"/>
              </w:rPr>
              <w:t xml:space="preserve"> by a medical practitioner using a referral form issued by the Department or a referral form that contains all the components of the form issued by the Department; and</w:t>
            </w:r>
          </w:p>
          <w:p w14:paraId="636E0585"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(c)</w:t>
            </w:r>
            <w:r w:rsidRPr="00F45152">
              <w:rPr>
                <w:snapToGrid w:val="0"/>
                <w:szCs w:val="22"/>
              </w:rPr>
              <w:tab/>
              <w:t>the person is not an admitted patient of a hospital; and</w:t>
            </w:r>
          </w:p>
          <w:p w14:paraId="0ED69C9B"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(d)</w:t>
            </w:r>
            <w:r w:rsidRPr="00F45152">
              <w:rPr>
                <w:snapToGrid w:val="0"/>
                <w:szCs w:val="22"/>
              </w:rPr>
              <w:tab/>
              <w:t>the service is provided to the person individually and in person; and</w:t>
            </w:r>
          </w:p>
          <w:p w14:paraId="5A429F41"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(e)</w:t>
            </w:r>
            <w:r w:rsidRPr="00F45152">
              <w:rPr>
                <w:snapToGrid w:val="0"/>
                <w:szCs w:val="22"/>
              </w:rPr>
              <w:tab/>
              <w:t>the service is of at least 20 minutes duration; and</w:t>
            </w:r>
          </w:p>
          <w:p w14:paraId="48E45C40"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(f)</w:t>
            </w:r>
            <w:r w:rsidRPr="00F45152">
              <w:rPr>
                <w:snapToGrid w:val="0"/>
                <w:szCs w:val="22"/>
              </w:rPr>
              <w:tab/>
              <w:t xml:space="preserve">after the service, the </w:t>
            </w:r>
            <w:r w:rsidR="00755F54" w:rsidRPr="00F45152">
              <w:rPr>
                <w:szCs w:val="24"/>
              </w:rPr>
              <w:t xml:space="preserve">eligible </w:t>
            </w:r>
            <w:r w:rsidR="00755F54" w:rsidRPr="00F45152">
              <w:rPr>
                <w:bCs/>
                <w:iCs/>
                <w:szCs w:val="24"/>
              </w:rPr>
              <w:t>dietitian</w:t>
            </w:r>
            <w:r w:rsidRPr="00F45152">
              <w:rPr>
                <w:snapToGrid w:val="0"/>
                <w:szCs w:val="22"/>
              </w:rPr>
              <w:t xml:space="preserve"> gives a written report to the referring medical practitioner mentioned in </w:t>
            </w:r>
            <w:r w:rsidR="00775AE1" w:rsidRPr="00F45152">
              <w:rPr>
                <w:snapToGrid w:val="0"/>
                <w:szCs w:val="22"/>
              </w:rPr>
              <w:t>paragraph (</w:t>
            </w:r>
            <w:r w:rsidRPr="00F45152">
              <w:rPr>
                <w:snapToGrid w:val="0"/>
                <w:szCs w:val="22"/>
              </w:rPr>
              <w:t>b):</w:t>
            </w:r>
          </w:p>
          <w:p w14:paraId="7BB3E2B5"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w:t>
            </w:r>
            <w:r w:rsidRPr="00F45152">
              <w:rPr>
                <w:snapToGrid w:val="0"/>
                <w:szCs w:val="22"/>
              </w:rPr>
              <w:tab/>
              <w:t>if the service is the only service under the referral—in relation to that service; or</w:t>
            </w:r>
          </w:p>
          <w:p w14:paraId="3F0D2354"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(ii)</w:t>
            </w:r>
            <w:r w:rsidRPr="00F45152">
              <w:rPr>
                <w:snapToGrid w:val="0"/>
                <w:szCs w:val="22"/>
              </w:rPr>
              <w:tab/>
              <w:t>if the service is the first or the last service under the referral—in relation to that service; or</w:t>
            </w:r>
          </w:p>
          <w:p w14:paraId="761124CE"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(iii)</w:t>
            </w:r>
            <w:r w:rsidRPr="00F45152">
              <w:rPr>
                <w:snapToGrid w:val="0"/>
                <w:szCs w:val="22"/>
              </w:rPr>
              <w:tab/>
              <w:t xml:space="preserve">if neither </w:t>
            </w:r>
            <w:r w:rsidR="00775AE1" w:rsidRPr="00F45152">
              <w:rPr>
                <w:snapToGrid w:val="0"/>
                <w:szCs w:val="22"/>
              </w:rPr>
              <w:t>subparagraph (</w:t>
            </w:r>
            <w:r w:rsidRPr="00F45152">
              <w:rPr>
                <w:snapToGrid w:val="0"/>
                <w:szCs w:val="22"/>
              </w:rPr>
              <w:t>i) nor (ii) applies but the service involves matters that the referring medical practitioner would reasonably expect to be informed of—in relation to those matters;</w:t>
            </w:r>
          </w:p>
          <w:p w14:paraId="0ABDE422" w14:textId="028C9C7C" w:rsidR="001F7DDE" w:rsidRPr="00F45152" w:rsidRDefault="001F7DDE" w:rsidP="001F7DDE">
            <w:pPr>
              <w:pStyle w:val="Tabletext"/>
              <w:rPr>
                <w:sz w:val="22"/>
                <w:szCs w:val="22"/>
              </w:rPr>
            </w:pPr>
            <w:r w:rsidRPr="00F45152">
              <w:rPr>
                <w:sz w:val="22"/>
                <w:szCs w:val="22"/>
              </w:rPr>
              <w:t xml:space="preserve">to a maximum of 5 services (including any services to which this item or any other item in </w:t>
            </w:r>
            <w:r w:rsidR="00775AE1" w:rsidRPr="00F45152">
              <w:rPr>
                <w:sz w:val="22"/>
                <w:szCs w:val="22"/>
              </w:rPr>
              <w:t>Part 6</w:t>
            </w:r>
            <w:r w:rsidRPr="00F45152">
              <w:rPr>
                <w:sz w:val="22"/>
                <w:szCs w:val="22"/>
              </w:rPr>
              <w:t xml:space="preserve"> of this Schedule </w:t>
            </w:r>
            <w:r w:rsidR="00394372" w:rsidRPr="00F45152">
              <w:rPr>
                <w:sz w:val="22"/>
                <w:szCs w:val="22"/>
                <w:lang w:eastAsia="en-US"/>
              </w:rPr>
              <w:t xml:space="preserve">or </w:t>
            </w:r>
            <w:r w:rsidR="00AA1238">
              <w:rPr>
                <w:sz w:val="22"/>
                <w:szCs w:val="22"/>
                <w:lang w:eastAsia="en-US"/>
              </w:rPr>
              <w:t>items 9</w:t>
            </w:r>
            <w:r w:rsidR="00394372" w:rsidRPr="00F45152">
              <w:rPr>
                <w:sz w:val="22"/>
                <w:szCs w:val="22"/>
                <w:lang w:eastAsia="en-US"/>
              </w:rPr>
              <w:t xml:space="preserve">3048 or 93061 of the </w:t>
            </w:r>
            <w:r w:rsidR="00394372" w:rsidRPr="00F45152">
              <w:rPr>
                <w:sz w:val="22"/>
                <w:szCs w:val="22"/>
              </w:rPr>
              <w:t>COVID</w:t>
            </w:r>
            <w:r w:rsidR="00AA1238">
              <w:rPr>
                <w:sz w:val="22"/>
                <w:szCs w:val="22"/>
              </w:rPr>
              <w:noBreakHyphen/>
            </w:r>
            <w:r w:rsidR="00394372" w:rsidRPr="00F45152">
              <w:rPr>
                <w:sz w:val="22"/>
                <w:szCs w:val="22"/>
              </w:rPr>
              <w:t>19 Determination</w:t>
            </w:r>
            <w:r w:rsidR="00F631B3" w:rsidRPr="00F45152">
              <w:rPr>
                <w:sz w:val="22"/>
                <w:szCs w:val="22"/>
              </w:rPr>
              <w:t xml:space="preserve"> or </w:t>
            </w:r>
            <w:r w:rsidR="00AA1238">
              <w:rPr>
                <w:sz w:val="22"/>
                <w:szCs w:val="22"/>
              </w:rPr>
              <w:t>items 9</w:t>
            </w:r>
            <w:r w:rsidR="00F631B3" w:rsidRPr="00F45152">
              <w:rPr>
                <w:sz w:val="22"/>
                <w:szCs w:val="22"/>
              </w:rPr>
              <w:t xml:space="preserve">3546 to 93558 or 93579 to 93593 of the </w:t>
            </w:r>
            <w:r w:rsidR="00F631B3" w:rsidRPr="00F45152">
              <w:rPr>
                <w:i/>
                <w:sz w:val="22"/>
                <w:szCs w:val="22"/>
              </w:rPr>
              <w:t>Health Insurance (</w:t>
            </w:r>
            <w:r w:rsidR="00AA1238">
              <w:rPr>
                <w:i/>
                <w:sz w:val="22"/>
                <w:szCs w:val="22"/>
              </w:rPr>
              <w:t>Section 3</w:t>
            </w:r>
            <w:r w:rsidR="00F631B3"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F631B3" w:rsidRPr="00F45152">
              <w:rPr>
                <w:i/>
                <w:sz w:val="22"/>
                <w:szCs w:val="22"/>
              </w:rPr>
              <w:t>020</w:t>
            </w:r>
            <w:r w:rsidR="00394372" w:rsidRPr="00F45152">
              <w:rPr>
                <w:sz w:val="22"/>
                <w:szCs w:val="22"/>
              </w:rPr>
              <w:t xml:space="preserve"> </w:t>
            </w:r>
            <w:r w:rsidRPr="00F45152">
              <w:rPr>
                <w:sz w:val="22"/>
                <w:szCs w:val="22"/>
              </w:rPr>
              <w:t>applies) in a calendar year</w:t>
            </w:r>
          </w:p>
          <w:p w14:paraId="31E5920B" w14:textId="7FADFD19" w:rsidR="001F7DDE" w:rsidRPr="00F45152" w:rsidRDefault="001F7DDE" w:rsidP="001F7DDE">
            <w:pPr>
              <w:tabs>
                <w:tab w:val="right" w:pos="408"/>
              </w:tabs>
              <w:spacing w:after="60" w:line="240" w:lineRule="exact"/>
              <w:rPr>
                <w:snapToGrid w:val="0"/>
                <w:szCs w:val="22"/>
              </w:rPr>
            </w:pPr>
            <w:r w:rsidRPr="00F45152">
              <w:rPr>
                <w:szCs w:val="22"/>
              </w:rPr>
              <w:t xml:space="preserve">This item is subject to </w:t>
            </w:r>
            <w:r w:rsidR="00AA1238">
              <w:rPr>
                <w:szCs w:val="22"/>
              </w:rPr>
              <w:t>section 9</w:t>
            </w:r>
          </w:p>
        </w:tc>
        <w:tc>
          <w:tcPr>
            <w:tcW w:w="472" w:type="pct"/>
            <w:tcBorders>
              <w:top w:val="single" w:sz="4" w:space="0" w:color="auto"/>
              <w:bottom w:val="single" w:sz="4" w:space="0" w:color="auto"/>
            </w:tcBorders>
            <w:shd w:val="clear" w:color="auto" w:fill="auto"/>
          </w:tcPr>
          <w:p w14:paraId="4F20717C" w14:textId="77777777" w:rsidR="001F7DDE" w:rsidRPr="00F45152" w:rsidRDefault="00655DC8" w:rsidP="001F7DDE">
            <w:pPr>
              <w:pStyle w:val="Tabletext"/>
              <w:rPr>
                <w:sz w:val="22"/>
                <w:szCs w:val="22"/>
              </w:rPr>
            </w:pPr>
            <w:r w:rsidRPr="00F45152">
              <w:rPr>
                <w:sz w:val="22"/>
                <w:szCs w:val="22"/>
              </w:rPr>
              <w:t>64.80</w:t>
            </w:r>
          </w:p>
        </w:tc>
      </w:tr>
      <w:tr w:rsidR="001F7DDE" w:rsidRPr="00F45152" w14:paraId="734D376A" w14:textId="77777777" w:rsidTr="00951D04">
        <w:tblPrEx>
          <w:tblBorders>
            <w:top w:val="none" w:sz="0" w:space="0" w:color="auto"/>
            <w:bottom w:val="single" w:sz="4" w:space="0" w:color="auto"/>
            <w:insideH w:val="none" w:sz="0" w:space="0" w:color="auto"/>
          </w:tblBorders>
        </w:tblPrEx>
        <w:tc>
          <w:tcPr>
            <w:tcW w:w="497" w:type="pct"/>
            <w:tcBorders>
              <w:top w:val="single" w:sz="4" w:space="0" w:color="auto"/>
              <w:bottom w:val="nil"/>
            </w:tcBorders>
          </w:tcPr>
          <w:p w14:paraId="01695570" w14:textId="77777777" w:rsidR="001F7DDE" w:rsidRPr="00F45152" w:rsidRDefault="001F7DDE" w:rsidP="001F7DDE">
            <w:pPr>
              <w:pStyle w:val="Tabletext"/>
              <w:rPr>
                <w:sz w:val="22"/>
                <w:szCs w:val="22"/>
              </w:rPr>
            </w:pPr>
            <w:r w:rsidRPr="00F45152">
              <w:rPr>
                <w:sz w:val="22"/>
                <w:szCs w:val="22"/>
              </w:rPr>
              <w:t>81325</w:t>
            </w:r>
          </w:p>
        </w:tc>
        <w:tc>
          <w:tcPr>
            <w:tcW w:w="4031" w:type="pct"/>
            <w:tcBorders>
              <w:top w:val="single" w:sz="4" w:space="0" w:color="auto"/>
              <w:bottom w:val="nil"/>
            </w:tcBorders>
          </w:tcPr>
          <w:p w14:paraId="40FF4AE2" w14:textId="77777777" w:rsidR="001F7DDE" w:rsidRPr="00F45152" w:rsidRDefault="001F7DDE" w:rsidP="001F7DDE">
            <w:pPr>
              <w:pStyle w:val="Tabletext"/>
              <w:rPr>
                <w:sz w:val="22"/>
                <w:szCs w:val="22"/>
              </w:rPr>
            </w:pPr>
            <w:r w:rsidRPr="00F45152">
              <w:rPr>
                <w:sz w:val="22"/>
                <w:szCs w:val="22"/>
              </w:rPr>
              <w:t>Mental health service provided to a person who is of Aboriginal or Torres Strait Islander descent by an eligible mental health worker if:</w:t>
            </w:r>
          </w:p>
          <w:p w14:paraId="68D4FCAC" w14:textId="4C0A1FB1" w:rsidR="00CF1577" w:rsidRPr="00F45152" w:rsidRDefault="00CF1577" w:rsidP="00CF1577">
            <w:pPr>
              <w:tabs>
                <w:tab w:val="right" w:pos="408"/>
              </w:tabs>
              <w:spacing w:after="60" w:line="240" w:lineRule="exact"/>
              <w:ind w:left="533" w:hanging="533"/>
              <w:rPr>
                <w:szCs w:val="22"/>
              </w:rPr>
            </w:pPr>
            <w:r w:rsidRPr="00F45152">
              <w:rPr>
                <w:szCs w:val="22"/>
              </w:rPr>
              <w:tab/>
            </w:r>
            <w:r w:rsidRPr="00F45152">
              <w:rPr>
                <w:snapToGrid w:val="0"/>
                <w:szCs w:val="22"/>
              </w:rPr>
              <w:t>(a)</w:t>
            </w:r>
            <w:r w:rsidRPr="00F45152">
              <w:rPr>
                <w:snapToGrid w:val="0"/>
                <w:szCs w:val="22"/>
              </w:rPr>
              <w:tab/>
            </w:r>
            <w:r w:rsidRPr="00F45152">
              <w:rPr>
                <w:szCs w:val="22"/>
              </w:rPr>
              <w:t>a medical practitioner has undertaken a health assessment and identified a need for follow</w:t>
            </w:r>
            <w:r w:rsidR="00AA1238">
              <w:rPr>
                <w:szCs w:val="22"/>
              </w:rPr>
              <w:noBreakHyphen/>
            </w:r>
            <w:r w:rsidRPr="00F45152">
              <w:rPr>
                <w:szCs w:val="22"/>
              </w:rPr>
              <w:t>up allied health services; and</w:t>
            </w:r>
          </w:p>
          <w:p w14:paraId="3053473A"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(b)</w:t>
            </w:r>
            <w:r w:rsidRPr="00F45152">
              <w:rPr>
                <w:snapToGrid w:val="0"/>
                <w:szCs w:val="22"/>
              </w:rPr>
              <w:tab/>
              <w:t>the person is referred to the eligible mental health worker by a medical practitioner using a referral form issued by the Department or a referral form that contains all the components of the form issued by the Department; and</w:t>
            </w:r>
          </w:p>
          <w:p w14:paraId="05E036BE"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(c)</w:t>
            </w:r>
            <w:r w:rsidRPr="00F45152">
              <w:rPr>
                <w:snapToGrid w:val="0"/>
                <w:szCs w:val="22"/>
              </w:rPr>
              <w:tab/>
              <w:t>the person is not an admitted patient of a hospital; and</w:t>
            </w:r>
          </w:p>
          <w:p w14:paraId="05A0D31F"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(d)</w:t>
            </w:r>
            <w:r w:rsidRPr="00F45152">
              <w:rPr>
                <w:snapToGrid w:val="0"/>
                <w:szCs w:val="22"/>
              </w:rPr>
              <w:tab/>
              <w:t>the service is provided to the person individually and in person; and</w:t>
            </w:r>
          </w:p>
          <w:p w14:paraId="05CFF34E" w14:textId="77777777" w:rsidR="001F7DDE" w:rsidRPr="00F45152" w:rsidRDefault="001F7DDE" w:rsidP="001F7DDE">
            <w:pPr>
              <w:tabs>
                <w:tab w:val="right" w:pos="658"/>
              </w:tabs>
              <w:spacing w:after="60" w:line="240" w:lineRule="exact"/>
              <w:ind w:left="533" w:hanging="442"/>
              <w:rPr>
                <w:snapToGrid w:val="0"/>
                <w:szCs w:val="22"/>
              </w:rPr>
            </w:pPr>
            <w:r w:rsidRPr="00F45152">
              <w:rPr>
                <w:snapToGrid w:val="0"/>
                <w:szCs w:val="22"/>
              </w:rPr>
              <w:t xml:space="preserve"> (e)</w:t>
            </w:r>
            <w:r w:rsidRPr="00F45152">
              <w:rPr>
                <w:snapToGrid w:val="0"/>
                <w:szCs w:val="22"/>
              </w:rPr>
              <w:tab/>
              <w:t>the service is of at least 20 minutes duration; and</w:t>
            </w:r>
          </w:p>
        </w:tc>
        <w:tc>
          <w:tcPr>
            <w:tcW w:w="472" w:type="pct"/>
            <w:tcBorders>
              <w:top w:val="single" w:sz="4" w:space="0" w:color="auto"/>
              <w:bottom w:val="nil"/>
            </w:tcBorders>
          </w:tcPr>
          <w:p w14:paraId="15B59CCE" w14:textId="77777777" w:rsidR="001F7DDE" w:rsidRPr="00F45152" w:rsidRDefault="00655DC8" w:rsidP="001F7DDE">
            <w:pPr>
              <w:pStyle w:val="Tabletext"/>
              <w:rPr>
                <w:sz w:val="22"/>
                <w:szCs w:val="22"/>
              </w:rPr>
            </w:pPr>
            <w:r w:rsidRPr="00F45152">
              <w:rPr>
                <w:sz w:val="22"/>
                <w:szCs w:val="22"/>
              </w:rPr>
              <w:t>64.80</w:t>
            </w:r>
          </w:p>
        </w:tc>
      </w:tr>
      <w:tr w:rsidR="001F7DDE" w:rsidRPr="00F45152" w14:paraId="3F7BE000" w14:textId="77777777" w:rsidTr="00951D04">
        <w:tblPrEx>
          <w:tblBorders>
            <w:top w:val="none" w:sz="0" w:space="0" w:color="auto"/>
            <w:bottom w:val="single" w:sz="4" w:space="0" w:color="auto"/>
            <w:insideH w:val="none" w:sz="0" w:space="0" w:color="auto"/>
          </w:tblBorders>
        </w:tblPrEx>
        <w:trPr>
          <w:trHeight w:val="2040"/>
        </w:trPr>
        <w:tc>
          <w:tcPr>
            <w:tcW w:w="497" w:type="pct"/>
            <w:tcBorders>
              <w:top w:val="nil"/>
              <w:bottom w:val="single" w:sz="4" w:space="0" w:color="auto"/>
            </w:tcBorders>
            <w:shd w:val="clear" w:color="auto" w:fill="auto"/>
          </w:tcPr>
          <w:p w14:paraId="7453E0A1" w14:textId="77777777" w:rsidR="001F7DDE" w:rsidRPr="00F45152" w:rsidRDefault="001F7DDE" w:rsidP="001F7DDE">
            <w:pPr>
              <w:pStyle w:val="Tabletext"/>
              <w:rPr>
                <w:sz w:val="22"/>
                <w:szCs w:val="22"/>
              </w:rPr>
            </w:pPr>
            <w:bookmarkStart w:id="95" w:name="CU_11168092"/>
            <w:bookmarkEnd w:id="95"/>
          </w:p>
        </w:tc>
        <w:tc>
          <w:tcPr>
            <w:tcW w:w="4031" w:type="pct"/>
            <w:tcBorders>
              <w:top w:val="nil"/>
              <w:bottom w:val="single" w:sz="4" w:space="0" w:color="auto"/>
            </w:tcBorders>
            <w:shd w:val="clear" w:color="auto" w:fill="auto"/>
          </w:tcPr>
          <w:p w14:paraId="50DD7BE5" w14:textId="77777777" w:rsidR="001F7DDE" w:rsidRPr="00F45152" w:rsidRDefault="001F7DDE" w:rsidP="001F7DDE">
            <w:pPr>
              <w:tabs>
                <w:tab w:val="right" w:pos="408"/>
              </w:tabs>
              <w:spacing w:after="60" w:line="240" w:lineRule="exact"/>
              <w:ind w:left="533" w:hanging="533"/>
              <w:rPr>
                <w:szCs w:val="22"/>
              </w:rPr>
            </w:pPr>
            <w:r w:rsidRPr="00F45152">
              <w:rPr>
                <w:szCs w:val="22"/>
              </w:rPr>
              <w:tab/>
            </w:r>
            <w:r w:rsidRPr="00F45152">
              <w:rPr>
                <w:snapToGrid w:val="0"/>
                <w:szCs w:val="22"/>
              </w:rPr>
              <w:t>(f)</w:t>
            </w:r>
            <w:r w:rsidRPr="00F45152">
              <w:rPr>
                <w:snapToGrid w:val="0"/>
                <w:szCs w:val="22"/>
              </w:rPr>
              <w:tab/>
              <w:t xml:space="preserve">after the service, the eligible mental health worker gives a written report to the referring medical practitioner mentioned in </w:t>
            </w:r>
            <w:r w:rsidR="00775AE1" w:rsidRPr="00F45152">
              <w:rPr>
                <w:snapToGrid w:val="0"/>
                <w:szCs w:val="22"/>
              </w:rPr>
              <w:t>paragraph (</w:t>
            </w:r>
            <w:r w:rsidRPr="00F45152">
              <w:rPr>
                <w:snapToGrid w:val="0"/>
                <w:szCs w:val="22"/>
              </w:rPr>
              <w:t>b):</w:t>
            </w:r>
          </w:p>
          <w:p w14:paraId="5BE6E053"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w:t>
            </w:r>
            <w:r w:rsidRPr="00F45152">
              <w:rPr>
                <w:snapToGrid w:val="0"/>
                <w:szCs w:val="22"/>
              </w:rPr>
              <w:tab/>
              <w:t>if the service is the only service under the referral—in relation to that service; or</w:t>
            </w:r>
          </w:p>
          <w:p w14:paraId="4338ABB7"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(ii)</w:t>
            </w:r>
            <w:r w:rsidRPr="00F45152">
              <w:rPr>
                <w:snapToGrid w:val="0"/>
                <w:szCs w:val="22"/>
              </w:rPr>
              <w:tab/>
              <w:t>if the service is the first or the last service under the referral—in relation to that service; or</w:t>
            </w:r>
          </w:p>
          <w:p w14:paraId="702063F8"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(iii)</w:t>
            </w:r>
            <w:r w:rsidRPr="00F45152">
              <w:rPr>
                <w:snapToGrid w:val="0"/>
                <w:szCs w:val="22"/>
              </w:rPr>
              <w:tab/>
              <w:t xml:space="preserve">if neither </w:t>
            </w:r>
            <w:r w:rsidR="00775AE1" w:rsidRPr="00F45152">
              <w:rPr>
                <w:snapToGrid w:val="0"/>
                <w:szCs w:val="22"/>
              </w:rPr>
              <w:t>subparagraph (</w:t>
            </w:r>
            <w:r w:rsidRPr="00F45152">
              <w:rPr>
                <w:snapToGrid w:val="0"/>
                <w:szCs w:val="22"/>
              </w:rPr>
              <w:t>i) nor (ii) applies but the service involves matters that the referring medical practitioner would reasonably expect to be informed of—in relation to those matters;</w:t>
            </w:r>
          </w:p>
          <w:p w14:paraId="25A80ECA" w14:textId="696BE81E" w:rsidR="001F7DDE" w:rsidRPr="00F45152" w:rsidRDefault="001F7DDE" w:rsidP="001F7DDE">
            <w:pPr>
              <w:pStyle w:val="Tabletext"/>
              <w:rPr>
                <w:sz w:val="22"/>
                <w:szCs w:val="22"/>
              </w:rPr>
            </w:pPr>
            <w:r w:rsidRPr="00F45152">
              <w:rPr>
                <w:sz w:val="22"/>
                <w:szCs w:val="22"/>
              </w:rPr>
              <w:t xml:space="preserve">to a maximum of 5 services (including any services to which this item or any other item in </w:t>
            </w:r>
            <w:r w:rsidR="00775AE1" w:rsidRPr="00F45152">
              <w:rPr>
                <w:sz w:val="22"/>
                <w:szCs w:val="22"/>
              </w:rPr>
              <w:t>Part 6</w:t>
            </w:r>
            <w:r w:rsidRPr="00F45152">
              <w:rPr>
                <w:sz w:val="22"/>
                <w:szCs w:val="22"/>
              </w:rPr>
              <w:t xml:space="preserve"> of this Schedule </w:t>
            </w:r>
            <w:r w:rsidR="00394372" w:rsidRPr="00F45152">
              <w:rPr>
                <w:sz w:val="22"/>
                <w:szCs w:val="22"/>
                <w:lang w:eastAsia="en-US"/>
              </w:rPr>
              <w:t xml:space="preserve">or </w:t>
            </w:r>
            <w:r w:rsidR="00AA1238">
              <w:rPr>
                <w:sz w:val="22"/>
                <w:szCs w:val="22"/>
                <w:lang w:eastAsia="en-US"/>
              </w:rPr>
              <w:t>items 9</w:t>
            </w:r>
            <w:r w:rsidR="00394372" w:rsidRPr="00F45152">
              <w:rPr>
                <w:sz w:val="22"/>
                <w:szCs w:val="22"/>
                <w:lang w:eastAsia="en-US"/>
              </w:rPr>
              <w:t xml:space="preserve">3048 or 93061 of the </w:t>
            </w:r>
            <w:r w:rsidR="00394372" w:rsidRPr="00F45152">
              <w:rPr>
                <w:sz w:val="22"/>
                <w:szCs w:val="22"/>
              </w:rPr>
              <w:t>COVID</w:t>
            </w:r>
            <w:r w:rsidR="00AA1238">
              <w:rPr>
                <w:sz w:val="22"/>
                <w:szCs w:val="22"/>
              </w:rPr>
              <w:noBreakHyphen/>
            </w:r>
            <w:r w:rsidR="00394372" w:rsidRPr="00F45152">
              <w:rPr>
                <w:sz w:val="22"/>
                <w:szCs w:val="22"/>
              </w:rPr>
              <w:t>19 Determination</w:t>
            </w:r>
            <w:r w:rsidR="00F631B3" w:rsidRPr="00F45152">
              <w:rPr>
                <w:sz w:val="22"/>
                <w:szCs w:val="22"/>
              </w:rPr>
              <w:t xml:space="preserve"> or </w:t>
            </w:r>
            <w:r w:rsidR="00AA1238">
              <w:rPr>
                <w:sz w:val="22"/>
                <w:szCs w:val="22"/>
              </w:rPr>
              <w:t>items 9</w:t>
            </w:r>
            <w:r w:rsidR="00F631B3" w:rsidRPr="00F45152">
              <w:rPr>
                <w:sz w:val="22"/>
                <w:szCs w:val="22"/>
              </w:rPr>
              <w:t xml:space="preserve">3546 to 93558 or 93579 to 93593 of the </w:t>
            </w:r>
            <w:r w:rsidR="00F631B3" w:rsidRPr="00F45152">
              <w:rPr>
                <w:i/>
                <w:sz w:val="22"/>
                <w:szCs w:val="22"/>
              </w:rPr>
              <w:t>Health Insurance (</w:t>
            </w:r>
            <w:r w:rsidR="00AA1238">
              <w:rPr>
                <w:i/>
                <w:sz w:val="22"/>
                <w:szCs w:val="22"/>
              </w:rPr>
              <w:t>Section 3</w:t>
            </w:r>
            <w:r w:rsidR="00F631B3"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F631B3" w:rsidRPr="00F45152">
              <w:rPr>
                <w:i/>
                <w:sz w:val="22"/>
                <w:szCs w:val="22"/>
              </w:rPr>
              <w:t>020</w:t>
            </w:r>
            <w:r w:rsidR="00394372" w:rsidRPr="00F45152">
              <w:rPr>
                <w:sz w:val="22"/>
                <w:szCs w:val="22"/>
              </w:rPr>
              <w:t xml:space="preserve"> </w:t>
            </w:r>
            <w:r w:rsidRPr="00F45152">
              <w:rPr>
                <w:sz w:val="22"/>
                <w:szCs w:val="22"/>
              </w:rPr>
              <w:t>applies) in a calendar year</w:t>
            </w:r>
          </w:p>
          <w:p w14:paraId="3B4C323A" w14:textId="628FCE67" w:rsidR="001F7DDE" w:rsidRPr="00F45152" w:rsidRDefault="001F7DDE" w:rsidP="001F7DDE">
            <w:pPr>
              <w:tabs>
                <w:tab w:val="right" w:pos="408"/>
              </w:tabs>
              <w:spacing w:after="60" w:line="240" w:lineRule="exact"/>
              <w:ind w:left="533" w:hanging="533"/>
              <w:rPr>
                <w:szCs w:val="22"/>
              </w:rPr>
            </w:pPr>
            <w:r w:rsidRPr="00F45152">
              <w:rPr>
                <w:szCs w:val="22"/>
              </w:rPr>
              <w:t xml:space="preserve">This item is subject to </w:t>
            </w:r>
            <w:r w:rsidR="00AA1238">
              <w:rPr>
                <w:szCs w:val="22"/>
              </w:rPr>
              <w:t>section 9</w:t>
            </w:r>
          </w:p>
        </w:tc>
        <w:tc>
          <w:tcPr>
            <w:tcW w:w="472" w:type="pct"/>
            <w:tcBorders>
              <w:top w:val="nil"/>
              <w:bottom w:val="single" w:sz="4" w:space="0" w:color="auto"/>
            </w:tcBorders>
            <w:shd w:val="clear" w:color="auto" w:fill="auto"/>
          </w:tcPr>
          <w:p w14:paraId="752FA28D" w14:textId="77777777" w:rsidR="001F7DDE" w:rsidRPr="00F45152" w:rsidRDefault="001F7DDE" w:rsidP="001F7DDE">
            <w:pPr>
              <w:pStyle w:val="Tabletext"/>
              <w:rPr>
                <w:sz w:val="22"/>
                <w:szCs w:val="22"/>
              </w:rPr>
            </w:pPr>
          </w:p>
        </w:tc>
      </w:tr>
      <w:tr w:rsidR="001F7DDE" w:rsidRPr="00F45152" w14:paraId="38B9884D" w14:textId="77777777" w:rsidTr="00951D04">
        <w:tblPrEx>
          <w:tblBorders>
            <w:top w:val="none" w:sz="0" w:space="0" w:color="auto"/>
            <w:bottom w:val="single" w:sz="4" w:space="0" w:color="auto"/>
            <w:insideH w:val="none" w:sz="0" w:space="0" w:color="auto"/>
          </w:tblBorders>
        </w:tblPrEx>
        <w:trPr>
          <w:trHeight w:val="3480"/>
        </w:trPr>
        <w:tc>
          <w:tcPr>
            <w:tcW w:w="497" w:type="pct"/>
            <w:tcBorders>
              <w:top w:val="single" w:sz="4" w:space="0" w:color="auto"/>
              <w:bottom w:val="nil"/>
            </w:tcBorders>
          </w:tcPr>
          <w:p w14:paraId="0E4D45AE" w14:textId="77777777" w:rsidR="001F7DDE" w:rsidRPr="00F45152" w:rsidRDefault="001F7DDE" w:rsidP="001F7DDE">
            <w:pPr>
              <w:pStyle w:val="Tabletext"/>
              <w:rPr>
                <w:sz w:val="22"/>
                <w:szCs w:val="22"/>
              </w:rPr>
            </w:pPr>
            <w:r w:rsidRPr="00F45152">
              <w:rPr>
                <w:sz w:val="22"/>
                <w:szCs w:val="22"/>
              </w:rPr>
              <w:t>81330</w:t>
            </w:r>
          </w:p>
        </w:tc>
        <w:tc>
          <w:tcPr>
            <w:tcW w:w="4031" w:type="pct"/>
            <w:tcBorders>
              <w:top w:val="single" w:sz="4" w:space="0" w:color="auto"/>
              <w:bottom w:val="nil"/>
            </w:tcBorders>
          </w:tcPr>
          <w:p w14:paraId="4576EA58" w14:textId="77777777" w:rsidR="001F7DDE" w:rsidRPr="00F45152" w:rsidRDefault="001F7DDE" w:rsidP="001F7DDE">
            <w:pPr>
              <w:pStyle w:val="Tabletext"/>
              <w:rPr>
                <w:sz w:val="22"/>
                <w:szCs w:val="22"/>
              </w:rPr>
            </w:pPr>
            <w:r w:rsidRPr="00F45152">
              <w:rPr>
                <w:sz w:val="22"/>
                <w:szCs w:val="22"/>
              </w:rPr>
              <w:t>Occupational therapy health service provided to a person who is of Aboriginal or Torres Strait Islander descent by an eligible occupational therapist if:</w:t>
            </w:r>
          </w:p>
          <w:p w14:paraId="76BCE3FE" w14:textId="0910BB11" w:rsidR="00CF1577" w:rsidRPr="00F45152" w:rsidRDefault="00CF1577" w:rsidP="00CF1577">
            <w:pPr>
              <w:tabs>
                <w:tab w:val="right" w:pos="408"/>
              </w:tabs>
              <w:spacing w:after="60" w:line="240" w:lineRule="exact"/>
              <w:ind w:left="533" w:hanging="533"/>
              <w:rPr>
                <w:szCs w:val="22"/>
              </w:rPr>
            </w:pPr>
            <w:r w:rsidRPr="00F45152">
              <w:rPr>
                <w:szCs w:val="22"/>
              </w:rPr>
              <w:tab/>
            </w:r>
            <w:r w:rsidRPr="00F45152">
              <w:rPr>
                <w:snapToGrid w:val="0"/>
                <w:szCs w:val="22"/>
              </w:rPr>
              <w:t>(a)</w:t>
            </w:r>
            <w:r w:rsidRPr="00F45152">
              <w:rPr>
                <w:snapToGrid w:val="0"/>
                <w:szCs w:val="22"/>
              </w:rPr>
              <w:tab/>
            </w:r>
            <w:r w:rsidRPr="00F45152">
              <w:rPr>
                <w:szCs w:val="22"/>
              </w:rPr>
              <w:t>a medical practitioner has undertaken a health assessment and identified a need for follow</w:t>
            </w:r>
            <w:r w:rsidR="00AA1238">
              <w:rPr>
                <w:szCs w:val="22"/>
              </w:rPr>
              <w:noBreakHyphen/>
            </w:r>
            <w:r w:rsidRPr="00F45152">
              <w:rPr>
                <w:szCs w:val="22"/>
              </w:rPr>
              <w:t>up allied health services; and</w:t>
            </w:r>
          </w:p>
          <w:p w14:paraId="67997001"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(b)</w:t>
            </w:r>
            <w:r w:rsidRPr="00F45152">
              <w:rPr>
                <w:snapToGrid w:val="0"/>
                <w:szCs w:val="22"/>
              </w:rPr>
              <w:tab/>
              <w:t>the person is referred to the eligible occupational therapist by a medical practitioner using a referral form issued by the Department or a referral form that contains all the components of the form issued by the Department; and</w:t>
            </w:r>
          </w:p>
          <w:p w14:paraId="046ACA6E"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(c)</w:t>
            </w:r>
            <w:r w:rsidRPr="00F45152">
              <w:rPr>
                <w:snapToGrid w:val="0"/>
                <w:szCs w:val="22"/>
              </w:rPr>
              <w:tab/>
              <w:t>the person is not an admitted patient of a hospital; and</w:t>
            </w:r>
          </w:p>
          <w:p w14:paraId="0FE49F4D"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(d)</w:t>
            </w:r>
            <w:r w:rsidRPr="00F45152">
              <w:rPr>
                <w:snapToGrid w:val="0"/>
                <w:szCs w:val="22"/>
              </w:rPr>
              <w:tab/>
              <w:t>the service is provided to the person individually and in person; and</w:t>
            </w:r>
          </w:p>
          <w:p w14:paraId="50C00F6F" w14:textId="77777777" w:rsidR="001F7DDE" w:rsidRPr="00F45152" w:rsidRDefault="001F7DDE" w:rsidP="006074D5">
            <w:pPr>
              <w:pStyle w:val="Tabletext"/>
              <w:tabs>
                <w:tab w:val="left" w:pos="537"/>
              </w:tabs>
              <w:ind w:firstLine="91"/>
              <w:rPr>
                <w:sz w:val="22"/>
                <w:szCs w:val="22"/>
              </w:rPr>
            </w:pPr>
            <w:r w:rsidRPr="00F45152">
              <w:rPr>
                <w:snapToGrid w:val="0"/>
                <w:sz w:val="22"/>
                <w:szCs w:val="22"/>
              </w:rPr>
              <w:t xml:space="preserve"> (e)</w:t>
            </w:r>
            <w:r w:rsidRPr="00F45152">
              <w:rPr>
                <w:snapToGrid w:val="0"/>
                <w:sz w:val="22"/>
                <w:szCs w:val="22"/>
              </w:rPr>
              <w:tab/>
              <w:t>the service is of at least 20 minutes duration; and</w:t>
            </w:r>
          </w:p>
        </w:tc>
        <w:tc>
          <w:tcPr>
            <w:tcW w:w="472" w:type="pct"/>
            <w:tcBorders>
              <w:top w:val="single" w:sz="4" w:space="0" w:color="auto"/>
              <w:bottom w:val="nil"/>
            </w:tcBorders>
          </w:tcPr>
          <w:p w14:paraId="731CF395" w14:textId="77777777" w:rsidR="001F7DDE" w:rsidRPr="00F45152" w:rsidRDefault="00655DC8" w:rsidP="001F7DDE">
            <w:pPr>
              <w:pStyle w:val="Tabletext"/>
              <w:rPr>
                <w:sz w:val="22"/>
                <w:szCs w:val="22"/>
              </w:rPr>
            </w:pPr>
            <w:r w:rsidRPr="00F45152">
              <w:rPr>
                <w:sz w:val="22"/>
                <w:szCs w:val="22"/>
              </w:rPr>
              <w:t>64.80</w:t>
            </w:r>
          </w:p>
        </w:tc>
      </w:tr>
      <w:tr w:rsidR="001F7DDE" w:rsidRPr="00F45152" w14:paraId="32A8AA39" w14:textId="77777777" w:rsidTr="00951D04">
        <w:tblPrEx>
          <w:tblBorders>
            <w:top w:val="none" w:sz="0" w:space="0" w:color="auto"/>
            <w:bottom w:val="single" w:sz="4" w:space="0" w:color="auto"/>
            <w:insideH w:val="none" w:sz="0" w:space="0" w:color="auto"/>
          </w:tblBorders>
        </w:tblPrEx>
        <w:tc>
          <w:tcPr>
            <w:tcW w:w="497" w:type="pct"/>
            <w:tcBorders>
              <w:top w:val="nil"/>
              <w:bottom w:val="single" w:sz="4" w:space="0" w:color="auto"/>
            </w:tcBorders>
          </w:tcPr>
          <w:p w14:paraId="40AEBE7A" w14:textId="77777777" w:rsidR="001F7DDE" w:rsidRPr="00F45152" w:rsidRDefault="001F7DDE" w:rsidP="001F7DDE">
            <w:pPr>
              <w:pStyle w:val="Tabletext"/>
              <w:rPr>
                <w:sz w:val="22"/>
                <w:szCs w:val="22"/>
              </w:rPr>
            </w:pPr>
          </w:p>
        </w:tc>
        <w:tc>
          <w:tcPr>
            <w:tcW w:w="4031" w:type="pct"/>
            <w:tcBorders>
              <w:top w:val="nil"/>
              <w:bottom w:val="single" w:sz="4" w:space="0" w:color="auto"/>
            </w:tcBorders>
          </w:tcPr>
          <w:p w14:paraId="0ACE1342" w14:textId="77777777" w:rsidR="001F7DDE" w:rsidRPr="00F45152" w:rsidRDefault="001F7DDE" w:rsidP="001F7DDE">
            <w:pPr>
              <w:tabs>
                <w:tab w:val="right" w:pos="374"/>
              </w:tabs>
              <w:spacing w:after="60" w:line="240" w:lineRule="exact"/>
              <w:ind w:left="533" w:hanging="533"/>
              <w:rPr>
                <w:snapToGrid w:val="0"/>
                <w:szCs w:val="22"/>
              </w:rPr>
            </w:pPr>
            <w:r w:rsidRPr="00F45152">
              <w:rPr>
                <w:szCs w:val="22"/>
              </w:rPr>
              <w:tab/>
            </w:r>
            <w:r w:rsidRPr="00F45152">
              <w:rPr>
                <w:snapToGrid w:val="0"/>
                <w:szCs w:val="22"/>
              </w:rPr>
              <w:t>(f)</w:t>
            </w:r>
            <w:r w:rsidRPr="00F45152">
              <w:rPr>
                <w:snapToGrid w:val="0"/>
                <w:szCs w:val="22"/>
              </w:rPr>
              <w:tab/>
              <w:t xml:space="preserve">after the service, the eligible occupational therapist gives a written report to the referring medical practitioner mentioned in </w:t>
            </w:r>
            <w:r w:rsidR="00775AE1" w:rsidRPr="00F45152">
              <w:rPr>
                <w:snapToGrid w:val="0"/>
                <w:szCs w:val="22"/>
              </w:rPr>
              <w:t>paragraph (</w:t>
            </w:r>
            <w:r w:rsidRPr="00F45152">
              <w:rPr>
                <w:snapToGrid w:val="0"/>
                <w:szCs w:val="22"/>
              </w:rPr>
              <w:t>b):</w:t>
            </w:r>
          </w:p>
          <w:p w14:paraId="1EC582A7"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w:t>
            </w:r>
            <w:r w:rsidRPr="00F45152">
              <w:rPr>
                <w:snapToGrid w:val="0"/>
                <w:szCs w:val="22"/>
              </w:rPr>
              <w:tab/>
              <w:t>if the service is the only service under the referral—in relation to that service; or</w:t>
            </w:r>
          </w:p>
          <w:p w14:paraId="1A31F293"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(ii)</w:t>
            </w:r>
            <w:r w:rsidRPr="00F45152">
              <w:rPr>
                <w:snapToGrid w:val="0"/>
                <w:szCs w:val="22"/>
              </w:rPr>
              <w:tab/>
              <w:t>if the service is the first or the last service under the referral—in relation to that service; or</w:t>
            </w:r>
          </w:p>
          <w:p w14:paraId="0933A3D5"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(iii)</w:t>
            </w:r>
            <w:r w:rsidRPr="00F45152">
              <w:rPr>
                <w:snapToGrid w:val="0"/>
                <w:szCs w:val="22"/>
              </w:rPr>
              <w:tab/>
              <w:t xml:space="preserve">if neither </w:t>
            </w:r>
            <w:r w:rsidR="00775AE1" w:rsidRPr="00F45152">
              <w:rPr>
                <w:snapToGrid w:val="0"/>
                <w:szCs w:val="22"/>
              </w:rPr>
              <w:t>subparagraph (</w:t>
            </w:r>
            <w:r w:rsidRPr="00F45152">
              <w:rPr>
                <w:snapToGrid w:val="0"/>
                <w:szCs w:val="22"/>
              </w:rPr>
              <w:t>i) nor (ii) applies but the service involves matters that the referring medical practitioner would reasonably expect to be informed of—in relation to those matters;</w:t>
            </w:r>
          </w:p>
          <w:p w14:paraId="1D20DF39" w14:textId="0F865153" w:rsidR="001F7DDE" w:rsidRPr="00F45152" w:rsidRDefault="001F7DDE" w:rsidP="001F7DDE">
            <w:pPr>
              <w:pStyle w:val="Tabletext"/>
              <w:rPr>
                <w:sz w:val="22"/>
                <w:szCs w:val="22"/>
              </w:rPr>
            </w:pPr>
            <w:r w:rsidRPr="00F45152">
              <w:rPr>
                <w:sz w:val="22"/>
                <w:szCs w:val="22"/>
              </w:rPr>
              <w:t xml:space="preserve">to a maximum of 5 services (including any services to which this item or any other item in </w:t>
            </w:r>
            <w:r w:rsidR="00775AE1" w:rsidRPr="00F45152">
              <w:rPr>
                <w:sz w:val="22"/>
                <w:szCs w:val="22"/>
              </w:rPr>
              <w:t>Part 6</w:t>
            </w:r>
            <w:r w:rsidRPr="00F45152">
              <w:rPr>
                <w:sz w:val="22"/>
                <w:szCs w:val="22"/>
              </w:rPr>
              <w:t xml:space="preserve"> of this Schedule </w:t>
            </w:r>
            <w:r w:rsidR="00394372" w:rsidRPr="00F45152">
              <w:rPr>
                <w:sz w:val="22"/>
                <w:szCs w:val="22"/>
                <w:lang w:eastAsia="en-US"/>
              </w:rPr>
              <w:t xml:space="preserve">or </w:t>
            </w:r>
            <w:r w:rsidR="00AA1238">
              <w:rPr>
                <w:sz w:val="22"/>
                <w:szCs w:val="22"/>
                <w:lang w:eastAsia="en-US"/>
              </w:rPr>
              <w:t>items 9</w:t>
            </w:r>
            <w:r w:rsidR="00394372" w:rsidRPr="00F45152">
              <w:rPr>
                <w:sz w:val="22"/>
                <w:szCs w:val="22"/>
                <w:lang w:eastAsia="en-US"/>
              </w:rPr>
              <w:t xml:space="preserve">3048 or 93061 of the </w:t>
            </w:r>
            <w:r w:rsidR="00394372" w:rsidRPr="00F45152">
              <w:rPr>
                <w:sz w:val="22"/>
                <w:szCs w:val="22"/>
              </w:rPr>
              <w:t>COVID</w:t>
            </w:r>
            <w:r w:rsidR="00AA1238">
              <w:rPr>
                <w:sz w:val="22"/>
                <w:szCs w:val="22"/>
              </w:rPr>
              <w:noBreakHyphen/>
            </w:r>
            <w:r w:rsidR="00394372" w:rsidRPr="00F45152">
              <w:rPr>
                <w:sz w:val="22"/>
                <w:szCs w:val="22"/>
              </w:rPr>
              <w:t>19 Determination</w:t>
            </w:r>
            <w:r w:rsidR="00F631B3" w:rsidRPr="00F45152">
              <w:rPr>
                <w:sz w:val="22"/>
                <w:szCs w:val="22"/>
              </w:rPr>
              <w:t xml:space="preserve"> or </w:t>
            </w:r>
            <w:r w:rsidR="00AA1238">
              <w:rPr>
                <w:sz w:val="22"/>
                <w:szCs w:val="22"/>
              </w:rPr>
              <w:t>items 9</w:t>
            </w:r>
            <w:r w:rsidR="00F631B3" w:rsidRPr="00F45152">
              <w:rPr>
                <w:sz w:val="22"/>
                <w:szCs w:val="22"/>
              </w:rPr>
              <w:t xml:space="preserve">3546 to 93558 or 93579 to 93593 of the </w:t>
            </w:r>
            <w:r w:rsidR="00F631B3" w:rsidRPr="00F45152">
              <w:rPr>
                <w:i/>
                <w:sz w:val="22"/>
                <w:szCs w:val="22"/>
              </w:rPr>
              <w:t>Health Insurance (</w:t>
            </w:r>
            <w:r w:rsidR="00AA1238">
              <w:rPr>
                <w:i/>
                <w:sz w:val="22"/>
                <w:szCs w:val="22"/>
              </w:rPr>
              <w:t>Section 3</w:t>
            </w:r>
            <w:r w:rsidR="00F631B3"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F631B3" w:rsidRPr="00F45152">
              <w:rPr>
                <w:i/>
                <w:sz w:val="22"/>
                <w:szCs w:val="22"/>
              </w:rPr>
              <w:t>020</w:t>
            </w:r>
            <w:r w:rsidR="00394372" w:rsidRPr="00F45152">
              <w:rPr>
                <w:sz w:val="22"/>
                <w:szCs w:val="22"/>
              </w:rPr>
              <w:t xml:space="preserve"> </w:t>
            </w:r>
            <w:r w:rsidRPr="00F45152">
              <w:rPr>
                <w:sz w:val="22"/>
                <w:szCs w:val="22"/>
              </w:rPr>
              <w:t>applies) in a calendar year</w:t>
            </w:r>
          </w:p>
          <w:p w14:paraId="11205411" w14:textId="6AAFF06D" w:rsidR="001F7DDE" w:rsidRPr="00F45152" w:rsidRDefault="001F7DDE" w:rsidP="001F7DDE">
            <w:pPr>
              <w:tabs>
                <w:tab w:val="right" w:pos="408"/>
              </w:tabs>
              <w:spacing w:after="60" w:line="240" w:lineRule="exact"/>
              <w:ind w:left="533" w:hanging="533"/>
              <w:rPr>
                <w:szCs w:val="22"/>
              </w:rPr>
            </w:pPr>
            <w:r w:rsidRPr="00F45152">
              <w:rPr>
                <w:szCs w:val="22"/>
              </w:rPr>
              <w:t xml:space="preserve">This item is subject to </w:t>
            </w:r>
            <w:r w:rsidR="00AA1238">
              <w:rPr>
                <w:szCs w:val="22"/>
              </w:rPr>
              <w:t>section 9</w:t>
            </w:r>
          </w:p>
        </w:tc>
        <w:tc>
          <w:tcPr>
            <w:tcW w:w="472" w:type="pct"/>
            <w:tcBorders>
              <w:top w:val="nil"/>
              <w:bottom w:val="single" w:sz="4" w:space="0" w:color="auto"/>
            </w:tcBorders>
          </w:tcPr>
          <w:p w14:paraId="2045D928" w14:textId="77777777" w:rsidR="001F7DDE" w:rsidRPr="00F45152" w:rsidRDefault="001F7DDE" w:rsidP="001F7DDE">
            <w:pPr>
              <w:pStyle w:val="Tabletext"/>
              <w:rPr>
                <w:sz w:val="22"/>
                <w:szCs w:val="22"/>
              </w:rPr>
            </w:pPr>
          </w:p>
        </w:tc>
      </w:tr>
      <w:tr w:rsidR="001F7DDE" w:rsidRPr="00F45152" w14:paraId="2534586E" w14:textId="77777777" w:rsidTr="00951D04">
        <w:tblPrEx>
          <w:tblBorders>
            <w:top w:val="none" w:sz="0" w:space="0" w:color="auto"/>
            <w:bottom w:val="single" w:sz="4" w:space="0" w:color="auto"/>
            <w:insideH w:val="none" w:sz="0" w:space="0" w:color="auto"/>
          </w:tblBorders>
        </w:tblPrEx>
        <w:tc>
          <w:tcPr>
            <w:tcW w:w="497" w:type="pct"/>
            <w:tcBorders>
              <w:top w:val="single" w:sz="4" w:space="0" w:color="auto"/>
              <w:bottom w:val="nil"/>
            </w:tcBorders>
          </w:tcPr>
          <w:p w14:paraId="0B972C9E" w14:textId="77777777" w:rsidR="001F7DDE" w:rsidRPr="00F45152" w:rsidRDefault="001F7DDE" w:rsidP="001F7DDE">
            <w:pPr>
              <w:pStyle w:val="Tabletext"/>
              <w:rPr>
                <w:sz w:val="22"/>
                <w:szCs w:val="22"/>
              </w:rPr>
            </w:pPr>
            <w:r w:rsidRPr="00F45152">
              <w:rPr>
                <w:sz w:val="22"/>
                <w:szCs w:val="22"/>
              </w:rPr>
              <w:t>81335</w:t>
            </w:r>
          </w:p>
        </w:tc>
        <w:tc>
          <w:tcPr>
            <w:tcW w:w="4031" w:type="pct"/>
            <w:tcBorders>
              <w:top w:val="single" w:sz="4" w:space="0" w:color="auto"/>
              <w:bottom w:val="nil"/>
            </w:tcBorders>
          </w:tcPr>
          <w:p w14:paraId="4197700E" w14:textId="77777777" w:rsidR="001F7DDE" w:rsidRPr="00F45152" w:rsidRDefault="001F7DDE" w:rsidP="006074D5">
            <w:pPr>
              <w:tabs>
                <w:tab w:val="right" w:pos="200"/>
              </w:tabs>
              <w:spacing w:after="60" w:line="240" w:lineRule="exact"/>
              <w:rPr>
                <w:snapToGrid w:val="0"/>
                <w:szCs w:val="22"/>
              </w:rPr>
            </w:pPr>
            <w:r w:rsidRPr="00F45152">
              <w:rPr>
                <w:snapToGrid w:val="0"/>
                <w:szCs w:val="22"/>
              </w:rPr>
              <w:t>Physiotherapy health service provided to a person who is of Aboriginal or Torres Strait Islander descent by an eligible physiotherapist if:</w:t>
            </w:r>
          </w:p>
          <w:p w14:paraId="606E1D7B" w14:textId="159F4497" w:rsidR="00CF1577" w:rsidRPr="00F45152" w:rsidRDefault="00CF1577" w:rsidP="00CF1577">
            <w:pPr>
              <w:tabs>
                <w:tab w:val="right" w:pos="408"/>
              </w:tabs>
              <w:spacing w:after="60" w:line="240" w:lineRule="exact"/>
              <w:ind w:left="533" w:hanging="533"/>
              <w:rPr>
                <w:szCs w:val="22"/>
              </w:rPr>
            </w:pPr>
            <w:r w:rsidRPr="00F45152">
              <w:rPr>
                <w:szCs w:val="22"/>
              </w:rPr>
              <w:tab/>
            </w:r>
            <w:r w:rsidRPr="00F45152">
              <w:rPr>
                <w:snapToGrid w:val="0"/>
                <w:szCs w:val="22"/>
              </w:rPr>
              <w:t>(a)</w:t>
            </w:r>
            <w:r w:rsidRPr="00F45152">
              <w:rPr>
                <w:snapToGrid w:val="0"/>
                <w:szCs w:val="22"/>
              </w:rPr>
              <w:tab/>
            </w:r>
            <w:r w:rsidRPr="00F45152">
              <w:rPr>
                <w:szCs w:val="22"/>
              </w:rPr>
              <w:t>a medical practitioner has undertaken a health assessment and identified a need for follow</w:t>
            </w:r>
            <w:r w:rsidR="00AA1238">
              <w:rPr>
                <w:szCs w:val="22"/>
              </w:rPr>
              <w:noBreakHyphen/>
            </w:r>
            <w:r w:rsidRPr="00F45152">
              <w:rPr>
                <w:szCs w:val="22"/>
              </w:rPr>
              <w:t>up allied health services; and</w:t>
            </w:r>
          </w:p>
          <w:p w14:paraId="37A13FE2" w14:textId="7A2EC9C0" w:rsidR="001F7DDE" w:rsidRPr="00F45152" w:rsidRDefault="001F7DDE" w:rsidP="006074D5">
            <w:pPr>
              <w:pStyle w:val="Tabletext"/>
              <w:ind w:left="943" w:hanging="546"/>
              <w:rPr>
                <w:sz w:val="22"/>
                <w:szCs w:val="22"/>
              </w:rPr>
            </w:pPr>
          </w:p>
        </w:tc>
        <w:tc>
          <w:tcPr>
            <w:tcW w:w="472" w:type="pct"/>
            <w:tcBorders>
              <w:top w:val="single" w:sz="4" w:space="0" w:color="auto"/>
              <w:bottom w:val="nil"/>
            </w:tcBorders>
          </w:tcPr>
          <w:p w14:paraId="401CA009" w14:textId="77777777" w:rsidR="001F7DDE" w:rsidRPr="00F45152" w:rsidRDefault="00655DC8" w:rsidP="001F7DDE">
            <w:pPr>
              <w:pStyle w:val="Tabletext"/>
              <w:rPr>
                <w:sz w:val="22"/>
                <w:szCs w:val="22"/>
              </w:rPr>
            </w:pPr>
            <w:r w:rsidRPr="00F45152">
              <w:rPr>
                <w:sz w:val="22"/>
                <w:szCs w:val="22"/>
              </w:rPr>
              <w:t>64.80</w:t>
            </w:r>
          </w:p>
        </w:tc>
      </w:tr>
      <w:tr w:rsidR="001F7DDE" w:rsidRPr="00F45152" w14:paraId="71C33105" w14:textId="77777777" w:rsidTr="00951D04">
        <w:tblPrEx>
          <w:tblBorders>
            <w:top w:val="none" w:sz="0" w:space="0" w:color="auto"/>
            <w:bottom w:val="single" w:sz="4" w:space="0" w:color="auto"/>
            <w:insideH w:val="none" w:sz="0" w:space="0" w:color="auto"/>
          </w:tblBorders>
        </w:tblPrEx>
        <w:trPr>
          <w:trHeight w:val="1020"/>
        </w:trPr>
        <w:tc>
          <w:tcPr>
            <w:tcW w:w="497" w:type="pct"/>
            <w:tcBorders>
              <w:top w:val="nil"/>
              <w:bottom w:val="nil"/>
            </w:tcBorders>
          </w:tcPr>
          <w:p w14:paraId="643141A9" w14:textId="77777777" w:rsidR="001F7DDE" w:rsidRPr="00F45152" w:rsidRDefault="001F7DDE" w:rsidP="001F7DDE">
            <w:pPr>
              <w:pStyle w:val="Tabletext"/>
              <w:rPr>
                <w:sz w:val="22"/>
                <w:szCs w:val="22"/>
              </w:rPr>
            </w:pPr>
          </w:p>
        </w:tc>
        <w:tc>
          <w:tcPr>
            <w:tcW w:w="4031" w:type="pct"/>
            <w:tcBorders>
              <w:top w:val="nil"/>
              <w:bottom w:val="nil"/>
            </w:tcBorders>
          </w:tcPr>
          <w:p w14:paraId="50B0D818"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(b)</w:t>
            </w:r>
            <w:r w:rsidRPr="00F45152">
              <w:rPr>
                <w:snapToGrid w:val="0"/>
                <w:szCs w:val="22"/>
              </w:rPr>
              <w:tab/>
              <w:t>the person is referred to the eligible physiotherapist by a medical practitioner using a referral form issued by the Department or a referral form that contains all the components of the form issued by the Department; and</w:t>
            </w:r>
          </w:p>
          <w:p w14:paraId="2B5EF98C"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(c)</w:t>
            </w:r>
            <w:r w:rsidRPr="00F45152">
              <w:rPr>
                <w:snapToGrid w:val="0"/>
                <w:szCs w:val="22"/>
              </w:rPr>
              <w:tab/>
              <w:t>the person is not an admitted patient of a hospital; and</w:t>
            </w:r>
          </w:p>
          <w:p w14:paraId="759827C1" w14:textId="77777777" w:rsidR="001F7DDE" w:rsidRPr="00F45152" w:rsidRDefault="001F7DDE" w:rsidP="001F7DDE">
            <w:pPr>
              <w:tabs>
                <w:tab w:val="right" w:pos="91"/>
              </w:tabs>
              <w:spacing w:after="60" w:line="240" w:lineRule="exact"/>
              <w:rPr>
                <w:snapToGrid w:val="0"/>
                <w:szCs w:val="22"/>
              </w:rPr>
            </w:pPr>
            <w:r w:rsidRPr="00F45152">
              <w:rPr>
                <w:snapToGrid w:val="0"/>
                <w:szCs w:val="22"/>
              </w:rPr>
              <w:t xml:space="preserve">   (d)  the service is provided to the person individually and in person; and</w:t>
            </w:r>
          </w:p>
        </w:tc>
        <w:tc>
          <w:tcPr>
            <w:tcW w:w="472" w:type="pct"/>
            <w:tcBorders>
              <w:top w:val="nil"/>
              <w:bottom w:val="nil"/>
            </w:tcBorders>
          </w:tcPr>
          <w:p w14:paraId="693A0448" w14:textId="77777777" w:rsidR="001F7DDE" w:rsidRPr="00F45152" w:rsidRDefault="001F7DDE" w:rsidP="001F7DDE">
            <w:pPr>
              <w:pStyle w:val="Tabletext"/>
              <w:rPr>
                <w:sz w:val="22"/>
                <w:szCs w:val="22"/>
              </w:rPr>
            </w:pPr>
          </w:p>
        </w:tc>
      </w:tr>
      <w:tr w:rsidR="001F7DDE" w:rsidRPr="00F45152" w14:paraId="0068FD7B" w14:textId="77777777" w:rsidTr="00951D04">
        <w:tblPrEx>
          <w:tblBorders>
            <w:top w:val="none" w:sz="0" w:space="0" w:color="auto"/>
            <w:bottom w:val="single" w:sz="4" w:space="0" w:color="auto"/>
            <w:insideH w:val="none" w:sz="0" w:space="0" w:color="auto"/>
          </w:tblBorders>
        </w:tblPrEx>
        <w:trPr>
          <w:trHeight w:val="904"/>
        </w:trPr>
        <w:tc>
          <w:tcPr>
            <w:tcW w:w="497" w:type="pct"/>
            <w:tcBorders>
              <w:top w:val="nil"/>
              <w:bottom w:val="single" w:sz="4" w:space="0" w:color="auto"/>
            </w:tcBorders>
            <w:shd w:val="clear" w:color="auto" w:fill="auto"/>
          </w:tcPr>
          <w:p w14:paraId="683C781D" w14:textId="77777777" w:rsidR="001F7DDE" w:rsidRPr="00F45152" w:rsidRDefault="001F7DDE" w:rsidP="001F7DDE">
            <w:pPr>
              <w:pStyle w:val="Tabletext"/>
              <w:rPr>
                <w:sz w:val="22"/>
                <w:szCs w:val="22"/>
              </w:rPr>
            </w:pPr>
            <w:bookmarkStart w:id="96" w:name="CU_16171708"/>
            <w:bookmarkEnd w:id="96"/>
          </w:p>
        </w:tc>
        <w:tc>
          <w:tcPr>
            <w:tcW w:w="4031" w:type="pct"/>
            <w:tcBorders>
              <w:top w:val="nil"/>
              <w:bottom w:val="single" w:sz="4" w:space="0" w:color="auto"/>
            </w:tcBorders>
            <w:shd w:val="clear" w:color="auto" w:fill="auto"/>
          </w:tcPr>
          <w:p w14:paraId="72D8CE91" w14:textId="77777777" w:rsidR="001F7DDE" w:rsidRPr="00F45152" w:rsidRDefault="001F7DDE" w:rsidP="001F7DDE">
            <w:pPr>
              <w:tabs>
                <w:tab w:val="right" w:pos="408"/>
              </w:tabs>
              <w:spacing w:after="60" w:line="240" w:lineRule="exact"/>
              <w:ind w:left="533" w:hanging="533"/>
              <w:rPr>
                <w:snapToGrid w:val="0"/>
                <w:szCs w:val="22"/>
              </w:rPr>
            </w:pPr>
            <w:r w:rsidRPr="00F45152">
              <w:rPr>
                <w:szCs w:val="22"/>
              </w:rPr>
              <w:tab/>
            </w:r>
            <w:r w:rsidRPr="00F45152">
              <w:rPr>
                <w:snapToGrid w:val="0"/>
                <w:szCs w:val="22"/>
              </w:rPr>
              <w:t>(e)</w:t>
            </w:r>
            <w:r w:rsidRPr="00F45152">
              <w:rPr>
                <w:snapToGrid w:val="0"/>
                <w:szCs w:val="22"/>
              </w:rPr>
              <w:tab/>
              <w:t>the service is of at least 20 minutes duration; and</w:t>
            </w:r>
          </w:p>
          <w:p w14:paraId="02798F4F" w14:textId="77777777" w:rsidR="001F7DDE" w:rsidRPr="00F45152" w:rsidRDefault="001F7DDE" w:rsidP="001F7DDE">
            <w:pPr>
              <w:tabs>
                <w:tab w:val="right" w:pos="408"/>
              </w:tabs>
              <w:spacing w:after="60" w:line="240" w:lineRule="exact"/>
              <w:ind w:left="533" w:hanging="533"/>
              <w:rPr>
                <w:snapToGrid w:val="0"/>
                <w:szCs w:val="22"/>
              </w:rPr>
            </w:pPr>
            <w:r w:rsidRPr="00F45152">
              <w:rPr>
                <w:snapToGrid w:val="0"/>
                <w:szCs w:val="22"/>
              </w:rPr>
              <w:tab/>
              <w:t>(f)</w:t>
            </w:r>
            <w:r w:rsidRPr="00F45152">
              <w:rPr>
                <w:snapToGrid w:val="0"/>
                <w:szCs w:val="22"/>
              </w:rPr>
              <w:tab/>
              <w:t xml:space="preserve">after the service, the eligible physiotherapist gives a written report to the referring medical practitioner mentioned in </w:t>
            </w:r>
            <w:r w:rsidR="00775AE1" w:rsidRPr="00F45152">
              <w:rPr>
                <w:snapToGrid w:val="0"/>
                <w:szCs w:val="22"/>
              </w:rPr>
              <w:t>paragraph (</w:t>
            </w:r>
            <w:r w:rsidRPr="00F45152">
              <w:rPr>
                <w:snapToGrid w:val="0"/>
                <w:szCs w:val="22"/>
              </w:rPr>
              <w:t>b):</w:t>
            </w:r>
          </w:p>
          <w:p w14:paraId="0C7B7C47"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w:t>
            </w:r>
            <w:r w:rsidRPr="00F45152">
              <w:rPr>
                <w:snapToGrid w:val="0"/>
                <w:szCs w:val="22"/>
              </w:rPr>
              <w:tab/>
              <w:t>if the service is the only service under the referral—in relation to that service; or</w:t>
            </w:r>
          </w:p>
          <w:p w14:paraId="785B7A92"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(ii)</w:t>
            </w:r>
            <w:r w:rsidRPr="00F45152">
              <w:rPr>
                <w:snapToGrid w:val="0"/>
                <w:szCs w:val="22"/>
              </w:rPr>
              <w:tab/>
              <w:t>if the service is the first or the last service under the referral—in relation to that service; or</w:t>
            </w:r>
          </w:p>
          <w:p w14:paraId="687A2E82" w14:textId="77777777" w:rsidR="001F7DDE" w:rsidRPr="00F45152" w:rsidRDefault="001F7DDE" w:rsidP="001F7DDE">
            <w:pPr>
              <w:tabs>
                <w:tab w:val="right" w:pos="408"/>
              </w:tabs>
              <w:spacing w:after="60" w:line="240" w:lineRule="exact"/>
              <w:ind w:left="941" w:hanging="533"/>
              <w:rPr>
                <w:snapToGrid w:val="0"/>
                <w:szCs w:val="22"/>
              </w:rPr>
            </w:pPr>
            <w:r w:rsidRPr="00F45152">
              <w:rPr>
                <w:snapToGrid w:val="0"/>
                <w:szCs w:val="22"/>
              </w:rPr>
              <w:t>(iii)</w:t>
            </w:r>
            <w:r w:rsidRPr="00F45152">
              <w:rPr>
                <w:snapToGrid w:val="0"/>
                <w:szCs w:val="22"/>
              </w:rPr>
              <w:tab/>
              <w:t xml:space="preserve">if neither </w:t>
            </w:r>
            <w:r w:rsidR="00775AE1" w:rsidRPr="00F45152">
              <w:rPr>
                <w:snapToGrid w:val="0"/>
                <w:szCs w:val="22"/>
              </w:rPr>
              <w:t>subparagraph (</w:t>
            </w:r>
            <w:r w:rsidRPr="00F45152">
              <w:rPr>
                <w:snapToGrid w:val="0"/>
                <w:szCs w:val="22"/>
              </w:rPr>
              <w:t>i) nor (ii) applies but the service involves matters that the referring medical practitioner would reasonably expect to be informed of—in relation to those matters;</w:t>
            </w:r>
          </w:p>
          <w:p w14:paraId="32572F7B" w14:textId="32C0B661" w:rsidR="001F7DDE" w:rsidRPr="00F45152" w:rsidRDefault="001F7DDE" w:rsidP="001F7DDE">
            <w:pPr>
              <w:pStyle w:val="Tabletext"/>
              <w:rPr>
                <w:sz w:val="22"/>
                <w:szCs w:val="22"/>
              </w:rPr>
            </w:pPr>
            <w:r w:rsidRPr="00F45152">
              <w:rPr>
                <w:sz w:val="22"/>
                <w:szCs w:val="22"/>
              </w:rPr>
              <w:t xml:space="preserve">to a maximum of 5 services (including any services to which this item or any other item in </w:t>
            </w:r>
            <w:r w:rsidR="00775AE1" w:rsidRPr="00F45152">
              <w:rPr>
                <w:sz w:val="22"/>
                <w:szCs w:val="22"/>
              </w:rPr>
              <w:t>Part 6</w:t>
            </w:r>
            <w:r w:rsidRPr="00F45152">
              <w:rPr>
                <w:sz w:val="22"/>
                <w:szCs w:val="22"/>
              </w:rPr>
              <w:t xml:space="preserve"> of this Schedule </w:t>
            </w:r>
            <w:r w:rsidR="00394372" w:rsidRPr="00F45152">
              <w:rPr>
                <w:sz w:val="22"/>
                <w:szCs w:val="22"/>
                <w:lang w:eastAsia="en-US"/>
              </w:rPr>
              <w:t xml:space="preserve">or </w:t>
            </w:r>
            <w:r w:rsidR="00AA1238">
              <w:rPr>
                <w:sz w:val="22"/>
                <w:szCs w:val="22"/>
                <w:lang w:eastAsia="en-US"/>
              </w:rPr>
              <w:t>items 9</w:t>
            </w:r>
            <w:r w:rsidR="00394372" w:rsidRPr="00F45152">
              <w:rPr>
                <w:sz w:val="22"/>
                <w:szCs w:val="22"/>
                <w:lang w:eastAsia="en-US"/>
              </w:rPr>
              <w:t xml:space="preserve">3048 or 93061 of the </w:t>
            </w:r>
            <w:r w:rsidR="00394372" w:rsidRPr="00F45152">
              <w:rPr>
                <w:sz w:val="22"/>
                <w:szCs w:val="22"/>
              </w:rPr>
              <w:t>COVID</w:t>
            </w:r>
            <w:r w:rsidR="00AA1238">
              <w:rPr>
                <w:sz w:val="22"/>
                <w:szCs w:val="22"/>
              </w:rPr>
              <w:noBreakHyphen/>
            </w:r>
            <w:r w:rsidR="00394372" w:rsidRPr="00F45152">
              <w:rPr>
                <w:sz w:val="22"/>
                <w:szCs w:val="22"/>
              </w:rPr>
              <w:t>19 Determination</w:t>
            </w:r>
            <w:r w:rsidR="00F631B3" w:rsidRPr="00F45152">
              <w:rPr>
                <w:sz w:val="22"/>
                <w:szCs w:val="22"/>
              </w:rPr>
              <w:t xml:space="preserve"> or </w:t>
            </w:r>
            <w:r w:rsidR="00AA1238">
              <w:rPr>
                <w:sz w:val="22"/>
                <w:szCs w:val="22"/>
              </w:rPr>
              <w:t>items 9</w:t>
            </w:r>
            <w:r w:rsidR="00F631B3" w:rsidRPr="00F45152">
              <w:rPr>
                <w:sz w:val="22"/>
                <w:szCs w:val="22"/>
              </w:rPr>
              <w:t xml:space="preserve">3546 to 93558 or 93579 to 93593 of the </w:t>
            </w:r>
            <w:r w:rsidR="00F631B3" w:rsidRPr="00F45152">
              <w:rPr>
                <w:i/>
                <w:sz w:val="22"/>
                <w:szCs w:val="22"/>
              </w:rPr>
              <w:t>Health Insurance (</w:t>
            </w:r>
            <w:r w:rsidR="00AA1238">
              <w:rPr>
                <w:i/>
                <w:sz w:val="22"/>
                <w:szCs w:val="22"/>
              </w:rPr>
              <w:t>Section 3</w:t>
            </w:r>
            <w:r w:rsidR="00F631B3"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F631B3" w:rsidRPr="00F45152">
              <w:rPr>
                <w:i/>
                <w:sz w:val="22"/>
                <w:szCs w:val="22"/>
              </w:rPr>
              <w:t>020</w:t>
            </w:r>
            <w:r w:rsidR="00394372" w:rsidRPr="00F45152">
              <w:rPr>
                <w:sz w:val="22"/>
                <w:szCs w:val="22"/>
              </w:rPr>
              <w:t xml:space="preserve"> </w:t>
            </w:r>
            <w:r w:rsidRPr="00F45152">
              <w:rPr>
                <w:sz w:val="22"/>
                <w:szCs w:val="22"/>
              </w:rPr>
              <w:t>applies) in a calendar year</w:t>
            </w:r>
          </w:p>
          <w:p w14:paraId="55C55DFF" w14:textId="055AD6F4" w:rsidR="001F7DDE" w:rsidRPr="00F45152" w:rsidRDefault="001F7DDE" w:rsidP="001F7DDE">
            <w:pPr>
              <w:tabs>
                <w:tab w:val="right" w:pos="408"/>
              </w:tabs>
              <w:spacing w:after="60" w:line="240" w:lineRule="exact"/>
              <w:ind w:left="533" w:hanging="533"/>
              <w:rPr>
                <w:snapToGrid w:val="0"/>
                <w:szCs w:val="22"/>
              </w:rPr>
            </w:pPr>
            <w:r w:rsidRPr="00F45152">
              <w:rPr>
                <w:szCs w:val="22"/>
              </w:rPr>
              <w:t xml:space="preserve">This item is subject to </w:t>
            </w:r>
            <w:r w:rsidR="00AA1238">
              <w:rPr>
                <w:szCs w:val="22"/>
              </w:rPr>
              <w:t>section 9</w:t>
            </w:r>
          </w:p>
        </w:tc>
        <w:tc>
          <w:tcPr>
            <w:tcW w:w="472" w:type="pct"/>
            <w:tcBorders>
              <w:top w:val="nil"/>
              <w:bottom w:val="single" w:sz="4" w:space="0" w:color="auto"/>
            </w:tcBorders>
            <w:shd w:val="clear" w:color="auto" w:fill="auto"/>
          </w:tcPr>
          <w:p w14:paraId="0FB3D116" w14:textId="77777777" w:rsidR="001F7DDE" w:rsidRPr="00F45152" w:rsidRDefault="001F7DDE" w:rsidP="001F7DDE">
            <w:pPr>
              <w:pStyle w:val="Tabletext"/>
              <w:rPr>
                <w:sz w:val="22"/>
                <w:szCs w:val="22"/>
              </w:rPr>
            </w:pPr>
          </w:p>
        </w:tc>
      </w:tr>
      <w:tr w:rsidR="001F7DDE" w:rsidRPr="00F45152" w14:paraId="19AEE074" w14:textId="77777777" w:rsidTr="00951D04">
        <w:tblPrEx>
          <w:tblBorders>
            <w:top w:val="none" w:sz="0" w:space="0" w:color="auto"/>
            <w:bottom w:val="single" w:sz="4" w:space="0" w:color="auto"/>
            <w:insideH w:val="none" w:sz="0" w:space="0" w:color="auto"/>
          </w:tblBorders>
        </w:tblPrEx>
        <w:trPr>
          <w:trHeight w:val="87"/>
        </w:trPr>
        <w:tc>
          <w:tcPr>
            <w:tcW w:w="497" w:type="pct"/>
            <w:tcBorders>
              <w:top w:val="single" w:sz="4" w:space="0" w:color="auto"/>
              <w:bottom w:val="single" w:sz="4" w:space="0" w:color="auto"/>
            </w:tcBorders>
          </w:tcPr>
          <w:p w14:paraId="56D10BE8" w14:textId="77777777" w:rsidR="001F7DDE" w:rsidRPr="00F45152" w:rsidRDefault="001F7DDE" w:rsidP="001F7DDE">
            <w:pPr>
              <w:pStyle w:val="Tabletext"/>
              <w:rPr>
                <w:sz w:val="22"/>
                <w:szCs w:val="22"/>
              </w:rPr>
            </w:pPr>
            <w:r w:rsidRPr="00F45152">
              <w:rPr>
                <w:sz w:val="22"/>
                <w:szCs w:val="22"/>
              </w:rPr>
              <w:t>81340</w:t>
            </w:r>
          </w:p>
        </w:tc>
        <w:tc>
          <w:tcPr>
            <w:tcW w:w="4031" w:type="pct"/>
            <w:tcBorders>
              <w:top w:val="single" w:sz="4" w:space="0" w:color="auto"/>
              <w:bottom w:val="single" w:sz="4" w:space="0" w:color="auto"/>
            </w:tcBorders>
          </w:tcPr>
          <w:p w14:paraId="2CC2B447" w14:textId="77777777" w:rsidR="001F7DDE" w:rsidRPr="00F45152" w:rsidRDefault="001F7DDE" w:rsidP="001F7DDE">
            <w:pPr>
              <w:pStyle w:val="Tabletext"/>
              <w:rPr>
                <w:sz w:val="22"/>
                <w:szCs w:val="22"/>
              </w:rPr>
            </w:pPr>
            <w:r w:rsidRPr="00F45152">
              <w:rPr>
                <w:sz w:val="22"/>
                <w:szCs w:val="22"/>
              </w:rPr>
              <w:t>Podiatry health service provided to a person who is of Aboriginal or Torres Strait Islander descent by an eligible podiatrist if:</w:t>
            </w:r>
          </w:p>
          <w:p w14:paraId="26D36B66" w14:textId="7BCC921B" w:rsidR="00CF1577" w:rsidRPr="00F45152" w:rsidRDefault="00CF1577" w:rsidP="00CF1577">
            <w:pPr>
              <w:tabs>
                <w:tab w:val="right" w:pos="408"/>
              </w:tabs>
              <w:spacing w:after="60" w:line="240" w:lineRule="exact"/>
              <w:ind w:left="533" w:hanging="533"/>
              <w:rPr>
                <w:szCs w:val="22"/>
              </w:rPr>
            </w:pPr>
            <w:r w:rsidRPr="00F45152">
              <w:rPr>
                <w:szCs w:val="22"/>
              </w:rPr>
              <w:tab/>
            </w:r>
            <w:r w:rsidRPr="00F45152">
              <w:rPr>
                <w:snapToGrid w:val="0"/>
                <w:szCs w:val="22"/>
              </w:rPr>
              <w:t>(a)</w:t>
            </w:r>
            <w:r w:rsidRPr="00F45152">
              <w:rPr>
                <w:snapToGrid w:val="0"/>
                <w:szCs w:val="22"/>
              </w:rPr>
              <w:tab/>
            </w:r>
            <w:r w:rsidRPr="00F45152">
              <w:rPr>
                <w:szCs w:val="22"/>
              </w:rPr>
              <w:t>a medical practitioner has undertaken a health assessment and identified a need for follow</w:t>
            </w:r>
            <w:r w:rsidR="00AA1238">
              <w:rPr>
                <w:szCs w:val="22"/>
              </w:rPr>
              <w:noBreakHyphen/>
            </w:r>
            <w:r w:rsidRPr="00F45152">
              <w:rPr>
                <w:szCs w:val="22"/>
              </w:rPr>
              <w:t>up allied health services; and</w:t>
            </w:r>
          </w:p>
          <w:p w14:paraId="0D2E29F6" w14:textId="77777777" w:rsidR="001F7DDE" w:rsidRPr="00F45152" w:rsidRDefault="001F7DDE" w:rsidP="001F7DDE">
            <w:pPr>
              <w:tabs>
                <w:tab w:val="right" w:pos="408"/>
              </w:tabs>
              <w:spacing w:after="60" w:line="240" w:lineRule="exact"/>
              <w:ind w:left="533" w:hanging="533"/>
              <w:rPr>
                <w:szCs w:val="22"/>
              </w:rPr>
            </w:pPr>
            <w:r w:rsidRPr="00F45152">
              <w:rPr>
                <w:szCs w:val="22"/>
              </w:rPr>
              <w:tab/>
              <w:t>(b)</w:t>
            </w:r>
            <w:r w:rsidRPr="00F45152">
              <w:rPr>
                <w:szCs w:val="22"/>
              </w:rPr>
              <w:tab/>
              <w:t>the person is referred to the eligible podiatrist by a medical practitioner using a referral form issued by the Department or a referral form that contains all the components of the form issued by the Department; and</w:t>
            </w:r>
          </w:p>
          <w:p w14:paraId="3F0C77A4" w14:textId="77777777" w:rsidR="001F7DDE" w:rsidRPr="00F45152" w:rsidRDefault="001F7DDE" w:rsidP="001F7DDE">
            <w:pPr>
              <w:tabs>
                <w:tab w:val="right" w:pos="408"/>
              </w:tabs>
              <w:spacing w:after="60" w:line="240" w:lineRule="exact"/>
              <w:ind w:left="533" w:hanging="533"/>
              <w:rPr>
                <w:szCs w:val="22"/>
              </w:rPr>
            </w:pPr>
            <w:r w:rsidRPr="00F45152">
              <w:rPr>
                <w:szCs w:val="22"/>
              </w:rPr>
              <w:tab/>
              <w:t>(c)</w:t>
            </w:r>
            <w:r w:rsidRPr="00F45152">
              <w:rPr>
                <w:szCs w:val="22"/>
              </w:rPr>
              <w:tab/>
              <w:t>the person is not an admitted patient of a hospital; and</w:t>
            </w:r>
          </w:p>
          <w:p w14:paraId="5C56AE09" w14:textId="77777777" w:rsidR="001F7DDE" w:rsidRPr="00F45152" w:rsidRDefault="001F7DDE" w:rsidP="001F7DDE">
            <w:pPr>
              <w:tabs>
                <w:tab w:val="right" w:pos="408"/>
              </w:tabs>
              <w:spacing w:after="60" w:line="240" w:lineRule="exact"/>
              <w:ind w:left="533" w:hanging="533"/>
              <w:rPr>
                <w:szCs w:val="22"/>
              </w:rPr>
            </w:pPr>
            <w:r w:rsidRPr="00F45152">
              <w:rPr>
                <w:szCs w:val="22"/>
              </w:rPr>
              <w:tab/>
              <w:t>(d)</w:t>
            </w:r>
            <w:r w:rsidRPr="00F45152">
              <w:rPr>
                <w:szCs w:val="22"/>
              </w:rPr>
              <w:tab/>
              <w:t>the service is provided to the person individually and in person; and</w:t>
            </w:r>
          </w:p>
          <w:p w14:paraId="045F78D9" w14:textId="77777777" w:rsidR="001F7DDE" w:rsidRPr="00F45152" w:rsidRDefault="001F7DDE" w:rsidP="001F7DDE">
            <w:pPr>
              <w:tabs>
                <w:tab w:val="right" w:pos="408"/>
              </w:tabs>
              <w:spacing w:after="60" w:line="240" w:lineRule="exact"/>
              <w:ind w:left="533" w:hanging="533"/>
              <w:rPr>
                <w:szCs w:val="22"/>
              </w:rPr>
            </w:pPr>
            <w:r w:rsidRPr="00F45152">
              <w:rPr>
                <w:szCs w:val="22"/>
              </w:rPr>
              <w:tab/>
              <w:t>(e)</w:t>
            </w:r>
            <w:r w:rsidRPr="00F45152">
              <w:rPr>
                <w:szCs w:val="22"/>
              </w:rPr>
              <w:tab/>
              <w:t>the service is of at least 20 minutes duration; and</w:t>
            </w:r>
          </w:p>
          <w:p w14:paraId="5DABCDAF" w14:textId="77777777" w:rsidR="001F7DDE" w:rsidRPr="00F45152" w:rsidRDefault="001F7DDE" w:rsidP="001F7DDE">
            <w:pPr>
              <w:tabs>
                <w:tab w:val="right" w:pos="408"/>
              </w:tabs>
              <w:spacing w:after="60" w:line="240" w:lineRule="exact"/>
              <w:ind w:left="533" w:hanging="533"/>
              <w:rPr>
                <w:szCs w:val="22"/>
              </w:rPr>
            </w:pPr>
            <w:r w:rsidRPr="00F45152">
              <w:rPr>
                <w:szCs w:val="22"/>
              </w:rPr>
              <w:tab/>
              <w:t>(f)</w:t>
            </w:r>
            <w:r w:rsidRPr="00F45152">
              <w:rPr>
                <w:szCs w:val="22"/>
              </w:rPr>
              <w:tab/>
              <w:t xml:space="preserve">after the service, the eligible podiatrist gives a written report to the referring medical practitioner mentioned in </w:t>
            </w:r>
            <w:r w:rsidR="00775AE1" w:rsidRPr="00F45152">
              <w:rPr>
                <w:szCs w:val="22"/>
              </w:rPr>
              <w:t>paragraph (</w:t>
            </w:r>
            <w:r w:rsidRPr="00F45152">
              <w:rPr>
                <w:szCs w:val="22"/>
              </w:rPr>
              <w:t>b):</w:t>
            </w:r>
          </w:p>
          <w:p w14:paraId="22FE9CE6" w14:textId="77777777" w:rsidR="001F7DDE" w:rsidRPr="00F45152" w:rsidRDefault="001F7DDE" w:rsidP="001F7DDE">
            <w:pPr>
              <w:tabs>
                <w:tab w:val="right" w:pos="408"/>
              </w:tabs>
              <w:spacing w:after="60" w:line="240" w:lineRule="exact"/>
              <w:ind w:left="941" w:hanging="533"/>
              <w:rPr>
                <w:szCs w:val="22"/>
              </w:rPr>
            </w:pPr>
            <w:r w:rsidRPr="00F45152">
              <w:rPr>
                <w:szCs w:val="22"/>
              </w:rPr>
              <w:t>(i)</w:t>
            </w:r>
            <w:r w:rsidRPr="00F45152">
              <w:rPr>
                <w:szCs w:val="22"/>
              </w:rPr>
              <w:tab/>
              <w:t>if the service is the only service under the referral—in relation to that service; or</w:t>
            </w:r>
          </w:p>
          <w:p w14:paraId="1CD5F3BB" w14:textId="77777777" w:rsidR="001F7DDE" w:rsidRPr="00F45152" w:rsidRDefault="001F7DDE" w:rsidP="001F7DDE">
            <w:pPr>
              <w:tabs>
                <w:tab w:val="right" w:pos="408"/>
              </w:tabs>
              <w:spacing w:after="60" w:line="240" w:lineRule="exact"/>
              <w:ind w:left="941" w:hanging="533"/>
              <w:rPr>
                <w:szCs w:val="22"/>
              </w:rPr>
            </w:pPr>
            <w:r w:rsidRPr="00F45152">
              <w:rPr>
                <w:szCs w:val="22"/>
              </w:rPr>
              <w:t>(ii)</w:t>
            </w:r>
            <w:r w:rsidRPr="00F45152">
              <w:rPr>
                <w:szCs w:val="22"/>
              </w:rPr>
              <w:tab/>
              <w:t>if the service is the first or the last service under the referral – in relation to that service; or</w:t>
            </w:r>
          </w:p>
          <w:p w14:paraId="56F40E0C" w14:textId="77777777" w:rsidR="001F7DDE" w:rsidRPr="00F45152" w:rsidRDefault="001F7DDE" w:rsidP="001F7DDE">
            <w:pPr>
              <w:tabs>
                <w:tab w:val="right" w:pos="408"/>
              </w:tabs>
              <w:spacing w:after="60" w:line="240" w:lineRule="exact"/>
              <w:ind w:left="941" w:hanging="533"/>
              <w:rPr>
                <w:szCs w:val="22"/>
              </w:rPr>
            </w:pPr>
            <w:r w:rsidRPr="00F45152">
              <w:rPr>
                <w:szCs w:val="22"/>
              </w:rPr>
              <w:t>(iii)</w:t>
            </w:r>
            <w:r w:rsidRPr="00F45152">
              <w:rPr>
                <w:szCs w:val="22"/>
              </w:rPr>
              <w:tab/>
              <w:t xml:space="preserve">if neither </w:t>
            </w:r>
            <w:r w:rsidR="00775AE1" w:rsidRPr="00F45152">
              <w:rPr>
                <w:szCs w:val="22"/>
              </w:rPr>
              <w:t>subparagraph (</w:t>
            </w:r>
            <w:r w:rsidRPr="00F45152">
              <w:rPr>
                <w:szCs w:val="22"/>
              </w:rPr>
              <w:t>i) nor (ii) applies but the service involves matters that the referring medical practitioner would reasonably expect to be informed of—in relation to those matters;</w:t>
            </w:r>
          </w:p>
          <w:p w14:paraId="6BCBB647" w14:textId="4F70CD90" w:rsidR="001F7DDE" w:rsidRPr="00F45152" w:rsidRDefault="001F7DDE" w:rsidP="001F7DDE">
            <w:pPr>
              <w:pStyle w:val="Tabletext"/>
              <w:rPr>
                <w:sz w:val="22"/>
                <w:szCs w:val="22"/>
              </w:rPr>
            </w:pPr>
            <w:r w:rsidRPr="00F45152">
              <w:rPr>
                <w:sz w:val="22"/>
                <w:szCs w:val="22"/>
              </w:rPr>
              <w:t xml:space="preserve">to a maximum of 5 services (including any services to which this item or any other item in </w:t>
            </w:r>
            <w:r w:rsidR="00775AE1" w:rsidRPr="00F45152">
              <w:rPr>
                <w:sz w:val="22"/>
                <w:szCs w:val="22"/>
              </w:rPr>
              <w:t>Part 6</w:t>
            </w:r>
            <w:r w:rsidRPr="00F45152">
              <w:rPr>
                <w:sz w:val="22"/>
                <w:szCs w:val="22"/>
              </w:rPr>
              <w:t xml:space="preserve"> of this Schedule </w:t>
            </w:r>
            <w:r w:rsidR="00394372" w:rsidRPr="00F45152">
              <w:rPr>
                <w:sz w:val="22"/>
                <w:szCs w:val="22"/>
                <w:lang w:eastAsia="en-US"/>
              </w:rPr>
              <w:t xml:space="preserve">or </w:t>
            </w:r>
            <w:r w:rsidR="00AA1238">
              <w:rPr>
                <w:sz w:val="22"/>
                <w:szCs w:val="22"/>
                <w:lang w:eastAsia="en-US"/>
              </w:rPr>
              <w:t>items 9</w:t>
            </w:r>
            <w:r w:rsidR="00394372" w:rsidRPr="00F45152">
              <w:rPr>
                <w:sz w:val="22"/>
                <w:szCs w:val="22"/>
                <w:lang w:eastAsia="en-US"/>
              </w:rPr>
              <w:t xml:space="preserve">3048 or 93061 of the </w:t>
            </w:r>
            <w:r w:rsidR="00394372" w:rsidRPr="00F45152">
              <w:rPr>
                <w:sz w:val="22"/>
                <w:szCs w:val="22"/>
              </w:rPr>
              <w:t>COVID</w:t>
            </w:r>
            <w:r w:rsidR="00AA1238">
              <w:rPr>
                <w:sz w:val="22"/>
                <w:szCs w:val="22"/>
              </w:rPr>
              <w:noBreakHyphen/>
            </w:r>
            <w:r w:rsidR="00394372" w:rsidRPr="00F45152">
              <w:rPr>
                <w:sz w:val="22"/>
                <w:szCs w:val="22"/>
              </w:rPr>
              <w:t>19 Determination</w:t>
            </w:r>
            <w:r w:rsidR="00F631B3" w:rsidRPr="00F45152">
              <w:rPr>
                <w:sz w:val="22"/>
                <w:szCs w:val="22"/>
              </w:rPr>
              <w:t xml:space="preserve"> or </w:t>
            </w:r>
            <w:r w:rsidR="00AA1238">
              <w:rPr>
                <w:sz w:val="22"/>
                <w:szCs w:val="22"/>
              </w:rPr>
              <w:t>items 9</w:t>
            </w:r>
            <w:r w:rsidR="00F631B3" w:rsidRPr="00F45152">
              <w:rPr>
                <w:sz w:val="22"/>
                <w:szCs w:val="22"/>
              </w:rPr>
              <w:t xml:space="preserve">3546 to 93558 or 93579 to 93593 of the </w:t>
            </w:r>
            <w:r w:rsidR="00F631B3" w:rsidRPr="00F45152">
              <w:rPr>
                <w:i/>
                <w:sz w:val="22"/>
                <w:szCs w:val="22"/>
              </w:rPr>
              <w:t>Health Insurance (</w:t>
            </w:r>
            <w:r w:rsidR="00AA1238">
              <w:rPr>
                <w:i/>
                <w:sz w:val="22"/>
                <w:szCs w:val="22"/>
              </w:rPr>
              <w:t>Section 3</w:t>
            </w:r>
            <w:r w:rsidR="00F631B3"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F631B3" w:rsidRPr="00F45152">
              <w:rPr>
                <w:i/>
                <w:sz w:val="22"/>
                <w:szCs w:val="22"/>
              </w:rPr>
              <w:t>020</w:t>
            </w:r>
            <w:r w:rsidR="00394372" w:rsidRPr="00F45152">
              <w:rPr>
                <w:sz w:val="22"/>
                <w:szCs w:val="22"/>
              </w:rPr>
              <w:t xml:space="preserve"> </w:t>
            </w:r>
            <w:r w:rsidRPr="00F45152">
              <w:rPr>
                <w:sz w:val="22"/>
                <w:szCs w:val="22"/>
              </w:rPr>
              <w:t>applies) in a calendar year</w:t>
            </w:r>
          </w:p>
          <w:p w14:paraId="011CAC6C" w14:textId="3ADD84E1" w:rsidR="001F7DDE" w:rsidRPr="00F45152" w:rsidRDefault="001F7DDE" w:rsidP="001F7DDE">
            <w:pPr>
              <w:pStyle w:val="Tabletext"/>
              <w:rPr>
                <w:sz w:val="22"/>
                <w:szCs w:val="22"/>
              </w:rPr>
            </w:pPr>
            <w:r w:rsidRPr="00F45152">
              <w:rPr>
                <w:sz w:val="22"/>
                <w:szCs w:val="22"/>
              </w:rPr>
              <w:t xml:space="preserve">This item is subject to </w:t>
            </w:r>
            <w:r w:rsidR="00AA1238">
              <w:rPr>
                <w:sz w:val="22"/>
                <w:szCs w:val="22"/>
              </w:rPr>
              <w:t>section 9</w:t>
            </w:r>
          </w:p>
        </w:tc>
        <w:tc>
          <w:tcPr>
            <w:tcW w:w="472" w:type="pct"/>
            <w:tcBorders>
              <w:top w:val="single" w:sz="4" w:space="0" w:color="auto"/>
              <w:bottom w:val="single" w:sz="4" w:space="0" w:color="auto"/>
            </w:tcBorders>
          </w:tcPr>
          <w:p w14:paraId="440F4AA1" w14:textId="77777777" w:rsidR="001F7DDE" w:rsidRPr="00F45152" w:rsidRDefault="00655DC8" w:rsidP="001F7DDE">
            <w:pPr>
              <w:pStyle w:val="Tabletext"/>
              <w:rPr>
                <w:sz w:val="22"/>
                <w:szCs w:val="22"/>
              </w:rPr>
            </w:pPr>
            <w:r w:rsidRPr="00F45152">
              <w:rPr>
                <w:sz w:val="22"/>
                <w:szCs w:val="22"/>
              </w:rPr>
              <w:t>64.80</w:t>
            </w:r>
          </w:p>
        </w:tc>
      </w:tr>
      <w:tr w:rsidR="001F7DDE" w:rsidRPr="00F45152" w14:paraId="5ED497B1" w14:textId="77777777" w:rsidTr="00951D04">
        <w:tblPrEx>
          <w:tblBorders>
            <w:top w:val="none" w:sz="0" w:space="0" w:color="auto"/>
            <w:bottom w:val="single" w:sz="4" w:space="0" w:color="auto"/>
            <w:insideH w:val="none" w:sz="0" w:space="0" w:color="auto"/>
          </w:tblBorders>
        </w:tblPrEx>
        <w:tc>
          <w:tcPr>
            <w:tcW w:w="497" w:type="pct"/>
            <w:tcBorders>
              <w:top w:val="single" w:sz="4" w:space="0" w:color="auto"/>
              <w:bottom w:val="nil"/>
            </w:tcBorders>
          </w:tcPr>
          <w:p w14:paraId="64E57889" w14:textId="77777777" w:rsidR="001F7DDE" w:rsidRPr="00F45152" w:rsidRDefault="001F7DDE" w:rsidP="001F7DDE">
            <w:pPr>
              <w:pStyle w:val="Tabletext"/>
              <w:rPr>
                <w:sz w:val="22"/>
                <w:szCs w:val="22"/>
              </w:rPr>
            </w:pPr>
            <w:r w:rsidRPr="00F45152">
              <w:rPr>
                <w:sz w:val="22"/>
                <w:szCs w:val="22"/>
              </w:rPr>
              <w:t>81345</w:t>
            </w:r>
          </w:p>
        </w:tc>
        <w:tc>
          <w:tcPr>
            <w:tcW w:w="4031" w:type="pct"/>
            <w:tcBorders>
              <w:top w:val="single" w:sz="4" w:space="0" w:color="auto"/>
              <w:bottom w:val="nil"/>
            </w:tcBorders>
          </w:tcPr>
          <w:p w14:paraId="524E1B07" w14:textId="77777777" w:rsidR="001F7DDE" w:rsidRPr="00F45152" w:rsidRDefault="001F7DDE" w:rsidP="001F7DDE">
            <w:pPr>
              <w:pStyle w:val="Tabletext"/>
              <w:rPr>
                <w:sz w:val="22"/>
                <w:szCs w:val="22"/>
              </w:rPr>
            </w:pPr>
            <w:r w:rsidRPr="00F45152">
              <w:rPr>
                <w:sz w:val="22"/>
                <w:szCs w:val="22"/>
              </w:rPr>
              <w:t>Chiropractic health service provided to a person who is of Aboriginal or Torres Strait Islander descent by an eligible chiropractor if:</w:t>
            </w:r>
          </w:p>
          <w:p w14:paraId="376BFB40" w14:textId="0C53B8DB" w:rsidR="00CF1577" w:rsidRPr="00F45152" w:rsidRDefault="00CF1577" w:rsidP="00CF1577">
            <w:pPr>
              <w:tabs>
                <w:tab w:val="right" w:pos="408"/>
              </w:tabs>
              <w:spacing w:after="60" w:line="240" w:lineRule="exact"/>
              <w:ind w:left="533" w:hanging="533"/>
              <w:rPr>
                <w:szCs w:val="22"/>
              </w:rPr>
            </w:pPr>
            <w:r w:rsidRPr="00F45152">
              <w:rPr>
                <w:szCs w:val="22"/>
              </w:rPr>
              <w:tab/>
            </w:r>
            <w:r w:rsidRPr="00F45152">
              <w:rPr>
                <w:snapToGrid w:val="0"/>
                <w:szCs w:val="22"/>
              </w:rPr>
              <w:t>(a)</w:t>
            </w:r>
            <w:r w:rsidRPr="00F45152">
              <w:rPr>
                <w:snapToGrid w:val="0"/>
                <w:szCs w:val="22"/>
              </w:rPr>
              <w:tab/>
            </w:r>
            <w:r w:rsidRPr="00F45152">
              <w:rPr>
                <w:szCs w:val="22"/>
              </w:rPr>
              <w:t>a medical practitioner has undertaken a health assessment and identified a need for follow</w:t>
            </w:r>
            <w:r w:rsidR="00AA1238">
              <w:rPr>
                <w:szCs w:val="22"/>
              </w:rPr>
              <w:noBreakHyphen/>
            </w:r>
            <w:r w:rsidRPr="00F45152">
              <w:rPr>
                <w:szCs w:val="22"/>
              </w:rPr>
              <w:t>up allied health services; and</w:t>
            </w:r>
          </w:p>
          <w:p w14:paraId="5F2211C7" w14:textId="77777777" w:rsidR="001F7DDE" w:rsidRPr="00F45152" w:rsidRDefault="001F7DDE" w:rsidP="001F7DDE">
            <w:pPr>
              <w:tabs>
                <w:tab w:val="right" w:pos="408"/>
              </w:tabs>
              <w:spacing w:after="60" w:line="240" w:lineRule="exact"/>
              <w:ind w:left="533" w:hanging="533"/>
              <w:rPr>
                <w:szCs w:val="22"/>
              </w:rPr>
            </w:pPr>
            <w:r w:rsidRPr="00F45152">
              <w:rPr>
                <w:szCs w:val="22"/>
              </w:rPr>
              <w:tab/>
              <w:t>(b)</w:t>
            </w:r>
            <w:r w:rsidRPr="00F45152">
              <w:rPr>
                <w:szCs w:val="22"/>
              </w:rPr>
              <w:tab/>
              <w:t>the person is referred to the eligible chiropractor by a medical practitioner using a referral form issued by the Department or a referral form that contains all the components of the form issued by the Department; and</w:t>
            </w:r>
          </w:p>
          <w:p w14:paraId="3910EA71" w14:textId="77777777" w:rsidR="001F7DDE" w:rsidRPr="00F45152" w:rsidRDefault="001F7DDE" w:rsidP="001F7DDE">
            <w:pPr>
              <w:tabs>
                <w:tab w:val="right" w:pos="408"/>
              </w:tabs>
              <w:spacing w:after="60" w:line="240" w:lineRule="exact"/>
              <w:ind w:left="533" w:hanging="533"/>
              <w:rPr>
                <w:szCs w:val="22"/>
              </w:rPr>
            </w:pPr>
            <w:r w:rsidRPr="00F45152">
              <w:rPr>
                <w:szCs w:val="22"/>
              </w:rPr>
              <w:tab/>
              <w:t>(c)</w:t>
            </w:r>
            <w:r w:rsidRPr="00F45152">
              <w:rPr>
                <w:szCs w:val="22"/>
              </w:rPr>
              <w:tab/>
              <w:t>the person is not an admitted patient of a hospital; and</w:t>
            </w:r>
          </w:p>
          <w:p w14:paraId="58FEC126" w14:textId="77777777" w:rsidR="001F7DDE" w:rsidRPr="00F45152" w:rsidRDefault="001F7DDE" w:rsidP="001F7DDE">
            <w:pPr>
              <w:tabs>
                <w:tab w:val="right" w:pos="408"/>
              </w:tabs>
              <w:spacing w:after="60" w:line="240" w:lineRule="exact"/>
              <w:ind w:left="533" w:hanging="533"/>
              <w:rPr>
                <w:szCs w:val="22"/>
              </w:rPr>
            </w:pPr>
            <w:r w:rsidRPr="00F45152">
              <w:rPr>
                <w:szCs w:val="22"/>
              </w:rPr>
              <w:tab/>
              <w:t>(d)</w:t>
            </w:r>
            <w:r w:rsidRPr="00F45152">
              <w:rPr>
                <w:szCs w:val="22"/>
              </w:rPr>
              <w:tab/>
              <w:t>the service is provided to the person individually and in person; and</w:t>
            </w:r>
          </w:p>
          <w:p w14:paraId="4044AF50" w14:textId="77777777" w:rsidR="001F7DDE" w:rsidRPr="00F45152" w:rsidRDefault="001F7DDE" w:rsidP="006074D5">
            <w:pPr>
              <w:pStyle w:val="Tabletext"/>
              <w:ind w:left="579" w:hanging="488"/>
              <w:rPr>
                <w:sz w:val="22"/>
                <w:szCs w:val="22"/>
              </w:rPr>
            </w:pPr>
            <w:r w:rsidRPr="00F45152">
              <w:rPr>
                <w:sz w:val="22"/>
                <w:szCs w:val="22"/>
              </w:rPr>
              <w:t xml:space="preserve"> (e)</w:t>
            </w:r>
            <w:r w:rsidRPr="00F45152">
              <w:rPr>
                <w:sz w:val="22"/>
                <w:szCs w:val="22"/>
              </w:rPr>
              <w:tab/>
              <w:t>the service is of at least 20 minutes duration; and</w:t>
            </w:r>
          </w:p>
        </w:tc>
        <w:tc>
          <w:tcPr>
            <w:tcW w:w="472" w:type="pct"/>
            <w:tcBorders>
              <w:top w:val="single" w:sz="4" w:space="0" w:color="auto"/>
              <w:bottom w:val="nil"/>
            </w:tcBorders>
          </w:tcPr>
          <w:p w14:paraId="2606681B" w14:textId="77777777" w:rsidR="001F7DDE" w:rsidRPr="00F45152" w:rsidRDefault="00655DC8" w:rsidP="001F7DDE">
            <w:pPr>
              <w:pStyle w:val="Tabletext"/>
              <w:rPr>
                <w:sz w:val="22"/>
                <w:szCs w:val="22"/>
              </w:rPr>
            </w:pPr>
            <w:r w:rsidRPr="00F45152">
              <w:rPr>
                <w:sz w:val="22"/>
                <w:szCs w:val="22"/>
              </w:rPr>
              <w:t>64.80</w:t>
            </w:r>
          </w:p>
        </w:tc>
      </w:tr>
      <w:tr w:rsidR="001F7DDE" w:rsidRPr="00F45152" w14:paraId="6E64562C" w14:textId="77777777" w:rsidTr="00951D04">
        <w:tblPrEx>
          <w:tblBorders>
            <w:top w:val="none" w:sz="0" w:space="0" w:color="auto"/>
            <w:bottom w:val="single" w:sz="4" w:space="0" w:color="auto"/>
            <w:insideH w:val="none" w:sz="0" w:space="0" w:color="auto"/>
          </w:tblBorders>
        </w:tblPrEx>
        <w:trPr>
          <w:trHeight w:val="77"/>
        </w:trPr>
        <w:tc>
          <w:tcPr>
            <w:tcW w:w="497" w:type="pct"/>
            <w:tcBorders>
              <w:top w:val="nil"/>
              <w:bottom w:val="single" w:sz="4" w:space="0" w:color="auto"/>
            </w:tcBorders>
          </w:tcPr>
          <w:p w14:paraId="1CCC50DF" w14:textId="77777777" w:rsidR="001F7DDE" w:rsidRPr="00F45152" w:rsidRDefault="001F7DDE" w:rsidP="001F7DDE">
            <w:pPr>
              <w:pStyle w:val="Tabletext"/>
              <w:rPr>
                <w:sz w:val="22"/>
                <w:szCs w:val="22"/>
              </w:rPr>
            </w:pPr>
          </w:p>
        </w:tc>
        <w:tc>
          <w:tcPr>
            <w:tcW w:w="4031" w:type="pct"/>
            <w:tcBorders>
              <w:top w:val="nil"/>
              <w:bottom w:val="single" w:sz="4" w:space="0" w:color="auto"/>
            </w:tcBorders>
          </w:tcPr>
          <w:p w14:paraId="6547403E" w14:textId="77777777" w:rsidR="001F7DDE" w:rsidRPr="00F45152" w:rsidRDefault="001F7DDE" w:rsidP="001F7DDE">
            <w:pPr>
              <w:tabs>
                <w:tab w:val="right" w:pos="408"/>
              </w:tabs>
              <w:spacing w:after="60" w:line="240" w:lineRule="exact"/>
              <w:ind w:left="533" w:hanging="533"/>
              <w:rPr>
                <w:szCs w:val="22"/>
              </w:rPr>
            </w:pPr>
            <w:r w:rsidRPr="00F45152">
              <w:rPr>
                <w:szCs w:val="22"/>
              </w:rPr>
              <w:tab/>
              <w:t>(f)</w:t>
            </w:r>
            <w:r w:rsidRPr="00F45152">
              <w:rPr>
                <w:szCs w:val="22"/>
              </w:rPr>
              <w:tab/>
              <w:t xml:space="preserve">after the service, the eligible chiropractor gives a written report to the referring medical practitioner mentioned in </w:t>
            </w:r>
            <w:r w:rsidR="00775AE1" w:rsidRPr="00F45152">
              <w:rPr>
                <w:szCs w:val="22"/>
              </w:rPr>
              <w:t>paragraph (</w:t>
            </w:r>
            <w:r w:rsidRPr="00F45152">
              <w:rPr>
                <w:szCs w:val="22"/>
              </w:rPr>
              <w:t>b):</w:t>
            </w:r>
          </w:p>
          <w:p w14:paraId="7978846E" w14:textId="77777777" w:rsidR="001F7DDE" w:rsidRPr="00F45152" w:rsidRDefault="001F7DDE" w:rsidP="001F7DDE">
            <w:pPr>
              <w:tabs>
                <w:tab w:val="right" w:pos="408"/>
              </w:tabs>
              <w:spacing w:after="60" w:line="240" w:lineRule="exact"/>
              <w:ind w:left="941" w:hanging="533"/>
              <w:rPr>
                <w:szCs w:val="22"/>
              </w:rPr>
            </w:pPr>
            <w:r w:rsidRPr="00F45152">
              <w:rPr>
                <w:szCs w:val="22"/>
              </w:rPr>
              <w:t>(i)</w:t>
            </w:r>
            <w:r w:rsidRPr="00F45152">
              <w:rPr>
                <w:szCs w:val="22"/>
              </w:rPr>
              <w:tab/>
              <w:t>if the service is the only service under the referral—in relation to that service; or</w:t>
            </w:r>
          </w:p>
          <w:p w14:paraId="1F7D5E1C" w14:textId="77777777" w:rsidR="001F7DDE" w:rsidRPr="00F45152" w:rsidRDefault="001F7DDE" w:rsidP="001F7DDE">
            <w:pPr>
              <w:tabs>
                <w:tab w:val="right" w:pos="408"/>
              </w:tabs>
              <w:spacing w:after="60" w:line="240" w:lineRule="exact"/>
              <w:ind w:left="941" w:hanging="533"/>
              <w:rPr>
                <w:szCs w:val="22"/>
              </w:rPr>
            </w:pPr>
            <w:r w:rsidRPr="00F45152">
              <w:rPr>
                <w:szCs w:val="22"/>
              </w:rPr>
              <w:t>(ii)</w:t>
            </w:r>
            <w:r w:rsidRPr="00F45152">
              <w:rPr>
                <w:szCs w:val="22"/>
              </w:rPr>
              <w:tab/>
              <w:t>if the service is the first or the last service under the referral—in relation to that service; or</w:t>
            </w:r>
          </w:p>
          <w:p w14:paraId="27900C40" w14:textId="77777777" w:rsidR="001F7DDE" w:rsidRPr="00F45152" w:rsidRDefault="001F7DDE" w:rsidP="001F7DDE">
            <w:pPr>
              <w:tabs>
                <w:tab w:val="right" w:pos="408"/>
              </w:tabs>
              <w:spacing w:after="60" w:line="240" w:lineRule="exact"/>
              <w:ind w:left="941" w:hanging="533"/>
              <w:rPr>
                <w:szCs w:val="22"/>
              </w:rPr>
            </w:pPr>
            <w:r w:rsidRPr="00F45152">
              <w:rPr>
                <w:szCs w:val="22"/>
              </w:rPr>
              <w:t>(iii)</w:t>
            </w:r>
            <w:r w:rsidRPr="00F45152">
              <w:rPr>
                <w:szCs w:val="22"/>
              </w:rPr>
              <w:tab/>
              <w:t xml:space="preserve">if neither </w:t>
            </w:r>
            <w:r w:rsidR="00775AE1" w:rsidRPr="00F45152">
              <w:rPr>
                <w:szCs w:val="22"/>
              </w:rPr>
              <w:t>subparagraph (</w:t>
            </w:r>
            <w:r w:rsidRPr="00F45152">
              <w:rPr>
                <w:szCs w:val="22"/>
              </w:rPr>
              <w:t>i) nor (ii) applies but the service involves matters that the referring medical practitioner would reasonably expect to be informed of—in relation to those matters;</w:t>
            </w:r>
          </w:p>
          <w:p w14:paraId="5C32AFF1" w14:textId="1C9834F3" w:rsidR="001F7DDE" w:rsidRPr="00F45152" w:rsidRDefault="001F7DDE" w:rsidP="001F7DDE">
            <w:pPr>
              <w:pStyle w:val="Tabletext"/>
              <w:rPr>
                <w:sz w:val="22"/>
                <w:szCs w:val="22"/>
              </w:rPr>
            </w:pPr>
            <w:r w:rsidRPr="00F45152">
              <w:rPr>
                <w:sz w:val="22"/>
                <w:szCs w:val="22"/>
              </w:rPr>
              <w:t xml:space="preserve">to a maximum of 5 services (including any services to which this item or any other item in </w:t>
            </w:r>
            <w:r w:rsidR="00775AE1" w:rsidRPr="00F45152">
              <w:rPr>
                <w:sz w:val="22"/>
                <w:szCs w:val="22"/>
              </w:rPr>
              <w:t>Part 6</w:t>
            </w:r>
            <w:r w:rsidRPr="00F45152">
              <w:rPr>
                <w:sz w:val="22"/>
                <w:szCs w:val="22"/>
              </w:rPr>
              <w:t xml:space="preserve"> of this Schedule </w:t>
            </w:r>
            <w:r w:rsidR="00394372" w:rsidRPr="00F45152">
              <w:rPr>
                <w:sz w:val="22"/>
                <w:szCs w:val="22"/>
                <w:lang w:eastAsia="en-US"/>
              </w:rPr>
              <w:t xml:space="preserve">or </w:t>
            </w:r>
            <w:r w:rsidR="00AA1238">
              <w:rPr>
                <w:sz w:val="22"/>
                <w:szCs w:val="22"/>
                <w:lang w:eastAsia="en-US"/>
              </w:rPr>
              <w:t>items 9</w:t>
            </w:r>
            <w:r w:rsidR="00394372" w:rsidRPr="00F45152">
              <w:rPr>
                <w:sz w:val="22"/>
                <w:szCs w:val="22"/>
                <w:lang w:eastAsia="en-US"/>
              </w:rPr>
              <w:t xml:space="preserve">3048 or 93061 of the </w:t>
            </w:r>
            <w:r w:rsidR="00394372" w:rsidRPr="00F45152">
              <w:rPr>
                <w:sz w:val="22"/>
                <w:szCs w:val="22"/>
              </w:rPr>
              <w:t>COVID</w:t>
            </w:r>
            <w:r w:rsidR="00AA1238">
              <w:rPr>
                <w:sz w:val="22"/>
                <w:szCs w:val="22"/>
              </w:rPr>
              <w:noBreakHyphen/>
            </w:r>
            <w:r w:rsidR="00394372" w:rsidRPr="00F45152">
              <w:rPr>
                <w:sz w:val="22"/>
                <w:szCs w:val="22"/>
              </w:rPr>
              <w:t>19 Determination</w:t>
            </w:r>
            <w:r w:rsidR="00F631B3" w:rsidRPr="00F45152">
              <w:rPr>
                <w:sz w:val="22"/>
                <w:szCs w:val="22"/>
              </w:rPr>
              <w:t xml:space="preserve"> or </w:t>
            </w:r>
            <w:r w:rsidR="00AA1238">
              <w:rPr>
                <w:sz w:val="22"/>
                <w:szCs w:val="22"/>
              </w:rPr>
              <w:t>items 9</w:t>
            </w:r>
            <w:r w:rsidR="00F631B3" w:rsidRPr="00F45152">
              <w:rPr>
                <w:sz w:val="22"/>
                <w:szCs w:val="22"/>
              </w:rPr>
              <w:t xml:space="preserve">3546 to 93558 or 93579 to 93593 of the </w:t>
            </w:r>
            <w:r w:rsidR="00F631B3" w:rsidRPr="00F45152">
              <w:rPr>
                <w:i/>
                <w:sz w:val="22"/>
                <w:szCs w:val="22"/>
              </w:rPr>
              <w:t>Health Insurance (</w:t>
            </w:r>
            <w:r w:rsidR="00AA1238">
              <w:rPr>
                <w:i/>
                <w:sz w:val="22"/>
                <w:szCs w:val="22"/>
              </w:rPr>
              <w:t>Section 3</w:t>
            </w:r>
            <w:r w:rsidR="00F631B3"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F631B3" w:rsidRPr="00F45152">
              <w:rPr>
                <w:i/>
                <w:sz w:val="22"/>
                <w:szCs w:val="22"/>
              </w:rPr>
              <w:t>020</w:t>
            </w:r>
            <w:r w:rsidR="00394372" w:rsidRPr="00F45152">
              <w:rPr>
                <w:sz w:val="22"/>
                <w:szCs w:val="22"/>
              </w:rPr>
              <w:t xml:space="preserve"> </w:t>
            </w:r>
            <w:r w:rsidRPr="00F45152">
              <w:rPr>
                <w:sz w:val="22"/>
                <w:szCs w:val="22"/>
              </w:rPr>
              <w:t>applies) in a calendar year</w:t>
            </w:r>
          </w:p>
          <w:p w14:paraId="1F948F56" w14:textId="24757F1C" w:rsidR="001F7DDE" w:rsidRPr="00F45152" w:rsidRDefault="001F7DDE" w:rsidP="001F7DDE">
            <w:pPr>
              <w:tabs>
                <w:tab w:val="right" w:pos="408"/>
              </w:tabs>
              <w:spacing w:after="60" w:line="240" w:lineRule="exact"/>
              <w:ind w:left="533" w:hanging="533"/>
              <w:rPr>
                <w:szCs w:val="22"/>
              </w:rPr>
            </w:pPr>
            <w:r w:rsidRPr="00F45152">
              <w:rPr>
                <w:szCs w:val="22"/>
              </w:rPr>
              <w:t xml:space="preserve">This item is subject to </w:t>
            </w:r>
            <w:r w:rsidR="00AA1238">
              <w:rPr>
                <w:szCs w:val="22"/>
              </w:rPr>
              <w:t>section 9</w:t>
            </w:r>
          </w:p>
        </w:tc>
        <w:tc>
          <w:tcPr>
            <w:tcW w:w="472" w:type="pct"/>
            <w:tcBorders>
              <w:top w:val="nil"/>
              <w:bottom w:val="single" w:sz="4" w:space="0" w:color="auto"/>
            </w:tcBorders>
          </w:tcPr>
          <w:p w14:paraId="214BA777" w14:textId="77777777" w:rsidR="001F7DDE" w:rsidRPr="00F45152" w:rsidRDefault="001F7DDE" w:rsidP="001F7DDE">
            <w:pPr>
              <w:pStyle w:val="Tabletext"/>
              <w:rPr>
                <w:sz w:val="22"/>
                <w:szCs w:val="22"/>
              </w:rPr>
            </w:pPr>
          </w:p>
        </w:tc>
      </w:tr>
      <w:tr w:rsidR="001F7DDE" w:rsidRPr="00F45152" w14:paraId="5EE2B30D" w14:textId="77777777" w:rsidTr="00951D04">
        <w:tblPrEx>
          <w:tblBorders>
            <w:top w:val="none" w:sz="0" w:space="0" w:color="auto"/>
            <w:bottom w:val="single" w:sz="4" w:space="0" w:color="auto"/>
            <w:insideH w:val="none" w:sz="0" w:space="0" w:color="auto"/>
          </w:tblBorders>
        </w:tblPrEx>
        <w:trPr>
          <w:trHeight w:val="255"/>
        </w:trPr>
        <w:tc>
          <w:tcPr>
            <w:tcW w:w="497" w:type="pct"/>
            <w:tcBorders>
              <w:top w:val="single" w:sz="4" w:space="0" w:color="auto"/>
              <w:bottom w:val="single" w:sz="4" w:space="0" w:color="auto"/>
            </w:tcBorders>
            <w:shd w:val="clear" w:color="auto" w:fill="auto"/>
          </w:tcPr>
          <w:p w14:paraId="1A4ABCF0" w14:textId="77777777" w:rsidR="001F7DDE" w:rsidRPr="00F45152" w:rsidRDefault="001F7DDE" w:rsidP="001F7DDE">
            <w:pPr>
              <w:pStyle w:val="Tabletext"/>
              <w:rPr>
                <w:sz w:val="22"/>
                <w:szCs w:val="22"/>
              </w:rPr>
            </w:pPr>
            <w:bookmarkStart w:id="97" w:name="CU_20176376"/>
            <w:bookmarkEnd w:id="97"/>
            <w:r w:rsidRPr="00F45152">
              <w:rPr>
                <w:sz w:val="22"/>
                <w:szCs w:val="22"/>
              </w:rPr>
              <w:t>81350</w:t>
            </w:r>
          </w:p>
        </w:tc>
        <w:tc>
          <w:tcPr>
            <w:tcW w:w="4031" w:type="pct"/>
            <w:tcBorders>
              <w:top w:val="single" w:sz="4" w:space="0" w:color="auto"/>
              <w:bottom w:val="single" w:sz="4" w:space="0" w:color="auto"/>
            </w:tcBorders>
            <w:shd w:val="clear" w:color="auto" w:fill="auto"/>
          </w:tcPr>
          <w:p w14:paraId="403F0CD8" w14:textId="77777777" w:rsidR="001F7DDE" w:rsidRPr="00F45152" w:rsidRDefault="001F7DDE" w:rsidP="001F7DDE">
            <w:pPr>
              <w:pStyle w:val="Tabletext"/>
              <w:rPr>
                <w:sz w:val="22"/>
                <w:szCs w:val="22"/>
              </w:rPr>
            </w:pPr>
            <w:r w:rsidRPr="00F45152">
              <w:rPr>
                <w:sz w:val="22"/>
                <w:szCs w:val="22"/>
              </w:rPr>
              <w:t>Osteopathy health service provided to a person who is of Aboriginal or Torres Strait Islander descent by an eligible osteopath if:</w:t>
            </w:r>
          </w:p>
          <w:p w14:paraId="6BA0D5A1" w14:textId="34069373" w:rsidR="00CF1577" w:rsidRPr="00F45152" w:rsidRDefault="00CF1577" w:rsidP="00CF1577">
            <w:pPr>
              <w:tabs>
                <w:tab w:val="right" w:pos="408"/>
              </w:tabs>
              <w:spacing w:after="60" w:line="240" w:lineRule="exact"/>
              <w:ind w:left="533" w:hanging="533"/>
              <w:rPr>
                <w:szCs w:val="22"/>
              </w:rPr>
            </w:pPr>
            <w:r w:rsidRPr="00F45152">
              <w:rPr>
                <w:szCs w:val="22"/>
              </w:rPr>
              <w:tab/>
            </w:r>
            <w:r w:rsidRPr="00F45152">
              <w:rPr>
                <w:snapToGrid w:val="0"/>
                <w:szCs w:val="22"/>
              </w:rPr>
              <w:t>(a)</w:t>
            </w:r>
            <w:r w:rsidRPr="00F45152">
              <w:rPr>
                <w:snapToGrid w:val="0"/>
                <w:szCs w:val="22"/>
              </w:rPr>
              <w:tab/>
            </w:r>
            <w:r w:rsidRPr="00F45152">
              <w:rPr>
                <w:szCs w:val="22"/>
              </w:rPr>
              <w:t>a medical practitioner has undertaken a health assessment and identified a need for follow</w:t>
            </w:r>
            <w:r w:rsidR="00AA1238">
              <w:rPr>
                <w:szCs w:val="22"/>
              </w:rPr>
              <w:noBreakHyphen/>
            </w:r>
            <w:r w:rsidRPr="00F45152">
              <w:rPr>
                <w:szCs w:val="22"/>
              </w:rPr>
              <w:t>up allied health services; and</w:t>
            </w:r>
          </w:p>
          <w:p w14:paraId="2D331AB6" w14:textId="77777777" w:rsidR="001F7DDE" w:rsidRPr="00F45152" w:rsidRDefault="001F7DDE" w:rsidP="001F7DDE">
            <w:pPr>
              <w:tabs>
                <w:tab w:val="right" w:pos="408"/>
              </w:tabs>
              <w:spacing w:after="60" w:line="240" w:lineRule="exact"/>
              <w:ind w:left="533" w:hanging="533"/>
              <w:rPr>
                <w:szCs w:val="22"/>
              </w:rPr>
            </w:pPr>
            <w:r w:rsidRPr="00F45152">
              <w:rPr>
                <w:szCs w:val="22"/>
              </w:rPr>
              <w:tab/>
              <w:t>(b)</w:t>
            </w:r>
            <w:r w:rsidRPr="00F45152">
              <w:rPr>
                <w:szCs w:val="22"/>
              </w:rPr>
              <w:tab/>
              <w:t>the person is referred to the eligible osteopath by a medical practitioner using a referral form issued by the Department or a referral form that contains all the components of the form issued by the Department; and</w:t>
            </w:r>
          </w:p>
          <w:p w14:paraId="1C9484B2" w14:textId="77777777" w:rsidR="001F7DDE" w:rsidRPr="00F45152" w:rsidRDefault="001F7DDE" w:rsidP="001F7DDE">
            <w:pPr>
              <w:tabs>
                <w:tab w:val="right" w:pos="408"/>
              </w:tabs>
              <w:spacing w:after="60" w:line="240" w:lineRule="exact"/>
              <w:ind w:left="533" w:hanging="533"/>
              <w:rPr>
                <w:szCs w:val="22"/>
              </w:rPr>
            </w:pPr>
            <w:r w:rsidRPr="00F45152">
              <w:rPr>
                <w:szCs w:val="22"/>
              </w:rPr>
              <w:tab/>
              <w:t>(c)</w:t>
            </w:r>
            <w:r w:rsidRPr="00F45152">
              <w:rPr>
                <w:szCs w:val="22"/>
              </w:rPr>
              <w:tab/>
              <w:t>the person is not an admitted patient of a hospital; and</w:t>
            </w:r>
          </w:p>
          <w:p w14:paraId="08B36C92" w14:textId="77777777" w:rsidR="001F7DDE" w:rsidRPr="00F45152" w:rsidRDefault="001F7DDE" w:rsidP="001F7DDE">
            <w:pPr>
              <w:tabs>
                <w:tab w:val="right" w:pos="408"/>
              </w:tabs>
              <w:spacing w:after="60" w:line="240" w:lineRule="exact"/>
              <w:ind w:left="533" w:hanging="533"/>
              <w:rPr>
                <w:szCs w:val="22"/>
              </w:rPr>
            </w:pPr>
            <w:r w:rsidRPr="00F45152">
              <w:rPr>
                <w:szCs w:val="22"/>
              </w:rPr>
              <w:tab/>
              <w:t>(d)</w:t>
            </w:r>
            <w:r w:rsidRPr="00F45152">
              <w:rPr>
                <w:szCs w:val="22"/>
              </w:rPr>
              <w:tab/>
              <w:t>the service is provided to the person individually and in person; and</w:t>
            </w:r>
          </w:p>
          <w:p w14:paraId="6658D096" w14:textId="77777777" w:rsidR="001F7DDE" w:rsidRPr="00F45152" w:rsidRDefault="001F7DDE" w:rsidP="001F7DDE">
            <w:pPr>
              <w:tabs>
                <w:tab w:val="right" w:pos="408"/>
              </w:tabs>
              <w:spacing w:after="60" w:line="240" w:lineRule="exact"/>
              <w:ind w:left="533" w:hanging="533"/>
              <w:rPr>
                <w:szCs w:val="22"/>
              </w:rPr>
            </w:pPr>
            <w:r w:rsidRPr="00F45152">
              <w:rPr>
                <w:szCs w:val="22"/>
              </w:rPr>
              <w:tab/>
              <w:t>(e)</w:t>
            </w:r>
            <w:r w:rsidRPr="00F45152">
              <w:rPr>
                <w:szCs w:val="22"/>
              </w:rPr>
              <w:tab/>
              <w:t>the service is of at least 20 minutes duration; and</w:t>
            </w:r>
          </w:p>
          <w:p w14:paraId="7847097E" w14:textId="77777777" w:rsidR="001F7DDE" w:rsidRPr="00F45152" w:rsidRDefault="001F7DDE" w:rsidP="001F7DDE">
            <w:pPr>
              <w:tabs>
                <w:tab w:val="right" w:pos="408"/>
              </w:tabs>
              <w:spacing w:after="60" w:line="240" w:lineRule="exact"/>
              <w:ind w:left="533" w:hanging="533"/>
              <w:rPr>
                <w:szCs w:val="22"/>
              </w:rPr>
            </w:pPr>
            <w:r w:rsidRPr="00F45152">
              <w:rPr>
                <w:szCs w:val="22"/>
              </w:rPr>
              <w:tab/>
              <w:t>(f)</w:t>
            </w:r>
            <w:r w:rsidRPr="00F45152">
              <w:rPr>
                <w:szCs w:val="22"/>
              </w:rPr>
              <w:tab/>
              <w:t xml:space="preserve">after the service, the eligible osteopath gives a written report to the referring medical practitioner mentioned in </w:t>
            </w:r>
            <w:r w:rsidR="00775AE1" w:rsidRPr="00F45152">
              <w:rPr>
                <w:szCs w:val="22"/>
              </w:rPr>
              <w:t>paragraph (</w:t>
            </w:r>
            <w:r w:rsidRPr="00F45152">
              <w:rPr>
                <w:szCs w:val="22"/>
              </w:rPr>
              <w:t>b):</w:t>
            </w:r>
          </w:p>
          <w:p w14:paraId="58442267" w14:textId="77777777" w:rsidR="001F7DDE" w:rsidRPr="00F45152" w:rsidRDefault="001F7DDE" w:rsidP="001F7DDE">
            <w:pPr>
              <w:tabs>
                <w:tab w:val="right" w:pos="408"/>
              </w:tabs>
              <w:spacing w:after="60" w:line="240" w:lineRule="exact"/>
              <w:ind w:left="941" w:hanging="533"/>
              <w:rPr>
                <w:szCs w:val="22"/>
              </w:rPr>
            </w:pPr>
            <w:r w:rsidRPr="00F45152">
              <w:rPr>
                <w:szCs w:val="22"/>
              </w:rPr>
              <w:t>(i)</w:t>
            </w:r>
            <w:r w:rsidRPr="00F45152">
              <w:rPr>
                <w:szCs w:val="22"/>
              </w:rPr>
              <w:tab/>
              <w:t>if the service is the only service under the referral—in relation to that service; or</w:t>
            </w:r>
          </w:p>
          <w:p w14:paraId="48E8BE88" w14:textId="77777777" w:rsidR="001F7DDE" w:rsidRPr="00F45152" w:rsidRDefault="001F7DDE" w:rsidP="001F7DDE">
            <w:pPr>
              <w:tabs>
                <w:tab w:val="right" w:pos="408"/>
              </w:tabs>
              <w:spacing w:after="60" w:line="240" w:lineRule="exact"/>
              <w:ind w:left="941" w:hanging="533"/>
              <w:rPr>
                <w:szCs w:val="22"/>
              </w:rPr>
            </w:pPr>
            <w:r w:rsidRPr="00F45152">
              <w:rPr>
                <w:szCs w:val="22"/>
              </w:rPr>
              <w:t>(ii)</w:t>
            </w:r>
            <w:r w:rsidRPr="00F45152">
              <w:rPr>
                <w:szCs w:val="22"/>
              </w:rPr>
              <w:tab/>
              <w:t>if the service is the first or the last service under the referral—in relation to that service; or</w:t>
            </w:r>
          </w:p>
          <w:p w14:paraId="23E23D93" w14:textId="77777777" w:rsidR="001F7DDE" w:rsidRPr="00F45152" w:rsidRDefault="001F7DDE" w:rsidP="001F7DDE">
            <w:pPr>
              <w:tabs>
                <w:tab w:val="right" w:pos="408"/>
              </w:tabs>
              <w:spacing w:after="60" w:line="240" w:lineRule="exact"/>
              <w:ind w:left="941" w:hanging="533"/>
              <w:rPr>
                <w:szCs w:val="22"/>
              </w:rPr>
            </w:pPr>
            <w:r w:rsidRPr="00F45152">
              <w:rPr>
                <w:szCs w:val="22"/>
              </w:rPr>
              <w:t>(iii)</w:t>
            </w:r>
            <w:r w:rsidRPr="00F45152">
              <w:rPr>
                <w:szCs w:val="22"/>
              </w:rPr>
              <w:tab/>
              <w:t xml:space="preserve">if neither </w:t>
            </w:r>
            <w:r w:rsidR="00775AE1" w:rsidRPr="00F45152">
              <w:rPr>
                <w:szCs w:val="22"/>
              </w:rPr>
              <w:t>subparagraph (</w:t>
            </w:r>
            <w:r w:rsidRPr="00F45152">
              <w:rPr>
                <w:szCs w:val="22"/>
              </w:rPr>
              <w:t>i) nor (ii) applies but the service involves matters that the referring medical practitioner would reasonably expect to be informed of—in relation to those matters;</w:t>
            </w:r>
          </w:p>
          <w:p w14:paraId="396105E5" w14:textId="51B56AE3" w:rsidR="001F7DDE" w:rsidRPr="00F45152" w:rsidRDefault="001F7DDE" w:rsidP="001F7DDE">
            <w:pPr>
              <w:pStyle w:val="Tabletext"/>
              <w:rPr>
                <w:sz w:val="22"/>
                <w:szCs w:val="22"/>
              </w:rPr>
            </w:pPr>
            <w:r w:rsidRPr="00F45152">
              <w:rPr>
                <w:sz w:val="22"/>
                <w:szCs w:val="22"/>
              </w:rPr>
              <w:t xml:space="preserve">to a maximum of 5 services (including any services to which this item or any other item in </w:t>
            </w:r>
            <w:r w:rsidR="00775AE1" w:rsidRPr="00F45152">
              <w:rPr>
                <w:sz w:val="22"/>
                <w:szCs w:val="22"/>
              </w:rPr>
              <w:t>Part 6</w:t>
            </w:r>
            <w:r w:rsidRPr="00F45152">
              <w:rPr>
                <w:sz w:val="22"/>
                <w:szCs w:val="22"/>
              </w:rPr>
              <w:t xml:space="preserve"> of this Schedule </w:t>
            </w:r>
            <w:r w:rsidR="00394372" w:rsidRPr="00F45152">
              <w:rPr>
                <w:sz w:val="22"/>
                <w:szCs w:val="22"/>
                <w:lang w:eastAsia="en-US"/>
              </w:rPr>
              <w:t xml:space="preserve">or </w:t>
            </w:r>
            <w:r w:rsidR="00AA1238">
              <w:rPr>
                <w:sz w:val="22"/>
                <w:szCs w:val="22"/>
                <w:lang w:eastAsia="en-US"/>
              </w:rPr>
              <w:t>items 9</w:t>
            </w:r>
            <w:r w:rsidR="00394372" w:rsidRPr="00F45152">
              <w:rPr>
                <w:sz w:val="22"/>
                <w:szCs w:val="22"/>
                <w:lang w:eastAsia="en-US"/>
              </w:rPr>
              <w:t xml:space="preserve">3048 or 93061 of the </w:t>
            </w:r>
            <w:r w:rsidR="00394372" w:rsidRPr="00F45152">
              <w:rPr>
                <w:sz w:val="22"/>
                <w:szCs w:val="22"/>
              </w:rPr>
              <w:t>COVID</w:t>
            </w:r>
            <w:r w:rsidR="00AA1238">
              <w:rPr>
                <w:sz w:val="22"/>
                <w:szCs w:val="22"/>
              </w:rPr>
              <w:noBreakHyphen/>
            </w:r>
            <w:r w:rsidR="00394372" w:rsidRPr="00F45152">
              <w:rPr>
                <w:sz w:val="22"/>
                <w:szCs w:val="22"/>
              </w:rPr>
              <w:t>19 Determination</w:t>
            </w:r>
            <w:r w:rsidR="00F631B3" w:rsidRPr="00F45152">
              <w:rPr>
                <w:sz w:val="22"/>
                <w:szCs w:val="22"/>
              </w:rPr>
              <w:t xml:space="preserve"> or </w:t>
            </w:r>
            <w:r w:rsidR="00AA1238">
              <w:rPr>
                <w:sz w:val="22"/>
                <w:szCs w:val="22"/>
              </w:rPr>
              <w:t>items 9</w:t>
            </w:r>
            <w:r w:rsidR="00F631B3" w:rsidRPr="00F45152">
              <w:rPr>
                <w:sz w:val="22"/>
                <w:szCs w:val="22"/>
              </w:rPr>
              <w:t xml:space="preserve">3546 to 93558 or 93579 to 93593 of the </w:t>
            </w:r>
            <w:r w:rsidR="00F631B3" w:rsidRPr="00F45152">
              <w:rPr>
                <w:i/>
                <w:sz w:val="22"/>
                <w:szCs w:val="22"/>
              </w:rPr>
              <w:t>Health Insurance (</w:t>
            </w:r>
            <w:r w:rsidR="00AA1238">
              <w:rPr>
                <w:i/>
                <w:sz w:val="22"/>
                <w:szCs w:val="22"/>
              </w:rPr>
              <w:t>Section 3</w:t>
            </w:r>
            <w:r w:rsidR="00F631B3"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F631B3" w:rsidRPr="00F45152">
              <w:rPr>
                <w:i/>
                <w:sz w:val="22"/>
                <w:szCs w:val="22"/>
              </w:rPr>
              <w:t>020</w:t>
            </w:r>
            <w:r w:rsidR="00394372" w:rsidRPr="00F45152">
              <w:rPr>
                <w:sz w:val="22"/>
                <w:szCs w:val="22"/>
              </w:rPr>
              <w:t xml:space="preserve"> </w:t>
            </w:r>
            <w:r w:rsidRPr="00F45152">
              <w:rPr>
                <w:sz w:val="22"/>
                <w:szCs w:val="22"/>
              </w:rPr>
              <w:t>applies) in a calendar year</w:t>
            </w:r>
          </w:p>
          <w:p w14:paraId="5A2C05B2" w14:textId="15B472AA" w:rsidR="001F7DDE" w:rsidRPr="00F45152" w:rsidRDefault="001F7DDE" w:rsidP="001F7DDE">
            <w:pPr>
              <w:pStyle w:val="Tabletext"/>
              <w:rPr>
                <w:sz w:val="22"/>
                <w:szCs w:val="22"/>
              </w:rPr>
            </w:pPr>
            <w:r w:rsidRPr="00F45152">
              <w:rPr>
                <w:sz w:val="22"/>
                <w:szCs w:val="22"/>
              </w:rPr>
              <w:t xml:space="preserve">This item is subject to </w:t>
            </w:r>
            <w:r w:rsidR="00AA1238">
              <w:rPr>
                <w:sz w:val="22"/>
                <w:szCs w:val="22"/>
              </w:rPr>
              <w:t>section 9</w:t>
            </w:r>
          </w:p>
        </w:tc>
        <w:tc>
          <w:tcPr>
            <w:tcW w:w="472" w:type="pct"/>
            <w:tcBorders>
              <w:top w:val="single" w:sz="4" w:space="0" w:color="auto"/>
              <w:bottom w:val="single" w:sz="4" w:space="0" w:color="auto"/>
            </w:tcBorders>
            <w:shd w:val="clear" w:color="auto" w:fill="auto"/>
          </w:tcPr>
          <w:p w14:paraId="65E35FE5" w14:textId="77777777" w:rsidR="001F7DDE" w:rsidRPr="00F45152" w:rsidRDefault="00655DC8" w:rsidP="001F7DDE">
            <w:pPr>
              <w:pStyle w:val="Tabletext"/>
              <w:rPr>
                <w:sz w:val="22"/>
                <w:szCs w:val="22"/>
              </w:rPr>
            </w:pPr>
            <w:r w:rsidRPr="00F45152">
              <w:rPr>
                <w:sz w:val="22"/>
                <w:szCs w:val="22"/>
              </w:rPr>
              <w:t>64.80</w:t>
            </w:r>
          </w:p>
        </w:tc>
      </w:tr>
      <w:tr w:rsidR="001F7DDE" w:rsidRPr="00F45152" w14:paraId="5963B5BF" w14:textId="77777777" w:rsidTr="00951D04">
        <w:tblPrEx>
          <w:tblBorders>
            <w:top w:val="none" w:sz="0" w:space="0" w:color="auto"/>
            <w:bottom w:val="single" w:sz="4" w:space="0" w:color="auto"/>
            <w:insideH w:val="none" w:sz="0" w:space="0" w:color="auto"/>
          </w:tblBorders>
        </w:tblPrEx>
        <w:tc>
          <w:tcPr>
            <w:tcW w:w="497" w:type="pct"/>
            <w:tcBorders>
              <w:top w:val="single" w:sz="4" w:space="0" w:color="auto"/>
              <w:left w:val="nil"/>
              <w:bottom w:val="nil"/>
              <w:right w:val="nil"/>
            </w:tcBorders>
          </w:tcPr>
          <w:p w14:paraId="39FBD1EA" w14:textId="77777777" w:rsidR="001F7DDE" w:rsidRPr="00F45152" w:rsidRDefault="001F7DDE" w:rsidP="001F7DDE">
            <w:pPr>
              <w:pStyle w:val="Tabletext"/>
              <w:rPr>
                <w:sz w:val="22"/>
                <w:szCs w:val="22"/>
              </w:rPr>
            </w:pPr>
            <w:r w:rsidRPr="00F45152">
              <w:rPr>
                <w:sz w:val="22"/>
                <w:szCs w:val="22"/>
              </w:rPr>
              <w:t>81355</w:t>
            </w:r>
          </w:p>
        </w:tc>
        <w:tc>
          <w:tcPr>
            <w:tcW w:w="4031" w:type="pct"/>
            <w:tcBorders>
              <w:top w:val="single" w:sz="4" w:space="0" w:color="auto"/>
              <w:left w:val="nil"/>
              <w:bottom w:val="nil"/>
              <w:right w:val="nil"/>
            </w:tcBorders>
          </w:tcPr>
          <w:p w14:paraId="0CB0CFD5" w14:textId="77777777" w:rsidR="001F7DDE" w:rsidRPr="00F45152" w:rsidRDefault="001F7DDE" w:rsidP="001F7DDE">
            <w:pPr>
              <w:pStyle w:val="Tabletext"/>
              <w:rPr>
                <w:sz w:val="22"/>
                <w:szCs w:val="22"/>
              </w:rPr>
            </w:pPr>
            <w:r w:rsidRPr="00F45152">
              <w:rPr>
                <w:sz w:val="22"/>
                <w:szCs w:val="22"/>
              </w:rPr>
              <w:t>Psychology health service provided to a person who is of Aboriginal or Torres Strait Islander descent by an eligible psychologist if:</w:t>
            </w:r>
          </w:p>
          <w:p w14:paraId="2F6991B2" w14:textId="35ACAD86" w:rsidR="00CF1577" w:rsidRPr="00F45152" w:rsidRDefault="00CF1577" w:rsidP="00CF1577">
            <w:pPr>
              <w:tabs>
                <w:tab w:val="right" w:pos="408"/>
              </w:tabs>
              <w:spacing w:after="60" w:line="240" w:lineRule="exact"/>
              <w:ind w:left="533" w:hanging="533"/>
              <w:rPr>
                <w:szCs w:val="22"/>
              </w:rPr>
            </w:pPr>
            <w:r w:rsidRPr="00F45152">
              <w:rPr>
                <w:szCs w:val="22"/>
              </w:rPr>
              <w:tab/>
            </w:r>
            <w:r w:rsidRPr="00F45152">
              <w:rPr>
                <w:snapToGrid w:val="0"/>
                <w:szCs w:val="22"/>
              </w:rPr>
              <w:t>(a)</w:t>
            </w:r>
            <w:r w:rsidRPr="00F45152">
              <w:rPr>
                <w:snapToGrid w:val="0"/>
                <w:szCs w:val="22"/>
              </w:rPr>
              <w:tab/>
            </w:r>
            <w:r w:rsidRPr="00F45152">
              <w:rPr>
                <w:szCs w:val="22"/>
              </w:rPr>
              <w:t>a medical practitioner has undertaken a health assessment and identified a need for follow</w:t>
            </w:r>
            <w:r w:rsidR="00AA1238">
              <w:rPr>
                <w:szCs w:val="22"/>
              </w:rPr>
              <w:noBreakHyphen/>
            </w:r>
            <w:r w:rsidRPr="00F45152">
              <w:rPr>
                <w:szCs w:val="22"/>
              </w:rPr>
              <w:t>up allied health services; and</w:t>
            </w:r>
          </w:p>
          <w:p w14:paraId="1DF8911F" w14:textId="77777777" w:rsidR="001F7DDE" w:rsidRPr="00F45152" w:rsidRDefault="001F7DDE" w:rsidP="001F7DDE">
            <w:pPr>
              <w:tabs>
                <w:tab w:val="right" w:pos="408"/>
              </w:tabs>
              <w:spacing w:after="60" w:line="240" w:lineRule="exact"/>
              <w:ind w:left="533" w:hanging="533"/>
              <w:rPr>
                <w:szCs w:val="22"/>
              </w:rPr>
            </w:pPr>
            <w:r w:rsidRPr="00F45152">
              <w:rPr>
                <w:szCs w:val="22"/>
              </w:rPr>
              <w:tab/>
              <w:t>(c)</w:t>
            </w:r>
            <w:r w:rsidRPr="00F45152">
              <w:rPr>
                <w:szCs w:val="22"/>
              </w:rPr>
              <w:tab/>
              <w:t>the person is not an admitted patient of a hospital; and</w:t>
            </w:r>
          </w:p>
          <w:p w14:paraId="63E401D7" w14:textId="77777777" w:rsidR="001F7DDE" w:rsidRPr="00F45152" w:rsidRDefault="001F7DDE" w:rsidP="001F7DDE">
            <w:pPr>
              <w:tabs>
                <w:tab w:val="right" w:pos="408"/>
              </w:tabs>
              <w:spacing w:after="60" w:line="240" w:lineRule="exact"/>
              <w:ind w:left="533" w:hanging="533"/>
              <w:rPr>
                <w:szCs w:val="22"/>
              </w:rPr>
            </w:pPr>
            <w:r w:rsidRPr="00F45152">
              <w:rPr>
                <w:szCs w:val="22"/>
              </w:rPr>
              <w:tab/>
              <w:t>(d)</w:t>
            </w:r>
            <w:r w:rsidRPr="00F45152">
              <w:rPr>
                <w:szCs w:val="22"/>
              </w:rPr>
              <w:tab/>
              <w:t>the service is provided to the person individually and in person; and</w:t>
            </w:r>
          </w:p>
          <w:p w14:paraId="3D277C0F" w14:textId="77777777" w:rsidR="001F7DDE" w:rsidRPr="00F45152" w:rsidRDefault="001F7DDE" w:rsidP="006074D5">
            <w:pPr>
              <w:tabs>
                <w:tab w:val="right" w:pos="408"/>
              </w:tabs>
              <w:spacing w:after="60" w:line="240" w:lineRule="exact"/>
              <w:ind w:left="533" w:hanging="533"/>
              <w:rPr>
                <w:i/>
                <w:iCs/>
                <w:szCs w:val="22"/>
              </w:rPr>
            </w:pPr>
            <w:r w:rsidRPr="00F45152">
              <w:rPr>
                <w:szCs w:val="22"/>
              </w:rPr>
              <w:t xml:space="preserve">   (e)</w:t>
            </w:r>
            <w:r w:rsidRPr="00F45152">
              <w:rPr>
                <w:szCs w:val="22"/>
              </w:rPr>
              <w:tab/>
              <w:t>the service is of at least 20 minutes duration; and</w:t>
            </w:r>
          </w:p>
        </w:tc>
        <w:tc>
          <w:tcPr>
            <w:tcW w:w="472" w:type="pct"/>
            <w:tcBorders>
              <w:top w:val="single" w:sz="4" w:space="0" w:color="auto"/>
              <w:left w:val="nil"/>
              <w:bottom w:val="nil"/>
              <w:right w:val="nil"/>
            </w:tcBorders>
          </w:tcPr>
          <w:p w14:paraId="2ECF14F5" w14:textId="77777777" w:rsidR="001F7DDE" w:rsidRPr="00F45152" w:rsidRDefault="00E12913" w:rsidP="001F7DDE">
            <w:pPr>
              <w:pStyle w:val="Tabletext"/>
              <w:rPr>
                <w:sz w:val="22"/>
                <w:szCs w:val="22"/>
              </w:rPr>
            </w:pPr>
            <w:r w:rsidRPr="00F45152">
              <w:rPr>
                <w:sz w:val="22"/>
                <w:szCs w:val="22"/>
              </w:rPr>
              <w:t>64.80</w:t>
            </w:r>
          </w:p>
        </w:tc>
      </w:tr>
      <w:tr w:rsidR="001F7DDE" w:rsidRPr="00F45152" w14:paraId="209B4BC2" w14:textId="77777777" w:rsidTr="00951D04">
        <w:tblPrEx>
          <w:tblBorders>
            <w:top w:val="none" w:sz="0" w:space="0" w:color="auto"/>
            <w:bottom w:val="single" w:sz="4" w:space="0" w:color="auto"/>
            <w:insideH w:val="none" w:sz="0" w:space="0" w:color="auto"/>
          </w:tblBorders>
        </w:tblPrEx>
        <w:trPr>
          <w:trHeight w:val="1065"/>
        </w:trPr>
        <w:tc>
          <w:tcPr>
            <w:tcW w:w="497" w:type="pct"/>
            <w:tcBorders>
              <w:top w:val="nil"/>
              <w:left w:val="nil"/>
              <w:bottom w:val="single" w:sz="4" w:space="0" w:color="auto"/>
              <w:right w:val="nil"/>
            </w:tcBorders>
            <w:shd w:val="clear" w:color="auto" w:fill="auto"/>
          </w:tcPr>
          <w:p w14:paraId="614049CF" w14:textId="77777777" w:rsidR="001F7DDE" w:rsidRPr="00F45152" w:rsidRDefault="001F7DDE" w:rsidP="001F7DDE">
            <w:pPr>
              <w:pStyle w:val="Tabletext"/>
              <w:rPr>
                <w:sz w:val="22"/>
                <w:szCs w:val="22"/>
              </w:rPr>
            </w:pPr>
            <w:bookmarkStart w:id="98" w:name="CU_22178970"/>
            <w:bookmarkEnd w:id="98"/>
          </w:p>
        </w:tc>
        <w:tc>
          <w:tcPr>
            <w:tcW w:w="4031" w:type="pct"/>
            <w:tcBorders>
              <w:top w:val="nil"/>
              <w:left w:val="nil"/>
              <w:bottom w:val="single" w:sz="4" w:space="0" w:color="auto"/>
              <w:right w:val="nil"/>
            </w:tcBorders>
            <w:shd w:val="clear" w:color="auto" w:fill="auto"/>
          </w:tcPr>
          <w:p w14:paraId="7A5C79D7" w14:textId="77777777" w:rsidR="001F7DDE" w:rsidRPr="00F45152" w:rsidRDefault="001F7DDE" w:rsidP="001F7DDE">
            <w:pPr>
              <w:tabs>
                <w:tab w:val="right" w:pos="408"/>
              </w:tabs>
              <w:spacing w:after="60" w:line="240" w:lineRule="exact"/>
              <w:ind w:left="533" w:hanging="533"/>
              <w:rPr>
                <w:szCs w:val="22"/>
              </w:rPr>
            </w:pPr>
            <w:r w:rsidRPr="00F45152">
              <w:rPr>
                <w:szCs w:val="22"/>
              </w:rPr>
              <w:tab/>
              <w:t>(f)</w:t>
            </w:r>
            <w:r w:rsidRPr="00F45152">
              <w:rPr>
                <w:szCs w:val="22"/>
              </w:rPr>
              <w:tab/>
              <w:t xml:space="preserve">after the service, the eligible psychologist gives a written report to the referring medical practitioner mentioned in </w:t>
            </w:r>
            <w:r w:rsidR="00775AE1" w:rsidRPr="00F45152">
              <w:rPr>
                <w:szCs w:val="22"/>
              </w:rPr>
              <w:t>paragraph (</w:t>
            </w:r>
            <w:r w:rsidRPr="00F45152">
              <w:rPr>
                <w:szCs w:val="22"/>
              </w:rPr>
              <w:t>b):</w:t>
            </w:r>
          </w:p>
          <w:p w14:paraId="48BB1FAC" w14:textId="77777777" w:rsidR="001F7DDE" w:rsidRPr="00F45152" w:rsidRDefault="001F7DDE" w:rsidP="001F7DDE">
            <w:pPr>
              <w:tabs>
                <w:tab w:val="right" w:pos="408"/>
              </w:tabs>
              <w:spacing w:after="60" w:line="240" w:lineRule="exact"/>
              <w:ind w:left="941" w:hanging="533"/>
              <w:rPr>
                <w:szCs w:val="22"/>
              </w:rPr>
            </w:pPr>
            <w:r w:rsidRPr="00F45152">
              <w:rPr>
                <w:szCs w:val="22"/>
              </w:rPr>
              <w:t>(i)</w:t>
            </w:r>
            <w:r w:rsidRPr="00F45152">
              <w:rPr>
                <w:szCs w:val="22"/>
              </w:rPr>
              <w:tab/>
              <w:t>if the service is the only service under the referral—in relation to that service; or</w:t>
            </w:r>
          </w:p>
          <w:p w14:paraId="4DBAD8FC" w14:textId="77777777" w:rsidR="001F7DDE" w:rsidRPr="00F45152" w:rsidRDefault="001F7DDE" w:rsidP="001F7DDE">
            <w:pPr>
              <w:tabs>
                <w:tab w:val="right" w:pos="408"/>
              </w:tabs>
              <w:spacing w:after="60" w:line="240" w:lineRule="exact"/>
              <w:ind w:left="941" w:hanging="533"/>
              <w:rPr>
                <w:szCs w:val="22"/>
              </w:rPr>
            </w:pPr>
            <w:r w:rsidRPr="00F45152">
              <w:rPr>
                <w:szCs w:val="22"/>
              </w:rPr>
              <w:t>(ii)</w:t>
            </w:r>
            <w:r w:rsidRPr="00F45152">
              <w:rPr>
                <w:szCs w:val="22"/>
              </w:rPr>
              <w:tab/>
              <w:t>if the service is the first or the last service under the referral—in relation to that service; or</w:t>
            </w:r>
          </w:p>
          <w:p w14:paraId="14230AAD" w14:textId="77777777" w:rsidR="001F7DDE" w:rsidRPr="00F45152" w:rsidRDefault="001F7DDE" w:rsidP="001F7DDE">
            <w:pPr>
              <w:tabs>
                <w:tab w:val="right" w:pos="408"/>
              </w:tabs>
              <w:spacing w:after="60" w:line="240" w:lineRule="exact"/>
              <w:ind w:left="941" w:hanging="533"/>
              <w:rPr>
                <w:snapToGrid w:val="0"/>
                <w:szCs w:val="22"/>
              </w:rPr>
            </w:pPr>
            <w:r w:rsidRPr="00F45152">
              <w:rPr>
                <w:szCs w:val="22"/>
              </w:rPr>
              <w:t>(iii)</w:t>
            </w:r>
            <w:r w:rsidRPr="00F45152">
              <w:rPr>
                <w:szCs w:val="22"/>
              </w:rPr>
              <w:tab/>
              <w:t xml:space="preserve">if neither </w:t>
            </w:r>
            <w:r w:rsidR="00775AE1" w:rsidRPr="00F45152">
              <w:rPr>
                <w:szCs w:val="22"/>
              </w:rPr>
              <w:t>subparagraph (</w:t>
            </w:r>
            <w:r w:rsidRPr="00F45152">
              <w:rPr>
                <w:szCs w:val="22"/>
              </w:rPr>
              <w:t>i) nor (ii) applies but the service involves matters that the referring medical practitioner would reasonably expect to be informed of—in relation to those matters;</w:t>
            </w:r>
          </w:p>
          <w:p w14:paraId="1F5D3B22" w14:textId="084128AB" w:rsidR="001F7DDE" w:rsidRPr="00F45152" w:rsidRDefault="001F7DDE" w:rsidP="001F7DDE">
            <w:pPr>
              <w:pStyle w:val="Tabletext"/>
              <w:rPr>
                <w:sz w:val="22"/>
                <w:szCs w:val="22"/>
              </w:rPr>
            </w:pPr>
            <w:r w:rsidRPr="00F45152">
              <w:rPr>
                <w:sz w:val="22"/>
                <w:szCs w:val="22"/>
              </w:rPr>
              <w:t xml:space="preserve">to a maximum of 5 services (including any services to which this item or any other item in </w:t>
            </w:r>
            <w:r w:rsidR="00775AE1" w:rsidRPr="00F45152">
              <w:rPr>
                <w:sz w:val="22"/>
                <w:szCs w:val="22"/>
              </w:rPr>
              <w:t>Part 6</w:t>
            </w:r>
            <w:r w:rsidRPr="00F45152">
              <w:rPr>
                <w:sz w:val="22"/>
                <w:szCs w:val="22"/>
              </w:rPr>
              <w:t xml:space="preserve"> of this Schedule </w:t>
            </w:r>
            <w:r w:rsidR="00394372" w:rsidRPr="00F45152">
              <w:rPr>
                <w:sz w:val="22"/>
                <w:szCs w:val="22"/>
                <w:lang w:eastAsia="en-US"/>
              </w:rPr>
              <w:t xml:space="preserve">or </w:t>
            </w:r>
            <w:r w:rsidR="00AA1238">
              <w:rPr>
                <w:sz w:val="22"/>
                <w:szCs w:val="22"/>
                <w:lang w:eastAsia="en-US"/>
              </w:rPr>
              <w:t>items 9</w:t>
            </w:r>
            <w:r w:rsidR="00394372" w:rsidRPr="00F45152">
              <w:rPr>
                <w:sz w:val="22"/>
                <w:szCs w:val="22"/>
                <w:lang w:eastAsia="en-US"/>
              </w:rPr>
              <w:t xml:space="preserve">3048 or 93061 of the </w:t>
            </w:r>
            <w:r w:rsidR="00394372" w:rsidRPr="00F45152">
              <w:rPr>
                <w:sz w:val="22"/>
                <w:szCs w:val="22"/>
              </w:rPr>
              <w:t>COVID</w:t>
            </w:r>
            <w:r w:rsidR="00AA1238">
              <w:rPr>
                <w:sz w:val="22"/>
                <w:szCs w:val="22"/>
              </w:rPr>
              <w:noBreakHyphen/>
            </w:r>
            <w:r w:rsidR="00394372" w:rsidRPr="00F45152">
              <w:rPr>
                <w:sz w:val="22"/>
                <w:szCs w:val="22"/>
              </w:rPr>
              <w:t>19 Determination</w:t>
            </w:r>
            <w:r w:rsidR="00F631B3" w:rsidRPr="00F45152">
              <w:rPr>
                <w:sz w:val="22"/>
                <w:szCs w:val="22"/>
              </w:rPr>
              <w:t xml:space="preserve"> or </w:t>
            </w:r>
            <w:r w:rsidR="00AA1238">
              <w:rPr>
                <w:sz w:val="22"/>
                <w:szCs w:val="22"/>
              </w:rPr>
              <w:t>items 9</w:t>
            </w:r>
            <w:r w:rsidR="00F631B3" w:rsidRPr="00F45152">
              <w:rPr>
                <w:sz w:val="22"/>
                <w:szCs w:val="22"/>
              </w:rPr>
              <w:t xml:space="preserve">3546 to 93558 or 93579 to 93593 of the </w:t>
            </w:r>
            <w:r w:rsidR="00F631B3" w:rsidRPr="00F45152">
              <w:rPr>
                <w:i/>
                <w:sz w:val="22"/>
                <w:szCs w:val="22"/>
              </w:rPr>
              <w:t>Health Insurance (</w:t>
            </w:r>
            <w:r w:rsidR="00AA1238">
              <w:rPr>
                <w:i/>
                <w:sz w:val="22"/>
                <w:szCs w:val="22"/>
              </w:rPr>
              <w:t>Section 3</w:t>
            </w:r>
            <w:r w:rsidR="00F631B3"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F631B3" w:rsidRPr="00F45152">
              <w:rPr>
                <w:i/>
                <w:sz w:val="22"/>
                <w:szCs w:val="22"/>
              </w:rPr>
              <w:t>020</w:t>
            </w:r>
            <w:r w:rsidR="00394372" w:rsidRPr="00F45152">
              <w:rPr>
                <w:sz w:val="22"/>
                <w:szCs w:val="22"/>
              </w:rPr>
              <w:t xml:space="preserve"> </w:t>
            </w:r>
            <w:r w:rsidRPr="00F45152">
              <w:rPr>
                <w:sz w:val="22"/>
                <w:szCs w:val="22"/>
              </w:rPr>
              <w:t>applies) in a calendar year</w:t>
            </w:r>
          </w:p>
          <w:p w14:paraId="56B2483D" w14:textId="7562547B" w:rsidR="001F7DDE" w:rsidRPr="00F45152" w:rsidRDefault="001F7DDE" w:rsidP="001F7DDE">
            <w:pPr>
              <w:tabs>
                <w:tab w:val="right" w:pos="408"/>
              </w:tabs>
              <w:spacing w:after="60" w:line="240" w:lineRule="exact"/>
              <w:ind w:left="533" w:hanging="533"/>
              <w:rPr>
                <w:szCs w:val="22"/>
              </w:rPr>
            </w:pPr>
            <w:r w:rsidRPr="00F45152">
              <w:rPr>
                <w:szCs w:val="22"/>
              </w:rPr>
              <w:t xml:space="preserve">This item is subject to </w:t>
            </w:r>
            <w:r w:rsidR="00AA1238">
              <w:rPr>
                <w:szCs w:val="22"/>
              </w:rPr>
              <w:t>section 9</w:t>
            </w:r>
          </w:p>
        </w:tc>
        <w:tc>
          <w:tcPr>
            <w:tcW w:w="472" w:type="pct"/>
            <w:tcBorders>
              <w:top w:val="nil"/>
              <w:left w:val="nil"/>
              <w:bottom w:val="single" w:sz="4" w:space="0" w:color="auto"/>
              <w:right w:val="nil"/>
            </w:tcBorders>
            <w:shd w:val="clear" w:color="auto" w:fill="auto"/>
          </w:tcPr>
          <w:p w14:paraId="108A318B" w14:textId="77777777" w:rsidR="001F7DDE" w:rsidRPr="00F45152" w:rsidRDefault="001F7DDE" w:rsidP="001F7DDE">
            <w:pPr>
              <w:pStyle w:val="Tabletext"/>
              <w:rPr>
                <w:sz w:val="22"/>
                <w:szCs w:val="22"/>
              </w:rPr>
            </w:pPr>
          </w:p>
        </w:tc>
      </w:tr>
      <w:tr w:rsidR="001F7DDE" w:rsidRPr="00F45152" w14:paraId="4659E706" w14:textId="77777777" w:rsidTr="00951D04">
        <w:tblPrEx>
          <w:tblBorders>
            <w:top w:val="none" w:sz="0" w:space="0" w:color="auto"/>
            <w:bottom w:val="single" w:sz="4" w:space="0" w:color="auto"/>
            <w:insideH w:val="none" w:sz="0" w:space="0" w:color="auto"/>
          </w:tblBorders>
        </w:tblPrEx>
        <w:trPr>
          <w:trHeight w:val="315"/>
        </w:trPr>
        <w:tc>
          <w:tcPr>
            <w:tcW w:w="497" w:type="pct"/>
            <w:tcBorders>
              <w:top w:val="single" w:sz="4" w:space="0" w:color="auto"/>
              <w:bottom w:val="single" w:sz="12" w:space="0" w:color="auto"/>
            </w:tcBorders>
          </w:tcPr>
          <w:p w14:paraId="00B6160A" w14:textId="77777777" w:rsidR="001F7DDE" w:rsidRPr="00F45152" w:rsidRDefault="001F7DDE" w:rsidP="001F7DDE">
            <w:pPr>
              <w:pStyle w:val="Tabletext"/>
              <w:rPr>
                <w:sz w:val="22"/>
                <w:szCs w:val="22"/>
              </w:rPr>
            </w:pPr>
            <w:r w:rsidRPr="00F45152">
              <w:rPr>
                <w:sz w:val="22"/>
                <w:szCs w:val="22"/>
              </w:rPr>
              <w:t>81360</w:t>
            </w:r>
          </w:p>
        </w:tc>
        <w:tc>
          <w:tcPr>
            <w:tcW w:w="4031" w:type="pct"/>
            <w:tcBorders>
              <w:top w:val="single" w:sz="4" w:space="0" w:color="auto"/>
              <w:bottom w:val="single" w:sz="12" w:space="0" w:color="auto"/>
            </w:tcBorders>
          </w:tcPr>
          <w:p w14:paraId="647838D3" w14:textId="77777777" w:rsidR="001F7DDE" w:rsidRPr="00F45152" w:rsidRDefault="001F7DDE" w:rsidP="001F7DDE">
            <w:pPr>
              <w:pStyle w:val="Tabletext"/>
              <w:rPr>
                <w:sz w:val="22"/>
                <w:szCs w:val="22"/>
              </w:rPr>
            </w:pPr>
            <w:r w:rsidRPr="00F45152">
              <w:rPr>
                <w:sz w:val="22"/>
                <w:szCs w:val="22"/>
              </w:rPr>
              <w:t>Speech pathology health service provided to a person who is of Aboriginal or Torres Strait Islander descent by an eligible speech pathologist if:</w:t>
            </w:r>
          </w:p>
          <w:p w14:paraId="3C49572A" w14:textId="5F36196B" w:rsidR="00D41626" w:rsidRPr="00F45152" w:rsidRDefault="00D41626" w:rsidP="00D41626">
            <w:pPr>
              <w:tabs>
                <w:tab w:val="right" w:pos="408"/>
              </w:tabs>
              <w:spacing w:after="60" w:line="240" w:lineRule="exact"/>
              <w:ind w:left="533" w:hanging="533"/>
              <w:rPr>
                <w:szCs w:val="22"/>
              </w:rPr>
            </w:pPr>
            <w:r w:rsidRPr="00F45152">
              <w:rPr>
                <w:szCs w:val="22"/>
              </w:rPr>
              <w:tab/>
            </w:r>
            <w:r w:rsidRPr="00F45152">
              <w:rPr>
                <w:snapToGrid w:val="0"/>
                <w:szCs w:val="22"/>
              </w:rPr>
              <w:t>(a)</w:t>
            </w:r>
            <w:r w:rsidRPr="00F45152">
              <w:rPr>
                <w:snapToGrid w:val="0"/>
                <w:szCs w:val="22"/>
              </w:rPr>
              <w:tab/>
            </w:r>
            <w:r w:rsidRPr="00F45152">
              <w:rPr>
                <w:szCs w:val="22"/>
              </w:rPr>
              <w:t>a medical practitioner has undertaken a health assessment and identified a need for follow</w:t>
            </w:r>
            <w:r w:rsidR="00AA1238">
              <w:rPr>
                <w:szCs w:val="22"/>
              </w:rPr>
              <w:noBreakHyphen/>
            </w:r>
            <w:r w:rsidRPr="00F45152">
              <w:rPr>
                <w:szCs w:val="22"/>
              </w:rPr>
              <w:t>up allied health services; and</w:t>
            </w:r>
          </w:p>
          <w:p w14:paraId="66857AB5" w14:textId="77777777" w:rsidR="001F7DDE" w:rsidRPr="00F45152" w:rsidRDefault="001F7DDE" w:rsidP="001F7DDE">
            <w:pPr>
              <w:tabs>
                <w:tab w:val="right" w:pos="408"/>
              </w:tabs>
              <w:spacing w:after="60" w:line="240" w:lineRule="exact"/>
              <w:ind w:left="533" w:hanging="533"/>
              <w:rPr>
                <w:szCs w:val="22"/>
              </w:rPr>
            </w:pPr>
            <w:r w:rsidRPr="00F45152">
              <w:rPr>
                <w:szCs w:val="22"/>
              </w:rPr>
              <w:tab/>
              <w:t>(b)</w:t>
            </w:r>
            <w:r w:rsidRPr="00F45152">
              <w:rPr>
                <w:szCs w:val="22"/>
              </w:rPr>
              <w:tab/>
              <w:t>the person is referred to the eligible speech pathologist by a medical practitioner using a referral form issued by the Department or a referral form that contains all the components of the form issued by the Department; and</w:t>
            </w:r>
          </w:p>
          <w:p w14:paraId="29C15735" w14:textId="77777777" w:rsidR="001F7DDE" w:rsidRPr="00F45152" w:rsidRDefault="001F7DDE" w:rsidP="001F7DDE">
            <w:pPr>
              <w:tabs>
                <w:tab w:val="right" w:pos="408"/>
              </w:tabs>
              <w:spacing w:after="60" w:line="240" w:lineRule="exact"/>
              <w:ind w:left="533" w:hanging="533"/>
              <w:rPr>
                <w:szCs w:val="22"/>
              </w:rPr>
            </w:pPr>
            <w:r w:rsidRPr="00F45152">
              <w:rPr>
                <w:szCs w:val="22"/>
              </w:rPr>
              <w:tab/>
              <w:t>(c)</w:t>
            </w:r>
            <w:r w:rsidRPr="00F45152">
              <w:rPr>
                <w:szCs w:val="22"/>
              </w:rPr>
              <w:tab/>
              <w:t>the person is not an admitted patient of a hospital; and</w:t>
            </w:r>
          </w:p>
          <w:p w14:paraId="793B63D8" w14:textId="77777777" w:rsidR="001F7DDE" w:rsidRPr="00F45152" w:rsidRDefault="001F7DDE" w:rsidP="001F7DDE">
            <w:pPr>
              <w:tabs>
                <w:tab w:val="right" w:pos="408"/>
              </w:tabs>
              <w:spacing w:after="60" w:line="240" w:lineRule="exact"/>
              <w:ind w:left="533" w:hanging="533"/>
              <w:rPr>
                <w:szCs w:val="22"/>
              </w:rPr>
            </w:pPr>
            <w:r w:rsidRPr="00F45152">
              <w:rPr>
                <w:szCs w:val="22"/>
              </w:rPr>
              <w:tab/>
              <w:t>(d)</w:t>
            </w:r>
            <w:r w:rsidRPr="00F45152">
              <w:rPr>
                <w:szCs w:val="22"/>
              </w:rPr>
              <w:tab/>
              <w:t>the service is provided to the person individually and in person; and</w:t>
            </w:r>
          </w:p>
          <w:p w14:paraId="76723C44" w14:textId="77777777" w:rsidR="001F7DDE" w:rsidRPr="00F45152" w:rsidRDefault="001F7DDE" w:rsidP="001F7DDE">
            <w:pPr>
              <w:tabs>
                <w:tab w:val="right" w:pos="408"/>
              </w:tabs>
              <w:spacing w:after="60" w:line="240" w:lineRule="exact"/>
              <w:ind w:left="533" w:hanging="533"/>
              <w:rPr>
                <w:szCs w:val="22"/>
              </w:rPr>
            </w:pPr>
            <w:r w:rsidRPr="00F45152">
              <w:rPr>
                <w:szCs w:val="22"/>
              </w:rPr>
              <w:tab/>
              <w:t>(e)</w:t>
            </w:r>
            <w:r w:rsidRPr="00F45152">
              <w:rPr>
                <w:szCs w:val="22"/>
              </w:rPr>
              <w:tab/>
              <w:t>the service is of at least 20 minutes duration; and</w:t>
            </w:r>
          </w:p>
          <w:p w14:paraId="177F0500" w14:textId="77777777" w:rsidR="001F7DDE" w:rsidRPr="00F45152" w:rsidRDefault="001F7DDE" w:rsidP="001F7DDE">
            <w:pPr>
              <w:tabs>
                <w:tab w:val="right" w:pos="408"/>
              </w:tabs>
              <w:spacing w:after="60" w:line="240" w:lineRule="exact"/>
              <w:ind w:left="533" w:hanging="533"/>
              <w:rPr>
                <w:szCs w:val="22"/>
              </w:rPr>
            </w:pPr>
            <w:r w:rsidRPr="00F45152">
              <w:rPr>
                <w:szCs w:val="22"/>
              </w:rPr>
              <w:tab/>
              <w:t>(f)</w:t>
            </w:r>
            <w:r w:rsidRPr="00F45152">
              <w:rPr>
                <w:szCs w:val="22"/>
              </w:rPr>
              <w:tab/>
              <w:t xml:space="preserve">after the service, the eligible speech pathologist gives a written report to the referring medical practitioner mentioned in </w:t>
            </w:r>
            <w:r w:rsidR="00775AE1" w:rsidRPr="00F45152">
              <w:rPr>
                <w:szCs w:val="22"/>
              </w:rPr>
              <w:t>paragraph (</w:t>
            </w:r>
            <w:r w:rsidRPr="00F45152">
              <w:rPr>
                <w:szCs w:val="22"/>
              </w:rPr>
              <w:t>b):</w:t>
            </w:r>
          </w:p>
          <w:p w14:paraId="7EEF940F" w14:textId="77777777" w:rsidR="001F7DDE" w:rsidRPr="00F45152" w:rsidRDefault="001F7DDE" w:rsidP="001F7DDE">
            <w:pPr>
              <w:tabs>
                <w:tab w:val="right" w:pos="408"/>
              </w:tabs>
              <w:spacing w:after="60" w:line="240" w:lineRule="exact"/>
              <w:ind w:left="941" w:hanging="533"/>
              <w:rPr>
                <w:szCs w:val="22"/>
              </w:rPr>
            </w:pPr>
            <w:r w:rsidRPr="00F45152">
              <w:rPr>
                <w:szCs w:val="22"/>
              </w:rPr>
              <w:t>(i)</w:t>
            </w:r>
            <w:r w:rsidRPr="00F45152">
              <w:rPr>
                <w:szCs w:val="22"/>
              </w:rPr>
              <w:tab/>
              <w:t>if the service is the only service under the referral—in relation to that service; or</w:t>
            </w:r>
          </w:p>
          <w:p w14:paraId="480FF318" w14:textId="77777777" w:rsidR="001F7DDE" w:rsidRPr="00F45152" w:rsidRDefault="001F7DDE" w:rsidP="001F7DDE">
            <w:pPr>
              <w:tabs>
                <w:tab w:val="right" w:pos="408"/>
              </w:tabs>
              <w:spacing w:after="60" w:line="240" w:lineRule="exact"/>
              <w:ind w:left="941" w:hanging="533"/>
              <w:rPr>
                <w:szCs w:val="22"/>
              </w:rPr>
            </w:pPr>
            <w:r w:rsidRPr="00F45152">
              <w:rPr>
                <w:szCs w:val="22"/>
              </w:rPr>
              <w:t>(ii)</w:t>
            </w:r>
            <w:r w:rsidRPr="00F45152">
              <w:rPr>
                <w:szCs w:val="22"/>
              </w:rPr>
              <w:tab/>
              <w:t>if the service is the first or the last service under the referral—in relation to that service; or</w:t>
            </w:r>
          </w:p>
          <w:p w14:paraId="26EDAC13" w14:textId="77777777" w:rsidR="001F7DDE" w:rsidRPr="00F45152" w:rsidRDefault="001F7DDE" w:rsidP="001F7DDE">
            <w:pPr>
              <w:tabs>
                <w:tab w:val="right" w:pos="408"/>
              </w:tabs>
              <w:spacing w:after="60" w:line="240" w:lineRule="exact"/>
              <w:ind w:left="941" w:hanging="533"/>
              <w:rPr>
                <w:szCs w:val="22"/>
              </w:rPr>
            </w:pPr>
            <w:r w:rsidRPr="00F45152">
              <w:rPr>
                <w:szCs w:val="22"/>
              </w:rPr>
              <w:t>(iii)</w:t>
            </w:r>
            <w:r w:rsidRPr="00F45152">
              <w:rPr>
                <w:szCs w:val="22"/>
              </w:rPr>
              <w:tab/>
              <w:t xml:space="preserve">if neither </w:t>
            </w:r>
            <w:r w:rsidR="00775AE1" w:rsidRPr="00F45152">
              <w:rPr>
                <w:szCs w:val="22"/>
              </w:rPr>
              <w:t>subparagraph (</w:t>
            </w:r>
            <w:r w:rsidRPr="00F45152">
              <w:rPr>
                <w:szCs w:val="22"/>
              </w:rPr>
              <w:t>i) nor (ii) applies but the service involves matters that the referring medical practitioner would reasonably expect to be informed of—in relation to those matters;</w:t>
            </w:r>
          </w:p>
          <w:p w14:paraId="06EF0BE7" w14:textId="0B914980" w:rsidR="001F7DDE" w:rsidRPr="00F45152" w:rsidRDefault="001F7DDE" w:rsidP="001F7DDE">
            <w:pPr>
              <w:pStyle w:val="Tabletext"/>
              <w:rPr>
                <w:sz w:val="22"/>
                <w:szCs w:val="22"/>
              </w:rPr>
            </w:pPr>
            <w:r w:rsidRPr="00F45152">
              <w:rPr>
                <w:sz w:val="22"/>
                <w:szCs w:val="22"/>
              </w:rPr>
              <w:t xml:space="preserve">to a maximum of 5 services (including any services to which this item or any other item in </w:t>
            </w:r>
            <w:r w:rsidR="00775AE1" w:rsidRPr="00F45152">
              <w:rPr>
                <w:sz w:val="22"/>
                <w:szCs w:val="22"/>
              </w:rPr>
              <w:t>Part 6</w:t>
            </w:r>
            <w:r w:rsidRPr="00F45152">
              <w:rPr>
                <w:sz w:val="22"/>
                <w:szCs w:val="22"/>
              </w:rPr>
              <w:t xml:space="preserve"> of this Schedule </w:t>
            </w:r>
            <w:r w:rsidR="00394372" w:rsidRPr="00F45152">
              <w:rPr>
                <w:sz w:val="22"/>
                <w:szCs w:val="22"/>
                <w:lang w:eastAsia="en-US"/>
              </w:rPr>
              <w:t xml:space="preserve">or </w:t>
            </w:r>
            <w:r w:rsidR="00AA1238">
              <w:rPr>
                <w:sz w:val="22"/>
                <w:szCs w:val="22"/>
                <w:lang w:eastAsia="en-US"/>
              </w:rPr>
              <w:t>items 9</w:t>
            </w:r>
            <w:r w:rsidR="00394372" w:rsidRPr="00F45152">
              <w:rPr>
                <w:sz w:val="22"/>
                <w:szCs w:val="22"/>
                <w:lang w:eastAsia="en-US"/>
              </w:rPr>
              <w:t xml:space="preserve">3048 or 93061 of the </w:t>
            </w:r>
            <w:r w:rsidR="00394372" w:rsidRPr="00F45152">
              <w:rPr>
                <w:sz w:val="22"/>
                <w:szCs w:val="22"/>
              </w:rPr>
              <w:t>COVID</w:t>
            </w:r>
            <w:r w:rsidR="00AA1238">
              <w:rPr>
                <w:sz w:val="22"/>
                <w:szCs w:val="22"/>
              </w:rPr>
              <w:noBreakHyphen/>
            </w:r>
            <w:r w:rsidR="00394372" w:rsidRPr="00F45152">
              <w:rPr>
                <w:sz w:val="22"/>
                <w:szCs w:val="22"/>
              </w:rPr>
              <w:t>19 Determination</w:t>
            </w:r>
            <w:r w:rsidR="00F631B3" w:rsidRPr="00F45152">
              <w:rPr>
                <w:sz w:val="22"/>
                <w:szCs w:val="22"/>
              </w:rPr>
              <w:t xml:space="preserve"> or </w:t>
            </w:r>
            <w:r w:rsidR="00AA1238">
              <w:rPr>
                <w:sz w:val="22"/>
                <w:szCs w:val="22"/>
              </w:rPr>
              <w:t>items 9</w:t>
            </w:r>
            <w:r w:rsidR="00F631B3" w:rsidRPr="00F45152">
              <w:rPr>
                <w:sz w:val="22"/>
                <w:szCs w:val="22"/>
              </w:rPr>
              <w:t xml:space="preserve">3546 to 93558 or 93579 to 93593 of the </w:t>
            </w:r>
            <w:r w:rsidR="00F631B3" w:rsidRPr="00F45152">
              <w:rPr>
                <w:i/>
                <w:sz w:val="22"/>
                <w:szCs w:val="22"/>
              </w:rPr>
              <w:t>Health Insurance (</w:t>
            </w:r>
            <w:r w:rsidR="00AA1238">
              <w:rPr>
                <w:i/>
                <w:sz w:val="22"/>
                <w:szCs w:val="22"/>
              </w:rPr>
              <w:t>Section 3</w:t>
            </w:r>
            <w:r w:rsidR="00F631B3" w:rsidRPr="00F45152">
              <w:rPr>
                <w:i/>
                <w:sz w:val="22"/>
                <w:szCs w:val="22"/>
              </w:rPr>
              <w:t xml:space="preserve">C General Medical – Expansion of GP and Allied Health Chronic Disease Management Services for Care Recipients of a Residential Aged Care Facility) </w:t>
            </w:r>
            <w:r w:rsidR="00AA1238">
              <w:rPr>
                <w:i/>
                <w:sz w:val="22"/>
                <w:szCs w:val="22"/>
              </w:rPr>
              <w:t>Determination 2</w:t>
            </w:r>
            <w:r w:rsidR="00F631B3" w:rsidRPr="00F45152">
              <w:rPr>
                <w:i/>
                <w:sz w:val="22"/>
                <w:szCs w:val="22"/>
              </w:rPr>
              <w:t>020</w:t>
            </w:r>
            <w:r w:rsidR="00394372" w:rsidRPr="00F45152">
              <w:rPr>
                <w:sz w:val="22"/>
                <w:szCs w:val="22"/>
              </w:rPr>
              <w:t xml:space="preserve"> </w:t>
            </w:r>
            <w:r w:rsidRPr="00F45152">
              <w:rPr>
                <w:sz w:val="22"/>
                <w:szCs w:val="22"/>
              </w:rPr>
              <w:t>applies) in a calendar year</w:t>
            </w:r>
          </w:p>
          <w:p w14:paraId="1BA85CD6" w14:textId="0C935252" w:rsidR="001F7DDE" w:rsidRPr="00F45152" w:rsidRDefault="001F7DDE" w:rsidP="001F7DDE">
            <w:pPr>
              <w:pStyle w:val="Tabletext"/>
              <w:rPr>
                <w:sz w:val="22"/>
                <w:szCs w:val="22"/>
              </w:rPr>
            </w:pPr>
            <w:r w:rsidRPr="00F45152">
              <w:rPr>
                <w:sz w:val="22"/>
                <w:szCs w:val="22"/>
              </w:rPr>
              <w:t xml:space="preserve">This item is subject to </w:t>
            </w:r>
            <w:r w:rsidR="00AA1238">
              <w:rPr>
                <w:sz w:val="22"/>
                <w:szCs w:val="22"/>
              </w:rPr>
              <w:t>section 9</w:t>
            </w:r>
          </w:p>
        </w:tc>
        <w:tc>
          <w:tcPr>
            <w:tcW w:w="472" w:type="pct"/>
            <w:tcBorders>
              <w:top w:val="single" w:sz="4" w:space="0" w:color="auto"/>
              <w:bottom w:val="single" w:sz="12" w:space="0" w:color="auto"/>
            </w:tcBorders>
          </w:tcPr>
          <w:p w14:paraId="24FE2EE6" w14:textId="77777777" w:rsidR="001F7DDE" w:rsidRPr="00F45152" w:rsidRDefault="00E12913" w:rsidP="001F7DDE">
            <w:pPr>
              <w:pStyle w:val="Tabletext"/>
              <w:rPr>
                <w:sz w:val="22"/>
                <w:szCs w:val="22"/>
              </w:rPr>
            </w:pPr>
            <w:r w:rsidRPr="00F45152">
              <w:rPr>
                <w:sz w:val="22"/>
                <w:szCs w:val="22"/>
              </w:rPr>
              <w:t>64.80</w:t>
            </w:r>
          </w:p>
        </w:tc>
      </w:tr>
    </w:tbl>
    <w:p w14:paraId="0200B73C" w14:textId="77777777" w:rsidR="003A5A17" w:rsidRPr="00F45152" w:rsidRDefault="003A5A17" w:rsidP="008138FB">
      <w:pPr>
        <w:pStyle w:val="Tabletext"/>
      </w:pPr>
    </w:p>
    <w:p w14:paraId="70823B68" w14:textId="77777777" w:rsidR="001046CD" w:rsidRPr="00F45152" w:rsidRDefault="008138FB" w:rsidP="008138FB">
      <w:pPr>
        <w:pStyle w:val="ActHead2"/>
        <w:pageBreakBefore/>
      </w:pPr>
      <w:bookmarkStart w:id="99" w:name="_Toc130543334"/>
      <w:r w:rsidRPr="00AA1238">
        <w:rPr>
          <w:rStyle w:val="CharPartNo"/>
        </w:rPr>
        <w:t>Part</w:t>
      </w:r>
      <w:r w:rsidR="00B74DAE" w:rsidRPr="00AA1238">
        <w:rPr>
          <w:rStyle w:val="CharPartNo"/>
        </w:rPr>
        <w:t> </w:t>
      </w:r>
      <w:r w:rsidR="001046CD" w:rsidRPr="00AA1238">
        <w:rPr>
          <w:rStyle w:val="CharPartNo"/>
        </w:rPr>
        <w:t>7</w:t>
      </w:r>
      <w:r w:rsidRPr="00F45152">
        <w:t>—</w:t>
      </w:r>
      <w:r w:rsidR="001046CD" w:rsidRPr="00AA1238">
        <w:rPr>
          <w:rStyle w:val="CharPartText"/>
        </w:rPr>
        <w:t>Services and fees</w:t>
      </w:r>
      <w:r w:rsidRPr="00AA1238">
        <w:rPr>
          <w:rStyle w:val="CharPartText"/>
        </w:rPr>
        <w:t>—</w:t>
      </w:r>
      <w:r w:rsidR="001046CD" w:rsidRPr="00AA1238">
        <w:rPr>
          <w:rStyle w:val="CharPartText"/>
        </w:rPr>
        <w:t>audiology services (diagnostic)</w:t>
      </w:r>
      <w:bookmarkEnd w:id="99"/>
    </w:p>
    <w:tbl>
      <w:tblPr>
        <w:tblW w:w="5000" w:type="pct"/>
        <w:tblBorders>
          <w:top w:val="single" w:sz="6" w:space="0" w:color="auto"/>
          <w:bottom w:val="single" w:sz="2" w:space="0" w:color="auto"/>
          <w:insideH w:val="single" w:sz="6" w:space="0" w:color="auto"/>
        </w:tblBorders>
        <w:tblCellMar>
          <w:left w:w="107" w:type="dxa"/>
          <w:right w:w="107" w:type="dxa"/>
        </w:tblCellMar>
        <w:tblLook w:val="0000" w:firstRow="0" w:lastRow="0" w:firstColumn="0" w:lastColumn="0" w:noHBand="0" w:noVBand="0"/>
      </w:tblPr>
      <w:tblGrid>
        <w:gridCol w:w="825"/>
        <w:gridCol w:w="6883"/>
        <w:gridCol w:w="819"/>
      </w:tblGrid>
      <w:tr w:rsidR="001F7DDE" w:rsidRPr="00F45152" w14:paraId="3082A2D4" w14:textId="77777777" w:rsidTr="00951D04">
        <w:trPr>
          <w:tblHeader/>
        </w:trPr>
        <w:tc>
          <w:tcPr>
            <w:tcW w:w="5000" w:type="pct"/>
            <w:gridSpan w:val="3"/>
            <w:tcBorders>
              <w:top w:val="single" w:sz="12" w:space="0" w:color="auto"/>
              <w:bottom w:val="single" w:sz="8" w:space="0" w:color="auto"/>
              <w:right w:val="nil"/>
            </w:tcBorders>
            <w:shd w:val="clear" w:color="auto" w:fill="auto"/>
          </w:tcPr>
          <w:p w14:paraId="4F2DF0FB" w14:textId="77777777" w:rsidR="001F7DDE" w:rsidRPr="00F45152" w:rsidRDefault="001F7DDE" w:rsidP="001F7DDE">
            <w:pPr>
              <w:keepNext/>
              <w:spacing w:before="60" w:line="240" w:lineRule="atLeast"/>
              <w:rPr>
                <w:b/>
                <w:szCs w:val="22"/>
                <w:lang w:eastAsia="en-AU"/>
              </w:rPr>
            </w:pPr>
            <w:r w:rsidRPr="00F45152">
              <w:rPr>
                <w:b/>
                <w:szCs w:val="22"/>
                <w:lang w:eastAsia="en-AU"/>
              </w:rPr>
              <w:t>Group M15 – Diagnostic audiology services</w:t>
            </w:r>
          </w:p>
        </w:tc>
      </w:tr>
      <w:tr w:rsidR="001F7DDE" w:rsidRPr="00F45152" w14:paraId="4CC2F7EF" w14:textId="77777777" w:rsidTr="007279A2">
        <w:trPr>
          <w:tblHeader/>
        </w:trPr>
        <w:tc>
          <w:tcPr>
            <w:tcW w:w="484" w:type="pct"/>
            <w:tcBorders>
              <w:top w:val="single" w:sz="12" w:space="0" w:color="auto"/>
              <w:bottom w:val="single" w:sz="12" w:space="0" w:color="auto"/>
            </w:tcBorders>
            <w:shd w:val="clear" w:color="auto" w:fill="auto"/>
          </w:tcPr>
          <w:p w14:paraId="1EAD6A19" w14:textId="77777777" w:rsidR="001F7DDE" w:rsidRPr="00F45152" w:rsidRDefault="001F7DDE" w:rsidP="001F7DDE">
            <w:pPr>
              <w:keepNext/>
              <w:spacing w:before="60" w:line="240" w:lineRule="atLeast"/>
              <w:rPr>
                <w:b/>
                <w:szCs w:val="22"/>
                <w:lang w:eastAsia="en-AU"/>
              </w:rPr>
            </w:pPr>
            <w:r w:rsidRPr="00F45152">
              <w:rPr>
                <w:b/>
                <w:szCs w:val="22"/>
                <w:lang w:eastAsia="en-AU"/>
              </w:rPr>
              <w:t>Item</w:t>
            </w:r>
          </w:p>
        </w:tc>
        <w:tc>
          <w:tcPr>
            <w:tcW w:w="4036" w:type="pct"/>
            <w:tcBorders>
              <w:top w:val="single" w:sz="12" w:space="0" w:color="auto"/>
              <w:bottom w:val="single" w:sz="12" w:space="0" w:color="auto"/>
            </w:tcBorders>
            <w:shd w:val="clear" w:color="auto" w:fill="auto"/>
          </w:tcPr>
          <w:p w14:paraId="7DCBF4B4" w14:textId="77777777" w:rsidR="001F7DDE" w:rsidRPr="00F45152" w:rsidRDefault="001F7DDE" w:rsidP="001F7DDE">
            <w:pPr>
              <w:keepNext/>
              <w:spacing w:before="60" w:line="240" w:lineRule="atLeast"/>
              <w:rPr>
                <w:b/>
                <w:szCs w:val="22"/>
                <w:lang w:eastAsia="en-AU"/>
              </w:rPr>
            </w:pPr>
            <w:r w:rsidRPr="00F45152">
              <w:rPr>
                <w:b/>
                <w:szCs w:val="22"/>
                <w:lang w:eastAsia="en-AU"/>
              </w:rPr>
              <w:t>Service</w:t>
            </w:r>
          </w:p>
        </w:tc>
        <w:tc>
          <w:tcPr>
            <w:tcW w:w="480" w:type="pct"/>
            <w:tcBorders>
              <w:top w:val="single" w:sz="12" w:space="0" w:color="auto"/>
              <w:bottom w:val="single" w:sz="12" w:space="0" w:color="auto"/>
            </w:tcBorders>
            <w:shd w:val="clear" w:color="auto" w:fill="auto"/>
          </w:tcPr>
          <w:p w14:paraId="1477A35E" w14:textId="77777777" w:rsidR="001F7DDE" w:rsidRPr="00F45152" w:rsidRDefault="001F7DDE" w:rsidP="001F7DDE">
            <w:pPr>
              <w:keepNext/>
              <w:spacing w:before="60" w:line="240" w:lineRule="atLeast"/>
              <w:rPr>
                <w:b/>
                <w:szCs w:val="22"/>
                <w:lang w:eastAsia="en-AU"/>
              </w:rPr>
            </w:pPr>
            <w:r w:rsidRPr="00F45152">
              <w:rPr>
                <w:b/>
                <w:szCs w:val="22"/>
                <w:lang w:eastAsia="en-AU"/>
              </w:rPr>
              <w:t>Fee($)</w:t>
            </w:r>
          </w:p>
        </w:tc>
      </w:tr>
      <w:tr w:rsidR="001F7DDE" w:rsidRPr="00F45152" w14:paraId="00710066" w14:textId="77777777" w:rsidTr="007279A2">
        <w:tblPrEx>
          <w:tblBorders>
            <w:top w:val="none" w:sz="0" w:space="0" w:color="auto"/>
            <w:bottom w:val="none" w:sz="0" w:space="0" w:color="auto"/>
            <w:insideH w:val="none" w:sz="0" w:space="0" w:color="auto"/>
          </w:tblBorders>
        </w:tblPrEx>
        <w:tc>
          <w:tcPr>
            <w:tcW w:w="484" w:type="pct"/>
            <w:tcBorders>
              <w:top w:val="single" w:sz="12" w:space="0" w:color="auto"/>
              <w:bottom w:val="single" w:sz="4" w:space="0" w:color="auto"/>
            </w:tcBorders>
          </w:tcPr>
          <w:p w14:paraId="6EAE5ACC" w14:textId="77777777" w:rsidR="001F7DDE" w:rsidRPr="00F45152" w:rsidRDefault="001F7DDE" w:rsidP="00D45DA9">
            <w:r w:rsidRPr="00F45152">
              <w:t>82300</w:t>
            </w:r>
          </w:p>
        </w:tc>
        <w:tc>
          <w:tcPr>
            <w:tcW w:w="4036" w:type="pct"/>
            <w:tcBorders>
              <w:top w:val="single" w:sz="12" w:space="0" w:color="auto"/>
              <w:bottom w:val="single" w:sz="4" w:space="0" w:color="auto"/>
            </w:tcBorders>
          </w:tcPr>
          <w:p w14:paraId="3E6C0637" w14:textId="77777777" w:rsidR="00D50041" w:rsidRPr="00F45152" w:rsidRDefault="00D50041" w:rsidP="00D50041">
            <w:pPr>
              <w:spacing w:before="60" w:after="60" w:line="240" w:lineRule="exact"/>
              <w:rPr>
                <w:snapToGrid w:val="0"/>
                <w:szCs w:val="22"/>
              </w:rPr>
            </w:pPr>
            <w:r w:rsidRPr="00F45152">
              <w:rPr>
                <w:snapToGrid w:val="0"/>
                <w:szCs w:val="22"/>
              </w:rPr>
              <w:t xml:space="preserve">Audiology health service, consisting of brain stem evoked response audiometry, performed on a patient by an eligible audiologist if:  </w:t>
            </w:r>
          </w:p>
          <w:p w14:paraId="51374AFD" w14:textId="72F3A700" w:rsidR="00D50041" w:rsidRPr="00F45152" w:rsidRDefault="00200B84" w:rsidP="00200B84">
            <w:pPr>
              <w:spacing w:before="60" w:after="60" w:line="240" w:lineRule="exact"/>
              <w:ind w:left="360" w:hanging="360"/>
              <w:rPr>
                <w:snapToGrid w:val="0"/>
                <w:szCs w:val="22"/>
              </w:rPr>
            </w:pPr>
            <w:r w:rsidRPr="00F45152">
              <w:rPr>
                <w:snapToGrid w:val="0"/>
                <w:szCs w:val="22"/>
              </w:rPr>
              <w:t>(a)</w:t>
            </w:r>
            <w:r w:rsidRPr="00F45152">
              <w:rPr>
                <w:snapToGrid w:val="0"/>
                <w:szCs w:val="22"/>
              </w:rPr>
              <w:tab/>
            </w:r>
            <w:r w:rsidR="00D50041" w:rsidRPr="00F45152">
              <w:rPr>
                <w:snapToGrid w:val="0"/>
                <w:szCs w:val="22"/>
              </w:rPr>
              <w:t>the service is not for the purposes of programming either an auditory implant or the sound processors of an auditory implant; and</w:t>
            </w:r>
          </w:p>
          <w:p w14:paraId="5144B209" w14:textId="39F123B5" w:rsidR="00D50041" w:rsidRPr="00F45152" w:rsidRDefault="00200B84" w:rsidP="00200B84">
            <w:pPr>
              <w:spacing w:before="60" w:after="60" w:line="240" w:lineRule="exact"/>
              <w:ind w:left="360" w:hanging="360"/>
              <w:rPr>
                <w:snapToGrid w:val="0"/>
                <w:szCs w:val="22"/>
              </w:rPr>
            </w:pPr>
            <w:r w:rsidRPr="00F45152">
              <w:rPr>
                <w:snapToGrid w:val="0"/>
                <w:szCs w:val="22"/>
              </w:rPr>
              <w:t>(b)</w:t>
            </w:r>
            <w:r w:rsidRPr="00F45152">
              <w:rPr>
                <w:snapToGrid w:val="0"/>
                <w:szCs w:val="22"/>
              </w:rPr>
              <w:tab/>
            </w:r>
            <w:r w:rsidR="00D50041" w:rsidRPr="00F45152">
              <w:rPr>
                <w:snapToGrid w:val="0"/>
                <w:szCs w:val="22"/>
              </w:rPr>
              <w:t>the service is performed pursuant to a written request made by a medical practitioner to assist in the diagnosis, treatment or management of ear disease or a related disorder in the patient; and</w:t>
            </w:r>
          </w:p>
          <w:p w14:paraId="536EF336" w14:textId="6E4075B9" w:rsidR="00D50041" w:rsidRPr="00F45152" w:rsidRDefault="00200B84" w:rsidP="00200B84">
            <w:pPr>
              <w:spacing w:before="60" w:after="60" w:line="240" w:lineRule="exact"/>
              <w:ind w:left="360" w:hanging="360"/>
              <w:rPr>
                <w:snapToGrid w:val="0"/>
                <w:szCs w:val="22"/>
              </w:rPr>
            </w:pPr>
            <w:r w:rsidRPr="00F45152">
              <w:rPr>
                <w:snapToGrid w:val="0"/>
                <w:szCs w:val="22"/>
              </w:rPr>
              <w:t>(c)</w:t>
            </w:r>
            <w:r w:rsidRPr="00F45152">
              <w:rPr>
                <w:snapToGrid w:val="0"/>
                <w:szCs w:val="22"/>
              </w:rPr>
              <w:tab/>
            </w:r>
            <w:r w:rsidR="00D50041" w:rsidRPr="00F45152">
              <w:rPr>
                <w:snapToGrid w:val="0"/>
                <w:szCs w:val="22"/>
              </w:rPr>
              <w:t>the service is not performed for the purpose of a hearing screening; and</w:t>
            </w:r>
          </w:p>
          <w:p w14:paraId="627546B1" w14:textId="23B19226" w:rsidR="00D50041" w:rsidRPr="00F45152" w:rsidRDefault="00200B84" w:rsidP="00200B84">
            <w:pPr>
              <w:spacing w:before="60" w:after="60" w:line="240" w:lineRule="exact"/>
              <w:ind w:left="360" w:hanging="360"/>
              <w:rPr>
                <w:snapToGrid w:val="0"/>
                <w:szCs w:val="22"/>
              </w:rPr>
            </w:pPr>
            <w:r w:rsidRPr="00F45152">
              <w:rPr>
                <w:snapToGrid w:val="0"/>
                <w:szCs w:val="22"/>
              </w:rPr>
              <w:t>(d)</w:t>
            </w:r>
            <w:r w:rsidRPr="00F45152">
              <w:rPr>
                <w:snapToGrid w:val="0"/>
                <w:szCs w:val="22"/>
              </w:rPr>
              <w:tab/>
            </w:r>
            <w:r w:rsidR="00D50041" w:rsidRPr="00F45152">
              <w:rPr>
                <w:snapToGrid w:val="0"/>
                <w:szCs w:val="22"/>
              </w:rPr>
              <w:t>the patient is not an admitted patient; and</w:t>
            </w:r>
          </w:p>
          <w:p w14:paraId="4825D99B" w14:textId="08403EB0" w:rsidR="00D50041" w:rsidRPr="00F45152" w:rsidRDefault="00200B84" w:rsidP="00200B84">
            <w:pPr>
              <w:spacing w:before="60" w:after="60" w:line="240" w:lineRule="exact"/>
              <w:ind w:left="360" w:hanging="360"/>
              <w:rPr>
                <w:snapToGrid w:val="0"/>
                <w:szCs w:val="22"/>
              </w:rPr>
            </w:pPr>
            <w:r w:rsidRPr="00F45152">
              <w:rPr>
                <w:snapToGrid w:val="0"/>
                <w:szCs w:val="22"/>
              </w:rPr>
              <w:t>(e)</w:t>
            </w:r>
            <w:r w:rsidRPr="00F45152">
              <w:rPr>
                <w:snapToGrid w:val="0"/>
                <w:szCs w:val="22"/>
              </w:rPr>
              <w:tab/>
            </w:r>
            <w:r w:rsidR="00D50041" w:rsidRPr="00F45152">
              <w:rPr>
                <w:snapToGrid w:val="0"/>
                <w:szCs w:val="22"/>
              </w:rPr>
              <w:t>the service is performed on the patient individually and in person; and</w:t>
            </w:r>
          </w:p>
          <w:p w14:paraId="6F19D8F6" w14:textId="300D45EC" w:rsidR="00D50041" w:rsidRPr="00F45152" w:rsidRDefault="00200B84" w:rsidP="00200B84">
            <w:pPr>
              <w:spacing w:before="60" w:after="60" w:line="240" w:lineRule="exact"/>
              <w:ind w:left="360" w:hanging="360"/>
              <w:rPr>
                <w:snapToGrid w:val="0"/>
                <w:szCs w:val="22"/>
              </w:rPr>
            </w:pPr>
            <w:r w:rsidRPr="00F45152">
              <w:rPr>
                <w:snapToGrid w:val="0"/>
                <w:szCs w:val="22"/>
              </w:rPr>
              <w:t>(f)</w:t>
            </w:r>
            <w:r w:rsidRPr="00F45152">
              <w:rPr>
                <w:snapToGrid w:val="0"/>
                <w:szCs w:val="22"/>
              </w:rPr>
              <w:tab/>
            </w:r>
            <w:r w:rsidR="00D50041" w:rsidRPr="00F45152">
              <w:rPr>
                <w:snapToGrid w:val="0"/>
                <w:szCs w:val="22"/>
              </w:rPr>
              <w:t>after the service, the eligible audiologist provides a copy of the results of the service performed, together with relevant comments in writing that the eligible audiologist has on those results, to the medical practitioner who requested the service; and</w:t>
            </w:r>
          </w:p>
          <w:p w14:paraId="4DA54469" w14:textId="45A1600D" w:rsidR="00D50041" w:rsidRPr="00F45152" w:rsidRDefault="00200B84" w:rsidP="00200B84">
            <w:pPr>
              <w:spacing w:before="60" w:after="60" w:line="240" w:lineRule="exact"/>
              <w:ind w:left="360" w:hanging="360"/>
              <w:rPr>
                <w:snapToGrid w:val="0"/>
                <w:szCs w:val="22"/>
              </w:rPr>
            </w:pPr>
            <w:r w:rsidRPr="00F45152">
              <w:rPr>
                <w:snapToGrid w:val="0"/>
                <w:szCs w:val="22"/>
              </w:rPr>
              <w:t>(g)</w:t>
            </w:r>
            <w:r w:rsidRPr="00F45152">
              <w:rPr>
                <w:snapToGrid w:val="0"/>
                <w:szCs w:val="22"/>
              </w:rPr>
              <w:tab/>
            </w:r>
            <w:r w:rsidR="00D50041" w:rsidRPr="00F45152">
              <w:rPr>
                <w:snapToGrid w:val="0"/>
                <w:szCs w:val="22"/>
              </w:rPr>
              <w:t xml:space="preserve">a service to which </w:t>
            </w:r>
            <w:r w:rsidR="00AA1238">
              <w:rPr>
                <w:snapToGrid w:val="0"/>
                <w:szCs w:val="22"/>
              </w:rPr>
              <w:t>item 1</w:t>
            </w:r>
            <w:r w:rsidR="00D50041" w:rsidRPr="00F45152">
              <w:rPr>
                <w:snapToGrid w:val="0"/>
                <w:szCs w:val="22"/>
              </w:rPr>
              <w:t xml:space="preserve">1300 applies has not been performed on the patient on the same day </w:t>
            </w:r>
          </w:p>
          <w:p w14:paraId="3901C4AC" w14:textId="5E1F68F8" w:rsidR="001F7DDE" w:rsidRPr="00F45152" w:rsidRDefault="00D50041" w:rsidP="00D50041">
            <w:pPr>
              <w:tabs>
                <w:tab w:val="right" w:pos="408"/>
              </w:tabs>
              <w:spacing w:before="120" w:after="60" w:line="240" w:lineRule="exact"/>
              <w:ind w:left="533" w:hanging="533"/>
              <w:rPr>
                <w:snapToGrid w:val="0"/>
                <w:szCs w:val="22"/>
              </w:rPr>
            </w:pPr>
            <w:r w:rsidRPr="00F45152">
              <w:rPr>
                <w:snapToGrid w:val="0"/>
                <w:szCs w:val="22"/>
              </w:rPr>
              <w:t xml:space="preserve">This item is subject to </w:t>
            </w:r>
            <w:r w:rsidR="00AA1238">
              <w:rPr>
                <w:snapToGrid w:val="0"/>
                <w:szCs w:val="22"/>
              </w:rPr>
              <w:t>sections 9</w:t>
            </w:r>
            <w:r w:rsidRPr="00F45152">
              <w:rPr>
                <w:snapToGrid w:val="0"/>
                <w:szCs w:val="22"/>
              </w:rPr>
              <w:t xml:space="preserve"> and 12 </w:t>
            </w:r>
          </w:p>
        </w:tc>
        <w:tc>
          <w:tcPr>
            <w:tcW w:w="480" w:type="pct"/>
            <w:tcBorders>
              <w:top w:val="single" w:sz="12" w:space="0" w:color="auto"/>
              <w:bottom w:val="single" w:sz="4" w:space="0" w:color="auto"/>
            </w:tcBorders>
          </w:tcPr>
          <w:p w14:paraId="13E2D779" w14:textId="77777777" w:rsidR="001F7DDE" w:rsidRPr="00F45152" w:rsidRDefault="0051332B" w:rsidP="001F7DDE">
            <w:pPr>
              <w:spacing w:before="60" w:after="60" w:line="240" w:lineRule="exact"/>
              <w:jc w:val="center"/>
              <w:rPr>
                <w:szCs w:val="22"/>
              </w:rPr>
            </w:pPr>
            <w:r w:rsidRPr="00F45152">
              <w:t>160.20</w:t>
            </w:r>
          </w:p>
        </w:tc>
      </w:tr>
      <w:tr w:rsidR="007279A2" w:rsidRPr="00F45152" w14:paraId="5BCC3934" w14:textId="77777777" w:rsidTr="007279A2">
        <w:tblPrEx>
          <w:tblBorders>
            <w:top w:val="none" w:sz="0" w:space="0" w:color="auto"/>
            <w:bottom w:val="none" w:sz="0" w:space="0" w:color="auto"/>
            <w:insideH w:val="none" w:sz="0" w:space="0" w:color="auto"/>
          </w:tblBorders>
        </w:tblPrEx>
        <w:tc>
          <w:tcPr>
            <w:tcW w:w="484" w:type="pct"/>
            <w:tcBorders>
              <w:top w:val="single" w:sz="4" w:space="0" w:color="auto"/>
              <w:bottom w:val="single" w:sz="4" w:space="0" w:color="auto"/>
            </w:tcBorders>
          </w:tcPr>
          <w:p w14:paraId="1EC3EE10" w14:textId="713E911D" w:rsidR="007279A2" w:rsidRPr="00F45152" w:rsidRDefault="007279A2" w:rsidP="007279A2">
            <w:pPr>
              <w:spacing w:before="60" w:after="60" w:line="240" w:lineRule="exact"/>
              <w:rPr>
                <w:snapToGrid w:val="0"/>
                <w:szCs w:val="22"/>
              </w:rPr>
            </w:pPr>
            <w:r w:rsidRPr="00F45152">
              <w:rPr>
                <w:szCs w:val="22"/>
              </w:rPr>
              <w:t>82301</w:t>
            </w:r>
          </w:p>
        </w:tc>
        <w:tc>
          <w:tcPr>
            <w:tcW w:w="4036" w:type="pct"/>
            <w:tcBorders>
              <w:top w:val="single" w:sz="4" w:space="0" w:color="auto"/>
              <w:bottom w:val="single" w:sz="4" w:space="0" w:color="auto"/>
            </w:tcBorders>
          </w:tcPr>
          <w:p w14:paraId="0851F3AF" w14:textId="77777777" w:rsidR="007279A2" w:rsidRPr="00F45152" w:rsidRDefault="007279A2" w:rsidP="007279A2">
            <w:pPr>
              <w:pStyle w:val="Tabletext"/>
              <w:rPr>
                <w:rFonts w:eastAsiaTheme="minorHAnsi"/>
                <w:sz w:val="22"/>
                <w:szCs w:val="22"/>
              </w:rPr>
            </w:pPr>
            <w:r w:rsidRPr="00F45152">
              <w:rPr>
                <w:rFonts w:eastAsiaTheme="minorHAnsi"/>
                <w:sz w:val="22"/>
                <w:szCs w:val="22"/>
              </w:rPr>
              <w:t>Audiology health service, consisting of programming an auditory implant or the sound processor of an auditory implant, unilateral, performed on a patient by an eligible audiologist if:</w:t>
            </w:r>
          </w:p>
          <w:p w14:paraId="4AFE34A6" w14:textId="5C794E08" w:rsidR="007279A2" w:rsidRPr="00F45152" w:rsidRDefault="002D264C" w:rsidP="002D264C">
            <w:pPr>
              <w:pStyle w:val="ListParagraph"/>
              <w:spacing w:before="0" w:beforeAutospacing="0" w:after="160" w:afterAutospacing="0" w:line="259" w:lineRule="auto"/>
              <w:ind w:left="360" w:hanging="360"/>
              <w:contextualSpacing/>
              <w:rPr>
                <w:szCs w:val="22"/>
              </w:rPr>
            </w:pPr>
            <w:r w:rsidRPr="00F45152">
              <w:rPr>
                <w:szCs w:val="22"/>
              </w:rPr>
              <w:t>(a)</w:t>
            </w:r>
            <w:r w:rsidRPr="00F45152">
              <w:rPr>
                <w:szCs w:val="22"/>
              </w:rPr>
              <w:tab/>
            </w:r>
            <w:r w:rsidR="007279A2" w:rsidRPr="00F45152">
              <w:rPr>
                <w:szCs w:val="22"/>
              </w:rPr>
              <w:t>the patient is not an admitted patient; and</w:t>
            </w:r>
          </w:p>
          <w:p w14:paraId="1536A75D" w14:textId="5C2D99FC" w:rsidR="007279A2" w:rsidRPr="00F45152" w:rsidRDefault="002D264C" w:rsidP="002D264C">
            <w:pPr>
              <w:pStyle w:val="ListParagraph"/>
              <w:spacing w:before="0" w:beforeAutospacing="0" w:after="160" w:afterAutospacing="0" w:line="259" w:lineRule="auto"/>
              <w:ind w:left="360" w:hanging="360"/>
              <w:contextualSpacing/>
              <w:rPr>
                <w:szCs w:val="22"/>
              </w:rPr>
            </w:pPr>
            <w:r w:rsidRPr="00F45152">
              <w:rPr>
                <w:szCs w:val="22"/>
              </w:rPr>
              <w:t>(b)</w:t>
            </w:r>
            <w:r w:rsidRPr="00F45152">
              <w:rPr>
                <w:szCs w:val="22"/>
              </w:rPr>
              <w:tab/>
            </w:r>
            <w:r w:rsidR="007279A2" w:rsidRPr="00F45152">
              <w:rPr>
                <w:szCs w:val="22"/>
              </w:rPr>
              <w:t>the service is performed on the patient individually and in person; and</w:t>
            </w:r>
          </w:p>
          <w:p w14:paraId="6CBF5334" w14:textId="0EB5A0A3" w:rsidR="007279A2" w:rsidRPr="00F45152" w:rsidRDefault="002D264C" w:rsidP="002D264C">
            <w:pPr>
              <w:pStyle w:val="ListParagraph"/>
              <w:spacing w:before="0" w:beforeAutospacing="0" w:after="60" w:afterAutospacing="0" w:line="259" w:lineRule="auto"/>
              <w:ind w:left="357" w:hanging="357"/>
              <w:contextualSpacing/>
              <w:rPr>
                <w:szCs w:val="22"/>
              </w:rPr>
            </w:pPr>
            <w:r w:rsidRPr="00F45152">
              <w:rPr>
                <w:szCs w:val="22"/>
              </w:rPr>
              <w:t>(c)</w:t>
            </w:r>
            <w:r w:rsidRPr="00F45152">
              <w:rPr>
                <w:szCs w:val="22"/>
              </w:rPr>
              <w:tab/>
            </w:r>
            <w:r w:rsidR="007279A2" w:rsidRPr="00F45152">
              <w:rPr>
                <w:szCs w:val="22"/>
              </w:rPr>
              <w:t xml:space="preserve">a service to which </w:t>
            </w:r>
            <w:r w:rsidR="00AA1238">
              <w:rPr>
                <w:szCs w:val="22"/>
              </w:rPr>
              <w:t>item 1</w:t>
            </w:r>
            <w:r w:rsidR="007279A2" w:rsidRPr="00F45152">
              <w:rPr>
                <w:szCs w:val="22"/>
              </w:rPr>
              <w:t>1302, 11342 or 11345 applies has not been performed on the patient on the same day</w:t>
            </w:r>
          </w:p>
          <w:p w14:paraId="02E7E97B" w14:textId="035AC537" w:rsidR="007279A2" w:rsidRPr="00F45152" w:rsidRDefault="007279A2" w:rsidP="007279A2">
            <w:pPr>
              <w:spacing w:after="60"/>
              <w:rPr>
                <w:rFonts w:cs="Times New Roman"/>
                <w:szCs w:val="22"/>
                <w:lang w:eastAsia="en-AU"/>
              </w:rPr>
            </w:pPr>
            <w:r w:rsidRPr="00F45152">
              <w:rPr>
                <w:rFonts w:cs="Times New Roman"/>
                <w:szCs w:val="22"/>
                <w:lang w:eastAsia="en-AU"/>
              </w:rPr>
              <w:t xml:space="preserve">Applicable up to a total of 4 services to which this item, </w:t>
            </w:r>
            <w:r w:rsidR="00AA1238">
              <w:rPr>
                <w:rFonts w:cs="Times New Roman"/>
                <w:szCs w:val="22"/>
                <w:lang w:eastAsia="en-AU"/>
              </w:rPr>
              <w:t>item 8</w:t>
            </w:r>
            <w:r w:rsidRPr="00F45152">
              <w:rPr>
                <w:rFonts w:cs="Times New Roman"/>
                <w:szCs w:val="22"/>
                <w:lang w:eastAsia="en-AU"/>
              </w:rPr>
              <w:t xml:space="preserve">2302 or </w:t>
            </w:r>
            <w:r w:rsidR="00AA1238">
              <w:rPr>
                <w:rFonts w:cs="Times New Roman"/>
                <w:szCs w:val="22"/>
                <w:lang w:eastAsia="en-AU"/>
              </w:rPr>
              <w:t>item 8</w:t>
            </w:r>
            <w:r w:rsidRPr="00F45152">
              <w:rPr>
                <w:rFonts w:cs="Times New Roman"/>
                <w:szCs w:val="22"/>
                <w:lang w:eastAsia="en-AU"/>
              </w:rPr>
              <w:t xml:space="preserve">2304 applies on the same day </w:t>
            </w:r>
          </w:p>
          <w:p w14:paraId="5D90A71D" w14:textId="7B21DF89" w:rsidR="007279A2" w:rsidRPr="00F45152" w:rsidRDefault="007279A2" w:rsidP="007279A2">
            <w:pPr>
              <w:spacing w:before="60" w:after="60" w:line="240" w:lineRule="exact"/>
              <w:rPr>
                <w:snapToGrid w:val="0"/>
                <w:szCs w:val="22"/>
              </w:rPr>
            </w:pPr>
            <w:r w:rsidRPr="00F45152">
              <w:rPr>
                <w:szCs w:val="22"/>
              </w:rPr>
              <w:t xml:space="preserve">This item is subject to </w:t>
            </w:r>
            <w:r w:rsidR="00AA1238">
              <w:rPr>
                <w:szCs w:val="22"/>
              </w:rPr>
              <w:t>section 9</w:t>
            </w:r>
          </w:p>
        </w:tc>
        <w:tc>
          <w:tcPr>
            <w:tcW w:w="480" w:type="pct"/>
            <w:tcBorders>
              <w:top w:val="single" w:sz="4" w:space="0" w:color="auto"/>
              <w:bottom w:val="single" w:sz="4" w:space="0" w:color="auto"/>
            </w:tcBorders>
          </w:tcPr>
          <w:p w14:paraId="1167F26F" w14:textId="69F3C84B" w:rsidR="007279A2" w:rsidRPr="00F45152" w:rsidRDefault="007279A2" w:rsidP="007279A2">
            <w:pPr>
              <w:spacing w:before="60" w:after="60" w:line="240" w:lineRule="exact"/>
              <w:jc w:val="center"/>
            </w:pPr>
            <w:r w:rsidRPr="00F45152">
              <w:rPr>
                <w:szCs w:val="22"/>
              </w:rPr>
              <w:t>162.75</w:t>
            </w:r>
          </w:p>
        </w:tc>
      </w:tr>
      <w:tr w:rsidR="007279A2" w:rsidRPr="00F45152" w14:paraId="4D7257EE" w14:textId="77777777" w:rsidTr="007279A2">
        <w:tblPrEx>
          <w:tblBorders>
            <w:top w:val="none" w:sz="0" w:space="0" w:color="auto"/>
            <w:bottom w:val="none" w:sz="0" w:space="0" w:color="auto"/>
            <w:insideH w:val="none" w:sz="0" w:space="0" w:color="auto"/>
          </w:tblBorders>
        </w:tblPrEx>
        <w:tc>
          <w:tcPr>
            <w:tcW w:w="484" w:type="pct"/>
            <w:tcBorders>
              <w:top w:val="single" w:sz="4" w:space="0" w:color="auto"/>
              <w:bottom w:val="single" w:sz="4" w:space="0" w:color="auto"/>
            </w:tcBorders>
            <w:shd w:val="clear" w:color="auto" w:fill="auto"/>
          </w:tcPr>
          <w:p w14:paraId="0A28E874" w14:textId="77777777" w:rsidR="007279A2" w:rsidRPr="00F45152" w:rsidRDefault="007279A2" w:rsidP="007279A2">
            <w:pPr>
              <w:spacing w:before="60" w:after="60" w:line="240" w:lineRule="exact"/>
              <w:rPr>
                <w:snapToGrid w:val="0"/>
                <w:szCs w:val="22"/>
              </w:rPr>
            </w:pPr>
            <w:bookmarkStart w:id="100" w:name="CU_4183035"/>
            <w:bookmarkEnd w:id="100"/>
            <w:r w:rsidRPr="00F45152">
              <w:rPr>
                <w:snapToGrid w:val="0"/>
                <w:szCs w:val="22"/>
              </w:rPr>
              <w:br w:type="page"/>
              <w:t>82306</w:t>
            </w:r>
          </w:p>
        </w:tc>
        <w:tc>
          <w:tcPr>
            <w:tcW w:w="4036" w:type="pct"/>
            <w:tcBorders>
              <w:top w:val="single" w:sz="4" w:space="0" w:color="auto"/>
              <w:bottom w:val="single" w:sz="4" w:space="0" w:color="auto"/>
            </w:tcBorders>
            <w:shd w:val="clear" w:color="auto" w:fill="auto"/>
          </w:tcPr>
          <w:p w14:paraId="110BD44B" w14:textId="424AE970" w:rsidR="007279A2" w:rsidRPr="00F45152" w:rsidRDefault="007279A2" w:rsidP="007279A2">
            <w:pPr>
              <w:pStyle w:val="Tabletext"/>
              <w:rPr>
                <w:rFonts w:eastAsiaTheme="minorHAnsi"/>
                <w:sz w:val="22"/>
                <w:szCs w:val="22"/>
              </w:rPr>
            </w:pPr>
            <w:r w:rsidRPr="00F45152">
              <w:rPr>
                <w:rFonts w:eastAsiaTheme="minorHAnsi"/>
                <w:sz w:val="22"/>
                <w:szCs w:val="22"/>
              </w:rPr>
              <w:t>Audiology health service, consisting of non</w:t>
            </w:r>
            <w:r w:rsidR="00AA1238">
              <w:rPr>
                <w:rFonts w:eastAsiaTheme="minorHAnsi"/>
                <w:sz w:val="22"/>
                <w:szCs w:val="22"/>
              </w:rPr>
              <w:noBreakHyphen/>
            </w:r>
            <w:r w:rsidRPr="00F45152">
              <w:rPr>
                <w:rFonts w:eastAsiaTheme="minorHAnsi"/>
                <w:sz w:val="22"/>
                <w:szCs w:val="22"/>
              </w:rPr>
              <w:t xml:space="preserve">determinate audiometry performed on a patient by an eligible audiologist if: </w:t>
            </w:r>
          </w:p>
          <w:p w14:paraId="0DDBEDD5" w14:textId="45BEDAC5" w:rsidR="007279A2" w:rsidRPr="00F45152" w:rsidRDefault="00B50239" w:rsidP="00B50239">
            <w:pPr>
              <w:pStyle w:val="ListParagraph"/>
              <w:spacing w:before="0" w:beforeAutospacing="0" w:after="160" w:afterAutospacing="0" w:line="259" w:lineRule="auto"/>
              <w:ind w:left="360" w:hanging="360"/>
              <w:contextualSpacing/>
              <w:rPr>
                <w:szCs w:val="22"/>
              </w:rPr>
            </w:pPr>
            <w:r w:rsidRPr="00F45152">
              <w:rPr>
                <w:szCs w:val="22"/>
              </w:rPr>
              <w:t>(a)</w:t>
            </w:r>
            <w:r w:rsidRPr="00F45152">
              <w:rPr>
                <w:szCs w:val="22"/>
              </w:rPr>
              <w:tab/>
            </w:r>
            <w:r w:rsidR="007279A2" w:rsidRPr="00F45152">
              <w:rPr>
                <w:szCs w:val="22"/>
              </w:rPr>
              <w:t>the service is performed pursuant to a written request made by a medical practitioner to assist in the diagnosis, treatment or management of ear disease or a related disorder in the patient; and</w:t>
            </w:r>
          </w:p>
          <w:p w14:paraId="493FBAC7" w14:textId="529C0028" w:rsidR="007279A2" w:rsidRPr="00F45152" w:rsidRDefault="00B50239" w:rsidP="00B50239">
            <w:pPr>
              <w:pStyle w:val="ListParagraph"/>
              <w:spacing w:before="0" w:beforeAutospacing="0" w:after="160" w:afterAutospacing="0" w:line="259" w:lineRule="auto"/>
              <w:ind w:left="360" w:hanging="360"/>
              <w:contextualSpacing/>
              <w:rPr>
                <w:szCs w:val="22"/>
              </w:rPr>
            </w:pPr>
            <w:r w:rsidRPr="00F45152">
              <w:rPr>
                <w:szCs w:val="22"/>
              </w:rPr>
              <w:t>(b)</w:t>
            </w:r>
            <w:r w:rsidRPr="00F45152">
              <w:rPr>
                <w:szCs w:val="22"/>
              </w:rPr>
              <w:tab/>
            </w:r>
            <w:r w:rsidR="007279A2" w:rsidRPr="00F45152">
              <w:rPr>
                <w:szCs w:val="22"/>
              </w:rPr>
              <w:t>the service is not performed for the purpose of a hearing screening; and</w:t>
            </w:r>
          </w:p>
          <w:p w14:paraId="2CED3930" w14:textId="0E5E4C26" w:rsidR="007279A2" w:rsidRPr="00F45152" w:rsidRDefault="00B50239" w:rsidP="00B50239">
            <w:pPr>
              <w:pStyle w:val="ListParagraph"/>
              <w:spacing w:before="0" w:beforeAutospacing="0" w:after="160" w:afterAutospacing="0"/>
              <w:ind w:left="360" w:hanging="360"/>
              <w:contextualSpacing/>
              <w:rPr>
                <w:szCs w:val="22"/>
              </w:rPr>
            </w:pPr>
            <w:r w:rsidRPr="00F45152">
              <w:rPr>
                <w:szCs w:val="22"/>
              </w:rPr>
              <w:t>(c)</w:t>
            </w:r>
            <w:r w:rsidRPr="00F45152">
              <w:rPr>
                <w:szCs w:val="22"/>
              </w:rPr>
              <w:tab/>
            </w:r>
            <w:r w:rsidR="007279A2" w:rsidRPr="00F45152">
              <w:rPr>
                <w:szCs w:val="22"/>
              </w:rPr>
              <w:t>the patient is not an admitted patient; and</w:t>
            </w:r>
          </w:p>
          <w:p w14:paraId="23B7B890" w14:textId="56943266" w:rsidR="007279A2" w:rsidRPr="00F45152" w:rsidRDefault="00B50239" w:rsidP="00B50239">
            <w:pPr>
              <w:pStyle w:val="ListParagraph"/>
              <w:spacing w:before="0" w:beforeAutospacing="0" w:after="160" w:afterAutospacing="0" w:line="259" w:lineRule="auto"/>
              <w:ind w:left="360" w:hanging="360"/>
              <w:contextualSpacing/>
              <w:rPr>
                <w:szCs w:val="22"/>
              </w:rPr>
            </w:pPr>
            <w:r w:rsidRPr="00F45152">
              <w:rPr>
                <w:szCs w:val="22"/>
              </w:rPr>
              <w:t>(d)</w:t>
            </w:r>
            <w:r w:rsidRPr="00F45152">
              <w:rPr>
                <w:szCs w:val="22"/>
              </w:rPr>
              <w:tab/>
            </w:r>
            <w:r w:rsidR="007279A2" w:rsidRPr="00F45152">
              <w:rPr>
                <w:szCs w:val="22"/>
              </w:rPr>
              <w:t>the service is performed on the patient individually and in person; and</w:t>
            </w:r>
          </w:p>
          <w:p w14:paraId="5A3022C9" w14:textId="1BE26047" w:rsidR="007279A2" w:rsidRPr="00F45152" w:rsidRDefault="00B50239" w:rsidP="00B50239">
            <w:pPr>
              <w:pStyle w:val="ListParagraph"/>
              <w:spacing w:before="0" w:beforeAutospacing="0" w:after="160" w:afterAutospacing="0" w:line="259" w:lineRule="auto"/>
              <w:ind w:left="360" w:hanging="360"/>
              <w:contextualSpacing/>
              <w:rPr>
                <w:szCs w:val="22"/>
              </w:rPr>
            </w:pPr>
            <w:r w:rsidRPr="00F45152">
              <w:rPr>
                <w:szCs w:val="22"/>
              </w:rPr>
              <w:t>(e)</w:t>
            </w:r>
            <w:r w:rsidRPr="00F45152">
              <w:rPr>
                <w:szCs w:val="22"/>
              </w:rPr>
              <w:tab/>
            </w:r>
            <w:r w:rsidR="007279A2" w:rsidRPr="00F45152">
              <w:rPr>
                <w:szCs w:val="22"/>
              </w:rPr>
              <w:t>after the service, the eligible audiologist provides a copy of the results of the service performed, together with relevant comments in writing that the eligible audiologist has on those results, to the medical practitioner who requested the service; and</w:t>
            </w:r>
          </w:p>
          <w:p w14:paraId="03B354E3" w14:textId="00B0DA5C" w:rsidR="007279A2" w:rsidRPr="00F45152" w:rsidRDefault="00B50239" w:rsidP="00B50239">
            <w:pPr>
              <w:pStyle w:val="ListParagraph"/>
              <w:spacing w:before="0" w:beforeAutospacing="0" w:after="60" w:afterAutospacing="0" w:line="259" w:lineRule="auto"/>
              <w:ind w:left="357" w:hanging="357"/>
              <w:contextualSpacing/>
              <w:rPr>
                <w:szCs w:val="22"/>
              </w:rPr>
            </w:pPr>
            <w:r w:rsidRPr="00F45152">
              <w:rPr>
                <w:szCs w:val="22"/>
              </w:rPr>
              <w:t>(f)</w:t>
            </w:r>
            <w:r w:rsidRPr="00F45152">
              <w:rPr>
                <w:szCs w:val="22"/>
              </w:rPr>
              <w:tab/>
            </w:r>
            <w:r w:rsidR="007279A2" w:rsidRPr="00F45152">
              <w:rPr>
                <w:szCs w:val="22"/>
              </w:rPr>
              <w:t xml:space="preserve">a service to which </w:t>
            </w:r>
            <w:r w:rsidR="00AA1238">
              <w:rPr>
                <w:szCs w:val="22"/>
              </w:rPr>
              <w:t>item 1</w:t>
            </w:r>
            <w:r w:rsidR="007279A2" w:rsidRPr="00F45152">
              <w:rPr>
                <w:szCs w:val="22"/>
              </w:rPr>
              <w:t>1306 applies has not been performed on the patient on the same day</w:t>
            </w:r>
          </w:p>
          <w:p w14:paraId="7740E371" w14:textId="1A07416D" w:rsidR="007279A2" w:rsidRPr="00F45152" w:rsidRDefault="007279A2" w:rsidP="007279A2">
            <w:pPr>
              <w:tabs>
                <w:tab w:val="right" w:pos="408"/>
              </w:tabs>
              <w:spacing w:before="120" w:after="60" w:line="240" w:lineRule="exact"/>
              <w:ind w:left="533" w:hanging="533"/>
              <w:rPr>
                <w:snapToGrid w:val="0"/>
                <w:szCs w:val="22"/>
              </w:rPr>
            </w:pPr>
            <w:r w:rsidRPr="00F45152">
              <w:rPr>
                <w:rFonts w:cs="Times New Roman"/>
                <w:szCs w:val="22"/>
                <w:lang w:eastAsia="en-AU"/>
              </w:rPr>
              <w:t xml:space="preserve">This item is subject to </w:t>
            </w:r>
            <w:r w:rsidR="00AA1238">
              <w:rPr>
                <w:rFonts w:cs="Times New Roman"/>
                <w:szCs w:val="22"/>
                <w:lang w:eastAsia="en-AU"/>
              </w:rPr>
              <w:t>sections 9</w:t>
            </w:r>
            <w:r w:rsidRPr="00F45152">
              <w:rPr>
                <w:rFonts w:cs="Times New Roman"/>
                <w:szCs w:val="22"/>
                <w:lang w:eastAsia="en-AU"/>
              </w:rPr>
              <w:t xml:space="preserve"> and 12</w:t>
            </w:r>
          </w:p>
        </w:tc>
        <w:tc>
          <w:tcPr>
            <w:tcW w:w="480" w:type="pct"/>
            <w:tcBorders>
              <w:top w:val="single" w:sz="4" w:space="0" w:color="auto"/>
              <w:bottom w:val="single" w:sz="4" w:space="0" w:color="auto"/>
            </w:tcBorders>
            <w:shd w:val="clear" w:color="auto" w:fill="auto"/>
          </w:tcPr>
          <w:p w14:paraId="0F626967" w14:textId="77777777" w:rsidR="007279A2" w:rsidRPr="00F45152" w:rsidRDefault="007279A2" w:rsidP="007279A2">
            <w:pPr>
              <w:spacing w:before="60" w:after="60" w:line="240" w:lineRule="exact"/>
              <w:jc w:val="center"/>
              <w:rPr>
                <w:szCs w:val="22"/>
              </w:rPr>
            </w:pPr>
            <w:r w:rsidRPr="00F45152">
              <w:t>18.20</w:t>
            </w:r>
          </w:p>
        </w:tc>
      </w:tr>
      <w:tr w:rsidR="007279A2" w:rsidRPr="00F45152" w14:paraId="2FEBC72F" w14:textId="77777777" w:rsidTr="007279A2">
        <w:tblPrEx>
          <w:tblBorders>
            <w:top w:val="none" w:sz="0" w:space="0" w:color="auto"/>
            <w:bottom w:val="none" w:sz="0" w:space="0" w:color="auto"/>
            <w:insideH w:val="none" w:sz="0" w:space="0" w:color="auto"/>
          </w:tblBorders>
        </w:tblPrEx>
        <w:tc>
          <w:tcPr>
            <w:tcW w:w="484" w:type="pct"/>
            <w:tcBorders>
              <w:top w:val="single" w:sz="4" w:space="0" w:color="auto"/>
              <w:bottom w:val="single" w:sz="4" w:space="0" w:color="auto"/>
            </w:tcBorders>
          </w:tcPr>
          <w:p w14:paraId="36A41230" w14:textId="77777777" w:rsidR="007279A2" w:rsidRPr="00F45152" w:rsidRDefault="007279A2" w:rsidP="007279A2">
            <w:pPr>
              <w:spacing w:before="60" w:after="60" w:line="240" w:lineRule="exact"/>
              <w:rPr>
                <w:szCs w:val="22"/>
              </w:rPr>
            </w:pPr>
            <w:r w:rsidRPr="00F45152">
              <w:rPr>
                <w:szCs w:val="22"/>
              </w:rPr>
              <w:t>82309</w:t>
            </w:r>
          </w:p>
        </w:tc>
        <w:tc>
          <w:tcPr>
            <w:tcW w:w="4036" w:type="pct"/>
            <w:tcBorders>
              <w:top w:val="single" w:sz="4" w:space="0" w:color="auto"/>
              <w:bottom w:val="single" w:sz="4" w:space="0" w:color="auto"/>
            </w:tcBorders>
          </w:tcPr>
          <w:p w14:paraId="76673B19" w14:textId="77777777" w:rsidR="007279A2" w:rsidRPr="00F45152" w:rsidRDefault="007279A2" w:rsidP="007279A2">
            <w:pPr>
              <w:pStyle w:val="Tabletext"/>
              <w:rPr>
                <w:rFonts w:eastAsiaTheme="minorHAnsi"/>
                <w:sz w:val="22"/>
                <w:szCs w:val="22"/>
              </w:rPr>
            </w:pPr>
            <w:r w:rsidRPr="00F45152">
              <w:rPr>
                <w:rFonts w:eastAsiaTheme="minorHAnsi"/>
                <w:sz w:val="22"/>
                <w:szCs w:val="22"/>
              </w:rPr>
              <w:t xml:space="preserve">Audiology health service, consisting of an air conduction audiogram performed on a patient by an eligible audiologist if: </w:t>
            </w:r>
          </w:p>
          <w:p w14:paraId="71532E5B" w14:textId="25E5A26B" w:rsidR="007279A2" w:rsidRPr="00F45152" w:rsidRDefault="00C41686" w:rsidP="00C41686">
            <w:pPr>
              <w:pStyle w:val="ListParagraph"/>
              <w:spacing w:before="0" w:beforeAutospacing="0" w:after="160" w:afterAutospacing="0" w:line="259" w:lineRule="auto"/>
              <w:ind w:left="360" w:hanging="360"/>
              <w:contextualSpacing/>
              <w:rPr>
                <w:szCs w:val="22"/>
              </w:rPr>
            </w:pPr>
            <w:r w:rsidRPr="00F45152">
              <w:rPr>
                <w:szCs w:val="22"/>
              </w:rPr>
              <w:t>(a)</w:t>
            </w:r>
            <w:r w:rsidRPr="00F45152">
              <w:rPr>
                <w:szCs w:val="22"/>
              </w:rPr>
              <w:tab/>
            </w:r>
            <w:r w:rsidR="007279A2" w:rsidRPr="00F45152">
              <w:rPr>
                <w:szCs w:val="22"/>
              </w:rPr>
              <w:t>the service is performed pursuant to a written request made by a medical practitioner to assist in the diagnosis, treatment or management of ear disease or a related disorder in the patient; and</w:t>
            </w:r>
          </w:p>
          <w:p w14:paraId="1F265810" w14:textId="0AB6E7C2" w:rsidR="007279A2" w:rsidRPr="00F45152" w:rsidRDefault="00C41686" w:rsidP="00C41686">
            <w:pPr>
              <w:pStyle w:val="ListParagraph"/>
              <w:spacing w:before="0" w:beforeAutospacing="0" w:after="160" w:afterAutospacing="0" w:line="259" w:lineRule="auto"/>
              <w:ind w:left="360" w:hanging="360"/>
              <w:contextualSpacing/>
              <w:rPr>
                <w:szCs w:val="22"/>
              </w:rPr>
            </w:pPr>
            <w:r w:rsidRPr="00F45152">
              <w:rPr>
                <w:szCs w:val="22"/>
              </w:rPr>
              <w:t>(b)</w:t>
            </w:r>
            <w:r w:rsidRPr="00F45152">
              <w:rPr>
                <w:szCs w:val="22"/>
              </w:rPr>
              <w:tab/>
            </w:r>
            <w:r w:rsidR="007279A2" w:rsidRPr="00F45152">
              <w:rPr>
                <w:szCs w:val="22"/>
              </w:rPr>
              <w:t>the service is not performed for the purpose of a hearing screening; and</w:t>
            </w:r>
          </w:p>
          <w:p w14:paraId="1D0D3329" w14:textId="177F539A" w:rsidR="007279A2" w:rsidRPr="00F45152" w:rsidRDefault="00C41686" w:rsidP="00C41686">
            <w:pPr>
              <w:pStyle w:val="ListParagraph"/>
              <w:spacing w:before="0" w:beforeAutospacing="0" w:after="160" w:afterAutospacing="0"/>
              <w:ind w:left="360" w:hanging="360"/>
              <w:contextualSpacing/>
              <w:rPr>
                <w:szCs w:val="22"/>
              </w:rPr>
            </w:pPr>
            <w:r w:rsidRPr="00F45152">
              <w:rPr>
                <w:szCs w:val="22"/>
              </w:rPr>
              <w:t>(c)</w:t>
            </w:r>
            <w:r w:rsidRPr="00F45152">
              <w:rPr>
                <w:szCs w:val="22"/>
              </w:rPr>
              <w:tab/>
            </w:r>
            <w:r w:rsidR="007279A2" w:rsidRPr="00F45152">
              <w:rPr>
                <w:szCs w:val="22"/>
              </w:rPr>
              <w:t>the patient is not an admitted patient; and</w:t>
            </w:r>
          </w:p>
          <w:p w14:paraId="1E705B1A" w14:textId="1573D356" w:rsidR="007279A2" w:rsidRPr="00F45152" w:rsidRDefault="00C41686" w:rsidP="00C41686">
            <w:pPr>
              <w:pStyle w:val="ListParagraph"/>
              <w:spacing w:before="0" w:beforeAutospacing="0" w:after="160" w:afterAutospacing="0" w:line="259" w:lineRule="auto"/>
              <w:ind w:left="360" w:hanging="360"/>
              <w:contextualSpacing/>
              <w:rPr>
                <w:szCs w:val="22"/>
              </w:rPr>
            </w:pPr>
            <w:r w:rsidRPr="00F45152">
              <w:rPr>
                <w:szCs w:val="22"/>
              </w:rPr>
              <w:t>(d)</w:t>
            </w:r>
            <w:r w:rsidRPr="00F45152">
              <w:rPr>
                <w:szCs w:val="22"/>
              </w:rPr>
              <w:tab/>
            </w:r>
            <w:r w:rsidR="007279A2" w:rsidRPr="00F45152">
              <w:rPr>
                <w:szCs w:val="22"/>
              </w:rPr>
              <w:t>the service is performed on the patient individually and in person; and</w:t>
            </w:r>
          </w:p>
          <w:p w14:paraId="5763B88E" w14:textId="7A0B100E" w:rsidR="007279A2" w:rsidRPr="00F45152" w:rsidRDefault="00C41686" w:rsidP="00C41686">
            <w:pPr>
              <w:pStyle w:val="ListParagraph"/>
              <w:spacing w:before="0" w:beforeAutospacing="0" w:after="160" w:afterAutospacing="0" w:line="259" w:lineRule="auto"/>
              <w:ind w:left="360" w:hanging="360"/>
              <w:contextualSpacing/>
              <w:rPr>
                <w:szCs w:val="22"/>
              </w:rPr>
            </w:pPr>
            <w:r w:rsidRPr="00F45152">
              <w:rPr>
                <w:szCs w:val="22"/>
              </w:rPr>
              <w:t>(e)</w:t>
            </w:r>
            <w:r w:rsidRPr="00F45152">
              <w:rPr>
                <w:szCs w:val="22"/>
              </w:rPr>
              <w:tab/>
            </w:r>
            <w:r w:rsidR="007279A2" w:rsidRPr="00F45152">
              <w:rPr>
                <w:szCs w:val="22"/>
              </w:rPr>
              <w:t>after the service, the eligible audiologist provides a copy of the results of the service performed, together with relevant comments in writing that the eligible audiologist has on those results, to the medical practitioner who requested the service; and</w:t>
            </w:r>
          </w:p>
          <w:p w14:paraId="27ABFDB3" w14:textId="263F857E" w:rsidR="007279A2" w:rsidRPr="00F45152" w:rsidRDefault="00C41686" w:rsidP="00C41686">
            <w:pPr>
              <w:pStyle w:val="ListParagraph"/>
              <w:spacing w:before="0" w:beforeAutospacing="0" w:after="60" w:afterAutospacing="0" w:line="259" w:lineRule="auto"/>
              <w:ind w:left="357" w:hanging="357"/>
              <w:contextualSpacing/>
              <w:rPr>
                <w:szCs w:val="22"/>
              </w:rPr>
            </w:pPr>
            <w:r w:rsidRPr="00F45152">
              <w:rPr>
                <w:szCs w:val="22"/>
              </w:rPr>
              <w:t>(f)</w:t>
            </w:r>
            <w:r w:rsidRPr="00F45152">
              <w:rPr>
                <w:szCs w:val="22"/>
              </w:rPr>
              <w:tab/>
            </w:r>
            <w:r w:rsidR="007279A2" w:rsidRPr="00F45152">
              <w:rPr>
                <w:szCs w:val="22"/>
              </w:rPr>
              <w:t xml:space="preserve">a service to which </w:t>
            </w:r>
            <w:r w:rsidR="00AA1238">
              <w:rPr>
                <w:szCs w:val="22"/>
              </w:rPr>
              <w:t>item 1</w:t>
            </w:r>
            <w:r w:rsidR="007279A2" w:rsidRPr="00F45152">
              <w:rPr>
                <w:szCs w:val="22"/>
              </w:rPr>
              <w:t>1309 applies has not been performed on the patient on the same day</w:t>
            </w:r>
          </w:p>
          <w:p w14:paraId="47A4E9F5" w14:textId="0FA6614C" w:rsidR="007279A2" w:rsidRPr="00F45152" w:rsidRDefault="007279A2" w:rsidP="00C41686">
            <w:pPr>
              <w:rPr>
                <w:snapToGrid w:val="0"/>
                <w:szCs w:val="22"/>
              </w:rPr>
            </w:pPr>
            <w:r w:rsidRPr="00F45152">
              <w:rPr>
                <w:rFonts w:cs="Times New Roman"/>
                <w:szCs w:val="22"/>
                <w:lang w:eastAsia="en-AU"/>
              </w:rPr>
              <w:t xml:space="preserve">This item is subject to </w:t>
            </w:r>
            <w:r w:rsidR="00AA1238">
              <w:rPr>
                <w:rFonts w:cs="Times New Roman"/>
                <w:szCs w:val="22"/>
                <w:lang w:eastAsia="en-AU"/>
              </w:rPr>
              <w:t>sections 9</w:t>
            </w:r>
            <w:r w:rsidRPr="00F45152">
              <w:rPr>
                <w:rFonts w:cs="Times New Roman"/>
                <w:szCs w:val="22"/>
                <w:lang w:eastAsia="en-AU"/>
              </w:rPr>
              <w:t xml:space="preserve"> and 12</w:t>
            </w:r>
          </w:p>
        </w:tc>
        <w:tc>
          <w:tcPr>
            <w:tcW w:w="480" w:type="pct"/>
            <w:tcBorders>
              <w:top w:val="single" w:sz="4" w:space="0" w:color="auto"/>
              <w:bottom w:val="single" w:sz="4" w:space="0" w:color="auto"/>
            </w:tcBorders>
          </w:tcPr>
          <w:p w14:paraId="1CB03B9D" w14:textId="77777777" w:rsidR="007279A2" w:rsidRPr="00F45152" w:rsidRDefault="007279A2" w:rsidP="007279A2">
            <w:pPr>
              <w:spacing w:before="60" w:after="60" w:line="240" w:lineRule="exact"/>
              <w:jc w:val="center"/>
              <w:rPr>
                <w:szCs w:val="22"/>
              </w:rPr>
            </w:pPr>
            <w:r w:rsidRPr="00F45152">
              <w:t>21.90</w:t>
            </w:r>
          </w:p>
        </w:tc>
      </w:tr>
      <w:tr w:rsidR="007279A2" w:rsidRPr="00F45152" w14:paraId="05ECB2A9" w14:textId="77777777" w:rsidTr="007279A2">
        <w:tblPrEx>
          <w:tblBorders>
            <w:top w:val="none" w:sz="0" w:space="0" w:color="auto"/>
            <w:bottom w:val="none" w:sz="0" w:space="0" w:color="auto"/>
            <w:insideH w:val="none" w:sz="0" w:space="0" w:color="auto"/>
          </w:tblBorders>
        </w:tblPrEx>
        <w:tc>
          <w:tcPr>
            <w:tcW w:w="484" w:type="pct"/>
            <w:tcBorders>
              <w:top w:val="single" w:sz="4" w:space="0" w:color="auto"/>
              <w:bottom w:val="single" w:sz="4" w:space="0" w:color="auto"/>
            </w:tcBorders>
            <w:shd w:val="clear" w:color="auto" w:fill="auto"/>
          </w:tcPr>
          <w:p w14:paraId="0345250D" w14:textId="77777777" w:rsidR="007279A2" w:rsidRPr="00F45152" w:rsidRDefault="007279A2" w:rsidP="007279A2">
            <w:pPr>
              <w:spacing w:before="60" w:after="60" w:line="240" w:lineRule="exact"/>
              <w:rPr>
                <w:szCs w:val="22"/>
              </w:rPr>
            </w:pPr>
            <w:bookmarkStart w:id="101" w:name="CU_6185319"/>
            <w:bookmarkEnd w:id="101"/>
            <w:r w:rsidRPr="00F45152">
              <w:rPr>
                <w:snapToGrid w:val="0"/>
                <w:szCs w:val="22"/>
              </w:rPr>
              <w:t>82312</w:t>
            </w:r>
          </w:p>
        </w:tc>
        <w:tc>
          <w:tcPr>
            <w:tcW w:w="4036" w:type="pct"/>
            <w:tcBorders>
              <w:top w:val="single" w:sz="4" w:space="0" w:color="auto"/>
              <w:bottom w:val="single" w:sz="4" w:space="0" w:color="auto"/>
            </w:tcBorders>
            <w:shd w:val="clear" w:color="auto" w:fill="auto"/>
          </w:tcPr>
          <w:p w14:paraId="13B682D1" w14:textId="77777777" w:rsidR="007279A2" w:rsidRPr="00F45152" w:rsidRDefault="007279A2" w:rsidP="007279A2">
            <w:pPr>
              <w:pStyle w:val="Tabletext"/>
              <w:rPr>
                <w:rFonts w:eastAsiaTheme="minorHAnsi"/>
                <w:sz w:val="22"/>
                <w:szCs w:val="22"/>
              </w:rPr>
            </w:pPr>
            <w:r w:rsidRPr="00F45152">
              <w:rPr>
                <w:rFonts w:eastAsiaTheme="minorHAnsi"/>
                <w:sz w:val="22"/>
                <w:szCs w:val="22"/>
              </w:rPr>
              <w:t xml:space="preserve">Audiology health service, consisting of an air and bone conduction audiogram or air conduction and speech discrimination audiogram performed on a patient by an eligible audiologist if: </w:t>
            </w:r>
          </w:p>
          <w:p w14:paraId="5BC53DC0" w14:textId="0965A746" w:rsidR="007279A2" w:rsidRPr="00F45152" w:rsidRDefault="00F73F1F" w:rsidP="00F73F1F">
            <w:pPr>
              <w:pStyle w:val="ListParagraph"/>
              <w:spacing w:before="0" w:beforeAutospacing="0" w:after="160" w:afterAutospacing="0" w:line="259" w:lineRule="auto"/>
              <w:ind w:left="360" w:hanging="360"/>
              <w:contextualSpacing/>
              <w:rPr>
                <w:szCs w:val="22"/>
              </w:rPr>
            </w:pPr>
            <w:r w:rsidRPr="00F45152">
              <w:rPr>
                <w:szCs w:val="22"/>
              </w:rPr>
              <w:t>(a)</w:t>
            </w:r>
            <w:r w:rsidRPr="00F45152">
              <w:rPr>
                <w:szCs w:val="22"/>
              </w:rPr>
              <w:tab/>
            </w:r>
            <w:r w:rsidR="007279A2" w:rsidRPr="00F45152">
              <w:rPr>
                <w:szCs w:val="22"/>
              </w:rPr>
              <w:t>the service is performed pursuant to a written request made by a medical practitioner to assist in the diagnosis, treatment or management of ear disease or a related disorder in the patient; and</w:t>
            </w:r>
          </w:p>
          <w:p w14:paraId="38DEE6F0" w14:textId="5F884255" w:rsidR="007279A2" w:rsidRPr="00F45152" w:rsidRDefault="00F73F1F" w:rsidP="00F73F1F">
            <w:pPr>
              <w:pStyle w:val="ListParagraph"/>
              <w:spacing w:before="0" w:beforeAutospacing="0" w:after="160" w:afterAutospacing="0" w:line="259" w:lineRule="auto"/>
              <w:ind w:left="360" w:hanging="360"/>
              <w:contextualSpacing/>
              <w:rPr>
                <w:szCs w:val="22"/>
              </w:rPr>
            </w:pPr>
            <w:r w:rsidRPr="00F45152">
              <w:rPr>
                <w:szCs w:val="22"/>
              </w:rPr>
              <w:t>(b)</w:t>
            </w:r>
            <w:r w:rsidRPr="00F45152">
              <w:rPr>
                <w:szCs w:val="22"/>
              </w:rPr>
              <w:tab/>
            </w:r>
            <w:r w:rsidR="007279A2" w:rsidRPr="00F45152">
              <w:rPr>
                <w:szCs w:val="22"/>
              </w:rPr>
              <w:t>the service is not performed for the purpose of a hearing screening; and</w:t>
            </w:r>
          </w:p>
          <w:p w14:paraId="5A4E4626" w14:textId="4C6F2917" w:rsidR="007279A2" w:rsidRPr="00F45152" w:rsidRDefault="00F73F1F" w:rsidP="00F73F1F">
            <w:pPr>
              <w:pStyle w:val="ListParagraph"/>
              <w:spacing w:before="0" w:beforeAutospacing="0" w:after="160" w:afterAutospacing="0"/>
              <w:ind w:left="360" w:hanging="360"/>
              <w:contextualSpacing/>
              <w:rPr>
                <w:szCs w:val="22"/>
              </w:rPr>
            </w:pPr>
            <w:r w:rsidRPr="00F45152">
              <w:rPr>
                <w:szCs w:val="22"/>
              </w:rPr>
              <w:t>(c)</w:t>
            </w:r>
            <w:r w:rsidRPr="00F45152">
              <w:rPr>
                <w:szCs w:val="22"/>
              </w:rPr>
              <w:tab/>
            </w:r>
            <w:r w:rsidR="007279A2" w:rsidRPr="00F45152">
              <w:rPr>
                <w:szCs w:val="22"/>
              </w:rPr>
              <w:t>the patient is not an admitted patient; and</w:t>
            </w:r>
          </w:p>
          <w:p w14:paraId="07E60C28" w14:textId="16AB808C" w:rsidR="007279A2" w:rsidRPr="00F45152" w:rsidRDefault="00F73F1F" w:rsidP="00F73F1F">
            <w:pPr>
              <w:pStyle w:val="ListParagraph"/>
              <w:spacing w:before="0" w:beforeAutospacing="0" w:after="160" w:afterAutospacing="0" w:line="259" w:lineRule="auto"/>
              <w:ind w:left="360" w:hanging="360"/>
              <w:contextualSpacing/>
              <w:rPr>
                <w:szCs w:val="22"/>
              </w:rPr>
            </w:pPr>
            <w:r w:rsidRPr="00F45152">
              <w:rPr>
                <w:szCs w:val="22"/>
              </w:rPr>
              <w:t>(d)</w:t>
            </w:r>
            <w:r w:rsidRPr="00F45152">
              <w:rPr>
                <w:szCs w:val="22"/>
              </w:rPr>
              <w:tab/>
            </w:r>
            <w:r w:rsidR="007279A2" w:rsidRPr="00F45152">
              <w:rPr>
                <w:szCs w:val="22"/>
              </w:rPr>
              <w:t>the service is performed on the patient individually and in person; and</w:t>
            </w:r>
          </w:p>
          <w:p w14:paraId="1F6D00AC" w14:textId="0056A2AD" w:rsidR="007279A2" w:rsidRPr="00F45152" w:rsidRDefault="00F73F1F" w:rsidP="00F73F1F">
            <w:pPr>
              <w:pStyle w:val="ListParagraph"/>
              <w:spacing w:before="0" w:beforeAutospacing="0" w:after="160" w:afterAutospacing="0" w:line="259" w:lineRule="auto"/>
              <w:ind w:left="360" w:hanging="360"/>
              <w:contextualSpacing/>
              <w:rPr>
                <w:szCs w:val="22"/>
              </w:rPr>
            </w:pPr>
            <w:r w:rsidRPr="00F45152">
              <w:rPr>
                <w:szCs w:val="22"/>
              </w:rPr>
              <w:t>(e)</w:t>
            </w:r>
            <w:r w:rsidRPr="00F45152">
              <w:rPr>
                <w:szCs w:val="22"/>
              </w:rPr>
              <w:tab/>
            </w:r>
            <w:r w:rsidR="007279A2" w:rsidRPr="00F45152">
              <w:rPr>
                <w:szCs w:val="22"/>
              </w:rPr>
              <w:t>after the service, the eligible audiologist provides a copy of the results of the service performed, together with relevant comments in writing that the eligible audiologist has on those results, to the medical practitioner who requested the service; and</w:t>
            </w:r>
          </w:p>
          <w:p w14:paraId="33BF8B6B" w14:textId="52FAEA97" w:rsidR="007279A2" w:rsidRPr="00F45152" w:rsidRDefault="00F73F1F" w:rsidP="00F73F1F">
            <w:pPr>
              <w:pStyle w:val="ListParagraph"/>
              <w:spacing w:before="0" w:beforeAutospacing="0" w:after="60" w:afterAutospacing="0" w:line="259" w:lineRule="auto"/>
              <w:ind w:left="357" w:hanging="357"/>
              <w:contextualSpacing/>
              <w:rPr>
                <w:szCs w:val="22"/>
              </w:rPr>
            </w:pPr>
            <w:r w:rsidRPr="00F45152">
              <w:rPr>
                <w:szCs w:val="22"/>
              </w:rPr>
              <w:t>(f)</w:t>
            </w:r>
            <w:r w:rsidRPr="00F45152">
              <w:rPr>
                <w:szCs w:val="22"/>
              </w:rPr>
              <w:tab/>
            </w:r>
            <w:r w:rsidR="007279A2" w:rsidRPr="00F45152">
              <w:rPr>
                <w:szCs w:val="22"/>
              </w:rPr>
              <w:t xml:space="preserve">a service to which </w:t>
            </w:r>
            <w:r w:rsidR="00AA1238">
              <w:rPr>
                <w:szCs w:val="22"/>
              </w:rPr>
              <w:t>item 1</w:t>
            </w:r>
            <w:r w:rsidR="007279A2" w:rsidRPr="00F45152">
              <w:rPr>
                <w:szCs w:val="22"/>
              </w:rPr>
              <w:t>1312 applies has not been performed on the patient on the same day</w:t>
            </w:r>
          </w:p>
          <w:p w14:paraId="79479A77" w14:textId="0839B679" w:rsidR="007279A2" w:rsidRPr="00F45152" w:rsidRDefault="007279A2" w:rsidP="00F73F1F">
            <w:pPr>
              <w:rPr>
                <w:snapToGrid w:val="0"/>
                <w:szCs w:val="22"/>
              </w:rPr>
            </w:pPr>
            <w:r w:rsidRPr="00F45152">
              <w:rPr>
                <w:rFonts w:cs="Times New Roman"/>
                <w:szCs w:val="22"/>
                <w:lang w:eastAsia="en-AU"/>
              </w:rPr>
              <w:t xml:space="preserve">This item is subject to </w:t>
            </w:r>
            <w:r w:rsidR="00AA1238">
              <w:rPr>
                <w:rFonts w:cs="Times New Roman"/>
                <w:szCs w:val="22"/>
                <w:lang w:eastAsia="en-AU"/>
              </w:rPr>
              <w:t>sections 9</w:t>
            </w:r>
            <w:r w:rsidRPr="00F45152">
              <w:rPr>
                <w:rFonts w:cs="Times New Roman"/>
                <w:szCs w:val="22"/>
                <w:lang w:eastAsia="en-AU"/>
              </w:rPr>
              <w:t xml:space="preserve"> and 12</w:t>
            </w:r>
          </w:p>
        </w:tc>
        <w:tc>
          <w:tcPr>
            <w:tcW w:w="480" w:type="pct"/>
            <w:tcBorders>
              <w:top w:val="single" w:sz="4" w:space="0" w:color="auto"/>
              <w:bottom w:val="single" w:sz="4" w:space="0" w:color="auto"/>
            </w:tcBorders>
            <w:shd w:val="clear" w:color="auto" w:fill="auto"/>
          </w:tcPr>
          <w:p w14:paraId="4AFDCEA0" w14:textId="77777777" w:rsidR="007279A2" w:rsidRPr="00F45152" w:rsidRDefault="007279A2" w:rsidP="007279A2">
            <w:pPr>
              <w:spacing w:before="60" w:after="60" w:line="240" w:lineRule="exact"/>
              <w:jc w:val="center"/>
              <w:rPr>
                <w:szCs w:val="22"/>
              </w:rPr>
            </w:pPr>
            <w:r w:rsidRPr="00F45152">
              <w:t>30.95</w:t>
            </w:r>
          </w:p>
        </w:tc>
      </w:tr>
      <w:tr w:rsidR="007279A2" w:rsidRPr="00F45152" w14:paraId="7B104CF0" w14:textId="77777777" w:rsidTr="007279A2">
        <w:tblPrEx>
          <w:tblBorders>
            <w:top w:val="none" w:sz="0" w:space="0" w:color="auto"/>
            <w:bottom w:val="none" w:sz="0" w:space="0" w:color="auto"/>
            <w:insideH w:val="none" w:sz="0" w:space="0" w:color="auto"/>
          </w:tblBorders>
        </w:tblPrEx>
        <w:tc>
          <w:tcPr>
            <w:tcW w:w="484" w:type="pct"/>
            <w:tcBorders>
              <w:top w:val="single" w:sz="4" w:space="0" w:color="auto"/>
              <w:bottom w:val="single" w:sz="4" w:space="0" w:color="auto"/>
            </w:tcBorders>
            <w:shd w:val="clear" w:color="auto" w:fill="auto"/>
          </w:tcPr>
          <w:p w14:paraId="648EAB66" w14:textId="77777777" w:rsidR="007279A2" w:rsidRPr="00F45152" w:rsidRDefault="007279A2" w:rsidP="007279A2">
            <w:pPr>
              <w:keepNext/>
              <w:keepLines/>
              <w:spacing w:before="60" w:after="60" w:line="240" w:lineRule="exact"/>
              <w:rPr>
                <w:szCs w:val="22"/>
              </w:rPr>
            </w:pPr>
            <w:bookmarkStart w:id="102" w:name="CU_7186564"/>
            <w:bookmarkEnd w:id="102"/>
            <w:r w:rsidRPr="00F45152">
              <w:rPr>
                <w:snapToGrid w:val="0"/>
                <w:szCs w:val="22"/>
              </w:rPr>
              <w:t>82315</w:t>
            </w:r>
          </w:p>
        </w:tc>
        <w:tc>
          <w:tcPr>
            <w:tcW w:w="4036" w:type="pct"/>
            <w:tcBorders>
              <w:top w:val="single" w:sz="4" w:space="0" w:color="auto"/>
              <w:bottom w:val="single" w:sz="4" w:space="0" w:color="auto"/>
            </w:tcBorders>
            <w:shd w:val="clear" w:color="auto" w:fill="auto"/>
          </w:tcPr>
          <w:p w14:paraId="07604BB0" w14:textId="77777777" w:rsidR="007279A2" w:rsidRPr="00F45152" w:rsidRDefault="007279A2" w:rsidP="007279A2">
            <w:pPr>
              <w:pStyle w:val="Tabletext"/>
              <w:rPr>
                <w:rFonts w:eastAsiaTheme="minorHAnsi"/>
                <w:sz w:val="22"/>
                <w:szCs w:val="22"/>
              </w:rPr>
            </w:pPr>
            <w:r w:rsidRPr="00F45152">
              <w:rPr>
                <w:rFonts w:eastAsiaTheme="minorHAnsi"/>
                <w:sz w:val="22"/>
                <w:szCs w:val="22"/>
              </w:rPr>
              <w:t xml:space="preserve">Audiology health service, consisting of an air and bone conduction and speech discrimination audiogram performed on a patient by an eligible audiologist if: </w:t>
            </w:r>
          </w:p>
          <w:p w14:paraId="144455DD" w14:textId="3AFBE6C4" w:rsidR="007279A2" w:rsidRPr="00F45152" w:rsidRDefault="00F455EB" w:rsidP="00F455EB">
            <w:pPr>
              <w:pStyle w:val="ListParagraph"/>
              <w:spacing w:before="0" w:beforeAutospacing="0" w:after="160" w:afterAutospacing="0" w:line="259" w:lineRule="auto"/>
              <w:ind w:left="360" w:hanging="360"/>
              <w:contextualSpacing/>
              <w:rPr>
                <w:szCs w:val="22"/>
              </w:rPr>
            </w:pPr>
            <w:r w:rsidRPr="00F45152">
              <w:rPr>
                <w:szCs w:val="22"/>
              </w:rPr>
              <w:t>(a)</w:t>
            </w:r>
            <w:r w:rsidRPr="00F45152">
              <w:rPr>
                <w:szCs w:val="22"/>
              </w:rPr>
              <w:tab/>
            </w:r>
            <w:r w:rsidR="007279A2" w:rsidRPr="00F45152">
              <w:rPr>
                <w:szCs w:val="22"/>
              </w:rPr>
              <w:t>the service is performed pursuant to a written request made by a medical practitioner to assist in the diagnosis, treatment or management of ear disease or a related disorder in the patient; and</w:t>
            </w:r>
          </w:p>
          <w:p w14:paraId="1C9EB83C" w14:textId="4F84F6C6" w:rsidR="007279A2" w:rsidRPr="00F45152" w:rsidRDefault="00F455EB" w:rsidP="00F455EB">
            <w:pPr>
              <w:pStyle w:val="ListParagraph"/>
              <w:spacing w:before="0" w:beforeAutospacing="0" w:after="160" w:afterAutospacing="0" w:line="259" w:lineRule="auto"/>
              <w:ind w:left="360" w:hanging="360"/>
              <w:contextualSpacing/>
              <w:rPr>
                <w:szCs w:val="22"/>
              </w:rPr>
            </w:pPr>
            <w:r w:rsidRPr="00F45152">
              <w:rPr>
                <w:szCs w:val="22"/>
              </w:rPr>
              <w:t>(b)</w:t>
            </w:r>
            <w:r w:rsidRPr="00F45152">
              <w:rPr>
                <w:szCs w:val="22"/>
              </w:rPr>
              <w:tab/>
            </w:r>
            <w:r w:rsidR="007279A2" w:rsidRPr="00F45152">
              <w:rPr>
                <w:szCs w:val="22"/>
              </w:rPr>
              <w:t>the service is not performed for the purpose of a hearing screening; and</w:t>
            </w:r>
          </w:p>
          <w:p w14:paraId="100E8B13" w14:textId="4A663ED3" w:rsidR="007279A2" w:rsidRPr="00F45152" w:rsidRDefault="00F455EB" w:rsidP="00F455EB">
            <w:pPr>
              <w:pStyle w:val="ListParagraph"/>
              <w:spacing w:before="0" w:beforeAutospacing="0" w:after="160" w:afterAutospacing="0"/>
              <w:ind w:left="360" w:hanging="360"/>
              <w:contextualSpacing/>
              <w:rPr>
                <w:szCs w:val="22"/>
              </w:rPr>
            </w:pPr>
            <w:r w:rsidRPr="00F45152">
              <w:rPr>
                <w:szCs w:val="22"/>
              </w:rPr>
              <w:t>(c)</w:t>
            </w:r>
            <w:r w:rsidRPr="00F45152">
              <w:rPr>
                <w:szCs w:val="22"/>
              </w:rPr>
              <w:tab/>
            </w:r>
            <w:r w:rsidR="007279A2" w:rsidRPr="00F45152">
              <w:rPr>
                <w:szCs w:val="22"/>
              </w:rPr>
              <w:t>the patient is not an admitted patient; and</w:t>
            </w:r>
          </w:p>
          <w:p w14:paraId="18FA1100" w14:textId="4532D6C6" w:rsidR="007279A2" w:rsidRPr="00F45152" w:rsidRDefault="00F455EB" w:rsidP="00F455EB">
            <w:pPr>
              <w:pStyle w:val="ListParagraph"/>
              <w:spacing w:before="0" w:beforeAutospacing="0" w:after="160" w:afterAutospacing="0" w:line="259" w:lineRule="auto"/>
              <w:ind w:left="360" w:hanging="360"/>
              <w:contextualSpacing/>
              <w:rPr>
                <w:szCs w:val="22"/>
              </w:rPr>
            </w:pPr>
            <w:r w:rsidRPr="00F45152">
              <w:rPr>
                <w:szCs w:val="22"/>
              </w:rPr>
              <w:t>(d)</w:t>
            </w:r>
            <w:r w:rsidRPr="00F45152">
              <w:rPr>
                <w:szCs w:val="22"/>
              </w:rPr>
              <w:tab/>
            </w:r>
            <w:r w:rsidR="007279A2" w:rsidRPr="00F45152">
              <w:rPr>
                <w:szCs w:val="22"/>
              </w:rPr>
              <w:t>the service is performed on the patient individually and in person; and</w:t>
            </w:r>
          </w:p>
          <w:p w14:paraId="4C6AF036" w14:textId="54CFDBDF" w:rsidR="007279A2" w:rsidRPr="00F45152" w:rsidRDefault="00F455EB" w:rsidP="00F455EB">
            <w:pPr>
              <w:pStyle w:val="ListParagraph"/>
              <w:spacing w:before="0" w:beforeAutospacing="0" w:after="160" w:afterAutospacing="0" w:line="259" w:lineRule="auto"/>
              <w:ind w:left="360" w:hanging="360"/>
              <w:contextualSpacing/>
              <w:rPr>
                <w:szCs w:val="22"/>
              </w:rPr>
            </w:pPr>
            <w:r w:rsidRPr="00F45152">
              <w:rPr>
                <w:szCs w:val="22"/>
              </w:rPr>
              <w:t>(e)</w:t>
            </w:r>
            <w:r w:rsidRPr="00F45152">
              <w:rPr>
                <w:szCs w:val="22"/>
              </w:rPr>
              <w:tab/>
            </w:r>
            <w:r w:rsidR="007279A2" w:rsidRPr="00F45152">
              <w:rPr>
                <w:szCs w:val="22"/>
              </w:rPr>
              <w:t>after the service, the eligible audiologist provides a copy of the results of the service performed, together with relevant comments in writing that the eligible audiologist has on those results, to the medical practitioner who requested the service; and</w:t>
            </w:r>
          </w:p>
          <w:p w14:paraId="3D8E1ED6" w14:textId="3918313F" w:rsidR="007279A2" w:rsidRPr="00F45152" w:rsidRDefault="00F455EB" w:rsidP="00F455EB">
            <w:pPr>
              <w:pStyle w:val="ListParagraph"/>
              <w:spacing w:before="0" w:beforeAutospacing="0" w:after="60" w:afterAutospacing="0" w:line="259" w:lineRule="auto"/>
              <w:ind w:left="357" w:hanging="357"/>
              <w:contextualSpacing/>
              <w:rPr>
                <w:szCs w:val="22"/>
              </w:rPr>
            </w:pPr>
            <w:r w:rsidRPr="00F45152">
              <w:rPr>
                <w:szCs w:val="22"/>
              </w:rPr>
              <w:t>(f)</w:t>
            </w:r>
            <w:r w:rsidRPr="00F45152">
              <w:rPr>
                <w:szCs w:val="22"/>
              </w:rPr>
              <w:tab/>
            </w:r>
            <w:r w:rsidR="007279A2" w:rsidRPr="00F45152">
              <w:rPr>
                <w:szCs w:val="22"/>
              </w:rPr>
              <w:t xml:space="preserve">a service to which </w:t>
            </w:r>
            <w:r w:rsidR="00AA1238">
              <w:rPr>
                <w:szCs w:val="22"/>
              </w:rPr>
              <w:t>item 1</w:t>
            </w:r>
            <w:r w:rsidR="007279A2" w:rsidRPr="00F45152">
              <w:rPr>
                <w:szCs w:val="22"/>
              </w:rPr>
              <w:t>1315 applies has not been performed on the patient on the same day</w:t>
            </w:r>
          </w:p>
          <w:p w14:paraId="31DC2769" w14:textId="643DB3C0" w:rsidR="007279A2" w:rsidRPr="00F45152" w:rsidRDefault="007279A2" w:rsidP="00F455EB">
            <w:pPr>
              <w:rPr>
                <w:snapToGrid w:val="0"/>
                <w:szCs w:val="22"/>
              </w:rPr>
            </w:pPr>
            <w:r w:rsidRPr="00F45152">
              <w:rPr>
                <w:rFonts w:cs="Times New Roman"/>
                <w:szCs w:val="22"/>
                <w:lang w:eastAsia="en-AU"/>
              </w:rPr>
              <w:t xml:space="preserve">This item is subject to </w:t>
            </w:r>
            <w:r w:rsidR="00AA1238">
              <w:rPr>
                <w:rFonts w:cs="Times New Roman"/>
                <w:szCs w:val="22"/>
                <w:lang w:eastAsia="en-AU"/>
              </w:rPr>
              <w:t>sections 9</w:t>
            </w:r>
            <w:r w:rsidRPr="00F45152">
              <w:rPr>
                <w:rFonts w:cs="Times New Roman"/>
                <w:szCs w:val="22"/>
                <w:lang w:eastAsia="en-AU"/>
              </w:rPr>
              <w:t xml:space="preserve"> and 12</w:t>
            </w:r>
          </w:p>
        </w:tc>
        <w:tc>
          <w:tcPr>
            <w:tcW w:w="480" w:type="pct"/>
            <w:tcBorders>
              <w:top w:val="single" w:sz="4" w:space="0" w:color="auto"/>
              <w:bottom w:val="single" w:sz="4" w:space="0" w:color="auto"/>
            </w:tcBorders>
            <w:shd w:val="clear" w:color="auto" w:fill="auto"/>
          </w:tcPr>
          <w:p w14:paraId="65E0C5C7" w14:textId="77777777" w:rsidR="007279A2" w:rsidRPr="00F45152" w:rsidRDefault="007279A2" w:rsidP="007279A2">
            <w:pPr>
              <w:keepNext/>
              <w:keepLines/>
              <w:spacing w:before="60" w:after="60" w:line="240" w:lineRule="exact"/>
              <w:jc w:val="center"/>
              <w:rPr>
                <w:szCs w:val="22"/>
              </w:rPr>
            </w:pPr>
            <w:r w:rsidRPr="00F45152">
              <w:t>40.95</w:t>
            </w:r>
          </w:p>
        </w:tc>
      </w:tr>
      <w:tr w:rsidR="007279A2" w:rsidRPr="00F45152" w14:paraId="5B59EB12" w14:textId="77777777" w:rsidTr="007279A2">
        <w:tblPrEx>
          <w:tblBorders>
            <w:top w:val="none" w:sz="0" w:space="0" w:color="auto"/>
            <w:bottom w:val="none" w:sz="0" w:space="0" w:color="auto"/>
            <w:insideH w:val="none" w:sz="0" w:space="0" w:color="auto"/>
          </w:tblBorders>
        </w:tblPrEx>
        <w:tc>
          <w:tcPr>
            <w:tcW w:w="484" w:type="pct"/>
            <w:tcBorders>
              <w:top w:val="single" w:sz="4" w:space="0" w:color="auto"/>
              <w:bottom w:val="single" w:sz="4" w:space="0" w:color="auto"/>
            </w:tcBorders>
          </w:tcPr>
          <w:p w14:paraId="3B6497BC" w14:textId="77777777" w:rsidR="007279A2" w:rsidRPr="00F45152" w:rsidRDefault="007279A2" w:rsidP="007279A2">
            <w:pPr>
              <w:spacing w:before="60" w:after="60" w:line="240" w:lineRule="exact"/>
              <w:rPr>
                <w:snapToGrid w:val="0"/>
                <w:szCs w:val="22"/>
              </w:rPr>
            </w:pPr>
            <w:r w:rsidRPr="00F45152">
              <w:rPr>
                <w:szCs w:val="22"/>
              </w:rPr>
              <w:t>82318</w:t>
            </w:r>
          </w:p>
        </w:tc>
        <w:tc>
          <w:tcPr>
            <w:tcW w:w="4036" w:type="pct"/>
            <w:tcBorders>
              <w:top w:val="single" w:sz="4" w:space="0" w:color="auto"/>
              <w:bottom w:val="single" w:sz="4" w:space="0" w:color="auto"/>
            </w:tcBorders>
          </w:tcPr>
          <w:p w14:paraId="69FDE46E" w14:textId="77777777" w:rsidR="007279A2" w:rsidRPr="00F45152" w:rsidRDefault="007279A2" w:rsidP="007279A2">
            <w:pPr>
              <w:pStyle w:val="Tabletext"/>
              <w:rPr>
                <w:rFonts w:eastAsiaTheme="minorHAnsi"/>
                <w:sz w:val="22"/>
                <w:szCs w:val="22"/>
              </w:rPr>
            </w:pPr>
            <w:r w:rsidRPr="00F45152">
              <w:rPr>
                <w:rFonts w:eastAsiaTheme="minorHAnsi"/>
                <w:sz w:val="22"/>
                <w:szCs w:val="22"/>
              </w:rPr>
              <w:t xml:space="preserve">Audiology health service, consisting of an air and bone conduction and speech discrimination audiogram with other cochlear tests performed on a patient by an eligible audiologist if: </w:t>
            </w:r>
          </w:p>
          <w:p w14:paraId="4C312D52" w14:textId="660B938E" w:rsidR="007279A2" w:rsidRPr="00F45152" w:rsidRDefault="00CE310A" w:rsidP="00CE310A">
            <w:pPr>
              <w:pStyle w:val="ListParagraph"/>
              <w:spacing w:before="0" w:beforeAutospacing="0" w:after="160" w:afterAutospacing="0" w:line="259" w:lineRule="auto"/>
              <w:ind w:left="360" w:hanging="360"/>
              <w:contextualSpacing/>
              <w:rPr>
                <w:szCs w:val="22"/>
              </w:rPr>
            </w:pPr>
            <w:r w:rsidRPr="00F45152">
              <w:rPr>
                <w:szCs w:val="22"/>
              </w:rPr>
              <w:t>(a)</w:t>
            </w:r>
            <w:r w:rsidRPr="00F45152">
              <w:rPr>
                <w:szCs w:val="22"/>
              </w:rPr>
              <w:tab/>
            </w:r>
            <w:r w:rsidR="007279A2" w:rsidRPr="00F45152">
              <w:rPr>
                <w:szCs w:val="22"/>
              </w:rPr>
              <w:t>the service is performed pursuant to a written request made by a medical practitioner to assist in the diagnosis, treatment or management of ear disease or a related disorder in the patient; and</w:t>
            </w:r>
          </w:p>
          <w:p w14:paraId="15A48912" w14:textId="7CEE8906" w:rsidR="007279A2" w:rsidRPr="00F45152" w:rsidRDefault="00CE310A" w:rsidP="00CE310A">
            <w:pPr>
              <w:pStyle w:val="ListParagraph"/>
              <w:spacing w:before="0" w:beforeAutospacing="0" w:after="160" w:afterAutospacing="0" w:line="259" w:lineRule="auto"/>
              <w:ind w:left="360" w:hanging="360"/>
              <w:contextualSpacing/>
              <w:rPr>
                <w:szCs w:val="22"/>
              </w:rPr>
            </w:pPr>
            <w:r w:rsidRPr="00F45152">
              <w:rPr>
                <w:szCs w:val="22"/>
              </w:rPr>
              <w:t>(b)</w:t>
            </w:r>
            <w:r w:rsidRPr="00F45152">
              <w:rPr>
                <w:szCs w:val="22"/>
              </w:rPr>
              <w:tab/>
            </w:r>
            <w:r w:rsidR="007279A2" w:rsidRPr="00F45152">
              <w:rPr>
                <w:szCs w:val="22"/>
              </w:rPr>
              <w:t>the service is not performed for the purpose of a hearing screening; and</w:t>
            </w:r>
          </w:p>
          <w:p w14:paraId="642B28B1" w14:textId="552B65D5" w:rsidR="007279A2" w:rsidRPr="00F45152" w:rsidRDefault="00CE310A" w:rsidP="00CE310A">
            <w:pPr>
              <w:pStyle w:val="ListParagraph"/>
              <w:spacing w:before="0" w:beforeAutospacing="0" w:after="160" w:afterAutospacing="0"/>
              <w:ind w:left="360" w:hanging="360"/>
              <w:contextualSpacing/>
              <w:rPr>
                <w:szCs w:val="22"/>
              </w:rPr>
            </w:pPr>
            <w:r w:rsidRPr="00F45152">
              <w:rPr>
                <w:szCs w:val="22"/>
              </w:rPr>
              <w:t>(c)</w:t>
            </w:r>
            <w:r w:rsidRPr="00F45152">
              <w:rPr>
                <w:szCs w:val="22"/>
              </w:rPr>
              <w:tab/>
            </w:r>
            <w:r w:rsidR="007279A2" w:rsidRPr="00F45152">
              <w:rPr>
                <w:szCs w:val="22"/>
              </w:rPr>
              <w:t>the patient is not an admitted patient; and</w:t>
            </w:r>
          </w:p>
          <w:p w14:paraId="66C4EE22" w14:textId="554F1026" w:rsidR="007279A2" w:rsidRPr="00F45152" w:rsidRDefault="00CE310A" w:rsidP="00CE310A">
            <w:pPr>
              <w:pStyle w:val="ListParagraph"/>
              <w:spacing w:before="0" w:beforeAutospacing="0" w:after="160" w:afterAutospacing="0" w:line="259" w:lineRule="auto"/>
              <w:ind w:left="360" w:hanging="360"/>
              <w:contextualSpacing/>
              <w:rPr>
                <w:szCs w:val="22"/>
              </w:rPr>
            </w:pPr>
            <w:r w:rsidRPr="00F45152">
              <w:rPr>
                <w:szCs w:val="22"/>
              </w:rPr>
              <w:t>(d)</w:t>
            </w:r>
            <w:r w:rsidRPr="00F45152">
              <w:rPr>
                <w:szCs w:val="22"/>
              </w:rPr>
              <w:tab/>
            </w:r>
            <w:r w:rsidR="007279A2" w:rsidRPr="00F45152">
              <w:rPr>
                <w:szCs w:val="22"/>
              </w:rPr>
              <w:t>the service is performed on the patient individually and in person; and</w:t>
            </w:r>
          </w:p>
          <w:p w14:paraId="2BF07468" w14:textId="69D2C150" w:rsidR="007279A2" w:rsidRPr="00F45152" w:rsidRDefault="00CE310A" w:rsidP="00CE310A">
            <w:pPr>
              <w:pStyle w:val="ListParagraph"/>
              <w:spacing w:before="0" w:beforeAutospacing="0" w:after="160" w:afterAutospacing="0" w:line="259" w:lineRule="auto"/>
              <w:ind w:left="360" w:hanging="360"/>
              <w:contextualSpacing/>
              <w:rPr>
                <w:szCs w:val="22"/>
              </w:rPr>
            </w:pPr>
            <w:r w:rsidRPr="00F45152">
              <w:rPr>
                <w:szCs w:val="22"/>
              </w:rPr>
              <w:t>(e)</w:t>
            </w:r>
            <w:r w:rsidRPr="00F45152">
              <w:rPr>
                <w:szCs w:val="22"/>
              </w:rPr>
              <w:tab/>
            </w:r>
            <w:r w:rsidR="007279A2" w:rsidRPr="00F45152">
              <w:rPr>
                <w:szCs w:val="22"/>
              </w:rPr>
              <w:t>after the service, the eligible audiologist provides a copy of the results of the service performed, together with relevant comments in writing that the eligible audiologist has on those results, to the medical practitioner who requested the service; and</w:t>
            </w:r>
          </w:p>
          <w:p w14:paraId="42AE7C65" w14:textId="0143826B" w:rsidR="007279A2" w:rsidRPr="00F45152" w:rsidRDefault="00CE310A" w:rsidP="00CE310A">
            <w:pPr>
              <w:pStyle w:val="ListParagraph"/>
              <w:spacing w:before="0" w:beforeAutospacing="0" w:after="60" w:afterAutospacing="0" w:line="259" w:lineRule="auto"/>
              <w:ind w:left="357" w:hanging="357"/>
              <w:contextualSpacing/>
              <w:rPr>
                <w:szCs w:val="22"/>
              </w:rPr>
            </w:pPr>
            <w:r w:rsidRPr="00F45152">
              <w:rPr>
                <w:szCs w:val="22"/>
              </w:rPr>
              <w:t>(f)</w:t>
            </w:r>
            <w:r w:rsidRPr="00F45152">
              <w:rPr>
                <w:szCs w:val="22"/>
              </w:rPr>
              <w:tab/>
            </w:r>
            <w:r w:rsidR="007279A2" w:rsidRPr="00F45152">
              <w:rPr>
                <w:szCs w:val="22"/>
              </w:rPr>
              <w:t xml:space="preserve">a service to which </w:t>
            </w:r>
            <w:r w:rsidR="00AA1238">
              <w:rPr>
                <w:szCs w:val="22"/>
              </w:rPr>
              <w:t>item 1</w:t>
            </w:r>
            <w:r w:rsidR="007279A2" w:rsidRPr="00F45152">
              <w:rPr>
                <w:szCs w:val="22"/>
              </w:rPr>
              <w:t>1318 applies has not been performed on the patient on the same day</w:t>
            </w:r>
          </w:p>
          <w:p w14:paraId="3DD61285" w14:textId="7B0C401F" w:rsidR="007279A2" w:rsidRPr="00F45152" w:rsidRDefault="007279A2" w:rsidP="00CE310A">
            <w:pPr>
              <w:rPr>
                <w:snapToGrid w:val="0"/>
                <w:szCs w:val="22"/>
              </w:rPr>
            </w:pPr>
            <w:r w:rsidRPr="00F45152">
              <w:rPr>
                <w:rFonts w:cs="Times New Roman"/>
                <w:szCs w:val="22"/>
                <w:lang w:eastAsia="en-AU"/>
              </w:rPr>
              <w:t xml:space="preserve">This item is subject to </w:t>
            </w:r>
            <w:r w:rsidR="00AA1238">
              <w:rPr>
                <w:rFonts w:cs="Times New Roman"/>
                <w:szCs w:val="22"/>
                <w:lang w:eastAsia="en-AU"/>
              </w:rPr>
              <w:t>sections 9</w:t>
            </w:r>
            <w:r w:rsidRPr="00F45152">
              <w:rPr>
                <w:rFonts w:cs="Times New Roman"/>
                <w:szCs w:val="22"/>
                <w:lang w:eastAsia="en-AU"/>
              </w:rPr>
              <w:t xml:space="preserve"> and 12</w:t>
            </w:r>
          </w:p>
        </w:tc>
        <w:tc>
          <w:tcPr>
            <w:tcW w:w="480" w:type="pct"/>
            <w:tcBorders>
              <w:top w:val="single" w:sz="4" w:space="0" w:color="auto"/>
              <w:bottom w:val="single" w:sz="4" w:space="0" w:color="auto"/>
            </w:tcBorders>
          </w:tcPr>
          <w:p w14:paraId="58915AEC" w14:textId="77777777" w:rsidR="007279A2" w:rsidRPr="00F45152" w:rsidRDefault="007279A2" w:rsidP="007279A2">
            <w:pPr>
              <w:spacing w:before="60" w:after="60" w:line="240" w:lineRule="exact"/>
              <w:jc w:val="center"/>
              <w:rPr>
                <w:szCs w:val="22"/>
              </w:rPr>
            </w:pPr>
            <w:r w:rsidRPr="00F45152">
              <w:t>50.60</w:t>
            </w:r>
          </w:p>
        </w:tc>
      </w:tr>
      <w:tr w:rsidR="007279A2" w:rsidRPr="00F45152" w:rsidDel="007279A2" w14:paraId="7281897D" w14:textId="77777777" w:rsidTr="007279A2">
        <w:tblPrEx>
          <w:tblBorders>
            <w:top w:val="none" w:sz="0" w:space="0" w:color="auto"/>
            <w:bottom w:val="none" w:sz="0" w:space="0" w:color="auto"/>
            <w:insideH w:val="none" w:sz="0" w:space="0" w:color="auto"/>
          </w:tblBorders>
        </w:tblPrEx>
        <w:tc>
          <w:tcPr>
            <w:tcW w:w="484" w:type="pct"/>
            <w:tcBorders>
              <w:top w:val="single" w:sz="4" w:space="0" w:color="auto"/>
              <w:bottom w:val="single" w:sz="4" w:space="0" w:color="auto"/>
            </w:tcBorders>
            <w:shd w:val="clear" w:color="auto" w:fill="auto"/>
          </w:tcPr>
          <w:p w14:paraId="106CEFFA" w14:textId="7791B99E" w:rsidR="007279A2" w:rsidRPr="00F45152" w:rsidDel="007279A2" w:rsidRDefault="007279A2" w:rsidP="007279A2">
            <w:pPr>
              <w:spacing w:before="60" w:after="60" w:line="240" w:lineRule="exact"/>
              <w:rPr>
                <w:szCs w:val="22"/>
              </w:rPr>
            </w:pPr>
            <w:bookmarkStart w:id="103" w:name="CU_9189029"/>
            <w:bookmarkEnd w:id="103"/>
            <w:r w:rsidRPr="00F45152">
              <w:rPr>
                <w:szCs w:val="22"/>
              </w:rPr>
              <w:t>82324</w:t>
            </w:r>
          </w:p>
        </w:tc>
        <w:tc>
          <w:tcPr>
            <w:tcW w:w="4036" w:type="pct"/>
            <w:tcBorders>
              <w:top w:val="single" w:sz="4" w:space="0" w:color="auto"/>
              <w:bottom w:val="single" w:sz="4" w:space="0" w:color="auto"/>
            </w:tcBorders>
            <w:shd w:val="clear" w:color="auto" w:fill="auto"/>
          </w:tcPr>
          <w:p w14:paraId="2C8AE3F3" w14:textId="77777777" w:rsidR="007279A2" w:rsidRPr="00F45152" w:rsidRDefault="007279A2" w:rsidP="007279A2">
            <w:pPr>
              <w:pStyle w:val="Tabletext"/>
              <w:rPr>
                <w:rFonts w:eastAsiaTheme="minorHAnsi"/>
                <w:sz w:val="22"/>
                <w:szCs w:val="22"/>
              </w:rPr>
            </w:pPr>
            <w:r w:rsidRPr="00F45152">
              <w:rPr>
                <w:rFonts w:eastAsiaTheme="minorHAnsi"/>
                <w:sz w:val="22"/>
                <w:szCs w:val="22"/>
              </w:rPr>
              <w:t xml:space="preserve">Audiology health service, consisting of an impedance audiogram involving tympanometry and measurement of static compliance and acoustic reflex performed on a patient by an eligible audiologist if: </w:t>
            </w:r>
          </w:p>
          <w:p w14:paraId="6757BD5D" w14:textId="7FE2F3F1" w:rsidR="007279A2" w:rsidRPr="00F45152" w:rsidRDefault="00B24C42" w:rsidP="00B24C42">
            <w:pPr>
              <w:pStyle w:val="ListParagraph"/>
              <w:spacing w:before="0" w:beforeAutospacing="0" w:after="160" w:afterAutospacing="0" w:line="259" w:lineRule="auto"/>
              <w:ind w:left="360" w:hanging="360"/>
              <w:contextualSpacing/>
              <w:rPr>
                <w:szCs w:val="22"/>
              </w:rPr>
            </w:pPr>
            <w:r w:rsidRPr="00F45152">
              <w:rPr>
                <w:szCs w:val="22"/>
              </w:rPr>
              <w:t>(a)</w:t>
            </w:r>
            <w:r w:rsidRPr="00F45152">
              <w:rPr>
                <w:szCs w:val="22"/>
              </w:rPr>
              <w:tab/>
            </w:r>
            <w:r w:rsidR="007279A2" w:rsidRPr="00F45152">
              <w:rPr>
                <w:szCs w:val="22"/>
              </w:rPr>
              <w:t>the service is performed pursuant to a written request made by a medical practitioner to assist in the diagnosis, treatment or management of ear disease or a related disorder in the patient; and</w:t>
            </w:r>
          </w:p>
          <w:p w14:paraId="2C087BB1" w14:textId="4C309C24" w:rsidR="007279A2" w:rsidRPr="00F45152" w:rsidRDefault="00B24C42" w:rsidP="00B24C42">
            <w:pPr>
              <w:pStyle w:val="ListParagraph"/>
              <w:spacing w:before="0" w:beforeAutospacing="0" w:after="160" w:afterAutospacing="0" w:line="259" w:lineRule="auto"/>
              <w:ind w:left="360" w:hanging="360"/>
              <w:contextualSpacing/>
              <w:rPr>
                <w:szCs w:val="22"/>
              </w:rPr>
            </w:pPr>
            <w:r w:rsidRPr="00F45152">
              <w:rPr>
                <w:szCs w:val="22"/>
              </w:rPr>
              <w:t>(b)</w:t>
            </w:r>
            <w:r w:rsidRPr="00F45152">
              <w:rPr>
                <w:szCs w:val="22"/>
              </w:rPr>
              <w:tab/>
            </w:r>
            <w:r w:rsidR="007279A2" w:rsidRPr="00F45152">
              <w:rPr>
                <w:szCs w:val="22"/>
              </w:rPr>
              <w:t>the service is not performed for the purpose of a hearing screening; and</w:t>
            </w:r>
          </w:p>
          <w:p w14:paraId="5C7E0626" w14:textId="28BBEAEF" w:rsidR="007279A2" w:rsidRPr="00F45152" w:rsidRDefault="00B24C42" w:rsidP="00B24C42">
            <w:pPr>
              <w:pStyle w:val="ListParagraph"/>
              <w:spacing w:before="0" w:beforeAutospacing="0" w:after="160" w:afterAutospacing="0"/>
              <w:ind w:left="360" w:hanging="360"/>
              <w:contextualSpacing/>
              <w:rPr>
                <w:szCs w:val="22"/>
              </w:rPr>
            </w:pPr>
            <w:r w:rsidRPr="00F45152">
              <w:rPr>
                <w:szCs w:val="22"/>
              </w:rPr>
              <w:t>(c)</w:t>
            </w:r>
            <w:r w:rsidRPr="00F45152">
              <w:rPr>
                <w:szCs w:val="22"/>
              </w:rPr>
              <w:tab/>
            </w:r>
            <w:r w:rsidR="007279A2" w:rsidRPr="00F45152">
              <w:rPr>
                <w:szCs w:val="22"/>
              </w:rPr>
              <w:t>the patient is not an admitted patient; and</w:t>
            </w:r>
          </w:p>
          <w:p w14:paraId="69BEB944" w14:textId="29D342F1" w:rsidR="007279A2" w:rsidRPr="00F45152" w:rsidRDefault="00B24C42" w:rsidP="00B24C42">
            <w:pPr>
              <w:pStyle w:val="ListParagraph"/>
              <w:spacing w:before="0" w:beforeAutospacing="0" w:after="160" w:afterAutospacing="0" w:line="259" w:lineRule="auto"/>
              <w:ind w:left="360" w:hanging="360"/>
              <w:contextualSpacing/>
              <w:rPr>
                <w:szCs w:val="22"/>
              </w:rPr>
            </w:pPr>
            <w:r w:rsidRPr="00F45152">
              <w:rPr>
                <w:szCs w:val="22"/>
              </w:rPr>
              <w:t>(d)</w:t>
            </w:r>
            <w:r w:rsidRPr="00F45152">
              <w:rPr>
                <w:szCs w:val="22"/>
              </w:rPr>
              <w:tab/>
            </w:r>
            <w:r w:rsidR="007279A2" w:rsidRPr="00F45152">
              <w:rPr>
                <w:szCs w:val="22"/>
              </w:rPr>
              <w:t>the service is performed on the patient individually and in person; and</w:t>
            </w:r>
          </w:p>
          <w:p w14:paraId="54D66142" w14:textId="03C7FA20" w:rsidR="007279A2" w:rsidRPr="00F45152" w:rsidRDefault="00B24C42" w:rsidP="00B24C42">
            <w:pPr>
              <w:pStyle w:val="ListParagraph"/>
              <w:spacing w:before="0" w:beforeAutospacing="0" w:after="160" w:afterAutospacing="0" w:line="259" w:lineRule="auto"/>
              <w:ind w:left="360" w:hanging="360"/>
              <w:contextualSpacing/>
              <w:rPr>
                <w:szCs w:val="22"/>
              </w:rPr>
            </w:pPr>
            <w:r w:rsidRPr="00F45152">
              <w:rPr>
                <w:szCs w:val="22"/>
              </w:rPr>
              <w:t>(e)</w:t>
            </w:r>
            <w:r w:rsidRPr="00F45152">
              <w:rPr>
                <w:szCs w:val="22"/>
              </w:rPr>
              <w:tab/>
            </w:r>
            <w:r w:rsidR="007279A2" w:rsidRPr="00F45152">
              <w:rPr>
                <w:szCs w:val="22"/>
              </w:rPr>
              <w:t>after the service, the eligible audiologist provides a copy of the results of the service performed, together with relevant comments in writing that the eligible audiologist has on those results, to the medical practitioner who requested the service; and</w:t>
            </w:r>
          </w:p>
          <w:p w14:paraId="3F5E0EF9" w14:textId="0A709164" w:rsidR="007279A2" w:rsidRPr="00F45152" w:rsidRDefault="00B24C42" w:rsidP="00B24C42">
            <w:pPr>
              <w:pStyle w:val="ListParagraph"/>
              <w:spacing w:before="0" w:beforeAutospacing="0" w:after="60" w:afterAutospacing="0" w:line="259" w:lineRule="auto"/>
              <w:ind w:left="357" w:hanging="357"/>
              <w:contextualSpacing/>
              <w:rPr>
                <w:szCs w:val="22"/>
              </w:rPr>
            </w:pPr>
            <w:r w:rsidRPr="00F45152">
              <w:rPr>
                <w:szCs w:val="22"/>
              </w:rPr>
              <w:t>(f)</w:t>
            </w:r>
            <w:r w:rsidRPr="00F45152">
              <w:rPr>
                <w:szCs w:val="22"/>
              </w:rPr>
              <w:tab/>
            </w:r>
            <w:r w:rsidR="007279A2" w:rsidRPr="00F45152">
              <w:rPr>
                <w:szCs w:val="22"/>
              </w:rPr>
              <w:t xml:space="preserve">a service to which </w:t>
            </w:r>
            <w:r w:rsidR="00AA1238">
              <w:rPr>
                <w:szCs w:val="22"/>
              </w:rPr>
              <w:t>item 1</w:t>
            </w:r>
            <w:r w:rsidR="007279A2" w:rsidRPr="00F45152">
              <w:rPr>
                <w:szCs w:val="22"/>
              </w:rPr>
              <w:t>1324 applies has not been performed on the patient on the same day</w:t>
            </w:r>
          </w:p>
          <w:p w14:paraId="3E3F0DC8" w14:textId="73F87999" w:rsidR="007279A2" w:rsidRPr="00F45152" w:rsidDel="007279A2" w:rsidRDefault="007279A2" w:rsidP="007279A2">
            <w:pPr>
              <w:keepNext/>
              <w:keepLines/>
              <w:spacing w:before="60" w:after="60" w:line="240" w:lineRule="exact"/>
              <w:rPr>
                <w:snapToGrid w:val="0"/>
                <w:szCs w:val="22"/>
              </w:rPr>
            </w:pPr>
            <w:r w:rsidRPr="00F45152">
              <w:rPr>
                <w:szCs w:val="24"/>
              </w:rPr>
              <w:t xml:space="preserve">This item is subject to </w:t>
            </w:r>
            <w:r w:rsidR="00AA1238">
              <w:rPr>
                <w:szCs w:val="24"/>
              </w:rPr>
              <w:t>sections 9</w:t>
            </w:r>
            <w:r w:rsidRPr="00F45152">
              <w:rPr>
                <w:szCs w:val="24"/>
              </w:rPr>
              <w:t xml:space="preserve"> and 12</w:t>
            </w:r>
          </w:p>
        </w:tc>
        <w:tc>
          <w:tcPr>
            <w:tcW w:w="480" w:type="pct"/>
            <w:tcBorders>
              <w:top w:val="single" w:sz="4" w:space="0" w:color="auto"/>
              <w:bottom w:val="single" w:sz="4" w:space="0" w:color="auto"/>
            </w:tcBorders>
            <w:shd w:val="clear" w:color="auto" w:fill="auto"/>
          </w:tcPr>
          <w:p w14:paraId="140081D5" w14:textId="0FB70C90" w:rsidR="007279A2" w:rsidRPr="00F45152" w:rsidDel="007279A2" w:rsidRDefault="007279A2" w:rsidP="007279A2">
            <w:pPr>
              <w:spacing w:before="60" w:after="60" w:line="240" w:lineRule="exact"/>
              <w:jc w:val="center"/>
            </w:pPr>
            <w:r w:rsidRPr="00F45152">
              <w:rPr>
                <w:szCs w:val="22"/>
              </w:rPr>
              <w:t>16.90</w:t>
            </w:r>
          </w:p>
        </w:tc>
      </w:tr>
      <w:tr w:rsidR="007279A2" w:rsidRPr="00F45152" w14:paraId="17B78339" w14:textId="77777777" w:rsidTr="007279A2">
        <w:tblPrEx>
          <w:tblBorders>
            <w:top w:val="none" w:sz="0" w:space="0" w:color="auto"/>
            <w:bottom w:val="none" w:sz="0" w:space="0" w:color="auto"/>
            <w:insideH w:val="none" w:sz="0" w:space="0" w:color="auto"/>
          </w:tblBorders>
        </w:tblPrEx>
        <w:tc>
          <w:tcPr>
            <w:tcW w:w="484" w:type="pct"/>
            <w:tcBorders>
              <w:top w:val="single" w:sz="4" w:space="0" w:color="auto"/>
              <w:bottom w:val="single" w:sz="12" w:space="0" w:color="auto"/>
            </w:tcBorders>
          </w:tcPr>
          <w:p w14:paraId="7D981098" w14:textId="77777777" w:rsidR="007279A2" w:rsidRPr="00F45152" w:rsidRDefault="007279A2" w:rsidP="007279A2">
            <w:pPr>
              <w:spacing w:before="60" w:after="60" w:line="240" w:lineRule="exact"/>
              <w:rPr>
                <w:szCs w:val="22"/>
              </w:rPr>
            </w:pPr>
            <w:bookmarkStart w:id="104" w:name="CU_11191598"/>
            <w:bookmarkEnd w:id="104"/>
            <w:r w:rsidRPr="00F45152">
              <w:rPr>
                <w:szCs w:val="22"/>
              </w:rPr>
              <w:t>82332</w:t>
            </w:r>
          </w:p>
        </w:tc>
        <w:tc>
          <w:tcPr>
            <w:tcW w:w="4036" w:type="pct"/>
            <w:tcBorders>
              <w:top w:val="single" w:sz="4" w:space="0" w:color="auto"/>
              <w:bottom w:val="single" w:sz="12" w:space="0" w:color="auto"/>
            </w:tcBorders>
          </w:tcPr>
          <w:p w14:paraId="512C2C76" w14:textId="0A23561C" w:rsidR="007279A2" w:rsidRPr="00F45152" w:rsidRDefault="007279A2" w:rsidP="007279A2">
            <w:pPr>
              <w:pStyle w:val="Tabletext"/>
              <w:rPr>
                <w:rFonts w:eastAsiaTheme="minorHAnsi"/>
                <w:sz w:val="22"/>
                <w:szCs w:val="22"/>
              </w:rPr>
            </w:pPr>
            <w:r w:rsidRPr="00F45152">
              <w:rPr>
                <w:rFonts w:eastAsiaTheme="minorHAnsi"/>
                <w:sz w:val="22"/>
                <w:szCs w:val="22"/>
              </w:rPr>
              <w:t>Audiology health service, consisting of an oto</w:t>
            </w:r>
            <w:r w:rsidR="00AA1238">
              <w:rPr>
                <w:rFonts w:eastAsiaTheme="minorHAnsi"/>
                <w:sz w:val="22"/>
                <w:szCs w:val="22"/>
              </w:rPr>
              <w:noBreakHyphen/>
            </w:r>
            <w:r w:rsidRPr="00F45152">
              <w:rPr>
                <w:rFonts w:eastAsiaTheme="minorHAnsi"/>
                <w:sz w:val="22"/>
                <w:szCs w:val="22"/>
              </w:rPr>
              <w:t xml:space="preserve">acoustic emission audiometry for the detection of outer hair cell functioning in the cochlear, performed by an eligible audiologist, when middle ear pathology has been excluded, if:  </w:t>
            </w:r>
          </w:p>
          <w:p w14:paraId="26B2915F" w14:textId="6FB42503" w:rsidR="007279A2" w:rsidRPr="00F45152" w:rsidRDefault="00C04C16" w:rsidP="00C04C16">
            <w:pPr>
              <w:pStyle w:val="Tabletext"/>
              <w:ind w:left="360" w:hanging="360"/>
              <w:rPr>
                <w:sz w:val="22"/>
                <w:szCs w:val="22"/>
              </w:rPr>
            </w:pPr>
            <w:r w:rsidRPr="00F45152">
              <w:rPr>
                <w:sz w:val="22"/>
                <w:szCs w:val="22"/>
              </w:rPr>
              <w:t>(a)</w:t>
            </w:r>
            <w:r w:rsidRPr="00F45152">
              <w:rPr>
                <w:sz w:val="22"/>
                <w:szCs w:val="22"/>
              </w:rPr>
              <w:tab/>
            </w:r>
            <w:r w:rsidR="007279A2" w:rsidRPr="00F45152">
              <w:rPr>
                <w:sz w:val="22"/>
                <w:szCs w:val="22"/>
              </w:rPr>
              <w:t>the service is performed pursuant to a written request made by a medical practitioner to assist in the diagnosis, treatment or management of ear disease or a related disorder in the patient; and</w:t>
            </w:r>
          </w:p>
          <w:p w14:paraId="2B7FAF92" w14:textId="5E9E0860" w:rsidR="007279A2" w:rsidRPr="00F45152" w:rsidRDefault="00C04C16" w:rsidP="00C04C16">
            <w:pPr>
              <w:pStyle w:val="ListParagraph"/>
              <w:spacing w:before="0" w:beforeAutospacing="0" w:after="160" w:afterAutospacing="0" w:line="259" w:lineRule="auto"/>
              <w:ind w:left="360" w:hanging="360"/>
              <w:contextualSpacing/>
              <w:rPr>
                <w:szCs w:val="22"/>
              </w:rPr>
            </w:pPr>
            <w:r w:rsidRPr="00F45152">
              <w:rPr>
                <w:szCs w:val="22"/>
              </w:rPr>
              <w:t>(b)</w:t>
            </w:r>
            <w:r w:rsidRPr="00F45152">
              <w:rPr>
                <w:szCs w:val="22"/>
              </w:rPr>
              <w:tab/>
            </w:r>
            <w:r w:rsidR="007279A2" w:rsidRPr="00F45152">
              <w:rPr>
                <w:szCs w:val="22"/>
              </w:rPr>
              <w:t xml:space="preserve">the service is performed: </w:t>
            </w:r>
          </w:p>
          <w:p w14:paraId="5C7F4782" w14:textId="560A2799" w:rsidR="007279A2" w:rsidRPr="00F45152" w:rsidRDefault="00C04C16" w:rsidP="00C04C16">
            <w:pPr>
              <w:pStyle w:val="ListParagraph"/>
              <w:spacing w:before="0" w:beforeAutospacing="0" w:after="160" w:afterAutospacing="0" w:line="259" w:lineRule="auto"/>
              <w:ind w:left="1080" w:hanging="720"/>
              <w:contextualSpacing/>
              <w:rPr>
                <w:szCs w:val="22"/>
              </w:rPr>
            </w:pPr>
            <w:r w:rsidRPr="00F45152">
              <w:rPr>
                <w:szCs w:val="22"/>
              </w:rPr>
              <w:t>(i)</w:t>
            </w:r>
            <w:r w:rsidRPr="00F45152">
              <w:rPr>
                <w:szCs w:val="22"/>
              </w:rPr>
              <w:tab/>
            </w:r>
            <w:r w:rsidR="007279A2" w:rsidRPr="00F45152">
              <w:rPr>
                <w:szCs w:val="22"/>
              </w:rPr>
              <w:t>on an infant or child who is at risk of permanent hearing impairment; or</w:t>
            </w:r>
          </w:p>
          <w:p w14:paraId="19E72D68" w14:textId="29D97997" w:rsidR="007279A2" w:rsidRPr="00F45152" w:rsidRDefault="00C04C16" w:rsidP="00C04C16">
            <w:pPr>
              <w:pStyle w:val="ListParagraph"/>
              <w:spacing w:before="0" w:beforeAutospacing="0" w:after="160" w:afterAutospacing="0" w:line="259" w:lineRule="auto"/>
              <w:ind w:left="1080" w:hanging="720"/>
              <w:contextualSpacing/>
              <w:rPr>
                <w:szCs w:val="22"/>
              </w:rPr>
            </w:pPr>
            <w:r w:rsidRPr="00F45152">
              <w:rPr>
                <w:szCs w:val="22"/>
              </w:rPr>
              <w:t>(ii)</w:t>
            </w:r>
            <w:r w:rsidRPr="00F45152">
              <w:rPr>
                <w:szCs w:val="22"/>
              </w:rPr>
              <w:tab/>
            </w:r>
            <w:r w:rsidR="007279A2" w:rsidRPr="00F45152">
              <w:rPr>
                <w:szCs w:val="22"/>
              </w:rPr>
              <w:t>on a patient who is at risk of oto</w:t>
            </w:r>
            <w:r w:rsidR="00AA1238">
              <w:rPr>
                <w:szCs w:val="22"/>
              </w:rPr>
              <w:noBreakHyphen/>
            </w:r>
            <w:r w:rsidR="007279A2" w:rsidRPr="00F45152">
              <w:rPr>
                <w:szCs w:val="22"/>
              </w:rPr>
              <w:t>toxicity due to medications or medical intervention; or</w:t>
            </w:r>
          </w:p>
          <w:p w14:paraId="54C5A6D4" w14:textId="37FA3C5B" w:rsidR="007279A2" w:rsidRPr="00F45152" w:rsidRDefault="00C04C16" w:rsidP="00C04C16">
            <w:pPr>
              <w:pStyle w:val="ListParagraph"/>
              <w:spacing w:before="0" w:beforeAutospacing="0" w:after="160" w:afterAutospacing="0" w:line="259" w:lineRule="auto"/>
              <w:ind w:left="1080" w:hanging="720"/>
              <w:contextualSpacing/>
              <w:rPr>
                <w:szCs w:val="22"/>
              </w:rPr>
            </w:pPr>
            <w:r w:rsidRPr="00F45152">
              <w:rPr>
                <w:szCs w:val="22"/>
              </w:rPr>
              <w:t>(iii)</w:t>
            </w:r>
            <w:r w:rsidRPr="00F45152">
              <w:rPr>
                <w:szCs w:val="22"/>
              </w:rPr>
              <w:tab/>
            </w:r>
            <w:r w:rsidR="007279A2" w:rsidRPr="00F45152">
              <w:rPr>
                <w:szCs w:val="22"/>
              </w:rPr>
              <w:t>on a patient at risk of noise induced hearing loss; or</w:t>
            </w:r>
          </w:p>
          <w:p w14:paraId="3D9DE7C3" w14:textId="34C30096" w:rsidR="007279A2" w:rsidRPr="00F45152" w:rsidRDefault="00C04C16" w:rsidP="00C04C16">
            <w:pPr>
              <w:pStyle w:val="ListParagraph"/>
              <w:spacing w:before="0" w:beforeAutospacing="0" w:after="160" w:afterAutospacing="0" w:line="259" w:lineRule="auto"/>
              <w:ind w:left="1080" w:hanging="720"/>
              <w:contextualSpacing/>
              <w:rPr>
                <w:szCs w:val="22"/>
              </w:rPr>
            </w:pPr>
            <w:r w:rsidRPr="00F45152">
              <w:rPr>
                <w:szCs w:val="22"/>
              </w:rPr>
              <w:t>(iv)</w:t>
            </w:r>
            <w:r w:rsidRPr="00F45152">
              <w:rPr>
                <w:szCs w:val="22"/>
              </w:rPr>
              <w:tab/>
            </w:r>
            <w:r w:rsidR="007279A2" w:rsidRPr="00F45152">
              <w:rPr>
                <w:szCs w:val="22"/>
              </w:rPr>
              <w:t xml:space="preserve">to assist in the diagnosis of auditory neuropathy; and </w:t>
            </w:r>
          </w:p>
          <w:p w14:paraId="6DD0E806" w14:textId="5A1362D2" w:rsidR="007279A2" w:rsidRPr="00F45152" w:rsidRDefault="00C04C16" w:rsidP="00C04C16">
            <w:pPr>
              <w:pStyle w:val="ListParagraph"/>
              <w:spacing w:before="0" w:beforeAutospacing="0" w:after="160" w:afterAutospacing="0" w:line="259" w:lineRule="auto"/>
              <w:ind w:left="360" w:hanging="360"/>
              <w:contextualSpacing/>
              <w:rPr>
                <w:szCs w:val="22"/>
              </w:rPr>
            </w:pPr>
            <w:r w:rsidRPr="00F45152">
              <w:rPr>
                <w:szCs w:val="22"/>
              </w:rPr>
              <w:t>(c)</w:t>
            </w:r>
            <w:r w:rsidRPr="00F45152">
              <w:rPr>
                <w:szCs w:val="22"/>
              </w:rPr>
              <w:tab/>
            </w:r>
            <w:r w:rsidR="007279A2" w:rsidRPr="00F45152">
              <w:rPr>
                <w:szCs w:val="22"/>
              </w:rPr>
              <w:t>the patient is not an admitted patient; and</w:t>
            </w:r>
          </w:p>
          <w:p w14:paraId="02621343" w14:textId="33B24BD1" w:rsidR="007279A2" w:rsidRPr="00F45152" w:rsidRDefault="00C04C16" w:rsidP="00C04C16">
            <w:pPr>
              <w:pStyle w:val="ListParagraph"/>
              <w:spacing w:before="0" w:beforeAutospacing="0" w:after="160" w:afterAutospacing="0" w:line="259" w:lineRule="auto"/>
              <w:ind w:left="360" w:hanging="360"/>
              <w:contextualSpacing/>
              <w:rPr>
                <w:szCs w:val="22"/>
              </w:rPr>
            </w:pPr>
            <w:r w:rsidRPr="00F45152">
              <w:rPr>
                <w:szCs w:val="22"/>
              </w:rPr>
              <w:t>(d)</w:t>
            </w:r>
            <w:r w:rsidRPr="00F45152">
              <w:rPr>
                <w:szCs w:val="22"/>
              </w:rPr>
              <w:tab/>
            </w:r>
            <w:r w:rsidR="007279A2" w:rsidRPr="00F45152">
              <w:rPr>
                <w:szCs w:val="22"/>
              </w:rPr>
              <w:t>the service is performed on the patient individually and in person; and</w:t>
            </w:r>
          </w:p>
          <w:p w14:paraId="0789A62B" w14:textId="6AC8C81F" w:rsidR="007279A2" w:rsidRPr="00F45152" w:rsidRDefault="00C04C16" w:rsidP="00C04C16">
            <w:pPr>
              <w:pStyle w:val="ListParagraph"/>
              <w:spacing w:before="0" w:beforeAutospacing="0" w:after="160" w:afterAutospacing="0" w:line="259" w:lineRule="auto"/>
              <w:ind w:left="360" w:hanging="360"/>
              <w:contextualSpacing/>
              <w:rPr>
                <w:szCs w:val="22"/>
              </w:rPr>
            </w:pPr>
            <w:r w:rsidRPr="00F45152">
              <w:rPr>
                <w:szCs w:val="22"/>
              </w:rPr>
              <w:t>(e)</w:t>
            </w:r>
            <w:r w:rsidRPr="00F45152">
              <w:rPr>
                <w:szCs w:val="22"/>
              </w:rPr>
              <w:tab/>
            </w:r>
            <w:r w:rsidR="007279A2" w:rsidRPr="00F45152">
              <w:rPr>
                <w:szCs w:val="22"/>
              </w:rPr>
              <w:t>after the service, the eligible audiologist provides a copy of the results of the service performed, together with relevant comments in writing that the eligible audiologist has on those results, to the medical practitioner who requested the service; and</w:t>
            </w:r>
          </w:p>
          <w:p w14:paraId="46B87546" w14:textId="0B263DA6" w:rsidR="007279A2" w:rsidRPr="00F45152" w:rsidRDefault="00C04C16" w:rsidP="00C04C16">
            <w:pPr>
              <w:pStyle w:val="ListParagraph"/>
              <w:spacing w:before="0" w:beforeAutospacing="0" w:after="60" w:afterAutospacing="0" w:line="259" w:lineRule="auto"/>
              <w:ind w:left="357" w:hanging="357"/>
              <w:contextualSpacing/>
              <w:rPr>
                <w:szCs w:val="22"/>
              </w:rPr>
            </w:pPr>
            <w:r w:rsidRPr="00F45152">
              <w:rPr>
                <w:szCs w:val="22"/>
              </w:rPr>
              <w:t>(f)</w:t>
            </w:r>
            <w:r w:rsidRPr="00F45152">
              <w:rPr>
                <w:szCs w:val="22"/>
              </w:rPr>
              <w:tab/>
            </w:r>
            <w:r w:rsidR="007279A2" w:rsidRPr="00F45152">
              <w:rPr>
                <w:szCs w:val="22"/>
              </w:rPr>
              <w:t xml:space="preserve">a service to which </w:t>
            </w:r>
            <w:r w:rsidR="00AA1238">
              <w:rPr>
                <w:szCs w:val="22"/>
              </w:rPr>
              <w:t>item 1</w:t>
            </w:r>
            <w:r w:rsidR="007279A2" w:rsidRPr="00F45152">
              <w:rPr>
                <w:szCs w:val="22"/>
              </w:rPr>
              <w:t>1332 applies has not been performed on the patient on the same day</w:t>
            </w:r>
          </w:p>
          <w:p w14:paraId="4D249516" w14:textId="1364A440" w:rsidR="007279A2" w:rsidRPr="00F45152" w:rsidRDefault="007279A2" w:rsidP="007279A2">
            <w:pPr>
              <w:tabs>
                <w:tab w:val="right" w:pos="408"/>
              </w:tabs>
              <w:spacing w:after="60" w:line="240" w:lineRule="exact"/>
              <w:ind w:left="533" w:hanging="288"/>
              <w:rPr>
                <w:snapToGrid w:val="0"/>
                <w:szCs w:val="22"/>
              </w:rPr>
            </w:pPr>
            <w:r w:rsidRPr="00F45152">
              <w:rPr>
                <w:rFonts w:cs="Times New Roman"/>
                <w:szCs w:val="22"/>
                <w:lang w:eastAsia="en-AU"/>
              </w:rPr>
              <w:t xml:space="preserve">This item is subject to </w:t>
            </w:r>
            <w:r w:rsidR="00AA1238">
              <w:rPr>
                <w:rFonts w:cs="Times New Roman"/>
                <w:szCs w:val="22"/>
                <w:lang w:eastAsia="en-AU"/>
              </w:rPr>
              <w:t>sections 9</w:t>
            </w:r>
            <w:r w:rsidRPr="00F45152">
              <w:rPr>
                <w:rFonts w:cs="Times New Roman"/>
                <w:szCs w:val="22"/>
                <w:lang w:eastAsia="en-AU"/>
              </w:rPr>
              <w:t xml:space="preserve"> and 12</w:t>
            </w:r>
          </w:p>
        </w:tc>
        <w:tc>
          <w:tcPr>
            <w:tcW w:w="480" w:type="pct"/>
            <w:tcBorders>
              <w:top w:val="single" w:sz="4" w:space="0" w:color="auto"/>
              <w:bottom w:val="single" w:sz="12" w:space="0" w:color="auto"/>
            </w:tcBorders>
          </w:tcPr>
          <w:p w14:paraId="0F785DEA" w14:textId="77777777" w:rsidR="007279A2" w:rsidRPr="00F45152" w:rsidRDefault="007279A2" w:rsidP="007279A2">
            <w:pPr>
              <w:spacing w:before="60" w:after="60" w:line="240" w:lineRule="exact"/>
              <w:jc w:val="center"/>
              <w:rPr>
                <w:szCs w:val="22"/>
              </w:rPr>
            </w:pPr>
            <w:r w:rsidRPr="00F45152">
              <w:t>48.75</w:t>
            </w:r>
          </w:p>
        </w:tc>
      </w:tr>
    </w:tbl>
    <w:p w14:paraId="7631D16F" w14:textId="77777777" w:rsidR="008138FB" w:rsidRPr="00F45152" w:rsidRDefault="008138FB" w:rsidP="008138FB">
      <w:pPr>
        <w:pStyle w:val="Tabletext"/>
      </w:pPr>
    </w:p>
    <w:p w14:paraId="703C8436" w14:textId="32FE44AE" w:rsidR="00867D3B" w:rsidRPr="00F45152" w:rsidRDefault="00906054" w:rsidP="00266CDC">
      <w:pPr>
        <w:pStyle w:val="ActHead2"/>
        <w:pageBreakBefore/>
      </w:pPr>
      <w:bookmarkStart w:id="105" w:name="OPCSB_NonAmdSchNoClausesA4"/>
      <w:bookmarkStart w:id="106" w:name="_Toc130543335"/>
      <w:r w:rsidRPr="00C815DD">
        <w:rPr>
          <w:rStyle w:val="CharPartNo"/>
        </w:rPr>
        <w:t>Part 8</w:t>
      </w:r>
      <w:r w:rsidR="00867D3B" w:rsidRPr="00F45152">
        <w:t xml:space="preserve"> – </w:t>
      </w:r>
      <w:r w:rsidR="00867D3B" w:rsidRPr="00C815DD">
        <w:rPr>
          <w:rStyle w:val="CharPartText"/>
        </w:rPr>
        <w:t>Services and Fees – eating disorders services</w:t>
      </w:r>
      <w:bookmarkEnd w:id="106"/>
    </w:p>
    <w:tbl>
      <w:tblPr>
        <w:tblW w:w="5000" w:type="pct"/>
        <w:shd w:val="clear" w:color="auto" w:fill="FFFFFF"/>
        <w:tblCellMar>
          <w:left w:w="0" w:type="dxa"/>
          <w:right w:w="0" w:type="dxa"/>
        </w:tblCellMar>
        <w:tblLook w:val="04A0" w:firstRow="1" w:lastRow="0" w:firstColumn="1" w:lastColumn="0" w:noHBand="0" w:noVBand="1"/>
      </w:tblPr>
      <w:tblGrid>
        <w:gridCol w:w="1206"/>
        <w:gridCol w:w="5408"/>
        <w:gridCol w:w="1913"/>
      </w:tblGrid>
      <w:tr w:rsidR="00B6349B" w:rsidRPr="00F45152" w14:paraId="05C2127E" w14:textId="77777777" w:rsidTr="00951D04">
        <w:tc>
          <w:tcPr>
            <w:tcW w:w="3878" w:type="pct"/>
            <w:gridSpan w:val="2"/>
            <w:tcBorders>
              <w:top w:val="single" w:sz="12" w:space="0" w:color="auto"/>
              <w:left w:val="nil"/>
              <w:bottom w:val="single" w:sz="4" w:space="0" w:color="auto"/>
              <w:right w:val="nil"/>
            </w:tcBorders>
            <w:shd w:val="clear" w:color="auto" w:fill="FFFFFF"/>
            <w:tcMar>
              <w:top w:w="0" w:type="dxa"/>
              <w:left w:w="107" w:type="dxa"/>
              <w:bottom w:w="0" w:type="dxa"/>
              <w:right w:w="107" w:type="dxa"/>
            </w:tcMar>
          </w:tcPr>
          <w:p w14:paraId="5CA8F33E" w14:textId="77777777" w:rsidR="00B6349B" w:rsidRPr="00F45152" w:rsidRDefault="00B6349B" w:rsidP="0076455F">
            <w:pPr>
              <w:keepNext/>
              <w:spacing w:before="60" w:line="240" w:lineRule="atLeast"/>
              <w:rPr>
                <w:b/>
                <w:szCs w:val="22"/>
              </w:rPr>
            </w:pPr>
            <w:r w:rsidRPr="00F45152">
              <w:rPr>
                <w:b/>
                <w:szCs w:val="22"/>
              </w:rPr>
              <w:t xml:space="preserve">Group M16 </w:t>
            </w:r>
            <w:r w:rsidRPr="00F45152">
              <w:rPr>
                <w:b/>
                <w:bCs/>
                <w:color w:val="000000"/>
                <w:szCs w:val="22"/>
                <w:shd w:val="clear" w:color="auto" w:fill="FFFFFF"/>
              </w:rPr>
              <w:t>– </w:t>
            </w:r>
            <w:r w:rsidRPr="00F45152">
              <w:rPr>
                <w:b/>
                <w:szCs w:val="22"/>
              </w:rPr>
              <w:t>Eating disorders services</w:t>
            </w:r>
          </w:p>
        </w:tc>
        <w:tc>
          <w:tcPr>
            <w:tcW w:w="1122" w:type="pct"/>
            <w:tcBorders>
              <w:top w:val="single" w:sz="12" w:space="0" w:color="auto"/>
              <w:left w:val="nil"/>
              <w:bottom w:val="single" w:sz="4" w:space="0" w:color="auto"/>
              <w:right w:val="nil"/>
            </w:tcBorders>
            <w:shd w:val="clear" w:color="auto" w:fill="FFFFFF"/>
            <w:tcMar>
              <w:top w:w="0" w:type="dxa"/>
              <w:left w:w="107" w:type="dxa"/>
              <w:bottom w:w="0" w:type="dxa"/>
              <w:right w:w="107" w:type="dxa"/>
            </w:tcMar>
          </w:tcPr>
          <w:p w14:paraId="58887374" w14:textId="77777777" w:rsidR="00B6349B" w:rsidRPr="00F45152" w:rsidRDefault="00B6349B" w:rsidP="0076455F">
            <w:pPr>
              <w:keepNext/>
              <w:spacing w:before="60" w:line="240" w:lineRule="atLeast"/>
              <w:ind w:left="594" w:right="-382"/>
              <w:rPr>
                <w:b/>
                <w:bCs/>
                <w:color w:val="000000"/>
                <w:sz w:val="20"/>
              </w:rPr>
            </w:pPr>
          </w:p>
        </w:tc>
      </w:tr>
      <w:tr w:rsidR="00B6349B" w:rsidRPr="00F45152" w14:paraId="68E13C79" w14:textId="77777777" w:rsidTr="00951D04">
        <w:tc>
          <w:tcPr>
            <w:tcW w:w="3878" w:type="pct"/>
            <w:gridSpan w:val="2"/>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14:paraId="014C2E17" w14:textId="77777777" w:rsidR="00B6349B" w:rsidRPr="00F45152" w:rsidRDefault="00B6349B" w:rsidP="0076455F">
            <w:pPr>
              <w:keepNext/>
              <w:spacing w:before="60" w:line="240" w:lineRule="atLeast"/>
              <w:rPr>
                <w:b/>
                <w:bCs/>
                <w:color w:val="000000"/>
                <w:sz w:val="20"/>
              </w:rPr>
            </w:pPr>
            <w:r w:rsidRPr="00F45152">
              <w:rPr>
                <w:b/>
                <w:szCs w:val="22"/>
              </w:rPr>
              <w:t xml:space="preserve">Subgroup 1 </w:t>
            </w:r>
            <w:r w:rsidRPr="00F45152">
              <w:rPr>
                <w:b/>
                <w:bCs/>
                <w:color w:val="000000"/>
                <w:szCs w:val="22"/>
                <w:shd w:val="clear" w:color="auto" w:fill="FFFFFF"/>
              </w:rPr>
              <w:t xml:space="preserve">– Eating disorders </w:t>
            </w:r>
            <w:r w:rsidRPr="00F45152">
              <w:rPr>
                <w:rFonts w:eastAsia="Helvetica"/>
                <w:b/>
                <w:bCs/>
                <w:iCs/>
                <w:szCs w:val="22"/>
              </w:rPr>
              <w:t xml:space="preserve">dietitian </w:t>
            </w:r>
            <w:r w:rsidRPr="00F45152">
              <w:rPr>
                <w:b/>
                <w:szCs w:val="22"/>
              </w:rPr>
              <w:t xml:space="preserve">services </w:t>
            </w:r>
          </w:p>
        </w:tc>
        <w:tc>
          <w:tcPr>
            <w:tcW w:w="1122"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14:paraId="6290D250" w14:textId="77777777" w:rsidR="00B6349B" w:rsidRPr="00F45152" w:rsidRDefault="00B6349B" w:rsidP="0076455F">
            <w:pPr>
              <w:keepNext/>
              <w:spacing w:before="60" w:line="240" w:lineRule="atLeast"/>
              <w:ind w:left="594" w:right="-382"/>
              <w:rPr>
                <w:b/>
                <w:bCs/>
                <w:color w:val="000000"/>
                <w:sz w:val="20"/>
              </w:rPr>
            </w:pPr>
          </w:p>
        </w:tc>
      </w:tr>
      <w:tr w:rsidR="00B6349B" w:rsidRPr="00F45152" w14:paraId="0C8EA32E" w14:textId="77777777" w:rsidTr="00951D04">
        <w:tc>
          <w:tcPr>
            <w:tcW w:w="707"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23D9EB77" w14:textId="77777777" w:rsidR="00B6349B" w:rsidRPr="00F45152" w:rsidRDefault="00B6349B" w:rsidP="0076455F">
            <w:pPr>
              <w:keepNext/>
              <w:spacing w:before="60" w:line="240" w:lineRule="atLeast"/>
              <w:rPr>
                <w:b/>
                <w:bCs/>
                <w:color w:val="000000"/>
                <w:szCs w:val="22"/>
              </w:rPr>
            </w:pPr>
            <w:r w:rsidRPr="00F45152">
              <w:rPr>
                <w:b/>
                <w:bCs/>
                <w:color w:val="000000"/>
                <w:szCs w:val="22"/>
              </w:rPr>
              <w:t>Item</w:t>
            </w:r>
          </w:p>
        </w:tc>
        <w:tc>
          <w:tcPr>
            <w:tcW w:w="3171"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7A2AF138" w14:textId="77777777" w:rsidR="00B6349B" w:rsidRPr="00F45152" w:rsidRDefault="00B6349B" w:rsidP="0076455F">
            <w:pPr>
              <w:keepNext/>
              <w:spacing w:before="60" w:line="240" w:lineRule="atLeast"/>
              <w:rPr>
                <w:b/>
                <w:bCs/>
                <w:color w:val="000000"/>
                <w:szCs w:val="22"/>
              </w:rPr>
            </w:pPr>
            <w:r w:rsidRPr="00F45152">
              <w:rPr>
                <w:b/>
                <w:bCs/>
                <w:color w:val="000000"/>
                <w:szCs w:val="22"/>
              </w:rPr>
              <w:t>Service</w:t>
            </w:r>
          </w:p>
        </w:tc>
        <w:tc>
          <w:tcPr>
            <w:tcW w:w="1122"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5C74EC00" w14:textId="77777777" w:rsidR="00B6349B" w:rsidRPr="00F45152" w:rsidRDefault="00B6349B" w:rsidP="0076455F">
            <w:pPr>
              <w:keepNext/>
              <w:spacing w:before="60" w:line="240" w:lineRule="atLeast"/>
              <w:ind w:left="594" w:right="-382"/>
              <w:rPr>
                <w:b/>
                <w:bCs/>
                <w:color w:val="000000"/>
                <w:szCs w:val="22"/>
              </w:rPr>
            </w:pPr>
            <w:r w:rsidRPr="00F45152">
              <w:rPr>
                <w:b/>
                <w:bCs/>
                <w:color w:val="000000"/>
                <w:szCs w:val="22"/>
              </w:rPr>
              <w:t>Fee ($)</w:t>
            </w:r>
          </w:p>
        </w:tc>
      </w:tr>
      <w:tr w:rsidR="00B6349B" w:rsidRPr="00F45152" w14:paraId="337E1087" w14:textId="77777777" w:rsidTr="00951D04">
        <w:trPr>
          <w:trHeight w:val="1697"/>
        </w:trPr>
        <w:tc>
          <w:tcPr>
            <w:tcW w:w="707" w:type="pct"/>
            <w:tcBorders>
              <w:top w:val="single" w:sz="12" w:space="0" w:color="auto"/>
              <w:left w:val="nil"/>
              <w:bottom w:val="single" w:sz="4" w:space="0" w:color="auto"/>
              <w:right w:val="nil"/>
            </w:tcBorders>
            <w:shd w:val="clear" w:color="auto" w:fill="FFFFFF"/>
            <w:tcMar>
              <w:top w:w="0" w:type="dxa"/>
              <w:left w:w="107" w:type="dxa"/>
              <w:bottom w:w="0" w:type="dxa"/>
              <w:right w:w="107" w:type="dxa"/>
            </w:tcMar>
          </w:tcPr>
          <w:p w14:paraId="5716D3C2" w14:textId="77777777" w:rsidR="00B6349B" w:rsidRPr="00F45152" w:rsidRDefault="00B6349B" w:rsidP="0076455F">
            <w:pPr>
              <w:rPr>
                <w:color w:val="000000"/>
                <w:szCs w:val="22"/>
              </w:rPr>
            </w:pPr>
            <w:r w:rsidRPr="00F45152">
              <w:rPr>
                <w:color w:val="000000"/>
                <w:szCs w:val="22"/>
              </w:rPr>
              <w:t>82350</w:t>
            </w:r>
          </w:p>
        </w:tc>
        <w:tc>
          <w:tcPr>
            <w:tcW w:w="3171" w:type="pct"/>
            <w:tcBorders>
              <w:top w:val="single" w:sz="12" w:space="0" w:color="auto"/>
              <w:left w:val="nil"/>
              <w:bottom w:val="single" w:sz="4" w:space="0" w:color="auto"/>
              <w:right w:val="nil"/>
            </w:tcBorders>
            <w:shd w:val="clear" w:color="auto" w:fill="FFFFFF"/>
            <w:tcMar>
              <w:top w:w="0" w:type="dxa"/>
              <w:left w:w="107" w:type="dxa"/>
              <w:bottom w:w="0" w:type="dxa"/>
              <w:right w:w="107" w:type="dxa"/>
            </w:tcMar>
          </w:tcPr>
          <w:p w14:paraId="21C68E39" w14:textId="77777777" w:rsidR="00B6349B" w:rsidRPr="00F45152" w:rsidRDefault="00B6349B" w:rsidP="0076455F">
            <w:pPr>
              <w:rPr>
                <w:rFonts w:eastAsia="Helvetica"/>
                <w:bCs/>
                <w:szCs w:val="22"/>
              </w:rPr>
            </w:pPr>
            <w:r w:rsidRPr="00F45152">
              <w:rPr>
                <w:rFonts w:eastAsia="Helvetica"/>
                <w:bCs/>
                <w:szCs w:val="22"/>
              </w:rPr>
              <w:t xml:space="preserve">Dietetics health service provided to an </w:t>
            </w:r>
            <w:r w:rsidRPr="00F45152">
              <w:rPr>
                <w:rFonts w:eastAsia="Helvetica"/>
                <w:b/>
                <w:bCs/>
                <w:szCs w:val="22"/>
              </w:rPr>
              <w:t>eligible patient</w:t>
            </w:r>
            <w:r w:rsidRPr="00F45152">
              <w:rPr>
                <w:rFonts w:eastAsia="Helvetica"/>
                <w:bCs/>
                <w:szCs w:val="22"/>
              </w:rPr>
              <w:t xml:space="preserve"> by an </w:t>
            </w:r>
            <w:r w:rsidRPr="00F45152">
              <w:rPr>
                <w:rFonts w:eastAsia="Helvetica"/>
                <w:b/>
                <w:bCs/>
                <w:szCs w:val="22"/>
              </w:rPr>
              <w:t xml:space="preserve">eligible </w:t>
            </w:r>
            <w:r w:rsidRPr="00F45152">
              <w:rPr>
                <w:rFonts w:eastAsia="Helvetica"/>
                <w:b/>
                <w:bCs/>
                <w:iCs/>
                <w:szCs w:val="22"/>
              </w:rPr>
              <w:t>dietitian</w:t>
            </w:r>
            <w:r w:rsidRPr="00F45152">
              <w:rPr>
                <w:rFonts w:eastAsia="Helvetica"/>
                <w:bCs/>
                <w:szCs w:val="22"/>
              </w:rPr>
              <w:t xml:space="preserve"> if: </w:t>
            </w:r>
          </w:p>
          <w:p w14:paraId="594AE4E4"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(a)</w:t>
            </w:r>
            <w:r w:rsidRPr="00F45152">
              <w:rPr>
                <w:rFonts w:eastAsia="Helvetica"/>
                <w:bCs/>
                <w:szCs w:val="22"/>
              </w:rPr>
              <w:tab/>
              <w:t xml:space="preserve">the service is recommended in the patient’s </w:t>
            </w:r>
            <w:r w:rsidRPr="00F45152">
              <w:rPr>
                <w:rFonts w:eastAsia="Helvetica"/>
                <w:b/>
                <w:bCs/>
                <w:szCs w:val="22"/>
              </w:rPr>
              <w:t>eating disorder treatment and management plan</w:t>
            </w:r>
            <w:r w:rsidRPr="00F45152">
              <w:rPr>
                <w:rFonts w:eastAsia="Helvetica"/>
                <w:bCs/>
                <w:szCs w:val="22"/>
              </w:rPr>
              <w:t>; and</w:t>
            </w:r>
          </w:p>
          <w:p w14:paraId="293BE3E8"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(b)</w:t>
            </w:r>
            <w:r w:rsidRPr="00F45152">
              <w:rPr>
                <w:rFonts w:eastAsia="Helvetica"/>
                <w:bCs/>
                <w:szCs w:val="22"/>
              </w:rPr>
              <w:tab/>
              <w:t>the patient is not an admitted patient of a hospital; and</w:t>
            </w:r>
          </w:p>
          <w:p w14:paraId="79A31664"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(c)</w:t>
            </w:r>
            <w:r w:rsidRPr="00F45152">
              <w:rPr>
                <w:rFonts w:eastAsia="Helvetica"/>
                <w:bCs/>
                <w:szCs w:val="22"/>
              </w:rPr>
              <w:tab/>
              <w:t>the service is provided to the patient individually and in person; and</w:t>
            </w:r>
          </w:p>
          <w:p w14:paraId="009EF5BD"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(d)</w:t>
            </w:r>
            <w:r w:rsidRPr="00F45152">
              <w:rPr>
                <w:rFonts w:eastAsia="Helvetica"/>
                <w:bCs/>
                <w:szCs w:val="22"/>
              </w:rPr>
              <w:tab/>
              <w:t>the service is of at least 20 minutes in duration.    </w:t>
            </w:r>
          </w:p>
        </w:tc>
        <w:tc>
          <w:tcPr>
            <w:tcW w:w="1122" w:type="pct"/>
            <w:tcBorders>
              <w:top w:val="single" w:sz="12" w:space="0" w:color="auto"/>
              <w:left w:val="nil"/>
              <w:bottom w:val="single" w:sz="4" w:space="0" w:color="auto"/>
              <w:right w:val="nil"/>
            </w:tcBorders>
            <w:shd w:val="clear" w:color="auto" w:fill="FFFFFF"/>
            <w:tcMar>
              <w:top w:w="0" w:type="dxa"/>
              <w:left w:w="107" w:type="dxa"/>
              <w:bottom w:w="0" w:type="dxa"/>
              <w:right w:w="107" w:type="dxa"/>
            </w:tcMar>
          </w:tcPr>
          <w:p w14:paraId="6D460D6D" w14:textId="77777777" w:rsidR="00B6349B" w:rsidRPr="00F45152" w:rsidRDefault="003B5D08" w:rsidP="0076455F">
            <w:pPr>
              <w:keepNext/>
              <w:spacing w:before="60" w:after="60" w:line="276" w:lineRule="auto"/>
              <w:ind w:left="594" w:right="-665"/>
              <w:rPr>
                <w:iCs/>
                <w:szCs w:val="22"/>
              </w:rPr>
            </w:pPr>
            <w:r w:rsidRPr="00F45152">
              <w:t>64.80</w:t>
            </w:r>
          </w:p>
        </w:tc>
      </w:tr>
      <w:tr w:rsidR="00B6349B" w:rsidRPr="00F45152" w14:paraId="59FA7146" w14:textId="77777777" w:rsidTr="00951D04">
        <w:trPr>
          <w:trHeight w:val="520"/>
        </w:trPr>
        <w:tc>
          <w:tcPr>
            <w:tcW w:w="3878" w:type="pct"/>
            <w:gridSpan w:val="2"/>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14:paraId="07A778D8" w14:textId="77777777" w:rsidR="00B6349B" w:rsidRPr="00F45152" w:rsidRDefault="00B6349B" w:rsidP="0076455F">
            <w:pPr>
              <w:spacing w:before="60"/>
              <w:rPr>
                <w:rFonts w:eastAsia="Times New Roman"/>
                <w:b/>
                <w:szCs w:val="22"/>
              </w:rPr>
            </w:pPr>
            <w:r w:rsidRPr="00F45152">
              <w:rPr>
                <w:b/>
                <w:color w:val="000000"/>
                <w:szCs w:val="22"/>
              </w:rPr>
              <w:t>Subgroup 2</w:t>
            </w:r>
            <w:r w:rsidRPr="00F45152">
              <w:rPr>
                <w:b/>
                <w:szCs w:val="22"/>
              </w:rPr>
              <w:t xml:space="preserve">  </w:t>
            </w:r>
            <w:r w:rsidRPr="00F45152">
              <w:rPr>
                <w:b/>
                <w:bCs/>
                <w:color w:val="000000"/>
                <w:szCs w:val="22"/>
                <w:shd w:val="clear" w:color="auto" w:fill="FFFFFF"/>
              </w:rPr>
              <w:t>– </w:t>
            </w:r>
            <w:r w:rsidRPr="00F45152">
              <w:rPr>
                <w:b/>
                <w:szCs w:val="22"/>
              </w:rPr>
              <w:t xml:space="preserve">Eating disorder psychological treatment services provided by eligible </w:t>
            </w:r>
            <w:r w:rsidRPr="00F45152">
              <w:rPr>
                <w:b/>
                <w:bCs/>
                <w:szCs w:val="22"/>
              </w:rPr>
              <w:t>clinical psychologists</w:t>
            </w:r>
          </w:p>
        </w:tc>
        <w:tc>
          <w:tcPr>
            <w:tcW w:w="1122"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14:paraId="3ED3AF57" w14:textId="77777777" w:rsidR="00B6349B" w:rsidRPr="00F45152" w:rsidRDefault="00B6349B" w:rsidP="0076455F">
            <w:pPr>
              <w:keepNext/>
              <w:spacing w:before="60" w:after="60" w:line="276" w:lineRule="auto"/>
              <w:ind w:left="594" w:right="-665"/>
              <w:rPr>
                <w:iCs/>
                <w:szCs w:val="22"/>
              </w:rPr>
            </w:pPr>
          </w:p>
        </w:tc>
      </w:tr>
      <w:tr w:rsidR="00B6349B" w:rsidRPr="00F45152" w14:paraId="43178212" w14:textId="77777777" w:rsidTr="00951D04">
        <w:trPr>
          <w:trHeight w:val="1697"/>
        </w:trPr>
        <w:tc>
          <w:tcPr>
            <w:tcW w:w="707" w:type="pct"/>
            <w:tcBorders>
              <w:top w:val="single" w:sz="12" w:space="0" w:color="auto"/>
              <w:left w:val="nil"/>
              <w:bottom w:val="single" w:sz="4" w:space="0" w:color="auto"/>
              <w:right w:val="nil"/>
            </w:tcBorders>
            <w:shd w:val="clear" w:color="auto" w:fill="FFFFFF"/>
            <w:tcMar>
              <w:top w:w="0" w:type="dxa"/>
              <w:left w:w="107" w:type="dxa"/>
              <w:bottom w:w="0" w:type="dxa"/>
              <w:right w:w="107" w:type="dxa"/>
            </w:tcMar>
          </w:tcPr>
          <w:p w14:paraId="77D86E02" w14:textId="77777777" w:rsidR="00B6349B" w:rsidRPr="00F45152" w:rsidRDefault="00B6349B" w:rsidP="0076455F">
            <w:pPr>
              <w:spacing w:before="60"/>
              <w:rPr>
                <w:color w:val="000000"/>
                <w:szCs w:val="22"/>
              </w:rPr>
            </w:pPr>
            <w:bookmarkStart w:id="107" w:name="CU_7194572"/>
            <w:bookmarkEnd w:id="107"/>
            <w:r w:rsidRPr="00F45152">
              <w:rPr>
                <w:color w:val="000000"/>
                <w:szCs w:val="22"/>
              </w:rPr>
              <w:t>82352</w:t>
            </w:r>
          </w:p>
        </w:tc>
        <w:tc>
          <w:tcPr>
            <w:tcW w:w="3171" w:type="pct"/>
            <w:tcBorders>
              <w:top w:val="single" w:sz="12" w:space="0" w:color="auto"/>
              <w:left w:val="nil"/>
              <w:bottom w:val="single" w:sz="4" w:space="0" w:color="auto"/>
              <w:right w:val="nil"/>
            </w:tcBorders>
            <w:shd w:val="clear" w:color="auto" w:fill="FFFFFF"/>
            <w:tcMar>
              <w:top w:w="0" w:type="dxa"/>
              <w:left w:w="107" w:type="dxa"/>
              <w:bottom w:w="0" w:type="dxa"/>
              <w:right w:w="107" w:type="dxa"/>
            </w:tcMar>
          </w:tcPr>
          <w:p w14:paraId="45012BED" w14:textId="77777777" w:rsidR="00B6349B" w:rsidRPr="00F45152" w:rsidRDefault="0062523F" w:rsidP="0076455F">
            <w:pPr>
              <w:rPr>
                <w:rFonts w:eastAsia="Helvetica"/>
                <w:bCs/>
                <w:szCs w:val="22"/>
              </w:rPr>
            </w:pPr>
            <w:r w:rsidRPr="00F45152">
              <w:t>Eating disorder psychological treatment service</w:t>
            </w:r>
            <w:r w:rsidR="00B6349B" w:rsidRPr="00F45152">
              <w:rPr>
                <w:rFonts w:eastAsia="Helvetica"/>
                <w:bCs/>
                <w:szCs w:val="22"/>
              </w:rPr>
              <w:t xml:space="preserve"> provided to an </w:t>
            </w:r>
            <w:r w:rsidR="00B6349B" w:rsidRPr="00F45152">
              <w:rPr>
                <w:rFonts w:eastAsia="Helvetica"/>
                <w:b/>
                <w:bCs/>
                <w:szCs w:val="22"/>
              </w:rPr>
              <w:t>eligible patient</w:t>
            </w:r>
            <w:r w:rsidR="00B6349B" w:rsidRPr="00F45152">
              <w:rPr>
                <w:rFonts w:eastAsia="Helvetica"/>
                <w:bCs/>
                <w:szCs w:val="22"/>
              </w:rPr>
              <w:t xml:space="preserve"> in consulting rooms by an </w:t>
            </w:r>
            <w:r w:rsidR="00B6349B" w:rsidRPr="00F45152">
              <w:rPr>
                <w:rFonts w:eastAsia="Helvetica"/>
                <w:b/>
                <w:bCs/>
                <w:szCs w:val="22"/>
              </w:rPr>
              <w:t>eligible</w:t>
            </w:r>
            <w:r w:rsidR="00B6349B" w:rsidRPr="00F45152">
              <w:rPr>
                <w:rFonts w:eastAsia="Helvetica"/>
                <w:bCs/>
                <w:szCs w:val="22"/>
              </w:rPr>
              <w:t xml:space="preserve"> </w:t>
            </w:r>
            <w:r w:rsidR="00B6349B" w:rsidRPr="00F45152">
              <w:rPr>
                <w:b/>
                <w:bCs/>
                <w:szCs w:val="22"/>
              </w:rPr>
              <w:t>clinical psychologist</w:t>
            </w:r>
            <w:r w:rsidR="00B6349B" w:rsidRPr="00F45152">
              <w:rPr>
                <w:szCs w:val="22"/>
              </w:rPr>
              <w:t xml:space="preserve"> </w:t>
            </w:r>
            <w:r w:rsidR="00B6349B" w:rsidRPr="00F45152">
              <w:rPr>
                <w:rFonts w:eastAsia="Helvetica"/>
                <w:bCs/>
                <w:szCs w:val="22"/>
              </w:rPr>
              <w:t xml:space="preserve">if: </w:t>
            </w:r>
          </w:p>
          <w:p w14:paraId="58FEFDD6"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(a)</w:t>
            </w:r>
            <w:r w:rsidRPr="00F45152">
              <w:rPr>
                <w:rFonts w:eastAsia="Helvetica"/>
                <w:bCs/>
                <w:szCs w:val="22"/>
              </w:rPr>
              <w:tab/>
              <w:t xml:space="preserve">the service is recommended in the patient’s </w:t>
            </w:r>
            <w:r w:rsidRPr="00F45152">
              <w:rPr>
                <w:rFonts w:eastAsia="Helvetica"/>
                <w:b/>
                <w:bCs/>
                <w:szCs w:val="22"/>
              </w:rPr>
              <w:t>eating disorder treatment and management plan</w:t>
            </w:r>
            <w:r w:rsidRPr="00F45152">
              <w:rPr>
                <w:rFonts w:eastAsia="Helvetica"/>
                <w:bCs/>
                <w:szCs w:val="22"/>
              </w:rPr>
              <w:t>; and</w:t>
            </w:r>
          </w:p>
          <w:p w14:paraId="495CD34F"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(b)</w:t>
            </w:r>
            <w:r w:rsidRPr="00F45152">
              <w:rPr>
                <w:rFonts w:eastAsia="Helvetica"/>
                <w:bCs/>
                <w:szCs w:val="22"/>
              </w:rPr>
              <w:tab/>
              <w:t>the patient is not an admitted patient of a hospital; and</w:t>
            </w:r>
          </w:p>
          <w:p w14:paraId="09234C01"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(c)</w:t>
            </w:r>
            <w:r w:rsidRPr="00F45152">
              <w:rPr>
                <w:rFonts w:eastAsia="Helvetica"/>
                <w:bCs/>
                <w:szCs w:val="22"/>
              </w:rPr>
              <w:tab/>
              <w:t>the service is provided to the patient individually and in person; and</w:t>
            </w:r>
          </w:p>
          <w:p w14:paraId="2A276EB9" w14:textId="77777777" w:rsidR="00B6349B" w:rsidRPr="00F45152" w:rsidRDefault="00B6349B" w:rsidP="0076455F">
            <w:pPr>
              <w:spacing w:line="259" w:lineRule="auto"/>
              <w:ind w:left="720" w:hanging="360"/>
              <w:contextualSpacing/>
              <w:rPr>
                <w:rFonts w:eastAsia="Times New Roman"/>
                <w:szCs w:val="22"/>
              </w:rPr>
            </w:pPr>
            <w:r w:rsidRPr="00F45152">
              <w:rPr>
                <w:rFonts w:eastAsia="Times New Roman"/>
                <w:szCs w:val="22"/>
              </w:rPr>
              <w:t>(d)</w:t>
            </w:r>
            <w:r w:rsidRPr="00F45152">
              <w:rPr>
                <w:rFonts w:eastAsia="Times New Roman"/>
                <w:szCs w:val="22"/>
              </w:rPr>
              <w:tab/>
            </w:r>
            <w:r w:rsidRPr="00F45152">
              <w:rPr>
                <w:rFonts w:eastAsia="Helvetica"/>
                <w:bCs/>
                <w:szCs w:val="22"/>
              </w:rPr>
              <w:t>the service is at least 30 minutes but less than 50 minutes in duration.    </w:t>
            </w:r>
          </w:p>
        </w:tc>
        <w:tc>
          <w:tcPr>
            <w:tcW w:w="1122" w:type="pct"/>
            <w:tcBorders>
              <w:top w:val="single" w:sz="12" w:space="0" w:color="auto"/>
              <w:left w:val="nil"/>
              <w:bottom w:val="single" w:sz="4" w:space="0" w:color="auto"/>
              <w:right w:val="nil"/>
            </w:tcBorders>
            <w:shd w:val="clear" w:color="auto" w:fill="FFFFFF"/>
            <w:tcMar>
              <w:top w:w="0" w:type="dxa"/>
              <w:left w:w="107" w:type="dxa"/>
              <w:bottom w:w="0" w:type="dxa"/>
              <w:right w:w="107" w:type="dxa"/>
            </w:tcMar>
          </w:tcPr>
          <w:p w14:paraId="45CF7710" w14:textId="77777777" w:rsidR="00B6349B" w:rsidRPr="00F45152" w:rsidRDefault="003B5D08" w:rsidP="0076455F">
            <w:pPr>
              <w:keepNext/>
              <w:spacing w:before="60" w:after="60" w:line="276" w:lineRule="auto"/>
              <w:ind w:left="594" w:right="-665"/>
              <w:rPr>
                <w:iCs/>
                <w:szCs w:val="22"/>
              </w:rPr>
            </w:pPr>
            <w:r w:rsidRPr="00F45152">
              <w:t>103.80</w:t>
            </w:r>
          </w:p>
        </w:tc>
      </w:tr>
      <w:tr w:rsidR="00B6349B" w:rsidRPr="00F45152" w14:paraId="0CD82BBD" w14:textId="77777777" w:rsidTr="00951D04">
        <w:trPr>
          <w:trHeight w:val="892"/>
        </w:trPr>
        <w:tc>
          <w:tcPr>
            <w:tcW w:w="707" w:type="pct"/>
            <w:tcBorders>
              <w:top w:val="single" w:sz="6" w:space="0" w:color="auto"/>
              <w:left w:val="nil"/>
              <w:bottom w:val="single" w:sz="6" w:space="0" w:color="auto"/>
              <w:right w:val="nil"/>
            </w:tcBorders>
            <w:shd w:val="clear" w:color="auto" w:fill="FFFFFF"/>
            <w:tcMar>
              <w:top w:w="0" w:type="dxa"/>
              <w:left w:w="107" w:type="dxa"/>
              <w:bottom w:w="0" w:type="dxa"/>
              <w:right w:w="107" w:type="dxa"/>
            </w:tcMar>
          </w:tcPr>
          <w:p w14:paraId="4C54A6EF" w14:textId="77777777" w:rsidR="00B6349B" w:rsidRPr="00F45152" w:rsidRDefault="00B6349B" w:rsidP="0076455F">
            <w:pPr>
              <w:rPr>
                <w:color w:val="000000"/>
                <w:szCs w:val="22"/>
              </w:rPr>
            </w:pPr>
            <w:r w:rsidRPr="00F45152">
              <w:rPr>
                <w:color w:val="000000"/>
                <w:szCs w:val="22"/>
              </w:rPr>
              <w:t>82354</w:t>
            </w:r>
          </w:p>
        </w:tc>
        <w:tc>
          <w:tcPr>
            <w:tcW w:w="3171" w:type="pct"/>
            <w:tcBorders>
              <w:top w:val="single" w:sz="6" w:space="0" w:color="auto"/>
              <w:left w:val="nil"/>
              <w:bottom w:val="single" w:sz="6" w:space="0" w:color="auto"/>
              <w:right w:val="nil"/>
            </w:tcBorders>
            <w:shd w:val="clear" w:color="auto" w:fill="FFFFFF"/>
            <w:tcMar>
              <w:top w:w="0" w:type="dxa"/>
              <w:left w:w="107" w:type="dxa"/>
              <w:bottom w:w="0" w:type="dxa"/>
              <w:right w:w="107" w:type="dxa"/>
            </w:tcMar>
          </w:tcPr>
          <w:p w14:paraId="6694EE52" w14:textId="77777777" w:rsidR="00B6349B" w:rsidRPr="00F45152" w:rsidRDefault="0062523F" w:rsidP="0076455F">
            <w:pPr>
              <w:rPr>
                <w:bCs/>
                <w:szCs w:val="22"/>
              </w:rPr>
            </w:pPr>
            <w:r w:rsidRPr="00F45152">
              <w:t>Eating disorder psychological treatment service</w:t>
            </w:r>
            <w:r w:rsidR="00B6349B" w:rsidRPr="00F45152">
              <w:rPr>
                <w:szCs w:val="22"/>
              </w:rPr>
              <w:t xml:space="preserve"> provided to an </w:t>
            </w:r>
            <w:r w:rsidR="00B6349B" w:rsidRPr="00F45152">
              <w:rPr>
                <w:b/>
                <w:szCs w:val="22"/>
              </w:rPr>
              <w:t>eligible patient</w:t>
            </w:r>
            <w:r w:rsidR="00B6349B" w:rsidRPr="00F45152">
              <w:rPr>
                <w:szCs w:val="22"/>
              </w:rPr>
              <w:t xml:space="preserve"> at a place other than consulting rooms by an </w:t>
            </w:r>
            <w:r w:rsidR="00B6349B" w:rsidRPr="00F45152">
              <w:rPr>
                <w:b/>
                <w:szCs w:val="22"/>
              </w:rPr>
              <w:t>eligible</w:t>
            </w:r>
            <w:r w:rsidR="00B6349B" w:rsidRPr="00F45152">
              <w:rPr>
                <w:szCs w:val="22"/>
              </w:rPr>
              <w:t xml:space="preserve"> </w:t>
            </w:r>
            <w:r w:rsidR="00B6349B" w:rsidRPr="00F45152">
              <w:rPr>
                <w:b/>
                <w:bCs/>
                <w:szCs w:val="22"/>
              </w:rPr>
              <w:t>clinical psychologist</w:t>
            </w:r>
            <w:r w:rsidR="00B6349B" w:rsidRPr="00F45152">
              <w:rPr>
                <w:bCs/>
                <w:szCs w:val="22"/>
              </w:rPr>
              <w:t xml:space="preserve"> if:</w:t>
            </w:r>
          </w:p>
          <w:p w14:paraId="7A87B546"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(a)</w:t>
            </w:r>
            <w:r w:rsidRPr="00F45152">
              <w:rPr>
                <w:rFonts w:eastAsia="Helvetica"/>
                <w:bCs/>
                <w:szCs w:val="22"/>
              </w:rPr>
              <w:tab/>
              <w:t xml:space="preserve">the service is recommended in the patient’s </w:t>
            </w:r>
            <w:r w:rsidRPr="00F45152">
              <w:rPr>
                <w:rFonts w:eastAsia="Helvetica"/>
                <w:b/>
                <w:bCs/>
                <w:szCs w:val="22"/>
              </w:rPr>
              <w:t>eating disorder treatment and management plan</w:t>
            </w:r>
            <w:r w:rsidRPr="00F45152">
              <w:rPr>
                <w:rFonts w:eastAsia="Helvetica"/>
                <w:bCs/>
                <w:szCs w:val="22"/>
              </w:rPr>
              <w:t>; and</w:t>
            </w:r>
          </w:p>
          <w:p w14:paraId="43423770"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(b)</w:t>
            </w:r>
            <w:r w:rsidRPr="00F45152">
              <w:rPr>
                <w:rFonts w:eastAsia="Helvetica"/>
                <w:bCs/>
                <w:szCs w:val="22"/>
              </w:rPr>
              <w:tab/>
              <w:t>the patient is not an admitted patient of a hospital; and</w:t>
            </w:r>
          </w:p>
          <w:p w14:paraId="5E55AB03"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(c)</w:t>
            </w:r>
            <w:r w:rsidRPr="00F45152">
              <w:rPr>
                <w:rFonts w:eastAsia="Helvetica"/>
                <w:bCs/>
                <w:szCs w:val="22"/>
              </w:rPr>
              <w:tab/>
              <w:t>the service is provided to the patient individually and in person; and</w:t>
            </w:r>
          </w:p>
          <w:p w14:paraId="178E7E70" w14:textId="77777777" w:rsidR="00B6349B" w:rsidRPr="00F45152" w:rsidRDefault="00B6349B" w:rsidP="0076455F">
            <w:pPr>
              <w:spacing w:line="259" w:lineRule="auto"/>
              <w:ind w:left="720" w:hanging="360"/>
              <w:contextualSpacing/>
              <w:rPr>
                <w:rFonts w:eastAsia="Times New Roman"/>
                <w:szCs w:val="22"/>
              </w:rPr>
            </w:pPr>
            <w:r w:rsidRPr="00F45152">
              <w:rPr>
                <w:rFonts w:eastAsia="Times New Roman"/>
                <w:szCs w:val="22"/>
              </w:rPr>
              <w:t>(d)</w:t>
            </w:r>
            <w:r w:rsidRPr="00F45152">
              <w:rPr>
                <w:rFonts w:eastAsia="Times New Roman"/>
                <w:szCs w:val="22"/>
              </w:rPr>
              <w:tab/>
            </w:r>
            <w:r w:rsidRPr="00F45152">
              <w:rPr>
                <w:rFonts w:eastAsia="Helvetica"/>
                <w:bCs/>
                <w:szCs w:val="22"/>
              </w:rPr>
              <w:t>the service is at least 30 minutes but less than 50 minutes in duration.    </w:t>
            </w:r>
          </w:p>
        </w:tc>
        <w:tc>
          <w:tcPr>
            <w:tcW w:w="1122" w:type="pct"/>
            <w:tcBorders>
              <w:top w:val="single" w:sz="6" w:space="0" w:color="auto"/>
              <w:left w:val="nil"/>
              <w:bottom w:val="single" w:sz="6" w:space="0" w:color="auto"/>
              <w:right w:val="nil"/>
            </w:tcBorders>
            <w:shd w:val="clear" w:color="auto" w:fill="FFFFFF"/>
            <w:tcMar>
              <w:top w:w="0" w:type="dxa"/>
              <w:left w:w="107" w:type="dxa"/>
              <w:bottom w:w="0" w:type="dxa"/>
              <w:right w:w="107" w:type="dxa"/>
            </w:tcMar>
          </w:tcPr>
          <w:p w14:paraId="50955B30" w14:textId="77777777" w:rsidR="00B6349B" w:rsidRPr="00F45152" w:rsidRDefault="003B5D08" w:rsidP="0076455F">
            <w:pPr>
              <w:keepNext/>
              <w:spacing w:line="276" w:lineRule="auto"/>
              <w:ind w:left="594" w:right="-665"/>
              <w:rPr>
                <w:iCs/>
                <w:szCs w:val="22"/>
              </w:rPr>
            </w:pPr>
            <w:r w:rsidRPr="00F45152">
              <w:t>129.70</w:t>
            </w:r>
          </w:p>
        </w:tc>
      </w:tr>
      <w:tr w:rsidR="00B6349B" w:rsidRPr="00F45152" w14:paraId="405B59F9" w14:textId="77777777" w:rsidTr="00951D04">
        <w:trPr>
          <w:trHeight w:val="2116"/>
        </w:trPr>
        <w:tc>
          <w:tcPr>
            <w:tcW w:w="707" w:type="pct"/>
            <w:tcBorders>
              <w:top w:val="single" w:sz="6" w:space="0" w:color="auto"/>
              <w:left w:val="nil"/>
              <w:bottom w:val="single" w:sz="6" w:space="0" w:color="auto"/>
              <w:right w:val="nil"/>
            </w:tcBorders>
            <w:shd w:val="clear" w:color="auto" w:fill="FFFFFF"/>
            <w:tcMar>
              <w:top w:w="0" w:type="dxa"/>
              <w:left w:w="107" w:type="dxa"/>
              <w:bottom w:w="0" w:type="dxa"/>
              <w:right w:w="107" w:type="dxa"/>
            </w:tcMar>
          </w:tcPr>
          <w:p w14:paraId="5C12A955" w14:textId="77777777" w:rsidR="00B6349B" w:rsidRPr="00F45152" w:rsidRDefault="00B6349B" w:rsidP="0076455F">
            <w:pPr>
              <w:rPr>
                <w:color w:val="000000"/>
                <w:szCs w:val="22"/>
              </w:rPr>
            </w:pPr>
            <w:r w:rsidRPr="00F45152">
              <w:rPr>
                <w:color w:val="000000"/>
                <w:szCs w:val="22"/>
              </w:rPr>
              <w:t>82355</w:t>
            </w:r>
          </w:p>
        </w:tc>
        <w:tc>
          <w:tcPr>
            <w:tcW w:w="3171" w:type="pct"/>
            <w:tcBorders>
              <w:top w:val="single" w:sz="6" w:space="0" w:color="auto"/>
              <w:left w:val="nil"/>
              <w:bottom w:val="single" w:sz="6" w:space="0" w:color="auto"/>
              <w:right w:val="nil"/>
            </w:tcBorders>
            <w:shd w:val="clear" w:color="auto" w:fill="FFFFFF"/>
            <w:tcMar>
              <w:top w:w="0" w:type="dxa"/>
              <w:left w:w="107" w:type="dxa"/>
              <w:bottom w:w="0" w:type="dxa"/>
              <w:right w:w="107" w:type="dxa"/>
            </w:tcMar>
          </w:tcPr>
          <w:p w14:paraId="52F6FA25" w14:textId="77777777" w:rsidR="00B6349B" w:rsidRPr="00F45152" w:rsidRDefault="0062523F" w:rsidP="0076455F">
            <w:pPr>
              <w:rPr>
                <w:szCs w:val="22"/>
              </w:rPr>
            </w:pPr>
            <w:r w:rsidRPr="00F45152">
              <w:t>Eating disorder psychological treatment service</w:t>
            </w:r>
            <w:r w:rsidR="00B6349B" w:rsidRPr="00F45152">
              <w:rPr>
                <w:szCs w:val="22"/>
              </w:rPr>
              <w:t xml:space="preserve"> provided to an </w:t>
            </w:r>
            <w:r w:rsidR="00B6349B" w:rsidRPr="00F45152">
              <w:rPr>
                <w:b/>
                <w:szCs w:val="22"/>
              </w:rPr>
              <w:t>eligible patient</w:t>
            </w:r>
            <w:r w:rsidR="00B6349B" w:rsidRPr="00F45152">
              <w:rPr>
                <w:szCs w:val="22"/>
              </w:rPr>
              <w:t xml:space="preserve"> in consulting rooms by an </w:t>
            </w:r>
            <w:r w:rsidR="00B6349B" w:rsidRPr="00F45152">
              <w:rPr>
                <w:b/>
                <w:szCs w:val="22"/>
              </w:rPr>
              <w:t>eligible</w:t>
            </w:r>
            <w:r w:rsidR="00B6349B" w:rsidRPr="00F45152">
              <w:rPr>
                <w:szCs w:val="22"/>
              </w:rPr>
              <w:t xml:space="preserve"> </w:t>
            </w:r>
            <w:r w:rsidR="00B6349B" w:rsidRPr="00F45152">
              <w:rPr>
                <w:b/>
                <w:bCs/>
                <w:szCs w:val="22"/>
              </w:rPr>
              <w:t>clinical psychologist</w:t>
            </w:r>
            <w:r w:rsidR="00B6349B" w:rsidRPr="00F45152">
              <w:rPr>
                <w:szCs w:val="22"/>
              </w:rPr>
              <w:t xml:space="preserve"> if:</w:t>
            </w:r>
          </w:p>
          <w:p w14:paraId="67E7363B" w14:textId="77777777" w:rsidR="00B6349B" w:rsidRPr="00F45152" w:rsidRDefault="00B6349B" w:rsidP="0076455F">
            <w:pPr>
              <w:ind w:left="776" w:hanging="425"/>
              <w:rPr>
                <w:rFonts w:eastAsia="Helvetica"/>
                <w:bCs/>
                <w:szCs w:val="22"/>
              </w:rPr>
            </w:pPr>
            <w:r w:rsidRPr="00F45152">
              <w:rPr>
                <w:rFonts w:eastAsia="Helvetica"/>
                <w:bCs/>
                <w:szCs w:val="22"/>
              </w:rPr>
              <w:t>(a)</w:t>
            </w:r>
            <w:r w:rsidRPr="00F45152">
              <w:rPr>
                <w:rFonts w:eastAsia="Helvetica"/>
                <w:bCs/>
                <w:szCs w:val="22"/>
              </w:rPr>
              <w:tab/>
              <w:t xml:space="preserve">the service is recommended in the patient’s </w:t>
            </w:r>
            <w:r w:rsidRPr="00F45152">
              <w:rPr>
                <w:rFonts w:eastAsia="Helvetica"/>
                <w:b/>
                <w:bCs/>
                <w:szCs w:val="22"/>
              </w:rPr>
              <w:t>eating disorder treatment and management plan</w:t>
            </w:r>
            <w:r w:rsidRPr="00F45152">
              <w:rPr>
                <w:rFonts w:eastAsia="Helvetica"/>
                <w:bCs/>
                <w:szCs w:val="22"/>
              </w:rPr>
              <w:t xml:space="preserve">; and </w:t>
            </w:r>
          </w:p>
          <w:p w14:paraId="2C1858A4" w14:textId="77777777" w:rsidR="00B6349B" w:rsidRPr="00F45152" w:rsidRDefault="00B6349B" w:rsidP="0076455F">
            <w:pPr>
              <w:ind w:left="742" w:hanging="360"/>
              <w:rPr>
                <w:rFonts w:eastAsia="Helvetica"/>
                <w:bCs/>
                <w:szCs w:val="22"/>
              </w:rPr>
            </w:pPr>
            <w:r w:rsidRPr="00F45152">
              <w:rPr>
                <w:rFonts w:eastAsia="Helvetica"/>
                <w:bCs/>
                <w:szCs w:val="22"/>
              </w:rPr>
              <w:t>(b)</w:t>
            </w:r>
            <w:r w:rsidRPr="00F45152">
              <w:rPr>
                <w:rFonts w:eastAsia="Helvetica"/>
                <w:bCs/>
                <w:szCs w:val="22"/>
              </w:rPr>
              <w:tab/>
              <w:t xml:space="preserve">the patient is not an admitted patient of a hospital; and </w:t>
            </w:r>
          </w:p>
          <w:p w14:paraId="3D0D51F0" w14:textId="77777777" w:rsidR="00B6349B" w:rsidRPr="00F45152" w:rsidRDefault="00B6349B" w:rsidP="0076455F">
            <w:pPr>
              <w:ind w:left="742" w:hanging="360"/>
              <w:rPr>
                <w:szCs w:val="22"/>
              </w:rPr>
            </w:pPr>
            <w:r w:rsidRPr="00F45152">
              <w:rPr>
                <w:szCs w:val="22"/>
              </w:rPr>
              <w:t>(c)</w:t>
            </w:r>
            <w:r w:rsidRPr="00F45152">
              <w:rPr>
                <w:szCs w:val="22"/>
              </w:rPr>
              <w:tab/>
            </w:r>
            <w:r w:rsidRPr="00F45152">
              <w:rPr>
                <w:rFonts w:eastAsia="Helvetica"/>
                <w:bCs/>
                <w:szCs w:val="22"/>
              </w:rPr>
              <w:t xml:space="preserve">the service is provided to the patient individually and in person; and </w:t>
            </w:r>
          </w:p>
          <w:p w14:paraId="430D2D2B" w14:textId="77777777" w:rsidR="00B6349B" w:rsidRPr="00F45152" w:rsidRDefault="00B6349B" w:rsidP="0076455F">
            <w:pPr>
              <w:ind w:left="742" w:hanging="360"/>
              <w:rPr>
                <w:rFonts w:eastAsia="Times New Roman"/>
                <w:szCs w:val="22"/>
              </w:rPr>
            </w:pPr>
            <w:r w:rsidRPr="00F45152">
              <w:rPr>
                <w:rFonts w:eastAsia="Times New Roman"/>
                <w:szCs w:val="22"/>
              </w:rPr>
              <w:t>(d)</w:t>
            </w:r>
            <w:r w:rsidRPr="00F45152">
              <w:rPr>
                <w:rFonts w:eastAsia="Times New Roman"/>
                <w:szCs w:val="22"/>
              </w:rPr>
              <w:tab/>
            </w:r>
            <w:r w:rsidRPr="00F45152">
              <w:rPr>
                <w:rFonts w:eastAsia="Helvetica"/>
                <w:bCs/>
                <w:szCs w:val="22"/>
              </w:rPr>
              <w:t>the service is at least 50 minutes in duration.</w:t>
            </w:r>
          </w:p>
        </w:tc>
        <w:tc>
          <w:tcPr>
            <w:tcW w:w="1122" w:type="pct"/>
            <w:tcBorders>
              <w:top w:val="single" w:sz="6" w:space="0" w:color="auto"/>
              <w:left w:val="nil"/>
              <w:bottom w:val="single" w:sz="6" w:space="0" w:color="auto"/>
              <w:right w:val="nil"/>
            </w:tcBorders>
            <w:shd w:val="clear" w:color="auto" w:fill="FFFFFF"/>
            <w:tcMar>
              <w:top w:w="0" w:type="dxa"/>
              <w:left w:w="107" w:type="dxa"/>
              <w:bottom w:w="0" w:type="dxa"/>
              <w:right w:w="107" w:type="dxa"/>
            </w:tcMar>
          </w:tcPr>
          <w:p w14:paraId="6B8AA150" w14:textId="77777777" w:rsidR="00B6349B" w:rsidRPr="00F45152" w:rsidRDefault="003B5D08" w:rsidP="0076455F">
            <w:pPr>
              <w:keepNext/>
              <w:spacing w:before="60" w:after="60" w:line="276" w:lineRule="auto"/>
              <w:ind w:left="594" w:right="-665"/>
              <w:rPr>
                <w:iCs/>
                <w:szCs w:val="22"/>
              </w:rPr>
            </w:pPr>
            <w:r w:rsidRPr="00F45152">
              <w:t>152.40</w:t>
            </w:r>
          </w:p>
        </w:tc>
      </w:tr>
      <w:tr w:rsidR="00B6349B" w:rsidRPr="00F45152" w14:paraId="09D7D291" w14:textId="77777777" w:rsidTr="00951D04">
        <w:trPr>
          <w:trHeight w:val="932"/>
        </w:trPr>
        <w:tc>
          <w:tcPr>
            <w:tcW w:w="707" w:type="pct"/>
            <w:tcBorders>
              <w:top w:val="single" w:sz="4" w:space="0" w:color="auto"/>
              <w:left w:val="nil"/>
              <w:bottom w:val="single" w:sz="6" w:space="0" w:color="auto"/>
              <w:right w:val="nil"/>
            </w:tcBorders>
            <w:shd w:val="clear" w:color="auto" w:fill="FFFFFF"/>
            <w:tcMar>
              <w:top w:w="0" w:type="dxa"/>
              <w:left w:w="107" w:type="dxa"/>
              <w:bottom w:w="0" w:type="dxa"/>
              <w:right w:w="107" w:type="dxa"/>
            </w:tcMar>
          </w:tcPr>
          <w:p w14:paraId="1E95C88D" w14:textId="77777777" w:rsidR="00B6349B" w:rsidRPr="00F45152" w:rsidRDefault="00B6349B" w:rsidP="0076455F">
            <w:pPr>
              <w:spacing w:before="60"/>
              <w:rPr>
                <w:color w:val="000000"/>
                <w:szCs w:val="22"/>
              </w:rPr>
            </w:pPr>
            <w:bookmarkStart w:id="108" w:name="CU_11196648"/>
            <w:bookmarkEnd w:id="108"/>
            <w:r w:rsidRPr="00F45152">
              <w:rPr>
                <w:color w:val="000000"/>
                <w:szCs w:val="22"/>
              </w:rPr>
              <w:t>82357</w:t>
            </w:r>
          </w:p>
        </w:tc>
        <w:tc>
          <w:tcPr>
            <w:tcW w:w="3171" w:type="pct"/>
            <w:tcBorders>
              <w:top w:val="single" w:sz="4" w:space="0" w:color="auto"/>
              <w:left w:val="nil"/>
              <w:bottom w:val="single" w:sz="6" w:space="0" w:color="auto"/>
              <w:right w:val="nil"/>
            </w:tcBorders>
            <w:shd w:val="clear" w:color="auto" w:fill="FFFFFF"/>
            <w:tcMar>
              <w:top w:w="0" w:type="dxa"/>
              <w:left w:w="107" w:type="dxa"/>
              <w:bottom w:w="0" w:type="dxa"/>
              <w:right w:w="107" w:type="dxa"/>
            </w:tcMar>
          </w:tcPr>
          <w:p w14:paraId="733B871C" w14:textId="77777777" w:rsidR="00B6349B" w:rsidRPr="00F45152" w:rsidRDefault="0062523F" w:rsidP="0076455F">
            <w:pPr>
              <w:rPr>
                <w:bCs/>
                <w:szCs w:val="22"/>
              </w:rPr>
            </w:pPr>
            <w:r w:rsidRPr="00F45152">
              <w:t>Eating disorder psychological treatment service</w:t>
            </w:r>
            <w:r w:rsidR="00B6349B" w:rsidRPr="00F45152">
              <w:rPr>
                <w:szCs w:val="22"/>
              </w:rPr>
              <w:t xml:space="preserve"> provided to an </w:t>
            </w:r>
            <w:r w:rsidR="00B6349B" w:rsidRPr="00F45152">
              <w:rPr>
                <w:b/>
                <w:szCs w:val="22"/>
              </w:rPr>
              <w:t xml:space="preserve">eligible patient </w:t>
            </w:r>
            <w:r w:rsidR="00B6349B" w:rsidRPr="00F45152">
              <w:rPr>
                <w:szCs w:val="22"/>
              </w:rPr>
              <w:t xml:space="preserve">at a place other than consulting rooms by an </w:t>
            </w:r>
            <w:r w:rsidR="00B6349B" w:rsidRPr="00F45152">
              <w:rPr>
                <w:b/>
                <w:szCs w:val="22"/>
              </w:rPr>
              <w:t>eligible</w:t>
            </w:r>
            <w:r w:rsidR="00B6349B" w:rsidRPr="00F45152">
              <w:rPr>
                <w:szCs w:val="22"/>
              </w:rPr>
              <w:t xml:space="preserve"> </w:t>
            </w:r>
            <w:r w:rsidR="00B6349B" w:rsidRPr="00F45152">
              <w:rPr>
                <w:b/>
                <w:bCs/>
                <w:szCs w:val="22"/>
              </w:rPr>
              <w:t>clinical psychologist</w:t>
            </w:r>
            <w:r w:rsidR="00B6349B" w:rsidRPr="00F45152">
              <w:rPr>
                <w:bCs/>
                <w:szCs w:val="22"/>
              </w:rPr>
              <w:t xml:space="preserve"> if:</w:t>
            </w:r>
          </w:p>
          <w:p w14:paraId="4DBB3EB9" w14:textId="77777777" w:rsidR="00B6349B" w:rsidRPr="00F45152" w:rsidRDefault="00B6349B" w:rsidP="0076455F">
            <w:pPr>
              <w:ind w:left="742" w:hanging="360"/>
              <w:rPr>
                <w:rFonts w:eastAsia="Helvetica"/>
                <w:bCs/>
                <w:szCs w:val="22"/>
              </w:rPr>
            </w:pPr>
            <w:r w:rsidRPr="00F45152">
              <w:rPr>
                <w:rFonts w:eastAsia="Helvetica"/>
                <w:bCs/>
                <w:szCs w:val="22"/>
              </w:rPr>
              <w:t>(a)</w:t>
            </w:r>
            <w:r w:rsidRPr="00F45152">
              <w:rPr>
                <w:rFonts w:eastAsia="Helvetica"/>
                <w:bCs/>
                <w:szCs w:val="22"/>
              </w:rPr>
              <w:tab/>
              <w:t xml:space="preserve">the service is recommended in the patient’s </w:t>
            </w:r>
            <w:r w:rsidRPr="00F45152">
              <w:rPr>
                <w:rFonts w:eastAsia="Helvetica"/>
                <w:b/>
                <w:bCs/>
                <w:szCs w:val="22"/>
              </w:rPr>
              <w:t>eating disorder treatment and management plan</w:t>
            </w:r>
            <w:r w:rsidRPr="00F45152">
              <w:rPr>
                <w:rFonts w:eastAsia="Helvetica"/>
                <w:bCs/>
                <w:szCs w:val="22"/>
              </w:rPr>
              <w:t xml:space="preserve">; and </w:t>
            </w:r>
          </w:p>
          <w:p w14:paraId="23621B4C" w14:textId="77777777" w:rsidR="00B6349B" w:rsidRPr="00F45152" w:rsidRDefault="00B6349B" w:rsidP="0076455F">
            <w:pPr>
              <w:ind w:left="742" w:hanging="360"/>
              <w:rPr>
                <w:rFonts w:eastAsia="Helvetica"/>
                <w:bCs/>
                <w:szCs w:val="22"/>
              </w:rPr>
            </w:pPr>
            <w:r w:rsidRPr="00F45152">
              <w:rPr>
                <w:rFonts w:eastAsia="Helvetica"/>
                <w:bCs/>
                <w:szCs w:val="22"/>
              </w:rPr>
              <w:t>(b)</w:t>
            </w:r>
            <w:r w:rsidRPr="00F45152">
              <w:rPr>
                <w:rFonts w:eastAsia="Helvetica"/>
                <w:bCs/>
                <w:szCs w:val="22"/>
              </w:rPr>
              <w:tab/>
              <w:t xml:space="preserve">the patient is not an admitted patient of a hospital; and </w:t>
            </w:r>
          </w:p>
          <w:p w14:paraId="05BDEF28" w14:textId="77777777" w:rsidR="00B6349B" w:rsidRPr="00F45152" w:rsidRDefault="00B6349B" w:rsidP="0076455F">
            <w:pPr>
              <w:ind w:left="742" w:hanging="360"/>
              <w:rPr>
                <w:szCs w:val="22"/>
              </w:rPr>
            </w:pPr>
            <w:r w:rsidRPr="00F45152">
              <w:rPr>
                <w:szCs w:val="22"/>
              </w:rPr>
              <w:t>(c)</w:t>
            </w:r>
            <w:r w:rsidRPr="00F45152">
              <w:rPr>
                <w:szCs w:val="22"/>
              </w:rPr>
              <w:tab/>
            </w:r>
            <w:r w:rsidRPr="00F45152">
              <w:rPr>
                <w:rFonts w:eastAsia="Helvetica"/>
                <w:bCs/>
                <w:szCs w:val="22"/>
              </w:rPr>
              <w:t xml:space="preserve">the service is provided to the patient individually and in person; and </w:t>
            </w:r>
          </w:p>
          <w:p w14:paraId="628C7C04" w14:textId="77777777" w:rsidR="00B6349B" w:rsidRPr="00F45152" w:rsidRDefault="00B6349B" w:rsidP="0076455F">
            <w:pPr>
              <w:ind w:left="742" w:hanging="360"/>
              <w:rPr>
                <w:szCs w:val="22"/>
              </w:rPr>
            </w:pPr>
            <w:r w:rsidRPr="00F45152">
              <w:rPr>
                <w:szCs w:val="22"/>
              </w:rPr>
              <w:t>(d)</w:t>
            </w:r>
            <w:r w:rsidRPr="00F45152">
              <w:rPr>
                <w:szCs w:val="22"/>
              </w:rPr>
              <w:tab/>
            </w:r>
            <w:r w:rsidRPr="00F45152">
              <w:rPr>
                <w:rFonts w:eastAsia="Helvetica"/>
                <w:bCs/>
                <w:szCs w:val="22"/>
              </w:rPr>
              <w:t>the service is at least 50 minutes in duration.</w:t>
            </w:r>
          </w:p>
        </w:tc>
        <w:tc>
          <w:tcPr>
            <w:tcW w:w="1122" w:type="pct"/>
            <w:tcBorders>
              <w:top w:val="single" w:sz="4" w:space="0" w:color="auto"/>
              <w:left w:val="nil"/>
              <w:bottom w:val="single" w:sz="6" w:space="0" w:color="auto"/>
              <w:right w:val="nil"/>
            </w:tcBorders>
            <w:shd w:val="clear" w:color="auto" w:fill="FFFFFF"/>
            <w:tcMar>
              <w:top w:w="0" w:type="dxa"/>
              <w:left w:w="107" w:type="dxa"/>
              <w:bottom w:w="0" w:type="dxa"/>
              <w:right w:w="107" w:type="dxa"/>
            </w:tcMar>
          </w:tcPr>
          <w:p w14:paraId="427E7EEB" w14:textId="77777777" w:rsidR="00B6349B" w:rsidRPr="00F45152" w:rsidRDefault="003B5D08" w:rsidP="0076455F">
            <w:pPr>
              <w:keepNext/>
              <w:spacing w:before="60" w:after="60" w:line="276" w:lineRule="auto"/>
              <w:ind w:left="594" w:right="-665"/>
              <w:rPr>
                <w:iCs/>
                <w:szCs w:val="22"/>
              </w:rPr>
            </w:pPr>
            <w:r w:rsidRPr="00F45152">
              <w:t>178.30</w:t>
            </w:r>
          </w:p>
        </w:tc>
      </w:tr>
      <w:tr w:rsidR="00B6349B" w:rsidRPr="00F45152" w14:paraId="31A7E5CB" w14:textId="77777777" w:rsidTr="00951D04">
        <w:trPr>
          <w:trHeight w:val="2175"/>
        </w:trPr>
        <w:tc>
          <w:tcPr>
            <w:tcW w:w="707" w:type="pct"/>
            <w:tcBorders>
              <w:top w:val="single" w:sz="6" w:space="0" w:color="auto"/>
              <w:left w:val="nil"/>
              <w:bottom w:val="single" w:sz="4" w:space="0" w:color="auto"/>
              <w:right w:val="nil"/>
            </w:tcBorders>
            <w:shd w:val="clear" w:color="auto" w:fill="FFFFFF"/>
            <w:tcMar>
              <w:top w:w="0" w:type="dxa"/>
              <w:left w:w="107" w:type="dxa"/>
              <w:bottom w:w="0" w:type="dxa"/>
              <w:right w:w="107" w:type="dxa"/>
            </w:tcMar>
          </w:tcPr>
          <w:p w14:paraId="37B5CC4F" w14:textId="77777777" w:rsidR="00B6349B" w:rsidRPr="00F45152" w:rsidRDefault="00B6349B" w:rsidP="0076455F">
            <w:pPr>
              <w:spacing w:before="60"/>
              <w:rPr>
                <w:color w:val="000000"/>
                <w:szCs w:val="22"/>
              </w:rPr>
            </w:pPr>
            <w:r w:rsidRPr="00F45152">
              <w:rPr>
                <w:color w:val="000000"/>
                <w:szCs w:val="22"/>
              </w:rPr>
              <w:t>82358</w:t>
            </w:r>
          </w:p>
        </w:tc>
        <w:tc>
          <w:tcPr>
            <w:tcW w:w="3171" w:type="pct"/>
            <w:tcBorders>
              <w:top w:val="single" w:sz="6" w:space="0" w:color="auto"/>
              <w:left w:val="nil"/>
              <w:bottom w:val="single" w:sz="4" w:space="0" w:color="auto"/>
              <w:right w:val="nil"/>
            </w:tcBorders>
            <w:shd w:val="clear" w:color="auto" w:fill="FFFFFF"/>
            <w:tcMar>
              <w:top w:w="0" w:type="dxa"/>
              <w:left w:w="107" w:type="dxa"/>
              <w:bottom w:w="0" w:type="dxa"/>
              <w:right w:w="107" w:type="dxa"/>
            </w:tcMar>
          </w:tcPr>
          <w:p w14:paraId="546BBF0D" w14:textId="77777777" w:rsidR="00B6349B" w:rsidRPr="00F45152" w:rsidRDefault="0062523F" w:rsidP="0076455F">
            <w:pPr>
              <w:tabs>
                <w:tab w:val="left" w:pos="1701"/>
              </w:tabs>
              <w:rPr>
                <w:szCs w:val="22"/>
              </w:rPr>
            </w:pPr>
            <w:r w:rsidRPr="00F45152">
              <w:t>Eating disorder psychological treatment service</w:t>
            </w:r>
            <w:r w:rsidR="00B6349B" w:rsidRPr="00F45152">
              <w:rPr>
                <w:szCs w:val="22"/>
              </w:rPr>
              <w:t xml:space="preserve"> provided to an </w:t>
            </w:r>
            <w:r w:rsidR="00B6349B" w:rsidRPr="00F45152">
              <w:rPr>
                <w:b/>
                <w:szCs w:val="22"/>
              </w:rPr>
              <w:t>eligible patient</w:t>
            </w:r>
            <w:r w:rsidR="00B6349B" w:rsidRPr="00F45152">
              <w:rPr>
                <w:szCs w:val="22"/>
              </w:rPr>
              <w:t xml:space="preserve"> as part of a group of 6 to 10 patients by an </w:t>
            </w:r>
            <w:r w:rsidR="00B6349B" w:rsidRPr="00F45152">
              <w:rPr>
                <w:b/>
                <w:szCs w:val="22"/>
              </w:rPr>
              <w:t>eligible</w:t>
            </w:r>
            <w:r w:rsidR="00B6349B" w:rsidRPr="00F45152">
              <w:rPr>
                <w:szCs w:val="22"/>
              </w:rPr>
              <w:t xml:space="preserve"> </w:t>
            </w:r>
            <w:r w:rsidR="00B6349B" w:rsidRPr="00F45152">
              <w:rPr>
                <w:b/>
                <w:szCs w:val="22"/>
              </w:rPr>
              <w:t>clinical psychologist</w:t>
            </w:r>
            <w:r w:rsidR="00B6349B" w:rsidRPr="00F45152">
              <w:rPr>
                <w:szCs w:val="22"/>
              </w:rPr>
              <w:t xml:space="preserve"> if:</w:t>
            </w:r>
          </w:p>
          <w:p w14:paraId="448D3315"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(a)</w:t>
            </w:r>
            <w:r w:rsidRPr="00F45152">
              <w:rPr>
                <w:rFonts w:eastAsia="Helvetica"/>
                <w:bCs/>
                <w:szCs w:val="22"/>
              </w:rPr>
              <w:tab/>
              <w:t xml:space="preserve">the service is recommended in the patient’s </w:t>
            </w:r>
            <w:r w:rsidRPr="00F45152">
              <w:rPr>
                <w:rFonts w:eastAsia="Helvetica"/>
                <w:b/>
                <w:bCs/>
                <w:szCs w:val="22"/>
              </w:rPr>
              <w:t>eating disorder treatment and management plan</w:t>
            </w:r>
            <w:r w:rsidRPr="00F45152">
              <w:rPr>
                <w:rFonts w:eastAsia="Helvetica"/>
                <w:bCs/>
                <w:szCs w:val="22"/>
              </w:rPr>
              <w:t>; and</w:t>
            </w:r>
          </w:p>
          <w:p w14:paraId="77ED92E7"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(b)</w:t>
            </w:r>
            <w:r w:rsidRPr="00F45152">
              <w:rPr>
                <w:rFonts w:eastAsia="Helvetica"/>
                <w:bCs/>
                <w:szCs w:val="22"/>
              </w:rPr>
              <w:tab/>
              <w:t>the patient is not an admitted patient of a hospital; and</w:t>
            </w:r>
          </w:p>
          <w:p w14:paraId="7029A5CB"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(c)</w:t>
            </w:r>
            <w:r w:rsidRPr="00F45152">
              <w:rPr>
                <w:rFonts w:eastAsia="Helvetica"/>
                <w:bCs/>
                <w:szCs w:val="22"/>
              </w:rPr>
              <w:tab/>
              <w:t>the service is provided in person; and</w:t>
            </w:r>
          </w:p>
          <w:p w14:paraId="08CA62F2"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(d)</w:t>
            </w:r>
            <w:r w:rsidRPr="00F45152">
              <w:rPr>
                <w:rFonts w:eastAsia="Helvetica"/>
                <w:bCs/>
                <w:szCs w:val="22"/>
              </w:rPr>
              <w:tab/>
              <w:t>the service is at least 60 minutes in duration.</w:t>
            </w:r>
          </w:p>
        </w:tc>
        <w:tc>
          <w:tcPr>
            <w:tcW w:w="1122" w:type="pct"/>
            <w:tcBorders>
              <w:top w:val="single" w:sz="6" w:space="0" w:color="auto"/>
              <w:left w:val="nil"/>
              <w:bottom w:val="single" w:sz="4" w:space="0" w:color="auto"/>
              <w:right w:val="nil"/>
            </w:tcBorders>
            <w:shd w:val="clear" w:color="auto" w:fill="FFFFFF"/>
            <w:tcMar>
              <w:top w:w="0" w:type="dxa"/>
              <w:left w:w="107" w:type="dxa"/>
              <w:bottom w:w="0" w:type="dxa"/>
              <w:right w:w="107" w:type="dxa"/>
            </w:tcMar>
          </w:tcPr>
          <w:p w14:paraId="57429DAD" w14:textId="77777777" w:rsidR="00B6349B" w:rsidRPr="00F45152" w:rsidRDefault="00F40801" w:rsidP="0076455F">
            <w:pPr>
              <w:keepNext/>
              <w:spacing w:before="60" w:after="60" w:line="276" w:lineRule="auto"/>
              <w:ind w:left="594" w:right="-665"/>
              <w:rPr>
                <w:iCs/>
                <w:szCs w:val="22"/>
              </w:rPr>
            </w:pPr>
            <w:r w:rsidRPr="00F45152">
              <w:t>38.70</w:t>
            </w:r>
          </w:p>
        </w:tc>
      </w:tr>
      <w:tr w:rsidR="00B6349B" w:rsidRPr="00F45152" w14:paraId="51471AD6" w14:textId="77777777" w:rsidTr="00DB463C">
        <w:trPr>
          <w:trHeight w:val="983"/>
        </w:trPr>
        <w:tc>
          <w:tcPr>
            <w:tcW w:w="707" w:type="pct"/>
            <w:tcBorders>
              <w:top w:val="single" w:sz="4" w:space="0" w:color="auto"/>
              <w:left w:val="nil"/>
              <w:bottom w:val="single" w:sz="12" w:space="0" w:color="auto"/>
              <w:right w:val="nil"/>
            </w:tcBorders>
            <w:shd w:val="clear" w:color="auto" w:fill="FFFFFF"/>
            <w:tcMar>
              <w:top w:w="0" w:type="dxa"/>
              <w:left w:w="107" w:type="dxa"/>
              <w:bottom w:w="0" w:type="dxa"/>
              <w:right w:w="107" w:type="dxa"/>
            </w:tcMar>
          </w:tcPr>
          <w:p w14:paraId="11275E76" w14:textId="77777777" w:rsidR="00B6349B" w:rsidRPr="00F45152" w:rsidRDefault="00B6349B" w:rsidP="0076455F">
            <w:pPr>
              <w:spacing w:before="60"/>
              <w:rPr>
                <w:color w:val="000000"/>
                <w:szCs w:val="22"/>
              </w:rPr>
            </w:pPr>
            <w:r w:rsidRPr="00F45152">
              <w:rPr>
                <w:color w:val="000000"/>
                <w:szCs w:val="22"/>
              </w:rPr>
              <w:t>82359</w:t>
            </w:r>
          </w:p>
        </w:tc>
        <w:tc>
          <w:tcPr>
            <w:tcW w:w="3171" w:type="pct"/>
            <w:tcBorders>
              <w:top w:val="single" w:sz="4" w:space="0" w:color="auto"/>
              <w:left w:val="nil"/>
              <w:bottom w:val="single" w:sz="12" w:space="0" w:color="auto"/>
              <w:right w:val="nil"/>
            </w:tcBorders>
            <w:shd w:val="clear" w:color="auto" w:fill="FFFFFF"/>
            <w:tcMar>
              <w:top w:w="0" w:type="dxa"/>
              <w:left w:w="107" w:type="dxa"/>
              <w:bottom w:w="0" w:type="dxa"/>
              <w:right w:w="107" w:type="dxa"/>
            </w:tcMar>
          </w:tcPr>
          <w:p w14:paraId="2E5F93CF" w14:textId="77777777" w:rsidR="00B6349B" w:rsidRPr="00F45152" w:rsidRDefault="0062523F" w:rsidP="0076455F">
            <w:pPr>
              <w:tabs>
                <w:tab w:val="left" w:pos="1701"/>
              </w:tabs>
              <w:rPr>
                <w:szCs w:val="22"/>
              </w:rPr>
            </w:pPr>
            <w:r w:rsidRPr="00F45152">
              <w:t>Eating disorder psychological treatment service</w:t>
            </w:r>
            <w:r w:rsidR="00B6349B" w:rsidRPr="00F45152">
              <w:rPr>
                <w:szCs w:val="22"/>
              </w:rPr>
              <w:t xml:space="preserve"> provided to an </w:t>
            </w:r>
            <w:r w:rsidR="00B6349B" w:rsidRPr="00F45152">
              <w:rPr>
                <w:b/>
                <w:szCs w:val="22"/>
              </w:rPr>
              <w:t>eligible patient</w:t>
            </w:r>
            <w:r w:rsidR="00B6349B" w:rsidRPr="00F45152">
              <w:rPr>
                <w:szCs w:val="22"/>
              </w:rPr>
              <w:t xml:space="preserve"> as part of a group of 6 to 10 patients by an </w:t>
            </w:r>
            <w:r w:rsidR="00B6349B" w:rsidRPr="00F45152">
              <w:rPr>
                <w:b/>
                <w:szCs w:val="22"/>
              </w:rPr>
              <w:t>eligible</w:t>
            </w:r>
            <w:r w:rsidR="00B6349B" w:rsidRPr="00F45152">
              <w:rPr>
                <w:szCs w:val="22"/>
              </w:rPr>
              <w:t xml:space="preserve"> </w:t>
            </w:r>
            <w:r w:rsidR="00B6349B" w:rsidRPr="00F45152">
              <w:rPr>
                <w:b/>
                <w:szCs w:val="22"/>
              </w:rPr>
              <w:t>clinical psychologist</w:t>
            </w:r>
            <w:r w:rsidR="00B6349B" w:rsidRPr="00F45152">
              <w:rPr>
                <w:szCs w:val="22"/>
              </w:rPr>
              <w:t xml:space="preserve"> if:</w:t>
            </w:r>
          </w:p>
          <w:p w14:paraId="23B635DB"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(a)</w:t>
            </w:r>
            <w:r w:rsidRPr="00F45152">
              <w:rPr>
                <w:rFonts w:eastAsia="Helvetica"/>
                <w:bCs/>
                <w:szCs w:val="22"/>
              </w:rPr>
              <w:tab/>
              <w:t xml:space="preserve">the service is recommended in the patient’s </w:t>
            </w:r>
            <w:r w:rsidRPr="00F45152">
              <w:rPr>
                <w:rFonts w:eastAsia="Helvetica"/>
                <w:b/>
                <w:bCs/>
                <w:szCs w:val="22"/>
              </w:rPr>
              <w:t>eating disorder treatment and management plan</w:t>
            </w:r>
            <w:r w:rsidRPr="00F45152">
              <w:rPr>
                <w:rFonts w:eastAsia="Helvetica"/>
                <w:bCs/>
                <w:szCs w:val="22"/>
              </w:rPr>
              <w:t>; and</w:t>
            </w:r>
          </w:p>
          <w:p w14:paraId="203CDB3E"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(b)</w:t>
            </w:r>
            <w:r w:rsidRPr="00F45152">
              <w:rPr>
                <w:rFonts w:eastAsia="Helvetica"/>
                <w:bCs/>
                <w:szCs w:val="22"/>
              </w:rPr>
              <w:tab/>
              <w:t>the patient is not an admitted patient of a hospital; and</w:t>
            </w:r>
          </w:p>
          <w:p w14:paraId="59B39457"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(c)</w:t>
            </w:r>
            <w:r w:rsidRPr="00F45152">
              <w:rPr>
                <w:rFonts w:eastAsia="Helvetica"/>
                <w:bCs/>
                <w:szCs w:val="22"/>
              </w:rPr>
              <w:tab/>
              <w:t xml:space="preserve">the </w:t>
            </w:r>
            <w:r w:rsidRPr="00F45152">
              <w:rPr>
                <w:snapToGrid w:val="0"/>
                <w:szCs w:val="22"/>
              </w:rPr>
              <w:t>attendance is by video conference; and</w:t>
            </w:r>
          </w:p>
          <w:p w14:paraId="594EBDFF"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(d)</w:t>
            </w:r>
            <w:r w:rsidRPr="00F45152">
              <w:rPr>
                <w:rFonts w:eastAsia="Helvetica"/>
                <w:bCs/>
                <w:szCs w:val="22"/>
              </w:rPr>
              <w:tab/>
            </w:r>
            <w:r w:rsidRPr="00F45152">
              <w:rPr>
                <w:snapToGrid w:val="0"/>
                <w:szCs w:val="22"/>
              </w:rPr>
              <w:t>the patient is located within a telehealth eligible area; and</w:t>
            </w:r>
          </w:p>
          <w:p w14:paraId="3CDBCB29"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(e)</w:t>
            </w:r>
            <w:r w:rsidRPr="00F45152">
              <w:rPr>
                <w:rFonts w:eastAsia="Helvetica"/>
                <w:bCs/>
                <w:szCs w:val="22"/>
              </w:rPr>
              <w:tab/>
            </w:r>
            <w:r w:rsidRPr="00F45152">
              <w:rPr>
                <w:snapToGrid w:val="0"/>
                <w:szCs w:val="22"/>
              </w:rPr>
              <w:t>the patient is, at the time of the attendance, at least 15 kilometres by road from the clinical psychologist; and</w:t>
            </w:r>
          </w:p>
          <w:p w14:paraId="570DB078"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(f)</w:t>
            </w:r>
            <w:r w:rsidRPr="00F45152">
              <w:rPr>
                <w:rFonts w:eastAsia="Helvetica"/>
                <w:bCs/>
                <w:szCs w:val="22"/>
              </w:rPr>
              <w:tab/>
              <w:t>the service is at least 60 minutes in duration.</w:t>
            </w:r>
          </w:p>
        </w:tc>
        <w:tc>
          <w:tcPr>
            <w:tcW w:w="1122" w:type="pct"/>
            <w:tcBorders>
              <w:top w:val="single" w:sz="4" w:space="0" w:color="auto"/>
              <w:left w:val="nil"/>
              <w:bottom w:val="single" w:sz="12" w:space="0" w:color="auto"/>
              <w:right w:val="nil"/>
            </w:tcBorders>
            <w:shd w:val="clear" w:color="auto" w:fill="FFFFFF"/>
            <w:tcMar>
              <w:top w:w="0" w:type="dxa"/>
              <w:left w:w="107" w:type="dxa"/>
              <w:bottom w:w="0" w:type="dxa"/>
              <w:right w:w="107" w:type="dxa"/>
            </w:tcMar>
          </w:tcPr>
          <w:p w14:paraId="4337DDDC" w14:textId="77777777" w:rsidR="00B6349B" w:rsidRPr="00F45152" w:rsidRDefault="00F40801" w:rsidP="0076455F">
            <w:pPr>
              <w:keepNext/>
              <w:spacing w:before="60" w:after="60" w:line="276" w:lineRule="auto"/>
              <w:ind w:left="594" w:right="-665"/>
              <w:rPr>
                <w:iCs/>
                <w:szCs w:val="22"/>
              </w:rPr>
            </w:pPr>
            <w:r w:rsidRPr="00F45152">
              <w:t>38.70</w:t>
            </w:r>
          </w:p>
        </w:tc>
      </w:tr>
      <w:tr w:rsidR="00B6349B" w:rsidRPr="00F45152" w14:paraId="1FA67445" w14:textId="77777777" w:rsidTr="00951D04">
        <w:trPr>
          <w:trHeight w:val="510"/>
        </w:trPr>
        <w:tc>
          <w:tcPr>
            <w:tcW w:w="707"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14:paraId="2FDD5C62" w14:textId="77777777" w:rsidR="00B6349B" w:rsidRPr="00F45152" w:rsidRDefault="00B6349B" w:rsidP="00C50501">
            <w:pPr>
              <w:keepNext/>
              <w:rPr>
                <w:b/>
                <w:color w:val="000000"/>
                <w:szCs w:val="22"/>
              </w:rPr>
            </w:pPr>
            <w:bookmarkStart w:id="109" w:name="_GoBack"/>
            <w:bookmarkEnd w:id="109"/>
            <w:r w:rsidRPr="00F45152">
              <w:rPr>
                <w:b/>
                <w:color w:val="000000"/>
                <w:szCs w:val="22"/>
              </w:rPr>
              <w:t>Subgroup 3</w:t>
            </w:r>
          </w:p>
        </w:tc>
        <w:tc>
          <w:tcPr>
            <w:tcW w:w="3171"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14:paraId="5A2DF0DE" w14:textId="77777777" w:rsidR="00B6349B" w:rsidRPr="00F45152" w:rsidRDefault="00B6349B" w:rsidP="0076455F">
            <w:pPr>
              <w:rPr>
                <w:b/>
                <w:szCs w:val="22"/>
              </w:rPr>
            </w:pPr>
            <w:r w:rsidRPr="00F45152">
              <w:rPr>
                <w:b/>
                <w:szCs w:val="22"/>
              </w:rPr>
              <w:t xml:space="preserve">Eating disorder psychological treatment services provided by eligible </w:t>
            </w:r>
            <w:r w:rsidRPr="00F45152">
              <w:rPr>
                <w:b/>
                <w:bCs/>
                <w:szCs w:val="22"/>
              </w:rPr>
              <w:t>psychologists</w:t>
            </w:r>
          </w:p>
        </w:tc>
        <w:tc>
          <w:tcPr>
            <w:tcW w:w="1122"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14:paraId="2F7E699D" w14:textId="77777777" w:rsidR="00B6349B" w:rsidRPr="00F45152" w:rsidRDefault="00B6349B" w:rsidP="0076455F">
            <w:pPr>
              <w:keepNext/>
              <w:spacing w:before="60" w:after="60" w:line="276" w:lineRule="auto"/>
              <w:ind w:left="594" w:right="-665"/>
              <w:rPr>
                <w:b/>
                <w:iCs/>
                <w:szCs w:val="22"/>
              </w:rPr>
            </w:pPr>
          </w:p>
        </w:tc>
      </w:tr>
      <w:tr w:rsidR="00B6349B" w:rsidRPr="00F45152" w14:paraId="245303D0" w14:textId="77777777" w:rsidTr="00951D04">
        <w:trPr>
          <w:trHeight w:val="1697"/>
        </w:trPr>
        <w:tc>
          <w:tcPr>
            <w:tcW w:w="707" w:type="pct"/>
            <w:tcBorders>
              <w:top w:val="single" w:sz="12" w:space="0" w:color="auto"/>
              <w:left w:val="nil"/>
              <w:bottom w:val="single" w:sz="6" w:space="0" w:color="auto"/>
              <w:right w:val="nil"/>
            </w:tcBorders>
            <w:shd w:val="clear" w:color="auto" w:fill="FFFFFF"/>
            <w:tcMar>
              <w:top w:w="0" w:type="dxa"/>
              <w:left w:w="107" w:type="dxa"/>
              <w:bottom w:w="0" w:type="dxa"/>
              <w:right w:w="107" w:type="dxa"/>
            </w:tcMar>
          </w:tcPr>
          <w:p w14:paraId="4FC73270" w14:textId="77777777" w:rsidR="00B6349B" w:rsidRPr="00F45152" w:rsidRDefault="00B6349B" w:rsidP="0076455F">
            <w:pPr>
              <w:rPr>
                <w:color w:val="000000"/>
                <w:szCs w:val="22"/>
              </w:rPr>
            </w:pPr>
            <w:r w:rsidRPr="00F45152">
              <w:rPr>
                <w:color w:val="000000"/>
                <w:szCs w:val="22"/>
              </w:rPr>
              <w:t>82360</w:t>
            </w:r>
          </w:p>
        </w:tc>
        <w:tc>
          <w:tcPr>
            <w:tcW w:w="3171" w:type="pct"/>
            <w:tcBorders>
              <w:top w:val="single" w:sz="12" w:space="0" w:color="auto"/>
              <w:left w:val="nil"/>
              <w:bottom w:val="single" w:sz="6" w:space="0" w:color="auto"/>
              <w:right w:val="nil"/>
            </w:tcBorders>
            <w:shd w:val="clear" w:color="auto" w:fill="FFFFFF"/>
            <w:tcMar>
              <w:top w:w="0" w:type="dxa"/>
              <w:left w:w="107" w:type="dxa"/>
              <w:bottom w:w="0" w:type="dxa"/>
              <w:right w:w="107" w:type="dxa"/>
            </w:tcMar>
          </w:tcPr>
          <w:p w14:paraId="27E6D572" w14:textId="77777777" w:rsidR="00B6349B" w:rsidRPr="00F45152" w:rsidRDefault="0062523F" w:rsidP="0076455F">
            <w:pPr>
              <w:rPr>
                <w:szCs w:val="22"/>
              </w:rPr>
            </w:pPr>
            <w:r w:rsidRPr="00F45152">
              <w:t>Eating disorder psychological treatment service</w:t>
            </w:r>
            <w:r w:rsidR="00B6349B" w:rsidRPr="00F45152">
              <w:rPr>
                <w:szCs w:val="22"/>
              </w:rPr>
              <w:t xml:space="preserve"> provided to an </w:t>
            </w:r>
            <w:r w:rsidR="00B6349B" w:rsidRPr="00F45152">
              <w:rPr>
                <w:b/>
                <w:szCs w:val="22"/>
              </w:rPr>
              <w:t>eligible patient</w:t>
            </w:r>
            <w:r w:rsidR="00B6349B" w:rsidRPr="00F45152">
              <w:rPr>
                <w:szCs w:val="22"/>
              </w:rPr>
              <w:t xml:space="preserve"> in consulting rooms by an </w:t>
            </w:r>
            <w:r w:rsidR="00B6349B" w:rsidRPr="00F45152">
              <w:rPr>
                <w:b/>
                <w:szCs w:val="22"/>
              </w:rPr>
              <w:t>eligible</w:t>
            </w:r>
            <w:r w:rsidR="00B6349B" w:rsidRPr="00F45152">
              <w:rPr>
                <w:szCs w:val="22"/>
              </w:rPr>
              <w:t xml:space="preserve"> </w:t>
            </w:r>
            <w:r w:rsidR="00B6349B" w:rsidRPr="00F45152">
              <w:rPr>
                <w:b/>
                <w:bCs/>
                <w:szCs w:val="22"/>
              </w:rPr>
              <w:t>psychologist</w:t>
            </w:r>
            <w:r w:rsidR="00B6349B" w:rsidRPr="00F45152">
              <w:rPr>
                <w:szCs w:val="22"/>
              </w:rPr>
              <w:t xml:space="preserve"> if:</w:t>
            </w:r>
          </w:p>
          <w:p w14:paraId="5D973953" w14:textId="77777777" w:rsidR="00B6349B" w:rsidRPr="00F45152" w:rsidRDefault="00B6349B" w:rsidP="0076455F">
            <w:pPr>
              <w:ind w:left="776" w:hanging="360"/>
              <w:rPr>
                <w:rFonts w:eastAsia="Helvetica"/>
                <w:bCs/>
                <w:szCs w:val="22"/>
              </w:rPr>
            </w:pPr>
            <w:r w:rsidRPr="00F45152">
              <w:rPr>
                <w:rFonts w:eastAsia="Helvetica"/>
                <w:bCs/>
                <w:szCs w:val="22"/>
              </w:rPr>
              <w:t>(a)</w:t>
            </w:r>
            <w:r w:rsidRPr="00F45152">
              <w:rPr>
                <w:rFonts w:eastAsia="Helvetica"/>
                <w:bCs/>
                <w:szCs w:val="22"/>
              </w:rPr>
              <w:tab/>
              <w:t xml:space="preserve">the service is recommended in the patient’s </w:t>
            </w:r>
            <w:r w:rsidRPr="00F45152">
              <w:rPr>
                <w:rFonts w:eastAsia="Helvetica"/>
                <w:b/>
                <w:bCs/>
                <w:szCs w:val="22"/>
              </w:rPr>
              <w:t>eating disorder treatment and management plan</w:t>
            </w:r>
            <w:r w:rsidRPr="00F45152">
              <w:rPr>
                <w:rFonts w:eastAsia="Helvetica"/>
                <w:bCs/>
                <w:szCs w:val="22"/>
              </w:rPr>
              <w:t xml:space="preserve">; and </w:t>
            </w:r>
          </w:p>
          <w:p w14:paraId="0D7F06DD" w14:textId="77777777" w:rsidR="00B6349B" w:rsidRPr="00F45152" w:rsidRDefault="00B6349B" w:rsidP="0076455F">
            <w:pPr>
              <w:ind w:left="776" w:hanging="360"/>
              <w:rPr>
                <w:rFonts w:eastAsia="Helvetica"/>
                <w:bCs/>
                <w:szCs w:val="22"/>
              </w:rPr>
            </w:pPr>
            <w:r w:rsidRPr="00F45152">
              <w:rPr>
                <w:rFonts w:eastAsia="Helvetica"/>
                <w:bCs/>
                <w:szCs w:val="22"/>
              </w:rPr>
              <w:t>(b)</w:t>
            </w:r>
            <w:r w:rsidRPr="00F45152">
              <w:rPr>
                <w:rFonts w:eastAsia="Helvetica"/>
                <w:bCs/>
                <w:szCs w:val="22"/>
              </w:rPr>
              <w:tab/>
              <w:t xml:space="preserve">the patient is not an admitted patient of a hospital; and </w:t>
            </w:r>
          </w:p>
          <w:p w14:paraId="5D36FA5D" w14:textId="77777777" w:rsidR="00B6349B" w:rsidRPr="00F45152" w:rsidRDefault="00B6349B" w:rsidP="0076455F">
            <w:pPr>
              <w:ind w:left="776" w:hanging="360"/>
              <w:rPr>
                <w:rFonts w:eastAsia="Helvetica"/>
                <w:bCs/>
                <w:szCs w:val="22"/>
              </w:rPr>
            </w:pPr>
            <w:r w:rsidRPr="00F45152">
              <w:rPr>
                <w:rFonts w:eastAsia="Helvetica"/>
                <w:bCs/>
                <w:szCs w:val="22"/>
              </w:rPr>
              <w:t>(c)</w:t>
            </w:r>
            <w:r w:rsidRPr="00F45152">
              <w:rPr>
                <w:rFonts w:eastAsia="Helvetica"/>
                <w:bCs/>
                <w:szCs w:val="22"/>
              </w:rPr>
              <w:tab/>
              <w:t>the service is provided to the patient individually and in person; and</w:t>
            </w:r>
          </w:p>
          <w:p w14:paraId="212FB6D3" w14:textId="77777777" w:rsidR="00B6349B" w:rsidRPr="00F45152" w:rsidRDefault="00B6349B" w:rsidP="0076455F">
            <w:pPr>
              <w:ind w:left="776" w:hanging="360"/>
              <w:rPr>
                <w:szCs w:val="22"/>
              </w:rPr>
            </w:pPr>
            <w:r w:rsidRPr="00F45152">
              <w:rPr>
                <w:rFonts w:eastAsia="Calibri"/>
                <w:szCs w:val="22"/>
              </w:rPr>
              <w:t>(d)</w:t>
            </w:r>
            <w:r w:rsidRPr="00F45152">
              <w:rPr>
                <w:rFonts w:eastAsia="Calibri"/>
                <w:szCs w:val="22"/>
              </w:rPr>
              <w:tab/>
            </w:r>
            <w:r w:rsidRPr="00F45152">
              <w:rPr>
                <w:rFonts w:eastAsia="Helvetica"/>
                <w:bCs/>
                <w:szCs w:val="22"/>
              </w:rPr>
              <w:t>the service is at least 20 minutes but less than 50 minutes in duration.</w:t>
            </w:r>
          </w:p>
        </w:tc>
        <w:tc>
          <w:tcPr>
            <w:tcW w:w="1122" w:type="pct"/>
            <w:tcBorders>
              <w:top w:val="single" w:sz="12" w:space="0" w:color="auto"/>
              <w:left w:val="nil"/>
              <w:bottom w:val="single" w:sz="6" w:space="0" w:color="auto"/>
              <w:right w:val="nil"/>
            </w:tcBorders>
            <w:shd w:val="clear" w:color="auto" w:fill="FFFFFF"/>
            <w:tcMar>
              <w:top w:w="0" w:type="dxa"/>
              <w:left w:w="107" w:type="dxa"/>
              <w:bottom w:w="0" w:type="dxa"/>
              <w:right w:w="107" w:type="dxa"/>
            </w:tcMar>
          </w:tcPr>
          <w:p w14:paraId="3E858BDA" w14:textId="77777777" w:rsidR="00B6349B" w:rsidRPr="00F45152" w:rsidRDefault="00F40801" w:rsidP="0076455F">
            <w:pPr>
              <w:keepNext/>
              <w:spacing w:before="60" w:after="60" w:line="276" w:lineRule="auto"/>
              <w:ind w:left="594" w:right="-665"/>
              <w:rPr>
                <w:iCs/>
                <w:szCs w:val="22"/>
              </w:rPr>
            </w:pPr>
            <w:r w:rsidRPr="00F45152">
              <w:t>73.55</w:t>
            </w:r>
          </w:p>
        </w:tc>
      </w:tr>
      <w:tr w:rsidR="00B6349B" w:rsidRPr="00F45152" w14:paraId="1585590A" w14:textId="77777777" w:rsidTr="00951D04">
        <w:trPr>
          <w:trHeight w:val="876"/>
        </w:trPr>
        <w:tc>
          <w:tcPr>
            <w:tcW w:w="707" w:type="pct"/>
            <w:tcBorders>
              <w:top w:val="single" w:sz="4" w:space="0" w:color="auto"/>
              <w:left w:val="nil"/>
              <w:bottom w:val="single" w:sz="6" w:space="0" w:color="auto"/>
              <w:right w:val="nil"/>
            </w:tcBorders>
            <w:shd w:val="clear" w:color="auto" w:fill="FFFFFF"/>
            <w:tcMar>
              <w:top w:w="0" w:type="dxa"/>
              <w:left w:w="107" w:type="dxa"/>
              <w:bottom w:w="0" w:type="dxa"/>
              <w:right w:w="107" w:type="dxa"/>
            </w:tcMar>
          </w:tcPr>
          <w:p w14:paraId="58233246" w14:textId="77777777" w:rsidR="00B6349B" w:rsidRPr="00F45152" w:rsidRDefault="00B6349B" w:rsidP="0076455F">
            <w:pPr>
              <w:rPr>
                <w:color w:val="000000"/>
                <w:szCs w:val="22"/>
              </w:rPr>
            </w:pPr>
            <w:bookmarkStart w:id="110" w:name="CU_17199352"/>
            <w:bookmarkEnd w:id="110"/>
            <w:r w:rsidRPr="00F45152">
              <w:rPr>
                <w:color w:val="000000"/>
                <w:szCs w:val="22"/>
              </w:rPr>
              <w:t>82362</w:t>
            </w:r>
          </w:p>
        </w:tc>
        <w:tc>
          <w:tcPr>
            <w:tcW w:w="3171" w:type="pct"/>
            <w:tcBorders>
              <w:top w:val="single" w:sz="4" w:space="0" w:color="auto"/>
              <w:left w:val="nil"/>
              <w:bottom w:val="single" w:sz="6" w:space="0" w:color="auto"/>
              <w:right w:val="nil"/>
            </w:tcBorders>
            <w:shd w:val="clear" w:color="auto" w:fill="FFFFFF"/>
            <w:tcMar>
              <w:top w:w="0" w:type="dxa"/>
              <w:left w:w="107" w:type="dxa"/>
              <w:bottom w:w="0" w:type="dxa"/>
              <w:right w:w="107" w:type="dxa"/>
            </w:tcMar>
          </w:tcPr>
          <w:p w14:paraId="594C914D" w14:textId="77777777" w:rsidR="00B6349B" w:rsidRPr="00F45152" w:rsidRDefault="0062523F" w:rsidP="0076455F">
            <w:pPr>
              <w:tabs>
                <w:tab w:val="left" w:pos="1701"/>
              </w:tabs>
              <w:rPr>
                <w:bCs/>
                <w:szCs w:val="22"/>
              </w:rPr>
            </w:pPr>
            <w:r w:rsidRPr="00F45152">
              <w:t>Eating disorder psychological treatment service</w:t>
            </w:r>
            <w:r w:rsidR="00B6349B" w:rsidRPr="00F45152">
              <w:rPr>
                <w:szCs w:val="22"/>
              </w:rPr>
              <w:t xml:space="preserve"> provided to an eligible patient at a place other than consulting rooms by an </w:t>
            </w:r>
            <w:r w:rsidR="00B6349B" w:rsidRPr="00F45152">
              <w:rPr>
                <w:b/>
                <w:szCs w:val="22"/>
              </w:rPr>
              <w:t>eligible</w:t>
            </w:r>
            <w:r w:rsidR="00B6349B" w:rsidRPr="00F45152">
              <w:rPr>
                <w:szCs w:val="22"/>
              </w:rPr>
              <w:t xml:space="preserve"> </w:t>
            </w:r>
            <w:r w:rsidR="00B6349B" w:rsidRPr="00F45152">
              <w:rPr>
                <w:b/>
                <w:bCs/>
                <w:szCs w:val="22"/>
              </w:rPr>
              <w:t>psychologist</w:t>
            </w:r>
            <w:r w:rsidR="00B6349B" w:rsidRPr="00F45152">
              <w:rPr>
                <w:bCs/>
                <w:szCs w:val="22"/>
              </w:rPr>
              <w:t xml:space="preserve"> if:</w:t>
            </w:r>
          </w:p>
          <w:p w14:paraId="696F2A0F" w14:textId="77777777" w:rsidR="00B6349B" w:rsidRPr="00F45152" w:rsidRDefault="00B6349B" w:rsidP="0076455F">
            <w:pPr>
              <w:ind w:left="720" w:hanging="360"/>
              <w:rPr>
                <w:szCs w:val="22"/>
              </w:rPr>
            </w:pPr>
            <w:r w:rsidRPr="00F45152">
              <w:rPr>
                <w:rFonts w:eastAsia="Helvetica"/>
                <w:szCs w:val="22"/>
              </w:rPr>
              <w:t>(a)</w:t>
            </w:r>
            <w:r w:rsidRPr="00F45152">
              <w:rPr>
                <w:rFonts w:eastAsia="Helvetica"/>
                <w:szCs w:val="22"/>
              </w:rPr>
              <w:tab/>
            </w:r>
            <w:r w:rsidRPr="00F45152">
              <w:rPr>
                <w:rFonts w:eastAsia="Helvetica"/>
                <w:bCs/>
                <w:szCs w:val="22"/>
              </w:rPr>
              <w:t xml:space="preserve">the service is recommended in the patient’s </w:t>
            </w:r>
            <w:r w:rsidRPr="00F45152">
              <w:rPr>
                <w:rFonts w:eastAsia="Helvetica"/>
                <w:b/>
                <w:bCs/>
                <w:szCs w:val="22"/>
              </w:rPr>
              <w:t>eating disorder treatment and management plan</w:t>
            </w:r>
            <w:r w:rsidRPr="00F45152">
              <w:rPr>
                <w:rFonts w:eastAsia="Helvetica"/>
                <w:bCs/>
                <w:szCs w:val="22"/>
              </w:rPr>
              <w:t xml:space="preserve">; and </w:t>
            </w:r>
          </w:p>
          <w:p w14:paraId="68AD81A6" w14:textId="77777777" w:rsidR="00B6349B" w:rsidRPr="00F45152" w:rsidRDefault="00B6349B" w:rsidP="0076455F">
            <w:pPr>
              <w:ind w:left="720" w:hanging="360"/>
              <w:rPr>
                <w:szCs w:val="22"/>
              </w:rPr>
            </w:pPr>
            <w:r w:rsidRPr="00F45152">
              <w:rPr>
                <w:rFonts w:eastAsia="Helvetica"/>
                <w:szCs w:val="22"/>
              </w:rPr>
              <w:t>(b)</w:t>
            </w:r>
            <w:r w:rsidRPr="00F45152">
              <w:rPr>
                <w:rFonts w:eastAsia="Helvetica"/>
                <w:szCs w:val="22"/>
              </w:rPr>
              <w:tab/>
            </w:r>
            <w:r w:rsidRPr="00F45152">
              <w:rPr>
                <w:rFonts w:eastAsia="Helvetica"/>
                <w:bCs/>
                <w:szCs w:val="22"/>
              </w:rPr>
              <w:t xml:space="preserve">the patient is not an admitted patient of a hospital; and </w:t>
            </w:r>
          </w:p>
          <w:p w14:paraId="6353B557" w14:textId="77777777" w:rsidR="00B6349B" w:rsidRPr="00F45152" w:rsidRDefault="00B6349B" w:rsidP="0076455F">
            <w:pPr>
              <w:ind w:left="720" w:hanging="360"/>
              <w:rPr>
                <w:szCs w:val="22"/>
              </w:rPr>
            </w:pPr>
            <w:r w:rsidRPr="00F45152">
              <w:rPr>
                <w:rFonts w:eastAsia="Helvetica"/>
                <w:szCs w:val="22"/>
              </w:rPr>
              <w:t>(c)</w:t>
            </w:r>
            <w:r w:rsidRPr="00F45152">
              <w:rPr>
                <w:rFonts w:eastAsia="Helvetica"/>
                <w:szCs w:val="22"/>
              </w:rPr>
              <w:tab/>
            </w:r>
            <w:r w:rsidRPr="00F45152">
              <w:rPr>
                <w:rFonts w:eastAsia="Helvetica"/>
                <w:bCs/>
                <w:szCs w:val="22"/>
              </w:rPr>
              <w:t xml:space="preserve">the service is provided to the patient individually and in person; and </w:t>
            </w:r>
          </w:p>
          <w:p w14:paraId="1D60A3FF" w14:textId="77777777" w:rsidR="00B6349B" w:rsidRPr="00F45152" w:rsidRDefault="00B6349B" w:rsidP="0076455F">
            <w:pPr>
              <w:ind w:left="720" w:hanging="360"/>
              <w:rPr>
                <w:szCs w:val="22"/>
              </w:rPr>
            </w:pPr>
            <w:r w:rsidRPr="00F45152">
              <w:rPr>
                <w:rFonts w:eastAsia="Helvetica"/>
                <w:szCs w:val="22"/>
              </w:rPr>
              <w:t>(d)</w:t>
            </w:r>
            <w:r w:rsidRPr="00F45152">
              <w:rPr>
                <w:rFonts w:eastAsia="Helvetica"/>
                <w:szCs w:val="22"/>
              </w:rPr>
              <w:tab/>
            </w:r>
            <w:r w:rsidRPr="00F45152">
              <w:rPr>
                <w:rFonts w:eastAsia="Helvetica"/>
                <w:bCs/>
                <w:szCs w:val="22"/>
              </w:rPr>
              <w:t>the service is at least 20 minutes but less than 50 minutes in duration.</w:t>
            </w:r>
          </w:p>
        </w:tc>
        <w:tc>
          <w:tcPr>
            <w:tcW w:w="1122" w:type="pct"/>
            <w:tcBorders>
              <w:top w:val="single" w:sz="4" w:space="0" w:color="auto"/>
              <w:left w:val="nil"/>
              <w:bottom w:val="single" w:sz="6" w:space="0" w:color="auto"/>
              <w:right w:val="nil"/>
            </w:tcBorders>
            <w:shd w:val="clear" w:color="auto" w:fill="FFFFFF"/>
            <w:tcMar>
              <w:top w:w="0" w:type="dxa"/>
              <w:left w:w="107" w:type="dxa"/>
              <w:bottom w:w="0" w:type="dxa"/>
              <w:right w:w="107" w:type="dxa"/>
            </w:tcMar>
          </w:tcPr>
          <w:p w14:paraId="1F803BDD" w14:textId="77777777" w:rsidR="00B6349B" w:rsidRPr="00F45152" w:rsidRDefault="00F40801" w:rsidP="0076455F">
            <w:pPr>
              <w:keepNext/>
              <w:spacing w:before="60" w:after="60" w:line="276" w:lineRule="auto"/>
              <w:ind w:left="594" w:right="-665"/>
              <w:rPr>
                <w:iCs/>
                <w:szCs w:val="22"/>
              </w:rPr>
            </w:pPr>
            <w:r w:rsidRPr="00F45152">
              <w:t>100.05</w:t>
            </w:r>
          </w:p>
        </w:tc>
      </w:tr>
      <w:tr w:rsidR="00B6349B" w:rsidRPr="00F45152" w14:paraId="3867B157" w14:textId="77777777" w:rsidTr="00951D04">
        <w:trPr>
          <w:trHeight w:val="1697"/>
        </w:trPr>
        <w:tc>
          <w:tcPr>
            <w:tcW w:w="707" w:type="pct"/>
            <w:tcBorders>
              <w:top w:val="single" w:sz="6" w:space="0" w:color="auto"/>
              <w:left w:val="nil"/>
              <w:bottom w:val="single" w:sz="6" w:space="0" w:color="auto"/>
              <w:right w:val="nil"/>
            </w:tcBorders>
            <w:shd w:val="clear" w:color="auto" w:fill="FFFFFF"/>
            <w:tcMar>
              <w:top w:w="0" w:type="dxa"/>
              <w:left w:w="107" w:type="dxa"/>
              <w:bottom w:w="0" w:type="dxa"/>
              <w:right w:w="107" w:type="dxa"/>
            </w:tcMar>
          </w:tcPr>
          <w:p w14:paraId="37B5A09C" w14:textId="77777777" w:rsidR="00B6349B" w:rsidRPr="00F45152" w:rsidRDefault="00B6349B" w:rsidP="0076455F">
            <w:pPr>
              <w:rPr>
                <w:color w:val="000000"/>
                <w:szCs w:val="22"/>
              </w:rPr>
            </w:pPr>
            <w:r w:rsidRPr="00F45152">
              <w:rPr>
                <w:color w:val="000000"/>
                <w:szCs w:val="22"/>
              </w:rPr>
              <w:t>82363</w:t>
            </w:r>
          </w:p>
        </w:tc>
        <w:tc>
          <w:tcPr>
            <w:tcW w:w="3171" w:type="pct"/>
            <w:tcBorders>
              <w:top w:val="single" w:sz="6" w:space="0" w:color="auto"/>
              <w:left w:val="nil"/>
              <w:bottom w:val="single" w:sz="6" w:space="0" w:color="auto"/>
              <w:right w:val="nil"/>
            </w:tcBorders>
            <w:shd w:val="clear" w:color="auto" w:fill="FFFFFF"/>
            <w:tcMar>
              <w:top w:w="0" w:type="dxa"/>
              <w:left w:w="107" w:type="dxa"/>
              <w:bottom w:w="0" w:type="dxa"/>
              <w:right w:w="107" w:type="dxa"/>
            </w:tcMar>
            <w:vAlign w:val="bottom"/>
          </w:tcPr>
          <w:p w14:paraId="4DDF618E" w14:textId="77777777" w:rsidR="00B6349B" w:rsidRPr="00F45152" w:rsidRDefault="0062523F" w:rsidP="0076455F">
            <w:pPr>
              <w:rPr>
                <w:szCs w:val="22"/>
              </w:rPr>
            </w:pPr>
            <w:r w:rsidRPr="00F45152">
              <w:t>Eating disorder psychological treatment service</w:t>
            </w:r>
            <w:r w:rsidR="00B6349B" w:rsidRPr="00F45152">
              <w:rPr>
                <w:szCs w:val="22"/>
              </w:rPr>
              <w:t xml:space="preserve"> provided to an </w:t>
            </w:r>
            <w:r w:rsidR="00B6349B" w:rsidRPr="00F45152">
              <w:rPr>
                <w:b/>
                <w:szCs w:val="22"/>
              </w:rPr>
              <w:t>eligible patient</w:t>
            </w:r>
            <w:r w:rsidR="00B6349B" w:rsidRPr="00F45152">
              <w:rPr>
                <w:szCs w:val="22"/>
              </w:rPr>
              <w:t xml:space="preserve"> in consulting rooms by an </w:t>
            </w:r>
            <w:r w:rsidR="00B6349B" w:rsidRPr="00F45152">
              <w:rPr>
                <w:b/>
                <w:szCs w:val="22"/>
              </w:rPr>
              <w:t>eligible</w:t>
            </w:r>
            <w:r w:rsidR="00B6349B" w:rsidRPr="00F45152">
              <w:rPr>
                <w:szCs w:val="22"/>
              </w:rPr>
              <w:t xml:space="preserve"> </w:t>
            </w:r>
            <w:r w:rsidR="00B6349B" w:rsidRPr="00F45152">
              <w:rPr>
                <w:b/>
                <w:bCs/>
                <w:szCs w:val="22"/>
              </w:rPr>
              <w:t>psychologist</w:t>
            </w:r>
            <w:r w:rsidR="00B6349B" w:rsidRPr="00F45152">
              <w:rPr>
                <w:szCs w:val="22"/>
              </w:rPr>
              <w:t xml:space="preserve"> if:</w:t>
            </w:r>
          </w:p>
          <w:p w14:paraId="0DAE591C" w14:textId="77777777" w:rsidR="00B6349B" w:rsidRPr="00F45152" w:rsidRDefault="00B6349B" w:rsidP="0076455F">
            <w:pPr>
              <w:ind w:left="720" w:hanging="360"/>
              <w:rPr>
                <w:szCs w:val="22"/>
              </w:rPr>
            </w:pPr>
            <w:r w:rsidRPr="00F45152">
              <w:rPr>
                <w:rFonts w:eastAsia="Helvetica"/>
                <w:szCs w:val="22"/>
              </w:rPr>
              <w:t>(a)</w:t>
            </w:r>
            <w:r w:rsidRPr="00F45152">
              <w:rPr>
                <w:rFonts w:eastAsia="Helvetica"/>
                <w:szCs w:val="22"/>
              </w:rPr>
              <w:tab/>
            </w:r>
            <w:r w:rsidRPr="00F45152">
              <w:rPr>
                <w:rFonts w:eastAsia="Helvetica"/>
                <w:bCs/>
                <w:szCs w:val="22"/>
              </w:rPr>
              <w:t xml:space="preserve">the service is recommended in the patient’s </w:t>
            </w:r>
            <w:r w:rsidRPr="00F45152">
              <w:rPr>
                <w:rFonts w:eastAsia="Helvetica"/>
                <w:b/>
                <w:bCs/>
                <w:szCs w:val="22"/>
              </w:rPr>
              <w:t>eating disorder treatment and management plan</w:t>
            </w:r>
            <w:r w:rsidRPr="00F45152">
              <w:rPr>
                <w:rFonts w:eastAsia="Helvetica"/>
                <w:bCs/>
                <w:szCs w:val="22"/>
              </w:rPr>
              <w:t xml:space="preserve">; and </w:t>
            </w:r>
          </w:p>
          <w:p w14:paraId="749D3673" w14:textId="77777777" w:rsidR="00B6349B" w:rsidRPr="00F45152" w:rsidRDefault="00B6349B" w:rsidP="0076455F">
            <w:pPr>
              <w:ind w:left="720" w:hanging="360"/>
              <w:rPr>
                <w:szCs w:val="22"/>
              </w:rPr>
            </w:pPr>
            <w:r w:rsidRPr="00F45152">
              <w:rPr>
                <w:rFonts w:eastAsia="Helvetica"/>
                <w:szCs w:val="22"/>
              </w:rPr>
              <w:t>(b)</w:t>
            </w:r>
            <w:r w:rsidRPr="00F45152">
              <w:rPr>
                <w:rFonts w:eastAsia="Helvetica"/>
                <w:szCs w:val="22"/>
              </w:rPr>
              <w:tab/>
            </w:r>
            <w:r w:rsidRPr="00F45152">
              <w:rPr>
                <w:rFonts w:eastAsia="Helvetica"/>
                <w:bCs/>
                <w:szCs w:val="22"/>
              </w:rPr>
              <w:t xml:space="preserve">the patient is not an admitted patient of a hospital; and </w:t>
            </w:r>
          </w:p>
          <w:p w14:paraId="4E3ECB38" w14:textId="77777777" w:rsidR="00B6349B" w:rsidRPr="00F45152" w:rsidRDefault="00B6349B" w:rsidP="0076455F">
            <w:pPr>
              <w:ind w:left="720" w:hanging="360"/>
              <w:rPr>
                <w:szCs w:val="22"/>
              </w:rPr>
            </w:pPr>
            <w:r w:rsidRPr="00F45152">
              <w:rPr>
                <w:rFonts w:eastAsia="Helvetica"/>
                <w:szCs w:val="22"/>
              </w:rPr>
              <w:t>(c)</w:t>
            </w:r>
            <w:r w:rsidRPr="00F45152">
              <w:rPr>
                <w:rFonts w:eastAsia="Helvetica"/>
                <w:szCs w:val="22"/>
              </w:rPr>
              <w:tab/>
            </w:r>
            <w:r w:rsidRPr="00F45152">
              <w:rPr>
                <w:rFonts w:eastAsia="Helvetica"/>
                <w:bCs/>
                <w:szCs w:val="22"/>
              </w:rPr>
              <w:t xml:space="preserve">the service is provided to the patient individually and in person; and </w:t>
            </w:r>
          </w:p>
          <w:p w14:paraId="5A06FD7B" w14:textId="7C7BEE81" w:rsidR="00B6349B" w:rsidRPr="00F45152" w:rsidRDefault="00B6349B" w:rsidP="0076455F">
            <w:pPr>
              <w:ind w:left="720" w:hanging="360"/>
              <w:rPr>
                <w:szCs w:val="22"/>
              </w:rPr>
            </w:pPr>
            <w:r w:rsidRPr="00F45152">
              <w:rPr>
                <w:rFonts w:eastAsia="Helvetica"/>
                <w:szCs w:val="22"/>
              </w:rPr>
              <w:t>(d)</w:t>
            </w:r>
            <w:r w:rsidRPr="00F45152">
              <w:rPr>
                <w:rFonts w:eastAsia="Helvetica"/>
                <w:szCs w:val="22"/>
              </w:rPr>
              <w:tab/>
            </w:r>
            <w:r w:rsidRPr="00F45152">
              <w:rPr>
                <w:rFonts w:eastAsia="Helvetica"/>
                <w:bCs/>
                <w:szCs w:val="22"/>
              </w:rPr>
              <w:t>the service is at least 50 minutes in duration.</w:t>
            </w:r>
          </w:p>
        </w:tc>
        <w:tc>
          <w:tcPr>
            <w:tcW w:w="1122" w:type="pct"/>
            <w:tcBorders>
              <w:top w:val="single" w:sz="6" w:space="0" w:color="auto"/>
              <w:left w:val="nil"/>
              <w:bottom w:val="single" w:sz="6" w:space="0" w:color="auto"/>
              <w:right w:val="nil"/>
            </w:tcBorders>
            <w:shd w:val="clear" w:color="auto" w:fill="FFFFFF"/>
            <w:tcMar>
              <w:top w:w="0" w:type="dxa"/>
              <w:left w:w="107" w:type="dxa"/>
              <w:bottom w:w="0" w:type="dxa"/>
              <w:right w:w="107" w:type="dxa"/>
            </w:tcMar>
          </w:tcPr>
          <w:p w14:paraId="5937453A" w14:textId="77777777" w:rsidR="00B6349B" w:rsidRPr="00F45152" w:rsidRDefault="00F24C87" w:rsidP="0076455F">
            <w:pPr>
              <w:keepNext/>
              <w:spacing w:before="60" w:after="60" w:line="276" w:lineRule="auto"/>
              <w:ind w:left="594" w:right="-665"/>
              <w:rPr>
                <w:iCs/>
                <w:szCs w:val="22"/>
              </w:rPr>
            </w:pPr>
            <w:r w:rsidRPr="00F45152">
              <w:t>103.80</w:t>
            </w:r>
          </w:p>
        </w:tc>
      </w:tr>
      <w:tr w:rsidR="00B6349B" w:rsidRPr="00F45152" w14:paraId="167C629A" w14:textId="77777777" w:rsidTr="00951D04">
        <w:trPr>
          <w:trHeight w:val="818"/>
        </w:trPr>
        <w:tc>
          <w:tcPr>
            <w:tcW w:w="707" w:type="pct"/>
            <w:tcBorders>
              <w:top w:val="single" w:sz="6" w:space="0" w:color="auto"/>
              <w:left w:val="nil"/>
              <w:bottom w:val="single" w:sz="6" w:space="0" w:color="auto"/>
              <w:right w:val="nil"/>
            </w:tcBorders>
            <w:shd w:val="clear" w:color="auto" w:fill="FFFFFF"/>
            <w:tcMar>
              <w:top w:w="0" w:type="dxa"/>
              <w:left w:w="107" w:type="dxa"/>
              <w:bottom w:w="0" w:type="dxa"/>
              <w:right w:w="107" w:type="dxa"/>
            </w:tcMar>
          </w:tcPr>
          <w:p w14:paraId="1011AE52" w14:textId="77777777" w:rsidR="00B6349B" w:rsidRPr="00F45152" w:rsidRDefault="00B6349B" w:rsidP="0076455F">
            <w:pPr>
              <w:rPr>
                <w:color w:val="000000"/>
                <w:szCs w:val="22"/>
              </w:rPr>
            </w:pPr>
            <w:r w:rsidRPr="00F45152">
              <w:rPr>
                <w:color w:val="000000"/>
                <w:szCs w:val="22"/>
              </w:rPr>
              <w:t>82365</w:t>
            </w:r>
          </w:p>
        </w:tc>
        <w:tc>
          <w:tcPr>
            <w:tcW w:w="3171" w:type="pct"/>
            <w:tcBorders>
              <w:top w:val="single" w:sz="6" w:space="0" w:color="auto"/>
              <w:left w:val="nil"/>
              <w:bottom w:val="single" w:sz="6" w:space="0" w:color="auto"/>
              <w:right w:val="nil"/>
            </w:tcBorders>
            <w:shd w:val="clear" w:color="auto" w:fill="FFFFFF"/>
            <w:tcMar>
              <w:top w:w="0" w:type="dxa"/>
              <w:left w:w="107" w:type="dxa"/>
              <w:bottom w:w="0" w:type="dxa"/>
              <w:right w:w="107" w:type="dxa"/>
            </w:tcMar>
          </w:tcPr>
          <w:p w14:paraId="11593F42" w14:textId="77777777" w:rsidR="00B6349B" w:rsidRPr="00F45152" w:rsidRDefault="0062523F" w:rsidP="0076455F">
            <w:pPr>
              <w:tabs>
                <w:tab w:val="left" w:pos="1701"/>
              </w:tabs>
              <w:rPr>
                <w:bCs/>
                <w:szCs w:val="22"/>
              </w:rPr>
            </w:pPr>
            <w:r w:rsidRPr="00F45152">
              <w:t>Eating disorder psychological treatment service</w:t>
            </w:r>
            <w:r w:rsidR="00B6349B" w:rsidRPr="00F45152">
              <w:rPr>
                <w:szCs w:val="22"/>
              </w:rPr>
              <w:t xml:space="preserve"> provided to an </w:t>
            </w:r>
            <w:r w:rsidR="00B6349B" w:rsidRPr="00F45152">
              <w:rPr>
                <w:b/>
                <w:szCs w:val="22"/>
              </w:rPr>
              <w:t>eligible patient</w:t>
            </w:r>
            <w:r w:rsidR="00B6349B" w:rsidRPr="00F45152">
              <w:rPr>
                <w:szCs w:val="22"/>
              </w:rPr>
              <w:t xml:space="preserve"> at a place other than consulting rooms by an </w:t>
            </w:r>
            <w:r w:rsidR="00B6349B" w:rsidRPr="00F45152">
              <w:rPr>
                <w:b/>
                <w:szCs w:val="22"/>
              </w:rPr>
              <w:t>eligible</w:t>
            </w:r>
            <w:r w:rsidR="00B6349B" w:rsidRPr="00F45152">
              <w:rPr>
                <w:b/>
                <w:bCs/>
                <w:szCs w:val="22"/>
              </w:rPr>
              <w:t xml:space="preserve"> psychologist</w:t>
            </w:r>
            <w:r w:rsidR="00B6349B" w:rsidRPr="00F45152">
              <w:rPr>
                <w:bCs/>
                <w:szCs w:val="22"/>
              </w:rPr>
              <w:t xml:space="preserve"> if:</w:t>
            </w:r>
          </w:p>
          <w:p w14:paraId="27DC74AF" w14:textId="77777777" w:rsidR="00B6349B" w:rsidRPr="00F45152" w:rsidRDefault="00B6349B" w:rsidP="0076455F">
            <w:pPr>
              <w:ind w:left="720" w:hanging="360"/>
              <w:rPr>
                <w:szCs w:val="22"/>
              </w:rPr>
            </w:pPr>
            <w:r w:rsidRPr="00F45152">
              <w:rPr>
                <w:rFonts w:eastAsia="Helvetica"/>
                <w:szCs w:val="22"/>
              </w:rPr>
              <w:t>(a)</w:t>
            </w:r>
            <w:r w:rsidRPr="00F45152">
              <w:rPr>
                <w:rFonts w:eastAsia="Helvetica"/>
                <w:szCs w:val="22"/>
              </w:rPr>
              <w:tab/>
            </w:r>
            <w:r w:rsidRPr="00F45152">
              <w:rPr>
                <w:rFonts w:eastAsia="Helvetica"/>
                <w:bCs/>
                <w:szCs w:val="22"/>
              </w:rPr>
              <w:t xml:space="preserve">the service is recommended in the patient’s </w:t>
            </w:r>
            <w:r w:rsidRPr="00F45152">
              <w:rPr>
                <w:rFonts w:eastAsia="Helvetica"/>
                <w:b/>
                <w:bCs/>
                <w:szCs w:val="22"/>
              </w:rPr>
              <w:t>eating disorder treatment and management plan</w:t>
            </w:r>
            <w:r w:rsidRPr="00F45152">
              <w:rPr>
                <w:rFonts w:eastAsia="Helvetica"/>
                <w:bCs/>
                <w:szCs w:val="22"/>
              </w:rPr>
              <w:t xml:space="preserve">; and </w:t>
            </w:r>
          </w:p>
          <w:p w14:paraId="4F752FC5" w14:textId="77777777" w:rsidR="00B6349B" w:rsidRPr="00F45152" w:rsidRDefault="00B6349B" w:rsidP="0076455F">
            <w:pPr>
              <w:ind w:left="720" w:hanging="360"/>
              <w:rPr>
                <w:szCs w:val="22"/>
              </w:rPr>
            </w:pPr>
            <w:r w:rsidRPr="00F45152">
              <w:rPr>
                <w:rFonts w:eastAsia="Helvetica"/>
                <w:szCs w:val="22"/>
              </w:rPr>
              <w:t>(b)</w:t>
            </w:r>
            <w:r w:rsidRPr="00F45152">
              <w:rPr>
                <w:rFonts w:eastAsia="Helvetica"/>
                <w:szCs w:val="22"/>
              </w:rPr>
              <w:tab/>
            </w:r>
            <w:r w:rsidRPr="00F45152">
              <w:rPr>
                <w:rFonts w:eastAsia="Helvetica"/>
                <w:bCs/>
                <w:szCs w:val="22"/>
              </w:rPr>
              <w:t xml:space="preserve">the </w:t>
            </w:r>
            <w:r w:rsidRPr="00F45152">
              <w:rPr>
                <w:snapToGrid w:val="0"/>
                <w:szCs w:val="22"/>
              </w:rPr>
              <w:t xml:space="preserve">patient </w:t>
            </w:r>
            <w:r w:rsidRPr="00F45152">
              <w:rPr>
                <w:rFonts w:eastAsia="Helvetica"/>
                <w:bCs/>
                <w:szCs w:val="22"/>
              </w:rPr>
              <w:t xml:space="preserve">is not an admitted patient of a hospital; and </w:t>
            </w:r>
          </w:p>
          <w:p w14:paraId="5DB67C5F" w14:textId="77777777" w:rsidR="00B6349B" w:rsidRPr="00F45152" w:rsidRDefault="00B6349B" w:rsidP="0076455F">
            <w:pPr>
              <w:ind w:left="720" w:hanging="360"/>
              <w:rPr>
                <w:szCs w:val="22"/>
              </w:rPr>
            </w:pPr>
            <w:r w:rsidRPr="00F45152">
              <w:rPr>
                <w:rFonts w:eastAsia="Helvetica"/>
                <w:szCs w:val="22"/>
              </w:rPr>
              <w:t>(c)</w:t>
            </w:r>
            <w:r w:rsidRPr="00F45152">
              <w:rPr>
                <w:rFonts w:eastAsia="Helvetica"/>
                <w:szCs w:val="22"/>
              </w:rPr>
              <w:tab/>
            </w:r>
            <w:r w:rsidRPr="00F45152">
              <w:rPr>
                <w:rFonts w:eastAsia="Helvetica"/>
                <w:bCs/>
                <w:szCs w:val="22"/>
              </w:rPr>
              <w:t xml:space="preserve">the service is provided to the </w:t>
            </w:r>
            <w:r w:rsidRPr="00F45152">
              <w:rPr>
                <w:snapToGrid w:val="0"/>
                <w:szCs w:val="22"/>
              </w:rPr>
              <w:t xml:space="preserve">patient </w:t>
            </w:r>
            <w:r w:rsidRPr="00F45152">
              <w:rPr>
                <w:rFonts w:eastAsia="Helvetica"/>
                <w:bCs/>
                <w:szCs w:val="22"/>
              </w:rPr>
              <w:t xml:space="preserve">individually and in person; and </w:t>
            </w:r>
          </w:p>
          <w:p w14:paraId="3CCE2041" w14:textId="77777777" w:rsidR="00B6349B" w:rsidRPr="00F45152" w:rsidRDefault="00B6349B" w:rsidP="0076455F">
            <w:pPr>
              <w:ind w:left="720" w:hanging="360"/>
              <w:rPr>
                <w:szCs w:val="22"/>
              </w:rPr>
            </w:pPr>
            <w:r w:rsidRPr="00F45152">
              <w:rPr>
                <w:rFonts w:eastAsia="Helvetica"/>
                <w:szCs w:val="22"/>
              </w:rPr>
              <w:t>(d)</w:t>
            </w:r>
            <w:r w:rsidRPr="00F45152">
              <w:rPr>
                <w:rFonts w:eastAsia="Helvetica"/>
                <w:szCs w:val="22"/>
              </w:rPr>
              <w:tab/>
            </w:r>
            <w:r w:rsidRPr="00F45152">
              <w:rPr>
                <w:rFonts w:eastAsia="Helvetica"/>
                <w:bCs/>
                <w:szCs w:val="22"/>
              </w:rPr>
              <w:t>the service is at least 50 minutes in duration.</w:t>
            </w:r>
            <w:r w:rsidRPr="00F45152">
              <w:rPr>
                <w:szCs w:val="22"/>
              </w:rPr>
              <w:t xml:space="preserve"> </w:t>
            </w:r>
          </w:p>
        </w:tc>
        <w:tc>
          <w:tcPr>
            <w:tcW w:w="1122" w:type="pct"/>
            <w:tcBorders>
              <w:top w:val="single" w:sz="6" w:space="0" w:color="auto"/>
              <w:left w:val="nil"/>
              <w:bottom w:val="single" w:sz="6" w:space="0" w:color="auto"/>
              <w:right w:val="nil"/>
            </w:tcBorders>
            <w:shd w:val="clear" w:color="auto" w:fill="FFFFFF"/>
            <w:tcMar>
              <w:top w:w="0" w:type="dxa"/>
              <w:left w:w="107" w:type="dxa"/>
              <w:bottom w:w="0" w:type="dxa"/>
              <w:right w:w="107" w:type="dxa"/>
            </w:tcMar>
          </w:tcPr>
          <w:p w14:paraId="4AB82BFD" w14:textId="77777777" w:rsidR="00B6349B" w:rsidRPr="00F45152" w:rsidRDefault="00F24C87" w:rsidP="0076455F">
            <w:pPr>
              <w:keepNext/>
              <w:spacing w:before="60" w:after="60" w:line="276" w:lineRule="auto"/>
              <w:ind w:left="594" w:right="-665"/>
              <w:rPr>
                <w:iCs/>
                <w:szCs w:val="22"/>
              </w:rPr>
            </w:pPr>
            <w:r w:rsidRPr="00F45152">
              <w:t>130.35</w:t>
            </w:r>
          </w:p>
        </w:tc>
      </w:tr>
      <w:tr w:rsidR="00B6349B" w:rsidRPr="00F45152" w14:paraId="699D1394" w14:textId="77777777" w:rsidTr="00951D04">
        <w:trPr>
          <w:trHeight w:val="1697"/>
        </w:trPr>
        <w:tc>
          <w:tcPr>
            <w:tcW w:w="707" w:type="pct"/>
            <w:tcBorders>
              <w:top w:val="single" w:sz="6" w:space="0" w:color="auto"/>
              <w:left w:val="nil"/>
              <w:bottom w:val="single" w:sz="4" w:space="0" w:color="auto"/>
              <w:right w:val="nil"/>
            </w:tcBorders>
            <w:shd w:val="clear" w:color="auto" w:fill="FFFFFF"/>
            <w:tcMar>
              <w:top w:w="0" w:type="dxa"/>
              <w:left w:w="107" w:type="dxa"/>
              <w:bottom w:w="0" w:type="dxa"/>
              <w:right w:w="107" w:type="dxa"/>
            </w:tcMar>
          </w:tcPr>
          <w:p w14:paraId="3CDF71AE" w14:textId="77777777" w:rsidR="00B6349B" w:rsidRPr="00F45152" w:rsidRDefault="00B6349B" w:rsidP="0076455F">
            <w:pPr>
              <w:rPr>
                <w:color w:val="000000"/>
                <w:szCs w:val="22"/>
              </w:rPr>
            </w:pPr>
            <w:bookmarkStart w:id="111" w:name="CU_22202010"/>
            <w:bookmarkEnd w:id="111"/>
            <w:r w:rsidRPr="00F45152">
              <w:rPr>
                <w:color w:val="000000"/>
                <w:szCs w:val="22"/>
              </w:rPr>
              <w:t>82366</w:t>
            </w:r>
          </w:p>
        </w:tc>
        <w:tc>
          <w:tcPr>
            <w:tcW w:w="3171" w:type="pct"/>
            <w:tcBorders>
              <w:top w:val="single" w:sz="6" w:space="0" w:color="auto"/>
              <w:left w:val="nil"/>
              <w:bottom w:val="single" w:sz="4" w:space="0" w:color="auto"/>
              <w:right w:val="nil"/>
            </w:tcBorders>
            <w:shd w:val="clear" w:color="auto" w:fill="FFFFFF"/>
            <w:tcMar>
              <w:top w:w="0" w:type="dxa"/>
              <w:left w:w="107" w:type="dxa"/>
              <w:bottom w:w="0" w:type="dxa"/>
              <w:right w:w="107" w:type="dxa"/>
            </w:tcMar>
            <w:vAlign w:val="bottom"/>
          </w:tcPr>
          <w:p w14:paraId="631901D7" w14:textId="77777777" w:rsidR="00B6349B" w:rsidRPr="00F45152" w:rsidRDefault="0062523F" w:rsidP="0076455F">
            <w:pPr>
              <w:tabs>
                <w:tab w:val="left" w:pos="1701"/>
              </w:tabs>
              <w:rPr>
                <w:szCs w:val="22"/>
              </w:rPr>
            </w:pPr>
            <w:r w:rsidRPr="00F45152">
              <w:t>Eating disorder psychological treatment service</w:t>
            </w:r>
            <w:r w:rsidR="00B6349B" w:rsidRPr="00F45152">
              <w:rPr>
                <w:szCs w:val="22"/>
              </w:rPr>
              <w:t xml:space="preserve"> provided to an </w:t>
            </w:r>
            <w:r w:rsidR="00B6349B" w:rsidRPr="00F45152">
              <w:rPr>
                <w:b/>
                <w:szCs w:val="22"/>
              </w:rPr>
              <w:t>eligible patient</w:t>
            </w:r>
            <w:r w:rsidR="00B6349B" w:rsidRPr="00F45152">
              <w:rPr>
                <w:szCs w:val="22"/>
              </w:rPr>
              <w:t xml:space="preserve"> as part of a group of 6 to 10 patients by an </w:t>
            </w:r>
            <w:r w:rsidR="00B6349B" w:rsidRPr="00F45152">
              <w:rPr>
                <w:b/>
                <w:szCs w:val="22"/>
              </w:rPr>
              <w:t>eligible</w:t>
            </w:r>
            <w:r w:rsidR="00B6349B" w:rsidRPr="00F45152">
              <w:rPr>
                <w:szCs w:val="22"/>
              </w:rPr>
              <w:t xml:space="preserve"> </w:t>
            </w:r>
            <w:r w:rsidR="00B6349B" w:rsidRPr="00F45152">
              <w:rPr>
                <w:b/>
                <w:szCs w:val="22"/>
              </w:rPr>
              <w:t>psychologist</w:t>
            </w:r>
            <w:r w:rsidR="00B6349B" w:rsidRPr="00F45152">
              <w:rPr>
                <w:szCs w:val="22"/>
              </w:rPr>
              <w:t xml:space="preserve"> if:</w:t>
            </w:r>
          </w:p>
          <w:p w14:paraId="516888F2" w14:textId="77777777" w:rsidR="00B6349B" w:rsidRPr="00F45152" w:rsidRDefault="00B6349B" w:rsidP="0076455F">
            <w:pPr>
              <w:ind w:left="700" w:hanging="360"/>
              <w:rPr>
                <w:rFonts w:eastAsia="Helvetica"/>
                <w:bCs/>
                <w:szCs w:val="22"/>
              </w:rPr>
            </w:pPr>
            <w:r w:rsidRPr="00F45152">
              <w:rPr>
                <w:bCs/>
                <w:szCs w:val="22"/>
              </w:rPr>
              <w:t>(a)</w:t>
            </w:r>
            <w:r w:rsidRPr="00F45152">
              <w:rPr>
                <w:bCs/>
                <w:szCs w:val="22"/>
              </w:rPr>
              <w:tab/>
            </w:r>
            <w:r w:rsidRPr="00F45152">
              <w:rPr>
                <w:rFonts w:eastAsia="Helvetica"/>
                <w:bCs/>
                <w:szCs w:val="22"/>
              </w:rPr>
              <w:t xml:space="preserve">the service is recommended in the patient’s </w:t>
            </w:r>
            <w:r w:rsidRPr="00F45152">
              <w:rPr>
                <w:rFonts w:eastAsia="Helvetica"/>
                <w:b/>
                <w:bCs/>
                <w:szCs w:val="22"/>
              </w:rPr>
              <w:t>eating disorder treatment and management plan</w:t>
            </w:r>
            <w:r w:rsidRPr="00F45152">
              <w:rPr>
                <w:rFonts w:eastAsia="Helvetica"/>
                <w:bCs/>
                <w:szCs w:val="22"/>
              </w:rPr>
              <w:t xml:space="preserve">; and </w:t>
            </w:r>
          </w:p>
          <w:p w14:paraId="325A7EB6" w14:textId="77777777" w:rsidR="00B6349B" w:rsidRPr="00F45152" w:rsidRDefault="00B6349B" w:rsidP="0076455F">
            <w:pPr>
              <w:ind w:left="700" w:hanging="360"/>
              <w:rPr>
                <w:rFonts w:eastAsia="Helvetica"/>
                <w:bCs/>
                <w:szCs w:val="22"/>
              </w:rPr>
            </w:pPr>
            <w:r w:rsidRPr="00F45152">
              <w:rPr>
                <w:bCs/>
                <w:szCs w:val="22"/>
              </w:rPr>
              <w:t>(b)</w:t>
            </w:r>
            <w:r w:rsidRPr="00F45152">
              <w:rPr>
                <w:bCs/>
                <w:szCs w:val="22"/>
              </w:rPr>
              <w:tab/>
            </w:r>
            <w:r w:rsidRPr="00F45152">
              <w:rPr>
                <w:rFonts w:eastAsia="Helvetica"/>
                <w:bCs/>
                <w:szCs w:val="22"/>
              </w:rPr>
              <w:t xml:space="preserve">the </w:t>
            </w:r>
            <w:r w:rsidRPr="00F45152">
              <w:rPr>
                <w:snapToGrid w:val="0"/>
                <w:szCs w:val="22"/>
              </w:rPr>
              <w:t xml:space="preserve">patient </w:t>
            </w:r>
            <w:r w:rsidRPr="00F45152">
              <w:rPr>
                <w:rFonts w:eastAsia="Helvetica"/>
                <w:bCs/>
                <w:szCs w:val="22"/>
              </w:rPr>
              <w:t xml:space="preserve">is not an admitted patient of a hospital; and </w:t>
            </w:r>
          </w:p>
          <w:p w14:paraId="54BBDAF1" w14:textId="77777777" w:rsidR="00B6349B" w:rsidRPr="00F45152" w:rsidRDefault="00B6349B" w:rsidP="0076455F">
            <w:pPr>
              <w:ind w:left="700" w:hanging="360"/>
              <w:rPr>
                <w:rFonts w:eastAsia="Helvetica"/>
                <w:bCs/>
                <w:szCs w:val="22"/>
              </w:rPr>
            </w:pPr>
            <w:r w:rsidRPr="00F45152">
              <w:rPr>
                <w:bCs/>
                <w:szCs w:val="22"/>
              </w:rPr>
              <w:t>(c)</w:t>
            </w:r>
            <w:r w:rsidRPr="00F45152">
              <w:rPr>
                <w:bCs/>
                <w:szCs w:val="22"/>
              </w:rPr>
              <w:tab/>
            </w:r>
            <w:r w:rsidRPr="00F45152">
              <w:rPr>
                <w:rFonts w:eastAsia="Helvetica"/>
                <w:bCs/>
                <w:szCs w:val="22"/>
              </w:rPr>
              <w:t xml:space="preserve">the service is provided in person; and </w:t>
            </w:r>
          </w:p>
          <w:p w14:paraId="45CB2CB0" w14:textId="77777777" w:rsidR="00B6349B" w:rsidRPr="00F45152" w:rsidRDefault="00B6349B" w:rsidP="0076455F">
            <w:pPr>
              <w:ind w:left="700" w:hanging="360"/>
              <w:rPr>
                <w:snapToGrid w:val="0"/>
                <w:szCs w:val="22"/>
              </w:rPr>
            </w:pPr>
            <w:r w:rsidRPr="00F45152">
              <w:rPr>
                <w:snapToGrid w:val="0"/>
                <w:szCs w:val="22"/>
              </w:rPr>
              <w:t>(d)</w:t>
            </w:r>
            <w:r w:rsidRPr="00F45152">
              <w:rPr>
                <w:snapToGrid w:val="0"/>
                <w:szCs w:val="22"/>
              </w:rPr>
              <w:tab/>
            </w:r>
            <w:r w:rsidRPr="00F45152">
              <w:rPr>
                <w:rFonts w:eastAsia="Helvetica"/>
                <w:bCs/>
                <w:szCs w:val="22"/>
              </w:rPr>
              <w:t>the service is at least 60 minutes in duration.</w:t>
            </w:r>
          </w:p>
        </w:tc>
        <w:tc>
          <w:tcPr>
            <w:tcW w:w="1122" w:type="pct"/>
            <w:tcBorders>
              <w:top w:val="single" w:sz="6" w:space="0" w:color="auto"/>
              <w:left w:val="nil"/>
              <w:bottom w:val="single" w:sz="4" w:space="0" w:color="auto"/>
              <w:right w:val="nil"/>
            </w:tcBorders>
            <w:shd w:val="clear" w:color="auto" w:fill="FFFFFF"/>
            <w:tcMar>
              <w:top w:w="0" w:type="dxa"/>
              <w:left w:w="107" w:type="dxa"/>
              <w:bottom w:w="0" w:type="dxa"/>
              <w:right w:w="107" w:type="dxa"/>
            </w:tcMar>
          </w:tcPr>
          <w:p w14:paraId="1E7E2D50" w14:textId="77777777" w:rsidR="00B6349B" w:rsidRPr="00F45152" w:rsidRDefault="00F24C87" w:rsidP="0076455F">
            <w:pPr>
              <w:keepNext/>
              <w:spacing w:before="60" w:after="60" w:line="276" w:lineRule="auto"/>
              <w:ind w:left="594" w:right="-665"/>
              <w:rPr>
                <w:iCs/>
                <w:szCs w:val="22"/>
              </w:rPr>
            </w:pPr>
            <w:r w:rsidRPr="00F45152">
              <w:t>26.50</w:t>
            </w:r>
          </w:p>
        </w:tc>
      </w:tr>
      <w:tr w:rsidR="00B6349B" w:rsidRPr="00F45152" w14:paraId="6F779D0A" w14:textId="77777777" w:rsidTr="00951D04">
        <w:trPr>
          <w:trHeight w:val="2866"/>
        </w:trPr>
        <w:tc>
          <w:tcPr>
            <w:tcW w:w="707" w:type="pct"/>
            <w:tcBorders>
              <w:top w:val="single" w:sz="4" w:space="0" w:color="auto"/>
              <w:left w:val="nil"/>
              <w:bottom w:val="single" w:sz="12" w:space="0" w:color="auto"/>
              <w:right w:val="nil"/>
            </w:tcBorders>
            <w:shd w:val="clear" w:color="auto" w:fill="FFFFFF"/>
            <w:tcMar>
              <w:top w:w="0" w:type="dxa"/>
              <w:left w:w="107" w:type="dxa"/>
              <w:bottom w:w="0" w:type="dxa"/>
              <w:right w:w="107" w:type="dxa"/>
            </w:tcMar>
          </w:tcPr>
          <w:p w14:paraId="4A04F37A" w14:textId="77777777" w:rsidR="00B6349B" w:rsidRPr="00F45152" w:rsidRDefault="00B6349B" w:rsidP="0076455F">
            <w:pPr>
              <w:rPr>
                <w:color w:val="000000"/>
                <w:szCs w:val="22"/>
              </w:rPr>
            </w:pPr>
            <w:r w:rsidRPr="00F45152">
              <w:rPr>
                <w:color w:val="000000"/>
                <w:szCs w:val="22"/>
              </w:rPr>
              <w:t>82367</w:t>
            </w:r>
          </w:p>
        </w:tc>
        <w:tc>
          <w:tcPr>
            <w:tcW w:w="3171" w:type="pct"/>
            <w:tcBorders>
              <w:top w:val="single" w:sz="4" w:space="0" w:color="auto"/>
              <w:left w:val="nil"/>
              <w:bottom w:val="single" w:sz="12" w:space="0" w:color="auto"/>
              <w:right w:val="nil"/>
            </w:tcBorders>
            <w:shd w:val="clear" w:color="auto" w:fill="FFFFFF"/>
            <w:tcMar>
              <w:top w:w="0" w:type="dxa"/>
              <w:left w:w="107" w:type="dxa"/>
              <w:bottom w:w="0" w:type="dxa"/>
              <w:right w:w="107" w:type="dxa"/>
            </w:tcMar>
          </w:tcPr>
          <w:p w14:paraId="3AFD5993" w14:textId="77777777" w:rsidR="00B6349B" w:rsidRPr="00F45152" w:rsidRDefault="0062523F" w:rsidP="0076455F">
            <w:pPr>
              <w:tabs>
                <w:tab w:val="left" w:pos="1701"/>
              </w:tabs>
              <w:rPr>
                <w:szCs w:val="22"/>
              </w:rPr>
            </w:pPr>
            <w:r w:rsidRPr="00F45152">
              <w:t>Eating disorder psychological treatment service</w:t>
            </w:r>
            <w:r w:rsidR="00B6349B" w:rsidRPr="00F45152">
              <w:rPr>
                <w:szCs w:val="22"/>
              </w:rPr>
              <w:t xml:space="preserve"> provided to an </w:t>
            </w:r>
            <w:r w:rsidR="00B6349B" w:rsidRPr="00F45152">
              <w:rPr>
                <w:b/>
                <w:szCs w:val="22"/>
              </w:rPr>
              <w:t>eligible patient</w:t>
            </w:r>
            <w:r w:rsidR="00B6349B" w:rsidRPr="00F45152">
              <w:rPr>
                <w:szCs w:val="22"/>
              </w:rPr>
              <w:t xml:space="preserve"> as part of a group of 6 to 10 patients by an </w:t>
            </w:r>
            <w:r w:rsidR="00B6349B" w:rsidRPr="00F45152">
              <w:rPr>
                <w:b/>
                <w:szCs w:val="22"/>
              </w:rPr>
              <w:t>eligible psychologist</w:t>
            </w:r>
            <w:r w:rsidR="00B6349B" w:rsidRPr="00F45152">
              <w:rPr>
                <w:szCs w:val="22"/>
              </w:rPr>
              <w:t xml:space="preserve"> if:</w:t>
            </w:r>
          </w:p>
          <w:p w14:paraId="24623678"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(a)</w:t>
            </w:r>
            <w:r w:rsidRPr="00F45152">
              <w:rPr>
                <w:rFonts w:eastAsia="Helvetica"/>
                <w:bCs/>
                <w:szCs w:val="22"/>
              </w:rPr>
              <w:tab/>
              <w:t xml:space="preserve">the service is recommended in the patient’s </w:t>
            </w:r>
            <w:r w:rsidRPr="00F45152">
              <w:rPr>
                <w:rFonts w:eastAsia="Helvetica"/>
                <w:b/>
                <w:bCs/>
                <w:szCs w:val="22"/>
              </w:rPr>
              <w:t>eating disorder treatment and management plan</w:t>
            </w:r>
            <w:r w:rsidRPr="00F45152">
              <w:rPr>
                <w:rFonts w:eastAsia="Helvetica"/>
                <w:bCs/>
                <w:szCs w:val="22"/>
              </w:rPr>
              <w:t>; and</w:t>
            </w:r>
          </w:p>
          <w:p w14:paraId="66D059CE"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(b)</w:t>
            </w:r>
            <w:r w:rsidRPr="00F45152">
              <w:rPr>
                <w:rFonts w:eastAsia="Helvetica"/>
                <w:bCs/>
                <w:szCs w:val="22"/>
              </w:rPr>
              <w:tab/>
              <w:t xml:space="preserve">the </w:t>
            </w:r>
            <w:r w:rsidRPr="00F45152">
              <w:rPr>
                <w:snapToGrid w:val="0"/>
                <w:szCs w:val="22"/>
              </w:rPr>
              <w:t xml:space="preserve">patient </w:t>
            </w:r>
            <w:r w:rsidRPr="00F45152">
              <w:rPr>
                <w:rFonts w:eastAsia="Helvetica"/>
                <w:bCs/>
                <w:szCs w:val="22"/>
              </w:rPr>
              <w:t>is not an admitted patient of a hospital; and</w:t>
            </w:r>
          </w:p>
          <w:p w14:paraId="62122739"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(c)</w:t>
            </w:r>
            <w:r w:rsidRPr="00F45152">
              <w:rPr>
                <w:rFonts w:eastAsia="Helvetica"/>
                <w:bCs/>
                <w:szCs w:val="22"/>
              </w:rPr>
              <w:tab/>
              <w:t xml:space="preserve">the </w:t>
            </w:r>
            <w:r w:rsidRPr="00F45152">
              <w:rPr>
                <w:snapToGrid w:val="0"/>
                <w:szCs w:val="22"/>
              </w:rPr>
              <w:t>attendance is by video conference; and</w:t>
            </w:r>
          </w:p>
          <w:p w14:paraId="6D77AB6B"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(d)</w:t>
            </w:r>
            <w:r w:rsidRPr="00F45152">
              <w:rPr>
                <w:rFonts w:eastAsia="Helvetica"/>
                <w:bCs/>
                <w:szCs w:val="22"/>
              </w:rPr>
              <w:tab/>
            </w:r>
            <w:r w:rsidRPr="00F45152">
              <w:rPr>
                <w:snapToGrid w:val="0"/>
                <w:szCs w:val="22"/>
              </w:rPr>
              <w:t>the patient is located within a telehealth eligible area; and</w:t>
            </w:r>
          </w:p>
          <w:p w14:paraId="22F80F6D"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(e)</w:t>
            </w:r>
            <w:r w:rsidRPr="00F45152">
              <w:rPr>
                <w:rFonts w:eastAsia="Helvetica"/>
                <w:bCs/>
                <w:szCs w:val="22"/>
              </w:rPr>
              <w:tab/>
            </w:r>
            <w:r w:rsidRPr="00F45152">
              <w:rPr>
                <w:snapToGrid w:val="0"/>
                <w:szCs w:val="22"/>
              </w:rPr>
              <w:t>the patient is, at the time of the attendance, at least 15 kilometres by road from the clinical psychologist; and</w:t>
            </w:r>
          </w:p>
          <w:p w14:paraId="21747D46"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(f)</w:t>
            </w:r>
            <w:r w:rsidRPr="00F45152">
              <w:rPr>
                <w:rFonts w:eastAsia="Helvetica"/>
                <w:bCs/>
                <w:szCs w:val="22"/>
              </w:rPr>
              <w:tab/>
              <w:t>the service is at least 60 minutes in duration.</w:t>
            </w:r>
          </w:p>
        </w:tc>
        <w:tc>
          <w:tcPr>
            <w:tcW w:w="1122" w:type="pct"/>
            <w:tcBorders>
              <w:top w:val="single" w:sz="4" w:space="0" w:color="auto"/>
              <w:left w:val="nil"/>
              <w:bottom w:val="single" w:sz="12" w:space="0" w:color="auto"/>
              <w:right w:val="nil"/>
            </w:tcBorders>
            <w:shd w:val="clear" w:color="auto" w:fill="FFFFFF"/>
            <w:tcMar>
              <w:top w:w="0" w:type="dxa"/>
              <w:left w:w="107" w:type="dxa"/>
              <w:bottom w:w="0" w:type="dxa"/>
              <w:right w:w="107" w:type="dxa"/>
            </w:tcMar>
          </w:tcPr>
          <w:p w14:paraId="0CF6B482" w14:textId="77777777" w:rsidR="00B6349B" w:rsidRPr="00F45152" w:rsidRDefault="00363E8E" w:rsidP="0076455F">
            <w:pPr>
              <w:keepNext/>
              <w:spacing w:before="60" w:after="60" w:line="276" w:lineRule="auto"/>
              <w:ind w:left="594" w:right="-665"/>
              <w:rPr>
                <w:iCs/>
                <w:szCs w:val="22"/>
              </w:rPr>
            </w:pPr>
            <w:r w:rsidRPr="00F45152">
              <w:t>26.50</w:t>
            </w:r>
          </w:p>
        </w:tc>
      </w:tr>
      <w:tr w:rsidR="00B6349B" w:rsidRPr="00F45152" w14:paraId="602D9892" w14:textId="77777777" w:rsidTr="00951D04">
        <w:trPr>
          <w:trHeight w:val="669"/>
        </w:trPr>
        <w:tc>
          <w:tcPr>
            <w:tcW w:w="707"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14:paraId="5AD08337" w14:textId="77777777" w:rsidR="00B6349B" w:rsidRPr="00F45152" w:rsidRDefault="00B6349B" w:rsidP="0076455F">
            <w:pPr>
              <w:rPr>
                <w:b/>
                <w:color w:val="000000"/>
                <w:szCs w:val="22"/>
              </w:rPr>
            </w:pPr>
            <w:r w:rsidRPr="00F45152">
              <w:rPr>
                <w:b/>
                <w:color w:val="000000"/>
                <w:szCs w:val="22"/>
              </w:rPr>
              <w:t>Subgroup 4</w:t>
            </w:r>
          </w:p>
        </w:tc>
        <w:tc>
          <w:tcPr>
            <w:tcW w:w="3171"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14:paraId="0C46B51E" w14:textId="77777777" w:rsidR="00B6349B" w:rsidRPr="00F45152" w:rsidRDefault="00B6349B" w:rsidP="0076455F">
            <w:pPr>
              <w:rPr>
                <w:b/>
                <w:szCs w:val="22"/>
              </w:rPr>
            </w:pPr>
            <w:r w:rsidRPr="00F45152">
              <w:rPr>
                <w:b/>
                <w:szCs w:val="22"/>
              </w:rPr>
              <w:t xml:space="preserve">Eating disorder psychological treatment services provided by eligible </w:t>
            </w:r>
            <w:r w:rsidRPr="00F45152">
              <w:rPr>
                <w:b/>
                <w:bCs/>
                <w:szCs w:val="22"/>
              </w:rPr>
              <w:t>occupational therapists</w:t>
            </w:r>
          </w:p>
        </w:tc>
        <w:tc>
          <w:tcPr>
            <w:tcW w:w="1122"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14:paraId="0F9EF51A" w14:textId="77777777" w:rsidR="00B6349B" w:rsidRPr="00F45152" w:rsidRDefault="00B6349B" w:rsidP="0076455F">
            <w:pPr>
              <w:keepNext/>
              <w:spacing w:before="60" w:after="60" w:line="276" w:lineRule="auto"/>
              <w:ind w:left="594" w:right="-665"/>
              <w:rPr>
                <w:b/>
                <w:iCs/>
                <w:szCs w:val="22"/>
              </w:rPr>
            </w:pPr>
          </w:p>
        </w:tc>
      </w:tr>
      <w:tr w:rsidR="00B6349B" w:rsidRPr="00F45152" w14:paraId="451B89A3" w14:textId="77777777" w:rsidTr="00951D04">
        <w:trPr>
          <w:trHeight w:val="1697"/>
        </w:trPr>
        <w:tc>
          <w:tcPr>
            <w:tcW w:w="707" w:type="pct"/>
            <w:tcBorders>
              <w:top w:val="single" w:sz="12" w:space="0" w:color="auto"/>
              <w:left w:val="nil"/>
              <w:bottom w:val="single" w:sz="4" w:space="0" w:color="auto"/>
              <w:right w:val="nil"/>
            </w:tcBorders>
            <w:shd w:val="clear" w:color="auto" w:fill="FFFFFF"/>
            <w:tcMar>
              <w:top w:w="0" w:type="dxa"/>
              <w:left w:w="107" w:type="dxa"/>
              <w:bottom w:w="0" w:type="dxa"/>
              <w:right w:w="107" w:type="dxa"/>
            </w:tcMar>
          </w:tcPr>
          <w:p w14:paraId="504306BC" w14:textId="77777777" w:rsidR="00B6349B" w:rsidRPr="00F45152" w:rsidRDefault="00B6349B" w:rsidP="0076455F">
            <w:pPr>
              <w:rPr>
                <w:color w:val="000000"/>
                <w:szCs w:val="22"/>
              </w:rPr>
            </w:pPr>
            <w:r w:rsidRPr="00F45152">
              <w:rPr>
                <w:color w:val="000000"/>
                <w:szCs w:val="22"/>
              </w:rPr>
              <w:t>82368</w:t>
            </w:r>
          </w:p>
        </w:tc>
        <w:tc>
          <w:tcPr>
            <w:tcW w:w="3171" w:type="pct"/>
            <w:tcBorders>
              <w:top w:val="single" w:sz="12" w:space="0" w:color="auto"/>
              <w:left w:val="nil"/>
              <w:bottom w:val="single" w:sz="4" w:space="0" w:color="auto"/>
              <w:right w:val="nil"/>
            </w:tcBorders>
            <w:shd w:val="clear" w:color="auto" w:fill="FFFFFF"/>
            <w:tcMar>
              <w:top w:w="0" w:type="dxa"/>
              <w:left w:w="107" w:type="dxa"/>
              <w:bottom w:w="0" w:type="dxa"/>
              <w:right w:w="107" w:type="dxa"/>
            </w:tcMar>
          </w:tcPr>
          <w:p w14:paraId="36663124" w14:textId="77777777" w:rsidR="00B6349B" w:rsidRPr="00F45152" w:rsidRDefault="0062523F" w:rsidP="0076455F">
            <w:pPr>
              <w:rPr>
                <w:szCs w:val="22"/>
              </w:rPr>
            </w:pPr>
            <w:r w:rsidRPr="00F45152">
              <w:t>Eating disorder psychological treatment service</w:t>
            </w:r>
            <w:r w:rsidR="00B6349B" w:rsidRPr="00F45152">
              <w:rPr>
                <w:szCs w:val="22"/>
              </w:rPr>
              <w:t xml:space="preserve"> provided to an </w:t>
            </w:r>
            <w:r w:rsidR="00B6349B" w:rsidRPr="00F45152">
              <w:rPr>
                <w:b/>
                <w:szCs w:val="22"/>
              </w:rPr>
              <w:t>eligible patient</w:t>
            </w:r>
            <w:r w:rsidR="00B6349B" w:rsidRPr="00F45152">
              <w:rPr>
                <w:szCs w:val="22"/>
              </w:rPr>
              <w:t xml:space="preserve"> in consulting rooms by an </w:t>
            </w:r>
            <w:r w:rsidR="00B6349B" w:rsidRPr="00F45152">
              <w:rPr>
                <w:b/>
                <w:szCs w:val="22"/>
              </w:rPr>
              <w:t>eligible</w:t>
            </w:r>
            <w:r w:rsidR="00B6349B" w:rsidRPr="00F45152">
              <w:rPr>
                <w:szCs w:val="22"/>
              </w:rPr>
              <w:t xml:space="preserve"> </w:t>
            </w:r>
            <w:r w:rsidR="00B6349B" w:rsidRPr="00F45152">
              <w:rPr>
                <w:b/>
                <w:bCs/>
                <w:szCs w:val="22"/>
              </w:rPr>
              <w:t>occupational therapist</w:t>
            </w:r>
            <w:r w:rsidR="00B6349B" w:rsidRPr="00F45152">
              <w:rPr>
                <w:szCs w:val="22"/>
              </w:rPr>
              <w:t xml:space="preserve"> if:</w:t>
            </w:r>
          </w:p>
          <w:p w14:paraId="0977F990" w14:textId="77777777" w:rsidR="00B6349B" w:rsidRPr="00F45152" w:rsidRDefault="00B6349B" w:rsidP="0076455F">
            <w:pPr>
              <w:ind w:left="720" w:hanging="360"/>
              <w:rPr>
                <w:szCs w:val="22"/>
              </w:rPr>
            </w:pPr>
            <w:r w:rsidRPr="00F45152">
              <w:rPr>
                <w:rFonts w:eastAsia="Helvetica"/>
                <w:szCs w:val="22"/>
              </w:rPr>
              <w:t>(a)</w:t>
            </w:r>
            <w:r w:rsidRPr="00F45152">
              <w:rPr>
                <w:rFonts w:eastAsia="Helvetica"/>
                <w:szCs w:val="22"/>
              </w:rPr>
              <w:tab/>
            </w:r>
            <w:r w:rsidRPr="00F45152">
              <w:rPr>
                <w:rFonts w:eastAsia="Helvetica"/>
                <w:bCs/>
                <w:szCs w:val="22"/>
              </w:rPr>
              <w:t xml:space="preserve">the service is recommended in the patient’s </w:t>
            </w:r>
            <w:r w:rsidRPr="00F45152">
              <w:rPr>
                <w:rFonts w:eastAsia="Helvetica"/>
                <w:b/>
                <w:bCs/>
                <w:szCs w:val="22"/>
              </w:rPr>
              <w:t>eating disorder treatment and management plan</w:t>
            </w:r>
            <w:r w:rsidRPr="00F45152">
              <w:rPr>
                <w:rFonts w:eastAsia="Helvetica"/>
                <w:bCs/>
                <w:szCs w:val="22"/>
              </w:rPr>
              <w:t xml:space="preserve">; and </w:t>
            </w:r>
          </w:p>
          <w:p w14:paraId="5AADC7BA" w14:textId="77777777" w:rsidR="00B6349B" w:rsidRPr="00F45152" w:rsidRDefault="00B6349B" w:rsidP="0076455F">
            <w:pPr>
              <w:ind w:left="720" w:hanging="360"/>
              <w:rPr>
                <w:szCs w:val="22"/>
              </w:rPr>
            </w:pPr>
            <w:r w:rsidRPr="00F45152">
              <w:rPr>
                <w:rFonts w:eastAsia="Helvetica"/>
                <w:szCs w:val="22"/>
              </w:rPr>
              <w:t>(b)</w:t>
            </w:r>
            <w:r w:rsidRPr="00F45152">
              <w:rPr>
                <w:rFonts w:eastAsia="Helvetica"/>
                <w:szCs w:val="22"/>
              </w:rPr>
              <w:tab/>
            </w:r>
            <w:r w:rsidRPr="00F45152">
              <w:rPr>
                <w:rFonts w:eastAsia="Helvetica"/>
                <w:bCs/>
                <w:szCs w:val="22"/>
              </w:rPr>
              <w:t xml:space="preserve">the </w:t>
            </w:r>
            <w:r w:rsidRPr="00F45152">
              <w:rPr>
                <w:snapToGrid w:val="0"/>
                <w:szCs w:val="22"/>
              </w:rPr>
              <w:t xml:space="preserve">patient </w:t>
            </w:r>
            <w:r w:rsidRPr="00F45152">
              <w:rPr>
                <w:rFonts w:eastAsia="Helvetica"/>
                <w:bCs/>
                <w:szCs w:val="22"/>
              </w:rPr>
              <w:t xml:space="preserve">is not an admitted patient of a hospital; and </w:t>
            </w:r>
          </w:p>
          <w:p w14:paraId="57D4102C" w14:textId="77777777" w:rsidR="00B6349B" w:rsidRPr="00F45152" w:rsidRDefault="00B6349B" w:rsidP="0076455F">
            <w:pPr>
              <w:ind w:left="720" w:hanging="360"/>
              <w:rPr>
                <w:szCs w:val="22"/>
              </w:rPr>
            </w:pPr>
            <w:r w:rsidRPr="00F45152">
              <w:rPr>
                <w:rFonts w:eastAsia="Helvetica"/>
                <w:szCs w:val="22"/>
              </w:rPr>
              <w:t>(c)</w:t>
            </w:r>
            <w:r w:rsidRPr="00F45152">
              <w:rPr>
                <w:rFonts w:eastAsia="Helvetica"/>
                <w:szCs w:val="22"/>
              </w:rPr>
              <w:tab/>
            </w:r>
            <w:r w:rsidRPr="00F45152">
              <w:rPr>
                <w:rFonts w:eastAsia="Helvetica"/>
                <w:bCs/>
                <w:szCs w:val="22"/>
              </w:rPr>
              <w:t xml:space="preserve">the service is provided to the </w:t>
            </w:r>
            <w:r w:rsidRPr="00F45152">
              <w:rPr>
                <w:snapToGrid w:val="0"/>
                <w:szCs w:val="22"/>
              </w:rPr>
              <w:t xml:space="preserve">patient </w:t>
            </w:r>
            <w:r w:rsidRPr="00F45152">
              <w:rPr>
                <w:rFonts w:eastAsia="Helvetica"/>
                <w:bCs/>
                <w:szCs w:val="22"/>
              </w:rPr>
              <w:t xml:space="preserve">individually and in person; and </w:t>
            </w:r>
          </w:p>
          <w:p w14:paraId="7D7D4D82" w14:textId="77777777" w:rsidR="00B6349B" w:rsidRPr="00F45152" w:rsidRDefault="00B6349B" w:rsidP="0076455F">
            <w:pPr>
              <w:ind w:left="720" w:hanging="360"/>
              <w:rPr>
                <w:szCs w:val="22"/>
              </w:rPr>
            </w:pPr>
            <w:r w:rsidRPr="00F45152">
              <w:rPr>
                <w:rFonts w:eastAsia="Helvetica"/>
                <w:szCs w:val="22"/>
              </w:rPr>
              <w:t>(d)</w:t>
            </w:r>
            <w:r w:rsidRPr="00F45152">
              <w:rPr>
                <w:rFonts w:eastAsia="Helvetica"/>
                <w:szCs w:val="22"/>
              </w:rPr>
              <w:tab/>
            </w:r>
            <w:r w:rsidRPr="00F45152">
              <w:rPr>
                <w:rFonts w:eastAsia="Helvetica"/>
                <w:bCs/>
                <w:szCs w:val="22"/>
              </w:rPr>
              <w:t>the service is at least 20 minutes but less than 50 minutes in duration.</w:t>
            </w:r>
          </w:p>
        </w:tc>
        <w:tc>
          <w:tcPr>
            <w:tcW w:w="1122" w:type="pct"/>
            <w:tcBorders>
              <w:top w:val="single" w:sz="12" w:space="0" w:color="auto"/>
              <w:left w:val="nil"/>
              <w:bottom w:val="single" w:sz="4" w:space="0" w:color="auto"/>
              <w:right w:val="nil"/>
            </w:tcBorders>
            <w:shd w:val="clear" w:color="auto" w:fill="FFFFFF"/>
            <w:tcMar>
              <w:top w:w="0" w:type="dxa"/>
              <w:left w:w="107" w:type="dxa"/>
              <w:bottom w:w="0" w:type="dxa"/>
              <w:right w:w="107" w:type="dxa"/>
            </w:tcMar>
          </w:tcPr>
          <w:p w14:paraId="4B137926" w14:textId="77777777" w:rsidR="00B6349B" w:rsidRPr="00F45152" w:rsidRDefault="00D20978" w:rsidP="0076455F">
            <w:pPr>
              <w:keepNext/>
              <w:spacing w:before="60" w:after="60" w:line="276" w:lineRule="auto"/>
              <w:ind w:left="594" w:right="-665"/>
              <w:rPr>
                <w:iCs/>
                <w:szCs w:val="22"/>
              </w:rPr>
            </w:pPr>
            <w:r w:rsidRPr="00F45152">
              <w:t>64.80</w:t>
            </w:r>
          </w:p>
        </w:tc>
      </w:tr>
      <w:tr w:rsidR="00B6349B" w:rsidRPr="00F45152" w14:paraId="02F082CC" w14:textId="77777777" w:rsidTr="00951D04">
        <w:trPr>
          <w:trHeight w:val="1003"/>
        </w:trPr>
        <w:tc>
          <w:tcPr>
            <w:tcW w:w="707"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7DFE7FB7" w14:textId="77777777" w:rsidR="00B6349B" w:rsidRPr="00F45152" w:rsidRDefault="00B6349B" w:rsidP="0076455F">
            <w:pPr>
              <w:rPr>
                <w:color w:val="000000"/>
                <w:szCs w:val="22"/>
              </w:rPr>
            </w:pPr>
            <w:bookmarkStart w:id="112" w:name="CU_27204280"/>
            <w:bookmarkEnd w:id="112"/>
            <w:r w:rsidRPr="00F45152">
              <w:rPr>
                <w:color w:val="000000"/>
                <w:szCs w:val="22"/>
              </w:rPr>
              <w:t>82370</w:t>
            </w:r>
          </w:p>
        </w:tc>
        <w:tc>
          <w:tcPr>
            <w:tcW w:w="3171"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277692AF" w14:textId="77777777" w:rsidR="00B6349B" w:rsidRPr="00F45152" w:rsidRDefault="0062523F" w:rsidP="0076455F">
            <w:pPr>
              <w:tabs>
                <w:tab w:val="left" w:pos="1701"/>
              </w:tabs>
              <w:rPr>
                <w:bCs/>
                <w:szCs w:val="22"/>
              </w:rPr>
            </w:pPr>
            <w:r w:rsidRPr="00F45152">
              <w:t>Eating disorder psychological treatment service</w:t>
            </w:r>
            <w:r w:rsidR="00B6349B" w:rsidRPr="00F45152">
              <w:rPr>
                <w:szCs w:val="22"/>
              </w:rPr>
              <w:t xml:space="preserve"> provided to an </w:t>
            </w:r>
            <w:r w:rsidR="00B6349B" w:rsidRPr="00F45152">
              <w:rPr>
                <w:b/>
                <w:szCs w:val="22"/>
              </w:rPr>
              <w:t>eligible patient</w:t>
            </w:r>
            <w:r w:rsidR="00B6349B" w:rsidRPr="00F45152">
              <w:rPr>
                <w:szCs w:val="22"/>
              </w:rPr>
              <w:t xml:space="preserve"> at a place other than consulting rooms by an </w:t>
            </w:r>
            <w:r w:rsidR="00B6349B" w:rsidRPr="00F45152">
              <w:rPr>
                <w:b/>
                <w:szCs w:val="22"/>
              </w:rPr>
              <w:t>eligible</w:t>
            </w:r>
            <w:r w:rsidR="00B6349B" w:rsidRPr="00F45152">
              <w:rPr>
                <w:szCs w:val="22"/>
              </w:rPr>
              <w:t xml:space="preserve"> </w:t>
            </w:r>
            <w:r w:rsidR="00B6349B" w:rsidRPr="00F45152">
              <w:rPr>
                <w:b/>
                <w:bCs/>
                <w:szCs w:val="22"/>
              </w:rPr>
              <w:t>occupational therapist</w:t>
            </w:r>
            <w:r w:rsidR="00B6349B" w:rsidRPr="00F45152">
              <w:rPr>
                <w:bCs/>
                <w:szCs w:val="22"/>
              </w:rPr>
              <w:t xml:space="preserve"> if:</w:t>
            </w:r>
          </w:p>
          <w:p w14:paraId="0AE61014" w14:textId="77777777" w:rsidR="00B6349B" w:rsidRPr="00F45152" w:rsidRDefault="00B6349B" w:rsidP="0076455F">
            <w:pPr>
              <w:ind w:left="720" w:hanging="360"/>
              <w:rPr>
                <w:szCs w:val="22"/>
              </w:rPr>
            </w:pPr>
            <w:r w:rsidRPr="00F45152">
              <w:rPr>
                <w:rFonts w:eastAsia="Helvetica"/>
                <w:szCs w:val="22"/>
              </w:rPr>
              <w:t>(a)</w:t>
            </w:r>
            <w:r w:rsidRPr="00F45152">
              <w:rPr>
                <w:rFonts w:eastAsia="Helvetica"/>
                <w:szCs w:val="22"/>
              </w:rPr>
              <w:tab/>
            </w:r>
            <w:r w:rsidRPr="00F45152">
              <w:rPr>
                <w:rFonts w:eastAsia="Helvetica"/>
                <w:bCs/>
                <w:szCs w:val="22"/>
              </w:rPr>
              <w:t xml:space="preserve">the service is recommended in the patient’s </w:t>
            </w:r>
            <w:r w:rsidRPr="00F45152">
              <w:rPr>
                <w:rFonts w:eastAsia="Helvetica"/>
                <w:b/>
                <w:bCs/>
                <w:szCs w:val="22"/>
              </w:rPr>
              <w:t>eating disorder treatment and management plan</w:t>
            </w:r>
            <w:r w:rsidRPr="00F45152">
              <w:rPr>
                <w:rFonts w:eastAsia="Helvetica"/>
                <w:bCs/>
                <w:szCs w:val="22"/>
              </w:rPr>
              <w:t xml:space="preserve">; and </w:t>
            </w:r>
          </w:p>
          <w:p w14:paraId="37039433" w14:textId="77777777" w:rsidR="00B6349B" w:rsidRPr="00F45152" w:rsidRDefault="00B6349B" w:rsidP="0076455F">
            <w:pPr>
              <w:ind w:left="720" w:hanging="360"/>
              <w:rPr>
                <w:szCs w:val="22"/>
              </w:rPr>
            </w:pPr>
            <w:r w:rsidRPr="00F45152">
              <w:rPr>
                <w:rFonts w:eastAsia="Helvetica"/>
                <w:szCs w:val="22"/>
              </w:rPr>
              <w:t>(b)</w:t>
            </w:r>
            <w:r w:rsidRPr="00F45152">
              <w:rPr>
                <w:rFonts w:eastAsia="Helvetica"/>
                <w:szCs w:val="22"/>
              </w:rPr>
              <w:tab/>
            </w:r>
            <w:r w:rsidRPr="00F45152">
              <w:rPr>
                <w:rFonts w:eastAsia="Helvetica"/>
                <w:bCs/>
                <w:szCs w:val="22"/>
              </w:rPr>
              <w:t xml:space="preserve">the </w:t>
            </w:r>
            <w:r w:rsidRPr="00F45152">
              <w:rPr>
                <w:snapToGrid w:val="0"/>
                <w:szCs w:val="22"/>
              </w:rPr>
              <w:t xml:space="preserve">patient </w:t>
            </w:r>
            <w:r w:rsidRPr="00F45152">
              <w:rPr>
                <w:rFonts w:eastAsia="Helvetica"/>
                <w:bCs/>
                <w:szCs w:val="22"/>
              </w:rPr>
              <w:t xml:space="preserve">is not an admitted patient of a hospital; and </w:t>
            </w:r>
          </w:p>
          <w:p w14:paraId="1F594691" w14:textId="77777777" w:rsidR="00B6349B" w:rsidRPr="00F45152" w:rsidRDefault="00B6349B" w:rsidP="0076455F">
            <w:pPr>
              <w:ind w:left="720" w:hanging="360"/>
              <w:rPr>
                <w:szCs w:val="22"/>
              </w:rPr>
            </w:pPr>
            <w:r w:rsidRPr="00F45152">
              <w:rPr>
                <w:rFonts w:eastAsia="Helvetica"/>
                <w:szCs w:val="22"/>
              </w:rPr>
              <w:t>(c)</w:t>
            </w:r>
            <w:r w:rsidRPr="00F45152">
              <w:rPr>
                <w:rFonts w:eastAsia="Helvetica"/>
                <w:szCs w:val="22"/>
              </w:rPr>
              <w:tab/>
            </w:r>
            <w:r w:rsidRPr="00F45152">
              <w:rPr>
                <w:rFonts w:eastAsia="Helvetica"/>
                <w:bCs/>
                <w:szCs w:val="22"/>
              </w:rPr>
              <w:t xml:space="preserve">the service is provided to the </w:t>
            </w:r>
            <w:r w:rsidRPr="00F45152">
              <w:rPr>
                <w:snapToGrid w:val="0"/>
                <w:szCs w:val="22"/>
              </w:rPr>
              <w:t xml:space="preserve">patient </w:t>
            </w:r>
            <w:r w:rsidRPr="00F45152">
              <w:rPr>
                <w:rFonts w:eastAsia="Helvetica"/>
                <w:bCs/>
                <w:szCs w:val="22"/>
              </w:rPr>
              <w:t xml:space="preserve">individually and in person; and </w:t>
            </w:r>
          </w:p>
          <w:p w14:paraId="3EF4DA94" w14:textId="77777777" w:rsidR="00B6349B" w:rsidRPr="00F45152" w:rsidRDefault="00B6349B" w:rsidP="0076455F">
            <w:pPr>
              <w:ind w:left="720" w:hanging="360"/>
              <w:rPr>
                <w:szCs w:val="22"/>
              </w:rPr>
            </w:pPr>
            <w:r w:rsidRPr="00F45152">
              <w:rPr>
                <w:rFonts w:eastAsia="Helvetica"/>
                <w:szCs w:val="22"/>
              </w:rPr>
              <w:t>(d)</w:t>
            </w:r>
            <w:r w:rsidRPr="00F45152">
              <w:rPr>
                <w:rFonts w:eastAsia="Helvetica"/>
                <w:szCs w:val="22"/>
              </w:rPr>
              <w:tab/>
            </w:r>
            <w:r w:rsidRPr="00F45152">
              <w:rPr>
                <w:rFonts w:eastAsia="Helvetica"/>
                <w:bCs/>
                <w:szCs w:val="22"/>
              </w:rPr>
              <w:t>the service is at least 20 minutes but less than 50 minutes in duration.</w:t>
            </w:r>
          </w:p>
        </w:tc>
        <w:tc>
          <w:tcPr>
            <w:tcW w:w="1122"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5272388E" w14:textId="77777777" w:rsidR="00B6349B" w:rsidRPr="00F45152" w:rsidRDefault="00D20978" w:rsidP="0076455F">
            <w:pPr>
              <w:keepNext/>
              <w:spacing w:before="60" w:after="60" w:line="276" w:lineRule="auto"/>
              <w:ind w:left="594" w:right="-665"/>
              <w:rPr>
                <w:iCs/>
                <w:szCs w:val="22"/>
              </w:rPr>
            </w:pPr>
            <w:r w:rsidRPr="00F45152">
              <w:t>91.25</w:t>
            </w:r>
          </w:p>
        </w:tc>
      </w:tr>
      <w:tr w:rsidR="00B6349B" w:rsidRPr="00F45152" w14:paraId="4FA16ADA" w14:textId="77777777" w:rsidTr="00951D04">
        <w:trPr>
          <w:trHeight w:val="1697"/>
        </w:trPr>
        <w:tc>
          <w:tcPr>
            <w:tcW w:w="707"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5FD66C1A" w14:textId="77777777" w:rsidR="00B6349B" w:rsidRPr="00F45152" w:rsidRDefault="00B6349B" w:rsidP="0076455F">
            <w:pPr>
              <w:rPr>
                <w:color w:val="000000"/>
                <w:szCs w:val="22"/>
              </w:rPr>
            </w:pPr>
            <w:r w:rsidRPr="00F45152">
              <w:rPr>
                <w:color w:val="000000"/>
                <w:szCs w:val="22"/>
              </w:rPr>
              <w:t>82371</w:t>
            </w:r>
          </w:p>
        </w:tc>
        <w:tc>
          <w:tcPr>
            <w:tcW w:w="3171" w:type="pct"/>
            <w:tcBorders>
              <w:top w:val="single" w:sz="4" w:space="0" w:color="auto"/>
              <w:left w:val="nil"/>
              <w:bottom w:val="single" w:sz="4" w:space="0" w:color="auto"/>
              <w:right w:val="nil"/>
            </w:tcBorders>
            <w:shd w:val="clear" w:color="auto" w:fill="FFFFFF"/>
            <w:tcMar>
              <w:top w:w="0" w:type="dxa"/>
              <w:left w:w="107" w:type="dxa"/>
              <w:bottom w:w="0" w:type="dxa"/>
              <w:right w:w="107" w:type="dxa"/>
            </w:tcMar>
            <w:vAlign w:val="bottom"/>
          </w:tcPr>
          <w:p w14:paraId="3FFE10CB" w14:textId="77777777" w:rsidR="00B6349B" w:rsidRPr="00F45152" w:rsidRDefault="0062523F" w:rsidP="0076455F">
            <w:pPr>
              <w:rPr>
                <w:szCs w:val="22"/>
              </w:rPr>
            </w:pPr>
            <w:r w:rsidRPr="00F45152">
              <w:t>Eating disorder psychological treatment service</w:t>
            </w:r>
            <w:r w:rsidR="00B6349B" w:rsidRPr="00F45152">
              <w:rPr>
                <w:szCs w:val="22"/>
              </w:rPr>
              <w:t xml:space="preserve"> provided to an </w:t>
            </w:r>
            <w:r w:rsidR="00B6349B" w:rsidRPr="00F45152">
              <w:rPr>
                <w:b/>
                <w:szCs w:val="22"/>
              </w:rPr>
              <w:t>eligible patient</w:t>
            </w:r>
            <w:r w:rsidR="00B6349B" w:rsidRPr="00F45152">
              <w:rPr>
                <w:szCs w:val="22"/>
              </w:rPr>
              <w:t xml:space="preserve"> in consulting rooms by an </w:t>
            </w:r>
            <w:r w:rsidR="00B6349B" w:rsidRPr="00F45152">
              <w:rPr>
                <w:b/>
                <w:szCs w:val="22"/>
              </w:rPr>
              <w:t>eligible</w:t>
            </w:r>
            <w:r w:rsidR="00B6349B" w:rsidRPr="00F45152">
              <w:rPr>
                <w:szCs w:val="22"/>
              </w:rPr>
              <w:t xml:space="preserve"> </w:t>
            </w:r>
            <w:r w:rsidR="00B6349B" w:rsidRPr="00F45152">
              <w:rPr>
                <w:b/>
                <w:bCs/>
                <w:szCs w:val="22"/>
              </w:rPr>
              <w:t>occupational therapist</w:t>
            </w:r>
            <w:r w:rsidR="00B6349B" w:rsidRPr="00F45152">
              <w:rPr>
                <w:szCs w:val="22"/>
              </w:rPr>
              <w:t xml:space="preserve"> if:</w:t>
            </w:r>
          </w:p>
          <w:p w14:paraId="10D70315" w14:textId="77777777" w:rsidR="00B6349B" w:rsidRPr="00F45152" w:rsidRDefault="00B6349B" w:rsidP="0076455F">
            <w:pPr>
              <w:ind w:left="720" w:hanging="360"/>
              <w:rPr>
                <w:szCs w:val="22"/>
              </w:rPr>
            </w:pPr>
            <w:r w:rsidRPr="00F45152">
              <w:rPr>
                <w:rFonts w:eastAsia="Helvetica"/>
                <w:szCs w:val="22"/>
              </w:rPr>
              <w:t>(a)</w:t>
            </w:r>
            <w:r w:rsidRPr="00F45152">
              <w:rPr>
                <w:rFonts w:eastAsia="Helvetica"/>
                <w:szCs w:val="22"/>
              </w:rPr>
              <w:tab/>
            </w:r>
            <w:r w:rsidRPr="00F45152">
              <w:rPr>
                <w:rFonts w:eastAsia="Helvetica"/>
                <w:bCs/>
                <w:szCs w:val="22"/>
              </w:rPr>
              <w:t xml:space="preserve">the service is recommended in the patient’s </w:t>
            </w:r>
            <w:r w:rsidRPr="00F45152">
              <w:rPr>
                <w:rFonts w:eastAsia="Helvetica"/>
                <w:b/>
                <w:bCs/>
                <w:szCs w:val="22"/>
              </w:rPr>
              <w:t>eating disorder treatment and management plan</w:t>
            </w:r>
            <w:r w:rsidRPr="00F45152">
              <w:rPr>
                <w:rFonts w:eastAsia="Helvetica"/>
                <w:bCs/>
                <w:szCs w:val="22"/>
              </w:rPr>
              <w:t xml:space="preserve">; and </w:t>
            </w:r>
          </w:p>
          <w:p w14:paraId="239DED1C" w14:textId="77777777" w:rsidR="00B6349B" w:rsidRPr="00F45152" w:rsidRDefault="00B6349B" w:rsidP="0076455F">
            <w:pPr>
              <w:ind w:left="720" w:hanging="360"/>
              <w:rPr>
                <w:szCs w:val="22"/>
              </w:rPr>
            </w:pPr>
            <w:r w:rsidRPr="00F45152">
              <w:rPr>
                <w:rFonts w:eastAsia="Helvetica"/>
                <w:szCs w:val="22"/>
              </w:rPr>
              <w:t>(b)</w:t>
            </w:r>
            <w:r w:rsidRPr="00F45152">
              <w:rPr>
                <w:rFonts w:eastAsia="Helvetica"/>
                <w:szCs w:val="22"/>
              </w:rPr>
              <w:tab/>
            </w:r>
            <w:r w:rsidRPr="00F45152">
              <w:rPr>
                <w:rFonts w:eastAsia="Helvetica"/>
                <w:bCs/>
                <w:szCs w:val="22"/>
              </w:rPr>
              <w:t xml:space="preserve">the </w:t>
            </w:r>
            <w:r w:rsidRPr="00F45152">
              <w:rPr>
                <w:snapToGrid w:val="0"/>
                <w:szCs w:val="22"/>
              </w:rPr>
              <w:t xml:space="preserve">patient </w:t>
            </w:r>
            <w:r w:rsidRPr="00F45152">
              <w:rPr>
                <w:rFonts w:eastAsia="Helvetica"/>
                <w:bCs/>
                <w:szCs w:val="22"/>
              </w:rPr>
              <w:t xml:space="preserve">is not an admitted patient of a hospital; and </w:t>
            </w:r>
          </w:p>
          <w:p w14:paraId="7C9E12A6" w14:textId="77777777" w:rsidR="00B6349B" w:rsidRPr="00F45152" w:rsidRDefault="00B6349B" w:rsidP="0076455F">
            <w:pPr>
              <w:ind w:left="720" w:hanging="360"/>
              <w:rPr>
                <w:szCs w:val="22"/>
              </w:rPr>
            </w:pPr>
            <w:r w:rsidRPr="00F45152">
              <w:rPr>
                <w:rFonts w:eastAsia="Helvetica"/>
                <w:szCs w:val="22"/>
              </w:rPr>
              <w:t>(c)</w:t>
            </w:r>
            <w:r w:rsidRPr="00F45152">
              <w:rPr>
                <w:rFonts w:eastAsia="Helvetica"/>
                <w:szCs w:val="22"/>
              </w:rPr>
              <w:tab/>
            </w:r>
            <w:r w:rsidRPr="00F45152">
              <w:rPr>
                <w:rFonts w:eastAsia="Helvetica"/>
                <w:bCs/>
                <w:szCs w:val="22"/>
              </w:rPr>
              <w:t xml:space="preserve">the service is provided to the </w:t>
            </w:r>
            <w:r w:rsidRPr="00F45152">
              <w:rPr>
                <w:snapToGrid w:val="0"/>
                <w:szCs w:val="22"/>
              </w:rPr>
              <w:t xml:space="preserve">patient </w:t>
            </w:r>
            <w:r w:rsidRPr="00F45152">
              <w:rPr>
                <w:rFonts w:eastAsia="Helvetica"/>
                <w:bCs/>
                <w:szCs w:val="22"/>
              </w:rPr>
              <w:t xml:space="preserve">individually and in person; and </w:t>
            </w:r>
          </w:p>
          <w:p w14:paraId="573E7572" w14:textId="77777777" w:rsidR="00B6349B" w:rsidRPr="00F45152" w:rsidRDefault="00B6349B" w:rsidP="0076455F">
            <w:pPr>
              <w:ind w:left="720" w:hanging="360"/>
              <w:rPr>
                <w:szCs w:val="22"/>
              </w:rPr>
            </w:pPr>
            <w:r w:rsidRPr="00F45152">
              <w:rPr>
                <w:rFonts w:eastAsia="Helvetica"/>
                <w:szCs w:val="22"/>
              </w:rPr>
              <w:t>(d)</w:t>
            </w:r>
            <w:r w:rsidRPr="00F45152">
              <w:rPr>
                <w:rFonts w:eastAsia="Helvetica"/>
                <w:szCs w:val="22"/>
              </w:rPr>
              <w:tab/>
            </w:r>
            <w:r w:rsidRPr="00F45152">
              <w:rPr>
                <w:rFonts w:eastAsia="Helvetica"/>
                <w:bCs/>
                <w:szCs w:val="22"/>
              </w:rPr>
              <w:t>the service is at least 50 minutes in duration.</w:t>
            </w:r>
          </w:p>
        </w:tc>
        <w:tc>
          <w:tcPr>
            <w:tcW w:w="1122"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122C7C18" w14:textId="77777777" w:rsidR="00B6349B" w:rsidRPr="00F45152" w:rsidRDefault="00D20978" w:rsidP="0076455F">
            <w:pPr>
              <w:keepNext/>
              <w:spacing w:before="60" w:after="60" w:line="276" w:lineRule="auto"/>
              <w:ind w:left="594" w:right="-665"/>
              <w:rPr>
                <w:iCs/>
                <w:szCs w:val="22"/>
              </w:rPr>
            </w:pPr>
            <w:r w:rsidRPr="00F45152">
              <w:t>91.50</w:t>
            </w:r>
          </w:p>
        </w:tc>
      </w:tr>
      <w:tr w:rsidR="00B6349B" w:rsidRPr="00F45152" w14:paraId="4216F892" w14:textId="77777777" w:rsidTr="00951D04">
        <w:trPr>
          <w:trHeight w:val="1061"/>
        </w:trPr>
        <w:tc>
          <w:tcPr>
            <w:tcW w:w="707"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2078ED83" w14:textId="77777777" w:rsidR="00B6349B" w:rsidRPr="00F45152" w:rsidRDefault="00B6349B" w:rsidP="0076455F">
            <w:pPr>
              <w:rPr>
                <w:color w:val="000000"/>
                <w:szCs w:val="22"/>
              </w:rPr>
            </w:pPr>
            <w:r w:rsidRPr="00F45152">
              <w:rPr>
                <w:color w:val="000000"/>
                <w:szCs w:val="22"/>
              </w:rPr>
              <w:t>82373</w:t>
            </w:r>
          </w:p>
        </w:tc>
        <w:tc>
          <w:tcPr>
            <w:tcW w:w="3171"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5A3C7DE0" w14:textId="77777777" w:rsidR="00B6349B" w:rsidRPr="00F45152" w:rsidRDefault="0062523F" w:rsidP="0076455F">
            <w:pPr>
              <w:tabs>
                <w:tab w:val="left" w:pos="1701"/>
              </w:tabs>
              <w:rPr>
                <w:bCs/>
                <w:szCs w:val="22"/>
              </w:rPr>
            </w:pPr>
            <w:r w:rsidRPr="00F45152">
              <w:t>Eating disorder psychological treatment service</w:t>
            </w:r>
            <w:r w:rsidR="00B6349B" w:rsidRPr="00F45152">
              <w:rPr>
                <w:szCs w:val="22"/>
              </w:rPr>
              <w:t xml:space="preserve"> provided to an </w:t>
            </w:r>
            <w:r w:rsidR="00B6349B" w:rsidRPr="00F45152">
              <w:rPr>
                <w:b/>
                <w:szCs w:val="22"/>
              </w:rPr>
              <w:t xml:space="preserve">eligible patient </w:t>
            </w:r>
            <w:r w:rsidR="00B6349B" w:rsidRPr="00F45152">
              <w:rPr>
                <w:szCs w:val="22"/>
              </w:rPr>
              <w:t xml:space="preserve">at a place other than consulting rooms by an </w:t>
            </w:r>
            <w:r w:rsidR="00B6349B" w:rsidRPr="00F45152">
              <w:rPr>
                <w:b/>
                <w:szCs w:val="22"/>
              </w:rPr>
              <w:t>eligible</w:t>
            </w:r>
            <w:r w:rsidR="00B6349B" w:rsidRPr="00F45152">
              <w:rPr>
                <w:b/>
                <w:bCs/>
                <w:szCs w:val="22"/>
              </w:rPr>
              <w:t xml:space="preserve"> occupational therapist</w:t>
            </w:r>
            <w:r w:rsidR="00B6349B" w:rsidRPr="00F45152">
              <w:rPr>
                <w:bCs/>
                <w:szCs w:val="22"/>
              </w:rPr>
              <w:t xml:space="preserve"> if:</w:t>
            </w:r>
          </w:p>
          <w:p w14:paraId="5DB5D88F" w14:textId="77777777" w:rsidR="00B6349B" w:rsidRPr="00F45152" w:rsidRDefault="00B6349B" w:rsidP="0076455F">
            <w:pPr>
              <w:ind w:left="720" w:hanging="360"/>
              <w:rPr>
                <w:szCs w:val="22"/>
              </w:rPr>
            </w:pPr>
            <w:r w:rsidRPr="00F45152">
              <w:rPr>
                <w:rFonts w:eastAsia="Helvetica"/>
                <w:szCs w:val="22"/>
              </w:rPr>
              <w:t>(a)</w:t>
            </w:r>
            <w:r w:rsidRPr="00F45152">
              <w:rPr>
                <w:rFonts w:eastAsia="Helvetica"/>
                <w:szCs w:val="22"/>
              </w:rPr>
              <w:tab/>
            </w:r>
            <w:r w:rsidRPr="00F45152">
              <w:rPr>
                <w:rFonts w:eastAsia="Helvetica"/>
                <w:bCs/>
                <w:szCs w:val="22"/>
              </w:rPr>
              <w:t xml:space="preserve">the service is recommended in the patient’s </w:t>
            </w:r>
            <w:r w:rsidRPr="00F45152">
              <w:rPr>
                <w:rFonts w:eastAsia="Helvetica"/>
                <w:b/>
                <w:bCs/>
                <w:szCs w:val="22"/>
              </w:rPr>
              <w:t>eating disorder treatment and management plan</w:t>
            </w:r>
            <w:r w:rsidRPr="00F45152">
              <w:rPr>
                <w:rFonts w:eastAsia="Helvetica"/>
                <w:bCs/>
                <w:szCs w:val="22"/>
              </w:rPr>
              <w:t xml:space="preserve">; and </w:t>
            </w:r>
          </w:p>
          <w:p w14:paraId="2441CC27" w14:textId="77777777" w:rsidR="00B6349B" w:rsidRPr="00F45152" w:rsidRDefault="00B6349B" w:rsidP="0076455F">
            <w:pPr>
              <w:ind w:left="720" w:hanging="360"/>
              <w:rPr>
                <w:szCs w:val="22"/>
              </w:rPr>
            </w:pPr>
            <w:r w:rsidRPr="00F45152">
              <w:rPr>
                <w:rFonts w:eastAsia="Helvetica"/>
                <w:szCs w:val="22"/>
              </w:rPr>
              <w:t>(b)</w:t>
            </w:r>
            <w:r w:rsidRPr="00F45152">
              <w:rPr>
                <w:rFonts w:eastAsia="Helvetica"/>
                <w:szCs w:val="22"/>
              </w:rPr>
              <w:tab/>
            </w:r>
            <w:r w:rsidRPr="00F45152">
              <w:rPr>
                <w:rFonts w:eastAsia="Helvetica"/>
                <w:bCs/>
                <w:szCs w:val="22"/>
              </w:rPr>
              <w:t xml:space="preserve">the </w:t>
            </w:r>
            <w:r w:rsidRPr="00F45152">
              <w:rPr>
                <w:snapToGrid w:val="0"/>
                <w:szCs w:val="22"/>
              </w:rPr>
              <w:t xml:space="preserve">patient </w:t>
            </w:r>
            <w:r w:rsidRPr="00F45152">
              <w:rPr>
                <w:rFonts w:eastAsia="Helvetica"/>
                <w:bCs/>
                <w:szCs w:val="22"/>
              </w:rPr>
              <w:t xml:space="preserve">is not an admitted patient of a hospital; and </w:t>
            </w:r>
          </w:p>
          <w:p w14:paraId="0B41C4B8" w14:textId="77777777" w:rsidR="00B6349B" w:rsidRPr="00F45152" w:rsidRDefault="00B6349B" w:rsidP="0076455F">
            <w:pPr>
              <w:ind w:left="720" w:hanging="360"/>
              <w:rPr>
                <w:szCs w:val="22"/>
              </w:rPr>
            </w:pPr>
            <w:r w:rsidRPr="00F45152">
              <w:rPr>
                <w:rFonts w:eastAsia="Helvetica"/>
                <w:szCs w:val="22"/>
              </w:rPr>
              <w:t>(c)</w:t>
            </w:r>
            <w:r w:rsidRPr="00F45152">
              <w:rPr>
                <w:rFonts w:eastAsia="Helvetica"/>
                <w:szCs w:val="22"/>
              </w:rPr>
              <w:tab/>
            </w:r>
            <w:r w:rsidRPr="00F45152">
              <w:rPr>
                <w:rFonts w:eastAsia="Helvetica"/>
                <w:bCs/>
                <w:szCs w:val="22"/>
              </w:rPr>
              <w:t xml:space="preserve">the service is provided to the </w:t>
            </w:r>
            <w:r w:rsidRPr="00F45152">
              <w:rPr>
                <w:snapToGrid w:val="0"/>
                <w:szCs w:val="22"/>
              </w:rPr>
              <w:t xml:space="preserve">patient </w:t>
            </w:r>
            <w:r w:rsidRPr="00F45152">
              <w:rPr>
                <w:rFonts w:eastAsia="Helvetica"/>
                <w:bCs/>
                <w:szCs w:val="22"/>
              </w:rPr>
              <w:t xml:space="preserve">individually and in person; and </w:t>
            </w:r>
          </w:p>
          <w:p w14:paraId="7524846F" w14:textId="77777777" w:rsidR="00B6349B" w:rsidRPr="00F45152" w:rsidRDefault="00B6349B" w:rsidP="0076455F">
            <w:pPr>
              <w:ind w:left="720" w:hanging="360"/>
              <w:rPr>
                <w:szCs w:val="22"/>
              </w:rPr>
            </w:pPr>
            <w:r w:rsidRPr="00F45152">
              <w:rPr>
                <w:rFonts w:eastAsia="Helvetica"/>
                <w:szCs w:val="22"/>
              </w:rPr>
              <w:t>(d)</w:t>
            </w:r>
            <w:r w:rsidRPr="00F45152">
              <w:rPr>
                <w:rFonts w:eastAsia="Helvetica"/>
                <w:szCs w:val="22"/>
              </w:rPr>
              <w:tab/>
            </w:r>
            <w:r w:rsidRPr="00F45152">
              <w:rPr>
                <w:rFonts w:eastAsia="Helvetica"/>
                <w:bCs/>
                <w:szCs w:val="22"/>
              </w:rPr>
              <w:t>the service is at least 50 minutes in duration.</w:t>
            </w:r>
          </w:p>
        </w:tc>
        <w:tc>
          <w:tcPr>
            <w:tcW w:w="1122"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14F97C01" w14:textId="77777777" w:rsidR="00B6349B" w:rsidRPr="00F45152" w:rsidRDefault="00D20978" w:rsidP="0076455F">
            <w:pPr>
              <w:keepNext/>
              <w:spacing w:before="60" w:after="60" w:line="276" w:lineRule="auto"/>
              <w:ind w:left="594" w:right="-665"/>
              <w:rPr>
                <w:iCs/>
                <w:szCs w:val="22"/>
              </w:rPr>
            </w:pPr>
            <w:r w:rsidRPr="00F45152">
              <w:t>117.95</w:t>
            </w:r>
          </w:p>
        </w:tc>
      </w:tr>
      <w:tr w:rsidR="00B6349B" w:rsidRPr="00F45152" w14:paraId="04721120" w14:textId="77777777" w:rsidTr="00951D04">
        <w:trPr>
          <w:trHeight w:val="1697"/>
        </w:trPr>
        <w:tc>
          <w:tcPr>
            <w:tcW w:w="707"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064ADA73" w14:textId="77777777" w:rsidR="00B6349B" w:rsidRPr="00F45152" w:rsidRDefault="00B6349B" w:rsidP="0076455F">
            <w:pPr>
              <w:rPr>
                <w:color w:val="000000"/>
                <w:szCs w:val="22"/>
              </w:rPr>
            </w:pPr>
            <w:r w:rsidRPr="00F45152">
              <w:rPr>
                <w:color w:val="000000"/>
                <w:szCs w:val="22"/>
              </w:rPr>
              <w:t>82374</w:t>
            </w:r>
          </w:p>
        </w:tc>
        <w:tc>
          <w:tcPr>
            <w:tcW w:w="3171"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00AB265A" w14:textId="77777777" w:rsidR="00B6349B" w:rsidRPr="00F45152" w:rsidRDefault="0062523F" w:rsidP="0076455F">
            <w:pPr>
              <w:tabs>
                <w:tab w:val="left" w:pos="1701"/>
              </w:tabs>
              <w:rPr>
                <w:szCs w:val="22"/>
              </w:rPr>
            </w:pPr>
            <w:r w:rsidRPr="00F45152">
              <w:t>Eating disorder psychological treatment service</w:t>
            </w:r>
            <w:r w:rsidR="00B6349B" w:rsidRPr="00F45152">
              <w:rPr>
                <w:szCs w:val="22"/>
              </w:rPr>
              <w:t xml:space="preserve"> provided to an </w:t>
            </w:r>
            <w:r w:rsidR="00B6349B" w:rsidRPr="00F45152">
              <w:rPr>
                <w:b/>
                <w:szCs w:val="22"/>
              </w:rPr>
              <w:t>eligible patient</w:t>
            </w:r>
            <w:r w:rsidR="00B6349B" w:rsidRPr="00F45152">
              <w:rPr>
                <w:szCs w:val="22"/>
              </w:rPr>
              <w:t xml:space="preserve"> as part of a group of 6 to 10 patients by an </w:t>
            </w:r>
            <w:r w:rsidR="00B6349B" w:rsidRPr="00F45152">
              <w:rPr>
                <w:b/>
                <w:szCs w:val="22"/>
              </w:rPr>
              <w:t>eligible</w:t>
            </w:r>
            <w:r w:rsidR="00B6349B" w:rsidRPr="00F45152">
              <w:rPr>
                <w:szCs w:val="22"/>
              </w:rPr>
              <w:t xml:space="preserve"> </w:t>
            </w:r>
            <w:r w:rsidR="00B6349B" w:rsidRPr="00F45152">
              <w:rPr>
                <w:b/>
                <w:bCs/>
                <w:szCs w:val="22"/>
              </w:rPr>
              <w:t>occupational therapist</w:t>
            </w:r>
            <w:r w:rsidR="00B6349B" w:rsidRPr="00F45152">
              <w:rPr>
                <w:szCs w:val="22"/>
              </w:rPr>
              <w:t xml:space="preserve"> if:</w:t>
            </w:r>
          </w:p>
          <w:p w14:paraId="40EB037E" w14:textId="77777777" w:rsidR="00B6349B" w:rsidRPr="00F45152" w:rsidRDefault="00B6349B" w:rsidP="0076455F">
            <w:pPr>
              <w:ind w:left="720" w:hanging="360"/>
              <w:rPr>
                <w:rFonts w:eastAsia="Helvetica"/>
                <w:bCs/>
                <w:szCs w:val="22"/>
              </w:rPr>
            </w:pPr>
            <w:r w:rsidRPr="00F45152">
              <w:rPr>
                <w:rFonts w:eastAsia="Helvetica"/>
                <w:bCs/>
                <w:szCs w:val="22"/>
              </w:rPr>
              <w:t>(a)</w:t>
            </w:r>
            <w:r w:rsidRPr="00F45152">
              <w:rPr>
                <w:rFonts w:eastAsia="Helvetica"/>
                <w:bCs/>
                <w:szCs w:val="22"/>
              </w:rPr>
              <w:tab/>
              <w:t xml:space="preserve">the service is recommended in the patient’s </w:t>
            </w:r>
            <w:r w:rsidRPr="00F45152">
              <w:rPr>
                <w:rFonts w:eastAsia="Helvetica"/>
                <w:b/>
                <w:bCs/>
                <w:szCs w:val="22"/>
              </w:rPr>
              <w:t>eating disorder treatment and management plan</w:t>
            </w:r>
            <w:r w:rsidRPr="00F45152">
              <w:rPr>
                <w:rFonts w:eastAsia="Helvetica"/>
                <w:bCs/>
                <w:szCs w:val="22"/>
              </w:rPr>
              <w:t xml:space="preserve">; and </w:t>
            </w:r>
          </w:p>
          <w:p w14:paraId="12F1C67A" w14:textId="77777777" w:rsidR="00B6349B" w:rsidRPr="00F45152" w:rsidRDefault="00B6349B" w:rsidP="0076455F">
            <w:pPr>
              <w:ind w:left="720" w:hanging="360"/>
              <w:rPr>
                <w:rFonts w:eastAsia="Helvetica"/>
                <w:bCs/>
                <w:szCs w:val="22"/>
              </w:rPr>
            </w:pPr>
            <w:r w:rsidRPr="00F45152">
              <w:rPr>
                <w:rFonts w:eastAsia="Helvetica"/>
                <w:bCs/>
                <w:szCs w:val="22"/>
              </w:rPr>
              <w:t>(b)</w:t>
            </w:r>
            <w:r w:rsidRPr="00F45152">
              <w:rPr>
                <w:rFonts w:eastAsia="Helvetica"/>
                <w:bCs/>
                <w:szCs w:val="22"/>
              </w:rPr>
              <w:tab/>
              <w:t xml:space="preserve">the </w:t>
            </w:r>
            <w:r w:rsidRPr="00F45152">
              <w:rPr>
                <w:snapToGrid w:val="0"/>
                <w:szCs w:val="22"/>
              </w:rPr>
              <w:t xml:space="preserve">patient </w:t>
            </w:r>
            <w:r w:rsidRPr="00F45152">
              <w:rPr>
                <w:rFonts w:eastAsia="Helvetica"/>
                <w:bCs/>
                <w:szCs w:val="22"/>
              </w:rPr>
              <w:t xml:space="preserve">is not an admitted patient of a hospital; and </w:t>
            </w:r>
          </w:p>
          <w:p w14:paraId="6058031F" w14:textId="77777777" w:rsidR="00B6349B" w:rsidRPr="00F45152" w:rsidRDefault="00B6349B" w:rsidP="0076455F">
            <w:pPr>
              <w:ind w:left="720" w:hanging="360"/>
              <w:rPr>
                <w:rFonts w:eastAsia="Helvetica"/>
                <w:bCs/>
                <w:szCs w:val="22"/>
              </w:rPr>
            </w:pPr>
            <w:r w:rsidRPr="00F45152">
              <w:rPr>
                <w:rFonts w:eastAsia="Helvetica"/>
                <w:bCs/>
                <w:szCs w:val="22"/>
              </w:rPr>
              <w:t>(c)</w:t>
            </w:r>
            <w:r w:rsidRPr="00F45152">
              <w:rPr>
                <w:rFonts w:eastAsia="Helvetica"/>
                <w:bCs/>
                <w:szCs w:val="22"/>
              </w:rPr>
              <w:tab/>
              <w:t xml:space="preserve">the service is provided in person; and </w:t>
            </w:r>
          </w:p>
          <w:p w14:paraId="2B7C9D12" w14:textId="77777777" w:rsidR="00B6349B" w:rsidRPr="00F45152" w:rsidRDefault="00B6349B" w:rsidP="0076455F">
            <w:pPr>
              <w:ind w:left="720" w:hanging="360"/>
              <w:rPr>
                <w:snapToGrid w:val="0"/>
                <w:szCs w:val="22"/>
              </w:rPr>
            </w:pPr>
            <w:r w:rsidRPr="00F45152">
              <w:rPr>
                <w:rFonts w:eastAsia="Calibri"/>
                <w:snapToGrid w:val="0"/>
                <w:szCs w:val="22"/>
              </w:rPr>
              <w:t>(d)</w:t>
            </w:r>
            <w:r w:rsidRPr="00F45152">
              <w:rPr>
                <w:rFonts w:eastAsia="Calibri"/>
                <w:snapToGrid w:val="0"/>
                <w:szCs w:val="22"/>
              </w:rPr>
              <w:tab/>
            </w:r>
            <w:r w:rsidRPr="00F45152">
              <w:rPr>
                <w:rFonts w:eastAsia="Helvetica"/>
                <w:bCs/>
                <w:szCs w:val="22"/>
              </w:rPr>
              <w:t>the service is at least 60 minutes in duration</w:t>
            </w:r>
          </w:p>
        </w:tc>
        <w:tc>
          <w:tcPr>
            <w:tcW w:w="1122"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66A28916" w14:textId="77777777" w:rsidR="00B6349B" w:rsidRPr="00F45152" w:rsidRDefault="00D20978" w:rsidP="0076455F">
            <w:pPr>
              <w:keepNext/>
              <w:spacing w:before="60" w:after="60" w:line="276" w:lineRule="auto"/>
              <w:ind w:left="594" w:right="-665"/>
              <w:rPr>
                <w:iCs/>
                <w:szCs w:val="22"/>
              </w:rPr>
            </w:pPr>
            <w:r w:rsidRPr="00F45152">
              <w:t>23.25</w:t>
            </w:r>
          </w:p>
        </w:tc>
      </w:tr>
      <w:tr w:rsidR="00B6349B" w:rsidRPr="00F45152" w14:paraId="423B7557" w14:textId="77777777" w:rsidTr="00951D04">
        <w:trPr>
          <w:trHeight w:val="1697"/>
        </w:trPr>
        <w:tc>
          <w:tcPr>
            <w:tcW w:w="707"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27079CF8" w14:textId="77777777" w:rsidR="00B6349B" w:rsidRPr="00F45152" w:rsidRDefault="00B6349B" w:rsidP="0076455F">
            <w:pPr>
              <w:rPr>
                <w:color w:val="000000"/>
                <w:szCs w:val="22"/>
              </w:rPr>
            </w:pPr>
            <w:bookmarkStart w:id="113" w:name="CU_32206750"/>
            <w:bookmarkEnd w:id="113"/>
            <w:r w:rsidRPr="00F45152">
              <w:rPr>
                <w:color w:val="000000"/>
                <w:szCs w:val="22"/>
              </w:rPr>
              <w:t>82375</w:t>
            </w:r>
          </w:p>
        </w:tc>
        <w:tc>
          <w:tcPr>
            <w:tcW w:w="3171"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6A1D8D3D" w14:textId="77777777" w:rsidR="00B6349B" w:rsidRPr="00F45152" w:rsidRDefault="0062523F" w:rsidP="0076455F">
            <w:pPr>
              <w:tabs>
                <w:tab w:val="left" w:pos="1701"/>
              </w:tabs>
              <w:rPr>
                <w:szCs w:val="22"/>
              </w:rPr>
            </w:pPr>
            <w:r w:rsidRPr="00F45152">
              <w:t>Eating disorder psychological treatment service</w:t>
            </w:r>
            <w:r w:rsidR="00B6349B" w:rsidRPr="00F45152">
              <w:rPr>
                <w:szCs w:val="22"/>
              </w:rPr>
              <w:t xml:space="preserve"> provided to an </w:t>
            </w:r>
            <w:r w:rsidR="00B6349B" w:rsidRPr="00F45152">
              <w:rPr>
                <w:b/>
                <w:szCs w:val="22"/>
              </w:rPr>
              <w:t xml:space="preserve">eligible patient </w:t>
            </w:r>
            <w:r w:rsidR="00B6349B" w:rsidRPr="00F45152">
              <w:rPr>
                <w:szCs w:val="22"/>
              </w:rPr>
              <w:t xml:space="preserve">as part of a group of 6 to 10 patients by an </w:t>
            </w:r>
            <w:r w:rsidR="00B6349B" w:rsidRPr="00F45152">
              <w:rPr>
                <w:b/>
                <w:szCs w:val="22"/>
              </w:rPr>
              <w:t xml:space="preserve">eligible </w:t>
            </w:r>
            <w:r w:rsidR="00B6349B" w:rsidRPr="00F45152">
              <w:rPr>
                <w:b/>
                <w:bCs/>
                <w:szCs w:val="22"/>
              </w:rPr>
              <w:t>occupational therapist</w:t>
            </w:r>
            <w:r w:rsidR="00B6349B" w:rsidRPr="00F45152">
              <w:rPr>
                <w:szCs w:val="22"/>
              </w:rPr>
              <w:t xml:space="preserve"> if:</w:t>
            </w:r>
          </w:p>
          <w:p w14:paraId="0AC05161"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(a)</w:t>
            </w:r>
            <w:r w:rsidRPr="00F45152">
              <w:rPr>
                <w:rFonts w:eastAsia="Helvetica"/>
                <w:bCs/>
                <w:szCs w:val="22"/>
              </w:rPr>
              <w:tab/>
              <w:t xml:space="preserve">the service is recommended in the patient’s </w:t>
            </w:r>
            <w:r w:rsidRPr="00F45152">
              <w:rPr>
                <w:rFonts w:eastAsia="Helvetica"/>
                <w:b/>
                <w:bCs/>
                <w:szCs w:val="22"/>
              </w:rPr>
              <w:t>eating disorder treatment and management plan</w:t>
            </w:r>
            <w:r w:rsidRPr="00F45152">
              <w:rPr>
                <w:rFonts w:eastAsia="Helvetica"/>
                <w:bCs/>
                <w:szCs w:val="22"/>
              </w:rPr>
              <w:t>; and</w:t>
            </w:r>
          </w:p>
          <w:p w14:paraId="0EFE9F27"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(b)</w:t>
            </w:r>
            <w:r w:rsidRPr="00F45152">
              <w:rPr>
                <w:rFonts w:eastAsia="Helvetica"/>
                <w:bCs/>
                <w:szCs w:val="22"/>
              </w:rPr>
              <w:tab/>
              <w:t xml:space="preserve">the </w:t>
            </w:r>
            <w:r w:rsidRPr="00F45152">
              <w:rPr>
                <w:snapToGrid w:val="0"/>
                <w:szCs w:val="22"/>
              </w:rPr>
              <w:t xml:space="preserve">patient </w:t>
            </w:r>
            <w:r w:rsidRPr="00F45152">
              <w:rPr>
                <w:rFonts w:eastAsia="Helvetica"/>
                <w:bCs/>
                <w:szCs w:val="22"/>
              </w:rPr>
              <w:t>is not an admitted patient of a hospital; and</w:t>
            </w:r>
          </w:p>
          <w:p w14:paraId="592C5563"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(c)</w:t>
            </w:r>
            <w:r w:rsidRPr="00F45152">
              <w:rPr>
                <w:rFonts w:eastAsia="Helvetica"/>
                <w:bCs/>
                <w:szCs w:val="22"/>
              </w:rPr>
              <w:tab/>
              <w:t xml:space="preserve">the </w:t>
            </w:r>
            <w:r w:rsidRPr="00F45152">
              <w:rPr>
                <w:snapToGrid w:val="0"/>
                <w:szCs w:val="22"/>
              </w:rPr>
              <w:t>attendance is by video conference; and</w:t>
            </w:r>
          </w:p>
          <w:p w14:paraId="14D495FA"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(d)</w:t>
            </w:r>
            <w:r w:rsidRPr="00F45152">
              <w:rPr>
                <w:rFonts w:eastAsia="Helvetica"/>
                <w:bCs/>
                <w:szCs w:val="22"/>
              </w:rPr>
              <w:tab/>
            </w:r>
            <w:r w:rsidRPr="00F45152">
              <w:rPr>
                <w:snapToGrid w:val="0"/>
                <w:szCs w:val="22"/>
              </w:rPr>
              <w:t>the patient is located within a telehealth eligible area; and</w:t>
            </w:r>
          </w:p>
          <w:p w14:paraId="3A8A5796"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(e)</w:t>
            </w:r>
            <w:r w:rsidRPr="00F45152">
              <w:rPr>
                <w:rFonts w:eastAsia="Helvetica"/>
                <w:bCs/>
                <w:szCs w:val="22"/>
              </w:rPr>
              <w:tab/>
            </w:r>
            <w:r w:rsidRPr="00F45152">
              <w:rPr>
                <w:snapToGrid w:val="0"/>
                <w:szCs w:val="22"/>
              </w:rPr>
              <w:t>the patient is, at the time of the attendance, at least 15 kilometres by road from the clinical psychologist; and</w:t>
            </w:r>
          </w:p>
          <w:p w14:paraId="684EDF12" w14:textId="77777777" w:rsidR="00B6349B" w:rsidRPr="00F45152" w:rsidRDefault="00B6349B" w:rsidP="0076455F">
            <w:pPr>
              <w:spacing w:line="259" w:lineRule="auto"/>
              <w:ind w:left="720" w:hanging="360"/>
              <w:contextualSpacing/>
              <w:rPr>
                <w:rFonts w:eastAsia="Helvetica"/>
                <w:bCs/>
                <w:szCs w:val="22"/>
              </w:rPr>
            </w:pPr>
            <w:r w:rsidRPr="00F45152">
              <w:rPr>
                <w:rFonts w:eastAsia="Helvetica"/>
                <w:bCs/>
                <w:szCs w:val="22"/>
              </w:rPr>
              <w:t>(f)</w:t>
            </w:r>
            <w:r w:rsidRPr="00F45152">
              <w:rPr>
                <w:rFonts w:eastAsia="Helvetica"/>
                <w:bCs/>
                <w:szCs w:val="22"/>
              </w:rPr>
              <w:tab/>
              <w:t>the service is at least 60 minutes in duration.</w:t>
            </w:r>
          </w:p>
        </w:tc>
        <w:tc>
          <w:tcPr>
            <w:tcW w:w="1122"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34D09D9E" w14:textId="77777777" w:rsidR="00B6349B" w:rsidRPr="00F45152" w:rsidRDefault="00D20978" w:rsidP="0076455F">
            <w:pPr>
              <w:keepNext/>
              <w:spacing w:before="60" w:after="60" w:line="276" w:lineRule="auto"/>
              <w:ind w:left="594" w:right="-665"/>
              <w:rPr>
                <w:iCs/>
                <w:szCs w:val="22"/>
              </w:rPr>
            </w:pPr>
            <w:r w:rsidRPr="00F45152">
              <w:t>23.25</w:t>
            </w:r>
          </w:p>
        </w:tc>
      </w:tr>
      <w:tr w:rsidR="00B6349B" w:rsidRPr="00F45152" w14:paraId="3C9555D9" w14:textId="77777777" w:rsidTr="00951D04">
        <w:trPr>
          <w:trHeight w:val="682"/>
        </w:trPr>
        <w:tc>
          <w:tcPr>
            <w:tcW w:w="707" w:type="pct"/>
            <w:tcBorders>
              <w:top w:val="single" w:sz="4" w:space="0" w:color="auto"/>
              <w:left w:val="nil"/>
              <w:bottom w:val="single" w:sz="12" w:space="0" w:color="auto"/>
              <w:right w:val="nil"/>
            </w:tcBorders>
            <w:shd w:val="clear" w:color="auto" w:fill="FFFFFF"/>
            <w:tcMar>
              <w:top w:w="0" w:type="dxa"/>
              <w:left w:w="107" w:type="dxa"/>
              <w:bottom w:w="0" w:type="dxa"/>
              <w:right w:w="107" w:type="dxa"/>
            </w:tcMar>
          </w:tcPr>
          <w:p w14:paraId="7E115442" w14:textId="77777777" w:rsidR="00B6349B" w:rsidRPr="00F45152" w:rsidRDefault="00B6349B" w:rsidP="0076455F">
            <w:pPr>
              <w:spacing w:before="60"/>
              <w:rPr>
                <w:b/>
                <w:color w:val="000000"/>
                <w:szCs w:val="22"/>
              </w:rPr>
            </w:pPr>
            <w:r w:rsidRPr="00F45152">
              <w:rPr>
                <w:b/>
                <w:color w:val="000000"/>
                <w:szCs w:val="22"/>
              </w:rPr>
              <w:t>Subgroup 5</w:t>
            </w:r>
          </w:p>
        </w:tc>
        <w:tc>
          <w:tcPr>
            <w:tcW w:w="3171" w:type="pct"/>
            <w:tcBorders>
              <w:top w:val="single" w:sz="4" w:space="0" w:color="auto"/>
              <w:left w:val="nil"/>
              <w:bottom w:val="single" w:sz="12" w:space="0" w:color="auto"/>
              <w:right w:val="nil"/>
            </w:tcBorders>
            <w:shd w:val="clear" w:color="auto" w:fill="FFFFFF"/>
            <w:tcMar>
              <w:top w:w="0" w:type="dxa"/>
              <w:left w:w="107" w:type="dxa"/>
              <w:bottom w:w="0" w:type="dxa"/>
              <w:right w:w="107" w:type="dxa"/>
            </w:tcMar>
          </w:tcPr>
          <w:p w14:paraId="79DA5704" w14:textId="77777777" w:rsidR="00B6349B" w:rsidRPr="00F45152" w:rsidRDefault="00B6349B" w:rsidP="0076455F">
            <w:pPr>
              <w:rPr>
                <w:b/>
                <w:szCs w:val="22"/>
              </w:rPr>
            </w:pPr>
            <w:r w:rsidRPr="00F45152">
              <w:rPr>
                <w:b/>
                <w:szCs w:val="22"/>
              </w:rPr>
              <w:t xml:space="preserve">Eating disorder psychological treatment services provided by eligible </w:t>
            </w:r>
            <w:r w:rsidRPr="00F45152">
              <w:rPr>
                <w:b/>
                <w:bCs/>
                <w:szCs w:val="22"/>
              </w:rPr>
              <w:t>social workers</w:t>
            </w:r>
          </w:p>
        </w:tc>
        <w:tc>
          <w:tcPr>
            <w:tcW w:w="1122" w:type="pct"/>
            <w:tcBorders>
              <w:top w:val="single" w:sz="4" w:space="0" w:color="auto"/>
              <w:left w:val="nil"/>
              <w:bottom w:val="single" w:sz="12" w:space="0" w:color="auto"/>
              <w:right w:val="nil"/>
            </w:tcBorders>
            <w:shd w:val="clear" w:color="auto" w:fill="FFFFFF"/>
            <w:tcMar>
              <w:top w:w="0" w:type="dxa"/>
              <w:left w:w="107" w:type="dxa"/>
              <w:bottom w:w="0" w:type="dxa"/>
              <w:right w:w="107" w:type="dxa"/>
            </w:tcMar>
          </w:tcPr>
          <w:p w14:paraId="48493C26" w14:textId="77777777" w:rsidR="00B6349B" w:rsidRPr="00F45152" w:rsidRDefault="00B6349B" w:rsidP="0076455F">
            <w:pPr>
              <w:keepNext/>
              <w:spacing w:before="60" w:after="60" w:line="276" w:lineRule="auto"/>
              <w:ind w:left="594" w:right="-665"/>
              <w:rPr>
                <w:b/>
                <w:iCs/>
                <w:szCs w:val="22"/>
              </w:rPr>
            </w:pPr>
          </w:p>
        </w:tc>
      </w:tr>
      <w:tr w:rsidR="00B6349B" w:rsidRPr="00F45152" w14:paraId="3491900C" w14:textId="77777777" w:rsidTr="00951D04">
        <w:trPr>
          <w:trHeight w:val="1697"/>
        </w:trPr>
        <w:tc>
          <w:tcPr>
            <w:tcW w:w="707" w:type="pct"/>
            <w:tcBorders>
              <w:top w:val="single" w:sz="12" w:space="0" w:color="auto"/>
              <w:left w:val="nil"/>
              <w:bottom w:val="single" w:sz="4" w:space="0" w:color="auto"/>
              <w:right w:val="nil"/>
            </w:tcBorders>
            <w:shd w:val="clear" w:color="auto" w:fill="FFFFFF"/>
            <w:tcMar>
              <w:top w:w="0" w:type="dxa"/>
              <w:left w:w="107" w:type="dxa"/>
              <w:bottom w:w="0" w:type="dxa"/>
              <w:right w:w="107" w:type="dxa"/>
            </w:tcMar>
          </w:tcPr>
          <w:p w14:paraId="480B29B8" w14:textId="77777777" w:rsidR="00B6349B" w:rsidRPr="00F45152" w:rsidRDefault="00B6349B" w:rsidP="0076455F">
            <w:pPr>
              <w:rPr>
                <w:color w:val="000000"/>
                <w:szCs w:val="22"/>
              </w:rPr>
            </w:pPr>
            <w:r w:rsidRPr="00F45152">
              <w:rPr>
                <w:color w:val="000000"/>
                <w:szCs w:val="22"/>
              </w:rPr>
              <w:t>82376</w:t>
            </w:r>
          </w:p>
        </w:tc>
        <w:tc>
          <w:tcPr>
            <w:tcW w:w="3171" w:type="pct"/>
            <w:tcBorders>
              <w:top w:val="single" w:sz="12" w:space="0" w:color="auto"/>
              <w:left w:val="nil"/>
              <w:bottom w:val="single" w:sz="4" w:space="0" w:color="auto"/>
              <w:right w:val="nil"/>
            </w:tcBorders>
            <w:shd w:val="clear" w:color="auto" w:fill="FFFFFF"/>
            <w:tcMar>
              <w:top w:w="0" w:type="dxa"/>
              <w:left w:w="107" w:type="dxa"/>
              <w:bottom w:w="0" w:type="dxa"/>
              <w:right w:w="107" w:type="dxa"/>
            </w:tcMar>
          </w:tcPr>
          <w:p w14:paraId="6F4C410C" w14:textId="77777777" w:rsidR="00B6349B" w:rsidRPr="00F45152" w:rsidRDefault="0062523F" w:rsidP="0076455F">
            <w:pPr>
              <w:rPr>
                <w:szCs w:val="22"/>
              </w:rPr>
            </w:pPr>
            <w:r w:rsidRPr="00F45152">
              <w:t>Eating disorder psychological treatment service</w:t>
            </w:r>
            <w:r w:rsidR="00B6349B" w:rsidRPr="00F45152">
              <w:rPr>
                <w:szCs w:val="22"/>
              </w:rPr>
              <w:t xml:space="preserve"> provided to an </w:t>
            </w:r>
            <w:r w:rsidR="00B6349B" w:rsidRPr="00F45152">
              <w:rPr>
                <w:b/>
                <w:szCs w:val="22"/>
              </w:rPr>
              <w:t>eligible patient</w:t>
            </w:r>
            <w:r w:rsidR="00B6349B" w:rsidRPr="00F45152">
              <w:rPr>
                <w:szCs w:val="22"/>
              </w:rPr>
              <w:t xml:space="preserve"> in consulting rooms by an </w:t>
            </w:r>
            <w:r w:rsidR="00B6349B" w:rsidRPr="00F45152">
              <w:rPr>
                <w:b/>
                <w:szCs w:val="22"/>
              </w:rPr>
              <w:t>eligible</w:t>
            </w:r>
            <w:r w:rsidR="00B6349B" w:rsidRPr="00F45152">
              <w:rPr>
                <w:szCs w:val="22"/>
              </w:rPr>
              <w:t xml:space="preserve"> </w:t>
            </w:r>
            <w:r w:rsidR="00B6349B" w:rsidRPr="00F45152">
              <w:rPr>
                <w:b/>
                <w:bCs/>
                <w:szCs w:val="22"/>
              </w:rPr>
              <w:t>social worker</w:t>
            </w:r>
            <w:r w:rsidR="00B6349B" w:rsidRPr="00F45152">
              <w:rPr>
                <w:szCs w:val="22"/>
              </w:rPr>
              <w:t xml:space="preserve"> if:</w:t>
            </w:r>
          </w:p>
          <w:p w14:paraId="5B6854F4" w14:textId="77777777" w:rsidR="00B6349B" w:rsidRPr="00F45152" w:rsidRDefault="00B6349B" w:rsidP="0076455F">
            <w:pPr>
              <w:ind w:left="720" w:hanging="360"/>
              <w:rPr>
                <w:szCs w:val="22"/>
              </w:rPr>
            </w:pPr>
            <w:r w:rsidRPr="00F45152">
              <w:rPr>
                <w:rFonts w:eastAsia="Helvetica"/>
                <w:szCs w:val="22"/>
              </w:rPr>
              <w:t>(a)</w:t>
            </w:r>
            <w:r w:rsidRPr="00F45152">
              <w:rPr>
                <w:rFonts w:eastAsia="Helvetica"/>
                <w:szCs w:val="22"/>
              </w:rPr>
              <w:tab/>
            </w:r>
            <w:r w:rsidRPr="00F45152">
              <w:rPr>
                <w:rFonts w:eastAsia="Helvetica"/>
                <w:bCs/>
                <w:szCs w:val="22"/>
              </w:rPr>
              <w:t xml:space="preserve">the service is recommended in the patient’s </w:t>
            </w:r>
            <w:r w:rsidRPr="00F45152">
              <w:rPr>
                <w:rFonts w:eastAsia="Helvetica"/>
                <w:b/>
                <w:bCs/>
                <w:szCs w:val="22"/>
              </w:rPr>
              <w:t>eating disorder treatment and management plan</w:t>
            </w:r>
            <w:r w:rsidRPr="00F45152">
              <w:rPr>
                <w:rFonts w:eastAsia="Helvetica"/>
                <w:bCs/>
                <w:szCs w:val="22"/>
              </w:rPr>
              <w:t xml:space="preserve">; and </w:t>
            </w:r>
          </w:p>
          <w:p w14:paraId="4C900E8C" w14:textId="77777777" w:rsidR="00B6349B" w:rsidRPr="00F45152" w:rsidRDefault="00B6349B" w:rsidP="0076455F">
            <w:pPr>
              <w:ind w:left="720" w:hanging="360"/>
              <w:rPr>
                <w:szCs w:val="22"/>
              </w:rPr>
            </w:pPr>
            <w:r w:rsidRPr="00F45152">
              <w:rPr>
                <w:rFonts w:eastAsia="Helvetica"/>
                <w:szCs w:val="22"/>
              </w:rPr>
              <w:t>(b)</w:t>
            </w:r>
            <w:r w:rsidRPr="00F45152">
              <w:rPr>
                <w:rFonts w:eastAsia="Helvetica"/>
                <w:szCs w:val="22"/>
              </w:rPr>
              <w:tab/>
            </w:r>
            <w:r w:rsidRPr="00F45152">
              <w:rPr>
                <w:rFonts w:eastAsia="Helvetica"/>
                <w:bCs/>
                <w:szCs w:val="22"/>
              </w:rPr>
              <w:t xml:space="preserve">the </w:t>
            </w:r>
            <w:r w:rsidRPr="00F45152">
              <w:rPr>
                <w:snapToGrid w:val="0"/>
                <w:szCs w:val="22"/>
              </w:rPr>
              <w:t xml:space="preserve">patient </w:t>
            </w:r>
            <w:r w:rsidRPr="00F45152">
              <w:rPr>
                <w:rFonts w:eastAsia="Helvetica"/>
                <w:bCs/>
                <w:szCs w:val="22"/>
              </w:rPr>
              <w:t xml:space="preserve">is not an admitted patient of a hospital; and </w:t>
            </w:r>
          </w:p>
          <w:p w14:paraId="4D8AFF01" w14:textId="77777777" w:rsidR="00B6349B" w:rsidRPr="00F45152" w:rsidRDefault="00B6349B" w:rsidP="0076455F">
            <w:pPr>
              <w:ind w:left="720" w:hanging="360"/>
              <w:rPr>
                <w:szCs w:val="22"/>
              </w:rPr>
            </w:pPr>
            <w:r w:rsidRPr="00F45152">
              <w:rPr>
                <w:rFonts w:eastAsia="Helvetica"/>
                <w:szCs w:val="22"/>
              </w:rPr>
              <w:t>(c)</w:t>
            </w:r>
            <w:r w:rsidRPr="00F45152">
              <w:rPr>
                <w:rFonts w:eastAsia="Helvetica"/>
                <w:szCs w:val="22"/>
              </w:rPr>
              <w:tab/>
            </w:r>
            <w:r w:rsidRPr="00F45152">
              <w:rPr>
                <w:rFonts w:eastAsia="Helvetica"/>
                <w:bCs/>
                <w:szCs w:val="22"/>
              </w:rPr>
              <w:t xml:space="preserve">the service is provided to the </w:t>
            </w:r>
            <w:r w:rsidRPr="00F45152">
              <w:rPr>
                <w:snapToGrid w:val="0"/>
                <w:szCs w:val="22"/>
              </w:rPr>
              <w:t xml:space="preserve">patient </w:t>
            </w:r>
            <w:r w:rsidRPr="00F45152">
              <w:rPr>
                <w:rFonts w:eastAsia="Helvetica"/>
                <w:bCs/>
                <w:szCs w:val="22"/>
              </w:rPr>
              <w:t xml:space="preserve">individually and in person; and </w:t>
            </w:r>
          </w:p>
          <w:p w14:paraId="6865A3A6" w14:textId="77777777" w:rsidR="00B6349B" w:rsidRPr="00F45152" w:rsidRDefault="00B6349B" w:rsidP="0076455F">
            <w:pPr>
              <w:ind w:left="720" w:hanging="360"/>
              <w:rPr>
                <w:szCs w:val="22"/>
              </w:rPr>
            </w:pPr>
            <w:r w:rsidRPr="00F45152">
              <w:rPr>
                <w:rFonts w:eastAsia="Helvetica"/>
                <w:szCs w:val="22"/>
              </w:rPr>
              <w:t>(d)</w:t>
            </w:r>
            <w:r w:rsidRPr="00F45152">
              <w:rPr>
                <w:rFonts w:eastAsia="Helvetica"/>
                <w:szCs w:val="22"/>
              </w:rPr>
              <w:tab/>
            </w:r>
            <w:r w:rsidRPr="00F45152">
              <w:rPr>
                <w:rFonts w:eastAsia="Helvetica"/>
                <w:bCs/>
                <w:szCs w:val="22"/>
              </w:rPr>
              <w:t>the service is at least 20 minutes but less than 50 minutes in duration.</w:t>
            </w:r>
          </w:p>
        </w:tc>
        <w:tc>
          <w:tcPr>
            <w:tcW w:w="1122" w:type="pct"/>
            <w:tcBorders>
              <w:top w:val="single" w:sz="12" w:space="0" w:color="auto"/>
              <w:left w:val="nil"/>
              <w:bottom w:val="single" w:sz="4" w:space="0" w:color="auto"/>
              <w:right w:val="nil"/>
            </w:tcBorders>
            <w:shd w:val="clear" w:color="auto" w:fill="FFFFFF"/>
            <w:tcMar>
              <w:top w:w="0" w:type="dxa"/>
              <w:left w:w="107" w:type="dxa"/>
              <w:bottom w:w="0" w:type="dxa"/>
              <w:right w:w="107" w:type="dxa"/>
            </w:tcMar>
          </w:tcPr>
          <w:p w14:paraId="1E4412CA" w14:textId="77777777" w:rsidR="00B6349B" w:rsidRPr="00F45152" w:rsidRDefault="00CE78BE" w:rsidP="0076455F">
            <w:pPr>
              <w:keepNext/>
              <w:spacing w:before="60" w:after="60" w:line="276" w:lineRule="auto"/>
              <w:ind w:left="594" w:right="-665"/>
              <w:rPr>
                <w:iCs/>
                <w:szCs w:val="22"/>
              </w:rPr>
            </w:pPr>
            <w:r w:rsidRPr="00F45152">
              <w:t>64.80</w:t>
            </w:r>
          </w:p>
        </w:tc>
      </w:tr>
      <w:tr w:rsidR="00B6349B" w:rsidRPr="00F45152" w14:paraId="14B194C8" w14:textId="77777777" w:rsidTr="00951D04">
        <w:trPr>
          <w:trHeight w:val="808"/>
        </w:trPr>
        <w:tc>
          <w:tcPr>
            <w:tcW w:w="707"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71AF172A" w14:textId="77777777" w:rsidR="00B6349B" w:rsidRPr="00F45152" w:rsidRDefault="00B6349B" w:rsidP="0076455F">
            <w:pPr>
              <w:rPr>
                <w:color w:val="000000"/>
                <w:szCs w:val="22"/>
              </w:rPr>
            </w:pPr>
            <w:r w:rsidRPr="00F45152">
              <w:rPr>
                <w:color w:val="000000"/>
                <w:szCs w:val="22"/>
              </w:rPr>
              <w:t>82378</w:t>
            </w:r>
          </w:p>
        </w:tc>
        <w:tc>
          <w:tcPr>
            <w:tcW w:w="3171"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6518A8C8" w14:textId="77777777" w:rsidR="00B6349B" w:rsidRPr="00F45152" w:rsidRDefault="0062523F" w:rsidP="0076455F">
            <w:pPr>
              <w:tabs>
                <w:tab w:val="left" w:pos="1701"/>
              </w:tabs>
              <w:rPr>
                <w:bCs/>
                <w:szCs w:val="22"/>
              </w:rPr>
            </w:pPr>
            <w:r w:rsidRPr="00F45152">
              <w:t>Eating disorder psychological treatment service</w:t>
            </w:r>
            <w:r w:rsidR="00B6349B" w:rsidRPr="00F45152">
              <w:rPr>
                <w:b/>
                <w:szCs w:val="22"/>
              </w:rPr>
              <w:t xml:space="preserve"> </w:t>
            </w:r>
            <w:r w:rsidR="00B6349B" w:rsidRPr="00F45152">
              <w:rPr>
                <w:szCs w:val="22"/>
              </w:rPr>
              <w:t xml:space="preserve">provided to an </w:t>
            </w:r>
            <w:r w:rsidR="00B6349B" w:rsidRPr="00F45152">
              <w:rPr>
                <w:b/>
                <w:szCs w:val="22"/>
              </w:rPr>
              <w:t>eligible patient</w:t>
            </w:r>
            <w:r w:rsidR="00B6349B" w:rsidRPr="00F45152">
              <w:rPr>
                <w:szCs w:val="22"/>
              </w:rPr>
              <w:t xml:space="preserve"> at a place other than consulting rooms by an </w:t>
            </w:r>
            <w:r w:rsidR="00B6349B" w:rsidRPr="00F45152">
              <w:rPr>
                <w:b/>
                <w:szCs w:val="22"/>
              </w:rPr>
              <w:t>eligible</w:t>
            </w:r>
            <w:r w:rsidR="00B6349B" w:rsidRPr="00F45152">
              <w:rPr>
                <w:szCs w:val="22"/>
              </w:rPr>
              <w:t xml:space="preserve"> </w:t>
            </w:r>
            <w:r w:rsidR="00B6349B" w:rsidRPr="00F45152">
              <w:rPr>
                <w:b/>
                <w:bCs/>
                <w:szCs w:val="22"/>
              </w:rPr>
              <w:t xml:space="preserve">social worker </w:t>
            </w:r>
            <w:r w:rsidR="00B6349B" w:rsidRPr="00F45152">
              <w:rPr>
                <w:bCs/>
                <w:szCs w:val="22"/>
              </w:rPr>
              <w:t>if:</w:t>
            </w:r>
          </w:p>
          <w:p w14:paraId="7E0FEAAD" w14:textId="77777777" w:rsidR="00B6349B" w:rsidRPr="00F45152" w:rsidRDefault="00B6349B" w:rsidP="0076455F">
            <w:pPr>
              <w:ind w:left="720" w:hanging="360"/>
              <w:rPr>
                <w:szCs w:val="22"/>
              </w:rPr>
            </w:pPr>
            <w:r w:rsidRPr="00F45152">
              <w:rPr>
                <w:rFonts w:eastAsia="Helvetica"/>
                <w:szCs w:val="22"/>
              </w:rPr>
              <w:t>(a)</w:t>
            </w:r>
            <w:r w:rsidRPr="00F45152">
              <w:rPr>
                <w:rFonts w:eastAsia="Helvetica"/>
                <w:szCs w:val="22"/>
              </w:rPr>
              <w:tab/>
            </w:r>
            <w:r w:rsidRPr="00F45152">
              <w:rPr>
                <w:rFonts w:eastAsia="Helvetica"/>
                <w:bCs/>
                <w:szCs w:val="22"/>
              </w:rPr>
              <w:t xml:space="preserve">the service is recommended in the patient’s </w:t>
            </w:r>
            <w:r w:rsidRPr="00F45152">
              <w:rPr>
                <w:rFonts w:eastAsia="Helvetica"/>
                <w:b/>
                <w:bCs/>
                <w:szCs w:val="22"/>
              </w:rPr>
              <w:t>eating disorder treatment and management plan</w:t>
            </w:r>
            <w:r w:rsidRPr="00F45152">
              <w:rPr>
                <w:rFonts w:eastAsia="Helvetica"/>
                <w:bCs/>
                <w:szCs w:val="22"/>
              </w:rPr>
              <w:t xml:space="preserve">; and </w:t>
            </w:r>
          </w:p>
          <w:p w14:paraId="43AAEFE0" w14:textId="77777777" w:rsidR="00B6349B" w:rsidRPr="00F45152" w:rsidRDefault="00B6349B" w:rsidP="0076455F">
            <w:pPr>
              <w:ind w:left="720" w:hanging="360"/>
              <w:rPr>
                <w:szCs w:val="22"/>
              </w:rPr>
            </w:pPr>
            <w:r w:rsidRPr="00F45152">
              <w:rPr>
                <w:rFonts w:eastAsia="Helvetica"/>
                <w:szCs w:val="22"/>
              </w:rPr>
              <w:t>(b)</w:t>
            </w:r>
            <w:r w:rsidRPr="00F45152">
              <w:rPr>
                <w:rFonts w:eastAsia="Helvetica"/>
                <w:szCs w:val="22"/>
              </w:rPr>
              <w:tab/>
            </w:r>
            <w:r w:rsidRPr="00F45152">
              <w:rPr>
                <w:rFonts w:eastAsia="Helvetica"/>
                <w:bCs/>
                <w:szCs w:val="22"/>
              </w:rPr>
              <w:t xml:space="preserve">the patient is not an admitted patient of a hospital; and </w:t>
            </w:r>
          </w:p>
          <w:p w14:paraId="0FC13620" w14:textId="77777777" w:rsidR="00B6349B" w:rsidRPr="00F45152" w:rsidRDefault="00B6349B" w:rsidP="0076455F">
            <w:pPr>
              <w:ind w:left="720" w:hanging="360"/>
              <w:rPr>
                <w:szCs w:val="22"/>
              </w:rPr>
            </w:pPr>
            <w:r w:rsidRPr="00F45152">
              <w:rPr>
                <w:rFonts w:eastAsia="Helvetica"/>
                <w:szCs w:val="22"/>
              </w:rPr>
              <w:t>(c)</w:t>
            </w:r>
            <w:r w:rsidRPr="00F45152">
              <w:rPr>
                <w:rFonts w:eastAsia="Helvetica"/>
                <w:szCs w:val="22"/>
              </w:rPr>
              <w:tab/>
            </w:r>
            <w:r w:rsidRPr="00F45152">
              <w:rPr>
                <w:rFonts w:eastAsia="Helvetica"/>
                <w:bCs/>
                <w:szCs w:val="22"/>
              </w:rPr>
              <w:t xml:space="preserve">the service is provided to the patient individually and in person; and </w:t>
            </w:r>
          </w:p>
          <w:p w14:paraId="024623A0" w14:textId="77777777" w:rsidR="00B6349B" w:rsidRPr="00F45152" w:rsidRDefault="00B6349B" w:rsidP="0076455F">
            <w:pPr>
              <w:ind w:left="720" w:hanging="360"/>
              <w:rPr>
                <w:szCs w:val="22"/>
              </w:rPr>
            </w:pPr>
            <w:r w:rsidRPr="00F45152">
              <w:rPr>
                <w:rFonts w:eastAsia="Helvetica"/>
                <w:szCs w:val="22"/>
              </w:rPr>
              <w:t>(d)</w:t>
            </w:r>
            <w:r w:rsidRPr="00F45152">
              <w:rPr>
                <w:rFonts w:eastAsia="Helvetica"/>
                <w:szCs w:val="22"/>
              </w:rPr>
              <w:tab/>
            </w:r>
            <w:r w:rsidRPr="00F45152">
              <w:rPr>
                <w:rFonts w:eastAsia="Helvetica"/>
                <w:bCs/>
                <w:szCs w:val="22"/>
              </w:rPr>
              <w:t>the service is at least 20 minutes but less than 50 minutes in duration.</w:t>
            </w:r>
          </w:p>
        </w:tc>
        <w:tc>
          <w:tcPr>
            <w:tcW w:w="1122"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57D154DD" w14:textId="77777777" w:rsidR="00B6349B" w:rsidRPr="00F45152" w:rsidRDefault="00CE78BE" w:rsidP="0076455F">
            <w:pPr>
              <w:keepNext/>
              <w:spacing w:before="60" w:after="60" w:line="276" w:lineRule="auto"/>
              <w:ind w:left="594" w:right="-665"/>
              <w:rPr>
                <w:iCs/>
                <w:szCs w:val="22"/>
              </w:rPr>
            </w:pPr>
            <w:r w:rsidRPr="00F45152">
              <w:t>91.25</w:t>
            </w:r>
          </w:p>
        </w:tc>
      </w:tr>
      <w:tr w:rsidR="00B6349B" w:rsidRPr="00F45152" w14:paraId="4361343A" w14:textId="77777777" w:rsidTr="00951D04">
        <w:trPr>
          <w:trHeight w:val="1697"/>
        </w:trPr>
        <w:tc>
          <w:tcPr>
            <w:tcW w:w="707"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7BA575C0" w14:textId="77777777" w:rsidR="00B6349B" w:rsidRPr="00F45152" w:rsidRDefault="00B6349B" w:rsidP="0076455F">
            <w:pPr>
              <w:rPr>
                <w:color w:val="000000"/>
                <w:szCs w:val="22"/>
              </w:rPr>
            </w:pPr>
            <w:bookmarkStart w:id="114" w:name="CU_37209061"/>
            <w:bookmarkEnd w:id="114"/>
            <w:r w:rsidRPr="00F45152">
              <w:rPr>
                <w:color w:val="000000"/>
                <w:szCs w:val="22"/>
              </w:rPr>
              <w:t>82379</w:t>
            </w:r>
          </w:p>
        </w:tc>
        <w:tc>
          <w:tcPr>
            <w:tcW w:w="3171"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15A33054" w14:textId="77777777" w:rsidR="00B6349B" w:rsidRPr="00F45152" w:rsidRDefault="0062523F" w:rsidP="0076455F">
            <w:pPr>
              <w:rPr>
                <w:szCs w:val="22"/>
              </w:rPr>
            </w:pPr>
            <w:r w:rsidRPr="00F45152">
              <w:t>Eating disorder psychological treatment service</w:t>
            </w:r>
            <w:r w:rsidR="00B6349B" w:rsidRPr="00F45152">
              <w:rPr>
                <w:szCs w:val="22"/>
              </w:rPr>
              <w:t xml:space="preserve"> provided to an </w:t>
            </w:r>
            <w:r w:rsidR="00B6349B" w:rsidRPr="00F45152">
              <w:rPr>
                <w:b/>
                <w:szCs w:val="22"/>
              </w:rPr>
              <w:t>eligible patient</w:t>
            </w:r>
            <w:r w:rsidR="00B6349B" w:rsidRPr="00F45152">
              <w:rPr>
                <w:szCs w:val="22"/>
              </w:rPr>
              <w:t xml:space="preserve"> in consulting rooms by an </w:t>
            </w:r>
            <w:r w:rsidR="00B6349B" w:rsidRPr="00F45152">
              <w:rPr>
                <w:b/>
                <w:szCs w:val="22"/>
              </w:rPr>
              <w:t>eligible</w:t>
            </w:r>
            <w:r w:rsidR="00B6349B" w:rsidRPr="00F45152">
              <w:rPr>
                <w:szCs w:val="22"/>
              </w:rPr>
              <w:t xml:space="preserve"> </w:t>
            </w:r>
            <w:r w:rsidR="00B6349B" w:rsidRPr="00F45152">
              <w:rPr>
                <w:b/>
                <w:bCs/>
                <w:szCs w:val="22"/>
              </w:rPr>
              <w:t xml:space="preserve">social worker </w:t>
            </w:r>
            <w:r w:rsidR="00B6349B" w:rsidRPr="00F45152">
              <w:rPr>
                <w:szCs w:val="22"/>
              </w:rPr>
              <w:t>if:</w:t>
            </w:r>
          </w:p>
          <w:p w14:paraId="3081B772" w14:textId="77777777" w:rsidR="00B6349B" w:rsidRPr="00F45152" w:rsidRDefault="00B6349B" w:rsidP="0076455F">
            <w:pPr>
              <w:ind w:left="720" w:hanging="360"/>
              <w:rPr>
                <w:rFonts w:eastAsia="Helvetica"/>
                <w:bCs/>
                <w:szCs w:val="22"/>
              </w:rPr>
            </w:pPr>
            <w:r w:rsidRPr="00F45152">
              <w:rPr>
                <w:rFonts w:eastAsia="Helvetica"/>
                <w:bCs/>
                <w:szCs w:val="22"/>
              </w:rPr>
              <w:t>(a)</w:t>
            </w:r>
            <w:r w:rsidRPr="00F45152">
              <w:rPr>
                <w:rFonts w:eastAsia="Helvetica"/>
                <w:bCs/>
                <w:szCs w:val="22"/>
              </w:rPr>
              <w:tab/>
              <w:t xml:space="preserve">the service is recommended in the patient’s </w:t>
            </w:r>
            <w:r w:rsidRPr="00F45152">
              <w:rPr>
                <w:rFonts w:eastAsia="Helvetica"/>
                <w:b/>
                <w:bCs/>
                <w:szCs w:val="22"/>
              </w:rPr>
              <w:t>eating disorder treatment and management plan</w:t>
            </w:r>
            <w:r w:rsidRPr="00F45152">
              <w:rPr>
                <w:rFonts w:eastAsia="Helvetica"/>
                <w:bCs/>
                <w:szCs w:val="22"/>
              </w:rPr>
              <w:t xml:space="preserve">; and </w:t>
            </w:r>
          </w:p>
          <w:p w14:paraId="7B675B57" w14:textId="77777777" w:rsidR="00B6349B" w:rsidRPr="00F45152" w:rsidRDefault="00B6349B" w:rsidP="0076455F">
            <w:pPr>
              <w:ind w:left="720" w:hanging="360"/>
              <w:rPr>
                <w:szCs w:val="22"/>
              </w:rPr>
            </w:pPr>
            <w:r w:rsidRPr="00F45152">
              <w:rPr>
                <w:rFonts w:eastAsia="Calibri"/>
                <w:szCs w:val="22"/>
              </w:rPr>
              <w:t>(b)</w:t>
            </w:r>
            <w:r w:rsidRPr="00F45152">
              <w:rPr>
                <w:rFonts w:eastAsia="Calibri"/>
                <w:szCs w:val="22"/>
              </w:rPr>
              <w:tab/>
            </w:r>
            <w:r w:rsidRPr="00F45152">
              <w:rPr>
                <w:rFonts w:eastAsia="Helvetica"/>
                <w:bCs/>
                <w:szCs w:val="22"/>
              </w:rPr>
              <w:t xml:space="preserve">the patient is not an admitted patient of a hospital; and </w:t>
            </w:r>
          </w:p>
          <w:p w14:paraId="47280B05" w14:textId="77777777" w:rsidR="00B6349B" w:rsidRPr="00F45152" w:rsidRDefault="00B6349B" w:rsidP="0076455F">
            <w:pPr>
              <w:ind w:left="720" w:hanging="360"/>
              <w:rPr>
                <w:szCs w:val="22"/>
              </w:rPr>
            </w:pPr>
            <w:r w:rsidRPr="00F45152">
              <w:rPr>
                <w:rFonts w:eastAsia="Calibri"/>
                <w:szCs w:val="22"/>
              </w:rPr>
              <w:t>(c)</w:t>
            </w:r>
            <w:r w:rsidRPr="00F45152">
              <w:rPr>
                <w:rFonts w:eastAsia="Calibri"/>
                <w:szCs w:val="22"/>
              </w:rPr>
              <w:tab/>
            </w:r>
            <w:r w:rsidRPr="00F45152">
              <w:rPr>
                <w:rFonts w:eastAsia="Helvetica"/>
                <w:bCs/>
                <w:szCs w:val="22"/>
              </w:rPr>
              <w:t xml:space="preserve">the service is provided to the patient individually and in person; and </w:t>
            </w:r>
          </w:p>
          <w:p w14:paraId="663BA6BD" w14:textId="77777777" w:rsidR="00B6349B" w:rsidRPr="00F45152" w:rsidRDefault="00B6349B" w:rsidP="0076455F">
            <w:pPr>
              <w:ind w:left="720" w:hanging="360"/>
              <w:rPr>
                <w:snapToGrid w:val="0"/>
                <w:szCs w:val="22"/>
              </w:rPr>
            </w:pPr>
            <w:r w:rsidRPr="00F45152">
              <w:rPr>
                <w:rFonts w:eastAsia="Calibri"/>
                <w:snapToGrid w:val="0"/>
                <w:szCs w:val="22"/>
              </w:rPr>
              <w:t>(d)</w:t>
            </w:r>
            <w:r w:rsidRPr="00F45152">
              <w:rPr>
                <w:rFonts w:eastAsia="Calibri"/>
                <w:snapToGrid w:val="0"/>
                <w:szCs w:val="22"/>
              </w:rPr>
              <w:tab/>
            </w:r>
            <w:r w:rsidRPr="00F45152">
              <w:rPr>
                <w:rFonts w:eastAsia="Helvetica"/>
                <w:bCs/>
                <w:szCs w:val="22"/>
              </w:rPr>
              <w:t>the service is at least 50 minutes in duration.</w:t>
            </w:r>
            <w:r w:rsidRPr="00F45152">
              <w:rPr>
                <w:snapToGrid w:val="0"/>
                <w:szCs w:val="22"/>
              </w:rPr>
              <w:tab/>
            </w:r>
          </w:p>
        </w:tc>
        <w:tc>
          <w:tcPr>
            <w:tcW w:w="1122"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19789E64" w14:textId="77777777" w:rsidR="00B6349B" w:rsidRPr="00F45152" w:rsidRDefault="00CE78BE" w:rsidP="0076455F">
            <w:pPr>
              <w:keepNext/>
              <w:spacing w:before="60" w:after="60" w:line="276" w:lineRule="auto"/>
              <w:ind w:left="594" w:right="-665"/>
              <w:rPr>
                <w:iCs/>
                <w:szCs w:val="22"/>
              </w:rPr>
            </w:pPr>
            <w:r w:rsidRPr="00F45152">
              <w:t>91.50</w:t>
            </w:r>
          </w:p>
        </w:tc>
      </w:tr>
      <w:tr w:rsidR="00B6349B" w:rsidRPr="00F45152" w14:paraId="01C1FA25" w14:textId="77777777" w:rsidTr="00951D04">
        <w:trPr>
          <w:trHeight w:val="906"/>
        </w:trPr>
        <w:tc>
          <w:tcPr>
            <w:tcW w:w="707"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546404F2" w14:textId="77777777" w:rsidR="00B6349B" w:rsidRPr="00F45152" w:rsidRDefault="00B6349B" w:rsidP="0076455F">
            <w:pPr>
              <w:rPr>
                <w:color w:val="000000"/>
                <w:szCs w:val="22"/>
              </w:rPr>
            </w:pPr>
            <w:r w:rsidRPr="00F45152">
              <w:rPr>
                <w:color w:val="000000"/>
                <w:szCs w:val="22"/>
              </w:rPr>
              <w:t>82381</w:t>
            </w:r>
          </w:p>
        </w:tc>
        <w:tc>
          <w:tcPr>
            <w:tcW w:w="3171"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1C1E94C1" w14:textId="77777777" w:rsidR="00B6349B" w:rsidRPr="00F45152" w:rsidRDefault="0062523F" w:rsidP="0076455F">
            <w:pPr>
              <w:tabs>
                <w:tab w:val="left" w:pos="1701"/>
              </w:tabs>
              <w:rPr>
                <w:bCs/>
                <w:szCs w:val="22"/>
              </w:rPr>
            </w:pPr>
            <w:r w:rsidRPr="00F45152">
              <w:t>Eating disorder psychological treatment service</w:t>
            </w:r>
            <w:r w:rsidR="00B6349B" w:rsidRPr="00F45152">
              <w:rPr>
                <w:szCs w:val="22"/>
              </w:rPr>
              <w:t xml:space="preserve"> provided to an </w:t>
            </w:r>
            <w:r w:rsidR="00B6349B" w:rsidRPr="00F45152">
              <w:rPr>
                <w:b/>
                <w:szCs w:val="22"/>
              </w:rPr>
              <w:t xml:space="preserve">eligible patient </w:t>
            </w:r>
            <w:r w:rsidR="00B6349B" w:rsidRPr="00F45152">
              <w:rPr>
                <w:szCs w:val="22"/>
              </w:rPr>
              <w:t xml:space="preserve">at a place other than consulting rooms by an </w:t>
            </w:r>
            <w:r w:rsidR="00B6349B" w:rsidRPr="00F45152">
              <w:rPr>
                <w:b/>
                <w:szCs w:val="22"/>
              </w:rPr>
              <w:t>eligible</w:t>
            </w:r>
            <w:r w:rsidR="00B6349B" w:rsidRPr="00F45152">
              <w:rPr>
                <w:b/>
                <w:bCs/>
                <w:szCs w:val="22"/>
              </w:rPr>
              <w:t xml:space="preserve"> social worker</w:t>
            </w:r>
            <w:r w:rsidR="00B6349B" w:rsidRPr="00F45152">
              <w:rPr>
                <w:bCs/>
                <w:szCs w:val="22"/>
              </w:rPr>
              <w:t xml:space="preserve"> if:</w:t>
            </w:r>
          </w:p>
          <w:p w14:paraId="5C3D659C" w14:textId="77777777" w:rsidR="00B6349B" w:rsidRPr="00F45152" w:rsidRDefault="00B6349B" w:rsidP="0076455F">
            <w:pPr>
              <w:ind w:left="720" w:hanging="360"/>
              <w:rPr>
                <w:rFonts w:eastAsia="Helvetica"/>
                <w:bCs/>
                <w:szCs w:val="22"/>
              </w:rPr>
            </w:pPr>
            <w:r w:rsidRPr="00F45152">
              <w:rPr>
                <w:rFonts w:eastAsia="Helvetica"/>
                <w:bCs/>
                <w:szCs w:val="22"/>
              </w:rPr>
              <w:t>(a)</w:t>
            </w:r>
            <w:r w:rsidRPr="00F45152">
              <w:rPr>
                <w:rFonts w:eastAsia="Helvetica"/>
                <w:bCs/>
                <w:szCs w:val="22"/>
              </w:rPr>
              <w:tab/>
              <w:t xml:space="preserve">the service is recommended in the patient’s </w:t>
            </w:r>
            <w:r w:rsidRPr="00F45152">
              <w:rPr>
                <w:rFonts w:eastAsia="Helvetica"/>
                <w:b/>
                <w:bCs/>
                <w:szCs w:val="22"/>
              </w:rPr>
              <w:t>eating disorder treatment and management plan</w:t>
            </w:r>
            <w:r w:rsidRPr="00F45152">
              <w:rPr>
                <w:rFonts w:eastAsia="Helvetica"/>
                <w:bCs/>
                <w:szCs w:val="22"/>
              </w:rPr>
              <w:t xml:space="preserve">; and </w:t>
            </w:r>
          </w:p>
          <w:p w14:paraId="3A700609" w14:textId="77777777" w:rsidR="00B6349B" w:rsidRPr="00F45152" w:rsidRDefault="00B6349B" w:rsidP="0076455F">
            <w:pPr>
              <w:ind w:left="720" w:hanging="360"/>
              <w:rPr>
                <w:szCs w:val="22"/>
              </w:rPr>
            </w:pPr>
            <w:r w:rsidRPr="00F45152">
              <w:rPr>
                <w:rFonts w:eastAsia="Calibri"/>
                <w:szCs w:val="22"/>
              </w:rPr>
              <w:t>(b)</w:t>
            </w:r>
            <w:r w:rsidRPr="00F45152">
              <w:rPr>
                <w:rFonts w:eastAsia="Calibri"/>
                <w:szCs w:val="22"/>
              </w:rPr>
              <w:tab/>
            </w:r>
            <w:r w:rsidRPr="00F45152">
              <w:rPr>
                <w:rFonts w:eastAsia="Helvetica"/>
                <w:bCs/>
                <w:szCs w:val="22"/>
              </w:rPr>
              <w:t xml:space="preserve">the patient is not an admitted patient of a hospital; and </w:t>
            </w:r>
          </w:p>
          <w:p w14:paraId="76A4647A" w14:textId="77777777" w:rsidR="00B6349B" w:rsidRPr="00F45152" w:rsidRDefault="00B6349B" w:rsidP="0076455F">
            <w:pPr>
              <w:ind w:left="720" w:hanging="360"/>
              <w:rPr>
                <w:szCs w:val="22"/>
              </w:rPr>
            </w:pPr>
            <w:r w:rsidRPr="00F45152">
              <w:rPr>
                <w:rFonts w:eastAsia="Calibri"/>
                <w:szCs w:val="22"/>
              </w:rPr>
              <w:t>(c)</w:t>
            </w:r>
            <w:r w:rsidRPr="00F45152">
              <w:rPr>
                <w:rFonts w:eastAsia="Calibri"/>
                <w:szCs w:val="22"/>
              </w:rPr>
              <w:tab/>
            </w:r>
            <w:r w:rsidRPr="00F45152">
              <w:rPr>
                <w:rFonts w:eastAsia="Helvetica"/>
                <w:bCs/>
                <w:szCs w:val="22"/>
              </w:rPr>
              <w:t xml:space="preserve">the service is provided to the patient individually and in person; and </w:t>
            </w:r>
          </w:p>
          <w:p w14:paraId="1BAF9B07" w14:textId="77777777" w:rsidR="00B6349B" w:rsidRPr="00F45152" w:rsidRDefault="00B6349B" w:rsidP="0076455F">
            <w:pPr>
              <w:ind w:left="720" w:hanging="360"/>
              <w:rPr>
                <w:snapToGrid w:val="0"/>
                <w:szCs w:val="22"/>
              </w:rPr>
            </w:pPr>
            <w:r w:rsidRPr="00F45152">
              <w:rPr>
                <w:rFonts w:eastAsia="Calibri"/>
                <w:snapToGrid w:val="0"/>
                <w:szCs w:val="22"/>
              </w:rPr>
              <w:t>(d)</w:t>
            </w:r>
            <w:r w:rsidRPr="00F45152">
              <w:rPr>
                <w:rFonts w:eastAsia="Calibri"/>
                <w:snapToGrid w:val="0"/>
                <w:szCs w:val="22"/>
              </w:rPr>
              <w:tab/>
            </w:r>
            <w:r w:rsidRPr="00F45152">
              <w:rPr>
                <w:rFonts w:eastAsia="Helvetica"/>
                <w:bCs/>
                <w:szCs w:val="22"/>
              </w:rPr>
              <w:t>the service is at least 50 minutes in duration.</w:t>
            </w:r>
            <w:r w:rsidRPr="00F45152">
              <w:rPr>
                <w:snapToGrid w:val="0"/>
                <w:szCs w:val="22"/>
              </w:rPr>
              <w:tab/>
            </w:r>
          </w:p>
        </w:tc>
        <w:tc>
          <w:tcPr>
            <w:tcW w:w="1122"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3ADB1503" w14:textId="77777777" w:rsidR="00B6349B" w:rsidRPr="00F45152" w:rsidRDefault="00CE78BE" w:rsidP="0076455F">
            <w:pPr>
              <w:keepNext/>
              <w:spacing w:before="60" w:after="60" w:line="276" w:lineRule="auto"/>
              <w:ind w:left="594" w:right="-665"/>
              <w:rPr>
                <w:iCs/>
                <w:szCs w:val="22"/>
              </w:rPr>
            </w:pPr>
            <w:r w:rsidRPr="00F45152">
              <w:t>117.95</w:t>
            </w:r>
          </w:p>
        </w:tc>
      </w:tr>
      <w:tr w:rsidR="00B6349B" w:rsidRPr="00F45152" w14:paraId="3DBFAB4D" w14:textId="77777777" w:rsidTr="00951D04">
        <w:trPr>
          <w:trHeight w:val="1697"/>
        </w:trPr>
        <w:tc>
          <w:tcPr>
            <w:tcW w:w="707"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09A6200E" w14:textId="77777777" w:rsidR="00B6349B" w:rsidRPr="00F45152" w:rsidRDefault="00B6349B" w:rsidP="0076455F">
            <w:pPr>
              <w:rPr>
                <w:color w:val="000000"/>
                <w:szCs w:val="22"/>
              </w:rPr>
            </w:pPr>
            <w:r w:rsidRPr="00F45152">
              <w:rPr>
                <w:color w:val="000000"/>
                <w:szCs w:val="22"/>
              </w:rPr>
              <w:t>82382</w:t>
            </w:r>
          </w:p>
        </w:tc>
        <w:tc>
          <w:tcPr>
            <w:tcW w:w="3171" w:type="pct"/>
            <w:tcBorders>
              <w:top w:val="single" w:sz="4" w:space="0" w:color="auto"/>
              <w:left w:val="nil"/>
              <w:bottom w:val="single" w:sz="4" w:space="0" w:color="auto"/>
              <w:right w:val="nil"/>
            </w:tcBorders>
            <w:shd w:val="clear" w:color="auto" w:fill="FFFFFF"/>
            <w:tcMar>
              <w:top w:w="0" w:type="dxa"/>
              <w:left w:w="107" w:type="dxa"/>
              <w:bottom w:w="0" w:type="dxa"/>
              <w:right w:w="107" w:type="dxa"/>
            </w:tcMar>
            <w:vAlign w:val="bottom"/>
          </w:tcPr>
          <w:p w14:paraId="45287EEC" w14:textId="77777777" w:rsidR="00B6349B" w:rsidRPr="00F45152" w:rsidRDefault="00B6349B" w:rsidP="0076455F">
            <w:pPr>
              <w:tabs>
                <w:tab w:val="left" w:pos="1701"/>
              </w:tabs>
              <w:rPr>
                <w:szCs w:val="22"/>
              </w:rPr>
            </w:pPr>
            <w:r w:rsidRPr="00F45152">
              <w:rPr>
                <w:szCs w:val="22"/>
              </w:rPr>
              <w:t xml:space="preserve">Eating disorder psychological treatment service provided to an </w:t>
            </w:r>
            <w:r w:rsidRPr="00F45152">
              <w:rPr>
                <w:b/>
                <w:szCs w:val="22"/>
              </w:rPr>
              <w:t>eligible patient</w:t>
            </w:r>
            <w:r w:rsidRPr="00F45152" w:rsidDel="00B02F16">
              <w:rPr>
                <w:szCs w:val="22"/>
              </w:rPr>
              <w:t xml:space="preserve"> </w:t>
            </w:r>
            <w:r w:rsidRPr="00F45152">
              <w:rPr>
                <w:szCs w:val="22"/>
              </w:rPr>
              <w:t xml:space="preserve">as part of a group of 6 to 10 patients (but not as an admitted patient of a hospital) by an </w:t>
            </w:r>
            <w:r w:rsidRPr="00F45152">
              <w:rPr>
                <w:b/>
                <w:szCs w:val="22"/>
              </w:rPr>
              <w:t>eligible</w:t>
            </w:r>
            <w:r w:rsidRPr="00F45152">
              <w:rPr>
                <w:szCs w:val="22"/>
              </w:rPr>
              <w:t xml:space="preserve"> </w:t>
            </w:r>
            <w:r w:rsidRPr="00F45152">
              <w:rPr>
                <w:b/>
                <w:bCs/>
                <w:szCs w:val="22"/>
              </w:rPr>
              <w:t xml:space="preserve">social worker </w:t>
            </w:r>
            <w:r w:rsidRPr="00F45152">
              <w:rPr>
                <w:szCs w:val="22"/>
              </w:rPr>
              <w:t>if:</w:t>
            </w:r>
          </w:p>
          <w:p w14:paraId="3D99F94B" w14:textId="77777777" w:rsidR="00B6349B" w:rsidRPr="00F45152" w:rsidRDefault="00B6349B" w:rsidP="0076455F">
            <w:pPr>
              <w:ind w:left="720" w:hanging="360"/>
              <w:rPr>
                <w:rFonts w:eastAsia="Helvetica"/>
                <w:bCs/>
                <w:szCs w:val="22"/>
              </w:rPr>
            </w:pPr>
            <w:r w:rsidRPr="00F45152">
              <w:rPr>
                <w:bCs/>
                <w:szCs w:val="22"/>
              </w:rPr>
              <w:t>(a)</w:t>
            </w:r>
            <w:r w:rsidRPr="00F45152">
              <w:rPr>
                <w:bCs/>
                <w:szCs w:val="22"/>
              </w:rPr>
              <w:tab/>
            </w:r>
            <w:r w:rsidRPr="00F45152">
              <w:rPr>
                <w:rFonts w:eastAsia="Helvetica"/>
                <w:bCs/>
                <w:szCs w:val="22"/>
              </w:rPr>
              <w:t xml:space="preserve">the service is recommended in the patient’s </w:t>
            </w:r>
            <w:r w:rsidRPr="00F45152">
              <w:rPr>
                <w:rFonts w:eastAsia="Helvetica"/>
                <w:b/>
                <w:bCs/>
                <w:szCs w:val="22"/>
              </w:rPr>
              <w:t>eating disorder treatment and management plan</w:t>
            </w:r>
            <w:r w:rsidRPr="00F45152">
              <w:rPr>
                <w:rFonts w:eastAsia="Helvetica"/>
                <w:bCs/>
                <w:szCs w:val="22"/>
              </w:rPr>
              <w:t xml:space="preserve">; and </w:t>
            </w:r>
          </w:p>
          <w:p w14:paraId="56FD8D6F" w14:textId="77777777" w:rsidR="00B6349B" w:rsidRPr="00F45152" w:rsidRDefault="00B6349B" w:rsidP="0076455F">
            <w:pPr>
              <w:ind w:left="720" w:hanging="360"/>
              <w:rPr>
                <w:rFonts w:eastAsia="Helvetica"/>
                <w:bCs/>
                <w:szCs w:val="22"/>
              </w:rPr>
            </w:pPr>
            <w:r w:rsidRPr="00F45152">
              <w:rPr>
                <w:bCs/>
                <w:szCs w:val="22"/>
              </w:rPr>
              <w:t>(b)</w:t>
            </w:r>
            <w:r w:rsidRPr="00F45152">
              <w:rPr>
                <w:bCs/>
                <w:szCs w:val="22"/>
              </w:rPr>
              <w:tab/>
            </w:r>
            <w:r w:rsidRPr="00F45152">
              <w:rPr>
                <w:rFonts w:eastAsia="Helvetica"/>
                <w:bCs/>
                <w:szCs w:val="22"/>
              </w:rPr>
              <w:t xml:space="preserve">the patient is not an admitted patient of a hospital; and </w:t>
            </w:r>
          </w:p>
          <w:p w14:paraId="5827B756" w14:textId="77777777" w:rsidR="00B6349B" w:rsidRPr="00F45152" w:rsidRDefault="00B6349B" w:rsidP="0076455F">
            <w:pPr>
              <w:ind w:left="720" w:hanging="360"/>
              <w:rPr>
                <w:rFonts w:eastAsia="Helvetica"/>
                <w:bCs/>
                <w:szCs w:val="22"/>
              </w:rPr>
            </w:pPr>
            <w:r w:rsidRPr="00F45152">
              <w:rPr>
                <w:bCs/>
                <w:szCs w:val="22"/>
              </w:rPr>
              <w:t>(c)</w:t>
            </w:r>
            <w:r w:rsidRPr="00F45152">
              <w:rPr>
                <w:bCs/>
                <w:szCs w:val="22"/>
              </w:rPr>
              <w:tab/>
            </w:r>
            <w:r w:rsidRPr="00F45152">
              <w:rPr>
                <w:rFonts w:eastAsia="Helvetica"/>
                <w:bCs/>
                <w:szCs w:val="22"/>
              </w:rPr>
              <w:t xml:space="preserve">the service is provided in person; and </w:t>
            </w:r>
          </w:p>
          <w:p w14:paraId="06B13A2F" w14:textId="77777777" w:rsidR="00B6349B" w:rsidRPr="00F45152" w:rsidRDefault="00B6349B" w:rsidP="0076455F">
            <w:pPr>
              <w:ind w:left="720" w:hanging="360"/>
              <w:rPr>
                <w:rFonts w:eastAsia="Helvetica"/>
                <w:bCs/>
                <w:szCs w:val="22"/>
              </w:rPr>
            </w:pPr>
            <w:r w:rsidRPr="00F45152">
              <w:rPr>
                <w:bCs/>
                <w:szCs w:val="22"/>
              </w:rPr>
              <w:t>(d)</w:t>
            </w:r>
            <w:r w:rsidRPr="00F45152">
              <w:rPr>
                <w:bCs/>
                <w:szCs w:val="22"/>
              </w:rPr>
              <w:tab/>
            </w:r>
            <w:r w:rsidRPr="00F45152">
              <w:rPr>
                <w:rFonts w:eastAsia="Helvetica"/>
                <w:bCs/>
                <w:szCs w:val="22"/>
              </w:rPr>
              <w:t>the service is at least 60 minutes in duration.</w:t>
            </w:r>
          </w:p>
        </w:tc>
        <w:tc>
          <w:tcPr>
            <w:tcW w:w="1122" w:type="pct"/>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5811CBAE" w14:textId="77777777" w:rsidR="00B6349B" w:rsidRPr="00F45152" w:rsidRDefault="00CE78BE" w:rsidP="0076455F">
            <w:pPr>
              <w:keepNext/>
              <w:spacing w:before="60" w:after="60" w:line="276" w:lineRule="auto"/>
              <w:ind w:left="594" w:right="-665"/>
              <w:rPr>
                <w:iCs/>
                <w:szCs w:val="22"/>
              </w:rPr>
            </w:pPr>
            <w:r w:rsidRPr="00F45152">
              <w:t>23.25</w:t>
            </w:r>
          </w:p>
        </w:tc>
      </w:tr>
      <w:tr w:rsidR="00B6349B" w:rsidRPr="00F45152" w14:paraId="56576607" w14:textId="77777777" w:rsidTr="00951D04">
        <w:trPr>
          <w:trHeight w:val="2789"/>
        </w:trPr>
        <w:tc>
          <w:tcPr>
            <w:tcW w:w="707" w:type="pct"/>
            <w:tcBorders>
              <w:top w:val="single" w:sz="4" w:space="0" w:color="auto"/>
              <w:left w:val="nil"/>
              <w:bottom w:val="single" w:sz="12" w:space="0" w:color="auto"/>
              <w:right w:val="nil"/>
            </w:tcBorders>
            <w:shd w:val="clear" w:color="auto" w:fill="FFFFFF"/>
            <w:tcMar>
              <w:top w:w="0" w:type="dxa"/>
              <w:left w:w="107" w:type="dxa"/>
              <w:bottom w:w="0" w:type="dxa"/>
              <w:right w:w="107" w:type="dxa"/>
            </w:tcMar>
          </w:tcPr>
          <w:p w14:paraId="7D1B81AF" w14:textId="77777777" w:rsidR="00B6349B" w:rsidRPr="00F45152" w:rsidRDefault="00B6349B" w:rsidP="0076455F">
            <w:pPr>
              <w:rPr>
                <w:color w:val="000000"/>
                <w:szCs w:val="22"/>
              </w:rPr>
            </w:pPr>
            <w:r w:rsidRPr="00F45152">
              <w:rPr>
                <w:color w:val="000000"/>
                <w:szCs w:val="22"/>
              </w:rPr>
              <w:t>82383</w:t>
            </w:r>
          </w:p>
        </w:tc>
        <w:tc>
          <w:tcPr>
            <w:tcW w:w="3171" w:type="pct"/>
            <w:tcBorders>
              <w:top w:val="single" w:sz="4" w:space="0" w:color="auto"/>
              <w:left w:val="nil"/>
              <w:bottom w:val="single" w:sz="12" w:space="0" w:color="auto"/>
              <w:right w:val="nil"/>
            </w:tcBorders>
            <w:shd w:val="clear" w:color="auto" w:fill="FFFFFF"/>
            <w:tcMar>
              <w:top w:w="0" w:type="dxa"/>
              <w:left w:w="107" w:type="dxa"/>
              <w:bottom w:w="0" w:type="dxa"/>
              <w:right w:w="107" w:type="dxa"/>
            </w:tcMar>
          </w:tcPr>
          <w:p w14:paraId="234B192D" w14:textId="77777777" w:rsidR="00B6349B" w:rsidRPr="00F45152" w:rsidRDefault="00B6349B" w:rsidP="0076455F">
            <w:pPr>
              <w:tabs>
                <w:tab w:val="left" w:pos="1701"/>
              </w:tabs>
              <w:rPr>
                <w:szCs w:val="22"/>
              </w:rPr>
            </w:pPr>
            <w:r w:rsidRPr="00F45152">
              <w:rPr>
                <w:szCs w:val="22"/>
              </w:rPr>
              <w:t xml:space="preserve">Eating disorder psychological treatment service provided to an </w:t>
            </w:r>
            <w:r w:rsidRPr="00F45152">
              <w:rPr>
                <w:b/>
                <w:szCs w:val="22"/>
              </w:rPr>
              <w:t xml:space="preserve">eligible patient </w:t>
            </w:r>
            <w:r w:rsidRPr="00F45152">
              <w:rPr>
                <w:szCs w:val="22"/>
              </w:rPr>
              <w:t xml:space="preserve">as part of a group of 6 to 10 patients (but not as an admitted patient of a hospital) by an </w:t>
            </w:r>
            <w:r w:rsidRPr="00F45152">
              <w:rPr>
                <w:b/>
                <w:szCs w:val="22"/>
              </w:rPr>
              <w:t xml:space="preserve">eligible </w:t>
            </w:r>
            <w:r w:rsidRPr="00F45152">
              <w:rPr>
                <w:b/>
                <w:bCs/>
                <w:szCs w:val="22"/>
              </w:rPr>
              <w:t xml:space="preserve">social worker </w:t>
            </w:r>
            <w:r w:rsidRPr="00F45152">
              <w:rPr>
                <w:szCs w:val="22"/>
              </w:rPr>
              <w:t>if:</w:t>
            </w:r>
          </w:p>
          <w:p w14:paraId="13119DE8" w14:textId="77777777" w:rsidR="00B6349B" w:rsidRPr="00F45152" w:rsidRDefault="00B6349B" w:rsidP="0076455F">
            <w:pPr>
              <w:ind w:left="720" w:hanging="360"/>
              <w:rPr>
                <w:rFonts w:eastAsia="Helvetica"/>
                <w:bCs/>
                <w:szCs w:val="22"/>
              </w:rPr>
            </w:pPr>
            <w:r w:rsidRPr="00F45152">
              <w:rPr>
                <w:rFonts w:eastAsia="Helvetica"/>
                <w:bCs/>
                <w:szCs w:val="22"/>
              </w:rPr>
              <w:t>(a)</w:t>
            </w:r>
            <w:r w:rsidRPr="00F45152">
              <w:rPr>
                <w:rFonts w:eastAsia="Helvetica"/>
                <w:bCs/>
                <w:szCs w:val="22"/>
              </w:rPr>
              <w:tab/>
              <w:t xml:space="preserve">the service is recommended in the patient’s </w:t>
            </w:r>
            <w:r w:rsidRPr="00F45152">
              <w:rPr>
                <w:rFonts w:eastAsia="Helvetica"/>
                <w:b/>
                <w:bCs/>
                <w:szCs w:val="22"/>
              </w:rPr>
              <w:t>eating disorder treatment and management plan</w:t>
            </w:r>
            <w:r w:rsidRPr="00F45152">
              <w:rPr>
                <w:rFonts w:eastAsia="Helvetica"/>
                <w:bCs/>
                <w:szCs w:val="22"/>
              </w:rPr>
              <w:t xml:space="preserve">; and </w:t>
            </w:r>
          </w:p>
          <w:p w14:paraId="25E3767E" w14:textId="77777777" w:rsidR="00B6349B" w:rsidRPr="00F45152" w:rsidRDefault="00B6349B" w:rsidP="0076455F">
            <w:pPr>
              <w:ind w:left="720" w:hanging="360"/>
              <w:rPr>
                <w:rFonts w:eastAsia="Helvetica"/>
                <w:bCs/>
                <w:szCs w:val="22"/>
              </w:rPr>
            </w:pPr>
            <w:r w:rsidRPr="00F45152">
              <w:rPr>
                <w:rFonts w:eastAsia="Helvetica"/>
                <w:bCs/>
                <w:szCs w:val="22"/>
              </w:rPr>
              <w:t>(b)</w:t>
            </w:r>
            <w:r w:rsidRPr="00F45152">
              <w:rPr>
                <w:rFonts w:eastAsia="Helvetica"/>
                <w:bCs/>
                <w:szCs w:val="22"/>
              </w:rPr>
              <w:tab/>
              <w:t xml:space="preserve">the patient is not an admitted patient of a hospital; and </w:t>
            </w:r>
          </w:p>
          <w:p w14:paraId="224595DE" w14:textId="77777777" w:rsidR="00B6349B" w:rsidRPr="00F45152" w:rsidRDefault="00B6349B" w:rsidP="0076455F">
            <w:pPr>
              <w:ind w:left="720" w:hanging="360"/>
              <w:rPr>
                <w:rFonts w:eastAsia="Helvetica"/>
                <w:bCs/>
                <w:szCs w:val="22"/>
              </w:rPr>
            </w:pPr>
            <w:r w:rsidRPr="00F45152">
              <w:rPr>
                <w:rFonts w:eastAsia="Helvetica"/>
                <w:bCs/>
                <w:szCs w:val="22"/>
              </w:rPr>
              <w:t>(c)</w:t>
            </w:r>
            <w:r w:rsidRPr="00F45152">
              <w:rPr>
                <w:rFonts w:eastAsia="Helvetica"/>
                <w:bCs/>
                <w:szCs w:val="22"/>
              </w:rPr>
              <w:tab/>
              <w:t xml:space="preserve">the </w:t>
            </w:r>
            <w:r w:rsidRPr="00F45152">
              <w:rPr>
                <w:snapToGrid w:val="0"/>
                <w:szCs w:val="22"/>
              </w:rPr>
              <w:t xml:space="preserve">attendance is by video conference; and </w:t>
            </w:r>
          </w:p>
          <w:p w14:paraId="6293342C" w14:textId="77777777" w:rsidR="00B6349B" w:rsidRPr="00F45152" w:rsidRDefault="00B6349B" w:rsidP="0076455F">
            <w:pPr>
              <w:ind w:left="720" w:hanging="360"/>
              <w:rPr>
                <w:rFonts w:eastAsia="Helvetica"/>
                <w:bCs/>
                <w:szCs w:val="22"/>
              </w:rPr>
            </w:pPr>
            <w:r w:rsidRPr="00F45152">
              <w:rPr>
                <w:rFonts w:eastAsia="Helvetica"/>
                <w:bCs/>
                <w:szCs w:val="22"/>
              </w:rPr>
              <w:t>(d)</w:t>
            </w:r>
            <w:r w:rsidRPr="00F45152">
              <w:rPr>
                <w:rFonts w:eastAsia="Helvetica"/>
                <w:bCs/>
                <w:szCs w:val="22"/>
              </w:rPr>
              <w:tab/>
            </w:r>
            <w:r w:rsidRPr="00F45152">
              <w:rPr>
                <w:snapToGrid w:val="0"/>
                <w:szCs w:val="22"/>
              </w:rPr>
              <w:t xml:space="preserve">the patient is located within a telehealth eligible area; and </w:t>
            </w:r>
          </w:p>
          <w:p w14:paraId="4445639C" w14:textId="77777777" w:rsidR="00B6349B" w:rsidRPr="00F45152" w:rsidRDefault="00B6349B" w:rsidP="0076455F">
            <w:pPr>
              <w:ind w:left="720" w:hanging="360"/>
              <w:rPr>
                <w:rFonts w:eastAsia="Helvetica"/>
                <w:bCs/>
                <w:szCs w:val="22"/>
              </w:rPr>
            </w:pPr>
            <w:r w:rsidRPr="00F45152">
              <w:rPr>
                <w:rFonts w:eastAsia="Helvetica"/>
                <w:bCs/>
                <w:szCs w:val="22"/>
              </w:rPr>
              <w:t>(e)</w:t>
            </w:r>
            <w:r w:rsidRPr="00F45152">
              <w:rPr>
                <w:rFonts w:eastAsia="Helvetica"/>
                <w:bCs/>
                <w:szCs w:val="22"/>
              </w:rPr>
              <w:tab/>
            </w:r>
            <w:r w:rsidRPr="00F45152">
              <w:rPr>
                <w:snapToGrid w:val="0"/>
                <w:szCs w:val="22"/>
              </w:rPr>
              <w:t xml:space="preserve">the patient is, at the time of the attendance, at least 15 kilometres by road from the clinical psychologist; and </w:t>
            </w:r>
          </w:p>
          <w:p w14:paraId="350B3987" w14:textId="77777777" w:rsidR="00B6349B" w:rsidRPr="00F45152" w:rsidRDefault="00B6349B" w:rsidP="0076455F">
            <w:pPr>
              <w:ind w:left="720" w:hanging="360"/>
              <w:rPr>
                <w:snapToGrid w:val="0"/>
                <w:szCs w:val="22"/>
              </w:rPr>
            </w:pPr>
            <w:r w:rsidRPr="00F45152">
              <w:rPr>
                <w:rFonts w:eastAsia="Calibri"/>
                <w:snapToGrid w:val="0"/>
                <w:szCs w:val="22"/>
              </w:rPr>
              <w:t>(f)</w:t>
            </w:r>
            <w:r w:rsidRPr="00F45152">
              <w:rPr>
                <w:rFonts w:eastAsia="Calibri"/>
                <w:snapToGrid w:val="0"/>
                <w:szCs w:val="22"/>
              </w:rPr>
              <w:tab/>
            </w:r>
            <w:r w:rsidRPr="00F45152">
              <w:rPr>
                <w:rFonts w:eastAsia="Helvetica"/>
                <w:bCs/>
                <w:szCs w:val="22"/>
              </w:rPr>
              <w:t>the service is at least 60 minutes in duration.</w:t>
            </w:r>
          </w:p>
        </w:tc>
        <w:tc>
          <w:tcPr>
            <w:tcW w:w="1122" w:type="pct"/>
            <w:tcBorders>
              <w:top w:val="single" w:sz="4" w:space="0" w:color="auto"/>
              <w:left w:val="nil"/>
              <w:bottom w:val="single" w:sz="12" w:space="0" w:color="auto"/>
              <w:right w:val="nil"/>
            </w:tcBorders>
            <w:shd w:val="clear" w:color="auto" w:fill="FFFFFF"/>
            <w:tcMar>
              <w:top w:w="0" w:type="dxa"/>
              <w:left w:w="107" w:type="dxa"/>
              <w:bottom w:w="0" w:type="dxa"/>
              <w:right w:w="107" w:type="dxa"/>
            </w:tcMar>
          </w:tcPr>
          <w:p w14:paraId="0AAAD26D" w14:textId="77777777" w:rsidR="00B6349B" w:rsidRPr="00F45152" w:rsidRDefault="00CE78BE" w:rsidP="0076455F">
            <w:pPr>
              <w:keepNext/>
              <w:spacing w:before="60" w:after="60" w:line="276" w:lineRule="auto"/>
              <w:ind w:left="594" w:right="-665"/>
              <w:rPr>
                <w:iCs/>
                <w:szCs w:val="22"/>
              </w:rPr>
            </w:pPr>
            <w:r w:rsidRPr="00F45152">
              <w:t>23.25</w:t>
            </w:r>
          </w:p>
        </w:tc>
      </w:tr>
    </w:tbl>
    <w:p w14:paraId="71F210DA" w14:textId="77777777" w:rsidR="00B6349B" w:rsidRPr="00F45152" w:rsidRDefault="00B6349B" w:rsidP="00925AB1">
      <w:pPr>
        <w:sectPr w:rsidR="00B6349B" w:rsidRPr="00F45152" w:rsidSect="00D52397">
          <w:headerReference w:type="even" r:id="rId27"/>
          <w:headerReference w:type="default" r:id="rId28"/>
          <w:headerReference w:type="first" r:id="rId29"/>
          <w:footerReference w:type="first" r:id="rId30"/>
          <w:pgSz w:w="11907" w:h="16839" w:code="9"/>
          <w:pgMar w:top="2325" w:right="1797" w:bottom="1440" w:left="1797" w:header="720" w:footer="709" w:gutter="0"/>
          <w:cols w:space="720"/>
          <w:docGrid w:linePitch="299"/>
        </w:sectPr>
      </w:pPr>
    </w:p>
    <w:p w14:paraId="6E7D7421" w14:textId="77777777" w:rsidR="00B12741" w:rsidRPr="00F45152" w:rsidRDefault="00B12741" w:rsidP="00D106DD">
      <w:pPr>
        <w:pStyle w:val="ENotesHeading1"/>
        <w:pageBreakBefore/>
        <w:spacing w:line="240" w:lineRule="auto"/>
      </w:pPr>
      <w:bookmarkStart w:id="115" w:name="_Toc130543336"/>
      <w:bookmarkEnd w:id="105"/>
      <w:r w:rsidRPr="00F45152">
        <w:t>Endnotes</w:t>
      </w:r>
      <w:bookmarkEnd w:id="115"/>
    </w:p>
    <w:p w14:paraId="2AA217E4" w14:textId="77777777" w:rsidR="00FC44F2" w:rsidRPr="00F45152" w:rsidRDefault="00FC44F2" w:rsidP="00FC44F2">
      <w:pPr>
        <w:pStyle w:val="ENotesHeading2"/>
        <w:spacing w:line="240" w:lineRule="auto"/>
        <w:outlineLvl w:val="9"/>
      </w:pPr>
      <w:bookmarkStart w:id="116" w:name="_Toc130543337"/>
      <w:r w:rsidRPr="00F45152">
        <w:t>Endnote 1—About the endnotes</w:t>
      </w:r>
      <w:bookmarkEnd w:id="116"/>
    </w:p>
    <w:p w14:paraId="277B5A46" w14:textId="77777777" w:rsidR="00FC44F2" w:rsidRPr="00F45152" w:rsidRDefault="00FC44F2" w:rsidP="00FC44F2">
      <w:pPr>
        <w:spacing w:after="120"/>
      </w:pPr>
      <w:r w:rsidRPr="00F45152">
        <w:t>The endnotes provide information about this compilation and the compiled law.</w:t>
      </w:r>
    </w:p>
    <w:p w14:paraId="4242FE1B" w14:textId="77777777" w:rsidR="00FC44F2" w:rsidRPr="00F45152" w:rsidRDefault="00FC44F2" w:rsidP="00FC44F2">
      <w:pPr>
        <w:spacing w:after="120"/>
      </w:pPr>
      <w:r w:rsidRPr="00F45152">
        <w:t>The following endnotes are included in every compilation:</w:t>
      </w:r>
    </w:p>
    <w:p w14:paraId="1F1B2103" w14:textId="77777777" w:rsidR="00FC44F2" w:rsidRPr="00F45152" w:rsidRDefault="00FC44F2" w:rsidP="00FC44F2">
      <w:r w:rsidRPr="00F45152">
        <w:t>Endnote 1—About the endnotes</w:t>
      </w:r>
    </w:p>
    <w:p w14:paraId="6ECE2357" w14:textId="77777777" w:rsidR="00FC44F2" w:rsidRPr="00F45152" w:rsidRDefault="00FC44F2" w:rsidP="00FC44F2">
      <w:r w:rsidRPr="00F45152">
        <w:t>Endnote 2—Abbreviation key</w:t>
      </w:r>
    </w:p>
    <w:p w14:paraId="752EA3BC" w14:textId="77777777" w:rsidR="00FC44F2" w:rsidRPr="00F45152" w:rsidRDefault="00FC44F2" w:rsidP="00FC44F2">
      <w:r w:rsidRPr="00F45152">
        <w:t>Endnote 3—Legislation history</w:t>
      </w:r>
    </w:p>
    <w:p w14:paraId="194C4921" w14:textId="77777777" w:rsidR="00FC44F2" w:rsidRPr="00F45152" w:rsidRDefault="00FC44F2" w:rsidP="00FC44F2">
      <w:pPr>
        <w:spacing w:after="120"/>
      </w:pPr>
      <w:r w:rsidRPr="00F45152">
        <w:t>Endnote 4—Amendment history</w:t>
      </w:r>
    </w:p>
    <w:p w14:paraId="1E9E24C6" w14:textId="77777777" w:rsidR="00FC44F2" w:rsidRPr="00F45152" w:rsidRDefault="00FC44F2" w:rsidP="00FC44F2">
      <w:r w:rsidRPr="00F45152">
        <w:rPr>
          <w:b/>
        </w:rPr>
        <w:t>Abbreviation key—Endnote 2</w:t>
      </w:r>
    </w:p>
    <w:p w14:paraId="33F572BB" w14:textId="77777777" w:rsidR="00FC44F2" w:rsidRPr="00F45152" w:rsidRDefault="00FC44F2" w:rsidP="00FC44F2">
      <w:pPr>
        <w:spacing w:after="120"/>
      </w:pPr>
      <w:r w:rsidRPr="00F45152">
        <w:t>The abbreviation key sets out abbreviations that may be used in the endnotes.</w:t>
      </w:r>
    </w:p>
    <w:p w14:paraId="6A3F4F9D" w14:textId="77777777" w:rsidR="00FC44F2" w:rsidRPr="00F45152" w:rsidRDefault="00FC44F2" w:rsidP="00FC44F2">
      <w:pPr>
        <w:rPr>
          <w:b/>
        </w:rPr>
      </w:pPr>
      <w:r w:rsidRPr="00F45152">
        <w:rPr>
          <w:b/>
        </w:rPr>
        <w:t>Legislation history and amendment history—Endnotes 3 and 4</w:t>
      </w:r>
    </w:p>
    <w:p w14:paraId="19DE3884" w14:textId="77777777" w:rsidR="00FC44F2" w:rsidRPr="00F45152" w:rsidRDefault="00FC44F2" w:rsidP="00FC44F2">
      <w:pPr>
        <w:spacing w:after="120"/>
      </w:pPr>
      <w:r w:rsidRPr="00F45152">
        <w:t>Amending laws are annotated in the legislation history and amendment history.</w:t>
      </w:r>
    </w:p>
    <w:p w14:paraId="7D2AEACE" w14:textId="77777777" w:rsidR="00FC44F2" w:rsidRPr="00F45152" w:rsidRDefault="00FC44F2" w:rsidP="00FC44F2">
      <w:pPr>
        <w:spacing w:after="120"/>
      </w:pPr>
      <w:r w:rsidRPr="00F45152">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727ECC48" w14:textId="77777777" w:rsidR="00FC44F2" w:rsidRPr="00F45152" w:rsidRDefault="00FC44F2" w:rsidP="00FC44F2">
      <w:pPr>
        <w:spacing w:after="120"/>
      </w:pPr>
      <w:r w:rsidRPr="00F45152">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056FD248" w14:textId="77777777" w:rsidR="00FC44F2" w:rsidRPr="00F45152" w:rsidRDefault="00FC44F2" w:rsidP="00FC44F2">
      <w:pPr>
        <w:rPr>
          <w:b/>
        </w:rPr>
      </w:pPr>
      <w:r w:rsidRPr="00F45152">
        <w:rPr>
          <w:b/>
        </w:rPr>
        <w:t>Editorial changes</w:t>
      </w:r>
    </w:p>
    <w:p w14:paraId="2DE2CBD4" w14:textId="77777777" w:rsidR="00FC44F2" w:rsidRPr="00F45152" w:rsidRDefault="00FC44F2" w:rsidP="00FC44F2">
      <w:pPr>
        <w:spacing w:after="120"/>
      </w:pPr>
      <w:r w:rsidRPr="00F45152">
        <w:t xml:space="preserve">The </w:t>
      </w:r>
      <w:r w:rsidRPr="00F45152">
        <w:rPr>
          <w:i/>
        </w:rPr>
        <w:t>Legislation Act 2003</w:t>
      </w:r>
      <w:r w:rsidRPr="00F45152">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70B25C47" w14:textId="77777777" w:rsidR="00FC44F2" w:rsidRPr="00F45152" w:rsidRDefault="00FC44F2" w:rsidP="00FC44F2">
      <w:pPr>
        <w:spacing w:after="120"/>
      </w:pPr>
      <w:r w:rsidRPr="00F45152">
        <w:t>If the compilation includes editorial changes, the endnotes include a brief outline of the changes in general terms. Full details of any changes can be obtained from the Office of Parliamentary Counsel.</w:t>
      </w:r>
    </w:p>
    <w:p w14:paraId="058B0EF3" w14:textId="77777777" w:rsidR="00FC44F2" w:rsidRPr="00F45152" w:rsidRDefault="00FC44F2" w:rsidP="00FC44F2">
      <w:pPr>
        <w:keepNext/>
      </w:pPr>
      <w:r w:rsidRPr="00F45152">
        <w:rPr>
          <w:b/>
        </w:rPr>
        <w:t>Misdescribed amendments</w:t>
      </w:r>
    </w:p>
    <w:p w14:paraId="42C93D32" w14:textId="2E526EEF" w:rsidR="00FC44F2" w:rsidRPr="00F45152" w:rsidRDefault="00FC44F2" w:rsidP="00FC44F2">
      <w:pPr>
        <w:spacing w:after="120"/>
      </w:pPr>
      <w:r w:rsidRPr="00F45152">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AA1238">
        <w:t>section 1</w:t>
      </w:r>
      <w:r w:rsidRPr="00F45152">
        <w:t xml:space="preserve">5V of the </w:t>
      </w:r>
      <w:r w:rsidRPr="00F45152">
        <w:rPr>
          <w:i/>
        </w:rPr>
        <w:t>Legislation Act 2003</w:t>
      </w:r>
      <w:r w:rsidRPr="00F45152">
        <w:t>.</w:t>
      </w:r>
    </w:p>
    <w:p w14:paraId="3D3D747E" w14:textId="77777777" w:rsidR="00FC44F2" w:rsidRPr="00F45152" w:rsidRDefault="00FC44F2" w:rsidP="00FC44F2">
      <w:pPr>
        <w:spacing w:before="120" w:after="240"/>
      </w:pPr>
      <w:r w:rsidRPr="00F45152">
        <w:t>If a misdescribed amendment cannot be given effect as intended, the amendment is not incorporated and “(md not incorp)” is added to the amendment history.</w:t>
      </w:r>
    </w:p>
    <w:p w14:paraId="29147144" w14:textId="15E26DFC" w:rsidR="0003316E" w:rsidRPr="00F45152" w:rsidRDefault="0003316E" w:rsidP="00D106DD">
      <w:pPr>
        <w:spacing w:before="60" w:line="240" w:lineRule="auto"/>
      </w:pPr>
    </w:p>
    <w:p w14:paraId="3C49F2FE" w14:textId="77777777" w:rsidR="00E36334" w:rsidRPr="00F45152" w:rsidRDefault="00E36334" w:rsidP="00E36334">
      <w:pPr>
        <w:pStyle w:val="ENotesHeading2"/>
        <w:pageBreakBefore/>
        <w:spacing w:after="240"/>
        <w:outlineLvl w:val="9"/>
      </w:pPr>
      <w:bookmarkStart w:id="117" w:name="_Toc130543338"/>
      <w:r w:rsidRPr="00F45152">
        <w:t>Endnote 2—Abbreviation key</w:t>
      </w:r>
      <w:bookmarkEnd w:id="117"/>
    </w:p>
    <w:tbl>
      <w:tblPr>
        <w:tblW w:w="5000" w:type="pct"/>
        <w:tblLook w:val="0000" w:firstRow="0" w:lastRow="0" w:firstColumn="0" w:lastColumn="0" w:noHBand="0" w:noVBand="0"/>
      </w:tblPr>
      <w:tblGrid>
        <w:gridCol w:w="4570"/>
        <w:gridCol w:w="3959"/>
      </w:tblGrid>
      <w:tr w:rsidR="00E36334" w:rsidRPr="00F45152" w14:paraId="41DAE15A" w14:textId="77777777" w:rsidTr="00951D04">
        <w:tc>
          <w:tcPr>
            <w:tcW w:w="2679" w:type="pct"/>
            <w:shd w:val="clear" w:color="auto" w:fill="auto"/>
          </w:tcPr>
          <w:p w14:paraId="7BFBC499" w14:textId="77777777" w:rsidR="00E36334" w:rsidRPr="00F45152" w:rsidRDefault="00E36334" w:rsidP="00E36334">
            <w:pPr>
              <w:spacing w:before="60"/>
              <w:ind w:left="34"/>
              <w:rPr>
                <w:sz w:val="20"/>
              </w:rPr>
            </w:pPr>
            <w:r w:rsidRPr="00F45152">
              <w:rPr>
                <w:sz w:val="20"/>
              </w:rPr>
              <w:t>ad = added or inserted</w:t>
            </w:r>
          </w:p>
        </w:tc>
        <w:tc>
          <w:tcPr>
            <w:tcW w:w="2321" w:type="pct"/>
            <w:shd w:val="clear" w:color="auto" w:fill="auto"/>
          </w:tcPr>
          <w:p w14:paraId="04B228FB" w14:textId="77777777" w:rsidR="00E36334" w:rsidRPr="00F45152" w:rsidRDefault="00E36334" w:rsidP="00E36334">
            <w:pPr>
              <w:spacing w:before="60"/>
              <w:ind w:left="34"/>
              <w:rPr>
                <w:sz w:val="20"/>
              </w:rPr>
            </w:pPr>
            <w:r w:rsidRPr="00F45152">
              <w:rPr>
                <w:sz w:val="20"/>
              </w:rPr>
              <w:t>o = order(s)</w:t>
            </w:r>
          </w:p>
        </w:tc>
      </w:tr>
      <w:tr w:rsidR="00E36334" w:rsidRPr="00F45152" w14:paraId="1696D66D" w14:textId="77777777" w:rsidTr="00951D04">
        <w:tc>
          <w:tcPr>
            <w:tcW w:w="2679" w:type="pct"/>
            <w:shd w:val="clear" w:color="auto" w:fill="auto"/>
          </w:tcPr>
          <w:p w14:paraId="05040E12" w14:textId="77777777" w:rsidR="00E36334" w:rsidRPr="00F45152" w:rsidRDefault="00E36334" w:rsidP="00E36334">
            <w:pPr>
              <w:spacing w:before="60"/>
              <w:ind w:left="34"/>
              <w:rPr>
                <w:sz w:val="20"/>
              </w:rPr>
            </w:pPr>
            <w:r w:rsidRPr="00F45152">
              <w:rPr>
                <w:sz w:val="20"/>
              </w:rPr>
              <w:t>am = amended</w:t>
            </w:r>
          </w:p>
        </w:tc>
        <w:tc>
          <w:tcPr>
            <w:tcW w:w="2321" w:type="pct"/>
            <w:shd w:val="clear" w:color="auto" w:fill="auto"/>
          </w:tcPr>
          <w:p w14:paraId="079C69E3" w14:textId="77777777" w:rsidR="00E36334" w:rsidRPr="00F45152" w:rsidRDefault="00E36334" w:rsidP="00E36334">
            <w:pPr>
              <w:spacing w:before="60"/>
              <w:ind w:left="34"/>
              <w:rPr>
                <w:sz w:val="20"/>
              </w:rPr>
            </w:pPr>
            <w:r w:rsidRPr="00F45152">
              <w:rPr>
                <w:sz w:val="20"/>
              </w:rPr>
              <w:t>Ord = Ordinance</w:t>
            </w:r>
          </w:p>
        </w:tc>
      </w:tr>
      <w:tr w:rsidR="00E36334" w:rsidRPr="00F45152" w14:paraId="6B6F92AA" w14:textId="77777777" w:rsidTr="00951D04">
        <w:tc>
          <w:tcPr>
            <w:tcW w:w="2679" w:type="pct"/>
            <w:shd w:val="clear" w:color="auto" w:fill="auto"/>
          </w:tcPr>
          <w:p w14:paraId="33ACC67A" w14:textId="77777777" w:rsidR="00E36334" w:rsidRPr="00F45152" w:rsidRDefault="00E36334" w:rsidP="00E36334">
            <w:pPr>
              <w:spacing w:before="60"/>
              <w:ind w:left="34"/>
              <w:rPr>
                <w:sz w:val="20"/>
              </w:rPr>
            </w:pPr>
            <w:r w:rsidRPr="00F45152">
              <w:rPr>
                <w:sz w:val="20"/>
              </w:rPr>
              <w:t>amdt = amendment</w:t>
            </w:r>
          </w:p>
        </w:tc>
        <w:tc>
          <w:tcPr>
            <w:tcW w:w="2321" w:type="pct"/>
            <w:shd w:val="clear" w:color="auto" w:fill="auto"/>
          </w:tcPr>
          <w:p w14:paraId="0646F69D" w14:textId="77777777" w:rsidR="00E36334" w:rsidRPr="00F45152" w:rsidRDefault="00E36334" w:rsidP="00E36334">
            <w:pPr>
              <w:spacing w:before="60"/>
              <w:ind w:left="34"/>
              <w:rPr>
                <w:sz w:val="20"/>
              </w:rPr>
            </w:pPr>
            <w:r w:rsidRPr="00F45152">
              <w:rPr>
                <w:sz w:val="20"/>
              </w:rPr>
              <w:t>orig = original</w:t>
            </w:r>
          </w:p>
        </w:tc>
      </w:tr>
      <w:tr w:rsidR="00E36334" w:rsidRPr="00F45152" w14:paraId="753A1E57" w14:textId="77777777" w:rsidTr="00951D04">
        <w:tc>
          <w:tcPr>
            <w:tcW w:w="2679" w:type="pct"/>
            <w:shd w:val="clear" w:color="auto" w:fill="auto"/>
          </w:tcPr>
          <w:p w14:paraId="325A755A" w14:textId="77777777" w:rsidR="00E36334" w:rsidRPr="00F45152" w:rsidRDefault="00E36334" w:rsidP="00E36334">
            <w:pPr>
              <w:spacing w:before="60"/>
              <w:ind w:left="34"/>
              <w:rPr>
                <w:sz w:val="20"/>
              </w:rPr>
            </w:pPr>
            <w:r w:rsidRPr="00F45152">
              <w:rPr>
                <w:sz w:val="20"/>
              </w:rPr>
              <w:t>c = clause(s)</w:t>
            </w:r>
          </w:p>
        </w:tc>
        <w:tc>
          <w:tcPr>
            <w:tcW w:w="2321" w:type="pct"/>
            <w:shd w:val="clear" w:color="auto" w:fill="auto"/>
          </w:tcPr>
          <w:p w14:paraId="5354BF42" w14:textId="77777777" w:rsidR="00E36334" w:rsidRPr="00F45152" w:rsidRDefault="00E36334" w:rsidP="00E36334">
            <w:pPr>
              <w:spacing w:before="60"/>
              <w:ind w:left="34"/>
              <w:rPr>
                <w:sz w:val="20"/>
              </w:rPr>
            </w:pPr>
            <w:r w:rsidRPr="00F45152">
              <w:rPr>
                <w:sz w:val="20"/>
              </w:rPr>
              <w:t>par = paragraph(s)/subparagraph(s)</w:t>
            </w:r>
          </w:p>
        </w:tc>
      </w:tr>
      <w:tr w:rsidR="00E36334" w:rsidRPr="00F45152" w14:paraId="7562B0DC" w14:textId="77777777" w:rsidTr="00951D04">
        <w:tc>
          <w:tcPr>
            <w:tcW w:w="2679" w:type="pct"/>
            <w:shd w:val="clear" w:color="auto" w:fill="auto"/>
          </w:tcPr>
          <w:p w14:paraId="51AAE7DD" w14:textId="77777777" w:rsidR="00E36334" w:rsidRPr="00F45152" w:rsidRDefault="00E36334" w:rsidP="00E36334">
            <w:pPr>
              <w:spacing w:before="60"/>
              <w:ind w:left="34"/>
              <w:rPr>
                <w:sz w:val="20"/>
              </w:rPr>
            </w:pPr>
            <w:r w:rsidRPr="00F45152">
              <w:rPr>
                <w:sz w:val="20"/>
              </w:rPr>
              <w:t>C[x] = Compilation No. x</w:t>
            </w:r>
          </w:p>
        </w:tc>
        <w:tc>
          <w:tcPr>
            <w:tcW w:w="2321" w:type="pct"/>
            <w:shd w:val="clear" w:color="auto" w:fill="auto"/>
          </w:tcPr>
          <w:p w14:paraId="248DF7A8" w14:textId="67A9E5F8" w:rsidR="00E36334" w:rsidRPr="00F45152" w:rsidRDefault="00E36334" w:rsidP="00E36334">
            <w:pPr>
              <w:ind w:left="34" w:firstLine="249"/>
              <w:rPr>
                <w:sz w:val="20"/>
              </w:rPr>
            </w:pPr>
            <w:r w:rsidRPr="00F45152">
              <w:rPr>
                <w:sz w:val="20"/>
              </w:rPr>
              <w:t>/sub</w:t>
            </w:r>
            <w:r w:rsidR="00AA1238">
              <w:rPr>
                <w:sz w:val="20"/>
              </w:rPr>
              <w:noBreakHyphen/>
            </w:r>
            <w:r w:rsidRPr="00F45152">
              <w:rPr>
                <w:sz w:val="20"/>
              </w:rPr>
              <w:t>subparagraph(s)</w:t>
            </w:r>
          </w:p>
        </w:tc>
      </w:tr>
      <w:tr w:rsidR="00E36334" w:rsidRPr="00F45152" w14:paraId="1AB5FECD" w14:textId="77777777" w:rsidTr="00951D04">
        <w:tc>
          <w:tcPr>
            <w:tcW w:w="2679" w:type="pct"/>
            <w:shd w:val="clear" w:color="auto" w:fill="auto"/>
          </w:tcPr>
          <w:p w14:paraId="6627D70A" w14:textId="77777777" w:rsidR="00E36334" w:rsidRPr="00F45152" w:rsidRDefault="00E36334" w:rsidP="00E36334">
            <w:pPr>
              <w:spacing w:before="60"/>
              <w:ind w:left="34"/>
              <w:rPr>
                <w:sz w:val="20"/>
              </w:rPr>
            </w:pPr>
            <w:r w:rsidRPr="00F45152">
              <w:rPr>
                <w:sz w:val="20"/>
              </w:rPr>
              <w:t>Ch = Chapter(s)</w:t>
            </w:r>
          </w:p>
        </w:tc>
        <w:tc>
          <w:tcPr>
            <w:tcW w:w="2321" w:type="pct"/>
            <w:shd w:val="clear" w:color="auto" w:fill="auto"/>
          </w:tcPr>
          <w:p w14:paraId="217182DC" w14:textId="77777777" w:rsidR="00E36334" w:rsidRPr="00F45152" w:rsidRDefault="00E36334" w:rsidP="00E36334">
            <w:pPr>
              <w:spacing w:before="60"/>
              <w:ind w:left="34"/>
              <w:rPr>
                <w:sz w:val="20"/>
              </w:rPr>
            </w:pPr>
            <w:r w:rsidRPr="00F45152">
              <w:rPr>
                <w:sz w:val="20"/>
              </w:rPr>
              <w:t>pres = present</w:t>
            </w:r>
          </w:p>
        </w:tc>
      </w:tr>
      <w:tr w:rsidR="00E36334" w:rsidRPr="00F45152" w14:paraId="30129B55" w14:textId="77777777" w:rsidTr="00951D04">
        <w:tc>
          <w:tcPr>
            <w:tcW w:w="2679" w:type="pct"/>
            <w:shd w:val="clear" w:color="auto" w:fill="auto"/>
          </w:tcPr>
          <w:p w14:paraId="52FCBFE2" w14:textId="77777777" w:rsidR="00E36334" w:rsidRPr="00F45152" w:rsidRDefault="00E36334" w:rsidP="00E36334">
            <w:pPr>
              <w:spacing w:before="60"/>
              <w:ind w:left="34"/>
              <w:rPr>
                <w:sz w:val="20"/>
              </w:rPr>
            </w:pPr>
            <w:r w:rsidRPr="00F45152">
              <w:rPr>
                <w:sz w:val="20"/>
              </w:rPr>
              <w:t>def = definition(s)</w:t>
            </w:r>
          </w:p>
        </w:tc>
        <w:tc>
          <w:tcPr>
            <w:tcW w:w="2321" w:type="pct"/>
            <w:shd w:val="clear" w:color="auto" w:fill="auto"/>
          </w:tcPr>
          <w:p w14:paraId="455A30E5" w14:textId="77777777" w:rsidR="00E36334" w:rsidRPr="00F45152" w:rsidRDefault="00E36334" w:rsidP="00E36334">
            <w:pPr>
              <w:spacing w:before="60"/>
              <w:ind w:left="34"/>
              <w:rPr>
                <w:sz w:val="20"/>
              </w:rPr>
            </w:pPr>
            <w:r w:rsidRPr="00F45152">
              <w:rPr>
                <w:sz w:val="20"/>
              </w:rPr>
              <w:t>prev = previous</w:t>
            </w:r>
          </w:p>
        </w:tc>
      </w:tr>
      <w:tr w:rsidR="00E36334" w:rsidRPr="00F45152" w14:paraId="0471C392" w14:textId="77777777" w:rsidTr="00951D04">
        <w:tc>
          <w:tcPr>
            <w:tcW w:w="2679" w:type="pct"/>
            <w:shd w:val="clear" w:color="auto" w:fill="auto"/>
          </w:tcPr>
          <w:p w14:paraId="54DDD30F" w14:textId="77777777" w:rsidR="00E36334" w:rsidRPr="00F45152" w:rsidRDefault="00E36334" w:rsidP="00E36334">
            <w:pPr>
              <w:spacing w:before="60"/>
              <w:ind w:left="34"/>
              <w:rPr>
                <w:sz w:val="20"/>
              </w:rPr>
            </w:pPr>
            <w:r w:rsidRPr="00F45152">
              <w:rPr>
                <w:sz w:val="20"/>
              </w:rPr>
              <w:t>Dict = Dictionary</w:t>
            </w:r>
          </w:p>
        </w:tc>
        <w:tc>
          <w:tcPr>
            <w:tcW w:w="2321" w:type="pct"/>
            <w:shd w:val="clear" w:color="auto" w:fill="auto"/>
          </w:tcPr>
          <w:p w14:paraId="5CF6D5B7" w14:textId="77777777" w:rsidR="00E36334" w:rsidRPr="00F45152" w:rsidRDefault="00E36334" w:rsidP="00E36334">
            <w:pPr>
              <w:spacing w:before="60"/>
              <w:ind w:left="34"/>
              <w:rPr>
                <w:sz w:val="20"/>
              </w:rPr>
            </w:pPr>
            <w:r w:rsidRPr="00F45152">
              <w:rPr>
                <w:sz w:val="20"/>
              </w:rPr>
              <w:t>(prev…) = previously</w:t>
            </w:r>
          </w:p>
        </w:tc>
      </w:tr>
      <w:tr w:rsidR="00E36334" w:rsidRPr="00F45152" w14:paraId="5315ACA5" w14:textId="77777777" w:rsidTr="00951D04">
        <w:tc>
          <w:tcPr>
            <w:tcW w:w="2679" w:type="pct"/>
            <w:shd w:val="clear" w:color="auto" w:fill="auto"/>
          </w:tcPr>
          <w:p w14:paraId="1B6875B5" w14:textId="77777777" w:rsidR="00E36334" w:rsidRPr="00F45152" w:rsidRDefault="00E36334" w:rsidP="00E36334">
            <w:pPr>
              <w:spacing w:before="60"/>
              <w:ind w:left="34"/>
              <w:rPr>
                <w:sz w:val="20"/>
              </w:rPr>
            </w:pPr>
            <w:r w:rsidRPr="00F45152">
              <w:rPr>
                <w:sz w:val="20"/>
              </w:rPr>
              <w:t>disallowed = disallowed by Parliament</w:t>
            </w:r>
          </w:p>
        </w:tc>
        <w:tc>
          <w:tcPr>
            <w:tcW w:w="2321" w:type="pct"/>
            <w:shd w:val="clear" w:color="auto" w:fill="auto"/>
          </w:tcPr>
          <w:p w14:paraId="1178670A" w14:textId="77777777" w:rsidR="00E36334" w:rsidRPr="00F45152" w:rsidRDefault="00E36334" w:rsidP="00E36334">
            <w:pPr>
              <w:spacing w:before="60"/>
              <w:ind w:left="34"/>
              <w:rPr>
                <w:sz w:val="20"/>
              </w:rPr>
            </w:pPr>
            <w:r w:rsidRPr="00F45152">
              <w:rPr>
                <w:sz w:val="20"/>
              </w:rPr>
              <w:t>Pt = Part(s)</w:t>
            </w:r>
          </w:p>
        </w:tc>
      </w:tr>
      <w:tr w:rsidR="00E36334" w:rsidRPr="00F45152" w14:paraId="7A07F97B" w14:textId="77777777" w:rsidTr="00951D04">
        <w:tc>
          <w:tcPr>
            <w:tcW w:w="2679" w:type="pct"/>
            <w:shd w:val="clear" w:color="auto" w:fill="auto"/>
          </w:tcPr>
          <w:p w14:paraId="018D10C2" w14:textId="77777777" w:rsidR="00E36334" w:rsidRPr="00F45152" w:rsidRDefault="00E36334" w:rsidP="00E36334">
            <w:pPr>
              <w:spacing w:before="60"/>
              <w:ind w:left="34"/>
              <w:rPr>
                <w:sz w:val="20"/>
              </w:rPr>
            </w:pPr>
            <w:r w:rsidRPr="00F45152">
              <w:rPr>
                <w:sz w:val="20"/>
              </w:rPr>
              <w:t>Div = Division(s)</w:t>
            </w:r>
          </w:p>
        </w:tc>
        <w:tc>
          <w:tcPr>
            <w:tcW w:w="2321" w:type="pct"/>
            <w:shd w:val="clear" w:color="auto" w:fill="auto"/>
          </w:tcPr>
          <w:p w14:paraId="1BC89BA6" w14:textId="77777777" w:rsidR="00E36334" w:rsidRPr="00F45152" w:rsidRDefault="00E36334" w:rsidP="00E36334">
            <w:pPr>
              <w:spacing w:before="60"/>
              <w:ind w:left="34"/>
              <w:rPr>
                <w:sz w:val="20"/>
              </w:rPr>
            </w:pPr>
            <w:r w:rsidRPr="00F45152">
              <w:rPr>
                <w:sz w:val="20"/>
              </w:rPr>
              <w:t>r = regulation(s)/rule(s)</w:t>
            </w:r>
          </w:p>
        </w:tc>
      </w:tr>
      <w:tr w:rsidR="00E36334" w:rsidRPr="00F45152" w14:paraId="32E8A4F8" w14:textId="77777777" w:rsidTr="00951D04">
        <w:tc>
          <w:tcPr>
            <w:tcW w:w="2679" w:type="pct"/>
            <w:shd w:val="clear" w:color="auto" w:fill="auto"/>
          </w:tcPr>
          <w:p w14:paraId="1EFAE8A5" w14:textId="77777777" w:rsidR="00E36334" w:rsidRPr="00F45152" w:rsidRDefault="00E36334" w:rsidP="00E36334">
            <w:pPr>
              <w:spacing w:before="60"/>
              <w:ind w:left="34"/>
              <w:rPr>
                <w:sz w:val="20"/>
              </w:rPr>
            </w:pPr>
            <w:r w:rsidRPr="00F45152">
              <w:rPr>
                <w:sz w:val="20"/>
              </w:rPr>
              <w:t>ed = editorial change</w:t>
            </w:r>
          </w:p>
        </w:tc>
        <w:tc>
          <w:tcPr>
            <w:tcW w:w="2321" w:type="pct"/>
            <w:shd w:val="clear" w:color="auto" w:fill="auto"/>
          </w:tcPr>
          <w:p w14:paraId="1ABBD50A" w14:textId="77777777" w:rsidR="00E36334" w:rsidRPr="00F45152" w:rsidRDefault="00E36334" w:rsidP="00E36334">
            <w:pPr>
              <w:spacing w:before="60"/>
              <w:ind w:left="34"/>
              <w:rPr>
                <w:sz w:val="20"/>
              </w:rPr>
            </w:pPr>
            <w:r w:rsidRPr="00F45152">
              <w:rPr>
                <w:sz w:val="20"/>
              </w:rPr>
              <w:t>reloc = relocated</w:t>
            </w:r>
          </w:p>
        </w:tc>
      </w:tr>
      <w:tr w:rsidR="00E36334" w:rsidRPr="00F45152" w14:paraId="51947DC5" w14:textId="77777777" w:rsidTr="00951D04">
        <w:tc>
          <w:tcPr>
            <w:tcW w:w="2679" w:type="pct"/>
            <w:shd w:val="clear" w:color="auto" w:fill="auto"/>
          </w:tcPr>
          <w:p w14:paraId="220D8ABF" w14:textId="77777777" w:rsidR="00E36334" w:rsidRPr="00F45152" w:rsidRDefault="00E36334" w:rsidP="00E36334">
            <w:pPr>
              <w:spacing w:before="60"/>
              <w:ind w:left="34"/>
              <w:rPr>
                <w:sz w:val="20"/>
              </w:rPr>
            </w:pPr>
            <w:r w:rsidRPr="00F45152">
              <w:rPr>
                <w:sz w:val="20"/>
              </w:rPr>
              <w:t>exp = expires/expired or ceases/ceased to have</w:t>
            </w:r>
          </w:p>
        </w:tc>
        <w:tc>
          <w:tcPr>
            <w:tcW w:w="2321" w:type="pct"/>
            <w:shd w:val="clear" w:color="auto" w:fill="auto"/>
          </w:tcPr>
          <w:p w14:paraId="7C909441" w14:textId="77777777" w:rsidR="00E36334" w:rsidRPr="00F45152" w:rsidRDefault="00E36334" w:rsidP="00E36334">
            <w:pPr>
              <w:spacing w:before="60"/>
              <w:ind w:left="34"/>
              <w:rPr>
                <w:sz w:val="20"/>
              </w:rPr>
            </w:pPr>
            <w:r w:rsidRPr="00F45152">
              <w:rPr>
                <w:sz w:val="20"/>
              </w:rPr>
              <w:t>renum = renumbered</w:t>
            </w:r>
          </w:p>
        </w:tc>
      </w:tr>
      <w:tr w:rsidR="00E36334" w:rsidRPr="00F45152" w14:paraId="7AEF8B9F" w14:textId="77777777" w:rsidTr="00951D04">
        <w:tc>
          <w:tcPr>
            <w:tcW w:w="2679" w:type="pct"/>
            <w:shd w:val="clear" w:color="auto" w:fill="auto"/>
          </w:tcPr>
          <w:p w14:paraId="48A9C7A8" w14:textId="77777777" w:rsidR="00E36334" w:rsidRPr="00F45152" w:rsidRDefault="00E36334" w:rsidP="00E36334">
            <w:pPr>
              <w:ind w:left="34" w:firstLine="249"/>
              <w:rPr>
                <w:sz w:val="20"/>
              </w:rPr>
            </w:pPr>
            <w:r w:rsidRPr="00F45152">
              <w:rPr>
                <w:sz w:val="20"/>
              </w:rPr>
              <w:t>effect</w:t>
            </w:r>
          </w:p>
        </w:tc>
        <w:tc>
          <w:tcPr>
            <w:tcW w:w="2321" w:type="pct"/>
            <w:shd w:val="clear" w:color="auto" w:fill="auto"/>
          </w:tcPr>
          <w:p w14:paraId="345D50BF" w14:textId="77777777" w:rsidR="00E36334" w:rsidRPr="00F45152" w:rsidRDefault="00E36334" w:rsidP="00E36334">
            <w:pPr>
              <w:spacing w:before="60"/>
              <w:ind w:left="34"/>
              <w:rPr>
                <w:sz w:val="20"/>
              </w:rPr>
            </w:pPr>
            <w:r w:rsidRPr="00F45152">
              <w:rPr>
                <w:sz w:val="20"/>
              </w:rPr>
              <w:t>rep = repealed</w:t>
            </w:r>
          </w:p>
        </w:tc>
      </w:tr>
      <w:tr w:rsidR="00E36334" w:rsidRPr="00F45152" w14:paraId="1C6DFFF7" w14:textId="77777777" w:rsidTr="00951D04">
        <w:tc>
          <w:tcPr>
            <w:tcW w:w="2679" w:type="pct"/>
            <w:shd w:val="clear" w:color="auto" w:fill="auto"/>
          </w:tcPr>
          <w:p w14:paraId="52CC439A" w14:textId="77777777" w:rsidR="00E36334" w:rsidRPr="00F45152" w:rsidRDefault="00E36334" w:rsidP="00E36334">
            <w:pPr>
              <w:spacing w:before="60"/>
              <w:ind w:left="34"/>
              <w:rPr>
                <w:sz w:val="20"/>
              </w:rPr>
            </w:pPr>
            <w:r w:rsidRPr="00F45152">
              <w:rPr>
                <w:sz w:val="20"/>
              </w:rPr>
              <w:t>F = Federal Register of Legislation</w:t>
            </w:r>
          </w:p>
        </w:tc>
        <w:tc>
          <w:tcPr>
            <w:tcW w:w="2321" w:type="pct"/>
            <w:shd w:val="clear" w:color="auto" w:fill="auto"/>
          </w:tcPr>
          <w:p w14:paraId="014A5A11" w14:textId="77777777" w:rsidR="00E36334" w:rsidRPr="00F45152" w:rsidRDefault="00E36334" w:rsidP="00E36334">
            <w:pPr>
              <w:spacing w:before="60"/>
              <w:ind w:left="34"/>
              <w:rPr>
                <w:sz w:val="20"/>
              </w:rPr>
            </w:pPr>
            <w:r w:rsidRPr="00F45152">
              <w:rPr>
                <w:sz w:val="20"/>
              </w:rPr>
              <w:t>rs = repealed and substituted</w:t>
            </w:r>
          </w:p>
        </w:tc>
      </w:tr>
      <w:tr w:rsidR="00E36334" w:rsidRPr="00F45152" w14:paraId="416B7EB4" w14:textId="77777777" w:rsidTr="00951D04">
        <w:tc>
          <w:tcPr>
            <w:tcW w:w="2679" w:type="pct"/>
            <w:shd w:val="clear" w:color="auto" w:fill="auto"/>
          </w:tcPr>
          <w:p w14:paraId="43016CA4" w14:textId="77777777" w:rsidR="00E36334" w:rsidRPr="00F45152" w:rsidRDefault="00E36334" w:rsidP="00E36334">
            <w:pPr>
              <w:spacing w:before="60"/>
              <w:ind w:left="34"/>
              <w:rPr>
                <w:sz w:val="20"/>
              </w:rPr>
            </w:pPr>
            <w:r w:rsidRPr="00F45152">
              <w:rPr>
                <w:sz w:val="20"/>
              </w:rPr>
              <w:t>gaz = gazette</w:t>
            </w:r>
          </w:p>
        </w:tc>
        <w:tc>
          <w:tcPr>
            <w:tcW w:w="2321" w:type="pct"/>
            <w:shd w:val="clear" w:color="auto" w:fill="auto"/>
          </w:tcPr>
          <w:p w14:paraId="28B1A09D" w14:textId="77777777" w:rsidR="00E36334" w:rsidRPr="00F45152" w:rsidRDefault="00E36334" w:rsidP="00E36334">
            <w:pPr>
              <w:spacing w:before="60"/>
              <w:ind w:left="34"/>
              <w:rPr>
                <w:sz w:val="20"/>
              </w:rPr>
            </w:pPr>
            <w:r w:rsidRPr="00F45152">
              <w:rPr>
                <w:sz w:val="20"/>
              </w:rPr>
              <w:t>s = section(s)/subsection(s)</w:t>
            </w:r>
          </w:p>
        </w:tc>
      </w:tr>
      <w:tr w:rsidR="00E36334" w:rsidRPr="00F45152" w14:paraId="72F0AA18" w14:textId="77777777" w:rsidTr="00951D04">
        <w:tc>
          <w:tcPr>
            <w:tcW w:w="2679" w:type="pct"/>
            <w:shd w:val="clear" w:color="auto" w:fill="auto"/>
          </w:tcPr>
          <w:p w14:paraId="53E886CC" w14:textId="77777777" w:rsidR="00E36334" w:rsidRPr="00F45152" w:rsidRDefault="00E36334" w:rsidP="00E36334">
            <w:pPr>
              <w:spacing w:before="60"/>
              <w:ind w:left="34"/>
              <w:rPr>
                <w:sz w:val="20"/>
              </w:rPr>
            </w:pPr>
            <w:r w:rsidRPr="00F45152">
              <w:rPr>
                <w:sz w:val="20"/>
              </w:rPr>
              <w:t xml:space="preserve">LA = </w:t>
            </w:r>
            <w:r w:rsidRPr="00F45152">
              <w:rPr>
                <w:i/>
                <w:sz w:val="20"/>
              </w:rPr>
              <w:t>Legislation Act 2003</w:t>
            </w:r>
          </w:p>
        </w:tc>
        <w:tc>
          <w:tcPr>
            <w:tcW w:w="2321" w:type="pct"/>
            <w:shd w:val="clear" w:color="auto" w:fill="auto"/>
          </w:tcPr>
          <w:p w14:paraId="1A881DEC" w14:textId="77777777" w:rsidR="00E36334" w:rsidRPr="00F45152" w:rsidRDefault="00E36334" w:rsidP="00E36334">
            <w:pPr>
              <w:spacing w:before="60"/>
              <w:ind w:left="34"/>
              <w:rPr>
                <w:sz w:val="20"/>
              </w:rPr>
            </w:pPr>
            <w:r w:rsidRPr="00F45152">
              <w:rPr>
                <w:sz w:val="20"/>
              </w:rPr>
              <w:t>Sch = Schedule(s)</w:t>
            </w:r>
          </w:p>
        </w:tc>
      </w:tr>
      <w:tr w:rsidR="00E36334" w:rsidRPr="00F45152" w14:paraId="6B149961" w14:textId="77777777" w:rsidTr="00951D04">
        <w:tc>
          <w:tcPr>
            <w:tcW w:w="2679" w:type="pct"/>
            <w:shd w:val="clear" w:color="auto" w:fill="auto"/>
          </w:tcPr>
          <w:p w14:paraId="15BA3FE0" w14:textId="77777777" w:rsidR="00E36334" w:rsidRPr="00F45152" w:rsidRDefault="00E36334" w:rsidP="00E36334">
            <w:pPr>
              <w:spacing w:before="60"/>
              <w:ind w:left="34"/>
              <w:rPr>
                <w:sz w:val="20"/>
              </w:rPr>
            </w:pPr>
            <w:r w:rsidRPr="00F45152">
              <w:rPr>
                <w:sz w:val="20"/>
              </w:rPr>
              <w:t xml:space="preserve">LIA = </w:t>
            </w:r>
            <w:r w:rsidRPr="00F45152">
              <w:rPr>
                <w:i/>
                <w:sz w:val="20"/>
              </w:rPr>
              <w:t>Legislative Instruments Act 2003</w:t>
            </w:r>
          </w:p>
        </w:tc>
        <w:tc>
          <w:tcPr>
            <w:tcW w:w="2321" w:type="pct"/>
            <w:shd w:val="clear" w:color="auto" w:fill="auto"/>
          </w:tcPr>
          <w:p w14:paraId="2531303F" w14:textId="77777777" w:rsidR="00E36334" w:rsidRPr="00F45152" w:rsidRDefault="00E36334" w:rsidP="00E36334">
            <w:pPr>
              <w:spacing w:before="60"/>
              <w:ind w:left="34"/>
              <w:rPr>
                <w:sz w:val="20"/>
              </w:rPr>
            </w:pPr>
            <w:r w:rsidRPr="00F45152">
              <w:rPr>
                <w:sz w:val="20"/>
              </w:rPr>
              <w:t>Sdiv = Subdivision(s)</w:t>
            </w:r>
          </w:p>
        </w:tc>
      </w:tr>
      <w:tr w:rsidR="00E36334" w:rsidRPr="00F45152" w14:paraId="031FA6E0" w14:textId="77777777" w:rsidTr="00951D04">
        <w:tc>
          <w:tcPr>
            <w:tcW w:w="2679" w:type="pct"/>
            <w:shd w:val="clear" w:color="auto" w:fill="auto"/>
          </w:tcPr>
          <w:p w14:paraId="104D1CCC" w14:textId="77777777" w:rsidR="00E36334" w:rsidRPr="00F45152" w:rsidRDefault="00E36334" w:rsidP="00E36334">
            <w:pPr>
              <w:spacing w:before="60"/>
              <w:ind w:left="34"/>
              <w:rPr>
                <w:sz w:val="20"/>
              </w:rPr>
            </w:pPr>
            <w:r w:rsidRPr="00F45152">
              <w:rPr>
                <w:sz w:val="20"/>
              </w:rPr>
              <w:t>(md) = misdescribed amendment can be given</w:t>
            </w:r>
          </w:p>
        </w:tc>
        <w:tc>
          <w:tcPr>
            <w:tcW w:w="2321" w:type="pct"/>
            <w:shd w:val="clear" w:color="auto" w:fill="auto"/>
          </w:tcPr>
          <w:p w14:paraId="795669A4" w14:textId="77777777" w:rsidR="00E36334" w:rsidRPr="00F45152" w:rsidRDefault="00E36334" w:rsidP="00E36334">
            <w:pPr>
              <w:spacing w:before="60"/>
              <w:ind w:left="34"/>
              <w:rPr>
                <w:sz w:val="20"/>
              </w:rPr>
            </w:pPr>
            <w:r w:rsidRPr="00F45152">
              <w:rPr>
                <w:sz w:val="20"/>
              </w:rPr>
              <w:t>SLI = Select Legislative Instrument</w:t>
            </w:r>
          </w:p>
        </w:tc>
      </w:tr>
      <w:tr w:rsidR="00E36334" w:rsidRPr="00F45152" w14:paraId="46C14E1F" w14:textId="77777777" w:rsidTr="00951D04">
        <w:tc>
          <w:tcPr>
            <w:tcW w:w="2679" w:type="pct"/>
            <w:shd w:val="clear" w:color="auto" w:fill="auto"/>
          </w:tcPr>
          <w:p w14:paraId="7051A13C" w14:textId="77777777" w:rsidR="00E36334" w:rsidRPr="00F45152" w:rsidRDefault="00E36334" w:rsidP="00E36334">
            <w:pPr>
              <w:ind w:left="34" w:firstLine="249"/>
              <w:rPr>
                <w:sz w:val="20"/>
              </w:rPr>
            </w:pPr>
            <w:r w:rsidRPr="00F45152">
              <w:rPr>
                <w:sz w:val="20"/>
              </w:rPr>
              <w:t>effect</w:t>
            </w:r>
          </w:p>
        </w:tc>
        <w:tc>
          <w:tcPr>
            <w:tcW w:w="2321" w:type="pct"/>
            <w:shd w:val="clear" w:color="auto" w:fill="auto"/>
          </w:tcPr>
          <w:p w14:paraId="06A36E0B" w14:textId="77777777" w:rsidR="00E36334" w:rsidRPr="00F45152" w:rsidRDefault="00E36334" w:rsidP="00E36334">
            <w:pPr>
              <w:spacing w:before="60"/>
              <w:ind w:left="34"/>
              <w:rPr>
                <w:sz w:val="20"/>
              </w:rPr>
            </w:pPr>
            <w:r w:rsidRPr="00F45152">
              <w:rPr>
                <w:sz w:val="20"/>
              </w:rPr>
              <w:t>SR = Statutory Rules</w:t>
            </w:r>
          </w:p>
        </w:tc>
      </w:tr>
      <w:tr w:rsidR="00E36334" w:rsidRPr="00F45152" w14:paraId="2F67AD51" w14:textId="77777777" w:rsidTr="00951D04">
        <w:tc>
          <w:tcPr>
            <w:tcW w:w="2679" w:type="pct"/>
            <w:shd w:val="clear" w:color="auto" w:fill="auto"/>
          </w:tcPr>
          <w:p w14:paraId="00DEE8F6" w14:textId="77777777" w:rsidR="00E36334" w:rsidRPr="00F45152" w:rsidRDefault="00E36334" w:rsidP="00E36334">
            <w:pPr>
              <w:spacing w:before="60"/>
              <w:ind w:left="34"/>
              <w:rPr>
                <w:sz w:val="20"/>
              </w:rPr>
            </w:pPr>
            <w:r w:rsidRPr="00F45152">
              <w:rPr>
                <w:sz w:val="20"/>
              </w:rPr>
              <w:t>(md not incorp) = misdescribed amendment</w:t>
            </w:r>
          </w:p>
        </w:tc>
        <w:tc>
          <w:tcPr>
            <w:tcW w:w="2321" w:type="pct"/>
            <w:shd w:val="clear" w:color="auto" w:fill="auto"/>
          </w:tcPr>
          <w:p w14:paraId="029BD5DA" w14:textId="2D4695BF" w:rsidR="00E36334" w:rsidRPr="00F45152" w:rsidRDefault="00E36334" w:rsidP="00E36334">
            <w:pPr>
              <w:spacing w:before="60"/>
              <w:ind w:left="34"/>
              <w:rPr>
                <w:sz w:val="20"/>
              </w:rPr>
            </w:pPr>
            <w:r w:rsidRPr="00F45152">
              <w:rPr>
                <w:sz w:val="20"/>
              </w:rPr>
              <w:t>Sub</w:t>
            </w:r>
            <w:r w:rsidR="00AA1238">
              <w:rPr>
                <w:sz w:val="20"/>
              </w:rPr>
              <w:noBreakHyphen/>
            </w:r>
            <w:r w:rsidRPr="00F45152">
              <w:rPr>
                <w:sz w:val="20"/>
              </w:rPr>
              <w:t>Ch = Sub</w:t>
            </w:r>
            <w:r w:rsidR="00AA1238">
              <w:rPr>
                <w:sz w:val="20"/>
              </w:rPr>
              <w:noBreakHyphen/>
            </w:r>
            <w:r w:rsidRPr="00F45152">
              <w:rPr>
                <w:sz w:val="20"/>
              </w:rPr>
              <w:t>Chapter(s)</w:t>
            </w:r>
          </w:p>
        </w:tc>
      </w:tr>
      <w:tr w:rsidR="00E36334" w:rsidRPr="00F45152" w14:paraId="4F739E3D" w14:textId="77777777" w:rsidTr="00951D04">
        <w:tc>
          <w:tcPr>
            <w:tcW w:w="2679" w:type="pct"/>
            <w:shd w:val="clear" w:color="auto" w:fill="auto"/>
          </w:tcPr>
          <w:p w14:paraId="3770C657" w14:textId="77777777" w:rsidR="00E36334" w:rsidRPr="00F45152" w:rsidRDefault="00E36334" w:rsidP="00E36334">
            <w:pPr>
              <w:ind w:left="34" w:firstLine="249"/>
              <w:rPr>
                <w:sz w:val="20"/>
              </w:rPr>
            </w:pPr>
            <w:r w:rsidRPr="00F45152">
              <w:rPr>
                <w:sz w:val="20"/>
              </w:rPr>
              <w:t>cannot be given effect</w:t>
            </w:r>
          </w:p>
        </w:tc>
        <w:tc>
          <w:tcPr>
            <w:tcW w:w="2321" w:type="pct"/>
            <w:shd w:val="clear" w:color="auto" w:fill="auto"/>
          </w:tcPr>
          <w:p w14:paraId="7C75D4DA" w14:textId="77777777" w:rsidR="00E36334" w:rsidRPr="00F45152" w:rsidRDefault="00E36334" w:rsidP="00E36334">
            <w:pPr>
              <w:spacing w:before="60"/>
              <w:ind w:left="34"/>
              <w:rPr>
                <w:sz w:val="20"/>
              </w:rPr>
            </w:pPr>
            <w:r w:rsidRPr="00F45152">
              <w:rPr>
                <w:sz w:val="20"/>
              </w:rPr>
              <w:t>SubPt = Subpart(s)</w:t>
            </w:r>
          </w:p>
        </w:tc>
      </w:tr>
      <w:tr w:rsidR="00E36334" w:rsidRPr="00F45152" w14:paraId="06D26DF2" w14:textId="77777777" w:rsidTr="00951D04">
        <w:tc>
          <w:tcPr>
            <w:tcW w:w="2679" w:type="pct"/>
            <w:shd w:val="clear" w:color="auto" w:fill="auto"/>
          </w:tcPr>
          <w:p w14:paraId="218A6B7F" w14:textId="77777777" w:rsidR="00E36334" w:rsidRPr="00F45152" w:rsidRDefault="00E36334" w:rsidP="00E36334">
            <w:pPr>
              <w:spacing w:before="60"/>
              <w:ind w:left="34"/>
              <w:rPr>
                <w:sz w:val="20"/>
              </w:rPr>
            </w:pPr>
            <w:r w:rsidRPr="00F45152">
              <w:rPr>
                <w:sz w:val="20"/>
              </w:rPr>
              <w:t>mod = modified/modification</w:t>
            </w:r>
          </w:p>
        </w:tc>
        <w:tc>
          <w:tcPr>
            <w:tcW w:w="2321" w:type="pct"/>
            <w:shd w:val="clear" w:color="auto" w:fill="auto"/>
          </w:tcPr>
          <w:p w14:paraId="564A98BD" w14:textId="77777777" w:rsidR="00E36334" w:rsidRPr="00F45152" w:rsidRDefault="00E36334" w:rsidP="00E36334">
            <w:pPr>
              <w:spacing w:before="60"/>
              <w:ind w:left="34"/>
              <w:rPr>
                <w:sz w:val="20"/>
              </w:rPr>
            </w:pPr>
            <w:r w:rsidRPr="00F45152">
              <w:rPr>
                <w:sz w:val="20"/>
                <w:u w:val="single"/>
              </w:rPr>
              <w:t>underlining</w:t>
            </w:r>
            <w:r w:rsidRPr="00F45152">
              <w:rPr>
                <w:sz w:val="20"/>
              </w:rPr>
              <w:t xml:space="preserve"> = whole or part not</w:t>
            </w:r>
          </w:p>
        </w:tc>
      </w:tr>
      <w:tr w:rsidR="00E36334" w:rsidRPr="00F45152" w14:paraId="4BDCABA6" w14:textId="77777777" w:rsidTr="00951D04">
        <w:tc>
          <w:tcPr>
            <w:tcW w:w="2679" w:type="pct"/>
            <w:shd w:val="clear" w:color="auto" w:fill="auto"/>
          </w:tcPr>
          <w:p w14:paraId="51D083E0" w14:textId="77777777" w:rsidR="00E36334" w:rsidRPr="00F45152" w:rsidRDefault="00E36334" w:rsidP="00E36334">
            <w:pPr>
              <w:spacing w:before="60"/>
              <w:ind w:left="34"/>
              <w:rPr>
                <w:sz w:val="20"/>
              </w:rPr>
            </w:pPr>
            <w:r w:rsidRPr="00F45152">
              <w:rPr>
                <w:sz w:val="20"/>
              </w:rPr>
              <w:t>No. = Number(s)</w:t>
            </w:r>
          </w:p>
        </w:tc>
        <w:tc>
          <w:tcPr>
            <w:tcW w:w="2321" w:type="pct"/>
            <w:shd w:val="clear" w:color="auto" w:fill="auto"/>
          </w:tcPr>
          <w:p w14:paraId="47601399" w14:textId="77777777" w:rsidR="00E36334" w:rsidRPr="00F45152" w:rsidRDefault="00E36334" w:rsidP="00E36334">
            <w:pPr>
              <w:ind w:left="34" w:firstLine="249"/>
              <w:rPr>
                <w:sz w:val="20"/>
              </w:rPr>
            </w:pPr>
            <w:r w:rsidRPr="00F45152">
              <w:rPr>
                <w:sz w:val="20"/>
              </w:rPr>
              <w:t>commenced or to be commenced</w:t>
            </w:r>
          </w:p>
        </w:tc>
      </w:tr>
    </w:tbl>
    <w:p w14:paraId="73769905" w14:textId="586881D7" w:rsidR="00B12741" w:rsidRPr="00F45152" w:rsidRDefault="00B12741" w:rsidP="00C75D07">
      <w:pPr>
        <w:pStyle w:val="Tabletext"/>
      </w:pPr>
    </w:p>
    <w:p w14:paraId="27D95D0A" w14:textId="77777777" w:rsidR="00B12741" w:rsidRPr="00F45152" w:rsidRDefault="00B12741" w:rsidP="00D106DD">
      <w:pPr>
        <w:pStyle w:val="ENotesHeading2"/>
        <w:pageBreakBefore/>
        <w:spacing w:before="240"/>
      </w:pPr>
      <w:bookmarkStart w:id="118" w:name="_Toc130543339"/>
      <w:r w:rsidRPr="00F45152">
        <w:t>Endnote 3—Legislation history</w:t>
      </w:r>
      <w:bookmarkEnd w:id="118"/>
    </w:p>
    <w:p w14:paraId="58D304CD" w14:textId="77777777" w:rsidR="00B12741" w:rsidRPr="00F45152" w:rsidRDefault="00B12741" w:rsidP="00C75D07">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658"/>
        <w:gridCol w:w="1957"/>
        <w:gridCol w:w="1957"/>
        <w:gridCol w:w="1957"/>
      </w:tblGrid>
      <w:tr w:rsidR="00B12741" w:rsidRPr="00F45152" w14:paraId="4F323C13" w14:textId="77777777" w:rsidTr="00951D04">
        <w:trPr>
          <w:cantSplit/>
          <w:tblHeader/>
        </w:trPr>
        <w:tc>
          <w:tcPr>
            <w:tcW w:w="1559" w:type="pct"/>
            <w:tcBorders>
              <w:top w:val="single" w:sz="12" w:space="0" w:color="auto"/>
              <w:bottom w:val="single" w:sz="12" w:space="0" w:color="auto"/>
            </w:tcBorders>
            <w:shd w:val="clear" w:color="auto" w:fill="auto"/>
          </w:tcPr>
          <w:p w14:paraId="326C00D8" w14:textId="77777777" w:rsidR="00B12741" w:rsidRPr="00F45152" w:rsidRDefault="00B12741" w:rsidP="00C75D07">
            <w:pPr>
              <w:pStyle w:val="ENoteTableHeading"/>
            </w:pPr>
            <w:r w:rsidRPr="00F45152">
              <w:t>Name</w:t>
            </w:r>
          </w:p>
        </w:tc>
        <w:tc>
          <w:tcPr>
            <w:tcW w:w="1147" w:type="pct"/>
            <w:tcBorders>
              <w:top w:val="single" w:sz="12" w:space="0" w:color="auto"/>
              <w:bottom w:val="single" w:sz="12" w:space="0" w:color="auto"/>
            </w:tcBorders>
            <w:shd w:val="clear" w:color="auto" w:fill="auto"/>
          </w:tcPr>
          <w:p w14:paraId="7469262C" w14:textId="77777777" w:rsidR="00B12741" w:rsidRPr="00F45152" w:rsidRDefault="00EC5E57" w:rsidP="000A09B4">
            <w:pPr>
              <w:pStyle w:val="ENoteTableHeading"/>
            </w:pPr>
            <w:r w:rsidRPr="00F45152">
              <w:t>R</w:t>
            </w:r>
            <w:r w:rsidR="00B12741" w:rsidRPr="00F45152">
              <w:t>egistration</w:t>
            </w:r>
            <w:r w:rsidR="000A09B4" w:rsidRPr="00F45152">
              <w:t xml:space="preserve"> </w:t>
            </w:r>
          </w:p>
        </w:tc>
        <w:tc>
          <w:tcPr>
            <w:tcW w:w="1147" w:type="pct"/>
            <w:tcBorders>
              <w:top w:val="single" w:sz="12" w:space="0" w:color="auto"/>
              <w:bottom w:val="single" w:sz="12" w:space="0" w:color="auto"/>
            </w:tcBorders>
            <w:shd w:val="clear" w:color="auto" w:fill="auto"/>
          </w:tcPr>
          <w:p w14:paraId="00EA5FAC" w14:textId="77777777" w:rsidR="00B12741" w:rsidRPr="00F45152" w:rsidRDefault="00B12741" w:rsidP="00C75D07">
            <w:pPr>
              <w:pStyle w:val="ENoteTableHeading"/>
            </w:pPr>
            <w:r w:rsidRPr="00F45152">
              <w:t>Commencement</w:t>
            </w:r>
          </w:p>
        </w:tc>
        <w:tc>
          <w:tcPr>
            <w:tcW w:w="1147" w:type="pct"/>
            <w:tcBorders>
              <w:top w:val="single" w:sz="12" w:space="0" w:color="auto"/>
              <w:bottom w:val="single" w:sz="12" w:space="0" w:color="auto"/>
            </w:tcBorders>
            <w:shd w:val="clear" w:color="auto" w:fill="auto"/>
          </w:tcPr>
          <w:p w14:paraId="3A64FC5D" w14:textId="77777777" w:rsidR="00B12741" w:rsidRPr="00F45152" w:rsidRDefault="00B12741" w:rsidP="00C75D07">
            <w:pPr>
              <w:pStyle w:val="ENoteTableHeading"/>
            </w:pPr>
            <w:r w:rsidRPr="00F45152">
              <w:t>Application, saving and transitional provisions</w:t>
            </w:r>
          </w:p>
        </w:tc>
      </w:tr>
      <w:tr w:rsidR="00B12741" w:rsidRPr="00F45152" w14:paraId="7E80527C" w14:textId="77777777" w:rsidTr="00951D04">
        <w:trPr>
          <w:cantSplit/>
        </w:trPr>
        <w:tc>
          <w:tcPr>
            <w:tcW w:w="1559" w:type="pct"/>
            <w:tcBorders>
              <w:top w:val="single" w:sz="12" w:space="0" w:color="auto"/>
              <w:bottom w:val="single" w:sz="4" w:space="0" w:color="auto"/>
            </w:tcBorders>
            <w:shd w:val="clear" w:color="auto" w:fill="auto"/>
          </w:tcPr>
          <w:p w14:paraId="5537845C" w14:textId="7B5677E4" w:rsidR="00B12741" w:rsidRPr="00F45152" w:rsidRDefault="00457AB6" w:rsidP="00C75D07">
            <w:pPr>
              <w:pStyle w:val="ENoteTableText"/>
            </w:pPr>
            <w:r w:rsidRPr="00F45152">
              <w:t xml:space="preserve">Health Insurance (Allied Health Services) </w:t>
            </w:r>
            <w:r w:rsidR="00AA1238">
              <w:t>Determination 2</w:t>
            </w:r>
            <w:r w:rsidRPr="00F45152">
              <w:t>014</w:t>
            </w:r>
          </w:p>
        </w:tc>
        <w:tc>
          <w:tcPr>
            <w:tcW w:w="1147" w:type="pct"/>
            <w:tcBorders>
              <w:top w:val="single" w:sz="12" w:space="0" w:color="auto"/>
              <w:bottom w:val="single" w:sz="4" w:space="0" w:color="auto"/>
            </w:tcBorders>
            <w:shd w:val="clear" w:color="auto" w:fill="auto"/>
          </w:tcPr>
          <w:p w14:paraId="4DDDA6FF" w14:textId="77777777" w:rsidR="00B12741" w:rsidRPr="00F45152" w:rsidRDefault="000A09B4" w:rsidP="00FD0C68">
            <w:pPr>
              <w:pStyle w:val="ENoteTableText"/>
            </w:pPr>
            <w:r w:rsidRPr="00F45152">
              <w:t>17 Dec 2013</w:t>
            </w:r>
            <w:r w:rsidR="00457AB6" w:rsidRPr="00F45152">
              <w:t xml:space="preserve"> (F2013L02134)</w:t>
            </w:r>
          </w:p>
        </w:tc>
        <w:tc>
          <w:tcPr>
            <w:tcW w:w="1147" w:type="pct"/>
            <w:tcBorders>
              <w:top w:val="single" w:sz="12" w:space="0" w:color="auto"/>
              <w:bottom w:val="single" w:sz="4" w:space="0" w:color="auto"/>
            </w:tcBorders>
            <w:shd w:val="clear" w:color="auto" w:fill="auto"/>
          </w:tcPr>
          <w:p w14:paraId="4B5C5BDA" w14:textId="77777777" w:rsidR="00B12741" w:rsidRPr="00F45152" w:rsidRDefault="00457AB6" w:rsidP="00C75D07">
            <w:pPr>
              <w:pStyle w:val="ENoteTableText"/>
            </w:pPr>
            <w:r w:rsidRPr="00F45152">
              <w:t>1 Jan 2014</w:t>
            </w:r>
            <w:r w:rsidR="00453935" w:rsidRPr="00F45152">
              <w:t xml:space="preserve"> (s 2)</w:t>
            </w:r>
          </w:p>
        </w:tc>
        <w:tc>
          <w:tcPr>
            <w:tcW w:w="1147" w:type="pct"/>
            <w:tcBorders>
              <w:top w:val="single" w:sz="12" w:space="0" w:color="auto"/>
              <w:bottom w:val="single" w:sz="4" w:space="0" w:color="auto"/>
            </w:tcBorders>
            <w:shd w:val="clear" w:color="auto" w:fill="auto"/>
          </w:tcPr>
          <w:p w14:paraId="313CA485" w14:textId="77777777" w:rsidR="00B12741" w:rsidRPr="00F45152" w:rsidRDefault="00B12741" w:rsidP="00C75D07">
            <w:pPr>
              <w:pStyle w:val="ENoteTableText"/>
            </w:pPr>
          </w:p>
        </w:tc>
      </w:tr>
      <w:tr w:rsidR="00B12741" w:rsidRPr="00F45152" w14:paraId="10D33F50" w14:textId="77777777" w:rsidTr="00951D04">
        <w:trPr>
          <w:cantSplit/>
        </w:trPr>
        <w:tc>
          <w:tcPr>
            <w:tcW w:w="1559" w:type="pct"/>
            <w:shd w:val="clear" w:color="auto" w:fill="auto"/>
          </w:tcPr>
          <w:p w14:paraId="1BE96CE3" w14:textId="6F90A6D3" w:rsidR="00B12741" w:rsidRPr="00F45152" w:rsidRDefault="00457AB6" w:rsidP="00C75D07">
            <w:pPr>
              <w:pStyle w:val="ENoteTableText"/>
            </w:pPr>
            <w:r w:rsidRPr="00F45152">
              <w:t xml:space="preserve">Health Insurance (Allied Health Services) Amendment </w:t>
            </w:r>
            <w:r w:rsidR="00AA1238">
              <w:t>Determination 2</w:t>
            </w:r>
            <w:r w:rsidRPr="00F45152">
              <w:t>014 (No. 1)</w:t>
            </w:r>
          </w:p>
        </w:tc>
        <w:tc>
          <w:tcPr>
            <w:tcW w:w="1147" w:type="pct"/>
            <w:shd w:val="clear" w:color="auto" w:fill="auto"/>
          </w:tcPr>
          <w:p w14:paraId="65031475" w14:textId="77777777" w:rsidR="00B12741" w:rsidRPr="00F45152" w:rsidRDefault="00D106DD" w:rsidP="00FD0C68">
            <w:pPr>
              <w:pStyle w:val="ENoteTableText"/>
            </w:pPr>
            <w:r w:rsidRPr="00F45152">
              <w:t>28 Feb 2014</w:t>
            </w:r>
            <w:r w:rsidR="00457AB6" w:rsidRPr="00F45152">
              <w:t xml:space="preserve"> (F2014L00203)</w:t>
            </w:r>
          </w:p>
        </w:tc>
        <w:tc>
          <w:tcPr>
            <w:tcW w:w="1147" w:type="pct"/>
            <w:shd w:val="clear" w:color="auto" w:fill="auto"/>
          </w:tcPr>
          <w:p w14:paraId="4234BE18" w14:textId="77777777" w:rsidR="00B12741" w:rsidRPr="00F45152" w:rsidRDefault="00D106DD" w:rsidP="00C75D07">
            <w:pPr>
              <w:pStyle w:val="ENoteTableText"/>
            </w:pPr>
            <w:r w:rsidRPr="00F45152">
              <w:t>1 Mar 2014</w:t>
            </w:r>
            <w:r w:rsidR="00453935" w:rsidRPr="00F45152">
              <w:t xml:space="preserve"> (s 2)</w:t>
            </w:r>
          </w:p>
        </w:tc>
        <w:tc>
          <w:tcPr>
            <w:tcW w:w="1147" w:type="pct"/>
            <w:shd w:val="clear" w:color="auto" w:fill="auto"/>
          </w:tcPr>
          <w:p w14:paraId="7C6D86A4" w14:textId="77777777" w:rsidR="00B12741" w:rsidRPr="00F45152" w:rsidRDefault="00D106DD" w:rsidP="00C75D07">
            <w:pPr>
              <w:pStyle w:val="ENoteTableText"/>
            </w:pPr>
            <w:r w:rsidRPr="00F45152">
              <w:t>—</w:t>
            </w:r>
          </w:p>
        </w:tc>
      </w:tr>
      <w:tr w:rsidR="00EA46A0" w:rsidRPr="00F45152" w14:paraId="4B41C9FC" w14:textId="77777777" w:rsidTr="00951D04">
        <w:trPr>
          <w:cantSplit/>
        </w:trPr>
        <w:tc>
          <w:tcPr>
            <w:tcW w:w="1559" w:type="pct"/>
            <w:shd w:val="clear" w:color="auto" w:fill="auto"/>
          </w:tcPr>
          <w:p w14:paraId="13308BC0" w14:textId="568D042A" w:rsidR="00EA46A0" w:rsidRPr="00F45152" w:rsidRDefault="00EA46A0" w:rsidP="00B1676B">
            <w:pPr>
              <w:pStyle w:val="ENoteTableText"/>
            </w:pPr>
            <w:r w:rsidRPr="00F45152">
              <w:t xml:space="preserve">Health Insurance (Allied Health Services) Amendment </w:t>
            </w:r>
            <w:r w:rsidR="00AA1238">
              <w:t>Determination 2</w:t>
            </w:r>
            <w:r w:rsidRPr="00F45152">
              <w:t>014 (No. 2)</w:t>
            </w:r>
          </w:p>
        </w:tc>
        <w:tc>
          <w:tcPr>
            <w:tcW w:w="1147" w:type="pct"/>
            <w:shd w:val="clear" w:color="auto" w:fill="auto"/>
          </w:tcPr>
          <w:p w14:paraId="486DF441" w14:textId="77777777" w:rsidR="00EA46A0" w:rsidRPr="00F45152" w:rsidRDefault="00EA46A0" w:rsidP="00FD0C68">
            <w:pPr>
              <w:pStyle w:val="ENoteTableText"/>
            </w:pPr>
            <w:r w:rsidRPr="00F45152">
              <w:t>30 Oct 2014 (F2014L01447)</w:t>
            </w:r>
          </w:p>
        </w:tc>
        <w:tc>
          <w:tcPr>
            <w:tcW w:w="1147" w:type="pct"/>
            <w:shd w:val="clear" w:color="auto" w:fill="auto"/>
          </w:tcPr>
          <w:p w14:paraId="3D404199" w14:textId="77777777" w:rsidR="00EA46A0" w:rsidRPr="00F45152" w:rsidRDefault="00EA46A0" w:rsidP="00B1676B">
            <w:pPr>
              <w:pStyle w:val="ENoteTableText"/>
            </w:pPr>
            <w:r w:rsidRPr="00F45152">
              <w:t>1 Nov 2014</w:t>
            </w:r>
            <w:r w:rsidR="00453935" w:rsidRPr="00F45152">
              <w:t xml:space="preserve"> (s 2)</w:t>
            </w:r>
          </w:p>
        </w:tc>
        <w:tc>
          <w:tcPr>
            <w:tcW w:w="1147" w:type="pct"/>
            <w:shd w:val="clear" w:color="auto" w:fill="auto"/>
          </w:tcPr>
          <w:p w14:paraId="65215835" w14:textId="77777777" w:rsidR="00EA46A0" w:rsidRPr="00F45152" w:rsidRDefault="00EA46A0" w:rsidP="00B1676B">
            <w:pPr>
              <w:pStyle w:val="ENoteTableText"/>
            </w:pPr>
            <w:r w:rsidRPr="00F45152">
              <w:t>—</w:t>
            </w:r>
          </w:p>
        </w:tc>
      </w:tr>
      <w:tr w:rsidR="0003316E" w:rsidRPr="00F45152" w14:paraId="0B933D9F" w14:textId="77777777" w:rsidTr="00951D04">
        <w:trPr>
          <w:cantSplit/>
        </w:trPr>
        <w:tc>
          <w:tcPr>
            <w:tcW w:w="1559" w:type="pct"/>
            <w:shd w:val="clear" w:color="auto" w:fill="auto"/>
          </w:tcPr>
          <w:p w14:paraId="35EEB57E" w14:textId="570F3028" w:rsidR="0003316E" w:rsidRPr="00F45152" w:rsidRDefault="0003316E" w:rsidP="00B1676B">
            <w:pPr>
              <w:pStyle w:val="ENoteTableText"/>
            </w:pPr>
            <w:r w:rsidRPr="00F45152">
              <w:t xml:space="preserve">Health Insurance Legislation Amendment (Group Numbers) </w:t>
            </w:r>
            <w:r w:rsidR="00AA1238">
              <w:t>Determination 2</w:t>
            </w:r>
            <w:r w:rsidRPr="00F45152">
              <w:t>017</w:t>
            </w:r>
          </w:p>
        </w:tc>
        <w:tc>
          <w:tcPr>
            <w:tcW w:w="1147" w:type="pct"/>
            <w:shd w:val="clear" w:color="auto" w:fill="auto"/>
          </w:tcPr>
          <w:p w14:paraId="21B580A9" w14:textId="77777777" w:rsidR="0003316E" w:rsidRPr="00F45152" w:rsidRDefault="0003316E" w:rsidP="00FD0C68">
            <w:pPr>
              <w:pStyle w:val="ENoteTableText"/>
            </w:pPr>
            <w:r w:rsidRPr="00F45152">
              <w:t>10 Aug 2017 (F2017L01007</w:t>
            </w:r>
            <w:r w:rsidR="00AF1759" w:rsidRPr="00F45152">
              <w:t>)</w:t>
            </w:r>
          </w:p>
        </w:tc>
        <w:tc>
          <w:tcPr>
            <w:tcW w:w="1147" w:type="pct"/>
            <w:shd w:val="clear" w:color="auto" w:fill="auto"/>
          </w:tcPr>
          <w:p w14:paraId="4B159DB9" w14:textId="77777777" w:rsidR="0003316E" w:rsidRPr="00F45152" w:rsidRDefault="0003316E" w:rsidP="00B1676B">
            <w:pPr>
              <w:pStyle w:val="ENoteTableText"/>
            </w:pPr>
            <w:r w:rsidRPr="00F45152">
              <w:t>11 Aug 2017</w:t>
            </w:r>
            <w:r w:rsidR="00453935" w:rsidRPr="00F45152">
              <w:t xml:space="preserve"> (s 2)</w:t>
            </w:r>
          </w:p>
        </w:tc>
        <w:tc>
          <w:tcPr>
            <w:tcW w:w="1147" w:type="pct"/>
            <w:shd w:val="clear" w:color="auto" w:fill="auto"/>
          </w:tcPr>
          <w:p w14:paraId="1750A33E" w14:textId="77777777" w:rsidR="0003316E" w:rsidRPr="00F45152" w:rsidRDefault="0003316E" w:rsidP="00B1676B">
            <w:pPr>
              <w:pStyle w:val="ENoteTableText"/>
            </w:pPr>
            <w:r w:rsidRPr="00F45152">
              <w:t>—</w:t>
            </w:r>
          </w:p>
        </w:tc>
      </w:tr>
      <w:tr w:rsidR="00EC5E57" w:rsidRPr="00F45152" w14:paraId="3B80143F" w14:textId="77777777" w:rsidTr="00951D04">
        <w:trPr>
          <w:cantSplit/>
        </w:trPr>
        <w:tc>
          <w:tcPr>
            <w:tcW w:w="1559" w:type="pct"/>
            <w:shd w:val="clear" w:color="auto" w:fill="auto"/>
          </w:tcPr>
          <w:p w14:paraId="2AAFA3CD" w14:textId="1EAAF2D3" w:rsidR="00EC5E57" w:rsidRPr="00F45152" w:rsidRDefault="00EC5E57" w:rsidP="00B1676B">
            <w:pPr>
              <w:pStyle w:val="ENoteTableText"/>
            </w:pPr>
            <w:r w:rsidRPr="00F45152">
              <w:t xml:space="preserve">Health Insurance (Allied Health Services) Amendment (Health Care Homes) </w:t>
            </w:r>
            <w:r w:rsidR="00AA1238">
              <w:t>Determination 2</w:t>
            </w:r>
            <w:r w:rsidRPr="00F45152">
              <w:t>017</w:t>
            </w:r>
          </w:p>
        </w:tc>
        <w:tc>
          <w:tcPr>
            <w:tcW w:w="1147" w:type="pct"/>
            <w:shd w:val="clear" w:color="auto" w:fill="auto"/>
          </w:tcPr>
          <w:p w14:paraId="2F2BBB4D" w14:textId="77777777" w:rsidR="00EC5E57" w:rsidRPr="00F45152" w:rsidRDefault="00EC5E57" w:rsidP="00EA46A0">
            <w:pPr>
              <w:pStyle w:val="ENoteTableText"/>
            </w:pPr>
            <w:r w:rsidRPr="00F45152">
              <w:t>25 Aug 2017 (F2017L01092)</w:t>
            </w:r>
          </w:p>
        </w:tc>
        <w:tc>
          <w:tcPr>
            <w:tcW w:w="1147" w:type="pct"/>
            <w:shd w:val="clear" w:color="auto" w:fill="auto"/>
          </w:tcPr>
          <w:p w14:paraId="3BBD4BEB" w14:textId="77777777" w:rsidR="00EC5E57" w:rsidRPr="00F45152" w:rsidRDefault="00D21599" w:rsidP="00B1676B">
            <w:pPr>
              <w:pStyle w:val="ENoteTableText"/>
            </w:pPr>
            <w:r w:rsidRPr="00F45152">
              <w:t>1 Oct 2017</w:t>
            </w:r>
            <w:r w:rsidR="00453935" w:rsidRPr="00F45152">
              <w:t xml:space="preserve"> (s 2)</w:t>
            </w:r>
          </w:p>
        </w:tc>
        <w:tc>
          <w:tcPr>
            <w:tcW w:w="1147" w:type="pct"/>
            <w:shd w:val="clear" w:color="auto" w:fill="auto"/>
          </w:tcPr>
          <w:p w14:paraId="68165321" w14:textId="77777777" w:rsidR="00EC5E57" w:rsidRPr="00F45152" w:rsidRDefault="00D21599" w:rsidP="00B1676B">
            <w:pPr>
              <w:pStyle w:val="ENoteTableText"/>
            </w:pPr>
            <w:r w:rsidRPr="00F45152">
              <w:t>—</w:t>
            </w:r>
          </w:p>
        </w:tc>
      </w:tr>
      <w:tr w:rsidR="00B7107A" w:rsidRPr="00F45152" w14:paraId="6B69C348" w14:textId="77777777" w:rsidTr="00951D04">
        <w:trPr>
          <w:cantSplit/>
        </w:trPr>
        <w:tc>
          <w:tcPr>
            <w:tcW w:w="1559" w:type="pct"/>
            <w:shd w:val="clear" w:color="auto" w:fill="auto"/>
          </w:tcPr>
          <w:p w14:paraId="3B958702" w14:textId="665902BA" w:rsidR="00B7107A" w:rsidRPr="00F45152" w:rsidRDefault="00B7107A" w:rsidP="00B1676B">
            <w:pPr>
              <w:pStyle w:val="ENoteTableText"/>
            </w:pPr>
            <w:r w:rsidRPr="00F45152">
              <w:t xml:space="preserve">Health Insurance (Allied Health Services) Amendment (Psychological Telehealth Services) </w:t>
            </w:r>
            <w:r w:rsidR="00AA1238">
              <w:t>Determination 2</w:t>
            </w:r>
            <w:r w:rsidRPr="00F45152">
              <w:t>017</w:t>
            </w:r>
          </w:p>
        </w:tc>
        <w:tc>
          <w:tcPr>
            <w:tcW w:w="1147" w:type="pct"/>
            <w:shd w:val="clear" w:color="auto" w:fill="auto"/>
          </w:tcPr>
          <w:p w14:paraId="7269348F" w14:textId="77777777" w:rsidR="00B7107A" w:rsidRPr="00F45152" w:rsidRDefault="00B7107A" w:rsidP="00EA46A0">
            <w:pPr>
              <w:pStyle w:val="ENoteTableText"/>
            </w:pPr>
            <w:r w:rsidRPr="00F45152">
              <w:t>11 Oct 2017 (F2017L01340)</w:t>
            </w:r>
          </w:p>
        </w:tc>
        <w:tc>
          <w:tcPr>
            <w:tcW w:w="1147" w:type="pct"/>
            <w:shd w:val="clear" w:color="auto" w:fill="auto"/>
          </w:tcPr>
          <w:p w14:paraId="4912542D" w14:textId="77777777" w:rsidR="00B7107A" w:rsidRPr="00F45152" w:rsidRDefault="00B7107A" w:rsidP="00B1676B">
            <w:pPr>
              <w:pStyle w:val="ENoteTableText"/>
            </w:pPr>
            <w:r w:rsidRPr="00F45152">
              <w:t>1 Nov 2017</w:t>
            </w:r>
            <w:r w:rsidR="00453935" w:rsidRPr="00F45152">
              <w:t xml:space="preserve"> (s 2)</w:t>
            </w:r>
          </w:p>
        </w:tc>
        <w:tc>
          <w:tcPr>
            <w:tcW w:w="1147" w:type="pct"/>
            <w:shd w:val="clear" w:color="auto" w:fill="auto"/>
          </w:tcPr>
          <w:p w14:paraId="5F34107F" w14:textId="77777777" w:rsidR="00B7107A" w:rsidRPr="00F45152" w:rsidRDefault="00B7107A" w:rsidP="00B1676B">
            <w:pPr>
              <w:pStyle w:val="ENoteTableText"/>
            </w:pPr>
            <w:r w:rsidRPr="00F45152">
              <w:t>—</w:t>
            </w:r>
          </w:p>
        </w:tc>
      </w:tr>
      <w:tr w:rsidR="000B47E1" w:rsidRPr="00F45152" w14:paraId="3668010B" w14:textId="77777777" w:rsidTr="00951D04">
        <w:trPr>
          <w:cantSplit/>
        </w:trPr>
        <w:tc>
          <w:tcPr>
            <w:tcW w:w="1559" w:type="pct"/>
            <w:shd w:val="clear" w:color="auto" w:fill="auto"/>
          </w:tcPr>
          <w:p w14:paraId="5375979E" w14:textId="16248486" w:rsidR="000B47E1" w:rsidRPr="00F45152" w:rsidRDefault="000B47E1" w:rsidP="00B1676B">
            <w:pPr>
              <w:pStyle w:val="ENoteTableText"/>
              <w:rPr>
                <w:szCs w:val="16"/>
              </w:rPr>
            </w:pPr>
            <w:bookmarkStart w:id="119" w:name="Citation"/>
            <w:r w:rsidRPr="00F45152">
              <w:rPr>
                <w:szCs w:val="16"/>
              </w:rPr>
              <w:t xml:space="preserve">Health Insurance (Allied Health Services) Amendment </w:t>
            </w:r>
            <w:bookmarkEnd w:id="119"/>
            <w:r w:rsidRPr="00F45152">
              <w:rPr>
                <w:szCs w:val="16"/>
              </w:rPr>
              <w:t xml:space="preserve">(Other Medical Practitioner) </w:t>
            </w:r>
            <w:r w:rsidR="00AA1238">
              <w:rPr>
                <w:szCs w:val="16"/>
              </w:rPr>
              <w:t>Determination 2</w:t>
            </w:r>
            <w:r w:rsidRPr="00F45152">
              <w:rPr>
                <w:szCs w:val="16"/>
              </w:rPr>
              <w:t>018</w:t>
            </w:r>
          </w:p>
        </w:tc>
        <w:tc>
          <w:tcPr>
            <w:tcW w:w="1147" w:type="pct"/>
            <w:shd w:val="clear" w:color="auto" w:fill="auto"/>
          </w:tcPr>
          <w:p w14:paraId="614668FB" w14:textId="77777777" w:rsidR="000B47E1" w:rsidRPr="00F45152" w:rsidRDefault="00775AE1" w:rsidP="007114F7">
            <w:pPr>
              <w:pStyle w:val="ENoteTableText"/>
              <w:rPr>
                <w:szCs w:val="16"/>
              </w:rPr>
            </w:pPr>
            <w:r w:rsidRPr="00F45152">
              <w:rPr>
                <w:szCs w:val="16"/>
              </w:rPr>
              <w:t>28 June</w:t>
            </w:r>
            <w:r w:rsidR="000B47E1" w:rsidRPr="00F45152">
              <w:rPr>
                <w:szCs w:val="16"/>
              </w:rPr>
              <w:t xml:space="preserve"> 2018 (F2018L00932)</w:t>
            </w:r>
          </w:p>
        </w:tc>
        <w:tc>
          <w:tcPr>
            <w:tcW w:w="1147" w:type="pct"/>
            <w:shd w:val="clear" w:color="auto" w:fill="auto"/>
          </w:tcPr>
          <w:p w14:paraId="65364431" w14:textId="7A5AAAD1" w:rsidR="000B47E1" w:rsidRPr="00F45152" w:rsidRDefault="00906054" w:rsidP="00B1676B">
            <w:pPr>
              <w:pStyle w:val="ENoteTableText"/>
              <w:rPr>
                <w:szCs w:val="16"/>
              </w:rPr>
            </w:pPr>
            <w:r w:rsidRPr="00F45152">
              <w:rPr>
                <w:szCs w:val="16"/>
              </w:rPr>
              <w:t>1 July</w:t>
            </w:r>
            <w:r w:rsidR="000B47E1" w:rsidRPr="00F45152">
              <w:rPr>
                <w:szCs w:val="16"/>
              </w:rPr>
              <w:t xml:space="preserve"> 2018</w:t>
            </w:r>
            <w:r w:rsidR="00453935" w:rsidRPr="00F45152">
              <w:t xml:space="preserve"> (s 2)</w:t>
            </w:r>
          </w:p>
        </w:tc>
        <w:tc>
          <w:tcPr>
            <w:tcW w:w="1147" w:type="pct"/>
            <w:shd w:val="clear" w:color="auto" w:fill="auto"/>
          </w:tcPr>
          <w:p w14:paraId="6DE2F1ED" w14:textId="77777777" w:rsidR="000B47E1" w:rsidRPr="00F45152" w:rsidRDefault="000B47E1" w:rsidP="006538FF">
            <w:pPr>
              <w:pStyle w:val="ENoteTableText"/>
              <w:rPr>
                <w:szCs w:val="16"/>
              </w:rPr>
            </w:pPr>
            <w:r w:rsidRPr="00F45152">
              <w:rPr>
                <w:szCs w:val="16"/>
              </w:rPr>
              <w:t xml:space="preserve">Sch </w:t>
            </w:r>
            <w:r w:rsidR="006538FF" w:rsidRPr="00F45152">
              <w:rPr>
                <w:szCs w:val="16"/>
              </w:rPr>
              <w:t>2</w:t>
            </w:r>
          </w:p>
        </w:tc>
      </w:tr>
      <w:tr w:rsidR="005938DD" w:rsidRPr="00F45152" w14:paraId="26517D55" w14:textId="77777777" w:rsidTr="00951D04">
        <w:trPr>
          <w:cantSplit/>
        </w:trPr>
        <w:tc>
          <w:tcPr>
            <w:tcW w:w="1559" w:type="pct"/>
            <w:shd w:val="clear" w:color="auto" w:fill="auto"/>
          </w:tcPr>
          <w:p w14:paraId="4EFCC4DC" w14:textId="2A65FE33" w:rsidR="005938DD" w:rsidRPr="00F45152" w:rsidRDefault="005938DD" w:rsidP="00B1676B">
            <w:pPr>
              <w:pStyle w:val="ENoteTableText"/>
              <w:rPr>
                <w:szCs w:val="16"/>
              </w:rPr>
            </w:pPr>
            <w:r w:rsidRPr="00F45152">
              <w:rPr>
                <w:szCs w:val="16"/>
              </w:rPr>
              <w:t xml:space="preserve">Health Insurance (Allied Health Services) Amendment (Psychological Telehealth Services) </w:t>
            </w:r>
            <w:r w:rsidR="00AA1238">
              <w:rPr>
                <w:szCs w:val="16"/>
              </w:rPr>
              <w:t>Determination 2</w:t>
            </w:r>
            <w:r w:rsidRPr="00F45152">
              <w:rPr>
                <w:szCs w:val="16"/>
              </w:rPr>
              <w:t>018</w:t>
            </w:r>
          </w:p>
        </w:tc>
        <w:tc>
          <w:tcPr>
            <w:tcW w:w="1147" w:type="pct"/>
            <w:shd w:val="clear" w:color="auto" w:fill="auto"/>
          </w:tcPr>
          <w:p w14:paraId="5218F8CC" w14:textId="77777777" w:rsidR="005938DD" w:rsidRPr="00F45152" w:rsidRDefault="005938DD" w:rsidP="007114F7">
            <w:pPr>
              <w:pStyle w:val="ENoteTableText"/>
              <w:rPr>
                <w:szCs w:val="16"/>
              </w:rPr>
            </w:pPr>
            <w:r w:rsidRPr="00F45152">
              <w:rPr>
                <w:szCs w:val="16"/>
              </w:rPr>
              <w:t>28 Aug 2018 (F2018L01197)</w:t>
            </w:r>
          </w:p>
        </w:tc>
        <w:tc>
          <w:tcPr>
            <w:tcW w:w="1147" w:type="pct"/>
            <w:shd w:val="clear" w:color="auto" w:fill="auto"/>
          </w:tcPr>
          <w:p w14:paraId="230D91E3" w14:textId="091878C3" w:rsidR="005938DD" w:rsidRPr="00F45152" w:rsidRDefault="005938DD" w:rsidP="00B1676B">
            <w:pPr>
              <w:pStyle w:val="ENoteTableText"/>
              <w:rPr>
                <w:szCs w:val="16"/>
              </w:rPr>
            </w:pPr>
            <w:r w:rsidRPr="00F45152">
              <w:rPr>
                <w:szCs w:val="16"/>
              </w:rPr>
              <w:t>1 Sept 2018</w:t>
            </w:r>
            <w:r w:rsidR="00453935" w:rsidRPr="00F45152">
              <w:rPr>
                <w:szCs w:val="16"/>
              </w:rPr>
              <w:t xml:space="preserve"> (s 2(1) </w:t>
            </w:r>
            <w:r w:rsidR="00AA1238">
              <w:rPr>
                <w:szCs w:val="16"/>
              </w:rPr>
              <w:t>item 1</w:t>
            </w:r>
            <w:r w:rsidR="00453935" w:rsidRPr="00F45152">
              <w:rPr>
                <w:szCs w:val="16"/>
              </w:rPr>
              <w:t>)</w:t>
            </w:r>
          </w:p>
        </w:tc>
        <w:tc>
          <w:tcPr>
            <w:tcW w:w="1147" w:type="pct"/>
            <w:shd w:val="clear" w:color="auto" w:fill="auto"/>
          </w:tcPr>
          <w:p w14:paraId="5AA27AE5" w14:textId="77777777" w:rsidR="005938DD" w:rsidRPr="00F45152" w:rsidRDefault="005938DD" w:rsidP="00A90401">
            <w:pPr>
              <w:pStyle w:val="ENoteTableText"/>
              <w:rPr>
                <w:szCs w:val="16"/>
              </w:rPr>
            </w:pPr>
            <w:r w:rsidRPr="00F45152">
              <w:rPr>
                <w:szCs w:val="16"/>
              </w:rPr>
              <w:t>—</w:t>
            </w:r>
          </w:p>
        </w:tc>
      </w:tr>
      <w:tr w:rsidR="00492EE7" w:rsidRPr="00F45152" w14:paraId="53A7A109" w14:textId="77777777" w:rsidTr="00951D04">
        <w:trPr>
          <w:cantSplit/>
        </w:trPr>
        <w:tc>
          <w:tcPr>
            <w:tcW w:w="1559" w:type="pct"/>
            <w:shd w:val="clear" w:color="auto" w:fill="auto"/>
          </w:tcPr>
          <w:p w14:paraId="1F41ED10" w14:textId="77777777" w:rsidR="00492EE7" w:rsidRPr="00F45152" w:rsidRDefault="00492EE7" w:rsidP="00B1676B">
            <w:pPr>
              <w:pStyle w:val="ENoteTableText"/>
              <w:rPr>
                <w:szCs w:val="16"/>
              </w:rPr>
            </w:pPr>
            <w:r w:rsidRPr="00F45152">
              <w:rPr>
                <w:szCs w:val="16"/>
              </w:rPr>
              <w:t>Health Insurance Legislation Amendment (2018 Measures No. 1) Instrument 2018</w:t>
            </w:r>
          </w:p>
        </w:tc>
        <w:tc>
          <w:tcPr>
            <w:tcW w:w="1147" w:type="pct"/>
            <w:shd w:val="clear" w:color="auto" w:fill="auto"/>
          </w:tcPr>
          <w:p w14:paraId="3F3047B8" w14:textId="77777777" w:rsidR="00492EE7" w:rsidRPr="00F45152" w:rsidRDefault="00492EE7" w:rsidP="007114F7">
            <w:pPr>
              <w:pStyle w:val="ENoteTableText"/>
              <w:rPr>
                <w:szCs w:val="16"/>
              </w:rPr>
            </w:pPr>
            <w:r w:rsidRPr="00F45152">
              <w:rPr>
                <w:szCs w:val="16"/>
              </w:rPr>
              <w:t>24 Sep</w:t>
            </w:r>
            <w:r w:rsidR="00716963" w:rsidRPr="00F45152">
              <w:rPr>
                <w:szCs w:val="16"/>
              </w:rPr>
              <w:t>t</w:t>
            </w:r>
            <w:r w:rsidRPr="00F45152">
              <w:rPr>
                <w:szCs w:val="16"/>
              </w:rPr>
              <w:t xml:space="preserve"> 2018 (F2018L01333)</w:t>
            </w:r>
          </w:p>
        </w:tc>
        <w:tc>
          <w:tcPr>
            <w:tcW w:w="1147" w:type="pct"/>
            <w:shd w:val="clear" w:color="auto" w:fill="auto"/>
          </w:tcPr>
          <w:p w14:paraId="3A3C2D91" w14:textId="77777777" w:rsidR="00492EE7" w:rsidRPr="00F45152" w:rsidRDefault="00492EE7" w:rsidP="00B1676B">
            <w:pPr>
              <w:pStyle w:val="ENoteTableText"/>
              <w:rPr>
                <w:szCs w:val="16"/>
              </w:rPr>
            </w:pPr>
            <w:r w:rsidRPr="00F45152">
              <w:rPr>
                <w:szCs w:val="16"/>
              </w:rPr>
              <w:t>1 Oct 2018 (s 2)</w:t>
            </w:r>
          </w:p>
        </w:tc>
        <w:tc>
          <w:tcPr>
            <w:tcW w:w="1147" w:type="pct"/>
            <w:shd w:val="clear" w:color="auto" w:fill="auto"/>
          </w:tcPr>
          <w:p w14:paraId="31ACF7B5" w14:textId="77777777" w:rsidR="00492EE7" w:rsidRPr="00F45152" w:rsidRDefault="00492EE7" w:rsidP="00A90401">
            <w:pPr>
              <w:pStyle w:val="ENoteTableText"/>
              <w:rPr>
                <w:szCs w:val="16"/>
              </w:rPr>
            </w:pPr>
            <w:r w:rsidRPr="00F45152">
              <w:rPr>
                <w:szCs w:val="16"/>
              </w:rPr>
              <w:t>—</w:t>
            </w:r>
          </w:p>
        </w:tc>
      </w:tr>
      <w:tr w:rsidR="00026D1B" w:rsidRPr="00F45152" w14:paraId="7F4B8F24" w14:textId="77777777" w:rsidTr="00951D04">
        <w:trPr>
          <w:cantSplit/>
        </w:trPr>
        <w:tc>
          <w:tcPr>
            <w:tcW w:w="1559" w:type="pct"/>
            <w:shd w:val="clear" w:color="auto" w:fill="auto"/>
          </w:tcPr>
          <w:p w14:paraId="60D9BEA5" w14:textId="153CD76D" w:rsidR="00026D1B" w:rsidRPr="00F45152" w:rsidRDefault="00026D1B" w:rsidP="00B1676B">
            <w:pPr>
              <w:pStyle w:val="ENoteTableText"/>
              <w:rPr>
                <w:szCs w:val="16"/>
              </w:rPr>
            </w:pPr>
            <w:r w:rsidRPr="00F45152">
              <w:rPr>
                <w:szCs w:val="16"/>
              </w:rPr>
              <w:t>Health Insurance (</w:t>
            </w:r>
            <w:r w:rsidR="00AA1238">
              <w:rPr>
                <w:szCs w:val="16"/>
              </w:rPr>
              <w:t>Section 3</w:t>
            </w:r>
            <w:r w:rsidRPr="00F45152">
              <w:rPr>
                <w:szCs w:val="16"/>
              </w:rPr>
              <w:t xml:space="preserve">C – Allied Health Services) Amendment </w:t>
            </w:r>
            <w:r w:rsidR="00AA1238">
              <w:rPr>
                <w:szCs w:val="16"/>
              </w:rPr>
              <w:t>Determination 2</w:t>
            </w:r>
            <w:r w:rsidRPr="00F45152">
              <w:rPr>
                <w:szCs w:val="16"/>
              </w:rPr>
              <w:t>019</w:t>
            </w:r>
          </w:p>
        </w:tc>
        <w:tc>
          <w:tcPr>
            <w:tcW w:w="1147" w:type="pct"/>
            <w:shd w:val="clear" w:color="auto" w:fill="auto"/>
          </w:tcPr>
          <w:p w14:paraId="1C739AC2" w14:textId="77777777" w:rsidR="00026D1B" w:rsidRPr="00F45152" w:rsidRDefault="00026D1B" w:rsidP="007114F7">
            <w:pPr>
              <w:pStyle w:val="ENoteTableText"/>
              <w:rPr>
                <w:szCs w:val="16"/>
              </w:rPr>
            </w:pPr>
            <w:r w:rsidRPr="00F45152">
              <w:rPr>
                <w:szCs w:val="16"/>
              </w:rPr>
              <w:t>9 Apr 2019 (F2019L00587)</w:t>
            </w:r>
          </w:p>
        </w:tc>
        <w:tc>
          <w:tcPr>
            <w:tcW w:w="1147" w:type="pct"/>
            <w:shd w:val="clear" w:color="auto" w:fill="auto"/>
          </w:tcPr>
          <w:p w14:paraId="1A04BDA6" w14:textId="6DFC16AD" w:rsidR="00026D1B" w:rsidRPr="00F45152" w:rsidRDefault="00906054" w:rsidP="00B1676B">
            <w:pPr>
              <w:pStyle w:val="ENoteTableText"/>
              <w:rPr>
                <w:szCs w:val="16"/>
              </w:rPr>
            </w:pPr>
            <w:r w:rsidRPr="00F45152">
              <w:rPr>
                <w:szCs w:val="16"/>
              </w:rPr>
              <w:t>1 July</w:t>
            </w:r>
            <w:r w:rsidR="00026D1B" w:rsidRPr="00F45152">
              <w:rPr>
                <w:szCs w:val="16"/>
              </w:rPr>
              <w:t xml:space="preserve"> 2019 (s 2(1) </w:t>
            </w:r>
            <w:r w:rsidR="00AA1238">
              <w:rPr>
                <w:szCs w:val="16"/>
              </w:rPr>
              <w:t>item 1</w:t>
            </w:r>
            <w:r w:rsidR="00026D1B" w:rsidRPr="00F45152">
              <w:rPr>
                <w:szCs w:val="16"/>
              </w:rPr>
              <w:t>)</w:t>
            </w:r>
          </w:p>
        </w:tc>
        <w:tc>
          <w:tcPr>
            <w:tcW w:w="1147" w:type="pct"/>
            <w:shd w:val="clear" w:color="auto" w:fill="auto"/>
          </w:tcPr>
          <w:p w14:paraId="42EC537C" w14:textId="77777777" w:rsidR="00026D1B" w:rsidRPr="00F45152" w:rsidRDefault="00026D1B" w:rsidP="00A90401">
            <w:pPr>
              <w:pStyle w:val="ENoteTableText"/>
              <w:rPr>
                <w:szCs w:val="16"/>
              </w:rPr>
            </w:pPr>
            <w:r w:rsidRPr="00F45152">
              <w:rPr>
                <w:szCs w:val="16"/>
              </w:rPr>
              <w:t>—</w:t>
            </w:r>
          </w:p>
        </w:tc>
      </w:tr>
      <w:tr w:rsidR="00AC5953" w:rsidRPr="00F45152" w14:paraId="47BEE694" w14:textId="77777777" w:rsidTr="00951D04">
        <w:trPr>
          <w:cantSplit/>
        </w:trPr>
        <w:tc>
          <w:tcPr>
            <w:tcW w:w="1559" w:type="pct"/>
            <w:tcBorders>
              <w:bottom w:val="single" w:sz="4" w:space="0" w:color="auto"/>
            </w:tcBorders>
            <w:shd w:val="clear" w:color="auto" w:fill="auto"/>
          </w:tcPr>
          <w:p w14:paraId="10BF42C7" w14:textId="46602854" w:rsidR="00AC5953" w:rsidRPr="00F45152" w:rsidRDefault="00AC5953" w:rsidP="00B1676B">
            <w:pPr>
              <w:pStyle w:val="ENoteTableText"/>
              <w:rPr>
                <w:szCs w:val="16"/>
              </w:rPr>
            </w:pPr>
            <w:r w:rsidRPr="00F45152">
              <w:t xml:space="preserve">Health Insurance (Allied Health Services) Amendment (Eating Disorders) </w:t>
            </w:r>
            <w:r w:rsidR="00AA1238">
              <w:t>Determination 2</w:t>
            </w:r>
            <w:r w:rsidRPr="00F45152">
              <w:t>019</w:t>
            </w:r>
          </w:p>
        </w:tc>
        <w:tc>
          <w:tcPr>
            <w:tcW w:w="1147" w:type="pct"/>
            <w:tcBorders>
              <w:bottom w:val="single" w:sz="4" w:space="0" w:color="auto"/>
            </w:tcBorders>
            <w:shd w:val="clear" w:color="auto" w:fill="auto"/>
          </w:tcPr>
          <w:p w14:paraId="147198F3" w14:textId="77777777" w:rsidR="00AC5953" w:rsidRPr="00F45152" w:rsidRDefault="00AC5953" w:rsidP="007114F7">
            <w:pPr>
              <w:pStyle w:val="ENoteTableText"/>
              <w:rPr>
                <w:szCs w:val="16"/>
              </w:rPr>
            </w:pPr>
            <w:r w:rsidRPr="00F45152">
              <w:rPr>
                <w:szCs w:val="16"/>
              </w:rPr>
              <w:t>10 Oct 2019</w:t>
            </w:r>
            <w:r w:rsidR="002B072B" w:rsidRPr="00F45152">
              <w:rPr>
                <w:szCs w:val="16"/>
              </w:rPr>
              <w:t xml:space="preserve"> (F2019L01315)</w:t>
            </w:r>
          </w:p>
        </w:tc>
        <w:tc>
          <w:tcPr>
            <w:tcW w:w="1147" w:type="pct"/>
            <w:tcBorders>
              <w:bottom w:val="single" w:sz="4" w:space="0" w:color="auto"/>
            </w:tcBorders>
            <w:shd w:val="clear" w:color="auto" w:fill="auto"/>
          </w:tcPr>
          <w:p w14:paraId="65054EC8" w14:textId="76B5FC9C" w:rsidR="00AC5953" w:rsidRPr="00F45152" w:rsidRDefault="002B072B" w:rsidP="00B1676B">
            <w:pPr>
              <w:pStyle w:val="ENoteTableText"/>
              <w:rPr>
                <w:szCs w:val="16"/>
              </w:rPr>
            </w:pPr>
            <w:r w:rsidRPr="00F45152">
              <w:rPr>
                <w:szCs w:val="16"/>
              </w:rPr>
              <w:t xml:space="preserve">Sch 1: 1 Nov 2019 (s 2(1) </w:t>
            </w:r>
            <w:r w:rsidR="00906054" w:rsidRPr="00F45152">
              <w:rPr>
                <w:szCs w:val="16"/>
              </w:rPr>
              <w:t>item 2</w:t>
            </w:r>
            <w:r w:rsidRPr="00F45152">
              <w:rPr>
                <w:szCs w:val="16"/>
              </w:rPr>
              <w:t>)</w:t>
            </w:r>
            <w:r w:rsidRPr="00F45152">
              <w:rPr>
                <w:szCs w:val="16"/>
              </w:rPr>
              <w:br/>
              <w:t xml:space="preserve">Sch 2: 1 Jan 2020 (s 2(1) </w:t>
            </w:r>
            <w:r w:rsidR="00906054" w:rsidRPr="00F45152">
              <w:rPr>
                <w:szCs w:val="16"/>
              </w:rPr>
              <w:t>item 3</w:t>
            </w:r>
            <w:r w:rsidRPr="00F45152">
              <w:rPr>
                <w:szCs w:val="16"/>
              </w:rPr>
              <w:t>)</w:t>
            </w:r>
          </w:p>
        </w:tc>
        <w:tc>
          <w:tcPr>
            <w:tcW w:w="1147" w:type="pct"/>
            <w:tcBorders>
              <w:bottom w:val="single" w:sz="4" w:space="0" w:color="auto"/>
            </w:tcBorders>
            <w:shd w:val="clear" w:color="auto" w:fill="auto"/>
          </w:tcPr>
          <w:p w14:paraId="17AC4AD1" w14:textId="77777777" w:rsidR="00AC5953" w:rsidRPr="00F45152" w:rsidRDefault="002B072B" w:rsidP="00A90401">
            <w:pPr>
              <w:pStyle w:val="ENoteTableText"/>
              <w:rPr>
                <w:szCs w:val="16"/>
              </w:rPr>
            </w:pPr>
            <w:r w:rsidRPr="00F45152">
              <w:rPr>
                <w:szCs w:val="16"/>
              </w:rPr>
              <w:t>—</w:t>
            </w:r>
          </w:p>
        </w:tc>
      </w:tr>
      <w:tr w:rsidR="00881682" w:rsidRPr="00F45152" w14:paraId="4F5E2F80" w14:textId="77777777" w:rsidTr="00951D04">
        <w:trPr>
          <w:cantSplit/>
        </w:trPr>
        <w:tc>
          <w:tcPr>
            <w:tcW w:w="1559" w:type="pct"/>
            <w:tcBorders>
              <w:bottom w:val="single" w:sz="4" w:space="0" w:color="auto"/>
            </w:tcBorders>
            <w:shd w:val="clear" w:color="auto" w:fill="auto"/>
          </w:tcPr>
          <w:p w14:paraId="01A08D84" w14:textId="53F0AAD9" w:rsidR="00881682" w:rsidRPr="00F45152" w:rsidRDefault="00881682" w:rsidP="00B1676B">
            <w:pPr>
              <w:pStyle w:val="ENoteTableText"/>
            </w:pPr>
            <w:bookmarkStart w:id="120" w:name="CU_13216659"/>
            <w:bookmarkEnd w:id="120"/>
            <w:r w:rsidRPr="00F45152">
              <w:t>Health Insurance (</w:t>
            </w:r>
            <w:r w:rsidR="00AA1238">
              <w:t>Section 3</w:t>
            </w:r>
            <w:r w:rsidRPr="00F45152">
              <w:t>C General Medical Services – GP and Allied Health COVID</w:t>
            </w:r>
            <w:r w:rsidR="00AA1238">
              <w:noBreakHyphen/>
            </w:r>
            <w:r w:rsidRPr="00F45152">
              <w:t xml:space="preserve">19 Services) Amendment (Consequential) </w:t>
            </w:r>
            <w:r w:rsidR="00AA1238">
              <w:t>Determination 2</w:t>
            </w:r>
            <w:r w:rsidRPr="00F45152">
              <w:t>020</w:t>
            </w:r>
          </w:p>
        </w:tc>
        <w:tc>
          <w:tcPr>
            <w:tcW w:w="1147" w:type="pct"/>
            <w:tcBorders>
              <w:bottom w:val="single" w:sz="4" w:space="0" w:color="auto"/>
            </w:tcBorders>
            <w:shd w:val="clear" w:color="auto" w:fill="auto"/>
          </w:tcPr>
          <w:p w14:paraId="0761BAF4" w14:textId="77777777" w:rsidR="00881682" w:rsidRPr="00F45152" w:rsidRDefault="00881682" w:rsidP="007114F7">
            <w:pPr>
              <w:pStyle w:val="ENoteTableText"/>
              <w:rPr>
                <w:szCs w:val="16"/>
              </w:rPr>
            </w:pPr>
            <w:r w:rsidRPr="00F45152">
              <w:rPr>
                <w:szCs w:val="16"/>
              </w:rPr>
              <w:t>30 Apr 2020 (F2020L00530)</w:t>
            </w:r>
          </w:p>
        </w:tc>
        <w:tc>
          <w:tcPr>
            <w:tcW w:w="1147" w:type="pct"/>
            <w:tcBorders>
              <w:bottom w:val="single" w:sz="4" w:space="0" w:color="auto"/>
            </w:tcBorders>
            <w:shd w:val="clear" w:color="auto" w:fill="auto"/>
          </w:tcPr>
          <w:p w14:paraId="4B4DC662" w14:textId="1C5633E5" w:rsidR="00881682" w:rsidRPr="00F45152" w:rsidRDefault="00881682" w:rsidP="00B1676B">
            <w:pPr>
              <w:pStyle w:val="ENoteTableText"/>
              <w:rPr>
                <w:szCs w:val="16"/>
              </w:rPr>
            </w:pPr>
            <w:r w:rsidRPr="00F45152">
              <w:rPr>
                <w:szCs w:val="16"/>
              </w:rPr>
              <w:t xml:space="preserve">30 Apr 2020 (s 2(1) </w:t>
            </w:r>
            <w:r w:rsidR="00AA1238">
              <w:rPr>
                <w:szCs w:val="16"/>
              </w:rPr>
              <w:t>item 1</w:t>
            </w:r>
            <w:r w:rsidRPr="00F45152">
              <w:rPr>
                <w:szCs w:val="16"/>
              </w:rPr>
              <w:t>)</w:t>
            </w:r>
          </w:p>
        </w:tc>
        <w:tc>
          <w:tcPr>
            <w:tcW w:w="1147" w:type="pct"/>
            <w:tcBorders>
              <w:bottom w:val="single" w:sz="4" w:space="0" w:color="auto"/>
            </w:tcBorders>
            <w:shd w:val="clear" w:color="auto" w:fill="auto"/>
          </w:tcPr>
          <w:p w14:paraId="01C0753C" w14:textId="77777777" w:rsidR="00881682" w:rsidRPr="00F45152" w:rsidRDefault="00881682" w:rsidP="00A90401">
            <w:pPr>
              <w:pStyle w:val="ENoteTableText"/>
              <w:rPr>
                <w:szCs w:val="16"/>
              </w:rPr>
            </w:pPr>
            <w:r w:rsidRPr="00F45152">
              <w:rPr>
                <w:szCs w:val="16"/>
              </w:rPr>
              <w:t>—</w:t>
            </w:r>
          </w:p>
        </w:tc>
      </w:tr>
      <w:tr w:rsidR="007262A7" w:rsidRPr="00F45152" w14:paraId="6212D469" w14:textId="77777777" w:rsidTr="00951D04">
        <w:trPr>
          <w:cantSplit/>
        </w:trPr>
        <w:tc>
          <w:tcPr>
            <w:tcW w:w="1559" w:type="pct"/>
            <w:tcBorders>
              <w:top w:val="single" w:sz="4" w:space="0" w:color="auto"/>
            </w:tcBorders>
            <w:shd w:val="clear" w:color="auto" w:fill="auto"/>
          </w:tcPr>
          <w:p w14:paraId="6B511DE3" w14:textId="21274281" w:rsidR="007262A7" w:rsidRPr="00F45152" w:rsidRDefault="007262A7" w:rsidP="00B1676B">
            <w:pPr>
              <w:pStyle w:val="ENoteTableText"/>
            </w:pPr>
            <w:r w:rsidRPr="00F45152">
              <w:t xml:space="preserve">Health Insurance Legislation Amendment (Consequential Change to Incorporated GMST Clauses and Eye Movement Desensitisation and Reprocessing) </w:t>
            </w:r>
            <w:r w:rsidR="00AA1238">
              <w:t>Determination 2</w:t>
            </w:r>
            <w:r w:rsidRPr="00F45152">
              <w:t>020</w:t>
            </w:r>
          </w:p>
        </w:tc>
        <w:tc>
          <w:tcPr>
            <w:tcW w:w="1147" w:type="pct"/>
            <w:tcBorders>
              <w:top w:val="single" w:sz="4" w:space="0" w:color="auto"/>
            </w:tcBorders>
            <w:shd w:val="clear" w:color="auto" w:fill="auto"/>
          </w:tcPr>
          <w:p w14:paraId="21F47CE3" w14:textId="77777777" w:rsidR="007262A7" w:rsidRPr="00F45152" w:rsidRDefault="007262A7" w:rsidP="007114F7">
            <w:pPr>
              <w:pStyle w:val="ENoteTableText"/>
              <w:rPr>
                <w:szCs w:val="16"/>
              </w:rPr>
            </w:pPr>
            <w:r w:rsidRPr="00F45152">
              <w:rPr>
                <w:szCs w:val="16"/>
              </w:rPr>
              <w:t>30 Apr 2020 (F2020L00535)</w:t>
            </w:r>
          </w:p>
        </w:tc>
        <w:tc>
          <w:tcPr>
            <w:tcW w:w="1147" w:type="pct"/>
            <w:tcBorders>
              <w:top w:val="single" w:sz="4" w:space="0" w:color="auto"/>
            </w:tcBorders>
            <w:shd w:val="clear" w:color="auto" w:fill="auto"/>
          </w:tcPr>
          <w:p w14:paraId="3B67C7D6" w14:textId="67BA5EAF" w:rsidR="007262A7" w:rsidRPr="00F45152" w:rsidRDefault="007262A7" w:rsidP="00B1676B">
            <w:pPr>
              <w:pStyle w:val="ENoteTableText"/>
              <w:rPr>
                <w:szCs w:val="16"/>
              </w:rPr>
            </w:pPr>
            <w:r w:rsidRPr="00F45152">
              <w:rPr>
                <w:szCs w:val="16"/>
              </w:rPr>
              <w:t xml:space="preserve">1 May 2020 (s 2(1) </w:t>
            </w:r>
            <w:r w:rsidR="00AA1238">
              <w:rPr>
                <w:szCs w:val="16"/>
              </w:rPr>
              <w:t>item 1</w:t>
            </w:r>
            <w:r w:rsidRPr="00F45152">
              <w:rPr>
                <w:szCs w:val="16"/>
              </w:rPr>
              <w:t>)</w:t>
            </w:r>
          </w:p>
        </w:tc>
        <w:tc>
          <w:tcPr>
            <w:tcW w:w="1147" w:type="pct"/>
            <w:tcBorders>
              <w:top w:val="single" w:sz="4" w:space="0" w:color="auto"/>
            </w:tcBorders>
            <w:shd w:val="clear" w:color="auto" w:fill="auto"/>
          </w:tcPr>
          <w:p w14:paraId="176A3F80" w14:textId="77777777" w:rsidR="007262A7" w:rsidRPr="00F45152" w:rsidRDefault="007262A7" w:rsidP="00A90401">
            <w:pPr>
              <w:pStyle w:val="ENoteTableText"/>
              <w:rPr>
                <w:szCs w:val="16"/>
              </w:rPr>
            </w:pPr>
            <w:r w:rsidRPr="00F45152">
              <w:rPr>
                <w:szCs w:val="16"/>
              </w:rPr>
              <w:t>—</w:t>
            </w:r>
          </w:p>
        </w:tc>
      </w:tr>
      <w:tr w:rsidR="009943A2" w:rsidRPr="00F45152" w14:paraId="0F99BF2E" w14:textId="77777777" w:rsidTr="00951D04">
        <w:trPr>
          <w:cantSplit/>
        </w:trPr>
        <w:tc>
          <w:tcPr>
            <w:tcW w:w="1559" w:type="pct"/>
            <w:shd w:val="clear" w:color="auto" w:fill="auto"/>
          </w:tcPr>
          <w:p w14:paraId="076BA1DB" w14:textId="7BD22EBC" w:rsidR="009943A2" w:rsidRPr="00F45152" w:rsidRDefault="009943A2" w:rsidP="00B1676B">
            <w:pPr>
              <w:pStyle w:val="ENoteTableText"/>
            </w:pPr>
            <w:r w:rsidRPr="00F45152">
              <w:t>Health Insurance (</w:t>
            </w:r>
            <w:r w:rsidR="00AA1238">
              <w:t>Section 3</w:t>
            </w:r>
            <w:r w:rsidRPr="00F45152">
              <w:t xml:space="preserve">C General Medical Services </w:t>
            </w:r>
            <w:r w:rsidR="00AA1238">
              <w:noBreakHyphen/>
            </w:r>
            <w:r w:rsidRPr="00F45152">
              <w:t xml:space="preserve"> COVID</w:t>
            </w:r>
            <w:r w:rsidR="00AA1238">
              <w:noBreakHyphen/>
            </w:r>
            <w:r w:rsidRPr="00F45152">
              <w:t xml:space="preserve">19 Telehealth and Telephone Attendances) Amendment (Further Expansion of Remote Attendance Items) </w:t>
            </w:r>
            <w:r w:rsidR="00AA1238">
              <w:t>Determination 2</w:t>
            </w:r>
            <w:r w:rsidRPr="00F45152">
              <w:t>020</w:t>
            </w:r>
          </w:p>
        </w:tc>
        <w:tc>
          <w:tcPr>
            <w:tcW w:w="1147" w:type="pct"/>
            <w:shd w:val="clear" w:color="auto" w:fill="auto"/>
          </w:tcPr>
          <w:p w14:paraId="472CFCA4" w14:textId="77777777" w:rsidR="009943A2" w:rsidRPr="00F45152" w:rsidRDefault="00775AE1" w:rsidP="007114F7">
            <w:pPr>
              <w:pStyle w:val="ENoteTableText"/>
              <w:rPr>
                <w:szCs w:val="16"/>
              </w:rPr>
            </w:pPr>
            <w:r w:rsidRPr="00F45152">
              <w:rPr>
                <w:szCs w:val="16"/>
              </w:rPr>
              <w:t>20 May</w:t>
            </w:r>
            <w:r w:rsidR="009943A2" w:rsidRPr="00F45152">
              <w:rPr>
                <w:szCs w:val="16"/>
              </w:rPr>
              <w:t xml:space="preserve"> 2020 (F2020L00593)</w:t>
            </w:r>
          </w:p>
        </w:tc>
        <w:tc>
          <w:tcPr>
            <w:tcW w:w="1147" w:type="pct"/>
            <w:shd w:val="clear" w:color="auto" w:fill="auto"/>
          </w:tcPr>
          <w:p w14:paraId="23E4EE41" w14:textId="754F6A53" w:rsidR="009943A2" w:rsidRPr="00F45152" w:rsidRDefault="009943A2" w:rsidP="00B1676B">
            <w:pPr>
              <w:pStyle w:val="ENoteTableText"/>
              <w:rPr>
                <w:szCs w:val="16"/>
              </w:rPr>
            </w:pPr>
            <w:r w:rsidRPr="00F45152">
              <w:rPr>
                <w:szCs w:val="16"/>
              </w:rPr>
              <w:t xml:space="preserve">Sch 2: </w:t>
            </w:r>
            <w:r w:rsidR="00775AE1" w:rsidRPr="00F45152">
              <w:rPr>
                <w:szCs w:val="16"/>
              </w:rPr>
              <w:t>22 May</w:t>
            </w:r>
            <w:r w:rsidRPr="00F45152">
              <w:rPr>
                <w:szCs w:val="16"/>
              </w:rPr>
              <w:t xml:space="preserve"> 2020 (s 2(1) </w:t>
            </w:r>
            <w:r w:rsidR="00AA1238">
              <w:rPr>
                <w:szCs w:val="16"/>
              </w:rPr>
              <w:t>item 1</w:t>
            </w:r>
            <w:r w:rsidRPr="00F45152">
              <w:rPr>
                <w:szCs w:val="16"/>
              </w:rPr>
              <w:t>)</w:t>
            </w:r>
          </w:p>
        </w:tc>
        <w:tc>
          <w:tcPr>
            <w:tcW w:w="1147" w:type="pct"/>
            <w:shd w:val="clear" w:color="auto" w:fill="auto"/>
          </w:tcPr>
          <w:p w14:paraId="209502D1" w14:textId="77777777" w:rsidR="009943A2" w:rsidRPr="00F45152" w:rsidRDefault="009943A2" w:rsidP="00A90401">
            <w:pPr>
              <w:pStyle w:val="ENoteTableText"/>
              <w:rPr>
                <w:szCs w:val="16"/>
              </w:rPr>
            </w:pPr>
            <w:r w:rsidRPr="00F45152">
              <w:rPr>
                <w:szCs w:val="16"/>
              </w:rPr>
              <w:t>—</w:t>
            </w:r>
          </w:p>
        </w:tc>
      </w:tr>
      <w:tr w:rsidR="00E54E2E" w:rsidRPr="00F45152" w14:paraId="1D1102A5" w14:textId="77777777" w:rsidTr="00951D04">
        <w:trPr>
          <w:cantSplit/>
        </w:trPr>
        <w:tc>
          <w:tcPr>
            <w:tcW w:w="1559" w:type="pct"/>
            <w:shd w:val="clear" w:color="auto" w:fill="auto"/>
          </w:tcPr>
          <w:p w14:paraId="1848047B" w14:textId="4B769BCC" w:rsidR="00E54E2E" w:rsidRPr="00F45152" w:rsidRDefault="00E54E2E" w:rsidP="00B1676B">
            <w:pPr>
              <w:pStyle w:val="ENoteTableText"/>
            </w:pPr>
            <w:r w:rsidRPr="00F45152">
              <w:t>Health Insurance (</w:t>
            </w:r>
            <w:r w:rsidR="00AA1238">
              <w:t>Section 3</w:t>
            </w:r>
            <w:r w:rsidRPr="00F45152">
              <w:t xml:space="preserve">C – Allied Health Services) Amendment (Medicare Indexation) </w:t>
            </w:r>
            <w:r w:rsidR="00AA1238">
              <w:t>Determination 2</w:t>
            </w:r>
            <w:r w:rsidRPr="00F45152">
              <w:t>020</w:t>
            </w:r>
          </w:p>
        </w:tc>
        <w:tc>
          <w:tcPr>
            <w:tcW w:w="1147" w:type="pct"/>
            <w:shd w:val="clear" w:color="auto" w:fill="auto"/>
          </w:tcPr>
          <w:p w14:paraId="1DE0A213" w14:textId="77777777" w:rsidR="00E54E2E" w:rsidRPr="00F45152" w:rsidRDefault="00775AE1" w:rsidP="007114F7">
            <w:pPr>
              <w:pStyle w:val="ENoteTableText"/>
              <w:rPr>
                <w:szCs w:val="16"/>
              </w:rPr>
            </w:pPr>
            <w:r w:rsidRPr="00F45152">
              <w:rPr>
                <w:szCs w:val="16"/>
              </w:rPr>
              <w:t>18 June</w:t>
            </w:r>
            <w:r w:rsidR="00E54E2E" w:rsidRPr="00F45152">
              <w:rPr>
                <w:szCs w:val="16"/>
              </w:rPr>
              <w:t xml:space="preserve"> 2020 (F2020L00759)</w:t>
            </w:r>
          </w:p>
        </w:tc>
        <w:tc>
          <w:tcPr>
            <w:tcW w:w="1147" w:type="pct"/>
            <w:shd w:val="clear" w:color="auto" w:fill="auto"/>
          </w:tcPr>
          <w:p w14:paraId="4DB68001" w14:textId="0B526D4B" w:rsidR="00E54E2E" w:rsidRPr="00F45152" w:rsidRDefault="00906054" w:rsidP="00B1676B">
            <w:pPr>
              <w:pStyle w:val="ENoteTableText"/>
              <w:rPr>
                <w:szCs w:val="16"/>
              </w:rPr>
            </w:pPr>
            <w:r w:rsidRPr="00F45152">
              <w:rPr>
                <w:szCs w:val="16"/>
              </w:rPr>
              <w:t>1 July</w:t>
            </w:r>
            <w:r w:rsidR="00E54E2E" w:rsidRPr="00F45152">
              <w:rPr>
                <w:szCs w:val="16"/>
              </w:rPr>
              <w:t xml:space="preserve"> 2020 (s 2(1) </w:t>
            </w:r>
            <w:r w:rsidR="00AA1238">
              <w:rPr>
                <w:szCs w:val="16"/>
              </w:rPr>
              <w:t>item 1</w:t>
            </w:r>
            <w:r w:rsidR="00E54E2E" w:rsidRPr="00F45152">
              <w:rPr>
                <w:szCs w:val="16"/>
              </w:rPr>
              <w:t>)</w:t>
            </w:r>
          </w:p>
        </w:tc>
        <w:tc>
          <w:tcPr>
            <w:tcW w:w="1147" w:type="pct"/>
            <w:shd w:val="clear" w:color="auto" w:fill="auto"/>
          </w:tcPr>
          <w:p w14:paraId="6D597CAE" w14:textId="77777777" w:rsidR="00E54E2E" w:rsidRPr="00F45152" w:rsidRDefault="00E54E2E" w:rsidP="00A90401">
            <w:pPr>
              <w:pStyle w:val="ENoteTableText"/>
              <w:rPr>
                <w:szCs w:val="16"/>
              </w:rPr>
            </w:pPr>
            <w:r w:rsidRPr="00F45152">
              <w:rPr>
                <w:szCs w:val="16"/>
              </w:rPr>
              <w:t>—</w:t>
            </w:r>
          </w:p>
        </w:tc>
      </w:tr>
      <w:tr w:rsidR="008E3866" w:rsidRPr="00F45152" w14:paraId="0A905D70" w14:textId="77777777" w:rsidTr="00951D04">
        <w:trPr>
          <w:cantSplit/>
        </w:trPr>
        <w:tc>
          <w:tcPr>
            <w:tcW w:w="1559" w:type="pct"/>
            <w:shd w:val="clear" w:color="auto" w:fill="auto"/>
          </w:tcPr>
          <w:p w14:paraId="309F28EB" w14:textId="640B4F8E" w:rsidR="008E3866" w:rsidRPr="00F45152" w:rsidRDefault="008E3866" w:rsidP="00B1676B">
            <w:pPr>
              <w:pStyle w:val="ENoteTableText"/>
            </w:pPr>
            <w:r w:rsidRPr="00F45152">
              <w:t>Health Insurance (</w:t>
            </w:r>
            <w:r w:rsidR="00AA1238">
              <w:t>Section 3</w:t>
            </w:r>
            <w:r w:rsidRPr="00F45152">
              <w:t xml:space="preserve">C General Medical </w:t>
            </w:r>
            <w:r w:rsidRPr="00F45152">
              <w:rPr>
                <w:rFonts w:hint="eastAsia"/>
              </w:rPr>
              <w:t>–</w:t>
            </w:r>
            <w:r w:rsidRPr="00F45152">
              <w:t xml:space="preserve"> Expansion of GP and Allied Health Mental Health Services) Amendment (Care Recipient in a Residential Aged Care Facility) </w:t>
            </w:r>
            <w:r w:rsidR="00AA1238">
              <w:t>Determination 2</w:t>
            </w:r>
            <w:r w:rsidRPr="00F45152">
              <w:t>020</w:t>
            </w:r>
          </w:p>
        </w:tc>
        <w:tc>
          <w:tcPr>
            <w:tcW w:w="1147" w:type="pct"/>
            <w:shd w:val="clear" w:color="auto" w:fill="auto"/>
          </w:tcPr>
          <w:p w14:paraId="64F182F4" w14:textId="77777777" w:rsidR="008E3866" w:rsidRPr="00F45152" w:rsidRDefault="00A1559E" w:rsidP="007114F7">
            <w:pPr>
              <w:pStyle w:val="ENoteTableText"/>
              <w:rPr>
                <w:szCs w:val="16"/>
              </w:rPr>
            </w:pPr>
            <w:r w:rsidRPr="00F45152">
              <w:rPr>
                <w:szCs w:val="16"/>
              </w:rPr>
              <w:t>9 Dec</w:t>
            </w:r>
            <w:r w:rsidR="008E3866" w:rsidRPr="00F45152">
              <w:rPr>
                <w:szCs w:val="16"/>
              </w:rPr>
              <w:t xml:space="preserve"> </w:t>
            </w:r>
            <w:r w:rsidR="00851796" w:rsidRPr="00F45152">
              <w:rPr>
                <w:szCs w:val="16"/>
              </w:rPr>
              <w:t xml:space="preserve">2020 </w:t>
            </w:r>
            <w:r w:rsidR="008E3866" w:rsidRPr="00F45152">
              <w:rPr>
                <w:szCs w:val="16"/>
              </w:rPr>
              <w:t>(F2020L01548)</w:t>
            </w:r>
          </w:p>
        </w:tc>
        <w:tc>
          <w:tcPr>
            <w:tcW w:w="1147" w:type="pct"/>
            <w:shd w:val="clear" w:color="auto" w:fill="auto"/>
          </w:tcPr>
          <w:p w14:paraId="2039C4B3" w14:textId="12D3798E" w:rsidR="008E3866" w:rsidRPr="00F45152" w:rsidRDefault="005241AB" w:rsidP="00B1676B">
            <w:pPr>
              <w:pStyle w:val="ENoteTableText"/>
              <w:rPr>
                <w:szCs w:val="16"/>
              </w:rPr>
            </w:pPr>
            <w:r w:rsidRPr="00F45152">
              <w:rPr>
                <w:szCs w:val="16"/>
              </w:rPr>
              <w:t>Sch 1 (</w:t>
            </w:r>
            <w:r w:rsidR="00906054" w:rsidRPr="00F45152">
              <w:rPr>
                <w:szCs w:val="16"/>
              </w:rPr>
              <w:t>item 2</w:t>
            </w:r>
            <w:r w:rsidRPr="00F45152">
              <w:rPr>
                <w:szCs w:val="16"/>
              </w:rPr>
              <w:t xml:space="preserve">0): </w:t>
            </w:r>
            <w:r w:rsidR="00A1559E" w:rsidRPr="00F45152">
              <w:rPr>
                <w:szCs w:val="16"/>
              </w:rPr>
              <w:t>10 Dec</w:t>
            </w:r>
            <w:r w:rsidR="008E3866" w:rsidRPr="00F45152">
              <w:rPr>
                <w:szCs w:val="16"/>
              </w:rPr>
              <w:t xml:space="preserve"> 2020 (s 2(1) </w:t>
            </w:r>
            <w:r w:rsidR="00AA1238">
              <w:rPr>
                <w:szCs w:val="16"/>
              </w:rPr>
              <w:t>item 1</w:t>
            </w:r>
            <w:r w:rsidR="008E3866" w:rsidRPr="00F45152">
              <w:rPr>
                <w:szCs w:val="16"/>
              </w:rPr>
              <w:t>)</w:t>
            </w:r>
          </w:p>
        </w:tc>
        <w:tc>
          <w:tcPr>
            <w:tcW w:w="1147" w:type="pct"/>
            <w:shd w:val="clear" w:color="auto" w:fill="auto"/>
          </w:tcPr>
          <w:p w14:paraId="633BDCBE" w14:textId="77777777" w:rsidR="008E3866" w:rsidRPr="00F45152" w:rsidRDefault="008E3866" w:rsidP="00A90401">
            <w:pPr>
              <w:pStyle w:val="ENoteTableText"/>
              <w:rPr>
                <w:szCs w:val="16"/>
              </w:rPr>
            </w:pPr>
            <w:r w:rsidRPr="00F45152">
              <w:rPr>
                <w:szCs w:val="16"/>
              </w:rPr>
              <w:t>—</w:t>
            </w:r>
          </w:p>
        </w:tc>
      </w:tr>
      <w:tr w:rsidR="00BC46CF" w:rsidRPr="00F45152" w14:paraId="4D41156E" w14:textId="77777777" w:rsidTr="00951D04">
        <w:trPr>
          <w:cantSplit/>
        </w:trPr>
        <w:tc>
          <w:tcPr>
            <w:tcW w:w="1559" w:type="pct"/>
            <w:shd w:val="clear" w:color="auto" w:fill="auto"/>
          </w:tcPr>
          <w:p w14:paraId="5F5D4131" w14:textId="62E459FF" w:rsidR="00BC46CF" w:rsidRPr="00F45152" w:rsidRDefault="00F93BA4" w:rsidP="00B1676B">
            <w:pPr>
              <w:pStyle w:val="ENoteTableText"/>
            </w:pPr>
            <w:r w:rsidRPr="00F45152">
              <w:t>Health Insurance (</w:t>
            </w:r>
            <w:r w:rsidR="00AA1238">
              <w:t>Section 3</w:t>
            </w:r>
            <w:r w:rsidRPr="00F45152">
              <w:t xml:space="preserve">C General Medical – Expansion of GP and Allied Health Mental Health Services and Chronic Disease Management) Amendment </w:t>
            </w:r>
            <w:r w:rsidR="00AA1238">
              <w:t>Determination 2</w:t>
            </w:r>
            <w:r w:rsidRPr="00F45152">
              <w:t>020</w:t>
            </w:r>
          </w:p>
        </w:tc>
        <w:tc>
          <w:tcPr>
            <w:tcW w:w="1147" w:type="pct"/>
            <w:shd w:val="clear" w:color="auto" w:fill="auto"/>
          </w:tcPr>
          <w:p w14:paraId="179AD4C9" w14:textId="77777777" w:rsidR="00BC46CF" w:rsidRPr="00F45152" w:rsidRDefault="00BC46CF" w:rsidP="007114F7">
            <w:pPr>
              <w:pStyle w:val="ENoteTableText"/>
              <w:rPr>
                <w:szCs w:val="16"/>
              </w:rPr>
            </w:pPr>
            <w:r w:rsidRPr="00F45152">
              <w:t>23 Dec 2020 (F2020L01704)</w:t>
            </w:r>
          </w:p>
        </w:tc>
        <w:tc>
          <w:tcPr>
            <w:tcW w:w="1147" w:type="pct"/>
            <w:shd w:val="clear" w:color="auto" w:fill="auto"/>
          </w:tcPr>
          <w:p w14:paraId="29E1F0A6" w14:textId="0172E0EF" w:rsidR="00BC46CF" w:rsidRPr="00F45152" w:rsidRDefault="00BC46CF" w:rsidP="00C23672">
            <w:pPr>
              <w:pStyle w:val="ENoteTableText"/>
              <w:rPr>
                <w:szCs w:val="16"/>
              </w:rPr>
            </w:pPr>
            <w:r w:rsidRPr="00F45152">
              <w:t>Sch 1 (</w:t>
            </w:r>
            <w:r w:rsidR="00906054" w:rsidRPr="00F45152">
              <w:t>items 7</w:t>
            </w:r>
            <w:r w:rsidRPr="00F45152">
              <w:t xml:space="preserve">–22): </w:t>
            </w:r>
            <w:r w:rsidR="00C23672" w:rsidRPr="00F45152">
              <w:t>10</w:t>
            </w:r>
            <w:r w:rsidRPr="00F45152">
              <w:t xml:space="preserve"> Dec 2020 (s 2(1) </w:t>
            </w:r>
            <w:r w:rsidR="00906054" w:rsidRPr="00F45152">
              <w:t>item 2</w:t>
            </w:r>
            <w:r w:rsidRPr="00F45152">
              <w:t>)</w:t>
            </w:r>
          </w:p>
        </w:tc>
        <w:tc>
          <w:tcPr>
            <w:tcW w:w="1147" w:type="pct"/>
            <w:shd w:val="clear" w:color="auto" w:fill="auto"/>
          </w:tcPr>
          <w:p w14:paraId="5BD9CAAC" w14:textId="77777777" w:rsidR="00BC46CF" w:rsidRPr="00F45152" w:rsidRDefault="00BC46CF" w:rsidP="00A90401">
            <w:pPr>
              <w:pStyle w:val="ENoteTableText"/>
              <w:rPr>
                <w:szCs w:val="16"/>
              </w:rPr>
            </w:pPr>
            <w:r w:rsidRPr="00F45152">
              <w:rPr>
                <w:szCs w:val="16"/>
              </w:rPr>
              <w:t>—</w:t>
            </w:r>
          </w:p>
        </w:tc>
      </w:tr>
      <w:tr w:rsidR="00507CA6" w:rsidRPr="00F45152" w14:paraId="6586B4FC" w14:textId="77777777" w:rsidTr="00951D04">
        <w:trPr>
          <w:cantSplit/>
        </w:trPr>
        <w:tc>
          <w:tcPr>
            <w:tcW w:w="1559" w:type="pct"/>
            <w:shd w:val="clear" w:color="auto" w:fill="auto"/>
          </w:tcPr>
          <w:p w14:paraId="54DFFAD8" w14:textId="3363E6FC" w:rsidR="00507CA6" w:rsidRPr="00F45152" w:rsidRDefault="00507CA6" w:rsidP="00B1676B">
            <w:pPr>
              <w:pStyle w:val="ENoteTableText"/>
            </w:pPr>
            <w:r w:rsidRPr="00F45152">
              <w:t>Health Insurance Legislation Amendment (</w:t>
            </w:r>
            <w:r w:rsidR="00AA1238">
              <w:t>Section 3</w:t>
            </w:r>
            <w:r w:rsidRPr="00F45152">
              <w:t xml:space="preserve">C General Medical and Diagnostic Imaging Services – Medicare Indexation) </w:t>
            </w:r>
            <w:r w:rsidR="00AA1238">
              <w:t>Determination 2</w:t>
            </w:r>
            <w:r w:rsidRPr="00F45152">
              <w:t>021</w:t>
            </w:r>
          </w:p>
        </w:tc>
        <w:tc>
          <w:tcPr>
            <w:tcW w:w="1147" w:type="pct"/>
            <w:shd w:val="clear" w:color="auto" w:fill="auto"/>
          </w:tcPr>
          <w:p w14:paraId="2FA7212A" w14:textId="77777777" w:rsidR="00507CA6" w:rsidRPr="00F45152" w:rsidRDefault="00507CA6" w:rsidP="007114F7">
            <w:pPr>
              <w:pStyle w:val="ENoteTableText"/>
            </w:pPr>
            <w:r w:rsidRPr="00F45152">
              <w:t>8 Apr 2021 (F2021L00426)</w:t>
            </w:r>
          </w:p>
        </w:tc>
        <w:tc>
          <w:tcPr>
            <w:tcW w:w="1147" w:type="pct"/>
            <w:shd w:val="clear" w:color="auto" w:fill="auto"/>
          </w:tcPr>
          <w:p w14:paraId="39B002ED" w14:textId="32B79416" w:rsidR="00507CA6" w:rsidRPr="00F45152" w:rsidRDefault="00507CA6" w:rsidP="00C23672">
            <w:pPr>
              <w:pStyle w:val="ENoteTableText"/>
            </w:pPr>
            <w:r w:rsidRPr="00F45152">
              <w:t>Sch 1 (</w:t>
            </w:r>
            <w:r w:rsidR="00AA1238">
              <w:t>items 1</w:t>
            </w:r>
            <w:r w:rsidRPr="00F45152">
              <w:t xml:space="preserve">12–229): </w:t>
            </w:r>
            <w:r w:rsidR="00906054" w:rsidRPr="00F45152">
              <w:t>1 July</w:t>
            </w:r>
            <w:r w:rsidRPr="00F45152">
              <w:t xml:space="preserve"> 2021</w:t>
            </w:r>
            <w:r w:rsidR="00074873" w:rsidRPr="00F45152">
              <w:t xml:space="preserve"> </w:t>
            </w:r>
            <w:r w:rsidRPr="00F45152">
              <w:t xml:space="preserve">(s 2(1) </w:t>
            </w:r>
            <w:r w:rsidR="00AA1238">
              <w:t>item 1</w:t>
            </w:r>
            <w:r w:rsidRPr="00F45152">
              <w:t>)</w:t>
            </w:r>
          </w:p>
        </w:tc>
        <w:tc>
          <w:tcPr>
            <w:tcW w:w="1147" w:type="pct"/>
            <w:shd w:val="clear" w:color="auto" w:fill="auto"/>
          </w:tcPr>
          <w:p w14:paraId="306D208E" w14:textId="77777777" w:rsidR="00507CA6" w:rsidRPr="00F45152" w:rsidRDefault="00F22B52" w:rsidP="00A90401">
            <w:pPr>
              <w:pStyle w:val="ENoteTableText"/>
              <w:rPr>
                <w:szCs w:val="16"/>
              </w:rPr>
            </w:pPr>
            <w:r w:rsidRPr="00F45152">
              <w:rPr>
                <w:szCs w:val="16"/>
              </w:rPr>
              <w:t>—</w:t>
            </w:r>
          </w:p>
        </w:tc>
      </w:tr>
      <w:tr w:rsidR="00F35B7A" w:rsidRPr="00F45152" w14:paraId="7238FA47" w14:textId="77777777" w:rsidTr="00951D04">
        <w:trPr>
          <w:cantSplit/>
        </w:trPr>
        <w:tc>
          <w:tcPr>
            <w:tcW w:w="1559" w:type="pct"/>
            <w:tcBorders>
              <w:bottom w:val="single" w:sz="4" w:space="0" w:color="auto"/>
            </w:tcBorders>
            <w:shd w:val="clear" w:color="auto" w:fill="auto"/>
          </w:tcPr>
          <w:p w14:paraId="7BDA19BC" w14:textId="32161D24" w:rsidR="00F35B7A" w:rsidRPr="00F45152" w:rsidRDefault="00F35B7A" w:rsidP="00B1676B">
            <w:pPr>
              <w:pStyle w:val="ENoteTableText"/>
            </w:pPr>
            <w:r w:rsidRPr="00F45152">
              <w:t>Health Insurance Legislation Amendment (</w:t>
            </w:r>
            <w:r w:rsidR="00AA1238">
              <w:t>Section 3</w:t>
            </w:r>
            <w:r w:rsidRPr="00F45152">
              <w:t xml:space="preserve">C General Medical Services – Eating Disorder and HCH Consequential Changes) </w:t>
            </w:r>
            <w:r w:rsidR="00AA1238">
              <w:t>Determination 2</w:t>
            </w:r>
            <w:r w:rsidRPr="00F45152">
              <w:t>021</w:t>
            </w:r>
          </w:p>
        </w:tc>
        <w:tc>
          <w:tcPr>
            <w:tcW w:w="1147" w:type="pct"/>
            <w:tcBorders>
              <w:bottom w:val="single" w:sz="4" w:space="0" w:color="auto"/>
            </w:tcBorders>
            <w:shd w:val="clear" w:color="auto" w:fill="auto"/>
          </w:tcPr>
          <w:p w14:paraId="791A3A9A" w14:textId="71F034F4" w:rsidR="00F35B7A" w:rsidRPr="00F45152" w:rsidRDefault="00906054" w:rsidP="007114F7">
            <w:pPr>
              <w:pStyle w:val="ENoteTableText"/>
            </w:pPr>
            <w:r w:rsidRPr="00F45152">
              <w:t>29 June</w:t>
            </w:r>
            <w:r w:rsidR="00F35B7A" w:rsidRPr="00F45152">
              <w:t xml:space="preserve"> 2021 (F2021L00896)</w:t>
            </w:r>
          </w:p>
        </w:tc>
        <w:tc>
          <w:tcPr>
            <w:tcW w:w="1147" w:type="pct"/>
            <w:tcBorders>
              <w:bottom w:val="single" w:sz="4" w:space="0" w:color="auto"/>
            </w:tcBorders>
            <w:shd w:val="clear" w:color="auto" w:fill="auto"/>
          </w:tcPr>
          <w:p w14:paraId="7E472924" w14:textId="1B376A55" w:rsidR="00F35B7A" w:rsidRPr="00F45152" w:rsidRDefault="00F35B7A" w:rsidP="00C23672">
            <w:pPr>
              <w:pStyle w:val="ENoteTableText"/>
            </w:pPr>
            <w:r w:rsidRPr="00F45152">
              <w:t>Sch 1 (</w:t>
            </w:r>
            <w:r w:rsidR="00AA1238">
              <w:t>items 1</w:t>
            </w:r>
            <w:r w:rsidRPr="00F45152">
              <w:t xml:space="preserve">–10): 1 Mar 2021 (s 2(1) </w:t>
            </w:r>
            <w:r w:rsidR="00906054" w:rsidRPr="00F45152">
              <w:t>item 2</w:t>
            </w:r>
            <w:r w:rsidRPr="00F45152">
              <w:t>)</w:t>
            </w:r>
            <w:r w:rsidRPr="00F45152">
              <w:br/>
              <w:t>Sch 2 (</w:t>
            </w:r>
            <w:r w:rsidR="00AA1238">
              <w:t>item 1</w:t>
            </w:r>
            <w:r w:rsidRPr="00F45152">
              <w:t xml:space="preserve">): </w:t>
            </w:r>
            <w:r w:rsidR="00906054" w:rsidRPr="00F45152">
              <w:t>30 June</w:t>
            </w:r>
            <w:r w:rsidRPr="00F45152">
              <w:t xml:space="preserve"> 2021 (s 2(1) </w:t>
            </w:r>
            <w:r w:rsidR="00906054" w:rsidRPr="00F45152">
              <w:t>item 3</w:t>
            </w:r>
            <w:r w:rsidRPr="00F45152">
              <w:t>)</w:t>
            </w:r>
            <w:r w:rsidRPr="00F45152">
              <w:br/>
              <w:t>Sch 3 (</w:t>
            </w:r>
            <w:r w:rsidR="00AA1238">
              <w:t>items 1</w:t>
            </w:r>
            <w:r w:rsidRPr="00F45152">
              <w:t xml:space="preserve">–8): </w:t>
            </w:r>
            <w:r w:rsidR="00906054" w:rsidRPr="00F45152">
              <w:t>30 June</w:t>
            </w:r>
            <w:r w:rsidRPr="00F45152">
              <w:t xml:space="preserve"> 2022 (s 2(1) </w:t>
            </w:r>
            <w:r w:rsidR="00906054" w:rsidRPr="00F45152">
              <w:t>item 4</w:t>
            </w:r>
            <w:r w:rsidRPr="00F45152">
              <w:t>)</w:t>
            </w:r>
          </w:p>
        </w:tc>
        <w:tc>
          <w:tcPr>
            <w:tcW w:w="1147" w:type="pct"/>
            <w:tcBorders>
              <w:bottom w:val="single" w:sz="4" w:space="0" w:color="auto"/>
            </w:tcBorders>
            <w:shd w:val="clear" w:color="auto" w:fill="auto"/>
          </w:tcPr>
          <w:p w14:paraId="0B024C62" w14:textId="77777777" w:rsidR="00F35B7A" w:rsidRPr="00F45152" w:rsidRDefault="00722D99" w:rsidP="00A90401">
            <w:pPr>
              <w:pStyle w:val="ENoteTableText"/>
              <w:rPr>
                <w:szCs w:val="16"/>
              </w:rPr>
            </w:pPr>
            <w:r w:rsidRPr="00F45152">
              <w:rPr>
                <w:szCs w:val="16"/>
              </w:rPr>
              <w:t>—</w:t>
            </w:r>
          </w:p>
        </w:tc>
      </w:tr>
      <w:tr w:rsidR="00C26676" w:rsidRPr="00F45152" w14:paraId="3D8A657F" w14:textId="77777777" w:rsidTr="00951D04">
        <w:trPr>
          <w:cantSplit/>
        </w:trPr>
        <w:tc>
          <w:tcPr>
            <w:tcW w:w="1559" w:type="pct"/>
            <w:tcBorders>
              <w:bottom w:val="single" w:sz="4" w:space="0" w:color="auto"/>
            </w:tcBorders>
            <w:shd w:val="clear" w:color="auto" w:fill="auto"/>
          </w:tcPr>
          <w:p w14:paraId="1CD9B31B" w14:textId="6DF2E940" w:rsidR="00C26676" w:rsidRPr="00F45152" w:rsidRDefault="00C26676" w:rsidP="00B1676B">
            <w:pPr>
              <w:pStyle w:val="ENoteTableText"/>
            </w:pPr>
            <w:bookmarkStart w:id="121" w:name="CU_21218516"/>
            <w:bookmarkEnd w:id="121"/>
            <w:r w:rsidRPr="00F45152">
              <w:t>Health Insurance Legislation Amendment (</w:t>
            </w:r>
            <w:r w:rsidR="00AA1238">
              <w:t>Section 3</w:t>
            </w:r>
            <w:r w:rsidRPr="00F45152">
              <w:t xml:space="preserve">C General Medical Services – Allied Health Case Conference) </w:t>
            </w:r>
            <w:r w:rsidR="00AA1238">
              <w:t>Determination 2</w:t>
            </w:r>
            <w:r w:rsidRPr="00F45152">
              <w:t>021</w:t>
            </w:r>
          </w:p>
        </w:tc>
        <w:tc>
          <w:tcPr>
            <w:tcW w:w="1147" w:type="pct"/>
            <w:tcBorders>
              <w:bottom w:val="single" w:sz="4" w:space="0" w:color="auto"/>
            </w:tcBorders>
            <w:shd w:val="clear" w:color="auto" w:fill="auto"/>
          </w:tcPr>
          <w:p w14:paraId="66B8D305" w14:textId="6AAA0409" w:rsidR="00C26676" w:rsidRPr="00F45152" w:rsidRDefault="00C26676" w:rsidP="007114F7">
            <w:pPr>
              <w:pStyle w:val="ENoteTableText"/>
            </w:pPr>
            <w:r w:rsidRPr="00F45152">
              <w:t>15 Sept 2021 (F2021L01268)</w:t>
            </w:r>
          </w:p>
        </w:tc>
        <w:tc>
          <w:tcPr>
            <w:tcW w:w="1147" w:type="pct"/>
            <w:tcBorders>
              <w:bottom w:val="single" w:sz="4" w:space="0" w:color="auto"/>
            </w:tcBorders>
            <w:shd w:val="clear" w:color="auto" w:fill="auto"/>
          </w:tcPr>
          <w:p w14:paraId="5B845A34" w14:textId="16F327C9" w:rsidR="00C26676" w:rsidRPr="00F45152" w:rsidRDefault="00C26676" w:rsidP="00C23672">
            <w:pPr>
              <w:pStyle w:val="ENoteTableText"/>
            </w:pPr>
            <w:r w:rsidRPr="00F45152">
              <w:t xml:space="preserve">Sch 1: 1 Nov 2021 (s 2(1) </w:t>
            </w:r>
            <w:r w:rsidR="00AA1238">
              <w:t>item 1</w:t>
            </w:r>
            <w:r w:rsidRPr="00F45152">
              <w:t>)</w:t>
            </w:r>
          </w:p>
        </w:tc>
        <w:tc>
          <w:tcPr>
            <w:tcW w:w="1147" w:type="pct"/>
            <w:tcBorders>
              <w:bottom w:val="single" w:sz="4" w:space="0" w:color="auto"/>
            </w:tcBorders>
            <w:shd w:val="clear" w:color="auto" w:fill="auto"/>
          </w:tcPr>
          <w:p w14:paraId="7F857299" w14:textId="7FD8C469" w:rsidR="00C26676" w:rsidRPr="00F45152" w:rsidRDefault="00506101" w:rsidP="00A90401">
            <w:pPr>
              <w:pStyle w:val="ENoteTableText"/>
              <w:rPr>
                <w:szCs w:val="16"/>
              </w:rPr>
            </w:pPr>
            <w:r w:rsidRPr="00F45152">
              <w:rPr>
                <w:szCs w:val="16"/>
              </w:rPr>
              <w:t>—</w:t>
            </w:r>
          </w:p>
        </w:tc>
      </w:tr>
      <w:tr w:rsidR="00492278" w:rsidRPr="00F45152" w14:paraId="1EABEB3D" w14:textId="77777777" w:rsidTr="006D716F">
        <w:trPr>
          <w:cantSplit/>
        </w:trPr>
        <w:tc>
          <w:tcPr>
            <w:tcW w:w="1559" w:type="pct"/>
            <w:tcBorders>
              <w:top w:val="single" w:sz="4" w:space="0" w:color="auto"/>
              <w:bottom w:val="single" w:sz="4" w:space="0" w:color="auto"/>
            </w:tcBorders>
            <w:shd w:val="clear" w:color="auto" w:fill="auto"/>
          </w:tcPr>
          <w:p w14:paraId="238E728E" w14:textId="4B365A03" w:rsidR="00492278" w:rsidRPr="00F45152" w:rsidRDefault="00492278" w:rsidP="00B1676B">
            <w:pPr>
              <w:pStyle w:val="ENoteTableText"/>
            </w:pPr>
            <w:r w:rsidRPr="00F45152">
              <w:t>Health Insurance (</w:t>
            </w:r>
            <w:r w:rsidR="00AA1238">
              <w:t>Section 3</w:t>
            </w:r>
            <w:r w:rsidRPr="00F45152">
              <w:t xml:space="preserve">C – Allied Health Services) Amendment (Case Conference Exceptional Circumstance) </w:t>
            </w:r>
            <w:r w:rsidR="00AA1238">
              <w:t>Determination 2</w:t>
            </w:r>
            <w:r w:rsidRPr="00F45152">
              <w:t>021</w:t>
            </w:r>
          </w:p>
        </w:tc>
        <w:tc>
          <w:tcPr>
            <w:tcW w:w="1147" w:type="pct"/>
            <w:tcBorders>
              <w:top w:val="single" w:sz="4" w:space="0" w:color="auto"/>
              <w:bottom w:val="single" w:sz="4" w:space="0" w:color="auto"/>
            </w:tcBorders>
            <w:shd w:val="clear" w:color="auto" w:fill="auto"/>
          </w:tcPr>
          <w:p w14:paraId="2ACD733A" w14:textId="137AEB5A" w:rsidR="00492278" w:rsidRPr="00F45152" w:rsidRDefault="00492278" w:rsidP="007114F7">
            <w:pPr>
              <w:pStyle w:val="ENoteTableText"/>
            </w:pPr>
            <w:r w:rsidRPr="00F45152">
              <w:t>4 Nov 2021 (F2021L01512)</w:t>
            </w:r>
          </w:p>
        </w:tc>
        <w:tc>
          <w:tcPr>
            <w:tcW w:w="1147" w:type="pct"/>
            <w:tcBorders>
              <w:top w:val="single" w:sz="4" w:space="0" w:color="auto"/>
              <w:bottom w:val="single" w:sz="4" w:space="0" w:color="auto"/>
            </w:tcBorders>
            <w:shd w:val="clear" w:color="auto" w:fill="auto"/>
          </w:tcPr>
          <w:p w14:paraId="26CA300B" w14:textId="797A212E" w:rsidR="00492278" w:rsidRPr="00F45152" w:rsidRDefault="00492278" w:rsidP="00C23672">
            <w:pPr>
              <w:pStyle w:val="ENoteTableText"/>
            </w:pPr>
            <w:r w:rsidRPr="00F45152">
              <w:t xml:space="preserve">8 Nov 2021 (s 2(1) </w:t>
            </w:r>
            <w:r w:rsidR="00AA1238">
              <w:t>item 1</w:t>
            </w:r>
            <w:r w:rsidRPr="00F45152">
              <w:t>)</w:t>
            </w:r>
          </w:p>
        </w:tc>
        <w:tc>
          <w:tcPr>
            <w:tcW w:w="1147" w:type="pct"/>
            <w:tcBorders>
              <w:top w:val="single" w:sz="4" w:space="0" w:color="auto"/>
              <w:bottom w:val="single" w:sz="4" w:space="0" w:color="auto"/>
            </w:tcBorders>
            <w:shd w:val="clear" w:color="auto" w:fill="auto"/>
          </w:tcPr>
          <w:p w14:paraId="35A1E3C6" w14:textId="41798D6B" w:rsidR="00492278" w:rsidRPr="00F45152" w:rsidRDefault="00492278" w:rsidP="00A90401">
            <w:pPr>
              <w:pStyle w:val="ENoteTableText"/>
              <w:rPr>
                <w:szCs w:val="16"/>
              </w:rPr>
            </w:pPr>
            <w:r w:rsidRPr="00F45152">
              <w:rPr>
                <w:szCs w:val="16"/>
              </w:rPr>
              <w:t>—</w:t>
            </w:r>
          </w:p>
        </w:tc>
      </w:tr>
      <w:tr w:rsidR="00F542FE" w:rsidRPr="00F45152" w14:paraId="4584390D" w14:textId="77777777" w:rsidTr="00A3770B">
        <w:trPr>
          <w:cantSplit/>
        </w:trPr>
        <w:tc>
          <w:tcPr>
            <w:tcW w:w="1559" w:type="pct"/>
            <w:tcBorders>
              <w:top w:val="single" w:sz="4" w:space="0" w:color="auto"/>
              <w:bottom w:val="single" w:sz="4" w:space="0" w:color="auto"/>
            </w:tcBorders>
            <w:shd w:val="clear" w:color="auto" w:fill="auto"/>
          </w:tcPr>
          <w:p w14:paraId="35095B92" w14:textId="3BAB2ACC" w:rsidR="00F542FE" w:rsidRPr="00F45152" w:rsidRDefault="00F542FE" w:rsidP="00B1676B">
            <w:pPr>
              <w:pStyle w:val="ENoteTableText"/>
            </w:pPr>
            <w:r w:rsidRPr="00F45152">
              <w:t xml:space="preserve">Health Insurance Legislation Amendment (Indexation) </w:t>
            </w:r>
            <w:r w:rsidR="00AA1238">
              <w:t>Determination 2</w:t>
            </w:r>
            <w:r w:rsidRPr="00F45152">
              <w:t>022</w:t>
            </w:r>
          </w:p>
        </w:tc>
        <w:tc>
          <w:tcPr>
            <w:tcW w:w="1147" w:type="pct"/>
            <w:tcBorders>
              <w:top w:val="single" w:sz="4" w:space="0" w:color="auto"/>
              <w:bottom w:val="single" w:sz="4" w:space="0" w:color="auto"/>
            </w:tcBorders>
            <w:shd w:val="clear" w:color="auto" w:fill="auto"/>
          </w:tcPr>
          <w:p w14:paraId="430ACB60" w14:textId="10816D2A" w:rsidR="00F542FE" w:rsidRPr="00F45152" w:rsidRDefault="00F542FE" w:rsidP="007114F7">
            <w:pPr>
              <w:pStyle w:val="ENoteTableText"/>
            </w:pPr>
            <w:r w:rsidRPr="00F45152">
              <w:t>7 Apr 2022 (F202</w:t>
            </w:r>
            <w:r w:rsidR="006D716F" w:rsidRPr="00F45152">
              <w:t>2</w:t>
            </w:r>
            <w:r w:rsidRPr="00F45152">
              <w:t>L00553)</w:t>
            </w:r>
          </w:p>
        </w:tc>
        <w:tc>
          <w:tcPr>
            <w:tcW w:w="1147" w:type="pct"/>
            <w:tcBorders>
              <w:top w:val="single" w:sz="4" w:space="0" w:color="auto"/>
              <w:bottom w:val="single" w:sz="4" w:space="0" w:color="auto"/>
            </w:tcBorders>
            <w:shd w:val="clear" w:color="auto" w:fill="auto"/>
          </w:tcPr>
          <w:p w14:paraId="10290BD4" w14:textId="4E794525" w:rsidR="00F542FE" w:rsidRPr="00F45152" w:rsidRDefault="00F542FE" w:rsidP="00C23672">
            <w:pPr>
              <w:pStyle w:val="ENoteTableText"/>
            </w:pPr>
            <w:r w:rsidRPr="00F45152">
              <w:t>Sch 1 (</w:t>
            </w:r>
            <w:r w:rsidR="00AA1238">
              <w:t>item 1</w:t>
            </w:r>
            <w:r w:rsidRPr="00F45152">
              <w:t xml:space="preserve">): </w:t>
            </w:r>
            <w:r w:rsidR="00906054" w:rsidRPr="00F45152">
              <w:t>1 July</w:t>
            </w:r>
            <w:r w:rsidRPr="00F45152">
              <w:t xml:space="preserve"> 2022 (s 2(1) </w:t>
            </w:r>
            <w:r w:rsidR="00AA1238">
              <w:t>item 1</w:t>
            </w:r>
            <w:r w:rsidRPr="00F45152">
              <w:t>)</w:t>
            </w:r>
          </w:p>
        </w:tc>
        <w:tc>
          <w:tcPr>
            <w:tcW w:w="1147" w:type="pct"/>
            <w:tcBorders>
              <w:top w:val="single" w:sz="4" w:space="0" w:color="auto"/>
              <w:bottom w:val="single" w:sz="4" w:space="0" w:color="auto"/>
            </w:tcBorders>
            <w:shd w:val="clear" w:color="auto" w:fill="auto"/>
          </w:tcPr>
          <w:p w14:paraId="11B7715A" w14:textId="64B340DD" w:rsidR="00F542FE" w:rsidRPr="00F45152" w:rsidRDefault="00346E7A" w:rsidP="00A90401">
            <w:pPr>
              <w:pStyle w:val="ENoteTableText"/>
              <w:rPr>
                <w:szCs w:val="16"/>
              </w:rPr>
            </w:pPr>
            <w:r w:rsidRPr="00F45152">
              <w:rPr>
                <w:szCs w:val="16"/>
              </w:rPr>
              <w:t>—</w:t>
            </w:r>
          </w:p>
        </w:tc>
      </w:tr>
      <w:tr w:rsidR="00C05A69" w:rsidRPr="00F45152" w14:paraId="1C515C3D" w14:textId="77777777" w:rsidTr="00B24C42">
        <w:trPr>
          <w:cantSplit/>
        </w:trPr>
        <w:tc>
          <w:tcPr>
            <w:tcW w:w="1559" w:type="pct"/>
            <w:tcBorders>
              <w:top w:val="single" w:sz="4" w:space="0" w:color="auto"/>
              <w:bottom w:val="single" w:sz="4" w:space="0" w:color="auto"/>
            </w:tcBorders>
            <w:shd w:val="clear" w:color="auto" w:fill="auto"/>
          </w:tcPr>
          <w:p w14:paraId="1B523426" w14:textId="7A530888" w:rsidR="00C05A69" w:rsidRPr="00F45152" w:rsidRDefault="00C05A69" w:rsidP="00B1676B">
            <w:pPr>
              <w:pStyle w:val="ENoteTableText"/>
            </w:pPr>
            <w:r w:rsidRPr="00F45152">
              <w:t xml:space="preserve">Health Insurance (Allied Health Services) Amendment (Group Therapy Services) </w:t>
            </w:r>
            <w:r w:rsidR="00AA1238">
              <w:t>Determination 2</w:t>
            </w:r>
            <w:r w:rsidRPr="00F45152">
              <w:t>022</w:t>
            </w:r>
          </w:p>
        </w:tc>
        <w:tc>
          <w:tcPr>
            <w:tcW w:w="1147" w:type="pct"/>
            <w:tcBorders>
              <w:top w:val="single" w:sz="4" w:space="0" w:color="auto"/>
              <w:bottom w:val="single" w:sz="4" w:space="0" w:color="auto"/>
            </w:tcBorders>
            <w:shd w:val="clear" w:color="auto" w:fill="auto"/>
          </w:tcPr>
          <w:p w14:paraId="3BA74A1B" w14:textId="52FEA29C" w:rsidR="00C05A69" w:rsidRPr="00F45152" w:rsidRDefault="00C05A69" w:rsidP="007114F7">
            <w:pPr>
              <w:pStyle w:val="ENoteTableText"/>
            </w:pPr>
            <w:r w:rsidRPr="00F45152">
              <w:t>13 Oct 2022 (F2022L01345)</w:t>
            </w:r>
          </w:p>
        </w:tc>
        <w:tc>
          <w:tcPr>
            <w:tcW w:w="1147" w:type="pct"/>
            <w:tcBorders>
              <w:top w:val="single" w:sz="4" w:space="0" w:color="auto"/>
              <w:bottom w:val="single" w:sz="4" w:space="0" w:color="auto"/>
            </w:tcBorders>
            <w:shd w:val="clear" w:color="auto" w:fill="auto"/>
          </w:tcPr>
          <w:p w14:paraId="1BD2BF68" w14:textId="4B48A133" w:rsidR="00C05A69" w:rsidRPr="00F45152" w:rsidRDefault="00C05A69" w:rsidP="00C23672">
            <w:pPr>
              <w:pStyle w:val="ENoteTableText"/>
            </w:pPr>
            <w:r w:rsidRPr="00F45152">
              <w:t xml:space="preserve">1 Nov 2022 (s 2(1) </w:t>
            </w:r>
            <w:r w:rsidR="00AA1238">
              <w:t>item 1</w:t>
            </w:r>
            <w:r w:rsidRPr="00F45152">
              <w:t>)</w:t>
            </w:r>
          </w:p>
        </w:tc>
        <w:tc>
          <w:tcPr>
            <w:tcW w:w="1147" w:type="pct"/>
            <w:tcBorders>
              <w:top w:val="single" w:sz="4" w:space="0" w:color="auto"/>
              <w:bottom w:val="single" w:sz="4" w:space="0" w:color="auto"/>
            </w:tcBorders>
            <w:shd w:val="clear" w:color="auto" w:fill="auto"/>
          </w:tcPr>
          <w:p w14:paraId="7F05CB33" w14:textId="11393596" w:rsidR="00C05A69" w:rsidRPr="00F45152" w:rsidRDefault="00C05A69" w:rsidP="00A90401">
            <w:pPr>
              <w:pStyle w:val="ENoteTableText"/>
              <w:rPr>
                <w:szCs w:val="16"/>
              </w:rPr>
            </w:pPr>
            <w:r w:rsidRPr="00F45152">
              <w:rPr>
                <w:szCs w:val="16"/>
              </w:rPr>
              <w:t>—</w:t>
            </w:r>
          </w:p>
        </w:tc>
      </w:tr>
      <w:tr w:rsidR="00643334" w:rsidRPr="00F45152" w14:paraId="6AA0C885" w14:textId="77777777" w:rsidTr="00B24C42">
        <w:trPr>
          <w:cantSplit/>
        </w:trPr>
        <w:tc>
          <w:tcPr>
            <w:tcW w:w="1559" w:type="pct"/>
            <w:tcBorders>
              <w:top w:val="single" w:sz="4" w:space="0" w:color="auto"/>
              <w:bottom w:val="single" w:sz="4" w:space="0" w:color="auto"/>
            </w:tcBorders>
            <w:shd w:val="clear" w:color="auto" w:fill="auto"/>
          </w:tcPr>
          <w:p w14:paraId="4EC997CC" w14:textId="38E68CE3" w:rsidR="00643334" w:rsidRPr="00F45152" w:rsidRDefault="00643334" w:rsidP="00B1676B">
            <w:pPr>
              <w:pStyle w:val="ENoteTableText"/>
            </w:pPr>
            <w:r w:rsidRPr="00F45152">
              <w:t xml:space="preserve">Health Insurance Legislation Amendment (2023 Measures No. 1) </w:t>
            </w:r>
            <w:r w:rsidR="00AA1238">
              <w:t>Determination 2</w:t>
            </w:r>
            <w:r w:rsidRPr="00F45152">
              <w:t>022</w:t>
            </w:r>
          </w:p>
        </w:tc>
        <w:tc>
          <w:tcPr>
            <w:tcW w:w="1147" w:type="pct"/>
            <w:tcBorders>
              <w:top w:val="single" w:sz="4" w:space="0" w:color="auto"/>
              <w:bottom w:val="single" w:sz="4" w:space="0" w:color="auto"/>
            </w:tcBorders>
            <w:shd w:val="clear" w:color="auto" w:fill="auto"/>
          </w:tcPr>
          <w:p w14:paraId="26D14454" w14:textId="5E44C899" w:rsidR="00643334" w:rsidRPr="00F45152" w:rsidRDefault="00643334" w:rsidP="007114F7">
            <w:pPr>
              <w:pStyle w:val="ENoteTableText"/>
            </w:pPr>
            <w:r w:rsidRPr="00F45152">
              <w:t>23 Nov 2022 (F2022L01497)</w:t>
            </w:r>
          </w:p>
        </w:tc>
        <w:tc>
          <w:tcPr>
            <w:tcW w:w="1147" w:type="pct"/>
            <w:tcBorders>
              <w:top w:val="single" w:sz="4" w:space="0" w:color="auto"/>
              <w:bottom w:val="single" w:sz="4" w:space="0" w:color="auto"/>
            </w:tcBorders>
            <w:shd w:val="clear" w:color="auto" w:fill="auto"/>
          </w:tcPr>
          <w:p w14:paraId="453719F1" w14:textId="56C7EF73" w:rsidR="00643334" w:rsidRPr="00F45152" w:rsidRDefault="003053BE" w:rsidP="00C23672">
            <w:pPr>
              <w:pStyle w:val="ENoteTableText"/>
            </w:pPr>
            <w:r w:rsidRPr="00F45152">
              <w:t>Sch 1 (</w:t>
            </w:r>
            <w:r w:rsidR="00AA1238">
              <w:t>items 1</w:t>
            </w:r>
            <w:r w:rsidRPr="00F45152">
              <w:t>–8)</w:t>
            </w:r>
            <w:r w:rsidR="00B24C42" w:rsidRPr="00F45152">
              <w:t xml:space="preserve"> </w:t>
            </w:r>
            <w:r w:rsidRPr="00F45152">
              <w:br/>
              <w:t>Sch 2 (</w:t>
            </w:r>
            <w:r w:rsidR="00AA1238">
              <w:t>items 1</w:t>
            </w:r>
            <w:r w:rsidRPr="00F45152">
              <w:t>–11)</w:t>
            </w:r>
            <w:r w:rsidRPr="00F45152">
              <w:br/>
              <w:t>Sch 3 (</w:t>
            </w:r>
            <w:r w:rsidR="00AA1238">
              <w:t>items 1</w:t>
            </w:r>
            <w:r w:rsidRPr="00F45152">
              <w:t>–21)</w:t>
            </w:r>
            <w:r w:rsidR="00264024" w:rsidRPr="00F45152">
              <w:br/>
              <w:t>Sch 4 (</w:t>
            </w:r>
            <w:r w:rsidR="00AA1238">
              <w:t>items 1</w:t>
            </w:r>
            <w:r w:rsidR="00264024" w:rsidRPr="00F45152">
              <w:t>–4)</w:t>
            </w:r>
            <w:r w:rsidRPr="00F45152">
              <w:t xml:space="preserve">: </w:t>
            </w:r>
            <w:r w:rsidR="00643334" w:rsidRPr="00F45152">
              <w:t xml:space="preserve">1 Mar 2023 (s 2(1) </w:t>
            </w:r>
            <w:r w:rsidR="00AA1238">
              <w:t>item 1</w:t>
            </w:r>
            <w:r w:rsidR="00643334" w:rsidRPr="00F45152">
              <w:t>)</w:t>
            </w:r>
          </w:p>
        </w:tc>
        <w:tc>
          <w:tcPr>
            <w:tcW w:w="1147" w:type="pct"/>
            <w:tcBorders>
              <w:top w:val="single" w:sz="4" w:space="0" w:color="auto"/>
              <w:bottom w:val="single" w:sz="4" w:space="0" w:color="auto"/>
            </w:tcBorders>
            <w:shd w:val="clear" w:color="auto" w:fill="auto"/>
          </w:tcPr>
          <w:p w14:paraId="6DEAFAB4" w14:textId="7C4AF74F" w:rsidR="00643334" w:rsidRPr="00F45152" w:rsidRDefault="00643334" w:rsidP="00A90401">
            <w:pPr>
              <w:pStyle w:val="ENoteTableText"/>
              <w:rPr>
                <w:szCs w:val="16"/>
              </w:rPr>
            </w:pPr>
            <w:r w:rsidRPr="00F45152">
              <w:rPr>
                <w:szCs w:val="16"/>
              </w:rPr>
              <w:t>—</w:t>
            </w:r>
          </w:p>
        </w:tc>
      </w:tr>
      <w:tr w:rsidR="00643334" w:rsidRPr="00F45152" w14:paraId="6806BD2C" w14:textId="77777777" w:rsidTr="00951D04">
        <w:trPr>
          <w:cantSplit/>
        </w:trPr>
        <w:tc>
          <w:tcPr>
            <w:tcW w:w="1559" w:type="pct"/>
            <w:tcBorders>
              <w:top w:val="single" w:sz="4" w:space="0" w:color="auto"/>
              <w:bottom w:val="single" w:sz="12" w:space="0" w:color="auto"/>
            </w:tcBorders>
            <w:shd w:val="clear" w:color="auto" w:fill="auto"/>
          </w:tcPr>
          <w:p w14:paraId="4106101F" w14:textId="4675F3E1" w:rsidR="00643334" w:rsidRPr="00F45152" w:rsidRDefault="00643334" w:rsidP="00B1676B">
            <w:pPr>
              <w:pStyle w:val="ENoteTableText"/>
            </w:pPr>
            <w:r w:rsidRPr="00F45152">
              <w:t xml:space="preserve">Health Insurance Amendment (Better Access Services for Family and Carer Participation) </w:t>
            </w:r>
            <w:r w:rsidR="00AA1238">
              <w:t>Determination 2</w:t>
            </w:r>
            <w:r w:rsidRPr="00F45152">
              <w:t>023</w:t>
            </w:r>
          </w:p>
        </w:tc>
        <w:tc>
          <w:tcPr>
            <w:tcW w:w="1147" w:type="pct"/>
            <w:tcBorders>
              <w:top w:val="single" w:sz="4" w:space="0" w:color="auto"/>
              <w:bottom w:val="single" w:sz="12" w:space="0" w:color="auto"/>
            </w:tcBorders>
            <w:shd w:val="clear" w:color="auto" w:fill="auto"/>
          </w:tcPr>
          <w:p w14:paraId="20A54B6E" w14:textId="45FA6FD3" w:rsidR="00643334" w:rsidRPr="00F45152" w:rsidRDefault="00643334" w:rsidP="007114F7">
            <w:pPr>
              <w:pStyle w:val="ENoteTableText"/>
            </w:pPr>
            <w:r w:rsidRPr="00F45152">
              <w:t>24 Jan 2023 (F2023L00046)</w:t>
            </w:r>
          </w:p>
        </w:tc>
        <w:tc>
          <w:tcPr>
            <w:tcW w:w="1147" w:type="pct"/>
            <w:tcBorders>
              <w:top w:val="single" w:sz="4" w:space="0" w:color="auto"/>
              <w:bottom w:val="single" w:sz="12" w:space="0" w:color="auto"/>
            </w:tcBorders>
            <w:shd w:val="clear" w:color="auto" w:fill="auto"/>
          </w:tcPr>
          <w:p w14:paraId="004B9075" w14:textId="7AD76FFE" w:rsidR="00643334" w:rsidRPr="00F45152" w:rsidRDefault="00994B95" w:rsidP="00C23672">
            <w:pPr>
              <w:pStyle w:val="ENoteTableText"/>
            </w:pPr>
            <w:r w:rsidRPr="00F45152">
              <w:t>Sch 1 (</w:t>
            </w:r>
            <w:r w:rsidR="00AA1238">
              <w:t>items 1</w:t>
            </w:r>
            <w:r w:rsidR="00AA1238">
              <w:noBreakHyphen/>
            </w:r>
            <w:r w:rsidRPr="00F45152">
              <w:t xml:space="preserve">20): </w:t>
            </w:r>
            <w:r w:rsidR="00643334" w:rsidRPr="00F45152">
              <w:t xml:space="preserve">1 Mar 2023 (s 2(1) </w:t>
            </w:r>
            <w:r w:rsidR="00AA1238">
              <w:t>item 1</w:t>
            </w:r>
            <w:r w:rsidR="00643334" w:rsidRPr="00F45152">
              <w:t>)</w:t>
            </w:r>
          </w:p>
        </w:tc>
        <w:tc>
          <w:tcPr>
            <w:tcW w:w="1147" w:type="pct"/>
            <w:tcBorders>
              <w:top w:val="single" w:sz="4" w:space="0" w:color="auto"/>
              <w:bottom w:val="single" w:sz="12" w:space="0" w:color="auto"/>
            </w:tcBorders>
            <w:shd w:val="clear" w:color="auto" w:fill="auto"/>
          </w:tcPr>
          <w:p w14:paraId="6DF195A5" w14:textId="5D55DC38" w:rsidR="00643334" w:rsidRPr="00F45152" w:rsidRDefault="00643334" w:rsidP="00A90401">
            <w:pPr>
              <w:pStyle w:val="ENoteTableText"/>
              <w:rPr>
                <w:szCs w:val="16"/>
              </w:rPr>
            </w:pPr>
            <w:r w:rsidRPr="00F45152">
              <w:rPr>
                <w:szCs w:val="16"/>
              </w:rPr>
              <w:t>—</w:t>
            </w:r>
          </w:p>
        </w:tc>
      </w:tr>
    </w:tbl>
    <w:p w14:paraId="0EE67C38" w14:textId="77777777" w:rsidR="00B12741" w:rsidRPr="00F45152" w:rsidRDefault="00B12741" w:rsidP="002755A7">
      <w:pPr>
        <w:pStyle w:val="Tabletext"/>
      </w:pPr>
    </w:p>
    <w:p w14:paraId="3B381EBA" w14:textId="77777777" w:rsidR="00B12741" w:rsidRPr="00F45152" w:rsidRDefault="00B12741" w:rsidP="00C75D07">
      <w:pPr>
        <w:pStyle w:val="ENotesHeading2"/>
        <w:pageBreakBefore/>
      </w:pPr>
      <w:bookmarkStart w:id="122" w:name="_Toc130543340"/>
      <w:r w:rsidRPr="00F45152">
        <w:t>Endnote 4—Amendment history</w:t>
      </w:r>
      <w:bookmarkEnd w:id="122"/>
    </w:p>
    <w:p w14:paraId="72FF89C1" w14:textId="77777777" w:rsidR="00B12741" w:rsidRPr="00F45152" w:rsidRDefault="00B12741" w:rsidP="00C75D07">
      <w:pPr>
        <w:pStyle w:val="Tabletext"/>
      </w:pPr>
    </w:p>
    <w:tbl>
      <w:tblPr>
        <w:tblW w:w="5000" w:type="pct"/>
        <w:tblLook w:val="0000" w:firstRow="0" w:lastRow="0" w:firstColumn="0" w:lastColumn="0" w:noHBand="0" w:noVBand="0"/>
      </w:tblPr>
      <w:tblGrid>
        <w:gridCol w:w="2302"/>
        <w:gridCol w:w="6227"/>
      </w:tblGrid>
      <w:tr w:rsidR="000C3146" w:rsidRPr="00F45152" w14:paraId="601CB5EC" w14:textId="77777777" w:rsidTr="00951D04">
        <w:trPr>
          <w:cantSplit/>
          <w:tblHeader/>
        </w:trPr>
        <w:tc>
          <w:tcPr>
            <w:tcW w:w="1278" w:type="pct"/>
            <w:tcBorders>
              <w:top w:val="single" w:sz="12" w:space="0" w:color="auto"/>
              <w:bottom w:val="single" w:sz="12" w:space="0" w:color="auto"/>
            </w:tcBorders>
            <w:shd w:val="clear" w:color="auto" w:fill="auto"/>
          </w:tcPr>
          <w:p w14:paraId="50549631" w14:textId="77777777" w:rsidR="000C3146" w:rsidRPr="00F45152" w:rsidRDefault="000C3146" w:rsidP="00940AF5">
            <w:pPr>
              <w:pStyle w:val="ENoteTableHeading"/>
              <w:tabs>
                <w:tab w:val="center" w:leader="dot" w:pos="2268"/>
              </w:tabs>
            </w:pPr>
            <w:r w:rsidRPr="00F45152">
              <w:t>Provision affected</w:t>
            </w:r>
          </w:p>
        </w:tc>
        <w:tc>
          <w:tcPr>
            <w:tcW w:w="3722" w:type="pct"/>
            <w:tcBorders>
              <w:top w:val="single" w:sz="12" w:space="0" w:color="auto"/>
              <w:bottom w:val="single" w:sz="12" w:space="0" w:color="auto"/>
            </w:tcBorders>
            <w:shd w:val="clear" w:color="auto" w:fill="auto"/>
          </w:tcPr>
          <w:p w14:paraId="5812B0FD" w14:textId="77777777" w:rsidR="000C3146" w:rsidRPr="00F45152" w:rsidRDefault="000C3146" w:rsidP="00940AF5">
            <w:pPr>
              <w:pStyle w:val="ENoteTableHeading"/>
              <w:tabs>
                <w:tab w:val="center" w:leader="dot" w:pos="2268"/>
              </w:tabs>
            </w:pPr>
            <w:r w:rsidRPr="00F45152">
              <w:t>How affected</w:t>
            </w:r>
          </w:p>
        </w:tc>
      </w:tr>
      <w:tr w:rsidR="00171838" w:rsidRPr="00F45152" w14:paraId="2A0FD43B" w14:textId="77777777" w:rsidTr="00951D04">
        <w:trPr>
          <w:cantSplit/>
        </w:trPr>
        <w:tc>
          <w:tcPr>
            <w:tcW w:w="1278" w:type="pct"/>
            <w:shd w:val="clear" w:color="auto" w:fill="auto"/>
          </w:tcPr>
          <w:p w14:paraId="487BFAAC" w14:textId="77777777" w:rsidR="00171838" w:rsidRPr="00F45152" w:rsidRDefault="00171838" w:rsidP="00940AF5">
            <w:pPr>
              <w:pStyle w:val="ENoteTableText"/>
              <w:tabs>
                <w:tab w:val="center" w:leader="dot" w:pos="2268"/>
              </w:tabs>
            </w:pPr>
            <w:r w:rsidRPr="00F45152">
              <w:t>s 2</w:t>
            </w:r>
            <w:r w:rsidRPr="00F45152">
              <w:tab/>
            </w:r>
          </w:p>
        </w:tc>
        <w:tc>
          <w:tcPr>
            <w:tcW w:w="3722" w:type="pct"/>
            <w:shd w:val="clear" w:color="auto" w:fill="auto"/>
          </w:tcPr>
          <w:p w14:paraId="574C6D74" w14:textId="77777777" w:rsidR="00171838" w:rsidRPr="00F45152" w:rsidRDefault="00171838" w:rsidP="00940AF5">
            <w:pPr>
              <w:pStyle w:val="ENoteTableText"/>
              <w:tabs>
                <w:tab w:val="center" w:leader="dot" w:pos="2268"/>
              </w:tabs>
            </w:pPr>
            <w:r w:rsidRPr="00F45152">
              <w:t>rep LA s 48D</w:t>
            </w:r>
          </w:p>
        </w:tc>
      </w:tr>
      <w:tr w:rsidR="00171838" w:rsidRPr="00F45152" w14:paraId="34C65A7A" w14:textId="77777777" w:rsidTr="00951D04">
        <w:trPr>
          <w:cantSplit/>
        </w:trPr>
        <w:tc>
          <w:tcPr>
            <w:tcW w:w="1278" w:type="pct"/>
            <w:shd w:val="clear" w:color="auto" w:fill="auto"/>
          </w:tcPr>
          <w:p w14:paraId="3C4DB426" w14:textId="77777777" w:rsidR="00171838" w:rsidRPr="00F45152" w:rsidRDefault="00171838" w:rsidP="00940AF5">
            <w:pPr>
              <w:pStyle w:val="ENoteTableText"/>
              <w:tabs>
                <w:tab w:val="center" w:leader="dot" w:pos="2268"/>
              </w:tabs>
            </w:pPr>
            <w:r w:rsidRPr="00F45152">
              <w:t>s 3</w:t>
            </w:r>
            <w:r w:rsidRPr="00F45152">
              <w:tab/>
            </w:r>
          </w:p>
        </w:tc>
        <w:tc>
          <w:tcPr>
            <w:tcW w:w="3722" w:type="pct"/>
            <w:shd w:val="clear" w:color="auto" w:fill="auto"/>
          </w:tcPr>
          <w:p w14:paraId="0C04F20B" w14:textId="77777777" w:rsidR="00171838" w:rsidRPr="00F45152" w:rsidRDefault="00171838" w:rsidP="00940AF5">
            <w:pPr>
              <w:pStyle w:val="ENoteTableText"/>
              <w:tabs>
                <w:tab w:val="center" w:leader="dot" w:pos="2268"/>
              </w:tabs>
            </w:pPr>
            <w:r w:rsidRPr="00F45152">
              <w:t>rep LA s 48C</w:t>
            </w:r>
          </w:p>
        </w:tc>
      </w:tr>
      <w:tr w:rsidR="00554B16" w:rsidRPr="00F45152" w14:paraId="00024338" w14:textId="77777777" w:rsidTr="00951D04">
        <w:trPr>
          <w:cantSplit/>
        </w:trPr>
        <w:tc>
          <w:tcPr>
            <w:tcW w:w="1278" w:type="pct"/>
            <w:shd w:val="clear" w:color="auto" w:fill="auto"/>
          </w:tcPr>
          <w:p w14:paraId="3889C2ED" w14:textId="77777777" w:rsidR="00554B16" w:rsidRPr="00F45152" w:rsidRDefault="00554B16" w:rsidP="001F7DDE">
            <w:pPr>
              <w:pStyle w:val="ENoteTableText"/>
              <w:tabs>
                <w:tab w:val="center" w:leader="dot" w:pos="2268"/>
              </w:tabs>
            </w:pPr>
            <w:r w:rsidRPr="00F45152">
              <w:t>s 4</w:t>
            </w:r>
            <w:r w:rsidRPr="00F45152">
              <w:tab/>
            </w:r>
          </w:p>
        </w:tc>
        <w:tc>
          <w:tcPr>
            <w:tcW w:w="3722" w:type="pct"/>
            <w:shd w:val="clear" w:color="auto" w:fill="auto"/>
          </w:tcPr>
          <w:p w14:paraId="1807D850" w14:textId="77777777" w:rsidR="00554B16" w:rsidRPr="00F45152" w:rsidRDefault="00554B16" w:rsidP="001F7DDE">
            <w:pPr>
              <w:pStyle w:val="ENoteTableText"/>
              <w:tabs>
                <w:tab w:val="center" w:leader="dot" w:pos="2268"/>
              </w:tabs>
            </w:pPr>
            <w:r w:rsidRPr="00F45152">
              <w:t xml:space="preserve">am </w:t>
            </w:r>
            <w:r w:rsidR="004373B5" w:rsidRPr="00F45152">
              <w:t>F2014L00203; F2017L01092; F2017L01340</w:t>
            </w:r>
            <w:r w:rsidR="00F56132" w:rsidRPr="00F45152">
              <w:t xml:space="preserve">; F2018L00932; </w:t>
            </w:r>
            <w:r w:rsidRPr="00F45152">
              <w:t>F2018L01333</w:t>
            </w:r>
            <w:r w:rsidR="00F56132" w:rsidRPr="00F45152">
              <w:t>; F2019L00587</w:t>
            </w:r>
            <w:r w:rsidR="0072597D" w:rsidRPr="00F45152">
              <w:t xml:space="preserve">; </w:t>
            </w:r>
            <w:r w:rsidR="0072597D" w:rsidRPr="00F45152">
              <w:rPr>
                <w:szCs w:val="16"/>
              </w:rPr>
              <w:t>F2019L01315</w:t>
            </w:r>
            <w:r w:rsidR="00726671" w:rsidRPr="00F45152">
              <w:rPr>
                <w:szCs w:val="16"/>
              </w:rPr>
              <w:t>; F2020L00530</w:t>
            </w:r>
          </w:p>
        </w:tc>
      </w:tr>
      <w:tr w:rsidR="00730A1F" w:rsidRPr="00F45152" w14:paraId="7DC16C57" w14:textId="77777777" w:rsidTr="00951D04">
        <w:trPr>
          <w:cantSplit/>
        </w:trPr>
        <w:tc>
          <w:tcPr>
            <w:tcW w:w="1278" w:type="pct"/>
            <w:shd w:val="clear" w:color="auto" w:fill="auto"/>
          </w:tcPr>
          <w:p w14:paraId="71D959C3" w14:textId="77777777" w:rsidR="00730A1F" w:rsidRPr="00F45152" w:rsidRDefault="00730A1F" w:rsidP="001F7DDE">
            <w:pPr>
              <w:pStyle w:val="ENoteTableText"/>
              <w:tabs>
                <w:tab w:val="center" w:leader="dot" w:pos="2268"/>
              </w:tabs>
            </w:pPr>
          </w:p>
        </w:tc>
        <w:tc>
          <w:tcPr>
            <w:tcW w:w="3722" w:type="pct"/>
            <w:shd w:val="clear" w:color="auto" w:fill="auto"/>
          </w:tcPr>
          <w:p w14:paraId="3A55844E" w14:textId="77777777" w:rsidR="00730A1F" w:rsidRPr="00F45152" w:rsidRDefault="00730A1F" w:rsidP="001F7DDE">
            <w:pPr>
              <w:pStyle w:val="ENoteTableText"/>
              <w:tabs>
                <w:tab w:val="center" w:leader="dot" w:pos="2268"/>
              </w:tabs>
            </w:pPr>
            <w:r w:rsidRPr="00F45152">
              <w:t>ed C12</w:t>
            </w:r>
          </w:p>
        </w:tc>
      </w:tr>
      <w:tr w:rsidR="007262A7" w:rsidRPr="00F45152" w14:paraId="7FAC4A38" w14:textId="77777777" w:rsidTr="00951D04">
        <w:trPr>
          <w:cantSplit/>
        </w:trPr>
        <w:tc>
          <w:tcPr>
            <w:tcW w:w="1278" w:type="pct"/>
            <w:shd w:val="clear" w:color="auto" w:fill="auto"/>
          </w:tcPr>
          <w:p w14:paraId="006634CE" w14:textId="77777777" w:rsidR="007262A7" w:rsidRPr="00F45152" w:rsidRDefault="007262A7" w:rsidP="001F7DDE">
            <w:pPr>
              <w:pStyle w:val="ENoteTableText"/>
              <w:tabs>
                <w:tab w:val="center" w:leader="dot" w:pos="2268"/>
              </w:tabs>
            </w:pPr>
          </w:p>
        </w:tc>
        <w:tc>
          <w:tcPr>
            <w:tcW w:w="3722" w:type="pct"/>
            <w:shd w:val="clear" w:color="auto" w:fill="auto"/>
          </w:tcPr>
          <w:p w14:paraId="6C04653A" w14:textId="1BAAE98F" w:rsidR="007262A7" w:rsidRPr="00F45152" w:rsidRDefault="007262A7" w:rsidP="001F7DDE">
            <w:pPr>
              <w:pStyle w:val="ENoteTableText"/>
              <w:tabs>
                <w:tab w:val="center" w:leader="dot" w:pos="2268"/>
              </w:tabs>
              <w:rPr>
                <w:u w:val="single"/>
              </w:rPr>
            </w:pPr>
            <w:r w:rsidRPr="00F45152">
              <w:t>am F2020L00535</w:t>
            </w:r>
            <w:r w:rsidR="00BE7020" w:rsidRPr="00F45152">
              <w:rPr>
                <w:szCs w:val="16"/>
              </w:rPr>
              <w:t>; F2020L01704</w:t>
            </w:r>
            <w:r w:rsidR="00634E2C" w:rsidRPr="00F45152">
              <w:rPr>
                <w:szCs w:val="16"/>
              </w:rPr>
              <w:t xml:space="preserve">; </w:t>
            </w:r>
            <w:r w:rsidR="00634E2C" w:rsidRPr="00F45152">
              <w:t>F2021L00896</w:t>
            </w:r>
            <w:r w:rsidR="00F628A5" w:rsidRPr="00F45152">
              <w:t>; F2021L01268</w:t>
            </w:r>
          </w:p>
        </w:tc>
      </w:tr>
      <w:tr w:rsidR="00D723F5" w:rsidRPr="00F45152" w14:paraId="5B2590C2" w14:textId="77777777" w:rsidTr="00951D04">
        <w:trPr>
          <w:cantSplit/>
        </w:trPr>
        <w:tc>
          <w:tcPr>
            <w:tcW w:w="1278" w:type="pct"/>
            <w:shd w:val="clear" w:color="auto" w:fill="auto"/>
          </w:tcPr>
          <w:p w14:paraId="0FA84101" w14:textId="77777777" w:rsidR="00D723F5" w:rsidRPr="00F45152" w:rsidRDefault="00D723F5" w:rsidP="001F7DDE">
            <w:pPr>
              <w:pStyle w:val="ENoteTableText"/>
              <w:tabs>
                <w:tab w:val="center" w:leader="dot" w:pos="2268"/>
              </w:tabs>
            </w:pPr>
          </w:p>
        </w:tc>
        <w:tc>
          <w:tcPr>
            <w:tcW w:w="3722" w:type="pct"/>
            <w:shd w:val="clear" w:color="auto" w:fill="auto"/>
          </w:tcPr>
          <w:p w14:paraId="44D2842D" w14:textId="068BD614" w:rsidR="00D723F5" w:rsidRPr="00F45152" w:rsidRDefault="00D723F5" w:rsidP="001F7DDE">
            <w:pPr>
              <w:pStyle w:val="ENoteTableText"/>
              <w:tabs>
                <w:tab w:val="center" w:leader="dot" w:pos="2268"/>
              </w:tabs>
            </w:pPr>
            <w:r w:rsidRPr="00F45152">
              <w:t>ed C21</w:t>
            </w:r>
            <w:r w:rsidR="00934D90" w:rsidRPr="00F45152">
              <w:t>; C23</w:t>
            </w:r>
          </w:p>
        </w:tc>
      </w:tr>
      <w:tr w:rsidR="00C05A69" w:rsidRPr="00F45152" w14:paraId="2C5C92BD" w14:textId="77777777" w:rsidTr="00951D04">
        <w:trPr>
          <w:cantSplit/>
        </w:trPr>
        <w:tc>
          <w:tcPr>
            <w:tcW w:w="1278" w:type="pct"/>
            <w:shd w:val="clear" w:color="auto" w:fill="auto"/>
          </w:tcPr>
          <w:p w14:paraId="27C16F2D" w14:textId="77777777" w:rsidR="00C05A69" w:rsidRPr="00F45152" w:rsidRDefault="00C05A69" w:rsidP="001F7DDE">
            <w:pPr>
              <w:pStyle w:val="ENoteTableText"/>
              <w:tabs>
                <w:tab w:val="center" w:leader="dot" w:pos="2268"/>
              </w:tabs>
            </w:pPr>
          </w:p>
        </w:tc>
        <w:tc>
          <w:tcPr>
            <w:tcW w:w="3722" w:type="pct"/>
            <w:shd w:val="clear" w:color="auto" w:fill="auto"/>
          </w:tcPr>
          <w:p w14:paraId="42D2CF04" w14:textId="693A0F7A" w:rsidR="00C05A69" w:rsidRPr="00F45152" w:rsidRDefault="00C05A69" w:rsidP="001F7DDE">
            <w:pPr>
              <w:pStyle w:val="ENoteTableText"/>
              <w:tabs>
                <w:tab w:val="center" w:leader="dot" w:pos="2268"/>
              </w:tabs>
            </w:pPr>
            <w:r w:rsidRPr="00F45152">
              <w:t>am F2022L01345</w:t>
            </w:r>
            <w:r w:rsidR="003053BE" w:rsidRPr="00F45152">
              <w:t>; F2022L01497</w:t>
            </w:r>
            <w:r w:rsidR="00994B95" w:rsidRPr="00F45152">
              <w:t>; F2023L00046</w:t>
            </w:r>
          </w:p>
        </w:tc>
      </w:tr>
      <w:tr w:rsidR="00466825" w:rsidRPr="00F45152" w14:paraId="082D94E9" w14:textId="77777777" w:rsidTr="00951D04">
        <w:trPr>
          <w:cantSplit/>
        </w:trPr>
        <w:tc>
          <w:tcPr>
            <w:tcW w:w="1278" w:type="pct"/>
            <w:shd w:val="clear" w:color="auto" w:fill="auto"/>
          </w:tcPr>
          <w:p w14:paraId="4B2F3738" w14:textId="77777777" w:rsidR="00466825" w:rsidRPr="00F45152" w:rsidRDefault="00466825" w:rsidP="00940AF5">
            <w:pPr>
              <w:pStyle w:val="ENoteTableText"/>
              <w:tabs>
                <w:tab w:val="center" w:leader="dot" w:pos="2268"/>
              </w:tabs>
            </w:pPr>
            <w:r w:rsidRPr="00F45152">
              <w:t>s 6</w:t>
            </w:r>
            <w:r w:rsidR="00EB7E82" w:rsidRPr="00F45152">
              <w:tab/>
            </w:r>
          </w:p>
        </w:tc>
        <w:tc>
          <w:tcPr>
            <w:tcW w:w="3722" w:type="pct"/>
            <w:shd w:val="clear" w:color="auto" w:fill="auto"/>
          </w:tcPr>
          <w:p w14:paraId="6D6649E4" w14:textId="77777777" w:rsidR="00466825" w:rsidRPr="00F45152" w:rsidRDefault="005938DD" w:rsidP="00940AF5">
            <w:pPr>
              <w:pStyle w:val="ENoteTableText"/>
              <w:tabs>
                <w:tab w:val="center" w:leader="dot" w:pos="2268"/>
              </w:tabs>
            </w:pPr>
            <w:r w:rsidRPr="00F45152">
              <w:t>am</w:t>
            </w:r>
            <w:r w:rsidR="00466825" w:rsidRPr="00F45152">
              <w:t xml:space="preserve"> </w:t>
            </w:r>
            <w:r w:rsidR="00492EE7" w:rsidRPr="00F45152">
              <w:t>F2017L01340</w:t>
            </w:r>
            <w:r w:rsidRPr="00F45152">
              <w:t>; F2018L00932; F2018L01197</w:t>
            </w:r>
            <w:r w:rsidR="00726671" w:rsidRPr="00F45152">
              <w:t xml:space="preserve">; </w:t>
            </w:r>
            <w:r w:rsidR="00726671" w:rsidRPr="00F45152">
              <w:rPr>
                <w:szCs w:val="16"/>
              </w:rPr>
              <w:t>F2020L00530</w:t>
            </w:r>
            <w:r w:rsidR="00BE7020" w:rsidRPr="00F45152">
              <w:rPr>
                <w:szCs w:val="16"/>
              </w:rPr>
              <w:t>; F2020L01704</w:t>
            </w:r>
          </w:p>
        </w:tc>
      </w:tr>
      <w:tr w:rsidR="00994B95" w:rsidRPr="00F45152" w14:paraId="1A5DCAC7" w14:textId="77777777" w:rsidTr="00951D04">
        <w:trPr>
          <w:cantSplit/>
        </w:trPr>
        <w:tc>
          <w:tcPr>
            <w:tcW w:w="1278" w:type="pct"/>
            <w:shd w:val="clear" w:color="auto" w:fill="auto"/>
          </w:tcPr>
          <w:p w14:paraId="4874327C" w14:textId="77777777" w:rsidR="00994B95" w:rsidRPr="00F45152" w:rsidRDefault="00994B95" w:rsidP="00940AF5">
            <w:pPr>
              <w:pStyle w:val="ENoteTableText"/>
              <w:tabs>
                <w:tab w:val="center" w:leader="dot" w:pos="2268"/>
              </w:tabs>
            </w:pPr>
          </w:p>
        </w:tc>
        <w:tc>
          <w:tcPr>
            <w:tcW w:w="3722" w:type="pct"/>
            <w:shd w:val="clear" w:color="auto" w:fill="auto"/>
          </w:tcPr>
          <w:p w14:paraId="2CC19AD6" w14:textId="27E0ADB0" w:rsidR="00994B95" w:rsidRPr="00F45152" w:rsidRDefault="00994B95" w:rsidP="00940AF5">
            <w:pPr>
              <w:pStyle w:val="ENoteTableText"/>
              <w:tabs>
                <w:tab w:val="center" w:leader="dot" w:pos="2268"/>
              </w:tabs>
            </w:pPr>
            <w:r w:rsidRPr="00F45152">
              <w:t>rs F2023L00046</w:t>
            </w:r>
          </w:p>
        </w:tc>
      </w:tr>
      <w:tr w:rsidR="00EB7E82" w:rsidRPr="00F45152" w14:paraId="6B8CEC3E" w14:textId="77777777" w:rsidTr="00951D04">
        <w:trPr>
          <w:cantSplit/>
        </w:trPr>
        <w:tc>
          <w:tcPr>
            <w:tcW w:w="1278" w:type="pct"/>
            <w:shd w:val="clear" w:color="auto" w:fill="auto"/>
          </w:tcPr>
          <w:p w14:paraId="57B66378" w14:textId="77777777" w:rsidR="00EB7E82" w:rsidRPr="00F45152" w:rsidRDefault="006538FF" w:rsidP="00940AF5">
            <w:pPr>
              <w:pStyle w:val="ENoteTableText"/>
              <w:tabs>
                <w:tab w:val="center" w:leader="dot" w:pos="2268"/>
              </w:tabs>
            </w:pPr>
            <w:r w:rsidRPr="00F45152">
              <w:t>s 6A</w:t>
            </w:r>
            <w:r w:rsidR="00EB7E82" w:rsidRPr="00F45152">
              <w:tab/>
            </w:r>
          </w:p>
        </w:tc>
        <w:tc>
          <w:tcPr>
            <w:tcW w:w="3722" w:type="pct"/>
            <w:shd w:val="clear" w:color="auto" w:fill="auto"/>
          </w:tcPr>
          <w:p w14:paraId="0B12CE9C" w14:textId="5D7BC520" w:rsidR="00EB7E82" w:rsidRPr="00F45152" w:rsidRDefault="006538FF" w:rsidP="006538FF">
            <w:pPr>
              <w:pStyle w:val="ENoteTableText"/>
              <w:tabs>
                <w:tab w:val="center" w:leader="dot" w:pos="2268"/>
              </w:tabs>
            </w:pPr>
            <w:r w:rsidRPr="00F45152">
              <w:t>am</w:t>
            </w:r>
            <w:r w:rsidR="00EB7E82" w:rsidRPr="00F45152">
              <w:t xml:space="preserve"> </w:t>
            </w:r>
            <w:r w:rsidR="006C4D88" w:rsidRPr="00F45152">
              <w:t>F2017L01340</w:t>
            </w:r>
            <w:r w:rsidR="008E3866" w:rsidRPr="00F45152">
              <w:t>; F2020L01548</w:t>
            </w:r>
            <w:r w:rsidR="00C05A69" w:rsidRPr="00F45152">
              <w:t>; F2022L01345</w:t>
            </w:r>
          </w:p>
        </w:tc>
      </w:tr>
      <w:tr w:rsidR="0072597D" w:rsidRPr="00F45152" w14:paraId="288C03C3" w14:textId="77777777" w:rsidTr="00951D04">
        <w:trPr>
          <w:cantSplit/>
        </w:trPr>
        <w:tc>
          <w:tcPr>
            <w:tcW w:w="1278" w:type="pct"/>
            <w:shd w:val="clear" w:color="auto" w:fill="auto"/>
          </w:tcPr>
          <w:p w14:paraId="185001DC" w14:textId="77777777" w:rsidR="0072597D" w:rsidRPr="00F45152" w:rsidRDefault="0072597D" w:rsidP="00940AF5">
            <w:pPr>
              <w:pStyle w:val="ENoteTableText"/>
              <w:tabs>
                <w:tab w:val="center" w:leader="dot" w:pos="2268"/>
              </w:tabs>
            </w:pPr>
            <w:r w:rsidRPr="00F45152">
              <w:t>s 6AA</w:t>
            </w:r>
            <w:r w:rsidRPr="00F45152">
              <w:tab/>
            </w:r>
          </w:p>
        </w:tc>
        <w:tc>
          <w:tcPr>
            <w:tcW w:w="3722" w:type="pct"/>
            <w:shd w:val="clear" w:color="auto" w:fill="auto"/>
          </w:tcPr>
          <w:p w14:paraId="506407CC" w14:textId="77777777" w:rsidR="0072597D" w:rsidRPr="00F45152" w:rsidRDefault="0072597D" w:rsidP="006538FF">
            <w:pPr>
              <w:pStyle w:val="ENoteTableText"/>
              <w:tabs>
                <w:tab w:val="center" w:leader="dot" w:pos="2268"/>
              </w:tabs>
            </w:pPr>
            <w:r w:rsidRPr="00F45152">
              <w:t xml:space="preserve">ad </w:t>
            </w:r>
            <w:r w:rsidRPr="00F45152">
              <w:rPr>
                <w:szCs w:val="16"/>
              </w:rPr>
              <w:t>F2019L01315</w:t>
            </w:r>
          </w:p>
        </w:tc>
      </w:tr>
      <w:tr w:rsidR="00634E2C" w:rsidRPr="00F45152" w14:paraId="1C197906" w14:textId="77777777" w:rsidTr="00951D04">
        <w:trPr>
          <w:cantSplit/>
        </w:trPr>
        <w:tc>
          <w:tcPr>
            <w:tcW w:w="1278" w:type="pct"/>
            <w:shd w:val="clear" w:color="auto" w:fill="auto"/>
          </w:tcPr>
          <w:p w14:paraId="1E7923D6" w14:textId="77777777" w:rsidR="00634E2C" w:rsidRPr="00F45152" w:rsidRDefault="00634E2C" w:rsidP="00940AF5">
            <w:pPr>
              <w:pStyle w:val="ENoteTableText"/>
              <w:tabs>
                <w:tab w:val="center" w:leader="dot" w:pos="2268"/>
              </w:tabs>
            </w:pPr>
          </w:p>
        </w:tc>
        <w:tc>
          <w:tcPr>
            <w:tcW w:w="3722" w:type="pct"/>
            <w:shd w:val="clear" w:color="auto" w:fill="auto"/>
          </w:tcPr>
          <w:p w14:paraId="286093F9" w14:textId="415311CB" w:rsidR="00634E2C" w:rsidRPr="00F45152" w:rsidRDefault="00634E2C" w:rsidP="006538FF">
            <w:pPr>
              <w:pStyle w:val="ENoteTableText"/>
              <w:tabs>
                <w:tab w:val="center" w:leader="dot" w:pos="2268"/>
              </w:tabs>
            </w:pPr>
            <w:r w:rsidRPr="00F45152">
              <w:t>am F2021L00896</w:t>
            </w:r>
            <w:r w:rsidR="003053BE" w:rsidRPr="00F45152">
              <w:t>; F2022L01497</w:t>
            </w:r>
            <w:r w:rsidR="00994B95" w:rsidRPr="00F45152">
              <w:t>; F2023L00046</w:t>
            </w:r>
          </w:p>
        </w:tc>
      </w:tr>
      <w:tr w:rsidR="0072597D" w:rsidRPr="00F45152" w14:paraId="013EF064" w14:textId="77777777" w:rsidTr="00951D04">
        <w:trPr>
          <w:cantSplit/>
        </w:trPr>
        <w:tc>
          <w:tcPr>
            <w:tcW w:w="1278" w:type="pct"/>
            <w:shd w:val="clear" w:color="auto" w:fill="auto"/>
          </w:tcPr>
          <w:p w14:paraId="18448C2F" w14:textId="77777777" w:rsidR="0072597D" w:rsidRPr="00F45152" w:rsidRDefault="0072597D" w:rsidP="00940AF5">
            <w:pPr>
              <w:pStyle w:val="ENoteTableText"/>
              <w:tabs>
                <w:tab w:val="center" w:leader="dot" w:pos="2268"/>
              </w:tabs>
            </w:pPr>
            <w:r w:rsidRPr="00F45152">
              <w:t>s 6AB</w:t>
            </w:r>
            <w:r w:rsidRPr="00F45152">
              <w:tab/>
            </w:r>
          </w:p>
        </w:tc>
        <w:tc>
          <w:tcPr>
            <w:tcW w:w="3722" w:type="pct"/>
            <w:shd w:val="clear" w:color="auto" w:fill="auto"/>
          </w:tcPr>
          <w:p w14:paraId="18C2B8F9" w14:textId="77777777" w:rsidR="0072597D" w:rsidRPr="00F45152" w:rsidRDefault="0072597D" w:rsidP="006538FF">
            <w:pPr>
              <w:pStyle w:val="ENoteTableText"/>
              <w:tabs>
                <w:tab w:val="center" w:leader="dot" w:pos="2268"/>
              </w:tabs>
            </w:pPr>
            <w:r w:rsidRPr="00F45152">
              <w:t xml:space="preserve">ad </w:t>
            </w:r>
            <w:r w:rsidRPr="00F45152">
              <w:rPr>
                <w:szCs w:val="16"/>
              </w:rPr>
              <w:t>F2019L01315</w:t>
            </w:r>
          </w:p>
        </w:tc>
      </w:tr>
      <w:tr w:rsidR="0072597D" w:rsidRPr="00F45152" w14:paraId="7698D216" w14:textId="77777777" w:rsidTr="00951D04">
        <w:trPr>
          <w:cantSplit/>
        </w:trPr>
        <w:tc>
          <w:tcPr>
            <w:tcW w:w="1278" w:type="pct"/>
            <w:shd w:val="clear" w:color="auto" w:fill="auto"/>
          </w:tcPr>
          <w:p w14:paraId="6698EE30" w14:textId="77777777" w:rsidR="0072597D" w:rsidRPr="00F45152" w:rsidRDefault="0072597D" w:rsidP="00940AF5">
            <w:pPr>
              <w:pStyle w:val="ENoteTableText"/>
              <w:tabs>
                <w:tab w:val="center" w:leader="dot" w:pos="2268"/>
              </w:tabs>
            </w:pPr>
            <w:r w:rsidRPr="00F45152">
              <w:t>s 6AC</w:t>
            </w:r>
            <w:r w:rsidRPr="00F45152">
              <w:tab/>
            </w:r>
          </w:p>
        </w:tc>
        <w:tc>
          <w:tcPr>
            <w:tcW w:w="3722" w:type="pct"/>
            <w:shd w:val="clear" w:color="auto" w:fill="auto"/>
          </w:tcPr>
          <w:p w14:paraId="13F69AAE" w14:textId="77777777" w:rsidR="0072597D" w:rsidRPr="00F45152" w:rsidRDefault="0072597D" w:rsidP="006538FF">
            <w:pPr>
              <w:pStyle w:val="ENoteTableText"/>
              <w:tabs>
                <w:tab w:val="center" w:leader="dot" w:pos="2268"/>
              </w:tabs>
            </w:pPr>
            <w:r w:rsidRPr="00F45152">
              <w:t xml:space="preserve">ad </w:t>
            </w:r>
            <w:r w:rsidRPr="00F45152">
              <w:rPr>
                <w:szCs w:val="16"/>
              </w:rPr>
              <w:t>F2019L01315</w:t>
            </w:r>
          </w:p>
        </w:tc>
      </w:tr>
      <w:tr w:rsidR="00264024" w:rsidRPr="00F45152" w14:paraId="658756DA" w14:textId="77777777" w:rsidTr="00951D04">
        <w:trPr>
          <w:cantSplit/>
        </w:trPr>
        <w:tc>
          <w:tcPr>
            <w:tcW w:w="1278" w:type="pct"/>
            <w:shd w:val="clear" w:color="auto" w:fill="auto"/>
          </w:tcPr>
          <w:p w14:paraId="7841B467" w14:textId="77777777" w:rsidR="00264024" w:rsidRPr="00F45152" w:rsidRDefault="00264024" w:rsidP="00940AF5">
            <w:pPr>
              <w:pStyle w:val="ENoteTableText"/>
              <w:tabs>
                <w:tab w:val="center" w:leader="dot" w:pos="2268"/>
              </w:tabs>
            </w:pPr>
          </w:p>
        </w:tc>
        <w:tc>
          <w:tcPr>
            <w:tcW w:w="3722" w:type="pct"/>
            <w:shd w:val="clear" w:color="auto" w:fill="auto"/>
          </w:tcPr>
          <w:p w14:paraId="0BB2CDA1" w14:textId="0C405F8E" w:rsidR="00264024" w:rsidRPr="00F45152" w:rsidRDefault="00264024" w:rsidP="006538FF">
            <w:pPr>
              <w:pStyle w:val="ENoteTableText"/>
              <w:tabs>
                <w:tab w:val="center" w:leader="dot" w:pos="2268"/>
              </w:tabs>
            </w:pPr>
            <w:r w:rsidRPr="00F45152">
              <w:t>am F2022L01497</w:t>
            </w:r>
          </w:p>
        </w:tc>
      </w:tr>
      <w:tr w:rsidR="00EB7E82" w:rsidRPr="00F45152" w14:paraId="4E936BA5" w14:textId="77777777" w:rsidTr="00951D04">
        <w:trPr>
          <w:cantSplit/>
        </w:trPr>
        <w:tc>
          <w:tcPr>
            <w:tcW w:w="1278" w:type="pct"/>
            <w:shd w:val="clear" w:color="auto" w:fill="auto"/>
          </w:tcPr>
          <w:p w14:paraId="5FC07DC4" w14:textId="77777777" w:rsidR="00EB7E82" w:rsidRPr="00F45152" w:rsidRDefault="00EB7E82" w:rsidP="00940AF5">
            <w:pPr>
              <w:pStyle w:val="ENoteTableText"/>
              <w:tabs>
                <w:tab w:val="center" w:leader="dot" w:pos="2268"/>
              </w:tabs>
            </w:pPr>
            <w:r w:rsidRPr="00F45152">
              <w:t>s 6B</w:t>
            </w:r>
            <w:r w:rsidRPr="00F45152">
              <w:tab/>
            </w:r>
          </w:p>
        </w:tc>
        <w:tc>
          <w:tcPr>
            <w:tcW w:w="3722" w:type="pct"/>
            <w:shd w:val="clear" w:color="auto" w:fill="auto"/>
          </w:tcPr>
          <w:p w14:paraId="76A5B811" w14:textId="77777777" w:rsidR="00EB7E82" w:rsidRPr="00F45152" w:rsidRDefault="00EB7E82" w:rsidP="00940AF5">
            <w:pPr>
              <w:pStyle w:val="ENoteTableText"/>
              <w:tabs>
                <w:tab w:val="center" w:leader="dot" w:pos="2268"/>
              </w:tabs>
            </w:pPr>
            <w:r w:rsidRPr="00F45152">
              <w:t xml:space="preserve">ad </w:t>
            </w:r>
            <w:r w:rsidR="006C4D88" w:rsidRPr="00F45152">
              <w:t>F2017L01340</w:t>
            </w:r>
          </w:p>
        </w:tc>
      </w:tr>
      <w:tr w:rsidR="005938DD" w:rsidRPr="00F45152" w14:paraId="0D575D2B" w14:textId="77777777" w:rsidTr="00951D04">
        <w:trPr>
          <w:cantSplit/>
        </w:trPr>
        <w:tc>
          <w:tcPr>
            <w:tcW w:w="1278" w:type="pct"/>
            <w:shd w:val="clear" w:color="auto" w:fill="auto"/>
          </w:tcPr>
          <w:p w14:paraId="0895825F" w14:textId="77777777" w:rsidR="005938DD" w:rsidRPr="00F45152" w:rsidRDefault="005938DD" w:rsidP="00940AF5">
            <w:pPr>
              <w:pStyle w:val="ENoteTableText"/>
              <w:tabs>
                <w:tab w:val="center" w:leader="dot" w:pos="2268"/>
              </w:tabs>
            </w:pPr>
          </w:p>
        </w:tc>
        <w:tc>
          <w:tcPr>
            <w:tcW w:w="3722" w:type="pct"/>
            <w:shd w:val="clear" w:color="auto" w:fill="auto"/>
          </w:tcPr>
          <w:p w14:paraId="6AB7196D" w14:textId="77777777" w:rsidR="005938DD" w:rsidRPr="00F45152" w:rsidRDefault="005938DD" w:rsidP="006C47CB">
            <w:pPr>
              <w:pStyle w:val="ENoteTableText"/>
              <w:tabs>
                <w:tab w:val="center" w:leader="dot" w:pos="2268"/>
              </w:tabs>
            </w:pPr>
            <w:r w:rsidRPr="00F45152">
              <w:t>am F2018L00932</w:t>
            </w:r>
          </w:p>
        </w:tc>
      </w:tr>
      <w:tr w:rsidR="005938DD" w:rsidRPr="00F45152" w14:paraId="2F0874C7" w14:textId="77777777" w:rsidTr="00951D04">
        <w:trPr>
          <w:cantSplit/>
        </w:trPr>
        <w:tc>
          <w:tcPr>
            <w:tcW w:w="1278" w:type="pct"/>
            <w:shd w:val="clear" w:color="auto" w:fill="auto"/>
          </w:tcPr>
          <w:p w14:paraId="6B9DE3AE" w14:textId="77777777" w:rsidR="005938DD" w:rsidRPr="00F45152" w:rsidRDefault="005938DD" w:rsidP="00940AF5">
            <w:pPr>
              <w:pStyle w:val="ENoteTableText"/>
              <w:tabs>
                <w:tab w:val="center" w:leader="dot" w:pos="2268"/>
              </w:tabs>
            </w:pPr>
          </w:p>
        </w:tc>
        <w:tc>
          <w:tcPr>
            <w:tcW w:w="3722" w:type="pct"/>
            <w:shd w:val="clear" w:color="auto" w:fill="auto"/>
          </w:tcPr>
          <w:p w14:paraId="233478BB" w14:textId="77777777" w:rsidR="005938DD" w:rsidRPr="00F45152" w:rsidRDefault="005938DD" w:rsidP="00940AF5">
            <w:pPr>
              <w:pStyle w:val="ENoteTableText"/>
              <w:tabs>
                <w:tab w:val="center" w:leader="dot" w:pos="2268"/>
              </w:tabs>
            </w:pPr>
            <w:r w:rsidRPr="00F45152">
              <w:t>rs F2018L01197</w:t>
            </w:r>
          </w:p>
        </w:tc>
      </w:tr>
      <w:tr w:rsidR="00726671" w:rsidRPr="00F45152" w14:paraId="5B2FBA6E" w14:textId="77777777" w:rsidTr="00951D04">
        <w:trPr>
          <w:cantSplit/>
        </w:trPr>
        <w:tc>
          <w:tcPr>
            <w:tcW w:w="1278" w:type="pct"/>
            <w:shd w:val="clear" w:color="auto" w:fill="auto"/>
          </w:tcPr>
          <w:p w14:paraId="7274BDC6" w14:textId="77777777" w:rsidR="00726671" w:rsidRPr="00F45152" w:rsidRDefault="00726671" w:rsidP="00940AF5">
            <w:pPr>
              <w:pStyle w:val="ENoteTableText"/>
              <w:tabs>
                <w:tab w:val="center" w:leader="dot" w:pos="2268"/>
              </w:tabs>
            </w:pPr>
          </w:p>
        </w:tc>
        <w:tc>
          <w:tcPr>
            <w:tcW w:w="3722" w:type="pct"/>
            <w:shd w:val="clear" w:color="auto" w:fill="auto"/>
          </w:tcPr>
          <w:p w14:paraId="03A139B6" w14:textId="77777777" w:rsidR="00726671" w:rsidRPr="00F45152" w:rsidRDefault="00726671" w:rsidP="00940AF5">
            <w:pPr>
              <w:pStyle w:val="ENoteTableText"/>
              <w:tabs>
                <w:tab w:val="center" w:leader="dot" w:pos="2268"/>
              </w:tabs>
            </w:pPr>
            <w:r w:rsidRPr="00F45152">
              <w:t xml:space="preserve">am </w:t>
            </w:r>
            <w:r w:rsidRPr="00F45152">
              <w:rPr>
                <w:szCs w:val="16"/>
              </w:rPr>
              <w:t>F2020L00530</w:t>
            </w:r>
          </w:p>
        </w:tc>
      </w:tr>
      <w:tr w:rsidR="00264024" w:rsidRPr="00F45152" w14:paraId="405D1C0C" w14:textId="77777777" w:rsidTr="00951D04">
        <w:trPr>
          <w:cantSplit/>
        </w:trPr>
        <w:tc>
          <w:tcPr>
            <w:tcW w:w="1278" w:type="pct"/>
            <w:shd w:val="clear" w:color="auto" w:fill="auto"/>
          </w:tcPr>
          <w:p w14:paraId="2080A272" w14:textId="77777777" w:rsidR="00264024" w:rsidRPr="00F45152" w:rsidRDefault="00264024" w:rsidP="00940AF5">
            <w:pPr>
              <w:pStyle w:val="ENoteTableText"/>
              <w:tabs>
                <w:tab w:val="center" w:leader="dot" w:pos="2268"/>
              </w:tabs>
            </w:pPr>
          </w:p>
        </w:tc>
        <w:tc>
          <w:tcPr>
            <w:tcW w:w="3722" w:type="pct"/>
            <w:shd w:val="clear" w:color="auto" w:fill="auto"/>
          </w:tcPr>
          <w:p w14:paraId="01E4C4C3" w14:textId="373E68A7" w:rsidR="00264024" w:rsidRPr="00F45152" w:rsidRDefault="00264024" w:rsidP="00940AF5">
            <w:pPr>
              <w:pStyle w:val="ENoteTableText"/>
              <w:tabs>
                <w:tab w:val="center" w:leader="dot" w:pos="2268"/>
              </w:tabs>
            </w:pPr>
            <w:r w:rsidRPr="00F45152">
              <w:t>rep F2022L01497</w:t>
            </w:r>
          </w:p>
        </w:tc>
      </w:tr>
      <w:tr w:rsidR="00EB7E82" w:rsidRPr="00F45152" w14:paraId="6EE3E49A" w14:textId="77777777" w:rsidTr="00951D04">
        <w:trPr>
          <w:cantSplit/>
        </w:trPr>
        <w:tc>
          <w:tcPr>
            <w:tcW w:w="1278" w:type="pct"/>
            <w:shd w:val="clear" w:color="auto" w:fill="auto"/>
          </w:tcPr>
          <w:p w14:paraId="510FFA75" w14:textId="77777777" w:rsidR="00EB7E82" w:rsidRPr="00F45152" w:rsidRDefault="00EB7E82" w:rsidP="00940AF5">
            <w:pPr>
              <w:pStyle w:val="ENoteTableText"/>
              <w:tabs>
                <w:tab w:val="center" w:leader="dot" w:pos="2268"/>
              </w:tabs>
            </w:pPr>
            <w:r w:rsidRPr="00F45152">
              <w:t>s 6C</w:t>
            </w:r>
            <w:r w:rsidRPr="00F45152">
              <w:tab/>
            </w:r>
          </w:p>
        </w:tc>
        <w:tc>
          <w:tcPr>
            <w:tcW w:w="3722" w:type="pct"/>
            <w:shd w:val="clear" w:color="auto" w:fill="auto"/>
          </w:tcPr>
          <w:p w14:paraId="6D0834F1" w14:textId="77777777" w:rsidR="00EB7E82" w:rsidRPr="00F45152" w:rsidRDefault="00EB7E82" w:rsidP="00940AF5">
            <w:pPr>
              <w:pStyle w:val="ENoteTableText"/>
              <w:tabs>
                <w:tab w:val="center" w:leader="dot" w:pos="2268"/>
              </w:tabs>
            </w:pPr>
            <w:r w:rsidRPr="00F45152">
              <w:t xml:space="preserve">ad </w:t>
            </w:r>
            <w:r w:rsidR="006C4D88" w:rsidRPr="00F45152">
              <w:t>F2017L01340</w:t>
            </w:r>
          </w:p>
        </w:tc>
      </w:tr>
      <w:tr w:rsidR="005938DD" w:rsidRPr="00F45152" w14:paraId="79ACE124" w14:textId="77777777" w:rsidTr="00951D04">
        <w:trPr>
          <w:cantSplit/>
        </w:trPr>
        <w:tc>
          <w:tcPr>
            <w:tcW w:w="1278" w:type="pct"/>
            <w:shd w:val="clear" w:color="auto" w:fill="auto"/>
          </w:tcPr>
          <w:p w14:paraId="37C5ED3E" w14:textId="77777777" w:rsidR="005938DD" w:rsidRPr="00F45152" w:rsidRDefault="005938DD" w:rsidP="00940AF5">
            <w:pPr>
              <w:pStyle w:val="ENoteTableText"/>
              <w:tabs>
                <w:tab w:val="center" w:leader="dot" w:pos="2268"/>
              </w:tabs>
            </w:pPr>
          </w:p>
        </w:tc>
        <w:tc>
          <w:tcPr>
            <w:tcW w:w="3722" w:type="pct"/>
            <w:shd w:val="clear" w:color="auto" w:fill="auto"/>
          </w:tcPr>
          <w:p w14:paraId="3F2B42C2" w14:textId="77777777" w:rsidR="005938DD" w:rsidRPr="00F45152" w:rsidRDefault="005938DD" w:rsidP="00940AF5">
            <w:pPr>
              <w:pStyle w:val="ENoteTableText"/>
              <w:tabs>
                <w:tab w:val="center" w:leader="dot" w:pos="2268"/>
              </w:tabs>
            </w:pPr>
            <w:r w:rsidRPr="00F45152">
              <w:t>rs F2018L01197</w:t>
            </w:r>
          </w:p>
        </w:tc>
      </w:tr>
      <w:tr w:rsidR="00C05A69" w:rsidRPr="00F45152" w14:paraId="7DDFE6DB" w14:textId="77777777" w:rsidTr="00951D04">
        <w:trPr>
          <w:cantSplit/>
        </w:trPr>
        <w:tc>
          <w:tcPr>
            <w:tcW w:w="1278" w:type="pct"/>
            <w:shd w:val="clear" w:color="auto" w:fill="auto"/>
          </w:tcPr>
          <w:p w14:paraId="5C1397D2" w14:textId="77777777" w:rsidR="00C05A69" w:rsidRPr="00F45152" w:rsidRDefault="00C05A69" w:rsidP="00940AF5">
            <w:pPr>
              <w:pStyle w:val="ENoteTableText"/>
              <w:tabs>
                <w:tab w:val="center" w:leader="dot" w:pos="2268"/>
              </w:tabs>
            </w:pPr>
          </w:p>
        </w:tc>
        <w:tc>
          <w:tcPr>
            <w:tcW w:w="3722" w:type="pct"/>
            <w:shd w:val="clear" w:color="auto" w:fill="auto"/>
          </w:tcPr>
          <w:p w14:paraId="76B44C4C" w14:textId="2BE8900C" w:rsidR="00C05A69" w:rsidRPr="00F45152" w:rsidRDefault="00C05A69" w:rsidP="00940AF5">
            <w:pPr>
              <w:pStyle w:val="ENoteTableText"/>
              <w:tabs>
                <w:tab w:val="center" w:leader="dot" w:pos="2268"/>
              </w:tabs>
            </w:pPr>
            <w:r w:rsidRPr="00F45152">
              <w:t>am F2022L01345</w:t>
            </w:r>
          </w:p>
        </w:tc>
      </w:tr>
      <w:tr w:rsidR="00EB7E82" w:rsidRPr="00F45152" w14:paraId="07B14524" w14:textId="77777777" w:rsidTr="00951D04">
        <w:trPr>
          <w:cantSplit/>
        </w:trPr>
        <w:tc>
          <w:tcPr>
            <w:tcW w:w="1278" w:type="pct"/>
            <w:shd w:val="clear" w:color="auto" w:fill="auto"/>
          </w:tcPr>
          <w:p w14:paraId="78462C05" w14:textId="77777777" w:rsidR="00EB7E82" w:rsidRPr="00F45152" w:rsidRDefault="00EB7E82" w:rsidP="00940AF5">
            <w:pPr>
              <w:pStyle w:val="ENoteTableText"/>
              <w:tabs>
                <w:tab w:val="center" w:leader="dot" w:pos="2268"/>
              </w:tabs>
            </w:pPr>
            <w:r w:rsidRPr="00F45152">
              <w:t>s 6D</w:t>
            </w:r>
            <w:r w:rsidRPr="00F45152">
              <w:tab/>
            </w:r>
          </w:p>
        </w:tc>
        <w:tc>
          <w:tcPr>
            <w:tcW w:w="3722" w:type="pct"/>
            <w:shd w:val="clear" w:color="auto" w:fill="auto"/>
          </w:tcPr>
          <w:p w14:paraId="3713A517" w14:textId="77777777" w:rsidR="00EB7E82" w:rsidRPr="00F45152" w:rsidRDefault="00EB7E82" w:rsidP="00940AF5">
            <w:pPr>
              <w:pStyle w:val="ENoteTableText"/>
              <w:tabs>
                <w:tab w:val="center" w:leader="dot" w:pos="2268"/>
              </w:tabs>
            </w:pPr>
            <w:r w:rsidRPr="00F45152">
              <w:t xml:space="preserve">ad </w:t>
            </w:r>
            <w:r w:rsidR="006C4D88" w:rsidRPr="00F45152">
              <w:t>F2017L01340</w:t>
            </w:r>
          </w:p>
        </w:tc>
      </w:tr>
      <w:tr w:rsidR="0072597D" w:rsidRPr="00F45152" w14:paraId="1A41B313" w14:textId="77777777" w:rsidTr="00951D04">
        <w:trPr>
          <w:cantSplit/>
        </w:trPr>
        <w:tc>
          <w:tcPr>
            <w:tcW w:w="1278" w:type="pct"/>
            <w:shd w:val="clear" w:color="auto" w:fill="auto"/>
          </w:tcPr>
          <w:p w14:paraId="36B62B21" w14:textId="77777777" w:rsidR="0072597D" w:rsidRPr="00F45152" w:rsidRDefault="0072597D" w:rsidP="00940AF5">
            <w:pPr>
              <w:pStyle w:val="ENoteTableText"/>
              <w:tabs>
                <w:tab w:val="center" w:leader="dot" w:pos="2268"/>
              </w:tabs>
            </w:pPr>
          </w:p>
        </w:tc>
        <w:tc>
          <w:tcPr>
            <w:tcW w:w="3722" w:type="pct"/>
            <w:shd w:val="clear" w:color="auto" w:fill="auto"/>
          </w:tcPr>
          <w:p w14:paraId="05A15B8C" w14:textId="77777777" w:rsidR="0072597D" w:rsidRPr="00F45152" w:rsidRDefault="0072597D" w:rsidP="00940AF5">
            <w:pPr>
              <w:pStyle w:val="ENoteTableText"/>
              <w:tabs>
                <w:tab w:val="center" w:leader="dot" w:pos="2268"/>
              </w:tabs>
            </w:pPr>
            <w:r w:rsidRPr="00F45152">
              <w:t xml:space="preserve">am </w:t>
            </w:r>
            <w:r w:rsidRPr="00F45152">
              <w:rPr>
                <w:szCs w:val="16"/>
              </w:rPr>
              <w:t>F2019L01315</w:t>
            </w:r>
          </w:p>
        </w:tc>
      </w:tr>
      <w:tr w:rsidR="00994B95" w:rsidRPr="00F45152" w14:paraId="1281C4E6" w14:textId="77777777" w:rsidTr="00951D04">
        <w:trPr>
          <w:cantSplit/>
        </w:trPr>
        <w:tc>
          <w:tcPr>
            <w:tcW w:w="1278" w:type="pct"/>
            <w:shd w:val="clear" w:color="auto" w:fill="auto"/>
          </w:tcPr>
          <w:p w14:paraId="2421A713" w14:textId="72F46528" w:rsidR="00994B95" w:rsidRPr="00F45152" w:rsidRDefault="00994B95" w:rsidP="00940AF5">
            <w:pPr>
              <w:pStyle w:val="ENoteTableText"/>
              <w:tabs>
                <w:tab w:val="center" w:leader="dot" w:pos="2268"/>
              </w:tabs>
            </w:pPr>
            <w:r w:rsidRPr="00F45152">
              <w:t>s 6E</w:t>
            </w:r>
            <w:r w:rsidRPr="00F45152">
              <w:tab/>
            </w:r>
          </w:p>
        </w:tc>
        <w:tc>
          <w:tcPr>
            <w:tcW w:w="3722" w:type="pct"/>
            <w:shd w:val="clear" w:color="auto" w:fill="auto"/>
          </w:tcPr>
          <w:p w14:paraId="3A1353C7" w14:textId="3FA8BBE5" w:rsidR="00994B95" w:rsidRPr="00F45152" w:rsidRDefault="00994B95" w:rsidP="00940AF5">
            <w:pPr>
              <w:pStyle w:val="ENoteTableText"/>
              <w:tabs>
                <w:tab w:val="center" w:leader="dot" w:pos="2268"/>
              </w:tabs>
            </w:pPr>
            <w:r w:rsidRPr="00F45152">
              <w:t>ad F2023L00046</w:t>
            </w:r>
          </w:p>
        </w:tc>
      </w:tr>
      <w:tr w:rsidR="00EB7E82" w:rsidRPr="00F45152" w14:paraId="076C3281" w14:textId="77777777" w:rsidTr="00951D04">
        <w:trPr>
          <w:cantSplit/>
        </w:trPr>
        <w:tc>
          <w:tcPr>
            <w:tcW w:w="1278" w:type="pct"/>
            <w:shd w:val="clear" w:color="auto" w:fill="auto"/>
          </w:tcPr>
          <w:p w14:paraId="657F8FA1" w14:textId="77777777" w:rsidR="00EB7E82" w:rsidRPr="00F45152" w:rsidRDefault="006538FF" w:rsidP="00940AF5">
            <w:pPr>
              <w:pStyle w:val="ENoteTableText"/>
              <w:tabs>
                <w:tab w:val="center" w:leader="dot" w:pos="2268"/>
              </w:tabs>
            </w:pPr>
            <w:r w:rsidRPr="00F45152">
              <w:t>s 7</w:t>
            </w:r>
            <w:r w:rsidR="00EB7E82" w:rsidRPr="00F45152">
              <w:tab/>
            </w:r>
          </w:p>
        </w:tc>
        <w:tc>
          <w:tcPr>
            <w:tcW w:w="3722" w:type="pct"/>
            <w:shd w:val="clear" w:color="auto" w:fill="auto"/>
          </w:tcPr>
          <w:p w14:paraId="69B60860" w14:textId="1009B3F7" w:rsidR="00EB7E82" w:rsidRPr="00F45152" w:rsidRDefault="006538FF" w:rsidP="00940AF5">
            <w:pPr>
              <w:pStyle w:val="ENoteTableText"/>
              <w:tabs>
                <w:tab w:val="center" w:leader="dot" w:pos="2268"/>
              </w:tabs>
            </w:pPr>
            <w:r w:rsidRPr="00F45152">
              <w:t>am</w:t>
            </w:r>
            <w:r w:rsidR="00EB7E82" w:rsidRPr="00F45152">
              <w:t xml:space="preserve"> </w:t>
            </w:r>
            <w:r w:rsidRPr="00F45152">
              <w:t xml:space="preserve">F2017L01092; </w:t>
            </w:r>
            <w:r w:rsidR="006C4D88" w:rsidRPr="00F45152">
              <w:t>F2017L01340</w:t>
            </w:r>
            <w:r w:rsidR="00726671" w:rsidRPr="00F45152">
              <w:t xml:space="preserve">; </w:t>
            </w:r>
            <w:r w:rsidR="00726671" w:rsidRPr="00F45152">
              <w:rPr>
                <w:szCs w:val="16"/>
              </w:rPr>
              <w:t>F2020L00530</w:t>
            </w:r>
            <w:r w:rsidR="00634E2C" w:rsidRPr="00F45152">
              <w:rPr>
                <w:szCs w:val="16"/>
              </w:rPr>
              <w:t xml:space="preserve">; </w:t>
            </w:r>
            <w:r w:rsidR="00634E2C" w:rsidRPr="00F45152">
              <w:t>F2021L00896</w:t>
            </w:r>
            <w:r w:rsidR="00C05A69" w:rsidRPr="00F45152">
              <w:t>; F2022L01345</w:t>
            </w:r>
            <w:r w:rsidR="00264024" w:rsidRPr="00F45152">
              <w:t>; F2022L01497</w:t>
            </w:r>
          </w:p>
        </w:tc>
      </w:tr>
      <w:tr w:rsidR="00726671" w:rsidRPr="00F45152" w14:paraId="2DA7907C" w14:textId="77777777" w:rsidTr="00951D04">
        <w:trPr>
          <w:cantSplit/>
        </w:trPr>
        <w:tc>
          <w:tcPr>
            <w:tcW w:w="1278" w:type="pct"/>
            <w:shd w:val="clear" w:color="auto" w:fill="auto"/>
          </w:tcPr>
          <w:p w14:paraId="5CDA3A5B" w14:textId="77777777" w:rsidR="00726671" w:rsidRPr="00F45152" w:rsidRDefault="00726671" w:rsidP="00940AF5">
            <w:pPr>
              <w:pStyle w:val="ENoteTableText"/>
              <w:tabs>
                <w:tab w:val="center" w:leader="dot" w:pos="2268"/>
              </w:tabs>
            </w:pPr>
            <w:r w:rsidRPr="00F45152">
              <w:t>s 8</w:t>
            </w:r>
            <w:r w:rsidRPr="00F45152">
              <w:tab/>
            </w:r>
          </w:p>
        </w:tc>
        <w:tc>
          <w:tcPr>
            <w:tcW w:w="3722" w:type="pct"/>
            <w:shd w:val="clear" w:color="auto" w:fill="auto"/>
          </w:tcPr>
          <w:p w14:paraId="3AFD9771" w14:textId="4D5618BC" w:rsidR="00726671" w:rsidRPr="00F45152" w:rsidRDefault="00726671" w:rsidP="00940AF5">
            <w:pPr>
              <w:pStyle w:val="ENoteTableText"/>
              <w:tabs>
                <w:tab w:val="center" w:leader="dot" w:pos="2268"/>
              </w:tabs>
            </w:pPr>
            <w:r w:rsidRPr="00F45152">
              <w:t xml:space="preserve">am </w:t>
            </w:r>
            <w:r w:rsidRPr="00F45152">
              <w:rPr>
                <w:szCs w:val="16"/>
              </w:rPr>
              <w:t>F2020L00530</w:t>
            </w:r>
            <w:r w:rsidR="00264024" w:rsidRPr="00F45152">
              <w:rPr>
                <w:szCs w:val="16"/>
              </w:rPr>
              <w:t xml:space="preserve">; </w:t>
            </w:r>
            <w:r w:rsidR="00264024" w:rsidRPr="00F45152">
              <w:t>F2022L01497</w:t>
            </w:r>
          </w:p>
        </w:tc>
      </w:tr>
      <w:tr w:rsidR="00726671" w:rsidRPr="00F45152" w14:paraId="21346A8A" w14:textId="77777777" w:rsidTr="00951D04">
        <w:trPr>
          <w:cantSplit/>
        </w:trPr>
        <w:tc>
          <w:tcPr>
            <w:tcW w:w="1278" w:type="pct"/>
            <w:shd w:val="clear" w:color="auto" w:fill="auto"/>
          </w:tcPr>
          <w:p w14:paraId="105EB500" w14:textId="77777777" w:rsidR="00726671" w:rsidRPr="00F45152" w:rsidRDefault="00726671" w:rsidP="00940AF5">
            <w:pPr>
              <w:pStyle w:val="ENoteTableText"/>
              <w:tabs>
                <w:tab w:val="center" w:leader="dot" w:pos="2268"/>
              </w:tabs>
            </w:pPr>
            <w:r w:rsidRPr="00F45152">
              <w:t>s 8A</w:t>
            </w:r>
            <w:r w:rsidRPr="00F45152">
              <w:tab/>
            </w:r>
          </w:p>
        </w:tc>
        <w:tc>
          <w:tcPr>
            <w:tcW w:w="3722" w:type="pct"/>
            <w:shd w:val="clear" w:color="auto" w:fill="auto"/>
          </w:tcPr>
          <w:p w14:paraId="1C526D36" w14:textId="0F6DC5E5" w:rsidR="00726671" w:rsidRPr="00F45152" w:rsidRDefault="00726671" w:rsidP="00940AF5">
            <w:pPr>
              <w:pStyle w:val="ENoteTableText"/>
              <w:tabs>
                <w:tab w:val="center" w:leader="dot" w:pos="2268"/>
              </w:tabs>
            </w:pPr>
            <w:r w:rsidRPr="00F45152">
              <w:t xml:space="preserve">am </w:t>
            </w:r>
            <w:r w:rsidRPr="00F45152">
              <w:rPr>
                <w:szCs w:val="16"/>
              </w:rPr>
              <w:t>F2020L00530</w:t>
            </w:r>
            <w:r w:rsidR="00264024" w:rsidRPr="00F45152">
              <w:rPr>
                <w:szCs w:val="16"/>
              </w:rPr>
              <w:t xml:space="preserve">; </w:t>
            </w:r>
            <w:r w:rsidR="00264024" w:rsidRPr="00F45152">
              <w:t>F2022L01497</w:t>
            </w:r>
          </w:p>
        </w:tc>
      </w:tr>
      <w:tr w:rsidR="00264024" w:rsidRPr="00F45152" w14:paraId="2C4367D3" w14:textId="77777777" w:rsidTr="00951D04">
        <w:trPr>
          <w:cantSplit/>
        </w:trPr>
        <w:tc>
          <w:tcPr>
            <w:tcW w:w="1278" w:type="pct"/>
            <w:shd w:val="clear" w:color="auto" w:fill="auto"/>
          </w:tcPr>
          <w:p w14:paraId="4BDD7AE9" w14:textId="6FB25BC7" w:rsidR="00264024" w:rsidRPr="00F45152" w:rsidRDefault="00264024" w:rsidP="00940AF5">
            <w:pPr>
              <w:pStyle w:val="ENoteTableText"/>
              <w:tabs>
                <w:tab w:val="center" w:leader="dot" w:pos="2268"/>
              </w:tabs>
            </w:pPr>
            <w:r w:rsidRPr="00F45152">
              <w:t>s 8AA</w:t>
            </w:r>
            <w:r w:rsidRPr="00F45152">
              <w:tab/>
            </w:r>
          </w:p>
        </w:tc>
        <w:tc>
          <w:tcPr>
            <w:tcW w:w="3722" w:type="pct"/>
            <w:shd w:val="clear" w:color="auto" w:fill="auto"/>
          </w:tcPr>
          <w:p w14:paraId="0AC114B0" w14:textId="062D4408" w:rsidR="00264024" w:rsidRPr="00F45152" w:rsidRDefault="00264024" w:rsidP="00940AF5">
            <w:pPr>
              <w:pStyle w:val="ENoteTableText"/>
              <w:tabs>
                <w:tab w:val="center" w:leader="dot" w:pos="2268"/>
              </w:tabs>
            </w:pPr>
            <w:r w:rsidRPr="00F45152">
              <w:t>ad F2022L01497</w:t>
            </w:r>
          </w:p>
        </w:tc>
      </w:tr>
      <w:tr w:rsidR="0072597D" w:rsidRPr="00F45152" w14:paraId="25D0E195" w14:textId="77777777" w:rsidTr="00951D04">
        <w:trPr>
          <w:cantSplit/>
        </w:trPr>
        <w:tc>
          <w:tcPr>
            <w:tcW w:w="1278" w:type="pct"/>
            <w:shd w:val="clear" w:color="auto" w:fill="auto"/>
          </w:tcPr>
          <w:p w14:paraId="72E7F344" w14:textId="77777777" w:rsidR="0072597D" w:rsidRPr="00F45152" w:rsidRDefault="0072597D" w:rsidP="00940AF5">
            <w:pPr>
              <w:pStyle w:val="ENoteTableText"/>
              <w:tabs>
                <w:tab w:val="center" w:leader="dot" w:pos="2268"/>
              </w:tabs>
            </w:pPr>
            <w:r w:rsidRPr="00F45152">
              <w:t>s 8B</w:t>
            </w:r>
            <w:r w:rsidRPr="00F45152">
              <w:tab/>
            </w:r>
          </w:p>
        </w:tc>
        <w:tc>
          <w:tcPr>
            <w:tcW w:w="3722" w:type="pct"/>
            <w:shd w:val="clear" w:color="auto" w:fill="auto"/>
          </w:tcPr>
          <w:p w14:paraId="476C6E51" w14:textId="77777777" w:rsidR="0072597D" w:rsidRPr="00F45152" w:rsidRDefault="0072597D" w:rsidP="00940AF5">
            <w:pPr>
              <w:pStyle w:val="ENoteTableText"/>
              <w:tabs>
                <w:tab w:val="center" w:leader="dot" w:pos="2268"/>
              </w:tabs>
            </w:pPr>
            <w:r w:rsidRPr="00F45152">
              <w:t xml:space="preserve">ad </w:t>
            </w:r>
            <w:r w:rsidRPr="00F45152">
              <w:rPr>
                <w:szCs w:val="16"/>
              </w:rPr>
              <w:t>F2019L01315</w:t>
            </w:r>
            <w:r w:rsidR="00726671" w:rsidRPr="00F45152">
              <w:rPr>
                <w:szCs w:val="16"/>
              </w:rPr>
              <w:t>; F2020L00530</w:t>
            </w:r>
          </w:p>
        </w:tc>
      </w:tr>
      <w:tr w:rsidR="00634E2C" w:rsidRPr="00F45152" w14:paraId="78012C13" w14:textId="77777777" w:rsidTr="00951D04">
        <w:trPr>
          <w:cantSplit/>
        </w:trPr>
        <w:tc>
          <w:tcPr>
            <w:tcW w:w="1278" w:type="pct"/>
            <w:shd w:val="clear" w:color="auto" w:fill="auto"/>
          </w:tcPr>
          <w:p w14:paraId="596AE7E5" w14:textId="77777777" w:rsidR="00634E2C" w:rsidRPr="00F45152" w:rsidRDefault="00634E2C" w:rsidP="00940AF5">
            <w:pPr>
              <w:pStyle w:val="ENoteTableText"/>
              <w:tabs>
                <w:tab w:val="center" w:leader="dot" w:pos="2268"/>
              </w:tabs>
            </w:pPr>
          </w:p>
        </w:tc>
        <w:tc>
          <w:tcPr>
            <w:tcW w:w="3722" w:type="pct"/>
            <w:shd w:val="clear" w:color="auto" w:fill="auto"/>
          </w:tcPr>
          <w:p w14:paraId="754F2311" w14:textId="77777777" w:rsidR="00634E2C" w:rsidRPr="00F45152" w:rsidRDefault="00634E2C" w:rsidP="00940AF5">
            <w:pPr>
              <w:pStyle w:val="ENoteTableText"/>
              <w:tabs>
                <w:tab w:val="center" w:leader="dot" w:pos="2268"/>
              </w:tabs>
            </w:pPr>
            <w:r w:rsidRPr="00F45152">
              <w:t>am F2021L00896</w:t>
            </w:r>
          </w:p>
        </w:tc>
      </w:tr>
      <w:tr w:rsidR="00264024" w:rsidRPr="00F45152" w14:paraId="60B289F5" w14:textId="77777777" w:rsidTr="00951D04">
        <w:trPr>
          <w:cantSplit/>
        </w:trPr>
        <w:tc>
          <w:tcPr>
            <w:tcW w:w="1278" w:type="pct"/>
            <w:shd w:val="clear" w:color="auto" w:fill="auto"/>
          </w:tcPr>
          <w:p w14:paraId="734EF676" w14:textId="7640FCBC" w:rsidR="00264024" w:rsidRPr="00F45152" w:rsidRDefault="00264024" w:rsidP="00940AF5">
            <w:pPr>
              <w:pStyle w:val="ENoteTableText"/>
              <w:tabs>
                <w:tab w:val="center" w:leader="dot" w:pos="2268"/>
              </w:tabs>
            </w:pPr>
            <w:r w:rsidRPr="00F45152">
              <w:t>s 9A</w:t>
            </w:r>
            <w:r w:rsidRPr="00F45152">
              <w:tab/>
            </w:r>
          </w:p>
        </w:tc>
        <w:tc>
          <w:tcPr>
            <w:tcW w:w="3722" w:type="pct"/>
            <w:shd w:val="clear" w:color="auto" w:fill="auto"/>
          </w:tcPr>
          <w:p w14:paraId="375205BA" w14:textId="46B20CEE" w:rsidR="00264024" w:rsidRPr="00F45152" w:rsidRDefault="00264024" w:rsidP="00940AF5">
            <w:pPr>
              <w:pStyle w:val="ENoteTableText"/>
              <w:tabs>
                <w:tab w:val="center" w:leader="dot" w:pos="2268"/>
              </w:tabs>
            </w:pPr>
            <w:r w:rsidRPr="00F45152">
              <w:t>am F2022L01497</w:t>
            </w:r>
          </w:p>
        </w:tc>
      </w:tr>
      <w:tr w:rsidR="00EB7E82" w:rsidRPr="00F45152" w14:paraId="3E17C54E" w14:textId="77777777" w:rsidTr="00951D04">
        <w:trPr>
          <w:cantSplit/>
        </w:trPr>
        <w:tc>
          <w:tcPr>
            <w:tcW w:w="1278" w:type="pct"/>
            <w:shd w:val="clear" w:color="auto" w:fill="auto"/>
          </w:tcPr>
          <w:p w14:paraId="6004BA21" w14:textId="77777777" w:rsidR="00EB7E82" w:rsidRPr="00F45152" w:rsidRDefault="00EB7E82" w:rsidP="00940AF5">
            <w:pPr>
              <w:pStyle w:val="ENoteTableText"/>
              <w:tabs>
                <w:tab w:val="center" w:leader="dot" w:pos="2268"/>
              </w:tabs>
            </w:pPr>
            <w:r w:rsidRPr="00F45152">
              <w:t>s 9B</w:t>
            </w:r>
            <w:r w:rsidRPr="00F45152">
              <w:tab/>
            </w:r>
          </w:p>
        </w:tc>
        <w:tc>
          <w:tcPr>
            <w:tcW w:w="3722" w:type="pct"/>
            <w:shd w:val="clear" w:color="auto" w:fill="auto"/>
          </w:tcPr>
          <w:p w14:paraId="30656D1D" w14:textId="77777777" w:rsidR="00EB7E82" w:rsidRPr="00F45152" w:rsidRDefault="00EB7E82" w:rsidP="00940AF5">
            <w:pPr>
              <w:pStyle w:val="ENoteTableText"/>
              <w:tabs>
                <w:tab w:val="center" w:leader="dot" w:pos="2268"/>
              </w:tabs>
            </w:pPr>
            <w:r w:rsidRPr="00F45152">
              <w:t>ad F2017L01092</w:t>
            </w:r>
          </w:p>
        </w:tc>
      </w:tr>
      <w:tr w:rsidR="00634E2C" w:rsidRPr="00F45152" w14:paraId="3881D40D" w14:textId="77777777" w:rsidTr="00951D04">
        <w:trPr>
          <w:cantSplit/>
        </w:trPr>
        <w:tc>
          <w:tcPr>
            <w:tcW w:w="1278" w:type="pct"/>
            <w:shd w:val="clear" w:color="auto" w:fill="auto"/>
          </w:tcPr>
          <w:p w14:paraId="30F91E06" w14:textId="77777777" w:rsidR="00634E2C" w:rsidRPr="00F45152" w:rsidRDefault="00634E2C" w:rsidP="00940AF5">
            <w:pPr>
              <w:pStyle w:val="ENoteTableText"/>
              <w:tabs>
                <w:tab w:val="center" w:leader="dot" w:pos="2268"/>
              </w:tabs>
            </w:pPr>
          </w:p>
        </w:tc>
        <w:tc>
          <w:tcPr>
            <w:tcW w:w="3722" w:type="pct"/>
            <w:shd w:val="clear" w:color="auto" w:fill="auto"/>
          </w:tcPr>
          <w:p w14:paraId="60019A1A" w14:textId="77777777" w:rsidR="00634E2C" w:rsidRPr="00F45152" w:rsidRDefault="00066942" w:rsidP="00940AF5">
            <w:pPr>
              <w:pStyle w:val="ENoteTableText"/>
              <w:tabs>
                <w:tab w:val="center" w:leader="dot" w:pos="2268"/>
              </w:tabs>
            </w:pPr>
            <w:r w:rsidRPr="00F45152">
              <w:t>rep</w:t>
            </w:r>
            <w:r w:rsidR="00634E2C" w:rsidRPr="00F45152">
              <w:t xml:space="preserve"> F2021L00896</w:t>
            </w:r>
          </w:p>
        </w:tc>
      </w:tr>
      <w:tr w:rsidR="006538FF" w:rsidRPr="00F45152" w14:paraId="48B3181C" w14:textId="77777777" w:rsidTr="00951D04">
        <w:trPr>
          <w:cantSplit/>
        </w:trPr>
        <w:tc>
          <w:tcPr>
            <w:tcW w:w="1278" w:type="pct"/>
            <w:shd w:val="clear" w:color="auto" w:fill="auto"/>
          </w:tcPr>
          <w:p w14:paraId="67B0D32F" w14:textId="77777777" w:rsidR="006538FF" w:rsidRPr="00F45152" w:rsidRDefault="006538FF" w:rsidP="00940AF5">
            <w:pPr>
              <w:pStyle w:val="ENoteTableText"/>
              <w:tabs>
                <w:tab w:val="center" w:leader="dot" w:pos="2268"/>
              </w:tabs>
            </w:pPr>
            <w:r w:rsidRPr="00F45152">
              <w:t>s 10</w:t>
            </w:r>
            <w:r w:rsidRPr="00F45152">
              <w:tab/>
            </w:r>
          </w:p>
        </w:tc>
        <w:tc>
          <w:tcPr>
            <w:tcW w:w="3722" w:type="pct"/>
            <w:shd w:val="clear" w:color="auto" w:fill="auto"/>
          </w:tcPr>
          <w:p w14:paraId="05A29176" w14:textId="77777777" w:rsidR="006538FF" w:rsidRPr="00F45152" w:rsidRDefault="006538FF" w:rsidP="00940AF5">
            <w:pPr>
              <w:pStyle w:val="ENoteTableText"/>
              <w:tabs>
                <w:tab w:val="center" w:leader="dot" w:pos="2268"/>
              </w:tabs>
            </w:pPr>
            <w:r w:rsidRPr="00F45152">
              <w:t>rs F2014L01447</w:t>
            </w:r>
          </w:p>
        </w:tc>
      </w:tr>
      <w:tr w:rsidR="006538FF" w:rsidRPr="00F45152" w14:paraId="6D11F00A" w14:textId="77777777" w:rsidTr="00951D04">
        <w:trPr>
          <w:cantSplit/>
        </w:trPr>
        <w:tc>
          <w:tcPr>
            <w:tcW w:w="1278" w:type="pct"/>
            <w:shd w:val="clear" w:color="auto" w:fill="auto"/>
          </w:tcPr>
          <w:p w14:paraId="19B0C583" w14:textId="77777777" w:rsidR="006538FF" w:rsidRPr="00F45152" w:rsidRDefault="006538FF" w:rsidP="00940AF5">
            <w:pPr>
              <w:pStyle w:val="ENoteTableText"/>
              <w:tabs>
                <w:tab w:val="center" w:leader="dot" w:pos="2268"/>
              </w:tabs>
            </w:pPr>
          </w:p>
        </w:tc>
        <w:tc>
          <w:tcPr>
            <w:tcW w:w="3722" w:type="pct"/>
            <w:shd w:val="clear" w:color="auto" w:fill="auto"/>
          </w:tcPr>
          <w:p w14:paraId="2D95F62D" w14:textId="77777777" w:rsidR="006538FF" w:rsidRPr="00F45152" w:rsidRDefault="006538FF" w:rsidP="00940AF5">
            <w:pPr>
              <w:pStyle w:val="ENoteTableText"/>
              <w:tabs>
                <w:tab w:val="center" w:leader="dot" w:pos="2268"/>
              </w:tabs>
            </w:pPr>
            <w:r w:rsidRPr="00F45152">
              <w:t>am F2018L01333</w:t>
            </w:r>
          </w:p>
        </w:tc>
      </w:tr>
      <w:tr w:rsidR="00264024" w:rsidRPr="00F45152" w14:paraId="0EC8FE7D" w14:textId="77777777" w:rsidTr="00951D04">
        <w:trPr>
          <w:cantSplit/>
        </w:trPr>
        <w:tc>
          <w:tcPr>
            <w:tcW w:w="1278" w:type="pct"/>
            <w:shd w:val="clear" w:color="auto" w:fill="auto"/>
          </w:tcPr>
          <w:p w14:paraId="1880F4D3" w14:textId="435EF5E6" w:rsidR="00264024" w:rsidRPr="00F45152" w:rsidRDefault="00264024" w:rsidP="00940AF5">
            <w:pPr>
              <w:pStyle w:val="ENoteTableText"/>
              <w:tabs>
                <w:tab w:val="center" w:leader="dot" w:pos="2268"/>
              </w:tabs>
            </w:pPr>
            <w:r w:rsidRPr="00F45152">
              <w:t>s 12</w:t>
            </w:r>
            <w:r w:rsidRPr="00F45152">
              <w:tab/>
            </w:r>
          </w:p>
        </w:tc>
        <w:tc>
          <w:tcPr>
            <w:tcW w:w="3722" w:type="pct"/>
            <w:shd w:val="clear" w:color="auto" w:fill="auto"/>
          </w:tcPr>
          <w:p w14:paraId="263D0A83" w14:textId="68634042" w:rsidR="00264024" w:rsidRPr="00F45152" w:rsidRDefault="00264024" w:rsidP="00940AF5">
            <w:pPr>
              <w:pStyle w:val="ENoteTableText"/>
              <w:tabs>
                <w:tab w:val="center" w:leader="dot" w:pos="2268"/>
              </w:tabs>
            </w:pPr>
            <w:r w:rsidRPr="00F45152">
              <w:t>am F2022L01497</w:t>
            </w:r>
          </w:p>
        </w:tc>
      </w:tr>
      <w:tr w:rsidR="00634E2C" w:rsidRPr="00F45152" w14:paraId="1AFAD9EA" w14:textId="77777777" w:rsidTr="00951D04">
        <w:trPr>
          <w:cantSplit/>
        </w:trPr>
        <w:tc>
          <w:tcPr>
            <w:tcW w:w="1278" w:type="pct"/>
            <w:shd w:val="clear" w:color="auto" w:fill="auto"/>
          </w:tcPr>
          <w:p w14:paraId="6432ABB6" w14:textId="77777777" w:rsidR="00634E2C" w:rsidRPr="00F45152" w:rsidRDefault="00634E2C" w:rsidP="00940AF5">
            <w:pPr>
              <w:pStyle w:val="ENoteTableText"/>
              <w:tabs>
                <w:tab w:val="center" w:leader="dot" w:pos="2268"/>
              </w:tabs>
            </w:pPr>
            <w:r w:rsidRPr="00F45152">
              <w:t>s 13</w:t>
            </w:r>
            <w:r w:rsidRPr="00F45152">
              <w:tab/>
            </w:r>
          </w:p>
        </w:tc>
        <w:tc>
          <w:tcPr>
            <w:tcW w:w="3722" w:type="pct"/>
            <w:shd w:val="clear" w:color="auto" w:fill="auto"/>
          </w:tcPr>
          <w:p w14:paraId="06F25D88" w14:textId="77777777" w:rsidR="00634E2C" w:rsidRPr="00F45152" w:rsidRDefault="00634E2C" w:rsidP="00940AF5">
            <w:pPr>
              <w:pStyle w:val="ENoteTableText"/>
              <w:tabs>
                <w:tab w:val="center" w:leader="dot" w:pos="2268"/>
              </w:tabs>
            </w:pPr>
            <w:r w:rsidRPr="00F45152">
              <w:t>ad F2021L00896</w:t>
            </w:r>
          </w:p>
        </w:tc>
      </w:tr>
      <w:tr w:rsidR="00264024" w:rsidRPr="00F45152" w14:paraId="736F5CC1" w14:textId="77777777" w:rsidTr="00951D04">
        <w:trPr>
          <w:cantSplit/>
        </w:trPr>
        <w:tc>
          <w:tcPr>
            <w:tcW w:w="1278" w:type="pct"/>
            <w:shd w:val="clear" w:color="auto" w:fill="auto"/>
          </w:tcPr>
          <w:p w14:paraId="0044C9BA" w14:textId="77777777" w:rsidR="00264024" w:rsidRPr="00F45152" w:rsidRDefault="00264024" w:rsidP="00940AF5">
            <w:pPr>
              <w:pStyle w:val="ENoteTableText"/>
              <w:tabs>
                <w:tab w:val="center" w:leader="dot" w:pos="2268"/>
              </w:tabs>
            </w:pPr>
          </w:p>
        </w:tc>
        <w:tc>
          <w:tcPr>
            <w:tcW w:w="3722" w:type="pct"/>
            <w:shd w:val="clear" w:color="auto" w:fill="auto"/>
          </w:tcPr>
          <w:p w14:paraId="69FB9426" w14:textId="38E41FC3" w:rsidR="00264024" w:rsidRPr="00F45152" w:rsidRDefault="00264024" w:rsidP="00940AF5">
            <w:pPr>
              <w:pStyle w:val="ENoteTableText"/>
              <w:tabs>
                <w:tab w:val="center" w:leader="dot" w:pos="2268"/>
              </w:tabs>
            </w:pPr>
            <w:r w:rsidRPr="00F45152">
              <w:t>rep F2022L01497</w:t>
            </w:r>
          </w:p>
        </w:tc>
      </w:tr>
      <w:tr w:rsidR="00506101" w:rsidRPr="00F45152" w14:paraId="2F1715A2" w14:textId="77777777" w:rsidTr="00951D04">
        <w:trPr>
          <w:cantSplit/>
        </w:trPr>
        <w:tc>
          <w:tcPr>
            <w:tcW w:w="1278" w:type="pct"/>
            <w:shd w:val="clear" w:color="auto" w:fill="auto"/>
          </w:tcPr>
          <w:p w14:paraId="5ABA4226" w14:textId="53CDB846" w:rsidR="00506101" w:rsidRPr="00F45152" w:rsidRDefault="00506101" w:rsidP="00940AF5">
            <w:pPr>
              <w:pStyle w:val="ENoteTableText"/>
              <w:tabs>
                <w:tab w:val="center" w:leader="dot" w:pos="2268"/>
              </w:tabs>
            </w:pPr>
            <w:r w:rsidRPr="00F45152">
              <w:t>s 14</w:t>
            </w:r>
            <w:r w:rsidRPr="00F45152">
              <w:tab/>
            </w:r>
          </w:p>
        </w:tc>
        <w:tc>
          <w:tcPr>
            <w:tcW w:w="3722" w:type="pct"/>
            <w:shd w:val="clear" w:color="auto" w:fill="auto"/>
          </w:tcPr>
          <w:p w14:paraId="368889B1" w14:textId="455E1867" w:rsidR="00506101" w:rsidRPr="00F45152" w:rsidRDefault="00506101" w:rsidP="00940AF5">
            <w:pPr>
              <w:pStyle w:val="ENoteTableText"/>
              <w:tabs>
                <w:tab w:val="center" w:leader="dot" w:pos="2268"/>
              </w:tabs>
            </w:pPr>
            <w:r w:rsidRPr="00F45152">
              <w:t>ad F2021L01268</w:t>
            </w:r>
          </w:p>
        </w:tc>
      </w:tr>
      <w:tr w:rsidR="00506101" w:rsidRPr="00F45152" w14:paraId="20F5144D" w14:textId="77777777" w:rsidTr="00951D04">
        <w:trPr>
          <w:cantSplit/>
        </w:trPr>
        <w:tc>
          <w:tcPr>
            <w:tcW w:w="1278" w:type="pct"/>
            <w:shd w:val="clear" w:color="auto" w:fill="auto"/>
          </w:tcPr>
          <w:p w14:paraId="1D760F94" w14:textId="637EF1CC" w:rsidR="00506101" w:rsidRPr="00F45152" w:rsidRDefault="00506101" w:rsidP="00940AF5">
            <w:pPr>
              <w:pStyle w:val="ENoteTableText"/>
              <w:tabs>
                <w:tab w:val="center" w:leader="dot" w:pos="2268"/>
              </w:tabs>
            </w:pPr>
            <w:r w:rsidRPr="00F45152">
              <w:t>s 15</w:t>
            </w:r>
            <w:r w:rsidRPr="00F45152">
              <w:tab/>
            </w:r>
          </w:p>
        </w:tc>
        <w:tc>
          <w:tcPr>
            <w:tcW w:w="3722" w:type="pct"/>
            <w:shd w:val="clear" w:color="auto" w:fill="auto"/>
          </w:tcPr>
          <w:p w14:paraId="55405B22" w14:textId="7BA97055" w:rsidR="00506101" w:rsidRPr="00F45152" w:rsidRDefault="00506101" w:rsidP="00940AF5">
            <w:pPr>
              <w:pStyle w:val="ENoteTableText"/>
              <w:tabs>
                <w:tab w:val="center" w:leader="dot" w:pos="2268"/>
              </w:tabs>
            </w:pPr>
            <w:r w:rsidRPr="00F45152">
              <w:t>ad F2021L01268</w:t>
            </w:r>
          </w:p>
        </w:tc>
      </w:tr>
      <w:tr w:rsidR="00492278" w:rsidRPr="00F45152" w14:paraId="1F2C5C1E" w14:textId="77777777" w:rsidTr="00951D04">
        <w:trPr>
          <w:cantSplit/>
        </w:trPr>
        <w:tc>
          <w:tcPr>
            <w:tcW w:w="1278" w:type="pct"/>
            <w:shd w:val="clear" w:color="auto" w:fill="auto"/>
          </w:tcPr>
          <w:p w14:paraId="293E5BB1" w14:textId="77777777" w:rsidR="00492278" w:rsidRPr="00F45152" w:rsidRDefault="00492278" w:rsidP="00940AF5">
            <w:pPr>
              <w:pStyle w:val="ENoteTableText"/>
              <w:tabs>
                <w:tab w:val="center" w:leader="dot" w:pos="2268"/>
              </w:tabs>
            </w:pPr>
          </w:p>
        </w:tc>
        <w:tc>
          <w:tcPr>
            <w:tcW w:w="3722" w:type="pct"/>
            <w:shd w:val="clear" w:color="auto" w:fill="auto"/>
          </w:tcPr>
          <w:p w14:paraId="58506480" w14:textId="2980F013" w:rsidR="00492278" w:rsidRPr="00F45152" w:rsidRDefault="00492278" w:rsidP="00940AF5">
            <w:pPr>
              <w:pStyle w:val="ENoteTableText"/>
              <w:tabs>
                <w:tab w:val="center" w:leader="dot" w:pos="2268"/>
              </w:tabs>
            </w:pPr>
            <w:r w:rsidRPr="00F45152">
              <w:t>am F2021L01512</w:t>
            </w:r>
          </w:p>
        </w:tc>
      </w:tr>
      <w:tr w:rsidR="00CB1E84" w:rsidRPr="00F45152" w14:paraId="4A7359E3" w14:textId="77777777" w:rsidTr="00951D04">
        <w:trPr>
          <w:cantSplit/>
        </w:trPr>
        <w:tc>
          <w:tcPr>
            <w:tcW w:w="1278" w:type="pct"/>
            <w:shd w:val="clear" w:color="auto" w:fill="auto"/>
          </w:tcPr>
          <w:p w14:paraId="1322B7A8" w14:textId="77777777" w:rsidR="00CB1E84" w:rsidRPr="00F45152" w:rsidRDefault="00CB1E84" w:rsidP="00940AF5">
            <w:pPr>
              <w:pStyle w:val="ENoteTableText"/>
              <w:tabs>
                <w:tab w:val="center" w:leader="dot" w:pos="2268"/>
              </w:tabs>
            </w:pPr>
          </w:p>
        </w:tc>
        <w:tc>
          <w:tcPr>
            <w:tcW w:w="3722" w:type="pct"/>
            <w:shd w:val="clear" w:color="auto" w:fill="auto"/>
          </w:tcPr>
          <w:p w14:paraId="35EC6F37" w14:textId="272A668E" w:rsidR="00CB1E84" w:rsidRPr="00F45152" w:rsidRDefault="00CB1E84" w:rsidP="00940AF5">
            <w:pPr>
              <w:pStyle w:val="ENoteTableText"/>
              <w:tabs>
                <w:tab w:val="center" w:leader="dot" w:pos="2268"/>
              </w:tabs>
            </w:pPr>
            <w:r w:rsidRPr="00F45152">
              <w:t>ed C22</w:t>
            </w:r>
          </w:p>
        </w:tc>
      </w:tr>
      <w:tr w:rsidR="00506101" w:rsidRPr="00F45152" w14:paraId="396706AF" w14:textId="77777777" w:rsidTr="00951D04">
        <w:trPr>
          <w:cantSplit/>
        </w:trPr>
        <w:tc>
          <w:tcPr>
            <w:tcW w:w="1278" w:type="pct"/>
            <w:shd w:val="clear" w:color="auto" w:fill="auto"/>
          </w:tcPr>
          <w:p w14:paraId="048C9D97" w14:textId="2C52214B" w:rsidR="00506101" w:rsidRPr="00F45152" w:rsidRDefault="00506101" w:rsidP="00940AF5">
            <w:pPr>
              <w:pStyle w:val="ENoteTableText"/>
              <w:tabs>
                <w:tab w:val="center" w:leader="dot" w:pos="2268"/>
              </w:tabs>
            </w:pPr>
            <w:r w:rsidRPr="00F45152">
              <w:t>s 16</w:t>
            </w:r>
            <w:r w:rsidRPr="00F45152">
              <w:tab/>
            </w:r>
          </w:p>
        </w:tc>
        <w:tc>
          <w:tcPr>
            <w:tcW w:w="3722" w:type="pct"/>
            <w:shd w:val="clear" w:color="auto" w:fill="auto"/>
          </w:tcPr>
          <w:p w14:paraId="21865491" w14:textId="20B313B9" w:rsidR="00506101" w:rsidRPr="00F45152" w:rsidRDefault="00506101" w:rsidP="00940AF5">
            <w:pPr>
              <w:pStyle w:val="ENoteTableText"/>
              <w:tabs>
                <w:tab w:val="center" w:leader="dot" w:pos="2268"/>
              </w:tabs>
            </w:pPr>
            <w:r w:rsidRPr="00F45152">
              <w:t>ad F2021L01268</w:t>
            </w:r>
          </w:p>
        </w:tc>
      </w:tr>
      <w:tr w:rsidR="00264024" w:rsidRPr="00F45152" w14:paraId="4AB55BCB" w14:textId="77777777" w:rsidTr="00951D04">
        <w:trPr>
          <w:cantSplit/>
        </w:trPr>
        <w:tc>
          <w:tcPr>
            <w:tcW w:w="1278" w:type="pct"/>
            <w:shd w:val="clear" w:color="auto" w:fill="auto"/>
          </w:tcPr>
          <w:p w14:paraId="74FDDE2D" w14:textId="77777777" w:rsidR="00264024" w:rsidRPr="00F45152" w:rsidRDefault="00264024" w:rsidP="00940AF5">
            <w:pPr>
              <w:pStyle w:val="ENoteTableText"/>
              <w:tabs>
                <w:tab w:val="center" w:leader="dot" w:pos="2268"/>
              </w:tabs>
            </w:pPr>
          </w:p>
        </w:tc>
        <w:tc>
          <w:tcPr>
            <w:tcW w:w="3722" w:type="pct"/>
            <w:shd w:val="clear" w:color="auto" w:fill="auto"/>
          </w:tcPr>
          <w:p w14:paraId="4A416B12" w14:textId="7265876B" w:rsidR="00264024" w:rsidRPr="00F45152" w:rsidRDefault="00264024" w:rsidP="00940AF5">
            <w:pPr>
              <w:pStyle w:val="ENoteTableText"/>
              <w:tabs>
                <w:tab w:val="center" w:leader="dot" w:pos="2268"/>
              </w:tabs>
            </w:pPr>
            <w:r w:rsidRPr="00F45152">
              <w:t>am F2022L01497</w:t>
            </w:r>
          </w:p>
        </w:tc>
      </w:tr>
      <w:tr w:rsidR="00346E7A" w:rsidRPr="00F45152" w14:paraId="4311589F" w14:textId="77777777" w:rsidTr="00951D04">
        <w:trPr>
          <w:cantSplit/>
        </w:trPr>
        <w:tc>
          <w:tcPr>
            <w:tcW w:w="1278" w:type="pct"/>
            <w:shd w:val="clear" w:color="auto" w:fill="auto"/>
          </w:tcPr>
          <w:p w14:paraId="392F61BA" w14:textId="03439DF6" w:rsidR="00346E7A" w:rsidRPr="00F45152" w:rsidRDefault="00346E7A" w:rsidP="00940AF5">
            <w:pPr>
              <w:pStyle w:val="ENoteTableText"/>
              <w:tabs>
                <w:tab w:val="center" w:leader="dot" w:pos="2268"/>
              </w:tabs>
            </w:pPr>
            <w:r w:rsidRPr="00F45152">
              <w:t>s 17</w:t>
            </w:r>
            <w:r w:rsidRPr="00F45152">
              <w:tab/>
            </w:r>
          </w:p>
        </w:tc>
        <w:tc>
          <w:tcPr>
            <w:tcW w:w="3722" w:type="pct"/>
            <w:shd w:val="clear" w:color="auto" w:fill="auto"/>
          </w:tcPr>
          <w:p w14:paraId="69C4EEFD" w14:textId="3BF43F15" w:rsidR="00346E7A" w:rsidRPr="00F45152" w:rsidRDefault="00346E7A" w:rsidP="00940AF5">
            <w:pPr>
              <w:pStyle w:val="ENoteTableText"/>
              <w:tabs>
                <w:tab w:val="center" w:leader="dot" w:pos="2268"/>
              </w:tabs>
            </w:pPr>
            <w:r w:rsidRPr="00F45152">
              <w:t>ad F2022L00553</w:t>
            </w:r>
          </w:p>
        </w:tc>
      </w:tr>
      <w:tr w:rsidR="00EB7E82" w:rsidRPr="00F45152" w14:paraId="24E58645" w14:textId="77777777" w:rsidTr="00951D04">
        <w:trPr>
          <w:cantSplit/>
        </w:trPr>
        <w:tc>
          <w:tcPr>
            <w:tcW w:w="1278" w:type="pct"/>
            <w:shd w:val="clear" w:color="auto" w:fill="auto"/>
          </w:tcPr>
          <w:p w14:paraId="24869FA1" w14:textId="77777777" w:rsidR="00EB7E82" w:rsidRPr="00F45152" w:rsidRDefault="00775AE1" w:rsidP="00940AF5">
            <w:pPr>
              <w:pStyle w:val="ENoteTableText"/>
              <w:tabs>
                <w:tab w:val="center" w:leader="dot" w:pos="2268"/>
              </w:tabs>
              <w:rPr>
                <w:b/>
              </w:rPr>
            </w:pPr>
            <w:r w:rsidRPr="00F45152">
              <w:rPr>
                <w:b/>
              </w:rPr>
              <w:t>Schedule 1</w:t>
            </w:r>
          </w:p>
        </w:tc>
        <w:tc>
          <w:tcPr>
            <w:tcW w:w="3722" w:type="pct"/>
            <w:shd w:val="clear" w:color="auto" w:fill="auto"/>
          </w:tcPr>
          <w:p w14:paraId="5BA6B11D" w14:textId="77777777" w:rsidR="00EB7E82" w:rsidRPr="00F45152" w:rsidRDefault="00EB7E82" w:rsidP="00940AF5">
            <w:pPr>
              <w:pStyle w:val="ENoteTableText"/>
              <w:tabs>
                <w:tab w:val="center" w:leader="dot" w:pos="2268"/>
              </w:tabs>
            </w:pPr>
          </w:p>
        </w:tc>
      </w:tr>
      <w:tr w:rsidR="00EB7E82" w:rsidRPr="00F45152" w14:paraId="05B88B22" w14:textId="77777777" w:rsidTr="00951D04">
        <w:trPr>
          <w:cantSplit/>
        </w:trPr>
        <w:tc>
          <w:tcPr>
            <w:tcW w:w="1278" w:type="pct"/>
            <w:shd w:val="clear" w:color="auto" w:fill="auto"/>
          </w:tcPr>
          <w:p w14:paraId="145CCBA7" w14:textId="77777777" w:rsidR="00EB7E82" w:rsidRPr="00F45152" w:rsidRDefault="00775AE1" w:rsidP="00940AF5">
            <w:pPr>
              <w:pStyle w:val="ENoteTableText"/>
              <w:tabs>
                <w:tab w:val="center" w:leader="dot" w:pos="2268"/>
              </w:tabs>
            </w:pPr>
            <w:r w:rsidRPr="00F45152">
              <w:t>Schedule 1</w:t>
            </w:r>
            <w:r w:rsidR="006538FF" w:rsidRPr="00F45152">
              <w:tab/>
            </w:r>
          </w:p>
        </w:tc>
        <w:tc>
          <w:tcPr>
            <w:tcW w:w="3722" w:type="pct"/>
            <w:shd w:val="clear" w:color="auto" w:fill="auto"/>
          </w:tcPr>
          <w:p w14:paraId="46FD7D31" w14:textId="77777777" w:rsidR="00EB7E82" w:rsidRPr="00F45152" w:rsidRDefault="006538FF" w:rsidP="00A70FCD">
            <w:pPr>
              <w:pStyle w:val="ENoteTableText"/>
              <w:tabs>
                <w:tab w:val="center" w:leader="dot" w:pos="2268"/>
              </w:tabs>
            </w:pPr>
            <w:r w:rsidRPr="00F45152">
              <w:t>am F2014L01447</w:t>
            </w:r>
            <w:r w:rsidR="00DB6723" w:rsidRPr="00F45152">
              <w:t>; F2014</w:t>
            </w:r>
            <w:r w:rsidR="00923778" w:rsidRPr="00F45152">
              <w:t>L</w:t>
            </w:r>
            <w:r w:rsidR="00DB6723" w:rsidRPr="00F45152">
              <w:t>00203</w:t>
            </w:r>
          </w:p>
        </w:tc>
      </w:tr>
      <w:tr w:rsidR="00EB7E82" w:rsidRPr="00F45152" w14:paraId="260F86D5" w14:textId="77777777" w:rsidTr="00951D04">
        <w:trPr>
          <w:cantSplit/>
        </w:trPr>
        <w:tc>
          <w:tcPr>
            <w:tcW w:w="1278" w:type="pct"/>
            <w:shd w:val="clear" w:color="auto" w:fill="auto"/>
          </w:tcPr>
          <w:p w14:paraId="13BE5206" w14:textId="77777777" w:rsidR="00EB7E82" w:rsidRPr="00F45152" w:rsidRDefault="00EB7E82" w:rsidP="00940AF5">
            <w:pPr>
              <w:pStyle w:val="ENoteTableText"/>
              <w:tabs>
                <w:tab w:val="center" w:leader="dot" w:pos="2268"/>
              </w:tabs>
            </w:pPr>
          </w:p>
        </w:tc>
        <w:tc>
          <w:tcPr>
            <w:tcW w:w="3722" w:type="pct"/>
            <w:shd w:val="clear" w:color="auto" w:fill="auto"/>
          </w:tcPr>
          <w:p w14:paraId="075D6C47" w14:textId="77777777" w:rsidR="00EB7E82" w:rsidRPr="00F45152" w:rsidRDefault="006538FF" w:rsidP="00940AF5">
            <w:pPr>
              <w:pStyle w:val="ENoteTableText"/>
              <w:tabs>
                <w:tab w:val="center" w:leader="dot" w:pos="2268"/>
              </w:tabs>
            </w:pPr>
            <w:r w:rsidRPr="00F45152">
              <w:t>rs F2017L01077</w:t>
            </w:r>
          </w:p>
        </w:tc>
      </w:tr>
      <w:tr w:rsidR="007114F7" w:rsidRPr="00F45152" w14:paraId="39EC024A" w14:textId="77777777" w:rsidTr="00951D04">
        <w:trPr>
          <w:cantSplit/>
        </w:trPr>
        <w:tc>
          <w:tcPr>
            <w:tcW w:w="1278" w:type="pct"/>
            <w:shd w:val="clear" w:color="auto" w:fill="auto"/>
          </w:tcPr>
          <w:p w14:paraId="3CB46535" w14:textId="77777777" w:rsidR="007114F7" w:rsidRPr="00F45152" w:rsidRDefault="007114F7" w:rsidP="00940AF5">
            <w:pPr>
              <w:pStyle w:val="ENoteTableText"/>
              <w:tabs>
                <w:tab w:val="center" w:leader="dot" w:pos="2268"/>
              </w:tabs>
              <w:rPr>
                <w:color w:val="000000"/>
                <w:szCs w:val="16"/>
                <w:shd w:val="clear" w:color="auto" w:fill="FFFFFF"/>
              </w:rPr>
            </w:pPr>
          </w:p>
        </w:tc>
        <w:tc>
          <w:tcPr>
            <w:tcW w:w="3722" w:type="pct"/>
            <w:shd w:val="clear" w:color="auto" w:fill="auto"/>
          </w:tcPr>
          <w:p w14:paraId="6F9B7532" w14:textId="77777777" w:rsidR="007114F7" w:rsidRPr="00F45152" w:rsidRDefault="006538FF" w:rsidP="00940AF5">
            <w:pPr>
              <w:pStyle w:val="ENoteTableText"/>
              <w:tabs>
                <w:tab w:val="center" w:leader="dot" w:pos="2268"/>
              </w:tabs>
              <w:rPr>
                <w:color w:val="000000"/>
                <w:szCs w:val="16"/>
                <w:shd w:val="clear" w:color="auto" w:fill="FFFFFF"/>
              </w:rPr>
            </w:pPr>
            <w:r w:rsidRPr="00F45152">
              <w:rPr>
                <w:color w:val="000000"/>
                <w:szCs w:val="16"/>
                <w:shd w:val="clear" w:color="auto" w:fill="FFFFFF"/>
              </w:rPr>
              <w:t>am F2018L01333</w:t>
            </w:r>
            <w:r w:rsidR="00726671" w:rsidRPr="00F45152">
              <w:rPr>
                <w:color w:val="000000"/>
                <w:szCs w:val="16"/>
                <w:shd w:val="clear" w:color="auto" w:fill="FFFFFF"/>
              </w:rPr>
              <w:t xml:space="preserve">; </w:t>
            </w:r>
            <w:r w:rsidR="00726671" w:rsidRPr="00F45152">
              <w:rPr>
                <w:szCs w:val="16"/>
              </w:rPr>
              <w:t>F2020L00530</w:t>
            </w:r>
          </w:p>
        </w:tc>
      </w:tr>
      <w:tr w:rsidR="00EB7E82" w:rsidRPr="00F45152" w14:paraId="16F1B421" w14:textId="77777777" w:rsidTr="00951D04">
        <w:trPr>
          <w:cantSplit/>
        </w:trPr>
        <w:tc>
          <w:tcPr>
            <w:tcW w:w="1278" w:type="pct"/>
            <w:shd w:val="clear" w:color="auto" w:fill="auto"/>
          </w:tcPr>
          <w:p w14:paraId="2E20A5EE" w14:textId="22AD2C17" w:rsidR="00EB7E82" w:rsidRPr="00F45152" w:rsidRDefault="00906054" w:rsidP="00940AF5">
            <w:pPr>
              <w:pStyle w:val="ENoteTableText"/>
              <w:tabs>
                <w:tab w:val="center" w:leader="dot" w:pos="2268"/>
              </w:tabs>
            </w:pPr>
            <w:r w:rsidRPr="00F45152">
              <w:rPr>
                <w:b/>
                <w:bCs/>
                <w:color w:val="000000"/>
                <w:szCs w:val="16"/>
                <w:shd w:val="clear" w:color="auto" w:fill="FFFFFF"/>
              </w:rPr>
              <w:t>Schedule 2</w:t>
            </w:r>
          </w:p>
        </w:tc>
        <w:tc>
          <w:tcPr>
            <w:tcW w:w="3722" w:type="pct"/>
            <w:shd w:val="clear" w:color="auto" w:fill="auto"/>
          </w:tcPr>
          <w:p w14:paraId="358A5528" w14:textId="77777777" w:rsidR="00EB7E82" w:rsidRPr="00F45152" w:rsidRDefault="00EB7E82" w:rsidP="00940AF5">
            <w:pPr>
              <w:pStyle w:val="ENoteTableText"/>
              <w:tabs>
                <w:tab w:val="center" w:leader="dot" w:pos="2268"/>
              </w:tabs>
            </w:pPr>
          </w:p>
        </w:tc>
      </w:tr>
      <w:tr w:rsidR="00EB7E82" w:rsidRPr="00F45152" w14:paraId="78272442" w14:textId="77777777" w:rsidTr="00951D04">
        <w:trPr>
          <w:cantSplit/>
        </w:trPr>
        <w:tc>
          <w:tcPr>
            <w:tcW w:w="1278" w:type="pct"/>
            <w:shd w:val="clear" w:color="auto" w:fill="auto"/>
          </w:tcPr>
          <w:p w14:paraId="51980C3C" w14:textId="4006B701" w:rsidR="00EB7E82" w:rsidRPr="00F45152" w:rsidRDefault="00906054" w:rsidP="00940AF5">
            <w:pPr>
              <w:pStyle w:val="ENoteTableText"/>
              <w:tabs>
                <w:tab w:val="center" w:leader="dot" w:pos="2268"/>
              </w:tabs>
            </w:pPr>
            <w:r w:rsidRPr="00F45152">
              <w:t>Schedule 2</w:t>
            </w:r>
            <w:r w:rsidR="00EB7E82" w:rsidRPr="00F45152">
              <w:tab/>
            </w:r>
          </w:p>
        </w:tc>
        <w:tc>
          <w:tcPr>
            <w:tcW w:w="3722" w:type="pct"/>
            <w:shd w:val="clear" w:color="auto" w:fill="auto"/>
          </w:tcPr>
          <w:p w14:paraId="511A471E" w14:textId="77777777" w:rsidR="00EB7E82" w:rsidRPr="00F45152" w:rsidRDefault="00EB7E82" w:rsidP="00017153">
            <w:pPr>
              <w:pStyle w:val="ENoteTableText"/>
              <w:tabs>
                <w:tab w:val="center" w:leader="dot" w:pos="2268"/>
              </w:tabs>
            </w:pPr>
            <w:r w:rsidRPr="00F45152">
              <w:t xml:space="preserve">rs </w:t>
            </w:r>
            <w:r w:rsidR="00017153" w:rsidRPr="00F45152">
              <w:rPr>
                <w:bCs/>
              </w:rPr>
              <w:t>F2017L01007</w:t>
            </w:r>
          </w:p>
        </w:tc>
      </w:tr>
      <w:tr w:rsidR="00026D1B" w:rsidRPr="00F45152" w14:paraId="2ABCA795" w14:textId="77777777" w:rsidTr="00951D04">
        <w:trPr>
          <w:cantSplit/>
        </w:trPr>
        <w:tc>
          <w:tcPr>
            <w:tcW w:w="1278" w:type="pct"/>
            <w:shd w:val="clear" w:color="auto" w:fill="auto"/>
          </w:tcPr>
          <w:p w14:paraId="10A6FA6E" w14:textId="77777777" w:rsidR="00026D1B" w:rsidRPr="00F45152" w:rsidRDefault="00026D1B" w:rsidP="00940AF5">
            <w:pPr>
              <w:pStyle w:val="ENoteTableText"/>
              <w:tabs>
                <w:tab w:val="center" w:leader="dot" w:pos="2268"/>
              </w:tabs>
            </w:pPr>
          </w:p>
        </w:tc>
        <w:tc>
          <w:tcPr>
            <w:tcW w:w="3722" w:type="pct"/>
            <w:shd w:val="clear" w:color="auto" w:fill="auto"/>
          </w:tcPr>
          <w:p w14:paraId="70E20A93" w14:textId="77777777" w:rsidR="00026D1B" w:rsidRPr="00F45152" w:rsidRDefault="00026D1B" w:rsidP="00017153">
            <w:pPr>
              <w:pStyle w:val="ENoteTableText"/>
              <w:tabs>
                <w:tab w:val="center" w:leader="dot" w:pos="2268"/>
              </w:tabs>
            </w:pPr>
            <w:r w:rsidRPr="00F45152">
              <w:t xml:space="preserve">am </w:t>
            </w:r>
            <w:r w:rsidR="00077B0A" w:rsidRPr="00F45152">
              <w:t xml:space="preserve">F2017L01092; F2017L01340; F2018L00932; </w:t>
            </w:r>
            <w:r w:rsidRPr="00F45152">
              <w:t>F2019L00587</w:t>
            </w:r>
            <w:r w:rsidR="0072597D" w:rsidRPr="00F45152">
              <w:t xml:space="preserve">; </w:t>
            </w:r>
            <w:r w:rsidR="0072597D" w:rsidRPr="00F45152">
              <w:rPr>
                <w:szCs w:val="16"/>
              </w:rPr>
              <w:t>F2019L01315</w:t>
            </w:r>
            <w:r w:rsidR="00726671" w:rsidRPr="00F45152">
              <w:rPr>
                <w:szCs w:val="16"/>
              </w:rPr>
              <w:t>; F2020L00530</w:t>
            </w:r>
            <w:r w:rsidR="00CA5171" w:rsidRPr="00F45152">
              <w:rPr>
                <w:szCs w:val="16"/>
              </w:rPr>
              <w:t>; F2020L00</w:t>
            </w:r>
            <w:r w:rsidR="009943A2" w:rsidRPr="00F45152">
              <w:rPr>
                <w:szCs w:val="16"/>
              </w:rPr>
              <w:t>593</w:t>
            </w:r>
          </w:p>
        </w:tc>
      </w:tr>
      <w:tr w:rsidR="0050658F" w:rsidRPr="00F45152" w14:paraId="46122E27" w14:textId="77777777" w:rsidTr="00951D04">
        <w:trPr>
          <w:cantSplit/>
        </w:trPr>
        <w:tc>
          <w:tcPr>
            <w:tcW w:w="1278" w:type="pct"/>
            <w:shd w:val="clear" w:color="auto" w:fill="auto"/>
          </w:tcPr>
          <w:p w14:paraId="2275D479" w14:textId="77777777" w:rsidR="0050658F" w:rsidRPr="00F45152" w:rsidRDefault="0050658F" w:rsidP="00940AF5">
            <w:pPr>
              <w:pStyle w:val="ENoteTableText"/>
              <w:tabs>
                <w:tab w:val="center" w:leader="dot" w:pos="2268"/>
              </w:tabs>
            </w:pPr>
          </w:p>
        </w:tc>
        <w:tc>
          <w:tcPr>
            <w:tcW w:w="3722" w:type="pct"/>
            <w:shd w:val="clear" w:color="auto" w:fill="auto"/>
          </w:tcPr>
          <w:p w14:paraId="1D64FB87" w14:textId="77777777" w:rsidR="0050658F" w:rsidRPr="00F45152" w:rsidRDefault="0050658F" w:rsidP="00017153">
            <w:pPr>
              <w:pStyle w:val="ENoteTableText"/>
              <w:tabs>
                <w:tab w:val="center" w:leader="dot" w:pos="2268"/>
              </w:tabs>
            </w:pPr>
            <w:r w:rsidRPr="00F45152">
              <w:t>ed C14</w:t>
            </w:r>
          </w:p>
        </w:tc>
      </w:tr>
      <w:tr w:rsidR="00E54E2E" w:rsidRPr="00F45152" w14:paraId="48644436" w14:textId="77777777" w:rsidTr="00951D04">
        <w:trPr>
          <w:cantSplit/>
        </w:trPr>
        <w:tc>
          <w:tcPr>
            <w:tcW w:w="1278" w:type="pct"/>
            <w:shd w:val="clear" w:color="auto" w:fill="auto"/>
          </w:tcPr>
          <w:p w14:paraId="42816C47" w14:textId="77777777" w:rsidR="00E54E2E" w:rsidRPr="00F45152" w:rsidRDefault="00E54E2E" w:rsidP="00940AF5">
            <w:pPr>
              <w:pStyle w:val="ENoteTableText"/>
              <w:tabs>
                <w:tab w:val="center" w:leader="dot" w:pos="2268"/>
              </w:tabs>
            </w:pPr>
          </w:p>
        </w:tc>
        <w:tc>
          <w:tcPr>
            <w:tcW w:w="3722" w:type="pct"/>
            <w:shd w:val="clear" w:color="auto" w:fill="auto"/>
          </w:tcPr>
          <w:p w14:paraId="7A23BF06" w14:textId="77777777" w:rsidR="00E54E2E" w:rsidRPr="00F45152" w:rsidRDefault="00E54E2E" w:rsidP="00017153">
            <w:pPr>
              <w:pStyle w:val="ENoteTableText"/>
              <w:tabs>
                <w:tab w:val="center" w:leader="dot" w:pos="2268"/>
              </w:tabs>
            </w:pPr>
            <w:r w:rsidRPr="00F45152">
              <w:t>am F2020L00759</w:t>
            </w:r>
          </w:p>
        </w:tc>
      </w:tr>
      <w:tr w:rsidR="00BF1B24" w:rsidRPr="00F45152" w14:paraId="2638704E" w14:textId="77777777" w:rsidTr="00951D04">
        <w:trPr>
          <w:cantSplit/>
        </w:trPr>
        <w:tc>
          <w:tcPr>
            <w:tcW w:w="1278" w:type="pct"/>
            <w:shd w:val="clear" w:color="auto" w:fill="auto"/>
          </w:tcPr>
          <w:p w14:paraId="4999AF59" w14:textId="77777777" w:rsidR="00BF1B24" w:rsidRPr="00F45152" w:rsidRDefault="00BF1B24" w:rsidP="00940AF5">
            <w:pPr>
              <w:pStyle w:val="ENoteTableText"/>
              <w:tabs>
                <w:tab w:val="center" w:leader="dot" w:pos="2268"/>
              </w:tabs>
            </w:pPr>
          </w:p>
        </w:tc>
        <w:tc>
          <w:tcPr>
            <w:tcW w:w="3722" w:type="pct"/>
            <w:shd w:val="clear" w:color="auto" w:fill="auto"/>
          </w:tcPr>
          <w:p w14:paraId="27E8BA1B" w14:textId="77777777" w:rsidR="00BF1B24" w:rsidRPr="00F45152" w:rsidRDefault="00BF1B24" w:rsidP="00017153">
            <w:pPr>
              <w:pStyle w:val="ENoteTableText"/>
              <w:tabs>
                <w:tab w:val="center" w:leader="dot" w:pos="2268"/>
              </w:tabs>
            </w:pPr>
            <w:r w:rsidRPr="00F45152">
              <w:t>ed C15</w:t>
            </w:r>
          </w:p>
        </w:tc>
      </w:tr>
      <w:tr w:rsidR="00BE7020" w:rsidRPr="00F45152" w14:paraId="555C8DF8" w14:textId="77777777" w:rsidTr="0086020A">
        <w:trPr>
          <w:cantSplit/>
        </w:trPr>
        <w:tc>
          <w:tcPr>
            <w:tcW w:w="1278" w:type="pct"/>
            <w:shd w:val="clear" w:color="auto" w:fill="auto"/>
          </w:tcPr>
          <w:p w14:paraId="5E3939A6" w14:textId="77777777" w:rsidR="00BE7020" w:rsidRPr="00F45152" w:rsidRDefault="00BE7020" w:rsidP="00940AF5">
            <w:pPr>
              <w:pStyle w:val="ENoteTableText"/>
              <w:tabs>
                <w:tab w:val="center" w:leader="dot" w:pos="2268"/>
              </w:tabs>
            </w:pPr>
          </w:p>
        </w:tc>
        <w:tc>
          <w:tcPr>
            <w:tcW w:w="3722" w:type="pct"/>
            <w:shd w:val="clear" w:color="auto" w:fill="auto"/>
          </w:tcPr>
          <w:p w14:paraId="546582ED" w14:textId="7123891D" w:rsidR="00BE7020" w:rsidRPr="00F45152" w:rsidRDefault="00BE7020" w:rsidP="00017153">
            <w:pPr>
              <w:pStyle w:val="ENoteTableText"/>
              <w:tabs>
                <w:tab w:val="center" w:leader="dot" w:pos="2268"/>
              </w:tabs>
              <w:rPr>
                <w:u w:val="single"/>
              </w:rPr>
            </w:pPr>
            <w:r w:rsidRPr="00F45152">
              <w:t>am F2020L01704</w:t>
            </w:r>
            <w:r w:rsidR="00634E2C" w:rsidRPr="00F45152">
              <w:t>;</w:t>
            </w:r>
            <w:r w:rsidR="00F22B52" w:rsidRPr="00F45152">
              <w:t xml:space="preserve"> F2021L00426;</w:t>
            </w:r>
            <w:r w:rsidR="00634E2C" w:rsidRPr="00F45152">
              <w:t xml:space="preserve"> F2021L00896</w:t>
            </w:r>
            <w:r w:rsidR="00506101" w:rsidRPr="00F45152">
              <w:t>; F2021L01268</w:t>
            </w:r>
          </w:p>
        </w:tc>
      </w:tr>
      <w:tr w:rsidR="00CE25E6" w:rsidRPr="00F45152" w14:paraId="42AE76C9" w14:textId="77777777" w:rsidTr="00A3770B">
        <w:trPr>
          <w:cantSplit/>
        </w:trPr>
        <w:tc>
          <w:tcPr>
            <w:tcW w:w="1278" w:type="pct"/>
            <w:shd w:val="clear" w:color="auto" w:fill="auto"/>
          </w:tcPr>
          <w:p w14:paraId="69BD810A" w14:textId="77777777" w:rsidR="00CE25E6" w:rsidRPr="00F45152" w:rsidRDefault="00CE25E6" w:rsidP="00940AF5">
            <w:pPr>
              <w:pStyle w:val="ENoteTableText"/>
              <w:tabs>
                <w:tab w:val="center" w:leader="dot" w:pos="2268"/>
              </w:tabs>
            </w:pPr>
          </w:p>
        </w:tc>
        <w:tc>
          <w:tcPr>
            <w:tcW w:w="3722" w:type="pct"/>
            <w:shd w:val="clear" w:color="auto" w:fill="auto"/>
          </w:tcPr>
          <w:p w14:paraId="260C5891" w14:textId="5DD6D3A7" w:rsidR="00CE25E6" w:rsidRPr="00F45152" w:rsidRDefault="00CE25E6" w:rsidP="00017153">
            <w:pPr>
              <w:pStyle w:val="ENoteTableText"/>
              <w:tabs>
                <w:tab w:val="center" w:leader="dot" w:pos="2268"/>
              </w:tabs>
            </w:pPr>
            <w:r w:rsidRPr="00F45152">
              <w:t>ed C23</w:t>
            </w:r>
          </w:p>
        </w:tc>
      </w:tr>
      <w:tr w:rsidR="00C05A69" w:rsidRPr="00F45152" w14:paraId="40DBDBFB" w14:textId="77777777" w:rsidTr="00951D04">
        <w:trPr>
          <w:cantSplit/>
        </w:trPr>
        <w:tc>
          <w:tcPr>
            <w:tcW w:w="1278" w:type="pct"/>
            <w:tcBorders>
              <w:bottom w:val="single" w:sz="12" w:space="0" w:color="auto"/>
            </w:tcBorders>
            <w:shd w:val="clear" w:color="auto" w:fill="auto"/>
          </w:tcPr>
          <w:p w14:paraId="22C9C03F" w14:textId="77777777" w:rsidR="00C05A69" w:rsidRPr="00F45152" w:rsidRDefault="00C05A69" w:rsidP="00940AF5">
            <w:pPr>
              <w:pStyle w:val="ENoteTableText"/>
              <w:tabs>
                <w:tab w:val="center" w:leader="dot" w:pos="2268"/>
              </w:tabs>
            </w:pPr>
          </w:p>
        </w:tc>
        <w:tc>
          <w:tcPr>
            <w:tcW w:w="3722" w:type="pct"/>
            <w:tcBorders>
              <w:bottom w:val="single" w:sz="12" w:space="0" w:color="auto"/>
            </w:tcBorders>
            <w:shd w:val="clear" w:color="auto" w:fill="auto"/>
          </w:tcPr>
          <w:p w14:paraId="30E0F320" w14:textId="18722370" w:rsidR="00C05A69" w:rsidRPr="00F45152" w:rsidRDefault="00C05A69" w:rsidP="00017153">
            <w:pPr>
              <w:pStyle w:val="ENoteTableText"/>
              <w:tabs>
                <w:tab w:val="center" w:leader="dot" w:pos="2268"/>
              </w:tabs>
            </w:pPr>
            <w:r w:rsidRPr="00F45152">
              <w:t>am F2022L01345</w:t>
            </w:r>
            <w:r w:rsidR="00264024" w:rsidRPr="00F45152">
              <w:t>; F2022L01497</w:t>
            </w:r>
            <w:r w:rsidR="00994B95" w:rsidRPr="00F45152">
              <w:t>; F2023L00046</w:t>
            </w:r>
          </w:p>
        </w:tc>
      </w:tr>
    </w:tbl>
    <w:p w14:paraId="4B9C96AC" w14:textId="77777777" w:rsidR="001349D0" w:rsidRPr="00F45152" w:rsidRDefault="001349D0" w:rsidP="00FD0C68">
      <w:pPr>
        <w:sectPr w:rsidR="001349D0" w:rsidRPr="00F45152" w:rsidSect="00D52397">
          <w:headerReference w:type="even" r:id="rId31"/>
          <w:headerReference w:type="default" r:id="rId32"/>
          <w:footerReference w:type="even" r:id="rId33"/>
          <w:footerReference w:type="default" r:id="rId34"/>
          <w:pgSz w:w="11907" w:h="16839" w:code="9"/>
          <w:pgMar w:top="2325" w:right="1797" w:bottom="1440" w:left="1797" w:header="720" w:footer="709" w:gutter="0"/>
          <w:cols w:space="708"/>
          <w:docGrid w:linePitch="360"/>
        </w:sectPr>
      </w:pPr>
    </w:p>
    <w:p w14:paraId="514D23F1" w14:textId="77777777" w:rsidR="00626CF7" w:rsidRPr="00F45152" w:rsidRDefault="00626CF7" w:rsidP="0070559A"/>
    <w:sectPr w:rsidR="00626CF7" w:rsidRPr="00F45152" w:rsidSect="00D52397">
      <w:headerReference w:type="even" r:id="rId35"/>
      <w:headerReference w:type="default" r:id="rId36"/>
      <w:footerReference w:type="even" r:id="rId37"/>
      <w:footerReference w:type="default" r:id="rId38"/>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5CA29" w14:textId="77777777" w:rsidR="00AA1238" w:rsidRDefault="00AA1238">
      <w:r>
        <w:separator/>
      </w:r>
    </w:p>
  </w:endnote>
  <w:endnote w:type="continuationSeparator" w:id="0">
    <w:p w14:paraId="72ED7150" w14:textId="77777777" w:rsidR="00AA1238" w:rsidRDefault="00AA1238">
      <w:r>
        <w:continuationSeparator/>
      </w:r>
    </w:p>
  </w:endnote>
  <w:endnote w:type="continuationNotice" w:id="1">
    <w:p w14:paraId="7EF2D746" w14:textId="77777777" w:rsidR="00AA1238" w:rsidRDefault="00AA12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9E44" w14:textId="77777777" w:rsidR="00AA1238" w:rsidRDefault="00AA1238">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485E0" w14:textId="77777777" w:rsidR="00AA1238" w:rsidRPr="007B3B51" w:rsidRDefault="00AA1238" w:rsidP="00E3633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A1238" w:rsidRPr="007B3B51" w14:paraId="1975A524" w14:textId="77777777" w:rsidTr="00951D04">
      <w:tc>
        <w:tcPr>
          <w:tcW w:w="854" w:type="pct"/>
        </w:tcPr>
        <w:p w14:paraId="4D40D41E" w14:textId="77777777" w:rsidR="00AA1238" w:rsidRPr="007B3B51" w:rsidRDefault="00AA1238" w:rsidP="00E36334">
          <w:pPr>
            <w:rPr>
              <w:i/>
              <w:sz w:val="16"/>
              <w:szCs w:val="16"/>
            </w:rPr>
          </w:pPr>
        </w:p>
      </w:tc>
      <w:tc>
        <w:tcPr>
          <w:tcW w:w="3688" w:type="pct"/>
          <w:gridSpan w:val="3"/>
        </w:tcPr>
        <w:p w14:paraId="4B16528C" w14:textId="2B4DDCDD" w:rsidR="00AA1238" w:rsidRPr="007B3B51" w:rsidRDefault="00AA1238" w:rsidP="00E3633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D04FF">
            <w:rPr>
              <w:i/>
              <w:noProof/>
              <w:sz w:val="16"/>
              <w:szCs w:val="16"/>
            </w:rPr>
            <w:t>Health Insurance (Allied Health Services) Determination 2014</w:t>
          </w:r>
          <w:r w:rsidRPr="007B3B51">
            <w:rPr>
              <w:i/>
              <w:sz w:val="16"/>
              <w:szCs w:val="16"/>
            </w:rPr>
            <w:fldChar w:fldCharType="end"/>
          </w:r>
        </w:p>
      </w:tc>
      <w:tc>
        <w:tcPr>
          <w:tcW w:w="458" w:type="pct"/>
        </w:tcPr>
        <w:p w14:paraId="3269A1EC" w14:textId="77777777" w:rsidR="00AA1238" w:rsidRPr="007B3B51" w:rsidRDefault="00AA1238" w:rsidP="00E3633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AA1238" w:rsidRPr="00130F37" w14:paraId="138691B3" w14:textId="77777777" w:rsidTr="004810B9">
      <w:tc>
        <w:tcPr>
          <w:tcW w:w="1499" w:type="pct"/>
          <w:gridSpan w:val="2"/>
        </w:tcPr>
        <w:p w14:paraId="514D17B7" w14:textId="59BA47D8" w:rsidR="00AA1238" w:rsidRPr="00130F37" w:rsidRDefault="00AA1238" w:rsidP="00E3633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C69DF">
            <w:rPr>
              <w:sz w:val="16"/>
              <w:szCs w:val="16"/>
            </w:rPr>
            <w:t>26</w:t>
          </w:r>
          <w:r w:rsidRPr="00130F37">
            <w:rPr>
              <w:sz w:val="16"/>
              <w:szCs w:val="16"/>
            </w:rPr>
            <w:fldChar w:fldCharType="end"/>
          </w:r>
        </w:p>
      </w:tc>
      <w:tc>
        <w:tcPr>
          <w:tcW w:w="1999" w:type="pct"/>
        </w:tcPr>
        <w:p w14:paraId="1593A5D1" w14:textId="28999EBC" w:rsidR="00AA1238" w:rsidRPr="00130F37" w:rsidRDefault="00AA1238" w:rsidP="00E3633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C69DF">
            <w:rPr>
              <w:sz w:val="16"/>
              <w:szCs w:val="16"/>
            </w:rPr>
            <w:t>01/03/2023</w:t>
          </w:r>
          <w:r w:rsidRPr="00130F37">
            <w:rPr>
              <w:sz w:val="16"/>
              <w:szCs w:val="16"/>
            </w:rPr>
            <w:fldChar w:fldCharType="end"/>
          </w:r>
        </w:p>
      </w:tc>
      <w:tc>
        <w:tcPr>
          <w:tcW w:w="1502" w:type="pct"/>
          <w:gridSpan w:val="2"/>
        </w:tcPr>
        <w:p w14:paraId="5C4D10B3" w14:textId="7C7D83C3" w:rsidR="00AA1238" w:rsidRPr="00130F37" w:rsidRDefault="00AA1238" w:rsidP="00E3633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C69DF">
            <w:rPr>
              <w:sz w:val="16"/>
              <w:szCs w:val="16"/>
            </w:rPr>
            <w:instrText>24 March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C69DF">
            <w:rPr>
              <w:sz w:val="16"/>
              <w:szCs w:val="16"/>
            </w:rPr>
            <w:instrText>24/03/2023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C69DF">
            <w:rPr>
              <w:noProof/>
              <w:sz w:val="16"/>
              <w:szCs w:val="16"/>
            </w:rPr>
            <w:t>24/03/2023</w:t>
          </w:r>
          <w:r w:rsidRPr="00130F37">
            <w:rPr>
              <w:sz w:val="16"/>
              <w:szCs w:val="16"/>
            </w:rPr>
            <w:fldChar w:fldCharType="end"/>
          </w:r>
        </w:p>
      </w:tc>
    </w:tr>
  </w:tbl>
  <w:p w14:paraId="3134344E" w14:textId="77777777" w:rsidR="00AA1238" w:rsidRDefault="00AA1238" w:rsidP="00E3633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0BFEF" w14:textId="77777777" w:rsidR="00AA1238" w:rsidRPr="007B3B51" w:rsidRDefault="00AA1238" w:rsidP="00E36334">
    <w:pPr>
      <w:pBdr>
        <w:top w:val="single" w:sz="6" w:space="1" w:color="auto"/>
      </w:pBdr>
      <w:spacing w:before="120"/>
      <w:rPr>
        <w:sz w:val="16"/>
        <w:szCs w:val="16"/>
      </w:rPr>
    </w:pPr>
  </w:p>
  <w:tbl>
    <w:tblPr>
      <w:tblStyle w:val="TableGrid"/>
      <w:tblW w:w="42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AA1238" w:rsidRPr="007B3B51" w14:paraId="4BA32767" w14:textId="77777777" w:rsidTr="004810B9">
      <w:tc>
        <w:tcPr>
          <w:tcW w:w="854" w:type="pct"/>
        </w:tcPr>
        <w:p w14:paraId="58700A84" w14:textId="77777777" w:rsidR="00AA1238" w:rsidRPr="007B3B51" w:rsidRDefault="00AA1238" w:rsidP="00E3633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14:paraId="5D5049DC" w14:textId="7F99BBFE" w:rsidR="00AA1238" w:rsidRPr="007B3B51" w:rsidRDefault="00AA1238" w:rsidP="00E3633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C69DF">
            <w:rPr>
              <w:i/>
              <w:noProof/>
              <w:sz w:val="16"/>
              <w:szCs w:val="16"/>
            </w:rPr>
            <w:t>Health Insurance (Allied Health Services) Determination 2014</w:t>
          </w:r>
          <w:r w:rsidRPr="007B3B51">
            <w:rPr>
              <w:i/>
              <w:sz w:val="16"/>
              <w:szCs w:val="16"/>
            </w:rPr>
            <w:fldChar w:fldCharType="end"/>
          </w:r>
        </w:p>
      </w:tc>
      <w:tc>
        <w:tcPr>
          <w:tcW w:w="458" w:type="pct"/>
        </w:tcPr>
        <w:p w14:paraId="6C2E69F1" w14:textId="77777777" w:rsidR="00AA1238" w:rsidRPr="007B3B51" w:rsidRDefault="00AA1238" w:rsidP="00E36334">
          <w:pPr>
            <w:jc w:val="right"/>
            <w:rPr>
              <w:sz w:val="16"/>
              <w:szCs w:val="16"/>
            </w:rPr>
          </w:pPr>
        </w:p>
      </w:tc>
    </w:tr>
    <w:tr w:rsidR="00AA1238" w:rsidRPr="0055472E" w14:paraId="745F03FC" w14:textId="77777777" w:rsidTr="004810B9">
      <w:tc>
        <w:tcPr>
          <w:tcW w:w="1499" w:type="pct"/>
          <w:gridSpan w:val="2"/>
        </w:tcPr>
        <w:p w14:paraId="4D2B8723" w14:textId="43D1C873" w:rsidR="00AA1238" w:rsidRPr="0055472E" w:rsidRDefault="00AA1238" w:rsidP="00E3633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C69DF">
            <w:rPr>
              <w:sz w:val="16"/>
              <w:szCs w:val="16"/>
            </w:rPr>
            <w:t>26</w:t>
          </w:r>
          <w:r w:rsidRPr="0055472E">
            <w:rPr>
              <w:sz w:val="16"/>
              <w:szCs w:val="16"/>
            </w:rPr>
            <w:fldChar w:fldCharType="end"/>
          </w:r>
        </w:p>
      </w:tc>
      <w:tc>
        <w:tcPr>
          <w:tcW w:w="1999" w:type="pct"/>
        </w:tcPr>
        <w:p w14:paraId="19EC3910" w14:textId="56F878E8" w:rsidR="00AA1238" w:rsidRPr="0055472E" w:rsidRDefault="00AA1238" w:rsidP="00E3633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C69DF">
            <w:rPr>
              <w:sz w:val="16"/>
              <w:szCs w:val="16"/>
            </w:rPr>
            <w:t>01/03/2023</w:t>
          </w:r>
          <w:r w:rsidRPr="0055472E">
            <w:rPr>
              <w:sz w:val="16"/>
              <w:szCs w:val="16"/>
            </w:rPr>
            <w:fldChar w:fldCharType="end"/>
          </w:r>
        </w:p>
      </w:tc>
      <w:tc>
        <w:tcPr>
          <w:tcW w:w="1501" w:type="pct"/>
          <w:gridSpan w:val="2"/>
        </w:tcPr>
        <w:p w14:paraId="1655CB25" w14:textId="5D9AFEDF" w:rsidR="00AA1238" w:rsidRPr="0055472E" w:rsidRDefault="00AA1238" w:rsidP="00E3633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C69DF">
            <w:rPr>
              <w:sz w:val="16"/>
              <w:szCs w:val="16"/>
            </w:rPr>
            <w:instrText>24 March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C69DF">
            <w:rPr>
              <w:sz w:val="16"/>
              <w:szCs w:val="16"/>
            </w:rPr>
            <w:instrText>24/03/2023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C69DF">
            <w:rPr>
              <w:noProof/>
              <w:sz w:val="16"/>
              <w:szCs w:val="16"/>
            </w:rPr>
            <w:t>24/03/2023</w:t>
          </w:r>
          <w:r w:rsidRPr="0055472E">
            <w:rPr>
              <w:sz w:val="16"/>
              <w:szCs w:val="16"/>
            </w:rPr>
            <w:fldChar w:fldCharType="end"/>
          </w:r>
        </w:p>
      </w:tc>
    </w:tr>
  </w:tbl>
  <w:p w14:paraId="2A410990" w14:textId="77777777" w:rsidR="00AA1238" w:rsidRDefault="00AA1238" w:rsidP="00E36334"/>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0ECC1" w14:textId="77777777" w:rsidR="00AA1238" w:rsidRPr="007B3B51" w:rsidRDefault="00AA1238" w:rsidP="00E3633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A1238" w:rsidRPr="007B3B51" w14:paraId="16DD1782" w14:textId="77777777" w:rsidTr="00951D04">
      <w:tc>
        <w:tcPr>
          <w:tcW w:w="854" w:type="pct"/>
        </w:tcPr>
        <w:p w14:paraId="41E7652E" w14:textId="77777777" w:rsidR="00AA1238" w:rsidRPr="007B3B51" w:rsidRDefault="00AA1238" w:rsidP="00E36334">
          <w:pPr>
            <w:rPr>
              <w:i/>
              <w:sz w:val="16"/>
              <w:szCs w:val="16"/>
            </w:rPr>
          </w:pPr>
        </w:p>
      </w:tc>
      <w:tc>
        <w:tcPr>
          <w:tcW w:w="3688" w:type="pct"/>
          <w:gridSpan w:val="3"/>
        </w:tcPr>
        <w:p w14:paraId="652170F9" w14:textId="46F282E0" w:rsidR="00AA1238" w:rsidRPr="007B3B51" w:rsidRDefault="00AA1238" w:rsidP="00E3633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C69DF">
            <w:rPr>
              <w:i/>
              <w:noProof/>
              <w:sz w:val="16"/>
              <w:szCs w:val="16"/>
            </w:rPr>
            <w:t>Health Insurance (Allied Health Services) Determination 2014</w:t>
          </w:r>
          <w:r w:rsidRPr="007B3B51">
            <w:rPr>
              <w:i/>
              <w:sz w:val="16"/>
              <w:szCs w:val="16"/>
            </w:rPr>
            <w:fldChar w:fldCharType="end"/>
          </w:r>
        </w:p>
      </w:tc>
      <w:tc>
        <w:tcPr>
          <w:tcW w:w="458" w:type="pct"/>
        </w:tcPr>
        <w:p w14:paraId="4EF7E370" w14:textId="77777777" w:rsidR="00AA1238" w:rsidRPr="007B3B51" w:rsidRDefault="00AA1238" w:rsidP="00E3633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AA1238" w:rsidRPr="00130F37" w14:paraId="2984BFF4" w14:textId="77777777" w:rsidTr="004810B9">
      <w:tc>
        <w:tcPr>
          <w:tcW w:w="1499" w:type="pct"/>
          <w:gridSpan w:val="2"/>
        </w:tcPr>
        <w:p w14:paraId="3ADB8535" w14:textId="1D0A8B93" w:rsidR="00AA1238" w:rsidRPr="00130F37" w:rsidRDefault="00AA1238" w:rsidP="00E3633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C69DF">
            <w:rPr>
              <w:sz w:val="16"/>
              <w:szCs w:val="16"/>
            </w:rPr>
            <w:t>26</w:t>
          </w:r>
          <w:r w:rsidRPr="00130F37">
            <w:rPr>
              <w:sz w:val="16"/>
              <w:szCs w:val="16"/>
            </w:rPr>
            <w:fldChar w:fldCharType="end"/>
          </w:r>
        </w:p>
      </w:tc>
      <w:tc>
        <w:tcPr>
          <w:tcW w:w="1999" w:type="pct"/>
        </w:tcPr>
        <w:p w14:paraId="129217D3" w14:textId="649C7DC3" w:rsidR="00AA1238" w:rsidRPr="00130F37" w:rsidRDefault="00AA1238" w:rsidP="00E3633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C69DF">
            <w:rPr>
              <w:sz w:val="16"/>
              <w:szCs w:val="16"/>
            </w:rPr>
            <w:t>01/03/2023</w:t>
          </w:r>
          <w:r w:rsidRPr="00130F37">
            <w:rPr>
              <w:sz w:val="16"/>
              <w:szCs w:val="16"/>
            </w:rPr>
            <w:fldChar w:fldCharType="end"/>
          </w:r>
        </w:p>
      </w:tc>
      <w:tc>
        <w:tcPr>
          <w:tcW w:w="1502" w:type="pct"/>
          <w:gridSpan w:val="2"/>
        </w:tcPr>
        <w:p w14:paraId="09A8BDC4" w14:textId="14C4C0E1" w:rsidR="00AA1238" w:rsidRPr="00130F37" w:rsidRDefault="00AA1238" w:rsidP="00E3633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C69DF">
            <w:rPr>
              <w:sz w:val="16"/>
              <w:szCs w:val="16"/>
            </w:rPr>
            <w:instrText>24 March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C69DF">
            <w:rPr>
              <w:sz w:val="16"/>
              <w:szCs w:val="16"/>
            </w:rPr>
            <w:instrText>24/03/2023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C69DF">
            <w:rPr>
              <w:noProof/>
              <w:sz w:val="16"/>
              <w:szCs w:val="16"/>
            </w:rPr>
            <w:t>24/03/2023</w:t>
          </w:r>
          <w:r w:rsidRPr="00130F37">
            <w:rPr>
              <w:sz w:val="16"/>
              <w:szCs w:val="16"/>
            </w:rPr>
            <w:fldChar w:fldCharType="end"/>
          </w:r>
        </w:p>
      </w:tc>
    </w:tr>
  </w:tbl>
  <w:p w14:paraId="6CCCB18E" w14:textId="77777777" w:rsidR="00AA1238" w:rsidRDefault="00AA1238" w:rsidP="00E363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7BEE4" w14:textId="77777777" w:rsidR="00AA1238" w:rsidRDefault="00AA1238" w:rsidP="00E36334">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344DA" w14:textId="77777777" w:rsidR="00AA1238" w:rsidRPr="00ED79B6" w:rsidRDefault="00AA1238" w:rsidP="00E3633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029A3" w14:textId="77777777" w:rsidR="00AA1238" w:rsidRPr="007B3B51" w:rsidRDefault="00AA1238" w:rsidP="00E3633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A1238" w:rsidRPr="007B3B51" w14:paraId="2822E76F" w14:textId="77777777" w:rsidTr="00951D04">
      <w:tc>
        <w:tcPr>
          <w:tcW w:w="854" w:type="pct"/>
        </w:tcPr>
        <w:p w14:paraId="318A2011" w14:textId="77777777" w:rsidR="00AA1238" w:rsidRPr="007B3B51" w:rsidRDefault="00AA1238" w:rsidP="00E3633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14:paraId="1AFCFB74" w14:textId="77FAA01A" w:rsidR="00AA1238" w:rsidRPr="007B3B51" w:rsidRDefault="00AA1238" w:rsidP="00E3633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52397">
            <w:rPr>
              <w:i/>
              <w:noProof/>
              <w:sz w:val="16"/>
              <w:szCs w:val="16"/>
            </w:rPr>
            <w:t>Health Insurance (Allied Health Services) Determination 2014</w:t>
          </w:r>
          <w:r w:rsidRPr="007B3B51">
            <w:rPr>
              <w:i/>
              <w:sz w:val="16"/>
              <w:szCs w:val="16"/>
            </w:rPr>
            <w:fldChar w:fldCharType="end"/>
          </w:r>
        </w:p>
      </w:tc>
      <w:tc>
        <w:tcPr>
          <w:tcW w:w="458" w:type="pct"/>
        </w:tcPr>
        <w:p w14:paraId="76474B5B" w14:textId="77777777" w:rsidR="00AA1238" w:rsidRPr="007B3B51" w:rsidRDefault="00AA1238" w:rsidP="00E36334">
          <w:pPr>
            <w:jc w:val="right"/>
            <w:rPr>
              <w:sz w:val="16"/>
              <w:szCs w:val="16"/>
            </w:rPr>
          </w:pPr>
        </w:p>
      </w:tc>
    </w:tr>
    <w:tr w:rsidR="00AA1238" w:rsidRPr="0055472E" w14:paraId="691208EE" w14:textId="77777777" w:rsidTr="004810B9">
      <w:tc>
        <w:tcPr>
          <w:tcW w:w="1499" w:type="pct"/>
          <w:gridSpan w:val="2"/>
        </w:tcPr>
        <w:p w14:paraId="5E154D16" w14:textId="4A0D6D68" w:rsidR="00AA1238" w:rsidRPr="0055472E" w:rsidRDefault="00AA1238" w:rsidP="00E3633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C69DF">
            <w:rPr>
              <w:sz w:val="16"/>
              <w:szCs w:val="16"/>
            </w:rPr>
            <w:t>26</w:t>
          </w:r>
          <w:r w:rsidRPr="0055472E">
            <w:rPr>
              <w:sz w:val="16"/>
              <w:szCs w:val="16"/>
            </w:rPr>
            <w:fldChar w:fldCharType="end"/>
          </w:r>
        </w:p>
      </w:tc>
      <w:tc>
        <w:tcPr>
          <w:tcW w:w="1999" w:type="pct"/>
        </w:tcPr>
        <w:p w14:paraId="723B34EF" w14:textId="56861B9D" w:rsidR="00AA1238" w:rsidRPr="0055472E" w:rsidRDefault="00AA1238" w:rsidP="00E3633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C69DF">
            <w:rPr>
              <w:sz w:val="16"/>
              <w:szCs w:val="16"/>
            </w:rPr>
            <w:t>01/03/2023</w:t>
          </w:r>
          <w:r w:rsidRPr="0055472E">
            <w:rPr>
              <w:sz w:val="16"/>
              <w:szCs w:val="16"/>
            </w:rPr>
            <w:fldChar w:fldCharType="end"/>
          </w:r>
        </w:p>
      </w:tc>
      <w:tc>
        <w:tcPr>
          <w:tcW w:w="1502" w:type="pct"/>
          <w:gridSpan w:val="2"/>
        </w:tcPr>
        <w:p w14:paraId="646A9CE6" w14:textId="15036010" w:rsidR="00AA1238" w:rsidRPr="0055472E" w:rsidRDefault="00AA1238" w:rsidP="00E3633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C69DF">
            <w:rPr>
              <w:sz w:val="16"/>
              <w:szCs w:val="16"/>
            </w:rPr>
            <w:instrText>24 March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C69DF">
            <w:rPr>
              <w:sz w:val="16"/>
              <w:szCs w:val="16"/>
            </w:rPr>
            <w:instrText>24/03/2023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C69DF">
            <w:rPr>
              <w:noProof/>
              <w:sz w:val="16"/>
              <w:szCs w:val="16"/>
            </w:rPr>
            <w:t>24/03/2023</w:t>
          </w:r>
          <w:r w:rsidRPr="0055472E">
            <w:rPr>
              <w:sz w:val="16"/>
              <w:szCs w:val="16"/>
            </w:rPr>
            <w:fldChar w:fldCharType="end"/>
          </w:r>
        </w:p>
      </w:tc>
    </w:tr>
  </w:tbl>
  <w:p w14:paraId="03A555E1" w14:textId="77777777" w:rsidR="00AA1238" w:rsidRDefault="00AA1238" w:rsidP="00E3633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8B10A" w14:textId="77777777" w:rsidR="00AA1238" w:rsidRPr="007B3B51" w:rsidRDefault="00AA1238" w:rsidP="00E3633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A1238" w:rsidRPr="007B3B51" w14:paraId="037E4B31" w14:textId="77777777" w:rsidTr="00951D04">
      <w:tc>
        <w:tcPr>
          <w:tcW w:w="854" w:type="pct"/>
        </w:tcPr>
        <w:p w14:paraId="4DCC917E" w14:textId="77777777" w:rsidR="00AA1238" w:rsidRPr="007B3B51" w:rsidRDefault="00AA1238" w:rsidP="00E36334">
          <w:pPr>
            <w:rPr>
              <w:i/>
              <w:sz w:val="16"/>
              <w:szCs w:val="16"/>
            </w:rPr>
          </w:pPr>
        </w:p>
      </w:tc>
      <w:tc>
        <w:tcPr>
          <w:tcW w:w="3688" w:type="pct"/>
          <w:gridSpan w:val="3"/>
        </w:tcPr>
        <w:p w14:paraId="3BF665D7" w14:textId="2AC24E60" w:rsidR="00AA1238" w:rsidRPr="007B3B51" w:rsidRDefault="00AA1238" w:rsidP="00E3633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52397">
            <w:rPr>
              <w:i/>
              <w:noProof/>
              <w:sz w:val="16"/>
              <w:szCs w:val="16"/>
            </w:rPr>
            <w:t>Health Insurance (Allied Health Services) Determination 2014</w:t>
          </w:r>
          <w:r w:rsidRPr="007B3B51">
            <w:rPr>
              <w:i/>
              <w:sz w:val="16"/>
              <w:szCs w:val="16"/>
            </w:rPr>
            <w:fldChar w:fldCharType="end"/>
          </w:r>
        </w:p>
      </w:tc>
      <w:tc>
        <w:tcPr>
          <w:tcW w:w="458" w:type="pct"/>
        </w:tcPr>
        <w:p w14:paraId="76ADC57D" w14:textId="77777777" w:rsidR="00AA1238" w:rsidRPr="007B3B51" w:rsidRDefault="00AA1238" w:rsidP="00E3633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AA1238" w:rsidRPr="00130F37" w14:paraId="677409DC" w14:textId="77777777" w:rsidTr="004810B9">
      <w:tc>
        <w:tcPr>
          <w:tcW w:w="1499" w:type="pct"/>
          <w:gridSpan w:val="2"/>
        </w:tcPr>
        <w:p w14:paraId="1F17572B" w14:textId="6583B8A0" w:rsidR="00AA1238" w:rsidRPr="00130F37" w:rsidRDefault="00AA1238" w:rsidP="00E3633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C69DF">
            <w:rPr>
              <w:sz w:val="16"/>
              <w:szCs w:val="16"/>
            </w:rPr>
            <w:t>26</w:t>
          </w:r>
          <w:r w:rsidRPr="00130F37">
            <w:rPr>
              <w:sz w:val="16"/>
              <w:szCs w:val="16"/>
            </w:rPr>
            <w:fldChar w:fldCharType="end"/>
          </w:r>
        </w:p>
      </w:tc>
      <w:tc>
        <w:tcPr>
          <w:tcW w:w="1999" w:type="pct"/>
        </w:tcPr>
        <w:p w14:paraId="5D77C138" w14:textId="75FB5924" w:rsidR="00AA1238" w:rsidRPr="00130F37" w:rsidRDefault="00AA1238" w:rsidP="00E3633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C69DF">
            <w:rPr>
              <w:sz w:val="16"/>
              <w:szCs w:val="16"/>
            </w:rPr>
            <w:t>01/03/2023</w:t>
          </w:r>
          <w:r w:rsidRPr="00130F37">
            <w:rPr>
              <w:sz w:val="16"/>
              <w:szCs w:val="16"/>
            </w:rPr>
            <w:fldChar w:fldCharType="end"/>
          </w:r>
        </w:p>
      </w:tc>
      <w:tc>
        <w:tcPr>
          <w:tcW w:w="1502" w:type="pct"/>
          <w:gridSpan w:val="2"/>
        </w:tcPr>
        <w:p w14:paraId="563C6ED0" w14:textId="6224914C" w:rsidR="00AA1238" w:rsidRPr="00130F37" w:rsidRDefault="00AA1238" w:rsidP="00E3633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C69DF">
            <w:rPr>
              <w:sz w:val="16"/>
              <w:szCs w:val="16"/>
            </w:rPr>
            <w:instrText>24 March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C69DF">
            <w:rPr>
              <w:sz w:val="16"/>
              <w:szCs w:val="16"/>
            </w:rPr>
            <w:instrText>24/03/2023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C69DF">
            <w:rPr>
              <w:noProof/>
              <w:sz w:val="16"/>
              <w:szCs w:val="16"/>
            </w:rPr>
            <w:t>24/03/2023</w:t>
          </w:r>
          <w:r w:rsidRPr="00130F37">
            <w:rPr>
              <w:sz w:val="16"/>
              <w:szCs w:val="16"/>
            </w:rPr>
            <w:fldChar w:fldCharType="end"/>
          </w:r>
        </w:p>
      </w:tc>
    </w:tr>
  </w:tbl>
  <w:p w14:paraId="7E4713BE" w14:textId="77777777" w:rsidR="00AA1238" w:rsidRDefault="00AA1238" w:rsidP="00E3633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D896A" w14:textId="77777777" w:rsidR="00AA1238" w:rsidRPr="007B3B51" w:rsidRDefault="00AA1238" w:rsidP="00E3633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A1238" w:rsidRPr="007B3B51" w14:paraId="47A455BB" w14:textId="77777777" w:rsidTr="00951D04">
      <w:tc>
        <w:tcPr>
          <w:tcW w:w="854" w:type="pct"/>
        </w:tcPr>
        <w:p w14:paraId="120D9162" w14:textId="77777777" w:rsidR="00AA1238" w:rsidRPr="007B3B51" w:rsidRDefault="00AA1238" w:rsidP="00E3633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14:paraId="2D8F2954" w14:textId="182234DD" w:rsidR="00AA1238" w:rsidRPr="007B3B51" w:rsidRDefault="00AA1238" w:rsidP="00E3633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52397">
            <w:rPr>
              <w:i/>
              <w:noProof/>
              <w:sz w:val="16"/>
              <w:szCs w:val="16"/>
            </w:rPr>
            <w:t>Health Insurance (Allied Health Services) Determination 2014</w:t>
          </w:r>
          <w:r w:rsidRPr="007B3B51">
            <w:rPr>
              <w:i/>
              <w:sz w:val="16"/>
              <w:szCs w:val="16"/>
            </w:rPr>
            <w:fldChar w:fldCharType="end"/>
          </w:r>
        </w:p>
      </w:tc>
      <w:tc>
        <w:tcPr>
          <w:tcW w:w="458" w:type="pct"/>
        </w:tcPr>
        <w:p w14:paraId="6831555A" w14:textId="77777777" w:rsidR="00AA1238" w:rsidRPr="007B3B51" w:rsidRDefault="00AA1238" w:rsidP="00E36334">
          <w:pPr>
            <w:jc w:val="right"/>
            <w:rPr>
              <w:sz w:val="16"/>
              <w:szCs w:val="16"/>
            </w:rPr>
          </w:pPr>
        </w:p>
      </w:tc>
    </w:tr>
    <w:tr w:rsidR="00AA1238" w:rsidRPr="0055472E" w14:paraId="2C90CE41" w14:textId="77777777" w:rsidTr="004810B9">
      <w:tc>
        <w:tcPr>
          <w:tcW w:w="1499" w:type="pct"/>
          <w:gridSpan w:val="2"/>
        </w:tcPr>
        <w:p w14:paraId="0679C054" w14:textId="393B5B4A" w:rsidR="00AA1238" w:rsidRPr="0055472E" w:rsidRDefault="00AA1238" w:rsidP="00E3633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C69DF">
            <w:rPr>
              <w:sz w:val="16"/>
              <w:szCs w:val="16"/>
            </w:rPr>
            <w:t>26</w:t>
          </w:r>
          <w:r w:rsidRPr="0055472E">
            <w:rPr>
              <w:sz w:val="16"/>
              <w:szCs w:val="16"/>
            </w:rPr>
            <w:fldChar w:fldCharType="end"/>
          </w:r>
        </w:p>
      </w:tc>
      <w:tc>
        <w:tcPr>
          <w:tcW w:w="1999" w:type="pct"/>
        </w:tcPr>
        <w:p w14:paraId="07D3FE62" w14:textId="7E693F64" w:rsidR="00AA1238" w:rsidRPr="0055472E" w:rsidRDefault="00AA1238" w:rsidP="00E3633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C69DF">
            <w:rPr>
              <w:sz w:val="16"/>
              <w:szCs w:val="16"/>
            </w:rPr>
            <w:t>01/03/2023</w:t>
          </w:r>
          <w:r w:rsidRPr="0055472E">
            <w:rPr>
              <w:sz w:val="16"/>
              <w:szCs w:val="16"/>
            </w:rPr>
            <w:fldChar w:fldCharType="end"/>
          </w:r>
        </w:p>
      </w:tc>
      <w:tc>
        <w:tcPr>
          <w:tcW w:w="1502" w:type="pct"/>
          <w:gridSpan w:val="2"/>
        </w:tcPr>
        <w:p w14:paraId="6AD29AFD" w14:textId="0F6DF457" w:rsidR="00AA1238" w:rsidRPr="0055472E" w:rsidRDefault="00AA1238" w:rsidP="00E3633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C69DF">
            <w:rPr>
              <w:sz w:val="16"/>
              <w:szCs w:val="16"/>
            </w:rPr>
            <w:instrText>24 March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C69DF">
            <w:rPr>
              <w:sz w:val="16"/>
              <w:szCs w:val="16"/>
            </w:rPr>
            <w:instrText>24/03/2023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C69DF">
            <w:rPr>
              <w:noProof/>
              <w:sz w:val="16"/>
              <w:szCs w:val="16"/>
            </w:rPr>
            <w:t>24/03/2023</w:t>
          </w:r>
          <w:r w:rsidRPr="0055472E">
            <w:rPr>
              <w:sz w:val="16"/>
              <w:szCs w:val="16"/>
            </w:rPr>
            <w:fldChar w:fldCharType="end"/>
          </w:r>
        </w:p>
      </w:tc>
    </w:tr>
  </w:tbl>
  <w:p w14:paraId="23460E70" w14:textId="77777777" w:rsidR="00AA1238" w:rsidRDefault="00AA1238" w:rsidP="00E3633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13C3" w14:textId="77777777" w:rsidR="00AA1238" w:rsidRPr="00E33C1C" w:rsidRDefault="00AA1238" w:rsidP="00127B2E">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84"/>
      <w:gridCol w:w="6379"/>
      <w:gridCol w:w="709"/>
    </w:tblGrid>
    <w:tr w:rsidR="00AA1238" w14:paraId="5ECE2EEE" w14:textId="77777777" w:rsidTr="00951D04">
      <w:tc>
        <w:tcPr>
          <w:tcW w:w="817" w:type="pct"/>
          <w:tcBorders>
            <w:top w:val="nil"/>
            <w:left w:val="nil"/>
            <w:bottom w:val="nil"/>
            <w:right w:val="nil"/>
          </w:tcBorders>
        </w:tcPr>
        <w:p w14:paraId="393F1853" w14:textId="77777777" w:rsidR="00AA1238" w:rsidRDefault="00AA1238" w:rsidP="00C75D07">
          <w:pPr>
            <w:spacing w:line="0" w:lineRule="atLeast"/>
            <w:rPr>
              <w:sz w:val="18"/>
            </w:rPr>
          </w:pPr>
        </w:p>
      </w:tc>
      <w:tc>
        <w:tcPr>
          <w:tcW w:w="3765" w:type="pct"/>
          <w:tcBorders>
            <w:top w:val="nil"/>
            <w:left w:val="nil"/>
            <w:bottom w:val="nil"/>
            <w:right w:val="nil"/>
          </w:tcBorders>
        </w:tcPr>
        <w:p w14:paraId="449504FD" w14:textId="1B33ECC6" w:rsidR="00AA1238" w:rsidRDefault="00AA1238" w:rsidP="00C75D0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C69DF">
            <w:rPr>
              <w:i/>
              <w:sz w:val="18"/>
            </w:rPr>
            <w:t>Health Insurance (Allied Health Services) Determination 2014</w:t>
          </w:r>
          <w:r w:rsidRPr="007A1328">
            <w:rPr>
              <w:i/>
              <w:sz w:val="18"/>
            </w:rPr>
            <w:fldChar w:fldCharType="end"/>
          </w:r>
        </w:p>
      </w:tc>
      <w:tc>
        <w:tcPr>
          <w:tcW w:w="418" w:type="pct"/>
          <w:tcBorders>
            <w:top w:val="nil"/>
            <w:left w:val="nil"/>
            <w:bottom w:val="nil"/>
            <w:right w:val="nil"/>
          </w:tcBorders>
        </w:tcPr>
        <w:p w14:paraId="23ED39C6" w14:textId="77777777" w:rsidR="00AA1238" w:rsidRDefault="00AA1238" w:rsidP="00C75D0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89</w:t>
          </w:r>
          <w:r w:rsidRPr="00ED79B6">
            <w:rPr>
              <w:i/>
              <w:sz w:val="18"/>
            </w:rPr>
            <w:fldChar w:fldCharType="end"/>
          </w:r>
        </w:p>
      </w:tc>
    </w:tr>
  </w:tbl>
  <w:p w14:paraId="26EB3DAC" w14:textId="77777777" w:rsidR="00AA1238" w:rsidRPr="00ED79B6" w:rsidRDefault="00AA1238" w:rsidP="00127B2E">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D42FC" w14:textId="77777777" w:rsidR="00AA1238" w:rsidRPr="00E33C1C" w:rsidRDefault="00AA1238" w:rsidP="001349D0">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84"/>
      <w:gridCol w:w="6379"/>
      <w:gridCol w:w="709"/>
    </w:tblGrid>
    <w:tr w:rsidR="00AA1238" w14:paraId="3E495B44" w14:textId="77777777" w:rsidTr="00951D04">
      <w:tc>
        <w:tcPr>
          <w:tcW w:w="817" w:type="pct"/>
          <w:tcBorders>
            <w:top w:val="nil"/>
            <w:left w:val="nil"/>
            <w:bottom w:val="nil"/>
            <w:right w:val="nil"/>
          </w:tcBorders>
        </w:tcPr>
        <w:p w14:paraId="691FB5F4" w14:textId="77777777" w:rsidR="00AA1238" w:rsidRDefault="00AA1238" w:rsidP="00FD0C68">
          <w:pPr>
            <w:spacing w:line="0" w:lineRule="atLeast"/>
            <w:rPr>
              <w:sz w:val="18"/>
            </w:rPr>
          </w:pPr>
        </w:p>
      </w:tc>
      <w:tc>
        <w:tcPr>
          <w:tcW w:w="3765" w:type="pct"/>
          <w:tcBorders>
            <w:top w:val="nil"/>
            <w:left w:val="nil"/>
            <w:bottom w:val="nil"/>
            <w:right w:val="nil"/>
          </w:tcBorders>
        </w:tcPr>
        <w:p w14:paraId="00944DE0" w14:textId="43DDD077" w:rsidR="00AA1238" w:rsidRDefault="00AA1238" w:rsidP="00FD0C6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C69DF">
            <w:rPr>
              <w:i/>
              <w:sz w:val="18"/>
            </w:rPr>
            <w:t>Health Insurance (Allied Health Services) Determination 2014</w:t>
          </w:r>
          <w:r w:rsidRPr="007A1328">
            <w:rPr>
              <w:i/>
              <w:sz w:val="18"/>
            </w:rPr>
            <w:fldChar w:fldCharType="end"/>
          </w:r>
        </w:p>
      </w:tc>
      <w:tc>
        <w:tcPr>
          <w:tcW w:w="418" w:type="pct"/>
          <w:tcBorders>
            <w:top w:val="nil"/>
            <w:left w:val="nil"/>
            <w:bottom w:val="nil"/>
            <w:right w:val="nil"/>
          </w:tcBorders>
        </w:tcPr>
        <w:p w14:paraId="547C43FE" w14:textId="77777777" w:rsidR="00AA1238" w:rsidRDefault="00AA1238" w:rsidP="00FD0C6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89</w:t>
          </w:r>
          <w:r w:rsidRPr="00ED79B6">
            <w:rPr>
              <w:i/>
              <w:sz w:val="18"/>
            </w:rPr>
            <w:fldChar w:fldCharType="end"/>
          </w:r>
        </w:p>
      </w:tc>
    </w:tr>
  </w:tbl>
  <w:p w14:paraId="1F3F058A" w14:textId="77777777" w:rsidR="00AA1238" w:rsidRPr="00ED79B6" w:rsidRDefault="00AA1238" w:rsidP="001349D0">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6BE99" w14:textId="77777777" w:rsidR="00AA1238" w:rsidRPr="007B3B51" w:rsidRDefault="00AA1238" w:rsidP="00E3633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A1238" w:rsidRPr="007B3B51" w14:paraId="44B2E45A" w14:textId="77777777" w:rsidTr="00951D04">
      <w:tc>
        <w:tcPr>
          <w:tcW w:w="854" w:type="pct"/>
        </w:tcPr>
        <w:p w14:paraId="755AC3AD" w14:textId="77777777" w:rsidR="00AA1238" w:rsidRPr="007B3B51" w:rsidRDefault="00AA1238" w:rsidP="00E3633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14:paraId="3611CAB8" w14:textId="316E4001" w:rsidR="00AA1238" w:rsidRPr="007B3B51" w:rsidRDefault="00AA1238" w:rsidP="00E3633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F0085">
            <w:rPr>
              <w:i/>
              <w:noProof/>
              <w:sz w:val="16"/>
              <w:szCs w:val="16"/>
            </w:rPr>
            <w:t>Health Insurance (Allied Health Services) Determination 2014</w:t>
          </w:r>
          <w:r w:rsidRPr="007B3B51">
            <w:rPr>
              <w:i/>
              <w:sz w:val="16"/>
              <w:szCs w:val="16"/>
            </w:rPr>
            <w:fldChar w:fldCharType="end"/>
          </w:r>
        </w:p>
      </w:tc>
      <w:tc>
        <w:tcPr>
          <w:tcW w:w="458" w:type="pct"/>
        </w:tcPr>
        <w:p w14:paraId="639ACCE2" w14:textId="77777777" w:rsidR="00AA1238" w:rsidRPr="007B3B51" w:rsidRDefault="00AA1238" w:rsidP="00E36334">
          <w:pPr>
            <w:jc w:val="right"/>
            <w:rPr>
              <w:sz w:val="16"/>
              <w:szCs w:val="16"/>
            </w:rPr>
          </w:pPr>
        </w:p>
      </w:tc>
    </w:tr>
    <w:tr w:rsidR="00AA1238" w:rsidRPr="0055472E" w14:paraId="63D18B56" w14:textId="77777777" w:rsidTr="004810B9">
      <w:tc>
        <w:tcPr>
          <w:tcW w:w="1499" w:type="pct"/>
          <w:gridSpan w:val="2"/>
        </w:tcPr>
        <w:p w14:paraId="1DEF19E7" w14:textId="310D1431" w:rsidR="00AA1238" w:rsidRPr="0055472E" w:rsidRDefault="00AA1238" w:rsidP="00E3633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C69DF">
            <w:rPr>
              <w:sz w:val="16"/>
              <w:szCs w:val="16"/>
            </w:rPr>
            <w:t>26</w:t>
          </w:r>
          <w:r w:rsidRPr="0055472E">
            <w:rPr>
              <w:sz w:val="16"/>
              <w:szCs w:val="16"/>
            </w:rPr>
            <w:fldChar w:fldCharType="end"/>
          </w:r>
        </w:p>
      </w:tc>
      <w:tc>
        <w:tcPr>
          <w:tcW w:w="1999" w:type="pct"/>
        </w:tcPr>
        <w:p w14:paraId="78C17826" w14:textId="54BF8C6C" w:rsidR="00AA1238" w:rsidRPr="0055472E" w:rsidRDefault="00AA1238" w:rsidP="00E3633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C69DF">
            <w:rPr>
              <w:sz w:val="16"/>
              <w:szCs w:val="16"/>
            </w:rPr>
            <w:t>01/03/2023</w:t>
          </w:r>
          <w:r w:rsidRPr="0055472E">
            <w:rPr>
              <w:sz w:val="16"/>
              <w:szCs w:val="16"/>
            </w:rPr>
            <w:fldChar w:fldCharType="end"/>
          </w:r>
        </w:p>
      </w:tc>
      <w:tc>
        <w:tcPr>
          <w:tcW w:w="1502" w:type="pct"/>
          <w:gridSpan w:val="2"/>
        </w:tcPr>
        <w:p w14:paraId="312B43B7" w14:textId="20E5E8E7" w:rsidR="00AA1238" w:rsidRPr="0055472E" w:rsidRDefault="00AA1238" w:rsidP="00E3633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C69DF">
            <w:rPr>
              <w:sz w:val="16"/>
              <w:szCs w:val="16"/>
            </w:rPr>
            <w:instrText>24 March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C69DF">
            <w:rPr>
              <w:sz w:val="16"/>
              <w:szCs w:val="16"/>
            </w:rPr>
            <w:instrText>24/03/2023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C69DF">
            <w:rPr>
              <w:noProof/>
              <w:sz w:val="16"/>
              <w:szCs w:val="16"/>
            </w:rPr>
            <w:t>24/03/2023</w:t>
          </w:r>
          <w:r w:rsidRPr="0055472E">
            <w:rPr>
              <w:sz w:val="16"/>
              <w:szCs w:val="16"/>
            </w:rPr>
            <w:fldChar w:fldCharType="end"/>
          </w:r>
        </w:p>
      </w:tc>
    </w:tr>
  </w:tbl>
  <w:p w14:paraId="77382D9C" w14:textId="77777777" w:rsidR="00AA1238" w:rsidRDefault="00AA1238" w:rsidP="00E363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AD794" w14:textId="77777777" w:rsidR="00AA1238" w:rsidRPr="00C4473E" w:rsidRDefault="00AA1238" w:rsidP="00E622D0">
      <w:pPr>
        <w:jc w:val="right"/>
        <w:rPr>
          <w:sz w:val="26"/>
          <w:szCs w:val="26"/>
        </w:rPr>
      </w:pPr>
    </w:p>
    <w:p w14:paraId="35AD26CD" w14:textId="77777777" w:rsidR="00AA1238" w:rsidRPr="00965EE7" w:rsidRDefault="00AA1238" w:rsidP="00E622D0">
      <w:pPr>
        <w:jc w:val="right"/>
        <w:rPr>
          <w:b/>
          <w:sz w:val="20"/>
        </w:rPr>
      </w:pPr>
      <w:r w:rsidRPr="00965EE7">
        <w:rPr>
          <w:b/>
          <w:sz w:val="20"/>
        </w:rPr>
        <w:t>Endnotes</w:t>
      </w:r>
    </w:p>
    <w:p w14:paraId="4EB65EBD" w14:textId="77777777" w:rsidR="00AA1238" w:rsidRPr="007A1328" w:rsidRDefault="00AA1238" w:rsidP="00E622D0">
      <w:pPr>
        <w:jc w:val="right"/>
        <w:rPr>
          <w:sz w:val="20"/>
        </w:rPr>
      </w:pPr>
    </w:p>
    <w:p w14:paraId="455D5173" w14:textId="77777777" w:rsidR="00AA1238" w:rsidRPr="007A1328" w:rsidRDefault="00AA1238" w:rsidP="00E622D0">
      <w:pPr>
        <w:jc w:val="right"/>
        <w:rPr>
          <w:b/>
          <w:sz w:val="24"/>
        </w:rPr>
      </w:pPr>
    </w:p>
    <w:p w14:paraId="280A8BFC" w14:textId="1F2E0487" w:rsidR="00AA1238" w:rsidRPr="00C4473E" w:rsidRDefault="00AA1238" w:rsidP="00E622D0">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CC69DF">
        <w:rPr>
          <w:noProof/>
          <w:szCs w:val="22"/>
        </w:rPr>
        <w:t>Endnote 1—About the endnotes</w:t>
      </w:r>
      <w:r w:rsidRPr="00C4473E">
        <w:rPr>
          <w:szCs w:val="22"/>
        </w:rPr>
        <w:fldChar w:fldCharType="end"/>
      </w:r>
    </w:p>
    <w:p w14:paraId="37A908E8" w14:textId="77777777" w:rsidR="00AA1238" w:rsidRPr="00E622D0" w:rsidRDefault="00AA1238" w:rsidP="00E622D0">
      <w:pPr>
        <w:pStyle w:val="Header"/>
      </w:pPr>
    </w:p>
    <w:p w14:paraId="6AC77542" w14:textId="77777777" w:rsidR="00AA1238" w:rsidRPr="00C4473E" w:rsidRDefault="00AA1238" w:rsidP="00925AB1">
      <w:pPr>
        <w:jc w:val="right"/>
        <w:rPr>
          <w:sz w:val="26"/>
          <w:szCs w:val="26"/>
        </w:rPr>
      </w:pPr>
    </w:p>
    <w:p w14:paraId="00EA6209" w14:textId="77777777" w:rsidR="00AA1238" w:rsidRPr="00965EE7" w:rsidRDefault="00AA1238" w:rsidP="00925AB1">
      <w:pPr>
        <w:jc w:val="right"/>
        <w:rPr>
          <w:b/>
          <w:sz w:val="20"/>
        </w:rPr>
      </w:pPr>
      <w:r w:rsidRPr="00965EE7">
        <w:rPr>
          <w:b/>
          <w:sz w:val="20"/>
        </w:rPr>
        <w:t>Endnotes</w:t>
      </w:r>
    </w:p>
    <w:p w14:paraId="3ABFACE4" w14:textId="77777777" w:rsidR="00AA1238" w:rsidRPr="007A1328" w:rsidRDefault="00AA1238" w:rsidP="00925AB1">
      <w:pPr>
        <w:jc w:val="right"/>
        <w:rPr>
          <w:sz w:val="20"/>
        </w:rPr>
      </w:pPr>
    </w:p>
    <w:p w14:paraId="66587474" w14:textId="77777777" w:rsidR="00AA1238" w:rsidRPr="007A1328" w:rsidRDefault="00AA1238" w:rsidP="00925AB1">
      <w:pPr>
        <w:jc w:val="right"/>
        <w:rPr>
          <w:b/>
          <w:sz w:val="24"/>
        </w:rPr>
      </w:pPr>
    </w:p>
    <w:p w14:paraId="6A787256" w14:textId="4D9F4A86" w:rsidR="00AA1238" w:rsidRPr="00C4473E" w:rsidRDefault="00AA1238" w:rsidP="00925AB1">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CC69DF">
        <w:rPr>
          <w:noProof/>
          <w:szCs w:val="22"/>
        </w:rPr>
        <w:t>Endnote 1—About the endnotes</w:t>
      </w:r>
      <w:r w:rsidRPr="00C4473E">
        <w:rPr>
          <w:szCs w:val="22"/>
        </w:rPr>
        <w:fldChar w:fldCharType="end"/>
      </w:r>
    </w:p>
    <w:p w14:paraId="29C7322C" w14:textId="77777777" w:rsidR="00AA1238" w:rsidRDefault="00AA1238"/>
    <w:p w14:paraId="59DC8F29" w14:textId="77777777" w:rsidR="00AA1238" w:rsidRDefault="00AA1238">
      <w:pPr>
        <w:pStyle w:val="Header"/>
      </w:pPr>
    </w:p>
    <w:p w14:paraId="7D6CF52D" w14:textId="77777777" w:rsidR="00AA1238" w:rsidRDefault="00AA1238"/>
    <w:p w14:paraId="5806C505" w14:textId="77777777" w:rsidR="00AA1238" w:rsidRPr="00E33C1C" w:rsidRDefault="00AA1238" w:rsidP="00A969DB">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A1238" w14:paraId="08E5D5C0" w14:textId="77777777" w:rsidTr="00925AB1">
        <w:tc>
          <w:tcPr>
            <w:tcW w:w="1384" w:type="dxa"/>
            <w:tcBorders>
              <w:top w:val="nil"/>
              <w:left w:val="nil"/>
              <w:bottom w:val="nil"/>
              <w:right w:val="nil"/>
            </w:tcBorders>
          </w:tcPr>
          <w:p w14:paraId="16C12C75" w14:textId="77777777" w:rsidR="00AA1238" w:rsidRDefault="00AA1238" w:rsidP="00925AB1">
            <w:pPr>
              <w:spacing w:line="0" w:lineRule="atLeast"/>
              <w:rPr>
                <w:sz w:val="18"/>
              </w:rPr>
            </w:pPr>
          </w:p>
        </w:tc>
        <w:tc>
          <w:tcPr>
            <w:tcW w:w="6379" w:type="dxa"/>
            <w:tcBorders>
              <w:top w:val="nil"/>
              <w:left w:val="nil"/>
              <w:bottom w:val="nil"/>
              <w:right w:val="nil"/>
            </w:tcBorders>
          </w:tcPr>
          <w:p w14:paraId="0BD33D9A" w14:textId="1E5D0A9E" w:rsidR="00AA1238" w:rsidRDefault="00AA1238" w:rsidP="00925AB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C69DF">
              <w:rPr>
                <w:i/>
                <w:sz w:val="18"/>
              </w:rPr>
              <w:t>Health Insurance (Allied Health Services) Determination 2014</w:t>
            </w:r>
            <w:r w:rsidRPr="007A1328">
              <w:rPr>
                <w:i/>
                <w:sz w:val="18"/>
              </w:rPr>
              <w:fldChar w:fldCharType="end"/>
            </w:r>
          </w:p>
        </w:tc>
        <w:tc>
          <w:tcPr>
            <w:tcW w:w="709" w:type="dxa"/>
            <w:tcBorders>
              <w:top w:val="nil"/>
              <w:left w:val="nil"/>
              <w:bottom w:val="nil"/>
              <w:right w:val="nil"/>
            </w:tcBorders>
          </w:tcPr>
          <w:p w14:paraId="41EF0028" w14:textId="77777777" w:rsidR="00AA1238" w:rsidRDefault="00AA1238" w:rsidP="00925AB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87</w:t>
            </w:r>
            <w:r w:rsidRPr="00ED79B6">
              <w:rPr>
                <w:i/>
                <w:sz w:val="18"/>
              </w:rPr>
              <w:fldChar w:fldCharType="end"/>
            </w:r>
          </w:p>
        </w:tc>
      </w:tr>
    </w:tbl>
    <w:p w14:paraId="7445EAB5" w14:textId="77777777" w:rsidR="00AA1238" w:rsidRPr="00ED79B6" w:rsidRDefault="00AA1238" w:rsidP="00A969DB">
      <w:pPr>
        <w:rPr>
          <w:i/>
          <w:sz w:val="18"/>
        </w:rPr>
      </w:pPr>
    </w:p>
    <w:p w14:paraId="394A184B" w14:textId="77777777" w:rsidR="00AA1238" w:rsidRDefault="00AA1238">
      <w:pPr>
        <w:pStyle w:val="Footer"/>
      </w:pPr>
    </w:p>
    <w:p w14:paraId="6A92B682" w14:textId="77777777" w:rsidR="00AA1238" w:rsidRDefault="00AA1238"/>
    <w:p w14:paraId="19707B16" w14:textId="77777777" w:rsidR="00AA1238" w:rsidRPr="00E33C1C" w:rsidRDefault="00AA1238" w:rsidP="00A969DB">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A1238" w14:paraId="6B481B0F" w14:textId="77777777" w:rsidTr="00925AB1">
        <w:tc>
          <w:tcPr>
            <w:tcW w:w="1384" w:type="dxa"/>
            <w:tcBorders>
              <w:top w:val="nil"/>
              <w:left w:val="nil"/>
              <w:bottom w:val="nil"/>
              <w:right w:val="nil"/>
            </w:tcBorders>
          </w:tcPr>
          <w:p w14:paraId="0B2EB703" w14:textId="77777777" w:rsidR="00AA1238" w:rsidRDefault="00AA1238" w:rsidP="00925AB1">
            <w:pPr>
              <w:spacing w:line="0" w:lineRule="atLeast"/>
              <w:rPr>
                <w:sz w:val="18"/>
              </w:rPr>
            </w:pPr>
          </w:p>
        </w:tc>
        <w:tc>
          <w:tcPr>
            <w:tcW w:w="6379" w:type="dxa"/>
            <w:tcBorders>
              <w:top w:val="nil"/>
              <w:left w:val="nil"/>
              <w:bottom w:val="nil"/>
              <w:right w:val="nil"/>
            </w:tcBorders>
          </w:tcPr>
          <w:p w14:paraId="1A2FB486" w14:textId="5AC3A0AB" w:rsidR="00AA1238" w:rsidRDefault="00AA1238" w:rsidP="00925AB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C69DF">
              <w:rPr>
                <w:i/>
                <w:sz w:val="18"/>
              </w:rPr>
              <w:t>Health Insurance (Allied Health Services) Determination 2014</w:t>
            </w:r>
            <w:r w:rsidRPr="007A1328">
              <w:rPr>
                <w:i/>
                <w:sz w:val="18"/>
              </w:rPr>
              <w:fldChar w:fldCharType="end"/>
            </w:r>
          </w:p>
        </w:tc>
        <w:tc>
          <w:tcPr>
            <w:tcW w:w="709" w:type="dxa"/>
            <w:tcBorders>
              <w:top w:val="nil"/>
              <w:left w:val="nil"/>
              <w:bottom w:val="nil"/>
              <w:right w:val="nil"/>
            </w:tcBorders>
          </w:tcPr>
          <w:p w14:paraId="332D48A1" w14:textId="77777777" w:rsidR="00AA1238" w:rsidRDefault="00AA1238" w:rsidP="00925AB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87</w:t>
            </w:r>
            <w:r w:rsidRPr="00ED79B6">
              <w:rPr>
                <w:i/>
                <w:sz w:val="18"/>
              </w:rPr>
              <w:fldChar w:fldCharType="end"/>
            </w:r>
          </w:p>
        </w:tc>
      </w:tr>
    </w:tbl>
    <w:p w14:paraId="4842EEBB" w14:textId="77777777" w:rsidR="00AA1238" w:rsidRPr="00ED79B6" w:rsidRDefault="00AA1238" w:rsidP="00A969DB">
      <w:pPr>
        <w:rPr>
          <w:i/>
          <w:sz w:val="18"/>
        </w:rPr>
      </w:pPr>
    </w:p>
    <w:p w14:paraId="4ACD6582" w14:textId="77777777" w:rsidR="00AA1238" w:rsidRDefault="00AA1238">
      <w:pPr>
        <w:pStyle w:val="Footer"/>
      </w:pPr>
    </w:p>
    <w:p w14:paraId="44BC0371" w14:textId="77777777" w:rsidR="00AA1238" w:rsidRDefault="00AA1238"/>
    <w:p w14:paraId="7BDCF05F" w14:textId="77777777" w:rsidR="00AA1238" w:rsidRDefault="00AA1238">
      <w:r>
        <w:separator/>
      </w:r>
    </w:p>
  </w:footnote>
  <w:footnote w:type="continuationSeparator" w:id="0">
    <w:p w14:paraId="6B2AAAFC" w14:textId="77777777" w:rsidR="00AA1238" w:rsidRDefault="00AA1238">
      <w:r>
        <w:continuationSeparator/>
      </w:r>
    </w:p>
  </w:footnote>
  <w:footnote w:type="continuationNotice" w:id="1">
    <w:p w14:paraId="7B01BCF2" w14:textId="77777777" w:rsidR="00AA1238" w:rsidRDefault="00AA12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42AD7" w14:textId="77777777" w:rsidR="00AA1238" w:rsidRDefault="00AA1238" w:rsidP="00E36334">
    <w:pPr>
      <w:pStyle w:val="Header"/>
      <w:pBdr>
        <w:bottom w:val="single" w:sz="6" w:space="1" w:color="auto"/>
      </w:pBdr>
    </w:pPr>
  </w:p>
  <w:p w14:paraId="517C6F38" w14:textId="77777777" w:rsidR="00AA1238" w:rsidRDefault="00AA1238" w:rsidP="00E36334">
    <w:pPr>
      <w:pStyle w:val="Header"/>
      <w:pBdr>
        <w:bottom w:val="single" w:sz="6" w:space="1" w:color="auto"/>
      </w:pBdr>
    </w:pPr>
  </w:p>
  <w:p w14:paraId="2DC38D83" w14:textId="77777777" w:rsidR="00AA1238" w:rsidRPr="001E77D2" w:rsidRDefault="00AA1238" w:rsidP="00E36334">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3C968" w14:textId="7DF30756" w:rsidR="00AA1238" w:rsidRPr="000B0625" w:rsidRDefault="00AA1238">
    <w:pPr>
      <w:rPr>
        <w:sz w:val="20"/>
      </w:rPr>
    </w:pPr>
    <w:r w:rsidRPr="000B0625">
      <w:rPr>
        <w:b/>
        <w:sz w:val="20"/>
      </w:rPr>
      <w:fldChar w:fldCharType="begin"/>
    </w:r>
    <w:r w:rsidRPr="000B0625">
      <w:rPr>
        <w:b/>
        <w:sz w:val="20"/>
      </w:rPr>
      <w:instrText xml:space="preserve"> STYLEREF CharChapNo </w:instrText>
    </w:r>
    <w:r w:rsidR="00CC69DF">
      <w:rPr>
        <w:b/>
        <w:sz w:val="20"/>
      </w:rPr>
      <w:fldChar w:fldCharType="separate"/>
    </w:r>
    <w:r w:rsidR="00D52397">
      <w:rPr>
        <w:b/>
        <w:noProof/>
        <w:sz w:val="20"/>
      </w:rPr>
      <w:t>Schedule 2</w: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CharChapText </w:instrText>
    </w:r>
    <w:r w:rsidR="00CC69DF">
      <w:rPr>
        <w:sz w:val="20"/>
      </w:rPr>
      <w:fldChar w:fldCharType="separate"/>
    </w:r>
    <w:r w:rsidR="00D52397">
      <w:rPr>
        <w:noProof/>
        <w:sz w:val="20"/>
      </w:rPr>
      <w:t>Allied health services</w:t>
    </w:r>
    <w:r w:rsidRPr="000B0625">
      <w:rPr>
        <w:sz w:val="20"/>
      </w:rPr>
      <w:fldChar w:fldCharType="end"/>
    </w:r>
  </w:p>
  <w:p w14:paraId="1C32A03B" w14:textId="726F2B7A" w:rsidR="00AA1238" w:rsidRPr="000B0625" w:rsidRDefault="00AA1238">
    <w:pPr>
      <w:pBdr>
        <w:bottom w:val="single" w:sz="6" w:space="1" w:color="auto"/>
      </w:pBdr>
      <w:rPr>
        <w:sz w:val="20"/>
      </w:rPr>
    </w:pPr>
    <w:r w:rsidRPr="000B0625">
      <w:rPr>
        <w:b/>
        <w:sz w:val="20"/>
      </w:rPr>
      <w:fldChar w:fldCharType="begin"/>
    </w:r>
    <w:r w:rsidRPr="000B0625">
      <w:rPr>
        <w:b/>
        <w:sz w:val="20"/>
      </w:rPr>
      <w:instrText xml:space="preserve"> STYLEREF CharPartNo </w:instrText>
    </w:r>
    <w:r w:rsidR="00D52397">
      <w:rPr>
        <w:b/>
        <w:sz w:val="20"/>
      </w:rPr>
      <w:fldChar w:fldCharType="separate"/>
    </w:r>
    <w:r w:rsidR="00D52397">
      <w:rPr>
        <w:b/>
        <w:noProof/>
        <w:sz w:val="20"/>
      </w:rPr>
      <w:t>Part 7</w: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CharPartText </w:instrText>
    </w:r>
    <w:r w:rsidR="00D52397">
      <w:rPr>
        <w:sz w:val="20"/>
      </w:rPr>
      <w:fldChar w:fldCharType="separate"/>
    </w:r>
    <w:r w:rsidR="00D52397">
      <w:rPr>
        <w:noProof/>
        <w:sz w:val="20"/>
      </w:rPr>
      <w:t>Services and fees—audiology services (diagnostic)</w:t>
    </w:r>
    <w:r w:rsidRPr="000B0625">
      <w:rPr>
        <w:sz w:val="20"/>
      </w:rPr>
      <w:fldChar w:fldCharType="end"/>
    </w:r>
  </w:p>
  <w:p w14:paraId="5D39BE3D" w14:textId="77777777" w:rsidR="00AA1238" w:rsidRDefault="00AA1238" w:rsidP="00D81A21">
    <w:pPr>
      <w:pBdr>
        <w:bottom w:val="single" w:sz="6" w:space="1" w:color="auto"/>
      </w:pBdr>
    </w:pPr>
  </w:p>
  <w:p w14:paraId="0B441CF4" w14:textId="77777777" w:rsidR="00AA1238" w:rsidRDefault="00AA1238">
    <w:pPr>
      <w:pBdr>
        <w:bottom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76E77" w14:textId="32C1968B" w:rsidR="00AA1238" w:rsidRPr="000B0625" w:rsidRDefault="00AA1238">
    <w:pPr>
      <w:jc w:val="right"/>
      <w:rPr>
        <w:sz w:val="20"/>
      </w:rPr>
    </w:pPr>
    <w:r w:rsidRPr="000B0625">
      <w:rPr>
        <w:sz w:val="20"/>
      </w:rPr>
      <w:fldChar w:fldCharType="begin"/>
    </w:r>
    <w:r w:rsidRPr="000B0625">
      <w:rPr>
        <w:sz w:val="20"/>
      </w:rPr>
      <w:instrText xml:space="preserve"> STYLEREF CharChapText </w:instrText>
    </w:r>
    <w:r w:rsidR="00CC69DF">
      <w:rPr>
        <w:sz w:val="20"/>
      </w:rPr>
      <w:fldChar w:fldCharType="separate"/>
    </w:r>
    <w:r w:rsidR="00D52397">
      <w:rPr>
        <w:noProof/>
        <w:sz w:val="20"/>
      </w:rPr>
      <w:t>Allied health services</w:t>
    </w:r>
    <w:r w:rsidRPr="000B0625">
      <w:rPr>
        <w:sz w:val="20"/>
      </w:rPr>
      <w:fldChar w:fldCharType="end"/>
    </w:r>
    <w:r w:rsidRPr="000B0625">
      <w:rPr>
        <w:sz w:val="20"/>
      </w:rPr>
      <w:t xml:space="preserve">  </w:t>
    </w:r>
    <w:r w:rsidRPr="000B0625">
      <w:rPr>
        <w:b/>
        <w:sz w:val="20"/>
      </w:rPr>
      <w:fldChar w:fldCharType="begin"/>
    </w:r>
    <w:r w:rsidRPr="000B0625">
      <w:rPr>
        <w:b/>
        <w:sz w:val="20"/>
      </w:rPr>
      <w:instrText xml:space="preserve"> STYLEREF CharChapNo </w:instrText>
    </w:r>
    <w:r w:rsidR="00CC69DF">
      <w:rPr>
        <w:b/>
        <w:sz w:val="20"/>
      </w:rPr>
      <w:fldChar w:fldCharType="separate"/>
    </w:r>
    <w:r w:rsidR="00D52397">
      <w:rPr>
        <w:b/>
        <w:noProof/>
        <w:sz w:val="20"/>
      </w:rPr>
      <w:t>Schedule 2</w:t>
    </w:r>
    <w:r w:rsidRPr="000B0625">
      <w:rPr>
        <w:b/>
        <w:sz w:val="20"/>
      </w:rPr>
      <w:fldChar w:fldCharType="end"/>
    </w:r>
  </w:p>
  <w:p w14:paraId="47E5A31F" w14:textId="03DFAE7F" w:rsidR="00AA1238" w:rsidRPr="000B0625" w:rsidRDefault="00AA1238">
    <w:pPr>
      <w:pBdr>
        <w:bottom w:val="single" w:sz="6" w:space="1" w:color="auto"/>
      </w:pBdr>
      <w:jc w:val="right"/>
      <w:rPr>
        <w:b/>
        <w:sz w:val="20"/>
      </w:rPr>
    </w:pPr>
    <w:r w:rsidRPr="000B0625">
      <w:rPr>
        <w:sz w:val="20"/>
      </w:rPr>
      <w:fldChar w:fldCharType="begin"/>
    </w:r>
    <w:r w:rsidRPr="000B0625">
      <w:rPr>
        <w:sz w:val="20"/>
      </w:rPr>
      <w:instrText xml:space="preserve"> STYLEREF CharPartText </w:instrText>
    </w:r>
    <w:r w:rsidR="00D52397">
      <w:rPr>
        <w:sz w:val="20"/>
      </w:rPr>
      <w:fldChar w:fldCharType="separate"/>
    </w:r>
    <w:r w:rsidR="00D52397">
      <w:rPr>
        <w:noProof/>
        <w:sz w:val="20"/>
      </w:rPr>
      <w:t>Services and fees—audiology services (diagnostic)</w:t>
    </w:r>
    <w:r w:rsidRPr="000B0625">
      <w:rPr>
        <w:sz w:val="20"/>
      </w:rPr>
      <w:fldChar w:fldCharType="end"/>
    </w:r>
    <w:r w:rsidRPr="000B0625">
      <w:rPr>
        <w:sz w:val="20"/>
      </w:rPr>
      <w:t xml:space="preserve">  </w:t>
    </w:r>
    <w:r w:rsidRPr="000B0625">
      <w:rPr>
        <w:b/>
        <w:sz w:val="20"/>
      </w:rPr>
      <w:fldChar w:fldCharType="begin"/>
    </w:r>
    <w:r w:rsidRPr="000B0625">
      <w:rPr>
        <w:b/>
        <w:sz w:val="20"/>
      </w:rPr>
      <w:instrText xml:space="preserve"> STYLEREF CharPartNo </w:instrText>
    </w:r>
    <w:r w:rsidR="00D52397">
      <w:rPr>
        <w:b/>
        <w:sz w:val="20"/>
      </w:rPr>
      <w:fldChar w:fldCharType="separate"/>
    </w:r>
    <w:r w:rsidR="00D52397">
      <w:rPr>
        <w:b/>
        <w:noProof/>
        <w:sz w:val="20"/>
      </w:rPr>
      <w:t>Part 7</w:t>
    </w:r>
    <w:r w:rsidRPr="000B0625">
      <w:rPr>
        <w:b/>
        <w:sz w:val="20"/>
      </w:rPr>
      <w:fldChar w:fldCharType="end"/>
    </w:r>
  </w:p>
  <w:p w14:paraId="4FAFB893" w14:textId="77777777" w:rsidR="00AA1238" w:rsidRPr="000B0625" w:rsidRDefault="00AA1238" w:rsidP="00D81A21">
    <w:pPr>
      <w:pBdr>
        <w:bottom w:val="single" w:sz="6" w:space="1" w:color="auto"/>
      </w:pBdr>
      <w:jc w:val="right"/>
    </w:pPr>
  </w:p>
  <w:p w14:paraId="2348B0DA" w14:textId="77777777" w:rsidR="00AA1238" w:rsidRPr="000B0625" w:rsidRDefault="00AA1238">
    <w:pPr>
      <w:pBdr>
        <w:bottom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470CC" w14:textId="77777777" w:rsidR="00AA1238" w:rsidRDefault="00AA123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934" w14:textId="77777777" w:rsidR="00AA1238" w:rsidRPr="00C4473E" w:rsidRDefault="00AA1238" w:rsidP="00FD0C68">
    <w:pPr>
      <w:rPr>
        <w:sz w:val="26"/>
        <w:szCs w:val="26"/>
      </w:rPr>
    </w:pPr>
  </w:p>
  <w:p w14:paraId="5F56AD2D" w14:textId="77777777" w:rsidR="00AA1238" w:rsidRPr="00965EE7" w:rsidRDefault="00AA1238" w:rsidP="00FD0C68">
    <w:pPr>
      <w:rPr>
        <w:b/>
        <w:sz w:val="20"/>
      </w:rPr>
    </w:pPr>
    <w:r w:rsidRPr="00965EE7">
      <w:rPr>
        <w:b/>
        <w:sz w:val="20"/>
      </w:rPr>
      <w:t>Endnotes</w:t>
    </w:r>
  </w:p>
  <w:p w14:paraId="1B3E76A9" w14:textId="77777777" w:rsidR="00AA1238" w:rsidRPr="007A1328" w:rsidRDefault="00AA1238" w:rsidP="00FD0C68">
    <w:pPr>
      <w:rPr>
        <w:sz w:val="20"/>
      </w:rPr>
    </w:pPr>
  </w:p>
  <w:p w14:paraId="465AE6AB" w14:textId="77777777" w:rsidR="00AA1238" w:rsidRPr="007A1328" w:rsidRDefault="00AA1238" w:rsidP="00FD0C68">
    <w:pPr>
      <w:rPr>
        <w:b/>
        <w:sz w:val="24"/>
      </w:rPr>
    </w:pPr>
  </w:p>
  <w:p w14:paraId="28500D95" w14:textId="6E5AA98D" w:rsidR="00AA1238" w:rsidRPr="00C4473E" w:rsidRDefault="00AA1238" w:rsidP="001349D0">
    <w:pPr>
      <w:pBdr>
        <w:bottom w:val="single" w:sz="6" w:space="1" w:color="auto"/>
      </w:pBdr>
      <w:spacing w:after="120"/>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8F0085">
      <w:rPr>
        <w:noProof/>
        <w:szCs w:val="22"/>
      </w:rPr>
      <w:t>Endnote 4—Amendment history</w:t>
    </w:r>
    <w:r w:rsidRPr="00C4473E">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670D3" w14:textId="77777777" w:rsidR="00AA1238" w:rsidRPr="00C4473E" w:rsidRDefault="00AA1238" w:rsidP="00FD0C68">
    <w:pPr>
      <w:jc w:val="right"/>
      <w:rPr>
        <w:sz w:val="26"/>
        <w:szCs w:val="26"/>
      </w:rPr>
    </w:pPr>
  </w:p>
  <w:p w14:paraId="3513129D" w14:textId="77777777" w:rsidR="00AA1238" w:rsidRPr="00965EE7" w:rsidRDefault="00AA1238" w:rsidP="00FD0C68">
    <w:pPr>
      <w:jc w:val="right"/>
      <w:rPr>
        <w:b/>
        <w:sz w:val="20"/>
      </w:rPr>
    </w:pPr>
    <w:r w:rsidRPr="00965EE7">
      <w:rPr>
        <w:b/>
        <w:sz w:val="20"/>
      </w:rPr>
      <w:t>Endnotes</w:t>
    </w:r>
  </w:p>
  <w:p w14:paraId="37BDE136" w14:textId="77777777" w:rsidR="00AA1238" w:rsidRPr="007A1328" w:rsidRDefault="00AA1238" w:rsidP="00FD0C68">
    <w:pPr>
      <w:jc w:val="right"/>
      <w:rPr>
        <w:sz w:val="20"/>
      </w:rPr>
    </w:pPr>
  </w:p>
  <w:p w14:paraId="0A7595BC" w14:textId="77777777" w:rsidR="00AA1238" w:rsidRPr="007A1328" w:rsidRDefault="00AA1238" w:rsidP="00FD0C68">
    <w:pPr>
      <w:jc w:val="right"/>
      <w:rPr>
        <w:b/>
        <w:sz w:val="24"/>
      </w:rPr>
    </w:pPr>
  </w:p>
  <w:p w14:paraId="5BFDFADA" w14:textId="445409AF" w:rsidR="00AA1238" w:rsidRPr="00C4473E" w:rsidRDefault="00AA1238" w:rsidP="00FD0C68">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BD04FF">
      <w:rPr>
        <w:noProof/>
        <w:szCs w:val="22"/>
      </w:rPr>
      <w:t>Endnote 1—About the endnotes</w:t>
    </w:r>
    <w:r w:rsidRPr="00C4473E">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2B1D8" w14:textId="77777777" w:rsidR="00AA1238" w:rsidRPr="00C4473E" w:rsidRDefault="00AA1238" w:rsidP="0043031E">
    <w:pPr>
      <w:rPr>
        <w:sz w:val="26"/>
        <w:szCs w:val="26"/>
      </w:rPr>
    </w:pPr>
  </w:p>
  <w:p w14:paraId="045D5F19" w14:textId="77777777" w:rsidR="00AA1238" w:rsidRPr="00965EE7" w:rsidRDefault="00AA1238" w:rsidP="0043031E">
    <w:pPr>
      <w:rPr>
        <w:b/>
        <w:sz w:val="20"/>
      </w:rPr>
    </w:pPr>
    <w:r w:rsidRPr="00965EE7">
      <w:rPr>
        <w:b/>
        <w:sz w:val="20"/>
      </w:rPr>
      <w:t>Endnotes</w:t>
    </w:r>
  </w:p>
  <w:p w14:paraId="0D15FB55" w14:textId="77777777" w:rsidR="00AA1238" w:rsidRPr="007A1328" w:rsidRDefault="00AA1238" w:rsidP="0043031E">
    <w:pPr>
      <w:rPr>
        <w:sz w:val="20"/>
      </w:rPr>
    </w:pPr>
  </w:p>
  <w:p w14:paraId="1F5796AA" w14:textId="77777777" w:rsidR="00AA1238" w:rsidRPr="007A1328" w:rsidRDefault="00AA1238" w:rsidP="0043031E">
    <w:pPr>
      <w:rPr>
        <w:b/>
        <w:sz w:val="24"/>
      </w:rPr>
    </w:pPr>
  </w:p>
  <w:p w14:paraId="7E3BC6BB" w14:textId="6474186D" w:rsidR="00AA1238" w:rsidRPr="00402953" w:rsidRDefault="00AA1238">
    <w:pPr>
      <w:pBdr>
        <w:bottom w:val="single" w:sz="6" w:space="1" w:color="auto"/>
      </w:pBdr>
      <w:spacing w:after="120"/>
      <w:rPr>
        <w:szCs w:val="22"/>
      </w:rPr>
    </w:pPr>
    <w:r w:rsidRPr="009131E2">
      <w:rPr>
        <w:szCs w:val="22"/>
      </w:rPr>
      <w:fldChar w:fldCharType="begin"/>
    </w:r>
    <w:r w:rsidRPr="00402953">
      <w:rPr>
        <w:szCs w:val="22"/>
      </w:rPr>
      <w:instrText xml:space="preserve"> STYLEREF  "ENotesHeading 2" </w:instrText>
    </w:r>
    <w:r w:rsidRPr="009131E2">
      <w:rPr>
        <w:szCs w:val="22"/>
      </w:rPr>
      <w:fldChar w:fldCharType="separate"/>
    </w:r>
    <w:r w:rsidR="00CC69DF">
      <w:rPr>
        <w:noProof/>
        <w:szCs w:val="22"/>
      </w:rPr>
      <w:t>Endnote 4—Amendment history</w:t>
    </w:r>
    <w:r w:rsidRPr="009131E2">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F18EF" w14:textId="77777777" w:rsidR="00AA1238" w:rsidRPr="00C4473E" w:rsidRDefault="00AA1238" w:rsidP="0043031E">
    <w:pPr>
      <w:jc w:val="right"/>
      <w:rPr>
        <w:sz w:val="26"/>
        <w:szCs w:val="26"/>
      </w:rPr>
    </w:pPr>
  </w:p>
  <w:p w14:paraId="17FC4E10" w14:textId="77777777" w:rsidR="00AA1238" w:rsidRPr="00965EE7" w:rsidRDefault="00AA1238" w:rsidP="0043031E">
    <w:pPr>
      <w:jc w:val="right"/>
      <w:rPr>
        <w:b/>
        <w:sz w:val="20"/>
      </w:rPr>
    </w:pPr>
    <w:r w:rsidRPr="00965EE7">
      <w:rPr>
        <w:b/>
        <w:sz w:val="20"/>
      </w:rPr>
      <w:t>Endnotes</w:t>
    </w:r>
  </w:p>
  <w:p w14:paraId="454B68FF" w14:textId="77777777" w:rsidR="00AA1238" w:rsidRPr="007A1328" w:rsidRDefault="00AA1238" w:rsidP="0043031E">
    <w:pPr>
      <w:jc w:val="right"/>
      <w:rPr>
        <w:sz w:val="20"/>
      </w:rPr>
    </w:pPr>
  </w:p>
  <w:p w14:paraId="7907C66A" w14:textId="77777777" w:rsidR="00AA1238" w:rsidRPr="007A1328" w:rsidRDefault="00AA1238" w:rsidP="0043031E">
    <w:pPr>
      <w:jc w:val="right"/>
      <w:rPr>
        <w:b/>
        <w:sz w:val="24"/>
      </w:rPr>
    </w:pPr>
  </w:p>
  <w:p w14:paraId="3A53D129" w14:textId="49D7DF99" w:rsidR="00AA1238" w:rsidRPr="00402953" w:rsidRDefault="00AA1238">
    <w:pPr>
      <w:pBdr>
        <w:bottom w:val="single" w:sz="6" w:space="1" w:color="auto"/>
      </w:pBdr>
      <w:spacing w:after="120"/>
      <w:jc w:val="right"/>
      <w:rPr>
        <w:szCs w:val="22"/>
      </w:rPr>
    </w:pPr>
    <w:r w:rsidRPr="009131E2">
      <w:rPr>
        <w:szCs w:val="22"/>
      </w:rPr>
      <w:fldChar w:fldCharType="begin"/>
    </w:r>
    <w:r w:rsidRPr="00402953">
      <w:rPr>
        <w:szCs w:val="22"/>
      </w:rPr>
      <w:instrText xml:space="preserve"> STYLEREF  "ENotesHeading 2" </w:instrText>
    </w:r>
    <w:r w:rsidRPr="009131E2">
      <w:rPr>
        <w:szCs w:val="22"/>
      </w:rPr>
      <w:fldChar w:fldCharType="separate"/>
    </w:r>
    <w:r w:rsidR="00CC69DF">
      <w:rPr>
        <w:noProof/>
        <w:szCs w:val="22"/>
      </w:rPr>
      <w:t>Endnote 4—Amendment history</w:t>
    </w:r>
    <w:r w:rsidRPr="009131E2">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7F922" w14:textId="77777777" w:rsidR="00AA1238" w:rsidRDefault="00AA1238" w:rsidP="00E36334">
    <w:pPr>
      <w:pStyle w:val="Header"/>
      <w:pBdr>
        <w:bottom w:val="single" w:sz="4" w:space="1" w:color="auto"/>
      </w:pBdr>
    </w:pPr>
  </w:p>
  <w:p w14:paraId="408D6F95" w14:textId="77777777" w:rsidR="00AA1238" w:rsidRDefault="00AA1238" w:rsidP="00E36334">
    <w:pPr>
      <w:pStyle w:val="Header"/>
      <w:pBdr>
        <w:bottom w:val="single" w:sz="4" w:space="1" w:color="auto"/>
      </w:pBdr>
    </w:pPr>
  </w:p>
  <w:p w14:paraId="0CFE85FE" w14:textId="77777777" w:rsidR="00AA1238" w:rsidRPr="001E77D2" w:rsidRDefault="00AA1238" w:rsidP="00E36334">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6AD1" w14:textId="77777777" w:rsidR="00AA1238" w:rsidRPr="005F1388" w:rsidRDefault="00AA1238" w:rsidP="00E3633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4C02B" w14:textId="77777777" w:rsidR="00AA1238" w:rsidRPr="00ED79B6" w:rsidRDefault="00AA1238" w:rsidP="004D7436">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4DFED" w14:textId="77777777" w:rsidR="00AA1238" w:rsidRPr="00ED79B6" w:rsidRDefault="00AA1238" w:rsidP="00D4373B">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3A09" w14:textId="77777777" w:rsidR="00AA1238" w:rsidRPr="00ED79B6" w:rsidRDefault="00AA1238" w:rsidP="00FD0C68">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47425" w14:textId="7DB4D7FB" w:rsidR="00AA1238" w:rsidRDefault="00AA1238" w:rsidP="00925AB1">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C586251" w14:textId="54E80594" w:rsidR="00AA1238" w:rsidRDefault="00AA1238" w:rsidP="00925AB1">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25C0A414" w14:textId="544979A6" w:rsidR="00AA1238" w:rsidRPr="007A1328" w:rsidRDefault="00AA1238" w:rsidP="00925AB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A636742" w14:textId="77777777" w:rsidR="00AA1238" w:rsidRPr="007A1328" w:rsidRDefault="00AA1238" w:rsidP="00925AB1">
    <w:pPr>
      <w:rPr>
        <w:b/>
        <w:sz w:val="24"/>
      </w:rPr>
    </w:pPr>
  </w:p>
  <w:p w14:paraId="027D4092" w14:textId="483F03E2" w:rsidR="00AA1238" w:rsidRPr="007A1328" w:rsidRDefault="00AA1238" w:rsidP="00127B2E">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CC69DF">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52397">
      <w:rPr>
        <w:noProof/>
        <w:sz w:val="24"/>
      </w:rPr>
      <w:t>16</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C0550" w14:textId="2861F527" w:rsidR="00AA1238" w:rsidRPr="007A1328" w:rsidRDefault="00AA1238" w:rsidP="00925AB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3044B6F7" w14:textId="2290F989" w:rsidR="00AA1238" w:rsidRPr="007A1328" w:rsidRDefault="00AA1238" w:rsidP="00925AB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72BE098" w14:textId="1B3C4955" w:rsidR="00AA1238" w:rsidRPr="007A1328" w:rsidRDefault="00AA1238" w:rsidP="00925AB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9541045" w14:textId="77777777" w:rsidR="00AA1238" w:rsidRPr="007A1328" w:rsidRDefault="00AA1238" w:rsidP="00925AB1">
    <w:pPr>
      <w:jc w:val="right"/>
      <w:rPr>
        <w:b/>
        <w:sz w:val="24"/>
      </w:rPr>
    </w:pPr>
  </w:p>
  <w:p w14:paraId="3900F3DE" w14:textId="15D36E7E" w:rsidR="00AA1238" w:rsidRPr="007A1328" w:rsidRDefault="00AA1238" w:rsidP="00127B2E">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CC69D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52397">
      <w:rPr>
        <w:noProof/>
        <w:sz w:val="24"/>
      </w:rPr>
      <w:t>17</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9ADC8" w14:textId="77777777" w:rsidR="00AA1238" w:rsidRPr="007A1328" w:rsidRDefault="00AA1238" w:rsidP="00925A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E94C7A"/>
    <w:multiLevelType w:val="hybridMultilevel"/>
    <w:tmpl w:val="942CF658"/>
    <w:lvl w:ilvl="0" w:tplc="C582B37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12"/>
  </w:num>
  <w:num w:numId="3">
    <w:abstractNumId w:val="14"/>
  </w:num>
  <w:num w:numId="4">
    <w:abstractNumId w:val="13"/>
  </w:num>
  <w:num w:numId="5">
    <w:abstractNumId w:val="15"/>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removePersonalInformation/>
  <w:embedTrueTypeFonts/>
  <w:saveSubset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4096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7336"/>
    <w:rsid w:val="00002169"/>
    <w:rsid w:val="00002D15"/>
    <w:rsid w:val="000056EE"/>
    <w:rsid w:val="000108BA"/>
    <w:rsid w:val="000108CD"/>
    <w:rsid w:val="000113F6"/>
    <w:rsid w:val="00011442"/>
    <w:rsid w:val="00011852"/>
    <w:rsid w:val="00013E3A"/>
    <w:rsid w:val="00014001"/>
    <w:rsid w:val="00017153"/>
    <w:rsid w:val="00017C41"/>
    <w:rsid w:val="00020D44"/>
    <w:rsid w:val="00021676"/>
    <w:rsid w:val="00024697"/>
    <w:rsid w:val="00026D1B"/>
    <w:rsid w:val="000278B6"/>
    <w:rsid w:val="00027EB9"/>
    <w:rsid w:val="0003001F"/>
    <w:rsid w:val="0003028D"/>
    <w:rsid w:val="000316E8"/>
    <w:rsid w:val="00031B2F"/>
    <w:rsid w:val="00032756"/>
    <w:rsid w:val="00032CDE"/>
    <w:rsid w:val="0003316E"/>
    <w:rsid w:val="0003498B"/>
    <w:rsid w:val="00040418"/>
    <w:rsid w:val="0004225A"/>
    <w:rsid w:val="00045E78"/>
    <w:rsid w:val="00045EFC"/>
    <w:rsid w:val="00047990"/>
    <w:rsid w:val="0005045C"/>
    <w:rsid w:val="00050CBF"/>
    <w:rsid w:val="00051448"/>
    <w:rsid w:val="0005680C"/>
    <w:rsid w:val="000575BC"/>
    <w:rsid w:val="000614EA"/>
    <w:rsid w:val="000623A0"/>
    <w:rsid w:val="00062483"/>
    <w:rsid w:val="00062DAB"/>
    <w:rsid w:val="00064CD9"/>
    <w:rsid w:val="000650B9"/>
    <w:rsid w:val="0006527F"/>
    <w:rsid w:val="0006600C"/>
    <w:rsid w:val="00066942"/>
    <w:rsid w:val="00067DFE"/>
    <w:rsid w:val="00070A26"/>
    <w:rsid w:val="0007167F"/>
    <w:rsid w:val="00072E84"/>
    <w:rsid w:val="00074873"/>
    <w:rsid w:val="000749D3"/>
    <w:rsid w:val="00075EDD"/>
    <w:rsid w:val="00076F1C"/>
    <w:rsid w:val="00077464"/>
    <w:rsid w:val="00077B0A"/>
    <w:rsid w:val="00081E3F"/>
    <w:rsid w:val="000821BA"/>
    <w:rsid w:val="00083201"/>
    <w:rsid w:val="00084963"/>
    <w:rsid w:val="00085C0D"/>
    <w:rsid w:val="00092EFC"/>
    <w:rsid w:val="00093F50"/>
    <w:rsid w:val="00096756"/>
    <w:rsid w:val="00097FAB"/>
    <w:rsid w:val="000A005D"/>
    <w:rsid w:val="000A09B4"/>
    <w:rsid w:val="000A26AC"/>
    <w:rsid w:val="000A45AD"/>
    <w:rsid w:val="000A705B"/>
    <w:rsid w:val="000A7AF2"/>
    <w:rsid w:val="000B0684"/>
    <w:rsid w:val="000B0A25"/>
    <w:rsid w:val="000B28A2"/>
    <w:rsid w:val="000B3ACE"/>
    <w:rsid w:val="000B47E1"/>
    <w:rsid w:val="000B4803"/>
    <w:rsid w:val="000B4F66"/>
    <w:rsid w:val="000B52F3"/>
    <w:rsid w:val="000C0E9A"/>
    <w:rsid w:val="000C1DD3"/>
    <w:rsid w:val="000C3146"/>
    <w:rsid w:val="000C40F4"/>
    <w:rsid w:val="000C527D"/>
    <w:rsid w:val="000C6B5B"/>
    <w:rsid w:val="000C6C64"/>
    <w:rsid w:val="000D0B2A"/>
    <w:rsid w:val="000D3222"/>
    <w:rsid w:val="000D3EB7"/>
    <w:rsid w:val="000D6BFA"/>
    <w:rsid w:val="000D7357"/>
    <w:rsid w:val="000E16F3"/>
    <w:rsid w:val="000E1F6C"/>
    <w:rsid w:val="000E4E1C"/>
    <w:rsid w:val="000E5319"/>
    <w:rsid w:val="000E6066"/>
    <w:rsid w:val="000E6727"/>
    <w:rsid w:val="000E6A67"/>
    <w:rsid w:val="000E6C6D"/>
    <w:rsid w:val="000E7F0F"/>
    <w:rsid w:val="000F368F"/>
    <w:rsid w:val="000F5C9B"/>
    <w:rsid w:val="000F6224"/>
    <w:rsid w:val="00101251"/>
    <w:rsid w:val="001017F5"/>
    <w:rsid w:val="00103272"/>
    <w:rsid w:val="00104131"/>
    <w:rsid w:val="001042F6"/>
    <w:rsid w:val="001046CD"/>
    <w:rsid w:val="00104DB5"/>
    <w:rsid w:val="0010508D"/>
    <w:rsid w:val="00105258"/>
    <w:rsid w:val="0011106A"/>
    <w:rsid w:val="001141A9"/>
    <w:rsid w:val="00114286"/>
    <w:rsid w:val="00114F7E"/>
    <w:rsid w:val="00117C9F"/>
    <w:rsid w:val="001232A0"/>
    <w:rsid w:val="001241C9"/>
    <w:rsid w:val="00125C98"/>
    <w:rsid w:val="001266ED"/>
    <w:rsid w:val="001270BE"/>
    <w:rsid w:val="00127B2E"/>
    <w:rsid w:val="00131194"/>
    <w:rsid w:val="001312CF"/>
    <w:rsid w:val="001349D0"/>
    <w:rsid w:val="0013701C"/>
    <w:rsid w:val="00137445"/>
    <w:rsid w:val="00137655"/>
    <w:rsid w:val="001410A9"/>
    <w:rsid w:val="001415D1"/>
    <w:rsid w:val="00141B4E"/>
    <w:rsid w:val="00142747"/>
    <w:rsid w:val="00142CB2"/>
    <w:rsid w:val="001445DB"/>
    <w:rsid w:val="00145C33"/>
    <w:rsid w:val="0014660D"/>
    <w:rsid w:val="00147077"/>
    <w:rsid w:val="0015004C"/>
    <w:rsid w:val="0015087F"/>
    <w:rsid w:val="00150F5C"/>
    <w:rsid w:val="00152194"/>
    <w:rsid w:val="00152783"/>
    <w:rsid w:val="00152D70"/>
    <w:rsid w:val="00155976"/>
    <w:rsid w:val="00156E86"/>
    <w:rsid w:val="0015770E"/>
    <w:rsid w:val="00160DB0"/>
    <w:rsid w:val="00164E28"/>
    <w:rsid w:val="00164EA7"/>
    <w:rsid w:val="00165EF5"/>
    <w:rsid w:val="001707E3"/>
    <w:rsid w:val="0017099C"/>
    <w:rsid w:val="00171838"/>
    <w:rsid w:val="00171AC3"/>
    <w:rsid w:val="00175B92"/>
    <w:rsid w:val="00180892"/>
    <w:rsid w:val="00183AC8"/>
    <w:rsid w:val="0018652A"/>
    <w:rsid w:val="00187B15"/>
    <w:rsid w:val="001904A0"/>
    <w:rsid w:val="00190752"/>
    <w:rsid w:val="0019199A"/>
    <w:rsid w:val="001928D0"/>
    <w:rsid w:val="0019777B"/>
    <w:rsid w:val="001A0522"/>
    <w:rsid w:val="001A0A82"/>
    <w:rsid w:val="001A1AE5"/>
    <w:rsid w:val="001A3AF5"/>
    <w:rsid w:val="001B0442"/>
    <w:rsid w:val="001B2225"/>
    <w:rsid w:val="001B31B8"/>
    <w:rsid w:val="001B4AE0"/>
    <w:rsid w:val="001B503D"/>
    <w:rsid w:val="001B680B"/>
    <w:rsid w:val="001B6967"/>
    <w:rsid w:val="001B6FD6"/>
    <w:rsid w:val="001B7538"/>
    <w:rsid w:val="001C0203"/>
    <w:rsid w:val="001C02DF"/>
    <w:rsid w:val="001C0AE1"/>
    <w:rsid w:val="001C5916"/>
    <w:rsid w:val="001C760F"/>
    <w:rsid w:val="001D09D3"/>
    <w:rsid w:val="001D217A"/>
    <w:rsid w:val="001D2863"/>
    <w:rsid w:val="001D49E7"/>
    <w:rsid w:val="001D5994"/>
    <w:rsid w:val="001E1E74"/>
    <w:rsid w:val="001E6E56"/>
    <w:rsid w:val="001F037D"/>
    <w:rsid w:val="001F287A"/>
    <w:rsid w:val="001F3D4C"/>
    <w:rsid w:val="001F7D03"/>
    <w:rsid w:val="001F7DDE"/>
    <w:rsid w:val="00200B84"/>
    <w:rsid w:val="00200D50"/>
    <w:rsid w:val="002019B4"/>
    <w:rsid w:val="00203F51"/>
    <w:rsid w:val="00204409"/>
    <w:rsid w:val="00204BCD"/>
    <w:rsid w:val="002108D2"/>
    <w:rsid w:val="002115CA"/>
    <w:rsid w:val="00211F14"/>
    <w:rsid w:val="002125DA"/>
    <w:rsid w:val="00213748"/>
    <w:rsid w:val="0021392F"/>
    <w:rsid w:val="00213EC8"/>
    <w:rsid w:val="0021465E"/>
    <w:rsid w:val="00214BA5"/>
    <w:rsid w:val="0021616B"/>
    <w:rsid w:val="002176C3"/>
    <w:rsid w:val="00217C64"/>
    <w:rsid w:val="00220EDA"/>
    <w:rsid w:val="00222DA1"/>
    <w:rsid w:val="002234B7"/>
    <w:rsid w:val="0022369F"/>
    <w:rsid w:val="00223A7F"/>
    <w:rsid w:val="00224DA4"/>
    <w:rsid w:val="00225BC6"/>
    <w:rsid w:val="00226C61"/>
    <w:rsid w:val="00231498"/>
    <w:rsid w:val="00231716"/>
    <w:rsid w:val="00234FDE"/>
    <w:rsid w:val="00235899"/>
    <w:rsid w:val="0023597C"/>
    <w:rsid w:val="00235DDC"/>
    <w:rsid w:val="00236E09"/>
    <w:rsid w:val="00236FEF"/>
    <w:rsid w:val="00241A76"/>
    <w:rsid w:val="00245AC3"/>
    <w:rsid w:val="00246B09"/>
    <w:rsid w:val="002506FD"/>
    <w:rsid w:val="00251437"/>
    <w:rsid w:val="00253368"/>
    <w:rsid w:val="00253675"/>
    <w:rsid w:val="002545C8"/>
    <w:rsid w:val="002547A6"/>
    <w:rsid w:val="00254B2F"/>
    <w:rsid w:val="0025563C"/>
    <w:rsid w:val="00256425"/>
    <w:rsid w:val="00257FDE"/>
    <w:rsid w:val="002602ED"/>
    <w:rsid w:val="00262C81"/>
    <w:rsid w:val="00263CA6"/>
    <w:rsid w:val="00264024"/>
    <w:rsid w:val="00264D72"/>
    <w:rsid w:val="00266CDC"/>
    <w:rsid w:val="002708BA"/>
    <w:rsid w:val="002710DC"/>
    <w:rsid w:val="0027113F"/>
    <w:rsid w:val="002723BB"/>
    <w:rsid w:val="002728B6"/>
    <w:rsid w:val="00272D79"/>
    <w:rsid w:val="00272D83"/>
    <w:rsid w:val="00274D6F"/>
    <w:rsid w:val="002752E4"/>
    <w:rsid w:val="002755A7"/>
    <w:rsid w:val="0027626A"/>
    <w:rsid w:val="002770B5"/>
    <w:rsid w:val="00280947"/>
    <w:rsid w:val="00280E71"/>
    <w:rsid w:val="0028478C"/>
    <w:rsid w:val="00284A2C"/>
    <w:rsid w:val="00285B6B"/>
    <w:rsid w:val="0029006A"/>
    <w:rsid w:val="0029033C"/>
    <w:rsid w:val="002929F2"/>
    <w:rsid w:val="00293449"/>
    <w:rsid w:val="00296E69"/>
    <w:rsid w:val="00297B49"/>
    <w:rsid w:val="002A57A4"/>
    <w:rsid w:val="002A58A6"/>
    <w:rsid w:val="002A792C"/>
    <w:rsid w:val="002B072B"/>
    <w:rsid w:val="002B0FB1"/>
    <w:rsid w:val="002B1EA4"/>
    <w:rsid w:val="002B4431"/>
    <w:rsid w:val="002B48F8"/>
    <w:rsid w:val="002B6BC3"/>
    <w:rsid w:val="002C055B"/>
    <w:rsid w:val="002C0733"/>
    <w:rsid w:val="002C1434"/>
    <w:rsid w:val="002C1D46"/>
    <w:rsid w:val="002C2F88"/>
    <w:rsid w:val="002C34B3"/>
    <w:rsid w:val="002C4FD7"/>
    <w:rsid w:val="002C5023"/>
    <w:rsid w:val="002C51F9"/>
    <w:rsid w:val="002C6315"/>
    <w:rsid w:val="002C6D66"/>
    <w:rsid w:val="002C7BD0"/>
    <w:rsid w:val="002D0761"/>
    <w:rsid w:val="002D169F"/>
    <w:rsid w:val="002D1D55"/>
    <w:rsid w:val="002D24DD"/>
    <w:rsid w:val="002D264C"/>
    <w:rsid w:val="002D2B26"/>
    <w:rsid w:val="002D3EED"/>
    <w:rsid w:val="002D68AE"/>
    <w:rsid w:val="002E0AEB"/>
    <w:rsid w:val="002E0C9A"/>
    <w:rsid w:val="002E223B"/>
    <w:rsid w:val="002E2D6E"/>
    <w:rsid w:val="002E4560"/>
    <w:rsid w:val="002E4B7F"/>
    <w:rsid w:val="002E4FF3"/>
    <w:rsid w:val="002E6E0B"/>
    <w:rsid w:val="002F7655"/>
    <w:rsid w:val="003017ED"/>
    <w:rsid w:val="0030388C"/>
    <w:rsid w:val="00303B9A"/>
    <w:rsid w:val="00304666"/>
    <w:rsid w:val="0030502E"/>
    <w:rsid w:val="003053BE"/>
    <w:rsid w:val="00305D77"/>
    <w:rsid w:val="0030627F"/>
    <w:rsid w:val="0030665B"/>
    <w:rsid w:val="00306F68"/>
    <w:rsid w:val="0030793F"/>
    <w:rsid w:val="00310A6D"/>
    <w:rsid w:val="00313671"/>
    <w:rsid w:val="00313F58"/>
    <w:rsid w:val="00314B9C"/>
    <w:rsid w:val="00314E1E"/>
    <w:rsid w:val="00315F3F"/>
    <w:rsid w:val="00322463"/>
    <w:rsid w:val="00322DD8"/>
    <w:rsid w:val="003233CE"/>
    <w:rsid w:val="0032499D"/>
    <w:rsid w:val="00324AD0"/>
    <w:rsid w:val="00326304"/>
    <w:rsid w:val="003263DD"/>
    <w:rsid w:val="00326B02"/>
    <w:rsid w:val="00331F91"/>
    <w:rsid w:val="003327E3"/>
    <w:rsid w:val="003331E1"/>
    <w:rsid w:val="00334A8C"/>
    <w:rsid w:val="00336A3A"/>
    <w:rsid w:val="00336C4D"/>
    <w:rsid w:val="0033776E"/>
    <w:rsid w:val="00337974"/>
    <w:rsid w:val="003402FC"/>
    <w:rsid w:val="00342DD9"/>
    <w:rsid w:val="003436F3"/>
    <w:rsid w:val="0034410D"/>
    <w:rsid w:val="00346E7A"/>
    <w:rsid w:val="00347278"/>
    <w:rsid w:val="003478FF"/>
    <w:rsid w:val="00347ABE"/>
    <w:rsid w:val="00347B43"/>
    <w:rsid w:val="00350773"/>
    <w:rsid w:val="003512FA"/>
    <w:rsid w:val="00352893"/>
    <w:rsid w:val="003535E0"/>
    <w:rsid w:val="00355360"/>
    <w:rsid w:val="003558A3"/>
    <w:rsid w:val="003570F6"/>
    <w:rsid w:val="00360D64"/>
    <w:rsid w:val="00360F57"/>
    <w:rsid w:val="00363E8E"/>
    <w:rsid w:val="00366209"/>
    <w:rsid w:val="00372DD2"/>
    <w:rsid w:val="00373899"/>
    <w:rsid w:val="0037419D"/>
    <w:rsid w:val="00380E8E"/>
    <w:rsid w:val="003814EA"/>
    <w:rsid w:val="0038236C"/>
    <w:rsid w:val="003828DC"/>
    <w:rsid w:val="00382EAF"/>
    <w:rsid w:val="00383571"/>
    <w:rsid w:val="00383ADD"/>
    <w:rsid w:val="00383D0E"/>
    <w:rsid w:val="00384027"/>
    <w:rsid w:val="003843EC"/>
    <w:rsid w:val="00386168"/>
    <w:rsid w:val="00386FC0"/>
    <w:rsid w:val="00387C96"/>
    <w:rsid w:val="00387CEA"/>
    <w:rsid w:val="0039155E"/>
    <w:rsid w:val="00394372"/>
    <w:rsid w:val="003954E5"/>
    <w:rsid w:val="00395944"/>
    <w:rsid w:val="00396732"/>
    <w:rsid w:val="003A0244"/>
    <w:rsid w:val="003A2BF9"/>
    <w:rsid w:val="003A3291"/>
    <w:rsid w:val="003A5A17"/>
    <w:rsid w:val="003A5C06"/>
    <w:rsid w:val="003B36F1"/>
    <w:rsid w:val="003B4EF5"/>
    <w:rsid w:val="003B5D08"/>
    <w:rsid w:val="003B653A"/>
    <w:rsid w:val="003C0466"/>
    <w:rsid w:val="003C3922"/>
    <w:rsid w:val="003C3C69"/>
    <w:rsid w:val="003C700C"/>
    <w:rsid w:val="003C7703"/>
    <w:rsid w:val="003C7D9A"/>
    <w:rsid w:val="003D20DD"/>
    <w:rsid w:val="003D5ECC"/>
    <w:rsid w:val="003D7176"/>
    <w:rsid w:val="003D7CB5"/>
    <w:rsid w:val="003D7CD6"/>
    <w:rsid w:val="003E13F9"/>
    <w:rsid w:val="003E2642"/>
    <w:rsid w:val="003E3E9E"/>
    <w:rsid w:val="003E4789"/>
    <w:rsid w:val="003E5B85"/>
    <w:rsid w:val="003E7FFB"/>
    <w:rsid w:val="003F14D7"/>
    <w:rsid w:val="003F43C5"/>
    <w:rsid w:val="003F69BD"/>
    <w:rsid w:val="003F752F"/>
    <w:rsid w:val="004008C2"/>
    <w:rsid w:val="004013B0"/>
    <w:rsid w:val="004024EA"/>
    <w:rsid w:val="0040305C"/>
    <w:rsid w:val="00403CA6"/>
    <w:rsid w:val="00405625"/>
    <w:rsid w:val="00407F23"/>
    <w:rsid w:val="00411C6B"/>
    <w:rsid w:val="00415421"/>
    <w:rsid w:val="00416172"/>
    <w:rsid w:val="004162D6"/>
    <w:rsid w:val="00416A9C"/>
    <w:rsid w:val="004174C2"/>
    <w:rsid w:val="00420A7B"/>
    <w:rsid w:val="0043031E"/>
    <w:rsid w:val="00433304"/>
    <w:rsid w:val="004357BC"/>
    <w:rsid w:val="00435C60"/>
    <w:rsid w:val="0043600E"/>
    <w:rsid w:val="004373B5"/>
    <w:rsid w:val="00440907"/>
    <w:rsid w:val="00440BE1"/>
    <w:rsid w:val="00441B91"/>
    <w:rsid w:val="004433F4"/>
    <w:rsid w:val="0044599B"/>
    <w:rsid w:val="00447669"/>
    <w:rsid w:val="004479C1"/>
    <w:rsid w:val="004525AE"/>
    <w:rsid w:val="00453935"/>
    <w:rsid w:val="00454D0B"/>
    <w:rsid w:val="004557AC"/>
    <w:rsid w:val="00456F50"/>
    <w:rsid w:val="00457AB6"/>
    <w:rsid w:val="00460A5F"/>
    <w:rsid w:val="0046104A"/>
    <w:rsid w:val="0046344B"/>
    <w:rsid w:val="00463BDC"/>
    <w:rsid w:val="0046494D"/>
    <w:rsid w:val="00464EBE"/>
    <w:rsid w:val="004654D0"/>
    <w:rsid w:val="00466825"/>
    <w:rsid w:val="00466E13"/>
    <w:rsid w:val="00471C7B"/>
    <w:rsid w:val="0047221D"/>
    <w:rsid w:val="00473443"/>
    <w:rsid w:val="00474044"/>
    <w:rsid w:val="004749C2"/>
    <w:rsid w:val="00474B1E"/>
    <w:rsid w:val="00475F87"/>
    <w:rsid w:val="00476BD1"/>
    <w:rsid w:val="0048047F"/>
    <w:rsid w:val="004810B9"/>
    <w:rsid w:val="00482B0A"/>
    <w:rsid w:val="00484DBA"/>
    <w:rsid w:val="004853CC"/>
    <w:rsid w:val="0048615B"/>
    <w:rsid w:val="00487822"/>
    <w:rsid w:val="004901CB"/>
    <w:rsid w:val="00492278"/>
    <w:rsid w:val="00492DCC"/>
    <w:rsid w:val="00492EE7"/>
    <w:rsid w:val="00495D06"/>
    <w:rsid w:val="004961DA"/>
    <w:rsid w:val="004A28F1"/>
    <w:rsid w:val="004A347C"/>
    <w:rsid w:val="004A4722"/>
    <w:rsid w:val="004A6373"/>
    <w:rsid w:val="004A6429"/>
    <w:rsid w:val="004B02E7"/>
    <w:rsid w:val="004B18F4"/>
    <w:rsid w:val="004B1E2D"/>
    <w:rsid w:val="004B3122"/>
    <w:rsid w:val="004B35A2"/>
    <w:rsid w:val="004B3855"/>
    <w:rsid w:val="004B465D"/>
    <w:rsid w:val="004B4A34"/>
    <w:rsid w:val="004B50D0"/>
    <w:rsid w:val="004C0E42"/>
    <w:rsid w:val="004C1FB0"/>
    <w:rsid w:val="004C4083"/>
    <w:rsid w:val="004C478C"/>
    <w:rsid w:val="004C4E54"/>
    <w:rsid w:val="004C52A2"/>
    <w:rsid w:val="004C5A87"/>
    <w:rsid w:val="004D265E"/>
    <w:rsid w:val="004D2AFE"/>
    <w:rsid w:val="004D2CCB"/>
    <w:rsid w:val="004D2EBE"/>
    <w:rsid w:val="004D5493"/>
    <w:rsid w:val="004D6BED"/>
    <w:rsid w:val="004D7436"/>
    <w:rsid w:val="004D7964"/>
    <w:rsid w:val="004E01BE"/>
    <w:rsid w:val="004E1B83"/>
    <w:rsid w:val="004E1B89"/>
    <w:rsid w:val="004E2673"/>
    <w:rsid w:val="004E6AFA"/>
    <w:rsid w:val="004E6C59"/>
    <w:rsid w:val="004F3A0D"/>
    <w:rsid w:val="004F4139"/>
    <w:rsid w:val="004F47C2"/>
    <w:rsid w:val="004F4E12"/>
    <w:rsid w:val="004F6457"/>
    <w:rsid w:val="004F67CE"/>
    <w:rsid w:val="004F706C"/>
    <w:rsid w:val="0050017F"/>
    <w:rsid w:val="00500747"/>
    <w:rsid w:val="00501A4B"/>
    <w:rsid w:val="00502620"/>
    <w:rsid w:val="00505194"/>
    <w:rsid w:val="00505817"/>
    <w:rsid w:val="00506101"/>
    <w:rsid w:val="0050658F"/>
    <w:rsid w:val="00507CA6"/>
    <w:rsid w:val="00507D52"/>
    <w:rsid w:val="00511EFC"/>
    <w:rsid w:val="00512FC0"/>
    <w:rsid w:val="0051332B"/>
    <w:rsid w:val="005153F9"/>
    <w:rsid w:val="00515FC3"/>
    <w:rsid w:val="00516F09"/>
    <w:rsid w:val="00517C8B"/>
    <w:rsid w:val="0052095C"/>
    <w:rsid w:val="0052265E"/>
    <w:rsid w:val="005228C1"/>
    <w:rsid w:val="00522941"/>
    <w:rsid w:val="00523EE8"/>
    <w:rsid w:val="005241AB"/>
    <w:rsid w:val="00525488"/>
    <w:rsid w:val="00526A68"/>
    <w:rsid w:val="00527AC4"/>
    <w:rsid w:val="00527F69"/>
    <w:rsid w:val="00530A4B"/>
    <w:rsid w:val="0053227A"/>
    <w:rsid w:val="00533391"/>
    <w:rsid w:val="00533AB5"/>
    <w:rsid w:val="00534FC6"/>
    <w:rsid w:val="00536963"/>
    <w:rsid w:val="005401BD"/>
    <w:rsid w:val="005442BE"/>
    <w:rsid w:val="0054457E"/>
    <w:rsid w:val="00544B75"/>
    <w:rsid w:val="00546B9E"/>
    <w:rsid w:val="0054793F"/>
    <w:rsid w:val="00551533"/>
    <w:rsid w:val="00551FD3"/>
    <w:rsid w:val="00552309"/>
    <w:rsid w:val="00554B16"/>
    <w:rsid w:val="005558E9"/>
    <w:rsid w:val="00557AB9"/>
    <w:rsid w:val="005607CE"/>
    <w:rsid w:val="00562E2D"/>
    <w:rsid w:val="00564001"/>
    <w:rsid w:val="00564822"/>
    <w:rsid w:val="005649BF"/>
    <w:rsid w:val="00564A57"/>
    <w:rsid w:val="00564B49"/>
    <w:rsid w:val="0056651F"/>
    <w:rsid w:val="00573388"/>
    <w:rsid w:val="00576DFB"/>
    <w:rsid w:val="0058106A"/>
    <w:rsid w:val="0058234F"/>
    <w:rsid w:val="00584256"/>
    <w:rsid w:val="00584A71"/>
    <w:rsid w:val="0058788A"/>
    <w:rsid w:val="00590995"/>
    <w:rsid w:val="00590B66"/>
    <w:rsid w:val="005938DD"/>
    <w:rsid w:val="005944CF"/>
    <w:rsid w:val="005947C7"/>
    <w:rsid w:val="00594C60"/>
    <w:rsid w:val="00595C63"/>
    <w:rsid w:val="00596122"/>
    <w:rsid w:val="00596F0D"/>
    <w:rsid w:val="005971A1"/>
    <w:rsid w:val="005972EF"/>
    <w:rsid w:val="00597B53"/>
    <w:rsid w:val="005A0F53"/>
    <w:rsid w:val="005A1892"/>
    <w:rsid w:val="005A2A56"/>
    <w:rsid w:val="005A3CED"/>
    <w:rsid w:val="005A45DD"/>
    <w:rsid w:val="005A4EA9"/>
    <w:rsid w:val="005A773B"/>
    <w:rsid w:val="005B30B5"/>
    <w:rsid w:val="005B35D3"/>
    <w:rsid w:val="005B3E09"/>
    <w:rsid w:val="005B4AC9"/>
    <w:rsid w:val="005B6D02"/>
    <w:rsid w:val="005C00F6"/>
    <w:rsid w:val="005C0823"/>
    <w:rsid w:val="005C2D32"/>
    <w:rsid w:val="005C3646"/>
    <w:rsid w:val="005D1FD8"/>
    <w:rsid w:val="005D6F22"/>
    <w:rsid w:val="005D7FE4"/>
    <w:rsid w:val="005E279D"/>
    <w:rsid w:val="005E380A"/>
    <w:rsid w:val="005E52DF"/>
    <w:rsid w:val="005E5309"/>
    <w:rsid w:val="005E581F"/>
    <w:rsid w:val="005E7023"/>
    <w:rsid w:val="005F0786"/>
    <w:rsid w:val="005F3329"/>
    <w:rsid w:val="005F381D"/>
    <w:rsid w:val="005F5365"/>
    <w:rsid w:val="005F5702"/>
    <w:rsid w:val="005F6D67"/>
    <w:rsid w:val="00601402"/>
    <w:rsid w:val="006025DD"/>
    <w:rsid w:val="006074D5"/>
    <w:rsid w:val="00607714"/>
    <w:rsid w:val="006077B6"/>
    <w:rsid w:val="00611FB9"/>
    <w:rsid w:val="006121FE"/>
    <w:rsid w:val="006133D2"/>
    <w:rsid w:val="006136E1"/>
    <w:rsid w:val="0061472F"/>
    <w:rsid w:val="00615988"/>
    <w:rsid w:val="006165B3"/>
    <w:rsid w:val="00616D4A"/>
    <w:rsid w:val="00617061"/>
    <w:rsid w:val="00621422"/>
    <w:rsid w:val="006225E7"/>
    <w:rsid w:val="00622DBF"/>
    <w:rsid w:val="0062365B"/>
    <w:rsid w:val="00623919"/>
    <w:rsid w:val="0062523F"/>
    <w:rsid w:val="0062619F"/>
    <w:rsid w:val="00626CF7"/>
    <w:rsid w:val="006307C8"/>
    <w:rsid w:val="00634E2C"/>
    <w:rsid w:val="00635E7C"/>
    <w:rsid w:val="00636345"/>
    <w:rsid w:val="00636C53"/>
    <w:rsid w:val="00637196"/>
    <w:rsid w:val="0064142B"/>
    <w:rsid w:val="00643334"/>
    <w:rsid w:val="00644B8D"/>
    <w:rsid w:val="0064570B"/>
    <w:rsid w:val="0064592E"/>
    <w:rsid w:val="00646ABE"/>
    <w:rsid w:val="006501F3"/>
    <w:rsid w:val="006503AC"/>
    <w:rsid w:val="006510FB"/>
    <w:rsid w:val="006538FF"/>
    <w:rsid w:val="0065437F"/>
    <w:rsid w:val="006545E2"/>
    <w:rsid w:val="00655DC8"/>
    <w:rsid w:val="0065633C"/>
    <w:rsid w:val="00657047"/>
    <w:rsid w:val="00661B9B"/>
    <w:rsid w:val="0066537C"/>
    <w:rsid w:val="00670EBE"/>
    <w:rsid w:val="00671D1F"/>
    <w:rsid w:val="00672003"/>
    <w:rsid w:val="006742D2"/>
    <w:rsid w:val="00675D85"/>
    <w:rsid w:val="006761D4"/>
    <w:rsid w:val="006767F3"/>
    <w:rsid w:val="006769BD"/>
    <w:rsid w:val="00680826"/>
    <w:rsid w:val="006835B1"/>
    <w:rsid w:val="006850C0"/>
    <w:rsid w:val="00685D96"/>
    <w:rsid w:val="00686231"/>
    <w:rsid w:val="00686CC8"/>
    <w:rsid w:val="00687B58"/>
    <w:rsid w:val="006923D4"/>
    <w:rsid w:val="00693135"/>
    <w:rsid w:val="006936D7"/>
    <w:rsid w:val="00693A29"/>
    <w:rsid w:val="00693D62"/>
    <w:rsid w:val="00696BA6"/>
    <w:rsid w:val="006A29CE"/>
    <w:rsid w:val="006A32FD"/>
    <w:rsid w:val="006A67FE"/>
    <w:rsid w:val="006A78BA"/>
    <w:rsid w:val="006A79FA"/>
    <w:rsid w:val="006A7F68"/>
    <w:rsid w:val="006B00BD"/>
    <w:rsid w:val="006B207C"/>
    <w:rsid w:val="006B28EE"/>
    <w:rsid w:val="006B443A"/>
    <w:rsid w:val="006B56E3"/>
    <w:rsid w:val="006B63DE"/>
    <w:rsid w:val="006C2F02"/>
    <w:rsid w:val="006C3B6A"/>
    <w:rsid w:val="006C42CE"/>
    <w:rsid w:val="006C47CB"/>
    <w:rsid w:val="006C4BED"/>
    <w:rsid w:val="006C4D88"/>
    <w:rsid w:val="006C53D2"/>
    <w:rsid w:val="006C7EF9"/>
    <w:rsid w:val="006D0172"/>
    <w:rsid w:val="006D1971"/>
    <w:rsid w:val="006D41A0"/>
    <w:rsid w:val="006D4B7F"/>
    <w:rsid w:val="006D6848"/>
    <w:rsid w:val="006D6872"/>
    <w:rsid w:val="006D716F"/>
    <w:rsid w:val="006D71CC"/>
    <w:rsid w:val="006E06EA"/>
    <w:rsid w:val="006E21DD"/>
    <w:rsid w:val="006E3704"/>
    <w:rsid w:val="006E5379"/>
    <w:rsid w:val="006E548F"/>
    <w:rsid w:val="006E69DC"/>
    <w:rsid w:val="006E79E2"/>
    <w:rsid w:val="006F2CE9"/>
    <w:rsid w:val="006F3819"/>
    <w:rsid w:val="006F3964"/>
    <w:rsid w:val="006F561D"/>
    <w:rsid w:val="006F6E20"/>
    <w:rsid w:val="006F6FAE"/>
    <w:rsid w:val="007037DD"/>
    <w:rsid w:val="00703B38"/>
    <w:rsid w:val="0070559A"/>
    <w:rsid w:val="007075B5"/>
    <w:rsid w:val="00710DC7"/>
    <w:rsid w:val="007110D0"/>
    <w:rsid w:val="007114F7"/>
    <w:rsid w:val="00713AF6"/>
    <w:rsid w:val="00713DC2"/>
    <w:rsid w:val="00713F6E"/>
    <w:rsid w:val="00715082"/>
    <w:rsid w:val="0071680D"/>
    <w:rsid w:val="00716963"/>
    <w:rsid w:val="00717563"/>
    <w:rsid w:val="00717902"/>
    <w:rsid w:val="00720017"/>
    <w:rsid w:val="00721171"/>
    <w:rsid w:val="007213D4"/>
    <w:rsid w:val="007213EE"/>
    <w:rsid w:val="00722D99"/>
    <w:rsid w:val="0072597D"/>
    <w:rsid w:val="007262A7"/>
    <w:rsid w:val="00726671"/>
    <w:rsid w:val="00726CF5"/>
    <w:rsid w:val="007279A2"/>
    <w:rsid w:val="007300D0"/>
    <w:rsid w:val="00730A1F"/>
    <w:rsid w:val="0073226B"/>
    <w:rsid w:val="007324BA"/>
    <w:rsid w:val="00735B24"/>
    <w:rsid w:val="0073613A"/>
    <w:rsid w:val="007403DF"/>
    <w:rsid w:val="00741AE0"/>
    <w:rsid w:val="00742BE4"/>
    <w:rsid w:val="007455E9"/>
    <w:rsid w:val="00745E3D"/>
    <w:rsid w:val="00746C14"/>
    <w:rsid w:val="00750F54"/>
    <w:rsid w:val="0075464E"/>
    <w:rsid w:val="00755F54"/>
    <w:rsid w:val="0075789A"/>
    <w:rsid w:val="00760990"/>
    <w:rsid w:val="00760CD8"/>
    <w:rsid w:val="00761252"/>
    <w:rsid w:val="00761412"/>
    <w:rsid w:val="00761759"/>
    <w:rsid w:val="00763341"/>
    <w:rsid w:val="0076455F"/>
    <w:rsid w:val="0076586F"/>
    <w:rsid w:val="0076744D"/>
    <w:rsid w:val="007715D9"/>
    <w:rsid w:val="00771B1D"/>
    <w:rsid w:val="00773498"/>
    <w:rsid w:val="00774499"/>
    <w:rsid w:val="00775AE1"/>
    <w:rsid w:val="00780120"/>
    <w:rsid w:val="00781352"/>
    <w:rsid w:val="007830CE"/>
    <w:rsid w:val="007842F7"/>
    <w:rsid w:val="00787D5F"/>
    <w:rsid w:val="007A1349"/>
    <w:rsid w:val="007A23BF"/>
    <w:rsid w:val="007A2AFD"/>
    <w:rsid w:val="007A3520"/>
    <w:rsid w:val="007A3567"/>
    <w:rsid w:val="007A56B8"/>
    <w:rsid w:val="007B0DC7"/>
    <w:rsid w:val="007B0E9F"/>
    <w:rsid w:val="007B125F"/>
    <w:rsid w:val="007B18AD"/>
    <w:rsid w:val="007B4853"/>
    <w:rsid w:val="007B5B5D"/>
    <w:rsid w:val="007B6C53"/>
    <w:rsid w:val="007B6F16"/>
    <w:rsid w:val="007C0378"/>
    <w:rsid w:val="007C5B98"/>
    <w:rsid w:val="007D08D5"/>
    <w:rsid w:val="007D2042"/>
    <w:rsid w:val="007D2A38"/>
    <w:rsid w:val="007D2C8B"/>
    <w:rsid w:val="007D3E91"/>
    <w:rsid w:val="007D695B"/>
    <w:rsid w:val="007D6D72"/>
    <w:rsid w:val="007D6ED9"/>
    <w:rsid w:val="007D7358"/>
    <w:rsid w:val="007E0B9B"/>
    <w:rsid w:val="007E21C3"/>
    <w:rsid w:val="007E2814"/>
    <w:rsid w:val="007E2AB6"/>
    <w:rsid w:val="007E2D8C"/>
    <w:rsid w:val="007E4DC1"/>
    <w:rsid w:val="007E5B39"/>
    <w:rsid w:val="007E6713"/>
    <w:rsid w:val="007F3913"/>
    <w:rsid w:val="007F57DC"/>
    <w:rsid w:val="007F5BD9"/>
    <w:rsid w:val="007F6EDC"/>
    <w:rsid w:val="007F7336"/>
    <w:rsid w:val="00801705"/>
    <w:rsid w:val="00802693"/>
    <w:rsid w:val="00802C50"/>
    <w:rsid w:val="00802C93"/>
    <w:rsid w:val="0080309D"/>
    <w:rsid w:val="00803A6A"/>
    <w:rsid w:val="00804233"/>
    <w:rsid w:val="008053B0"/>
    <w:rsid w:val="00805665"/>
    <w:rsid w:val="00806B35"/>
    <w:rsid w:val="00807882"/>
    <w:rsid w:val="00810C09"/>
    <w:rsid w:val="0081194A"/>
    <w:rsid w:val="008127E9"/>
    <w:rsid w:val="00812C4F"/>
    <w:rsid w:val="00812DA0"/>
    <w:rsid w:val="008138FB"/>
    <w:rsid w:val="00814251"/>
    <w:rsid w:val="00816ED4"/>
    <w:rsid w:val="008200F1"/>
    <w:rsid w:val="00820E6A"/>
    <w:rsid w:val="00821500"/>
    <w:rsid w:val="00821F9F"/>
    <w:rsid w:val="00823868"/>
    <w:rsid w:val="00827C9C"/>
    <w:rsid w:val="0083014E"/>
    <w:rsid w:val="00833587"/>
    <w:rsid w:val="00833F72"/>
    <w:rsid w:val="008345F1"/>
    <w:rsid w:val="00835B24"/>
    <w:rsid w:val="00837AD0"/>
    <w:rsid w:val="00837FDE"/>
    <w:rsid w:val="00840434"/>
    <w:rsid w:val="00840FE4"/>
    <w:rsid w:val="008456D5"/>
    <w:rsid w:val="00846613"/>
    <w:rsid w:val="00846BC0"/>
    <w:rsid w:val="00846DC5"/>
    <w:rsid w:val="00851796"/>
    <w:rsid w:val="00851BB2"/>
    <w:rsid w:val="00854FC6"/>
    <w:rsid w:val="00855B7C"/>
    <w:rsid w:val="00856AC8"/>
    <w:rsid w:val="00856FA2"/>
    <w:rsid w:val="0086020A"/>
    <w:rsid w:val="008621D6"/>
    <w:rsid w:val="00862271"/>
    <w:rsid w:val="00864499"/>
    <w:rsid w:val="0086586B"/>
    <w:rsid w:val="0086776A"/>
    <w:rsid w:val="00867D3B"/>
    <w:rsid w:val="00870B97"/>
    <w:rsid w:val="008717D2"/>
    <w:rsid w:val="00876E89"/>
    <w:rsid w:val="00881682"/>
    <w:rsid w:val="00883689"/>
    <w:rsid w:val="008906C7"/>
    <w:rsid w:val="00890A16"/>
    <w:rsid w:val="008911DC"/>
    <w:rsid w:val="00891412"/>
    <w:rsid w:val="00892EE9"/>
    <w:rsid w:val="008949D1"/>
    <w:rsid w:val="00896250"/>
    <w:rsid w:val="0089652E"/>
    <w:rsid w:val="00897269"/>
    <w:rsid w:val="008975AC"/>
    <w:rsid w:val="008A0372"/>
    <w:rsid w:val="008A0D3A"/>
    <w:rsid w:val="008A0E87"/>
    <w:rsid w:val="008A483B"/>
    <w:rsid w:val="008A5870"/>
    <w:rsid w:val="008A5B27"/>
    <w:rsid w:val="008A6F3E"/>
    <w:rsid w:val="008B1323"/>
    <w:rsid w:val="008B2668"/>
    <w:rsid w:val="008B3534"/>
    <w:rsid w:val="008B5CD0"/>
    <w:rsid w:val="008B715D"/>
    <w:rsid w:val="008C05CB"/>
    <w:rsid w:val="008C2B71"/>
    <w:rsid w:val="008C6417"/>
    <w:rsid w:val="008C6D26"/>
    <w:rsid w:val="008D01E1"/>
    <w:rsid w:val="008D1B59"/>
    <w:rsid w:val="008D2740"/>
    <w:rsid w:val="008D2EBE"/>
    <w:rsid w:val="008D31A3"/>
    <w:rsid w:val="008D3502"/>
    <w:rsid w:val="008D3844"/>
    <w:rsid w:val="008D3F34"/>
    <w:rsid w:val="008D5A84"/>
    <w:rsid w:val="008D6228"/>
    <w:rsid w:val="008D62AF"/>
    <w:rsid w:val="008D68C0"/>
    <w:rsid w:val="008E02E5"/>
    <w:rsid w:val="008E3156"/>
    <w:rsid w:val="008E3866"/>
    <w:rsid w:val="008E5537"/>
    <w:rsid w:val="008E6574"/>
    <w:rsid w:val="008E74ED"/>
    <w:rsid w:val="008E771D"/>
    <w:rsid w:val="008F0085"/>
    <w:rsid w:val="008F0E1B"/>
    <w:rsid w:val="008F5DFD"/>
    <w:rsid w:val="008F5EC2"/>
    <w:rsid w:val="008F6EEB"/>
    <w:rsid w:val="00901FC4"/>
    <w:rsid w:val="0090204A"/>
    <w:rsid w:val="00904470"/>
    <w:rsid w:val="00905911"/>
    <w:rsid w:val="00906054"/>
    <w:rsid w:val="009070F5"/>
    <w:rsid w:val="009100F3"/>
    <w:rsid w:val="00914CC9"/>
    <w:rsid w:val="00915B19"/>
    <w:rsid w:val="0091779E"/>
    <w:rsid w:val="0092039C"/>
    <w:rsid w:val="00920D16"/>
    <w:rsid w:val="00922155"/>
    <w:rsid w:val="00922D05"/>
    <w:rsid w:val="00923236"/>
    <w:rsid w:val="00923716"/>
    <w:rsid w:val="00923778"/>
    <w:rsid w:val="00925AB1"/>
    <w:rsid w:val="00925DC5"/>
    <w:rsid w:val="009266B4"/>
    <w:rsid w:val="009278E1"/>
    <w:rsid w:val="0093033C"/>
    <w:rsid w:val="009309D0"/>
    <w:rsid w:val="00933D5A"/>
    <w:rsid w:val="009347E4"/>
    <w:rsid w:val="00934D90"/>
    <w:rsid w:val="009356C5"/>
    <w:rsid w:val="00936030"/>
    <w:rsid w:val="0093633B"/>
    <w:rsid w:val="00940AF5"/>
    <w:rsid w:val="00941DE7"/>
    <w:rsid w:val="00945358"/>
    <w:rsid w:val="009473CB"/>
    <w:rsid w:val="00950A74"/>
    <w:rsid w:val="00951D04"/>
    <w:rsid w:val="009553F5"/>
    <w:rsid w:val="009602DC"/>
    <w:rsid w:val="00960F28"/>
    <w:rsid w:val="00962521"/>
    <w:rsid w:val="009625BC"/>
    <w:rsid w:val="00964967"/>
    <w:rsid w:val="0096686E"/>
    <w:rsid w:val="00966CF5"/>
    <w:rsid w:val="0096767F"/>
    <w:rsid w:val="00967B42"/>
    <w:rsid w:val="00971DD2"/>
    <w:rsid w:val="009722F0"/>
    <w:rsid w:val="0097306B"/>
    <w:rsid w:val="0097307E"/>
    <w:rsid w:val="00974598"/>
    <w:rsid w:val="00974E86"/>
    <w:rsid w:val="00977116"/>
    <w:rsid w:val="009803A9"/>
    <w:rsid w:val="009817E9"/>
    <w:rsid w:val="00981D6D"/>
    <w:rsid w:val="009821A5"/>
    <w:rsid w:val="009827B1"/>
    <w:rsid w:val="00982E86"/>
    <w:rsid w:val="00982FFF"/>
    <w:rsid w:val="009830DC"/>
    <w:rsid w:val="009858AC"/>
    <w:rsid w:val="00991933"/>
    <w:rsid w:val="00992710"/>
    <w:rsid w:val="009943A2"/>
    <w:rsid w:val="00994B95"/>
    <w:rsid w:val="009958C7"/>
    <w:rsid w:val="0099640C"/>
    <w:rsid w:val="0099685F"/>
    <w:rsid w:val="00997A42"/>
    <w:rsid w:val="009A0AA3"/>
    <w:rsid w:val="009A0DED"/>
    <w:rsid w:val="009A4076"/>
    <w:rsid w:val="009A43F4"/>
    <w:rsid w:val="009A509C"/>
    <w:rsid w:val="009A56DA"/>
    <w:rsid w:val="009A5705"/>
    <w:rsid w:val="009A595E"/>
    <w:rsid w:val="009A5C19"/>
    <w:rsid w:val="009A69A8"/>
    <w:rsid w:val="009B1B94"/>
    <w:rsid w:val="009B2875"/>
    <w:rsid w:val="009B3CC3"/>
    <w:rsid w:val="009B68AD"/>
    <w:rsid w:val="009C0DE1"/>
    <w:rsid w:val="009C15CB"/>
    <w:rsid w:val="009C187A"/>
    <w:rsid w:val="009C1C01"/>
    <w:rsid w:val="009C27D7"/>
    <w:rsid w:val="009C3238"/>
    <w:rsid w:val="009C3B9B"/>
    <w:rsid w:val="009C4ED1"/>
    <w:rsid w:val="009C5629"/>
    <w:rsid w:val="009C5C8D"/>
    <w:rsid w:val="009C7B2F"/>
    <w:rsid w:val="009D0133"/>
    <w:rsid w:val="009D13E9"/>
    <w:rsid w:val="009D17D3"/>
    <w:rsid w:val="009D25C0"/>
    <w:rsid w:val="009D304B"/>
    <w:rsid w:val="009D3129"/>
    <w:rsid w:val="009D7163"/>
    <w:rsid w:val="009D7614"/>
    <w:rsid w:val="009E3171"/>
    <w:rsid w:val="009E621B"/>
    <w:rsid w:val="009E7328"/>
    <w:rsid w:val="009E77BC"/>
    <w:rsid w:val="009F33A1"/>
    <w:rsid w:val="009F352E"/>
    <w:rsid w:val="009F3884"/>
    <w:rsid w:val="009F47BC"/>
    <w:rsid w:val="009F4881"/>
    <w:rsid w:val="009F49F5"/>
    <w:rsid w:val="009F6933"/>
    <w:rsid w:val="009F6EF6"/>
    <w:rsid w:val="00A00812"/>
    <w:rsid w:val="00A011F6"/>
    <w:rsid w:val="00A062EE"/>
    <w:rsid w:val="00A076F6"/>
    <w:rsid w:val="00A109F3"/>
    <w:rsid w:val="00A127C6"/>
    <w:rsid w:val="00A1281A"/>
    <w:rsid w:val="00A13475"/>
    <w:rsid w:val="00A13C76"/>
    <w:rsid w:val="00A1559E"/>
    <w:rsid w:val="00A208AB"/>
    <w:rsid w:val="00A20A33"/>
    <w:rsid w:val="00A232BF"/>
    <w:rsid w:val="00A266F5"/>
    <w:rsid w:val="00A30BCF"/>
    <w:rsid w:val="00A30EA5"/>
    <w:rsid w:val="00A31BE9"/>
    <w:rsid w:val="00A3770B"/>
    <w:rsid w:val="00A40416"/>
    <w:rsid w:val="00A40923"/>
    <w:rsid w:val="00A41297"/>
    <w:rsid w:val="00A417C3"/>
    <w:rsid w:val="00A42625"/>
    <w:rsid w:val="00A43CC8"/>
    <w:rsid w:val="00A4464E"/>
    <w:rsid w:val="00A453B8"/>
    <w:rsid w:val="00A4578F"/>
    <w:rsid w:val="00A45D09"/>
    <w:rsid w:val="00A46946"/>
    <w:rsid w:val="00A52AF8"/>
    <w:rsid w:val="00A532D0"/>
    <w:rsid w:val="00A54FAF"/>
    <w:rsid w:val="00A56BD8"/>
    <w:rsid w:val="00A57984"/>
    <w:rsid w:val="00A6135E"/>
    <w:rsid w:val="00A63B6A"/>
    <w:rsid w:val="00A64F24"/>
    <w:rsid w:val="00A65C48"/>
    <w:rsid w:val="00A66EC4"/>
    <w:rsid w:val="00A70FCD"/>
    <w:rsid w:val="00A71B84"/>
    <w:rsid w:val="00A7238F"/>
    <w:rsid w:val="00A72A46"/>
    <w:rsid w:val="00A73721"/>
    <w:rsid w:val="00A742C6"/>
    <w:rsid w:val="00A75860"/>
    <w:rsid w:val="00A76CDB"/>
    <w:rsid w:val="00A80984"/>
    <w:rsid w:val="00A80EDB"/>
    <w:rsid w:val="00A82D4B"/>
    <w:rsid w:val="00A844BA"/>
    <w:rsid w:val="00A8606E"/>
    <w:rsid w:val="00A867B2"/>
    <w:rsid w:val="00A86F92"/>
    <w:rsid w:val="00A87051"/>
    <w:rsid w:val="00A90401"/>
    <w:rsid w:val="00A90FE2"/>
    <w:rsid w:val="00A92F47"/>
    <w:rsid w:val="00A93472"/>
    <w:rsid w:val="00A93484"/>
    <w:rsid w:val="00A93899"/>
    <w:rsid w:val="00A942CE"/>
    <w:rsid w:val="00A95E0A"/>
    <w:rsid w:val="00A969DB"/>
    <w:rsid w:val="00AA1238"/>
    <w:rsid w:val="00AA2A03"/>
    <w:rsid w:val="00AA2C0E"/>
    <w:rsid w:val="00AA2EDD"/>
    <w:rsid w:val="00AA31CC"/>
    <w:rsid w:val="00AA631C"/>
    <w:rsid w:val="00AA664F"/>
    <w:rsid w:val="00AA6871"/>
    <w:rsid w:val="00AA6E95"/>
    <w:rsid w:val="00AA7E16"/>
    <w:rsid w:val="00AB0588"/>
    <w:rsid w:val="00AB1A4B"/>
    <w:rsid w:val="00AB2379"/>
    <w:rsid w:val="00AB2722"/>
    <w:rsid w:val="00AB37C9"/>
    <w:rsid w:val="00AB5841"/>
    <w:rsid w:val="00AB73F2"/>
    <w:rsid w:val="00AB7474"/>
    <w:rsid w:val="00AC2888"/>
    <w:rsid w:val="00AC2962"/>
    <w:rsid w:val="00AC4338"/>
    <w:rsid w:val="00AC5953"/>
    <w:rsid w:val="00AC5C35"/>
    <w:rsid w:val="00AD2215"/>
    <w:rsid w:val="00AD31E0"/>
    <w:rsid w:val="00AD372C"/>
    <w:rsid w:val="00AD3815"/>
    <w:rsid w:val="00AD3C2C"/>
    <w:rsid w:val="00AD3EA7"/>
    <w:rsid w:val="00AD4C82"/>
    <w:rsid w:val="00AE0F59"/>
    <w:rsid w:val="00AE1AB0"/>
    <w:rsid w:val="00AE2EE5"/>
    <w:rsid w:val="00AE4506"/>
    <w:rsid w:val="00AF156B"/>
    <w:rsid w:val="00AF1759"/>
    <w:rsid w:val="00AF349B"/>
    <w:rsid w:val="00AF4F7A"/>
    <w:rsid w:val="00AF573E"/>
    <w:rsid w:val="00B02301"/>
    <w:rsid w:val="00B02D25"/>
    <w:rsid w:val="00B06605"/>
    <w:rsid w:val="00B07411"/>
    <w:rsid w:val="00B07F28"/>
    <w:rsid w:val="00B1117E"/>
    <w:rsid w:val="00B117D1"/>
    <w:rsid w:val="00B11FF4"/>
    <w:rsid w:val="00B12741"/>
    <w:rsid w:val="00B1676B"/>
    <w:rsid w:val="00B20408"/>
    <w:rsid w:val="00B20561"/>
    <w:rsid w:val="00B24560"/>
    <w:rsid w:val="00B24C42"/>
    <w:rsid w:val="00B258FF"/>
    <w:rsid w:val="00B26BC6"/>
    <w:rsid w:val="00B27130"/>
    <w:rsid w:val="00B3115D"/>
    <w:rsid w:val="00B35739"/>
    <w:rsid w:val="00B3604C"/>
    <w:rsid w:val="00B37F48"/>
    <w:rsid w:val="00B41A08"/>
    <w:rsid w:val="00B41F68"/>
    <w:rsid w:val="00B424C1"/>
    <w:rsid w:val="00B426B2"/>
    <w:rsid w:val="00B4372D"/>
    <w:rsid w:val="00B440EB"/>
    <w:rsid w:val="00B50239"/>
    <w:rsid w:val="00B50B2D"/>
    <w:rsid w:val="00B51942"/>
    <w:rsid w:val="00B53804"/>
    <w:rsid w:val="00B53E69"/>
    <w:rsid w:val="00B541DD"/>
    <w:rsid w:val="00B56162"/>
    <w:rsid w:val="00B564FE"/>
    <w:rsid w:val="00B61BD7"/>
    <w:rsid w:val="00B6241A"/>
    <w:rsid w:val="00B62DF2"/>
    <w:rsid w:val="00B6349B"/>
    <w:rsid w:val="00B64D46"/>
    <w:rsid w:val="00B650B0"/>
    <w:rsid w:val="00B65355"/>
    <w:rsid w:val="00B653FF"/>
    <w:rsid w:val="00B65B18"/>
    <w:rsid w:val="00B65FD7"/>
    <w:rsid w:val="00B67721"/>
    <w:rsid w:val="00B7107A"/>
    <w:rsid w:val="00B712A5"/>
    <w:rsid w:val="00B7226E"/>
    <w:rsid w:val="00B72B1E"/>
    <w:rsid w:val="00B73ED2"/>
    <w:rsid w:val="00B74AE5"/>
    <w:rsid w:val="00B74DAE"/>
    <w:rsid w:val="00B76864"/>
    <w:rsid w:val="00B77331"/>
    <w:rsid w:val="00B8004D"/>
    <w:rsid w:val="00B80240"/>
    <w:rsid w:val="00B813F3"/>
    <w:rsid w:val="00B82B9D"/>
    <w:rsid w:val="00B82EAA"/>
    <w:rsid w:val="00B84478"/>
    <w:rsid w:val="00B86622"/>
    <w:rsid w:val="00B87283"/>
    <w:rsid w:val="00B9032E"/>
    <w:rsid w:val="00B90CCB"/>
    <w:rsid w:val="00B91BD4"/>
    <w:rsid w:val="00B93121"/>
    <w:rsid w:val="00B9574D"/>
    <w:rsid w:val="00B95769"/>
    <w:rsid w:val="00B97C42"/>
    <w:rsid w:val="00BA46A3"/>
    <w:rsid w:val="00BA4DCE"/>
    <w:rsid w:val="00BA5A4E"/>
    <w:rsid w:val="00BA61EE"/>
    <w:rsid w:val="00BA7B5E"/>
    <w:rsid w:val="00BB2A6D"/>
    <w:rsid w:val="00BB2FF8"/>
    <w:rsid w:val="00BB37DE"/>
    <w:rsid w:val="00BB5CE5"/>
    <w:rsid w:val="00BB6D65"/>
    <w:rsid w:val="00BB7160"/>
    <w:rsid w:val="00BC053C"/>
    <w:rsid w:val="00BC1559"/>
    <w:rsid w:val="00BC3360"/>
    <w:rsid w:val="00BC430E"/>
    <w:rsid w:val="00BC46CF"/>
    <w:rsid w:val="00BC4722"/>
    <w:rsid w:val="00BD04FF"/>
    <w:rsid w:val="00BD0572"/>
    <w:rsid w:val="00BD2512"/>
    <w:rsid w:val="00BD604C"/>
    <w:rsid w:val="00BE2947"/>
    <w:rsid w:val="00BE2D2E"/>
    <w:rsid w:val="00BE40AB"/>
    <w:rsid w:val="00BE41A2"/>
    <w:rsid w:val="00BE49ED"/>
    <w:rsid w:val="00BE62E0"/>
    <w:rsid w:val="00BE6504"/>
    <w:rsid w:val="00BE651A"/>
    <w:rsid w:val="00BE6AA5"/>
    <w:rsid w:val="00BE7020"/>
    <w:rsid w:val="00BE71A8"/>
    <w:rsid w:val="00BE76AF"/>
    <w:rsid w:val="00BF0292"/>
    <w:rsid w:val="00BF05C9"/>
    <w:rsid w:val="00BF1B24"/>
    <w:rsid w:val="00BF25FA"/>
    <w:rsid w:val="00BF365C"/>
    <w:rsid w:val="00BF3A04"/>
    <w:rsid w:val="00BF78CF"/>
    <w:rsid w:val="00BF7C1C"/>
    <w:rsid w:val="00BF7E18"/>
    <w:rsid w:val="00BF7ED7"/>
    <w:rsid w:val="00C00A11"/>
    <w:rsid w:val="00C026BC"/>
    <w:rsid w:val="00C02DBF"/>
    <w:rsid w:val="00C03332"/>
    <w:rsid w:val="00C04C16"/>
    <w:rsid w:val="00C05A69"/>
    <w:rsid w:val="00C06199"/>
    <w:rsid w:val="00C07CAD"/>
    <w:rsid w:val="00C11612"/>
    <w:rsid w:val="00C12609"/>
    <w:rsid w:val="00C143E8"/>
    <w:rsid w:val="00C144DF"/>
    <w:rsid w:val="00C1542F"/>
    <w:rsid w:val="00C15633"/>
    <w:rsid w:val="00C15B0E"/>
    <w:rsid w:val="00C164C2"/>
    <w:rsid w:val="00C179F4"/>
    <w:rsid w:val="00C23672"/>
    <w:rsid w:val="00C25519"/>
    <w:rsid w:val="00C26676"/>
    <w:rsid w:val="00C26AD0"/>
    <w:rsid w:val="00C325CA"/>
    <w:rsid w:val="00C34BAD"/>
    <w:rsid w:val="00C354E3"/>
    <w:rsid w:val="00C41686"/>
    <w:rsid w:val="00C45134"/>
    <w:rsid w:val="00C4697F"/>
    <w:rsid w:val="00C47C00"/>
    <w:rsid w:val="00C50501"/>
    <w:rsid w:val="00C532A5"/>
    <w:rsid w:val="00C55580"/>
    <w:rsid w:val="00C602E1"/>
    <w:rsid w:val="00C612CE"/>
    <w:rsid w:val="00C61316"/>
    <w:rsid w:val="00C62CF6"/>
    <w:rsid w:val="00C63448"/>
    <w:rsid w:val="00C63DD9"/>
    <w:rsid w:val="00C63F35"/>
    <w:rsid w:val="00C65650"/>
    <w:rsid w:val="00C6686D"/>
    <w:rsid w:val="00C66D4F"/>
    <w:rsid w:val="00C7037E"/>
    <w:rsid w:val="00C71889"/>
    <w:rsid w:val="00C71A74"/>
    <w:rsid w:val="00C7214E"/>
    <w:rsid w:val="00C73541"/>
    <w:rsid w:val="00C75D07"/>
    <w:rsid w:val="00C7648E"/>
    <w:rsid w:val="00C814CC"/>
    <w:rsid w:val="00C815DD"/>
    <w:rsid w:val="00C8165C"/>
    <w:rsid w:val="00C822B9"/>
    <w:rsid w:val="00C82D38"/>
    <w:rsid w:val="00C849ED"/>
    <w:rsid w:val="00C85169"/>
    <w:rsid w:val="00C852A1"/>
    <w:rsid w:val="00C85D0E"/>
    <w:rsid w:val="00C86D30"/>
    <w:rsid w:val="00C92022"/>
    <w:rsid w:val="00C92281"/>
    <w:rsid w:val="00C92DDC"/>
    <w:rsid w:val="00C9472B"/>
    <w:rsid w:val="00C9554A"/>
    <w:rsid w:val="00C95A4E"/>
    <w:rsid w:val="00C96F10"/>
    <w:rsid w:val="00C96F48"/>
    <w:rsid w:val="00C97166"/>
    <w:rsid w:val="00CA38D5"/>
    <w:rsid w:val="00CA40CF"/>
    <w:rsid w:val="00CA4467"/>
    <w:rsid w:val="00CA5171"/>
    <w:rsid w:val="00CA6BE8"/>
    <w:rsid w:val="00CA7A1E"/>
    <w:rsid w:val="00CB1E84"/>
    <w:rsid w:val="00CB3C29"/>
    <w:rsid w:val="00CB5EDC"/>
    <w:rsid w:val="00CB6610"/>
    <w:rsid w:val="00CC03EF"/>
    <w:rsid w:val="00CC0E74"/>
    <w:rsid w:val="00CC0F4F"/>
    <w:rsid w:val="00CC1866"/>
    <w:rsid w:val="00CC3FA8"/>
    <w:rsid w:val="00CC4EF4"/>
    <w:rsid w:val="00CC69DF"/>
    <w:rsid w:val="00CC7753"/>
    <w:rsid w:val="00CD1B72"/>
    <w:rsid w:val="00CD1CED"/>
    <w:rsid w:val="00CD22D5"/>
    <w:rsid w:val="00CD4977"/>
    <w:rsid w:val="00CE0373"/>
    <w:rsid w:val="00CE2121"/>
    <w:rsid w:val="00CE25E6"/>
    <w:rsid w:val="00CE310A"/>
    <w:rsid w:val="00CE4FFC"/>
    <w:rsid w:val="00CE5A69"/>
    <w:rsid w:val="00CE774D"/>
    <w:rsid w:val="00CE78BE"/>
    <w:rsid w:val="00CF1095"/>
    <w:rsid w:val="00CF1577"/>
    <w:rsid w:val="00CF34EE"/>
    <w:rsid w:val="00CF39AD"/>
    <w:rsid w:val="00CF53E8"/>
    <w:rsid w:val="00CF6B79"/>
    <w:rsid w:val="00CF7042"/>
    <w:rsid w:val="00D00741"/>
    <w:rsid w:val="00D01783"/>
    <w:rsid w:val="00D01F1F"/>
    <w:rsid w:val="00D027D1"/>
    <w:rsid w:val="00D02CCC"/>
    <w:rsid w:val="00D02EB7"/>
    <w:rsid w:val="00D03F1D"/>
    <w:rsid w:val="00D05658"/>
    <w:rsid w:val="00D064C9"/>
    <w:rsid w:val="00D10555"/>
    <w:rsid w:val="00D106DD"/>
    <w:rsid w:val="00D108FD"/>
    <w:rsid w:val="00D113DA"/>
    <w:rsid w:val="00D11A0D"/>
    <w:rsid w:val="00D11C70"/>
    <w:rsid w:val="00D20978"/>
    <w:rsid w:val="00D21599"/>
    <w:rsid w:val="00D21D26"/>
    <w:rsid w:val="00D225FE"/>
    <w:rsid w:val="00D22684"/>
    <w:rsid w:val="00D24DD4"/>
    <w:rsid w:val="00D305D7"/>
    <w:rsid w:val="00D306BF"/>
    <w:rsid w:val="00D306F8"/>
    <w:rsid w:val="00D32A28"/>
    <w:rsid w:val="00D34298"/>
    <w:rsid w:val="00D346BE"/>
    <w:rsid w:val="00D34AC6"/>
    <w:rsid w:val="00D36ADB"/>
    <w:rsid w:val="00D3772E"/>
    <w:rsid w:val="00D37B9B"/>
    <w:rsid w:val="00D405C2"/>
    <w:rsid w:val="00D41626"/>
    <w:rsid w:val="00D4341A"/>
    <w:rsid w:val="00D4373B"/>
    <w:rsid w:val="00D449AE"/>
    <w:rsid w:val="00D45DA9"/>
    <w:rsid w:val="00D469B1"/>
    <w:rsid w:val="00D50041"/>
    <w:rsid w:val="00D50094"/>
    <w:rsid w:val="00D51D8C"/>
    <w:rsid w:val="00D52397"/>
    <w:rsid w:val="00D52F0F"/>
    <w:rsid w:val="00D53085"/>
    <w:rsid w:val="00D558BA"/>
    <w:rsid w:val="00D55BBF"/>
    <w:rsid w:val="00D5643B"/>
    <w:rsid w:val="00D57FB6"/>
    <w:rsid w:val="00D6020C"/>
    <w:rsid w:val="00D61796"/>
    <w:rsid w:val="00D62BA7"/>
    <w:rsid w:val="00D62C81"/>
    <w:rsid w:val="00D632AF"/>
    <w:rsid w:val="00D635AB"/>
    <w:rsid w:val="00D63EAF"/>
    <w:rsid w:val="00D64D4F"/>
    <w:rsid w:val="00D65DB5"/>
    <w:rsid w:val="00D6657B"/>
    <w:rsid w:val="00D668DB"/>
    <w:rsid w:val="00D70D39"/>
    <w:rsid w:val="00D723F5"/>
    <w:rsid w:val="00D72568"/>
    <w:rsid w:val="00D72DC4"/>
    <w:rsid w:val="00D74F97"/>
    <w:rsid w:val="00D771D4"/>
    <w:rsid w:val="00D779B3"/>
    <w:rsid w:val="00D80092"/>
    <w:rsid w:val="00D80BC1"/>
    <w:rsid w:val="00D81A21"/>
    <w:rsid w:val="00D83C82"/>
    <w:rsid w:val="00D83F2D"/>
    <w:rsid w:val="00D84313"/>
    <w:rsid w:val="00D86301"/>
    <w:rsid w:val="00D8694F"/>
    <w:rsid w:val="00D923E6"/>
    <w:rsid w:val="00D94015"/>
    <w:rsid w:val="00D9415C"/>
    <w:rsid w:val="00D946DF"/>
    <w:rsid w:val="00D96401"/>
    <w:rsid w:val="00D96FAA"/>
    <w:rsid w:val="00DA13FD"/>
    <w:rsid w:val="00DA25F1"/>
    <w:rsid w:val="00DA4ACA"/>
    <w:rsid w:val="00DA62A6"/>
    <w:rsid w:val="00DB21CA"/>
    <w:rsid w:val="00DB3C97"/>
    <w:rsid w:val="00DB463C"/>
    <w:rsid w:val="00DB53CC"/>
    <w:rsid w:val="00DB6397"/>
    <w:rsid w:val="00DB6723"/>
    <w:rsid w:val="00DB78AA"/>
    <w:rsid w:val="00DC104A"/>
    <w:rsid w:val="00DC1053"/>
    <w:rsid w:val="00DC1514"/>
    <w:rsid w:val="00DC1628"/>
    <w:rsid w:val="00DC413A"/>
    <w:rsid w:val="00DC439F"/>
    <w:rsid w:val="00DC442A"/>
    <w:rsid w:val="00DC4D0D"/>
    <w:rsid w:val="00DC5807"/>
    <w:rsid w:val="00DC5B04"/>
    <w:rsid w:val="00DC788D"/>
    <w:rsid w:val="00DC7993"/>
    <w:rsid w:val="00DD0812"/>
    <w:rsid w:val="00DD15E4"/>
    <w:rsid w:val="00DD18C4"/>
    <w:rsid w:val="00DD24E4"/>
    <w:rsid w:val="00DD3616"/>
    <w:rsid w:val="00DD41AB"/>
    <w:rsid w:val="00DD4F21"/>
    <w:rsid w:val="00DD7F49"/>
    <w:rsid w:val="00DE0617"/>
    <w:rsid w:val="00DE0A50"/>
    <w:rsid w:val="00DE0A5B"/>
    <w:rsid w:val="00DE1B40"/>
    <w:rsid w:val="00DE4D4D"/>
    <w:rsid w:val="00E00C12"/>
    <w:rsid w:val="00E01F26"/>
    <w:rsid w:val="00E0273C"/>
    <w:rsid w:val="00E03A38"/>
    <w:rsid w:val="00E05331"/>
    <w:rsid w:val="00E05D4B"/>
    <w:rsid w:val="00E07150"/>
    <w:rsid w:val="00E07359"/>
    <w:rsid w:val="00E109BD"/>
    <w:rsid w:val="00E10D8E"/>
    <w:rsid w:val="00E1254F"/>
    <w:rsid w:val="00E12913"/>
    <w:rsid w:val="00E129D5"/>
    <w:rsid w:val="00E13637"/>
    <w:rsid w:val="00E171E9"/>
    <w:rsid w:val="00E17901"/>
    <w:rsid w:val="00E17904"/>
    <w:rsid w:val="00E20FE6"/>
    <w:rsid w:val="00E2265D"/>
    <w:rsid w:val="00E249B7"/>
    <w:rsid w:val="00E27E94"/>
    <w:rsid w:val="00E33B35"/>
    <w:rsid w:val="00E345CD"/>
    <w:rsid w:val="00E36334"/>
    <w:rsid w:val="00E366BE"/>
    <w:rsid w:val="00E371BB"/>
    <w:rsid w:val="00E44CBB"/>
    <w:rsid w:val="00E44F6E"/>
    <w:rsid w:val="00E47CAD"/>
    <w:rsid w:val="00E512EE"/>
    <w:rsid w:val="00E5258C"/>
    <w:rsid w:val="00E54E2E"/>
    <w:rsid w:val="00E56B25"/>
    <w:rsid w:val="00E612BA"/>
    <w:rsid w:val="00E622D0"/>
    <w:rsid w:val="00E625DD"/>
    <w:rsid w:val="00E654E4"/>
    <w:rsid w:val="00E71001"/>
    <w:rsid w:val="00E72E4E"/>
    <w:rsid w:val="00E7301B"/>
    <w:rsid w:val="00E7338D"/>
    <w:rsid w:val="00E741F1"/>
    <w:rsid w:val="00E74DCB"/>
    <w:rsid w:val="00E74F58"/>
    <w:rsid w:val="00E759B1"/>
    <w:rsid w:val="00E75B12"/>
    <w:rsid w:val="00E76685"/>
    <w:rsid w:val="00E7683D"/>
    <w:rsid w:val="00E76D5E"/>
    <w:rsid w:val="00E77EFF"/>
    <w:rsid w:val="00E8048C"/>
    <w:rsid w:val="00E80D60"/>
    <w:rsid w:val="00E80FD4"/>
    <w:rsid w:val="00E82693"/>
    <w:rsid w:val="00E82FCA"/>
    <w:rsid w:val="00E84D79"/>
    <w:rsid w:val="00E852B7"/>
    <w:rsid w:val="00E85E54"/>
    <w:rsid w:val="00E86089"/>
    <w:rsid w:val="00E86D45"/>
    <w:rsid w:val="00E877A8"/>
    <w:rsid w:val="00E909B2"/>
    <w:rsid w:val="00E92EA3"/>
    <w:rsid w:val="00E93182"/>
    <w:rsid w:val="00E947B2"/>
    <w:rsid w:val="00E95D44"/>
    <w:rsid w:val="00E96D8A"/>
    <w:rsid w:val="00EA08C5"/>
    <w:rsid w:val="00EA19C7"/>
    <w:rsid w:val="00EA2D85"/>
    <w:rsid w:val="00EA3E08"/>
    <w:rsid w:val="00EA46A0"/>
    <w:rsid w:val="00EA521A"/>
    <w:rsid w:val="00EA67A1"/>
    <w:rsid w:val="00EA6EB7"/>
    <w:rsid w:val="00EA7D3C"/>
    <w:rsid w:val="00EA7D53"/>
    <w:rsid w:val="00EB160C"/>
    <w:rsid w:val="00EB307C"/>
    <w:rsid w:val="00EB3846"/>
    <w:rsid w:val="00EB4241"/>
    <w:rsid w:val="00EB4EA0"/>
    <w:rsid w:val="00EB5466"/>
    <w:rsid w:val="00EB5C85"/>
    <w:rsid w:val="00EB6F31"/>
    <w:rsid w:val="00EB78CD"/>
    <w:rsid w:val="00EB7E82"/>
    <w:rsid w:val="00EB7EA0"/>
    <w:rsid w:val="00EC5734"/>
    <w:rsid w:val="00EC5E57"/>
    <w:rsid w:val="00EC6190"/>
    <w:rsid w:val="00EC6481"/>
    <w:rsid w:val="00EC68B4"/>
    <w:rsid w:val="00EC6938"/>
    <w:rsid w:val="00EC7F37"/>
    <w:rsid w:val="00ED07E0"/>
    <w:rsid w:val="00ED2001"/>
    <w:rsid w:val="00ED2990"/>
    <w:rsid w:val="00ED34C2"/>
    <w:rsid w:val="00ED4E9D"/>
    <w:rsid w:val="00ED69D6"/>
    <w:rsid w:val="00ED6EBF"/>
    <w:rsid w:val="00ED7756"/>
    <w:rsid w:val="00EE1802"/>
    <w:rsid w:val="00EE5DF3"/>
    <w:rsid w:val="00EE7D3C"/>
    <w:rsid w:val="00EF171E"/>
    <w:rsid w:val="00EF37AF"/>
    <w:rsid w:val="00EF4628"/>
    <w:rsid w:val="00F01048"/>
    <w:rsid w:val="00F02EA6"/>
    <w:rsid w:val="00F06590"/>
    <w:rsid w:val="00F06CBE"/>
    <w:rsid w:val="00F107AA"/>
    <w:rsid w:val="00F11C3D"/>
    <w:rsid w:val="00F12AC0"/>
    <w:rsid w:val="00F13E0B"/>
    <w:rsid w:val="00F14170"/>
    <w:rsid w:val="00F155FF"/>
    <w:rsid w:val="00F175E4"/>
    <w:rsid w:val="00F20341"/>
    <w:rsid w:val="00F2085A"/>
    <w:rsid w:val="00F2109D"/>
    <w:rsid w:val="00F22B52"/>
    <w:rsid w:val="00F24C87"/>
    <w:rsid w:val="00F25221"/>
    <w:rsid w:val="00F253A0"/>
    <w:rsid w:val="00F25838"/>
    <w:rsid w:val="00F260C8"/>
    <w:rsid w:val="00F309EE"/>
    <w:rsid w:val="00F31247"/>
    <w:rsid w:val="00F325AA"/>
    <w:rsid w:val="00F35B7A"/>
    <w:rsid w:val="00F37DCF"/>
    <w:rsid w:val="00F40801"/>
    <w:rsid w:val="00F41FA4"/>
    <w:rsid w:val="00F42295"/>
    <w:rsid w:val="00F441F2"/>
    <w:rsid w:val="00F444DD"/>
    <w:rsid w:val="00F45152"/>
    <w:rsid w:val="00F455EB"/>
    <w:rsid w:val="00F50EDF"/>
    <w:rsid w:val="00F52A58"/>
    <w:rsid w:val="00F532FC"/>
    <w:rsid w:val="00F542FE"/>
    <w:rsid w:val="00F55849"/>
    <w:rsid w:val="00F56132"/>
    <w:rsid w:val="00F60CCE"/>
    <w:rsid w:val="00F60F2B"/>
    <w:rsid w:val="00F625A7"/>
    <w:rsid w:val="00F628A5"/>
    <w:rsid w:val="00F631B3"/>
    <w:rsid w:val="00F63A79"/>
    <w:rsid w:val="00F71852"/>
    <w:rsid w:val="00F72662"/>
    <w:rsid w:val="00F7282B"/>
    <w:rsid w:val="00F7284E"/>
    <w:rsid w:val="00F72C33"/>
    <w:rsid w:val="00F73F1F"/>
    <w:rsid w:val="00F74980"/>
    <w:rsid w:val="00F74DBD"/>
    <w:rsid w:val="00F76CB0"/>
    <w:rsid w:val="00F800E6"/>
    <w:rsid w:val="00F819BE"/>
    <w:rsid w:val="00F81CC0"/>
    <w:rsid w:val="00F81E52"/>
    <w:rsid w:val="00F83E23"/>
    <w:rsid w:val="00F85DAC"/>
    <w:rsid w:val="00F86AD1"/>
    <w:rsid w:val="00F91595"/>
    <w:rsid w:val="00F9251B"/>
    <w:rsid w:val="00F93B47"/>
    <w:rsid w:val="00F93BA4"/>
    <w:rsid w:val="00F94838"/>
    <w:rsid w:val="00F9488E"/>
    <w:rsid w:val="00F95E13"/>
    <w:rsid w:val="00FA108D"/>
    <w:rsid w:val="00FA35BD"/>
    <w:rsid w:val="00FA7241"/>
    <w:rsid w:val="00FB21C8"/>
    <w:rsid w:val="00FB2682"/>
    <w:rsid w:val="00FB2A3E"/>
    <w:rsid w:val="00FB515C"/>
    <w:rsid w:val="00FB68C5"/>
    <w:rsid w:val="00FB785E"/>
    <w:rsid w:val="00FC054B"/>
    <w:rsid w:val="00FC19A4"/>
    <w:rsid w:val="00FC1CF1"/>
    <w:rsid w:val="00FC2C8B"/>
    <w:rsid w:val="00FC44F2"/>
    <w:rsid w:val="00FC45BD"/>
    <w:rsid w:val="00FC6A7A"/>
    <w:rsid w:val="00FC6D60"/>
    <w:rsid w:val="00FD0C68"/>
    <w:rsid w:val="00FD188D"/>
    <w:rsid w:val="00FD212A"/>
    <w:rsid w:val="00FD2CFD"/>
    <w:rsid w:val="00FD4B3A"/>
    <w:rsid w:val="00FD6B5A"/>
    <w:rsid w:val="00FE05FE"/>
    <w:rsid w:val="00FE0A91"/>
    <w:rsid w:val="00FE2CC6"/>
    <w:rsid w:val="00FE3FC6"/>
    <w:rsid w:val="00FE407A"/>
    <w:rsid w:val="00FE4CDF"/>
    <w:rsid w:val="00FE6EEA"/>
    <w:rsid w:val="00FE70AC"/>
    <w:rsid w:val="00FE772A"/>
    <w:rsid w:val="00FE7DB5"/>
    <w:rsid w:val="00FF1AA9"/>
    <w:rsid w:val="00FF20D1"/>
    <w:rsid w:val="00FF2E81"/>
    <w:rsid w:val="00FF524F"/>
    <w:rsid w:val="00FF68C4"/>
    <w:rsid w:val="00FF7F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01"/>
    <o:shapelayout v:ext="edit">
      <o:idmap v:ext="edit" data="1"/>
    </o:shapelayout>
  </w:shapeDefaults>
  <w:doNotEmbedSmartTags/>
  <w:decimalSymbol w:val="."/>
  <w:listSeparator w:val=","/>
  <w14:docId w14:val="7FE5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8F0085"/>
    <w:pPr>
      <w:spacing w:line="260" w:lineRule="atLeast"/>
    </w:pPr>
    <w:rPr>
      <w:rFonts w:eastAsiaTheme="minorHAnsi" w:cstheme="minorBidi"/>
      <w:sz w:val="22"/>
      <w:lang w:eastAsia="en-US"/>
    </w:rPr>
  </w:style>
  <w:style w:type="paragraph" w:styleId="Heading1">
    <w:name w:val="heading 1"/>
    <w:basedOn w:val="Normal"/>
    <w:next w:val="Normal"/>
    <w:qFormat/>
    <w:rsid w:val="008A48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48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483B"/>
    <w:pPr>
      <w:keepNext/>
      <w:spacing w:before="240" w:after="60"/>
      <w:outlineLvl w:val="2"/>
    </w:pPr>
    <w:rPr>
      <w:rFonts w:ascii="Arial" w:hAnsi="Arial" w:cs="Arial"/>
      <w:b/>
      <w:bCs/>
      <w:sz w:val="26"/>
      <w:szCs w:val="26"/>
    </w:rPr>
  </w:style>
  <w:style w:type="paragraph" w:styleId="Heading4">
    <w:name w:val="heading 4"/>
    <w:basedOn w:val="Normal"/>
    <w:next w:val="Normal"/>
    <w:qFormat/>
    <w:rsid w:val="008A483B"/>
    <w:pPr>
      <w:keepNext/>
      <w:spacing w:before="240" w:after="60"/>
      <w:outlineLvl w:val="3"/>
    </w:pPr>
    <w:rPr>
      <w:b/>
      <w:bCs/>
      <w:sz w:val="28"/>
      <w:szCs w:val="28"/>
    </w:rPr>
  </w:style>
  <w:style w:type="paragraph" w:styleId="Heading5">
    <w:name w:val="heading 5"/>
    <w:basedOn w:val="Normal"/>
    <w:next w:val="Normal"/>
    <w:qFormat/>
    <w:rsid w:val="008A483B"/>
    <w:pPr>
      <w:spacing w:before="240" w:after="60"/>
      <w:outlineLvl w:val="4"/>
    </w:pPr>
    <w:rPr>
      <w:b/>
      <w:bCs/>
      <w:i/>
      <w:iCs/>
      <w:sz w:val="26"/>
      <w:szCs w:val="26"/>
    </w:rPr>
  </w:style>
  <w:style w:type="paragraph" w:styleId="Heading6">
    <w:name w:val="heading 6"/>
    <w:basedOn w:val="Normal"/>
    <w:next w:val="Normal"/>
    <w:qFormat/>
    <w:rsid w:val="008A483B"/>
    <w:pPr>
      <w:spacing w:before="240" w:after="60"/>
      <w:outlineLvl w:val="5"/>
    </w:pPr>
    <w:rPr>
      <w:b/>
      <w:bCs/>
      <w:szCs w:val="22"/>
    </w:rPr>
  </w:style>
  <w:style w:type="paragraph" w:styleId="Heading7">
    <w:name w:val="heading 7"/>
    <w:basedOn w:val="Normal"/>
    <w:next w:val="Normal"/>
    <w:qFormat/>
    <w:rsid w:val="008A483B"/>
    <w:pPr>
      <w:spacing w:before="240" w:after="60"/>
      <w:outlineLvl w:val="6"/>
    </w:pPr>
  </w:style>
  <w:style w:type="paragraph" w:styleId="Heading8">
    <w:name w:val="heading 8"/>
    <w:basedOn w:val="Normal"/>
    <w:next w:val="Normal"/>
    <w:qFormat/>
    <w:rsid w:val="008A483B"/>
    <w:pPr>
      <w:spacing w:before="240" w:after="60"/>
      <w:outlineLvl w:val="7"/>
    </w:pPr>
    <w:rPr>
      <w:i/>
      <w:iCs/>
    </w:rPr>
  </w:style>
  <w:style w:type="paragraph" w:styleId="Heading9">
    <w:name w:val="heading 9"/>
    <w:basedOn w:val="Normal"/>
    <w:next w:val="Normal"/>
    <w:qFormat/>
    <w:rsid w:val="008A483B"/>
    <w:pPr>
      <w:spacing w:before="240" w:after="60"/>
      <w:outlineLvl w:val="8"/>
    </w:pPr>
    <w:rPr>
      <w:rFonts w:ascii="Arial" w:hAnsi="Arial" w:cs="Arial"/>
      <w:szCs w:val="22"/>
    </w:rPr>
  </w:style>
  <w:style w:type="character" w:default="1" w:styleId="DefaultParagraphFont">
    <w:name w:val="Default Paragraph Font"/>
    <w:uiPriority w:val="1"/>
    <w:unhideWhenUsed/>
    <w:rsid w:val="008F00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0085"/>
  </w:style>
  <w:style w:type="paragraph" w:styleId="Footer">
    <w:name w:val="footer"/>
    <w:link w:val="FooterChar"/>
    <w:rsid w:val="008F0085"/>
    <w:pPr>
      <w:tabs>
        <w:tab w:val="center" w:pos="4153"/>
        <w:tab w:val="right" w:pos="8306"/>
      </w:tabs>
    </w:pPr>
    <w:rPr>
      <w:sz w:val="22"/>
      <w:szCs w:val="24"/>
    </w:rPr>
  </w:style>
  <w:style w:type="numbering" w:styleId="111111">
    <w:name w:val="Outline List 2"/>
    <w:basedOn w:val="NoList"/>
    <w:rsid w:val="008A483B"/>
    <w:pPr>
      <w:numPr>
        <w:numId w:val="1"/>
      </w:numPr>
    </w:pPr>
  </w:style>
  <w:style w:type="numbering" w:styleId="1ai">
    <w:name w:val="Outline List 1"/>
    <w:basedOn w:val="NoList"/>
    <w:rsid w:val="008A483B"/>
    <w:pPr>
      <w:numPr>
        <w:numId w:val="2"/>
      </w:numPr>
    </w:pPr>
  </w:style>
  <w:style w:type="numbering" w:styleId="ArticleSection">
    <w:name w:val="Outline List 3"/>
    <w:basedOn w:val="NoList"/>
    <w:rsid w:val="008A483B"/>
    <w:pPr>
      <w:numPr>
        <w:numId w:val="3"/>
      </w:numPr>
    </w:pPr>
  </w:style>
  <w:style w:type="paragraph" w:styleId="BlockText">
    <w:name w:val="Block Text"/>
    <w:basedOn w:val="Normal"/>
    <w:rsid w:val="008A483B"/>
    <w:pPr>
      <w:spacing w:after="120"/>
      <w:ind w:left="1440" w:right="1440"/>
    </w:pPr>
  </w:style>
  <w:style w:type="paragraph" w:styleId="BodyText">
    <w:name w:val="Body Text"/>
    <w:basedOn w:val="Normal"/>
    <w:rsid w:val="008A483B"/>
    <w:pPr>
      <w:spacing w:after="120"/>
    </w:pPr>
  </w:style>
  <w:style w:type="paragraph" w:styleId="BodyText2">
    <w:name w:val="Body Text 2"/>
    <w:basedOn w:val="Normal"/>
    <w:rsid w:val="008A483B"/>
    <w:pPr>
      <w:spacing w:after="120" w:line="480" w:lineRule="auto"/>
    </w:pPr>
  </w:style>
  <w:style w:type="paragraph" w:styleId="BodyText3">
    <w:name w:val="Body Text 3"/>
    <w:basedOn w:val="Normal"/>
    <w:rsid w:val="008A483B"/>
    <w:pPr>
      <w:spacing w:after="120"/>
    </w:pPr>
    <w:rPr>
      <w:sz w:val="16"/>
      <w:szCs w:val="16"/>
    </w:rPr>
  </w:style>
  <w:style w:type="paragraph" w:styleId="BodyTextFirstIndent">
    <w:name w:val="Body Text First Indent"/>
    <w:basedOn w:val="BodyText"/>
    <w:rsid w:val="008A483B"/>
    <w:pPr>
      <w:ind w:firstLine="210"/>
    </w:pPr>
  </w:style>
  <w:style w:type="paragraph" w:styleId="BodyTextIndent">
    <w:name w:val="Body Text Indent"/>
    <w:basedOn w:val="Normal"/>
    <w:rsid w:val="008A483B"/>
    <w:pPr>
      <w:spacing w:after="120"/>
      <w:ind w:left="283"/>
    </w:pPr>
  </w:style>
  <w:style w:type="paragraph" w:styleId="BodyTextFirstIndent2">
    <w:name w:val="Body Text First Indent 2"/>
    <w:basedOn w:val="BodyTextIndent"/>
    <w:rsid w:val="008A483B"/>
    <w:pPr>
      <w:ind w:firstLine="210"/>
    </w:pPr>
  </w:style>
  <w:style w:type="paragraph" w:styleId="BodyTextIndent2">
    <w:name w:val="Body Text Indent 2"/>
    <w:basedOn w:val="Normal"/>
    <w:rsid w:val="008A483B"/>
    <w:pPr>
      <w:spacing w:after="120" w:line="480" w:lineRule="auto"/>
      <w:ind w:left="283"/>
    </w:pPr>
  </w:style>
  <w:style w:type="paragraph" w:styleId="BodyTextIndent3">
    <w:name w:val="Body Text Indent 3"/>
    <w:basedOn w:val="Normal"/>
    <w:rsid w:val="008A483B"/>
    <w:pPr>
      <w:spacing w:after="120"/>
      <w:ind w:left="283"/>
    </w:pPr>
    <w:rPr>
      <w:sz w:val="16"/>
      <w:szCs w:val="16"/>
    </w:rPr>
  </w:style>
  <w:style w:type="paragraph" w:styleId="Closing">
    <w:name w:val="Closing"/>
    <w:basedOn w:val="Normal"/>
    <w:rsid w:val="008A483B"/>
    <w:pPr>
      <w:ind w:left="4252"/>
    </w:pPr>
  </w:style>
  <w:style w:type="paragraph" w:styleId="Date">
    <w:name w:val="Date"/>
    <w:basedOn w:val="Normal"/>
    <w:next w:val="Normal"/>
    <w:rsid w:val="008A483B"/>
  </w:style>
  <w:style w:type="paragraph" w:styleId="E-mailSignature">
    <w:name w:val="E-mail Signature"/>
    <w:basedOn w:val="Normal"/>
    <w:rsid w:val="008A483B"/>
  </w:style>
  <w:style w:type="character" w:styleId="Emphasis">
    <w:name w:val="Emphasis"/>
    <w:basedOn w:val="DefaultParagraphFont"/>
    <w:qFormat/>
    <w:rsid w:val="008A483B"/>
    <w:rPr>
      <w:i/>
      <w:iCs/>
    </w:rPr>
  </w:style>
  <w:style w:type="paragraph" w:styleId="EnvelopeAddress">
    <w:name w:val="envelope address"/>
    <w:basedOn w:val="Normal"/>
    <w:rsid w:val="008A48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83B"/>
    <w:rPr>
      <w:rFonts w:ascii="Arial" w:hAnsi="Arial" w:cs="Arial"/>
      <w:sz w:val="20"/>
    </w:rPr>
  </w:style>
  <w:style w:type="character" w:styleId="FollowedHyperlink">
    <w:name w:val="FollowedHyperlink"/>
    <w:basedOn w:val="DefaultParagraphFont"/>
    <w:rsid w:val="008A483B"/>
    <w:rPr>
      <w:color w:val="800080"/>
      <w:u w:val="single"/>
    </w:rPr>
  </w:style>
  <w:style w:type="paragraph" w:styleId="Header">
    <w:name w:val="header"/>
    <w:basedOn w:val="OPCParaBase"/>
    <w:link w:val="HeaderChar"/>
    <w:unhideWhenUsed/>
    <w:rsid w:val="008F0085"/>
    <w:pPr>
      <w:keepNext/>
      <w:keepLines/>
      <w:tabs>
        <w:tab w:val="center" w:pos="4150"/>
        <w:tab w:val="right" w:pos="8307"/>
      </w:tabs>
      <w:spacing w:line="160" w:lineRule="exact"/>
    </w:pPr>
    <w:rPr>
      <w:sz w:val="16"/>
    </w:rPr>
  </w:style>
  <w:style w:type="character" w:styleId="HTMLAcronym">
    <w:name w:val="HTML Acronym"/>
    <w:basedOn w:val="DefaultParagraphFont"/>
    <w:rsid w:val="008A483B"/>
  </w:style>
  <w:style w:type="paragraph" w:styleId="HTMLAddress">
    <w:name w:val="HTML Address"/>
    <w:basedOn w:val="Normal"/>
    <w:rsid w:val="008A483B"/>
    <w:rPr>
      <w:i/>
      <w:iCs/>
    </w:rPr>
  </w:style>
  <w:style w:type="character" w:styleId="HTMLCite">
    <w:name w:val="HTML Cite"/>
    <w:basedOn w:val="DefaultParagraphFont"/>
    <w:rsid w:val="008A483B"/>
    <w:rPr>
      <w:i/>
      <w:iCs/>
    </w:rPr>
  </w:style>
  <w:style w:type="character" w:styleId="HTMLCode">
    <w:name w:val="HTML Code"/>
    <w:basedOn w:val="DefaultParagraphFont"/>
    <w:rsid w:val="008A483B"/>
    <w:rPr>
      <w:rFonts w:ascii="Courier New" w:hAnsi="Courier New" w:cs="Courier New"/>
      <w:sz w:val="20"/>
      <w:szCs w:val="20"/>
    </w:rPr>
  </w:style>
  <w:style w:type="character" w:styleId="HTMLDefinition">
    <w:name w:val="HTML Definition"/>
    <w:basedOn w:val="DefaultParagraphFont"/>
    <w:rsid w:val="008A483B"/>
    <w:rPr>
      <w:i/>
      <w:iCs/>
    </w:rPr>
  </w:style>
  <w:style w:type="character" w:styleId="HTMLKeyboard">
    <w:name w:val="HTML Keyboard"/>
    <w:basedOn w:val="DefaultParagraphFont"/>
    <w:rsid w:val="008A483B"/>
    <w:rPr>
      <w:rFonts w:ascii="Courier New" w:hAnsi="Courier New" w:cs="Courier New"/>
      <w:sz w:val="20"/>
      <w:szCs w:val="20"/>
    </w:rPr>
  </w:style>
  <w:style w:type="paragraph" w:styleId="HTMLPreformatted">
    <w:name w:val="HTML Preformatted"/>
    <w:basedOn w:val="Normal"/>
    <w:rsid w:val="008A483B"/>
    <w:rPr>
      <w:rFonts w:ascii="Courier New" w:hAnsi="Courier New" w:cs="Courier New"/>
      <w:sz w:val="20"/>
    </w:rPr>
  </w:style>
  <w:style w:type="character" w:styleId="HTMLSample">
    <w:name w:val="HTML Sample"/>
    <w:basedOn w:val="DefaultParagraphFont"/>
    <w:rsid w:val="008A483B"/>
    <w:rPr>
      <w:rFonts w:ascii="Courier New" w:hAnsi="Courier New" w:cs="Courier New"/>
    </w:rPr>
  </w:style>
  <w:style w:type="character" w:styleId="HTMLTypewriter">
    <w:name w:val="HTML Typewriter"/>
    <w:basedOn w:val="DefaultParagraphFont"/>
    <w:rsid w:val="008A483B"/>
    <w:rPr>
      <w:rFonts w:ascii="Courier New" w:hAnsi="Courier New" w:cs="Courier New"/>
      <w:sz w:val="20"/>
      <w:szCs w:val="20"/>
    </w:rPr>
  </w:style>
  <w:style w:type="character" w:styleId="HTMLVariable">
    <w:name w:val="HTML Variable"/>
    <w:basedOn w:val="DefaultParagraphFont"/>
    <w:rsid w:val="008A483B"/>
    <w:rPr>
      <w:i/>
      <w:iCs/>
    </w:rPr>
  </w:style>
  <w:style w:type="character" w:styleId="Hyperlink">
    <w:name w:val="Hyperlink"/>
    <w:basedOn w:val="DefaultParagraphFont"/>
    <w:uiPriority w:val="99"/>
    <w:rsid w:val="008A483B"/>
    <w:rPr>
      <w:color w:val="0000FF"/>
      <w:u w:val="single"/>
    </w:rPr>
  </w:style>
  <w:style w:type="character" w:styleId="LineNumber">
    <w:name w:val="line number"/>
    <w:basedOn w:val="OPCCharBase"/>
    <w:uiPriority w:val="99"/>
    <w:unhideWhenUsed/>
    <w:rsid w:val="008F0085"/>
    <w:rPr>
      <w:sz w:val="16"/>
    </w:rPr>
  </w:style>
  <w:style w:type="paragraph" w:styleId="List">
    <w:name w:val="List"/>
    <w:basedOn w:val="Normal"/>
    <w:rsid w:val="008A483B"/>
    <w:pPr>
      <w:ind w:left="283" w:hanging="283"/>
    </w:pPr>
  </w:style>
  <w:style w:type="paragraph" w:styleId="List2">
    <w:name w:val="List 2"/>
    <w:basedOn w:val="Normal"/>
    <w:rsid w:val="008A483B"/>
    <w:pPr>
      <w:ind w:left="566" w:hanging="283"/>
    </w:pPr>
  </w:style>
  <w:style w:type="paragraph" w:styleId="List3">
    <w:name w:val="List 3"/>
    <w:basedOn w:val="Normal"/>
    <w:rsid w:val="008A483B"/>
    <w:pPr>
      <w:ind w:left="849" w:hanging="283"/>
    </w:pPr>
  </w:style>
  <w:style w:type="paragraph" w:styleId="List4">
    <w:name w:val="List 4"/>
    <w:basedOn w:val="Normal"/>
    <w:rsid w:val="008A483B"/>
    <w:pPr>
      <w:ind w:left="1132" w:hanging="283"/>
    </w:pPr>
  </w:style>
  <w:style w:type="paragraph" w:styleId="List5">
    <w:name w:val="List 5"/>
    <w:basedOn w:val="Normal"/>
    <w:rsid w:val="008A483B"/>
    <w:pPr>
      <w:ind w:left="1415" w:hanging="283"/>
    </w:pPr>
  </w:style>
  <w:style w:type="paragraph" w:styleId="ListBullet">
    <w:name w:val="List Bullet"/>
    <w:basedOn w:val="Normal"/>
    <w:rsid w:val="008A483B"/>
    <w:pPr>
      <w:tabs>
        <w:tab w:val="num" w:pos="360"/>
      </w:tabs>
      <w:ind w:left="360" w:hanging="360"/>
    </w:pPr>
  </w:style>
  <w:style w:type="paragraph" w:styleId="ListBullet2">
    <w:name w:val="List Bullet 2"/>
    <w:basedOn w:val="Normal"/>
    <w:rsid w:val="008A483B"/>
    <w:pPr>
      <w:tabs>
        <w:tab w:val="num" w:pos="360"/>
      </w:tabs>
    </w:pPr>
  </w:style>
  <w:style w:type="paragraph" w:styleId="ListBullet3">
    <w:name w:val="List Bullet 3"/>
    <w:basedOn w:val="Normal"/>
    <w:rsid w:val="008A483B"/>
    <w:pPr>
      <w:tabs>
        <w:tab w:val="num" w:pos="926"/>
      </w:tabs>
      <w:ind w:left="926" w:hanging="360"/>
    </w:pPr>
  </w:style>
  <w:style w:type="paragraph" w:styleId="ListBullet4">
    <w:name w:val="List Bullet 4"/>
    <w:basedOn w:val="Normal"/>
    <w:rsid w:val="008A483B"/>
    <w:pPr>
      <w:tabs>
        <w:tab w:val="num" w:pos="1209"/>
      </w:tabs>
      <w:ind w:left="1209" w:hanging="360"/>
    </w:pPr>
  </w:style>
  <w:style w:type="paragraph" w:styleId="ListBullet5">
    <w:name w:val="List Bullet 5"/>
    <w:basedOn w:val="Normal"/>
    <w:rsid w:val="008A483B"/>
    <w:pPr>
      <w:tabs>
        <w:tab w:val="num" w:pos="1492"/>
      </w:tabs>
      <w:ind w:left="1492" w:hanging="360"/>
    </w:pPr>
  </w:style>
  <w:style w:type="paragraph" w:styleId="ListContinue">
    <w:name w:val="List Continue"/>
    <w:basedOn w:val="Normal"/>
    <w:rsid w:val="008A483B"/>
    <w:pPr>
      <w:spacing w:after="120"/>
      <w:ind w:left="283"/>
    </w:pPr>
  </w:style>
  <w:style w:type="paragraph" w:styleId="ListContinue2">
    <w:name w:val="List Continue 2"/>
    <w:basedOn w:val="Normal"/>
    <w:rsid w:val="008A483B"/>
    <w:pPr>
      <w:spacing w:after="120"/>
      <w:ind w:left="566"/>
    </w:pPr>
  </w:style>
  <w:style w:type="paragraph" w:styleId="ListContinue3">
    <w:name w:val="List Continue 3"/>
    <w:basedOn w:val="Normal"/>
    <w:rsid w:val="008A483B"/>
    <w:pPr>
      <w:spacing w:after="120"/>
      <w:ind w:left="849"/>
    </w:pPr>
  </w:style>
  <w:style w:type="paragraph" w:styleId="ListContinue4">
    <w:name w:val="List Continue 4"/>
    <w:basedOn w:val="Normal"/>
    <w:rsid w:val="008A483B"/>
    <w:pPr>
      <w:spacing w:after="120"/>
      <w:ind w:left="1132"/>
    </w:pPr>
  </w:style>
  <w:style w:type="paragraph" w:styleId="ListContinue5">
    <w:name w:val="List Continue 5"/>
    <w:basedOn w:val="Normal"/>
    <w:rsid w:val="008A483B"/>
    <w:pPr>
      <w:spacing w:after="120"/>
      <w:ind w:left="1415"/>
    </w:pPr>
  </w:style>
  <w:style w:type="paragraph" w:styleId="ListNumber">
    <w:name w:val="List Number"/>
    <w:basedOn w:val="Normal"/>
    <w:rsid w:val="008A483B"/>
    <w:pPr>
      <w:tabs>
        <w:tab w:val="num" w:pos="360"/>
      </w:tabs>
      <w:ind w:left="360" w:hanging="360"/>
    </w:pPr>
  </w:style>
  <w:style w:type="paragraph" w:styleId="ListNumber2">
    <w:name w:val="List Number 2"/>
    <w:basedOn w:val="Normal"/>
    <w:rsid w:val="008A483B"/>
    <w:pPr>
      <w:tabs>
        <w:tab w:val="num" w:pos="643"/>
      </w:tabs>
      <w:ind w:left="643" w:hanging="360"/>
    </w:pPr>
  </w:style>
  <w:style w:type="paragraph" w:styleId="ListNumber3">
    <w:name w:val="List Number 3"/>
    <w:basedOn w:val="Normal"/>
    <w:rsid w:val="008A483B"/>
    <w:pPr>
      <w:tabs>
        <w:tab w:val="num" w:pos="926"/>
      </w:tabs>
      <w:ind w:left="926" w:hanging="360"/>
    </w:pPr>
  </w:style>
  <w:style w:type="paragraph" w:styleId="ListNumber4">
    <w:name w:val="List Number 4"/>
    <w:basedOn w:val="Normal"/>
    <w:rsid w:val="008A483B"/>
    <w:pPr>
      <w:tabs>
        <w:tab w:val="num" w:pos="1209"/>
      </w:tabs>
      <w:ind w:left="1209" w:hanging="360"/>
    </w:pPr>
  </w:style>
  <w:style w:type="paragraph" w:styleId="ListNumber5">
    <w:name w:val="List Number 5"/>
    <w:basedOn w:val="Normal"/>
    <w:rsid w:val="008A483B"/>
    <w:pPr>
      <w:tabs>
        <w:tab w:val="num" w:pos="1492"/>
      </w:tabs>
      <w:ind w:left="1492" w:hanging="360"/>
    </w:pPr>
  </w:style>
  <w:style w:type="paragraph" w:styleId="MessageHeader">
    <w:name w:val="Message Header"/>
    <w:basedOn w:val="Normal"/>
    <w:rsid w:val="008A48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8A483B"/>
  </w:style>
  <w:style w:type="paragraph" w:styleId="NormalIndent">
    <w:name w:val="Normal Indent"/>
    <w:basedOn w:val="Normal"/>
    <w:rsid w:val="008A483B"/>
    <w:pPr>
      <w:ind w:left="720"/>
    </w:pPr>
  </w:style>
  <w:style w:type="character" w:styleId="PageNumber">
    <w:name w:val="page number"/>
    <w:basedOn w:val="DefaultParagraphFont"/>
    <w:rsid w:val="008138FB"/>
  </w:style>
  <w:style w:type="paragraph" w:styleId="PlainText">
    <w:name w:val="Plain Text"/>
    <w:basedOn w:val="Normal"/>
    <w:rsid w:val="008A483B"/>
    <w:rPr>
      <w:rFonts w:ascii="Courier New" w:hAnsi="Courier New" w:cs="Courier New"/>
      <w:sz w:val="20"/>
    </w:rPr>
  </w:style>
  <w:style w:type="paragraph" w:styleId="Salutation">
    <w:name w:val="Salutation"/>
    <w:basedOn w:val="Normal"/>
    <w:next w:val="Normal"/>
    <w:rsid w:val="008A483B"/>
  </w:style>
  <w:style w:type="paragraph" w:styleId="Signature">
    <w:name w:val="Signature"/>
    <w:basedOn w:val="Normal"/>
    <w:rsid w:val="008A483B"/>
    <w:pPr>
      <w:ind w:left="4252"/>
    </w:pPr>
  </w:style>
  <w:style w:type="character" w:styleId="Strong">
    <w:name w:val="Strong"/>
    <w:basedOn w:val="DefaultParagraphFont"/>
    <w:qFormat/>
    <w:rsid w:val="008A483B"/>
    <w:rPr>
      <w:b/>
      <w:bCs/>
    </w:rPr>
  </w:style>
  <w:style w:type="paragraph" w:styleId="Subtitle">
    <w:name w:val="Subtitle"/>
    <w:basedOn w:val="Normal"/>
    <w:qFormat/>
    <w:rsid w:val="008A483B"/>
    <w:pPr>
      <w:spacing w:after="60"/>
      <w:jc w:val="center"/>
      <w:outlineLvl w:val="1"/>
    </w:pPr>
    <w:rPr>
      <w:rFonts w:ascii="Arial" w:hAnsi="Arial" w:cs="Arial"/>
    </w:rPr>
  </w:style>
  <w:style w:type="table" w:styleId="Table3Deffects1">
    <w:name w:val="Table 3D effects 1"/>
    <w:basedOn w:val="TableNormal"/>
    <w:rsid w:val="008A483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83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483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483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483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483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483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48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83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8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83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483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483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483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483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483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8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F008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483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483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483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483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483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483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48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483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483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483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483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483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8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8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8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8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8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83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483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4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483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483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483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483B"/>
    <w:pPr>
      <w:spacing w:before="240" w:after="60"/>
    </w:pPr>
    <w:rPr>
      <w:rFonts w:ascii="Arial" w:hAnsi="Arial" w:cs="Arial"/>
      <w:b/>
      <w:bCs/>
      <w:sz w:val="40"/>
      <w:szCs w:val="40"/>
    </w:rPr>
  </w:style>
  <w:style w:type="character" w:customStyle="1" w:styleId="CharAmSchNo">
    <w:name w:val="CharAmSchNo"/>
    <w:basedOn w:val="OPCCharBase"/>
    <w:uiPriority w:val="1"/>
    <w:qFormat/>
    <w:rsid w:val="008F0085"/>
  </w:style>
  <w:style w:type="character" w:customStyle="1" w:styleId="CharAmSchText">
    <w:name w:val="CharAmSchText"/>
    <w:basedOn w:val="OPCCharBase"/>
    <w:uiPriority w:val="1"/>
    <w:qFormat/>
    <w:rsid w:val="008F0085"/>
  </w:style>
  <w:style w:type="character" w:customStyle="1" w:styleId="CharChapNo">
    <w:name w:val="CharChapNo"/>
    <w:basedOn w:val="OPCCharBase"/>
    <w:qFormat/>
    <w:rsid w:val="008F0085"/>
  </w:style>
  <w:style w:type="character" w:customStyle="1" w:styleId="CharChapText">
    <w:name w:val="CharChapText"/>
    <w:basedOn w:val="OPCCharBase"/>
    <w:qFormat/>
    <w:rsid w:val="008F0085"/>
  </w:style>
  <w:style w:type="character" w:customStyle="1" w:styleId="CharDivNo">
    <w:name w:val="CharDivNo"/>
    <w:basedOn w:val="OPCCharBase"/>
    <w:qFormat/>
    <w:rsid w:val="008F0085"/>
  </w:style>
  <w:style w:type="character" w:customStyle="1" w:styleId="CharDivText">
    <w:name w:val="CharDivText"/>
    <w:basedOn w:val="OPCCharBase"/>
    <w:qFormat/>
    <w:rsid w:val="008F0085"/>
  </w:style>
  <w:style w:type="character" w:customStyle="1" w:styleId="CharPartNo">
    <w:name w:val="CharPartNo"/>
    <w:basedOn w:val="OPCCharBase"/>
    <w:qFormat/>
    <w:rsid w:val="008F0085"/>
  </w:style>
  <w:style w:type="character" w:customStyle="1" w:styleId="CharPartText">
    <w:name w:val="CharPartText"/>
    <w:basedOn w:val="OPCCharBase"/>
    <w:qFormat/>
    <w:rsid w:val="008F0085"/>
  </w:style>
  <w:style w:type="character" w:customStyle="1" w:styleId="OPCCharBase">
    <w:name w:val="OPCCharBase"/>
    <w:uiPriority w:val="1"/>
    <w:qFormat/>
    <w:rsid w:val="008F0085"/>
  </w:style>
  <w:style w:type="paragraph" w:customStyle="1" w:styleId="OPCParaBase">
    <w:name w:val="OPCParaBase"/>
    <w:qFormat/>
    <w:rsid w:val="008F0085"/>
    <w:pPr>
      <w:spacing w:line="260" w:lineRule="atLeast"/>
    </w:pPr>
    <w:rPr>
      <w:sz w:val="22"/>
    </w:rPr>
  </w:style>
  <w:style w:type="character" w:customStyle="1" w:styleId="CharSectno">
    <w:name w:val="CharSectno"/>
    <w:basedOn w:val="OPCCharBase"/>
    <w:qFormat/>
    <w:rsid w:val="008F0085"/>
  </w:style>
  <w:style w:type="character" w:styleId="EndnoteReference">
    <w:name w:val="endnote reference"/>
    <w:basedOn w:val="DefaultParagraphFont"/>
    <w:rsid w:val="008A483B"/>
    <w:rPr>
      <w:vertAlign w:val="superscript"/>
    </w:rPr>
  </w:style>
  <w:style w:type="paragraph" w:styleId="EndnoteText">
    <w:name w:val="endnote text"/>
    <w:basedOn w:val="Normal"/>
    <w:rsid w:val="008A483B"/>
    <w:rPr>
      <w:sz w:val="20"/>
    </w:rPr>
  </w:style>
  <w:style w:type="character" w:styleId="FootnoteReference">
    <w:name w:val="footnote reference"/>
    <w:basedOn w:val="DefaultParagraphFont"/>
    <w:rsid w:val="008A483B"/>
    <w:rPr>
      <w:rFonts w:ascii="Times New Roman" w:hAnsi="Times New Roman"/>
      <w:sz w:val="20"/>
      <w:vertAlign w:val="superscript"/>
    </w:rPr>
  </w:style>
  <w:style w:type="paragraph" w:styleId="FootnoteText">
    <w:name w:val="footnote text"/>
    <w:basedOn w:val="Normal"/>
    <w:rsid w:val="008A483B"/>
    <w:rPr>
      <w:sz w:val="20"/>
    </w:rPr>
  </w:style>
  <w:style w:type="paragraph" w:customStyle="1" w:styleId="Formula">
    <w:name w:val="Formula"/>
    <w:basedOn w:val="OPCParaBase"/>
    <w:rsid w:val="008F0085"/>
    <w:pPr>
      <w:spacing w:line="240" w:lineRule="auto"/>
      <w:ind w:left="1134"/>
    </w:pPr>
    <w:rPr>
      <w:sz w:val="20"/>
    </w:rPr>
  </w:style>
  <w:style w:type="paragraph" w:customStyle="1" w:styleId="ShortT">
    <w:name w:val="ShortT"/>
    <w:basedOn w:val="OPCParaBase"/>
    <w:next w:val="Normal"/>
    <w:qFormat/>
    <w:rsid w:val="008F0085"/>
    <w:pPr>
      <w:spacing w:line="240" w:lineRule="auto"/>
    </w:pPr>
    <w:rPr>
      <w:b/>
      <w:sz w:val="40"/>
    </w:rPr>
  </w:style>
  <w:style w:type="paragraph" w:customStyle="1" w:styleId="Penalty">
    <w:name w:val="Penalty"/>
    <w:basedOn w:val="OPCParaBase"/>
    <w:rsid w:val="008F0085"/>
    <w:pPr>
      <w:tabs>
        <w:tab w:val="left" w:pos="2977"/>
      </w:tabs>
      <w:spacing w:before="180" w:line="240" w:lineRule="auto"/>
      <w:ind w:left="1985" w:hanging="851"/>
    </w:pPr>
  </w:style>
  <w:style w:type="paragraph" w:customStyle="1" w:styleId="ActHead1">
    <w:name w:val="ActHead 1"/>
    <w:aliases w:val="c"/>
    <w:basedOn w:val="OPCParaBase"/>
    <w:next w:val="Normal"/>
    <w:qFormat/>
    <w:rsid w:val="008F0085"/>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8F0085"/>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8F0085"/>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8F0085"/>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8F0085"/>
    <w:pPr>
      <w:keepLines/>
      <w:tabs>
        <w:tab w:val="right" w:pos="8278"/>
      </w:tabs>
      <w:spacing w:before="80" w:line="240" w:lineRule="auto"/>
      <w:ind w:left="2183" w:right="567" w:hanging="1332"/>
    </w:pPr>
    <w:rPr>
      <w:b/>
      <w:kern w:val="28"/>
      <w:sz w:val="20"/>
    </w:rPr>
  </w:style>
  <w:style w:type="paragraph" w:styleId="TOC5">
    <w:name w:val="toc 5"/>
    <w:basedOn w:val="OPCParaBase"/>
    <w:next w:val="Normal"/>
    <w:link w:val="TOC5Char"/>
    <w:uiPriority w:val="39"/>
    <w:unhideWhenUsed/>
    <w:rsid w:val="008F008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link w:val="TOC6Char"/>
    <w:uiPriority w:val="39"/>
    <w:unhideWhenUsed/>
    <w:rsid w:val="008F0085"/>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8F0085"/>
    <w:pPr>
      <w:keepLines/>
      <w:tabs>
        <w:tab w:val="right" w:pos="8278"/>
      </w:tabs>
      <w:spacing w:before="120" w:line="240" w:lineRule="auto"/>
      <w:ind w:left="1253" w:right="567" w:hanging="828"/>
    </w:pPr>
    <w:rPr>
      <w:kern w:val="28"/>
      <w:sz w:val="24"/>
    </w:rPr>
  </w:style>
  <w:style w:type="paragraph" w:styleId="TOC8">
    <w:name w:val="toc 8"/>
    <w:basedOn w:val="OPCParaBase"/>
    <w:next w:val="Normal"/>
    <w:link w:val="TOC8Char"/>
    <w:uiPriority w:val="39"/>
    <w:unhideWhenUsed/>
    <w:rsid w:val="008F0085"/>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8F0085"/>
    <w:pPr>
      <w:keepLines/>
      <w:tabs>
        <w:tab w:val="right" w:pos="8278"/>
      </w:tabs>
      <w:spacing w:before="80" w:line="240" w:lineRule="auto"/>
      <w:ind w:left="851" w:right="567"/>
    </w:pPr>
    <w:rPr>
      <w:i/>
      <w:kern w:val="28"/>
      <w:sz w:val="20"/>
    </w:rPr>
  </w:style>
  <w:style w:type="paragraph" w:customStyle="1" w:styleId="PageBreak">
    <w:name w:val="PageBreak"/>
    <w:aliases w:val="pb"/>
    <w:basedOn w:val="OPCParaBase"/>
    <w:rsid w:val="008F0085"/>
    <w:pPr>
      <w:spacing w:line="240" w:lineRule="auto"/>
    </w:pPr>
    <w:rPr>
      <w:sz w:val="20"/>
    </w:rPr>
  </w:style>
  <w:style w:type="paragraph" w:customStyle="1" w:styleId="ActHead2">
    <w:name w:val="ActHead 2"/>
    <w:aliases w:val="p"/>
    <w:basedOn w:val="OPCParaBase"/>
    <w:next w:val="ActHead3"/>
    <w:qFormat/>
    <w:rsid w:val="008F0085"/>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8F0085"/>
    <w:pPr>
      <w:spacing w:line="240" w:lineRule="auto"/>
    </w:pPr>
    <w:rPr>
      <w:rFonts w:ascii="Tahoma" w:hAnsi="Tahoma" w:cs="Tahoma"/>
      <w:sz w:val="16"/>
      <w:szCs w:val="16"/>
    </w:rPr>
  </w:style>
  <w:style w:type="paragraph" w:styleId="Caption">
    <w:name w:val="caption"/>
    <w:basedOn w:val="Normal"/>
    <w:next w:val="Normal"/>
    <w:qFormat/>
    <w:rsid w:val="008A483B"/>
    <w:pPr>
      <w:spacing w:before="120" w:after="120"/>
    </w:pPr>
    <w:rPr>
      <w:b/>
      <w:bCs/>
      <w:sz w:val="20"/>
    </w:rPr>
  </w:style>
  <w:style w:type="character" w:styleId="CommentReference">
    <w:name w:val="annotation reference"/>
    <w:basedOn w:val="DefaultParagraphFont"/>
    <w:rsid w:val="008A483B"/>
    <w:rPr>
      <w:sz w:val="16"/>
      <w:szCs w:val="16"/>
    </w:rPr>
  </w:style>
  <w:style w:type="paragraph" w:styleId="CommentText">
    <w:name w:val="annotation text"/>
    <w:basedOn w:val="Normal"/>
    <w:link w:val="CommentTextChar"/>
    <w:uiPriority w:val="99"/>
    <w:rsid w:val="008A483B"/>
    <w:rPr>
      <w:sz w:val="20"/>
    </w:rPr>
  </w:style>
  <w:style w:type="paragraph" w:styleId="CommentSubject">
    <w:name w:val="annotation subject"/>
    <w:basedOn w:val="CommentText"/>
    <w:next w:val="CommentText"/>
    <w:rsid w:val="008A483B"/>
    <w:rPr>
      <w:b/>
      <w:bCs/>
    </w:rPr>
  </w:style>
  <w:style w:type="paragraph" w:styleId="DocumentMap">
    <w:name w:val="Document Map"/>
    <w:basedOn w:val="Normal"/>
    <w:rsid w:val="008A483B"/>
    <w:pPr>
      <w:shd w:val="clear" w:color="auto" w:fill="000080"/>
    </w:pPr>
    <w:rPr>
      <w:rFonts w:ascii="Tahoma" w:hAnsi="Tahoma" w:cs="Tahoma"/>
    </w:rPr>
  </w:style>
  <w:style w:type="paragraph" w:styleId="Index1">
    <w:name w:val="index 1"/>
    <w:basedOn w:val="Normal"/>
    <w:next w:val="Normal"/>
    <w:rsid w:val="008A483B"/>
    <w:pPr>
      <w:ind w:left="240" w:hanging="240"/>
    </w:pPr>
  </w:style>
  <w:style w:type="paragraph" w:styleId="Index2">
    <w:name w:val="index 2"/>
    <w:basedOn w:val="Normal"/>
    <w:next w:val="Normal"/>
    <w:rsid w:val="008A483B"/>
    <w:pPr>
      <w:ind w:left="480" w:hanging="240"/>
    </w:pPr>
  </w:style>
  <w:style w:type="paragraph" w:styleId="Index3">
    <w:name w:val="index 3"/>
    <w:basedOn w:val="Normal"/>
    <w:next w:val="Normal"/>
    <w:rsid w:val="008A483B"/>
    <w:pPr>
      <w:ind w:left="720" w:hanging="240"/>
    </w:pPr>
  </w:style>
  <w:style w:type="paragraph" w:styleId="Index4">
    <w:name w:val="index 4"/>
    <w:basedOn w:val="Normal"/>
    <w:next w:val="Normal"/>
    <w:rsid w:val="008A483B"/>
    <w:pPr>
      <w:ind w:left="960" w:hanging="240"/>
    </w:pPr>
  </w:style>
  <w:style w:type="paragraph" w:styleId="Index5">
    <w:name w:val="index 5"/>
    <w:basedOn w:val="Normal"/>
    <w:next w:val="Normal"/>
    <w:rsid w:val="008A483B"/>
    <w:pPr>
      <w:ind w:left="1200" w:hanging="240"/>
    </w:pPr>
  </w:style>
  <w:style w:type="paragraph" w:styleId="Index6">
    <w:name w:val="index 6"/>
    <w:basedOn w:val="Normal"/>
    <w:next w:val="Normal"/>
    <w:rsid w:val="008A483B"/>
    <w:pPr>
      <w:ind w:left="1440" w:hanging="240"/>
    </w:pPr>
  </w:style>
  <w:style w:type="paragraph" w:styleId="Index7">
    <w:name w:val="index 7"/>
    <w:basedOn w:val="Normal"/>
    <w:next w:val="Normal"/>
    <w:rsid w:val="008A483B"/>
    <w:pPr>
      <w:ind w:left="1680" w:hanging="240"/>
    </w:pPr>
  </w:style>
  <w:style w:type="paragraph" w:styleId="Index8">
    <w:name w:val="index 8"/>
    <w:basedOn w:val="Normal"/>
    <w:next w:val="Normal"/>
    <w:rsid w:val="008A483B"/>
    <w:pPr>
      <w:ind w:left="1920" w:hanging="240"/>
    </w:pPr>
  </w:style>
  <w:style w:type="paragraph" w:styleId="Index9">
    <w:name w:val="index 9"/>
    <w:basedOn w:val="Normal"/>
    <w:next w:val="Normal"/>
    <w:rsid w:val="008A483B"/>
    <w:pPr>
      <w:ind w:left="2160" w:hanging="240"/>
    </w:pPr>
  </w:style>
  <w:style w:type="paragraph" w:styleId="IndexHeading">
    <w:name w:val="index heading"/>
    <w:basedOn w:val="Normal"/>
    <w:next w:val="Index1"/>
    <w:rsid w:val="008A483B"/>
    <w:rPr>
      <w:rFonts w:ascii="Arial" w:hAnsi="Arial" w:cs="Arial"/>
      <w:b/>
      <w:bCs/>
    </w:rPr>
  </w:style>
  <w:style w:type="paragraph" w:styleId="MacroText">
    <w:name w:val="macro"/>
    <w:rsid w:val="008A4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8A483B"/>
    <w:pPr>
      <w:ind w:left="240" w:hanging="240"/>
    </w:pPr>
  </w:style>
  <w:style w:type="paragraph" w:styleId="TableofFigures">
    <w:name w:val="table of figures"/>
    <w:basedOn w:val="Normal"/>
    <w:next w:val="Normal"/>
    <w:rsid w:val="008A483B"/>
    <w:pPr>
      <w:ind w:left="480" w:hanging="480"/>
    </w:pPr>
  </w:style>
  <w:style w:type="paragraph" w:styleId="TOAHeading">
    <w:name w:val="toa heading"/>
    <w:basedOn w:val="Normal"/>
    <w:next w:val="Normal"/>
    <w:rsid w:val="008A483B"/>
    <w:pPr>
      <w:spacing w:before="120"/>
    </w:pPr>
    <w:rPr>
      <w:rFonts w:ascii="Arial" w:hAnsi="Arial" w:cs="Arial"/>
      <w:b/>
      <w:bCs/>
    </w:rPr>
  </w:style>
  <w:style w:type="paragraph" w:customStyle="1" w:styleId="notetext">
    <w:name w:val="note(text)"/>
    <w:aliases w:val="n"/>
    <w:basedOn w:val="OPCParaBase"/>
    <w:link w:val="notetextChar"/>
    <w:rsid w:val="008F0085"/>
    <w:pPr>
      <w:spacing w:before="122" w:line="240" w:lineRule="auto"/>
      <w:ind w:left="1985" w:hanging="851"/>
    </w:pPr>
    <w:rPr>
      <w:sz w:val="18"/>
    </w:rPr>
  </w:style>
  <w:style w:type="paragraph" w:customStyle="1" w:styleId="IntroP3A">
    <w:name w:val="IntroP3(A)"/>
    <w:basedOn w:val="Normal"/>
    <w:rsid w:val="00626CF7"/>
    <w:pPr>
      <w:tabs>
        <w:tab w:val="right" w:pos="1276"/>
      </w:tabs>
      <w:spacing w:before="60" w:line="260" w:lineRule="exact"/>
      <w:ind w:left="1503" w:hanging="1503"/>
      <w:jc w:val="both"/>
    </w:pPr>
  </w:style>
  <w:style w:type="character" w:customStyle="1" w:styleId="TOC5Char">
    <w:name w:val="TOC 5 Char"/>
    <w:basedOn w:val="DefaultParagraphFont"/>
    <w:link w:val="TOC5"/>
    <w:uiPriority w:val="39"/>
    <w:rsid w:val="00BE651A"/>
    <w:rPr>
      <w:kern w:val="28"/>
      <w:sz w:val="18"/>
    </w:rPr>
  </w:style>
  <w:style w:type="character" w:customStyle="1" w:styleId="TOC6Char">
    <w:name w:val="TOC 6 Char"/>
    <w:basedOn w:val="DefaultParagraphFont"/>
    <w:link w:val="TOC6"/>
    <w:uiPriority w:val="39"/>
    <w:rsid w:val="00626CF7"/>
    <w:rPr>
      <w:b/>
      <w:kern w:val="28"/>
      <w:sz w:val="24"/>
    </w:rPr>
  </w:style>
  <w:style w:type="character" w:customStyle="1" w:styleId="TOC8Char">
    <w:name w:val="TOC 8 Char"/>
    <w:basedOn w:val="DefaultParagraphFont"/>
    <w:link w:val="TOC8"/>
    <w:uiPriority w:val="39"/>
    <w:rsid w:val="00626CF7"/>
    <w:rPr>
      <w:kern w:val="28"/>
    </w:rPr>
  </w:style>
  <w:style w:type="paragraph" w:customStyle="1" w:styleId="ActHead3">
    <w:name w:val="ActHead 3"/>
    <w:aliases w:val="d"/>
    <w:basedOn w:val="OPCParaBase"/>
    <w:next w:val="ActHead4"/>
    <w:qFormat/>
    <w:rsid w:val="008F008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F008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F008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F008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F008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F008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F008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F0085"/>
  </w:style>
  <w:style w:type="paragraph" w:customStyle="1" w:styleId="Blocks">
    <w:name w:val="Blocks"/>
    <w:aliases w:val="bb"/>
    <w:basedOn w:val="OPCParaBase"/>
    <w:qFormat/>
    <w:rsid w:val="008F0085"/>
    <w:pPr>
      <w:spacing w:line="240" w:lineRule="auto"/>
    </w:pPr>
    <w:rPr>
      <w:sz w:val="24"/>
    </w:rPr>
  </w:style>
  <w:style w:type="paragraph" w:customStyle="1" w:styleId="BoxText">
    <w:name w:val="BoxText"/>
    <w:aliases w:val="bt"/>
    <w:basedOn w:val="OPCParaBase"/>
    <w:qFormat/>
    <w:rsid w:val="008F008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F0085"/>
    <w:rPr>
      <w:b/>
    </w:rPr>
  </w:style>
  <w:style w:type="paragraph" w:customStyle="1" w:styleId="BoxHeadItalic">
    <w:name w:val="BoxHeadItalic"/>
    <w:aliases w:val="bhi"/>
    <w:basedOn w:val="BoxText"/>
    <w:next w:val="BoxStep"/>
    <w:qFormat/>
    <w:rsid w:val="008F0085"/>
    <w:rPr>
      <w:i/>
    </w:rPr>
  </w:style>
  <w:style w:type="paragraph" w:customStyle="1" w:styleId="BoxList">
    <w:name w:val="BoxList"/>
    <w:aliases w:val="bl"/>
    <w:basedOn w:val="BoxText"/>
    <w:qFormat/>
    <w:rsid w:val="008F0085"/>
    <w:pPr>
      <w:ind w:left="1559" w:hanging="425"/>
    </w:pPr>
  </w:style>
  <w:style w:type="paragraph" w:customStyle="1" w:styleId="BoxNote">
    <w:name w:val="BoxNote"/>
    <w:aliases w:val="bn"/>
    <w:basedOn w:val="BoxText"/>
    <w:qFormat/>
    <w:rsid w:val="008F0085"/>
    <w:pPr>
      <w:tabs>
        <w:tab w:val="left" w:pos="1985"/>
      </w:tabs>
      <w:spacing w:before="122" w:line="198" w:lineRule="exact"/>
      <w:ind w:left="2948" w:hanging="1814"/>
    </w:pPr>
    <w:rPr>
      <w:sz w:val="18"/>
    </w:rPr>
  </w:style>
  <w:style w:type="paragraph" w:customStyle="1" w:styleId="BoxPara">
    <w:name w:val="BoxPara"/>
    <w:aliases w:val="bp"/>
    <w:basedOn w:val="BoxText"/>
    <w:qFormat/>
    <w:rsid w:val="008F0085"/>
    <w:pPr>
      <w:tabs>
        <w:tab w:val="right" w:pos="2268"/>
      </w:tabs>
      <w:ind w:left="2552" w:hanging="1418"/>
    </w:pPr>
  </w:style>
  <w:style w:type="paragraph" w:customStyle="1" w:styleId="BoxStep">
    <w:name w:val="BoxStep"/>
    <w:aliases w:val="bs"/>
    <w:basedOn w:val="BoxText"/>
    <w:qFormat/>
    <w:rsid w:val="008F0085"/>
    <w:pPr>
      <w:ind w:left="1985" w:hanging="851"/>
    </w:pPr>
  </w:style>
  <w:style w:type="character" w:customStyle="1" w:styleId="CharAmPartNo">
    <w:name w:val="CharAmPartNo"/>
    <w:basedOn w:val="OPCCharBase"/>
    <w:uiPriority w:val="1"/>
    <w:qFormat/>
    <w:rsid w:val="008F0085"/>
  </w:style>
  <w:style w:type="character" w:customStyle="1" w:styleId="CharAmPartText">
    <w:name w:val="CharAmPartText"/>
    <w:basedOn w:val="OPCCharBase"/>
    <w:uiPriority w:val="1"/>
    <w:qFormat/>
    <w:rsid w:val="008F0085"/>
  </w:style>
  <w:style w:type="character" w:customStyle="1" w:styleId="CharBoldItalic">
    <w:name w:val="CharBoldItalic"/>
    <w:basedOn w:val="OPCCharBase"/>
    <w:uiPriority w:val="1"/>
    <w:qFormat/>
    <w:rsid w:val="008F0085"/>
    <w:rPr>
      <w:b/>
      <w:i/>
    </w:rPr>
  </w:style>
  <w:style w:type="character" w:customStyle="1" w:styleId="CharItalic">
    <w:name w:val="CharItalic"/>
    <w:basedOn w:val="OPCCharBase"/>
    <w:uiPriority w:val="1"/>
    <w:qFormat/>
    <w:rsid w:val="008F0085"/>
    <w:rPr>
      <w:i/>
    </w:rPr>
  </w:style>
  <w:style w:type="character" w:customStyle="1" w:styleId="CharSubdNo">
    <w:name w:val="CharSubdNo"/>
    <w:basedOn w:val="OPCCharBase"/>
    <w:uiPriority w:val="1"/>
    <w:qFormat/>
    <w:rsid w:val="008F0085"/>
  </w:style>
  <w:style w:type="character" w:customStyle="1" w:styleId="CharSubdText">
    <w:name w:val="CharSubdText"/>
    <w:basedOn w:val="OPCCharBase"/>
    <w:uiPriority w:val="1"/>
    <w:qFormat/>
    <w:rsid w:val="008F0085"/>
  </w:style>
  <w:style w:type="paragraph" w:customStyle="1" w:styleId="CTA--">
    <w:name w:val="CTA --"/>
    <w:basedOn w:val="OPCParaBase"/>
    <w:next w:val="Normal"/>
    <w:rsid w:val="008F0085"/>
    <w:pPr>
      <w:spacing w:before="60" w:line="240" w:lineRule="atLeast"/>
      <w:ind w:left="142" w:hanging="142"/>
    </w:pPr>
    <w:rPr>
      <w:sz w:val="20"/>
    </w:rPr>
  </w:style>
  <w:style w:type="paragraph" w:customStyle="1" w:styleId="CTA-">
    <w:name w:val="CTA -"/>
    <w:basedOn w:val="OPCParaBase"/>
    <w:rsid w:val="008F0085"/>
    <w:pPr>
      <w:spacing w:before="60" w:line="240" w:lineRule="atLeast"/>
      <w:ind w:left="85" w:hanging="85"/>
    </w:pPr>
    <w:rPr>
      <w:sz w:val="20"/>
    </w:rPr>
  </w:style>
  <w:style w:type="paragraph" w:customStyle="1" w:styleId="CTA---">
    <w:name w:val="CTA ---"/>
    <w:basedOn w:val="OPCParaBase"/>
    <w:next w:val="Normal"/>
    <w:rsid w:val="008F0085"/>
    <w:pPr>
      <w:spacing w:before="60" w:line="240" w:lineRule="atLeast"/>
      <w:ind w:left="198" w:hanging="198"/>
    </w:pPr>
    <w:rPr>
      <w:sz w:val="20"/>
    </w:rPr>
  </w:style>
  <w:style w:type="paragraph" w:customStyle="1" w:styleId="CTA----">
    <w:name w:val="CTA ----"/>
    <w:basedOn w:val="OPCParaBase"/>
    <w:next w:val="Normal"/>
    <w:rsid w:val="008F0085"/>
    <w:pPr>
      <w:spacing w:before="60" w:line="240" w:lineRule="atLeast"/>
      <w:ind w:left="255" w:hanging="255"/>
    </w:pPr>
    <w:rPr>
      <w:sz w:val="20"/>
    </w:rPr>
  </w:style>
  <w:style w:type="paragraph" w:customStyle="1" w:styleId="CTA1a">
    <w:name w:val="CTA 1(a)"/>
    <w:basedOn w:val="OPCParaBase"/>
    <w:rsid w:val="008F0085"/>
    <w:pPr>
      <w:tabs>
        <w:tab w:val="right" w:pos="414"/>
      </w:tabs>
      <w:spacing w:before="40" w:line="240" w:lineRule="atLeast"/>
      <w:ind w:left="675" w:hanging="675"/>
    </w:pPr>
    <w:rPr>
      <w:sz w:val="20"/>
    </w:rPr>
  </w:style>
  <w:style w:type="paragraph" w:customStyle="1" w:styleId="CTA1ai">
    <w:name w:val="CTA 1(a)(i)"/>
    <w:basedOn w:val="OPCParaBase"/>
    <w:rsid w:val="008F0085"/>
    <w:pPr>
      <w:tabs>
        <w:tab w:val="right" w:pos="1004"/>
      </w:tabs>
      <w:spacing w:before="40" w:line="240" w:lineRule="atLeast"/>
      <w:ind w:left="1253" w:hanging="1253"/>
    </w:pPr>
    <w:rPr>
      <w:sz w:val="20"/>
    </w:rPr>
  </w:style>
  <w:style w:type="paragraph" w:customStyle="1" w:styleId="CTA2a">
    <w:name w:val="CTA 2(a)"/>
    <w:basedOn w:val="OPCParaBase"/>
    <w:rsid w:val="008F0085"/>
    <w:pPr>
      <w:tabs>
        <w:tab w:val="right" w:pos="482"/>
      </w:tabs>
      <w:spacing w:before="40" w:line="240" w:lineRule="atLeast"/>
      <w:ind w:left="748" w:hanging="748"/>
    </w:pPr>
    <w:rPr>
      <w:sz w:val="20"/>
    </w:rPr>
  </w:style>
  <w:style w:type="paragraph" w:customStyle="1" w:styleId="CTA2ai">
    <w:name w:val="CTA 2(a)(i)"/>
    <w:basedOn w:val="OPCParaBase"/>
    <w:rsid w:val="008F0085"/>
    <w:pPr>
      <w:tabs>
        <w:tab w:val="right" w:pos="1089"/>
      </w:tabs>
      <w:spacing w:before="40" w:line="240" w:lineRule="atLeast"/>
      <w:ind w:left="1327" w:hanging="1327"/>
    </w:pPr>
    <w:rPr>
      <w:sz w:val="20"/>
    </w:rPr>
  </w:style>
  <w:style w:type="paragraph" w:customStyle="1" w:styleId="CTA3a">
    <w:name w:val="CTA 3(a)"/>
    <w:basedOn w:val="OPCParaBase"/>
    <w:rsid w:val="008F0085"/>
    <w:pPr>
      <w:tabs>
        <w:tab w:val="right" w:pos="556"/>
      </w:tabs>
      <w:spacing w:before="40" w:line="240" w:lineRule="atLeast"/>
      <w:ind w:left="805" w:hanging="805"/>
    </w:pPr>
    <w:rPr>
      <w:sz w:val="20"/>
    </w:rPr>
  </w:style>
  <w:style w:type="paragraph" w:customStyle="1" w:styleId="CTA3ai">
    <w:name w:val="CTA 3(a)(i)"/>
    <w:basedOn w:val="OPCParaBase"/>
    <w:rsid w:val="008F0085"/>
    <w:pPr>
      <w:tabs>
        <w:tab w:val="right" w:pos="1140"/>
      </w:tabs>
      <w:spacing w:before="40" w:line="240" w:lineRule="atLeast"/>
      <w:ind w:left="1361" w:hanging="1361"/>
    </w:pPr>
    <w:rPr>
      <w:sz w:val="20"/>
    </w:rPr>
  </w:style>
  <w:style w:type="paragraph" w:customStyle="1" w:styleId="CTA4a">
    <w:name w:val="CTA 4(a)"/>
    <w:basedOn w:val="OPCParaBase"/>
    <w:rsid w:val="008F0085"/>
    <w:pPr>
      <w:tabs>
        <w:tab w:val="right" w:pos="624"/>
      </w:tabs>
      <w:spacing w:before="40" w:line="240" w:lineRule="atLeast"/>
      <w:ind w:left="873" w:hanging="873"/>
    </w:pPr>
    <w:rPr>
      <w:sz w:val="20"/>
    </w:rPr>
  </w:style>
  <w:style w:type="paragraph" w:customStyle="1" w:styleId="CTA4ai">
    <w:name w:val="CTA 4(a)(i)"/>
    <w:basedOn w:val="OPCParaBase"/>
    <w:rsid w:val="008F0085"/>
    <w:pPr>
      <w:tabs>
        <w:tab w:val="right" w:pos="1213"/>
      </w:tabs>
      <w:spacing w:before="40" w:line="240" w:lineRule="atLeast"/>
      <w:ind w:left="1452" w:hanging="1452"/>
    </w:pPr>
    <w:rPr>
      <w:sz w:val="20"/>
    </w:rPr>
  </w:style>
  <w:style w:type="paragraph" w:customStyle="1" w:styleId="CTACAPS">
    <w:name w:val="CTA CAPS"/>
    <w:basedOn w:val="OPCParaBase"/>
    <w:rsid w:val="008F0085"/>
    <w:pPr>
      <w:spacing w:before="60" w:line="240" w:lineRule="atLeast"/>
    </w:pPr>
    <w:rPr>
      <w:sz w:val="20"/>
    </w:rPr>
  </w:style>
  <w:style w:type="paragraph" w:customStyle="1" w:styleId="CTAright">
    <w:name w:val="CTA right"/>
    <w:basedOn w:val="OPCParaBase"/>
    <w:rsid w:val="008F0085"/>
    <w:pPr>
      <w:spacing w:before="60" w:line="240" w:lineRule="auto"/>
      <w:jc w:val="right"/>
    </w:pPr>
    <w:rPr>
      <w:sz w:val="20"/>
    </w:rPr>
  </w:style>
  <w:style w:type="paragraph" w:customStyle="1" w:styleId="subsection">
    <w:name w:val="subsection"/>
    <w:aliases w:val="ss"/>
    <w:basedOn w:val="OPCParaBase"/>
    <w:link w:val="subsectionChar"/>
    <w:rsid w:val="008F0085"/>
    <w:pPr>
      <w:tabs>
        <w:tab w:val="right" w:pos="1021"/>
      </w:tabs>
      <w:spacing w:before="180" w:line="240" w:lineRule="auto"/>
      <w:ind w:left="1134" w:hanging="1134"/>
    </w:pPr>
  </w:style>
  <w:style w:type="paragraph" w:customStyle="1" w:styleId="Definition">
    <w:name w:val="Definition"/>
    <w:aliases w:val="dd"/>
    <w:basedOn w:val="OPCParaBase"/>
    <w:rsid w:val="008F0085"/>
    <w:pPr>
      <w:spacing w:before="180" w:line="240" w:lineRule="auto"/>
      <w:ind w:left="1134"/>
    </w:pPr>
  </w:style>
  <w:style w:type="character" w:customStyle="1" w:styleId="HeaderChar">
    <w:name w:val="Header Char"/>
    <w:basedOn w:val="DefaultParagraphFont"/>
    <w:link w:val="Header"/>
    <w:rsid w:val="008F0085"/>
    <w:rPr>
      <w:sz w:val="16"/>
    </w:rPr>
  </w:style>
  <w:style w:type="paragraph" w:customStyle="1" w:styleId="House">
    <w:name w:val="House"/>
    <w:basedOn w:val="OPCParaBase"/>
    <w:rsid w:val="008F0085"/>
    <w:pPr>
      <w:spacing w:line="240" w:lineRule="auto"/>
    </w:pPr>
    <w:rPr>
      <w:sz w:val="28"/>
    </w:rPr>
  </w:style>
  <w:style w:type="paragraph" w:customStyle="1" w:styleId="Item">
    <w:name w:val="Item"/>
    <w:aliases w:val="i"/>
    <w:basedOn w:val="OPCParaBase"/>
    <w:next w:val="ItemHead"/>
    <w:rsid w:val="008F0085"/>
    <w:pPr>
      <w:keepLines/>
      <w:spacing w:before="80" w:line="240" w:lineRule="auto"/>
      <w:ind w:left="709"/>
    </w:pPr>
  </w:style>
  <w:style w:type="paragraph" w:customStyle="1" w:styleId="ItemHead">
    <w:name w:val="ItemHead"/>
    <w:aliases w:val="ih"/>
    <w:basedOn w:val="OPCParaBase"/>
    <w:next w:val="Item"/>
    <w:link w:val="ItemHeadChar"/>
    <w:rsid w:val="008F008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F0085"/>
    <w:pPr>
      <w:spacing w:line="240" w:lineRule="auto"/>
    </w:pPr>
    <w:rPr>
      <w:b/>
      <w:sz w:val="32"/>
    </w:rPr>
  </w:style>
  <w:style w:type="paragraph" w:customStyle="1" w:styleId="notedraft">
    <w:name w:val="note(draft)"/>
    <w:aliases w:val="nd"/>
    <w:basedOn w:val="OPCParaBase"/>
    <w:rsid w:val="008F0085"/>
    <w:pPr>
      <w:spacing w:before="240" w:line="240" w:lineRule="auto"/>
      <w:ind w:left="284" w:hanging="284"/>
    </w:pPr>
    <w:rPr>
      <w:i/>
      <w:sz w:val="24"/>
    </w:rPr>
  </w:style>
  <w:style w:type="paragraph" w:customStyle="1" w:styleId="notemargin">
    <w:name w:val="note(margin)"/>
    <w:aliases w:val="nm"/>
    <w:basedOn w:val="OPCParaBase"/>
    <w:rsid w:val="008F0085"/>
    <w:pPr>
      <w:tabs>
        <w:tab w:val="left" w:pos="709"/>
      </w:tabs>
      <w:spacing w:before="122" w:line="198" w:lineRule="exact"/>
      <w:ind w:left="709" w:hanging="709"/>
    </w:pPr>
    <w:rPr>
      <w:sz w:val="18"/>
    </w:rPr>
  </w:style>
  <w:style w:type="paragraph" w:customStyle="1" w:styleId="notepara">
    <w:name w:val="note(para)"/>
    <w:aliases w:val="na"/>
    <w:basedOn w:val="OPCParaBase"/>
    <w:rsid w:val="008F0085"/>
    <w:pPr>
      <w:spacing w:before="40" w:line="198" w:lineRule="exact"/>
      <w:ind w:left="2354" w:hanging="369"/>
    </w:pPr>
    <w:rPr>
      <w:sz w:val="18"/>
    </w:rPr>
  </w:style>
  <w:style w:type="paragraph" w:customStyle="1" w:styleId="noteParlAmend">
    <w:name w:val="note(ParlAmend)"/>
    <w:aliases w:val="npp"/>
    <w:basedOn w:val="OPCParaBase"/>
    <w:next w:val="ParlAmend"/>
    <w:rsid w:val="008F0085"/>
    <w:pPr>
      <w:spacing w:line="240" w:lineRule="auto"/>
      <w:jc w:val="right"/>
    </w:pPr>
    <w:rPr>
      <w:rFonts w:ascii="Arial" w:hAnsi="Arial"/>
      <w:b/>
      <w:i/>
    </w:rPr>
  </w:style>
  <w:style w:type="paragraph" w:customStyle="1" w:styleId="Page1">
    <w:name w:val="Page1"/>
    <w:basedOn w:val="OPCParaBase"/>
    <w:rsid w:val="008F0085"/>
    <w:pPr>
      <w:spacing w:before="5600" w:line="240" w:lineRule="auto"/>
    </w:pPr>
    <w:rPr>
      <w:b/>
      <w:sz w:val="32"/>
    </w:rPr>
  </w:style>
  <w:style w:type="paragraph" w:customStyle="1" w:styleId="paragraphsub">
    <w:name w:val="paragraph(sub)"/>
    <w:aliases w:val="aa"/>
    <w:basedOn w:val="OPCParaBase"/>
    <w:rsid w:val="008F0085"/>
    <w:pPr>
      <w:tabs>
        <w:tab w:val="right" w:pos="1985"/>
      </w:tabs>
      <w:spacing w:before="40" w:line="240" w:lineRule="auto"/>
      <w:ind w:left="2098" w:hanging="2098"/>
    </w:pPr>
  </w:style>
  <w:style w:type="paragraph" w:customStyle="1" w:styleId="paragraphsub-sub">
    <w:name w:val="paragraph(sub-sub)"/>
    <w:aliases w:val="aaa"/>
    <w:basedOn w:val="OPCParaBase"/>
    <w:rsid w:val="008F0085"/>
    <w:pPr>
      <w:tabs>
        <w:tab w:val="right" w:pos="2722"/>
      </w:tabs>
      <w:spacing w:before="40" w:line="240" w:lineRule="auto"/>
      <w:ind w:left="2835" w:hanging="2835"/>
    </w:pPr>
  </w:style>
  <w:style w:type="paragraph" w:customStyle="1" w:styleId="paragraph">
    <w:name w:val="paragraph"/>
    <w:aliases w:val="a"/>
    <w:basedOn w:val="OPCParaBase"/>
    <w:link w:val="paragraphChar"/>
    <w:rsid w:val="008F0085"/>
    <w:pPr>
      <w:tabs>
        <w:tab w:val="right" w:pos="1531"/>
      </w:tabs>
      <w:spacing w:before="40" w:line="240" w:lineRule="auto"/>
      <w:ind w:left="1644" w:hanging="1644"/>
    </w:pPr>
  </w:style>
  <w:style w:type="paragraph" w:customStyle="1" w:styleId="ParlAmend">
    <w:name w:val="ParlAmend"/>
    <w:aliases w:val="pp"/>
    <w:basedOn w:val="OPCParaBase"/>
    <w:rsid w:val="008F0085"/>
    <w:pPr>
      <w:spacing w:before="240" w:line="240" w:lineRule="atLeast"/>
      <w:ind w:hanging="567"/>
    </w:pPr>
    <w:rPr>
      <w:sz w:val="24"/>
    </w:rPr>
  </w:style>
  <w:style w:type="paragraph" w:customStyle="1" w:styleId="Portfolio">
    <w:name w:val="Portfolio"/>
    <w:basedOn w:val="OPCParaBase"/>
    <w:rsid w:val="008F0085"/>
    <w:pPr>
      <w:spacing w:line="240" w:lineRule="auto"/>
    </w:pPr>
    <w:rPr>
      <w:i/>
      <w:sz w:val="20"/>
    </w:rPr>
  </w:style>
  <w:style w:type="paragraph" w:customStyle="1" w:styleId="Preamble">
    <w:name w:val="Preamble"/>
    <w:basedOn w:val="OPCParaBase"/>
    <w:next w:val="Normal"/>
    <w:rsid w:val="008F008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F0085"/>
    <w:pPr>
      <w:spacing w:line="240" w:lineRule="auto"/>
    </w:pPr>
    <w:rPr>
      <w:i/>
      <w:sz w:val="20"/>
    </w:rPr>
  </w:style>
  <w:style w:type="paragraph" w:customStyle="1" w:styleId="Session">
    <w:name w:val="Session"/>
    <w:basedOn w:val="OPCParaBase"/>
    <w:rsid w:val="008F0085"/>
    <w:pPr>
      <w:spacing w:line="240" w:lineRule="auto"/>
    </w:pPr>
    <w:rPr>
      <w:sz w:val="28"/>
    </w:rPr>
  </w:style>
  <w:style w:type="paragraph" w:customStyle="1" w:styleId="Sponsor">
    <w:name w:val="Sponsor"/>
    <w:basedOn w:val="OPCParaBase"/>
    <w:rsid w:val="008F0085"/>
    <w:pPr>
      <w:spacing w:line="240" w:lineRule="auto"/>
    </w:pPr>
    <w:rPr>
      <w:i/>
    </w:rPr>
  </w:style>
  <w:style w:type="paragraph" w:customStyle="1" w:styleId="Subitem">
    <w:name w:val="Subitem"/>
    <w:aliases w:val="iss"/>
    <w:basedOn w:val="OPCParaBase"/>
    <w:rsid w:val="008F0085"/>
    <w:pPr>
      <w:spacing w:before="180" w:line="240" w:lineRule="auto"/>
      <w:ind w:left="709" w:hanging="709"/>
    </w:pPr>
  </w:style>
  <w:style w:type="paragraph" w:customStyle="1" w:styleId="SubitemHead">
    <w:name w:val="SubitemHead"/>
    <w:aliases w:val="issh"/>
    <w:basedOn w:val="OPCParaBase"/>
    <w:rsid w:val="008F008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F0085"/>
    <w:pPr>
      <w:spacing w:before="40" w:line="240" w:lineRule="auto"/>
      <w:ind w:left="1134"/>
    </w:pPr>
  </w:style>
  <w:style w:type="paragraph" w:customStyle="1" w:styleId="SubsectionHead">
    <w:name w:val="SubsectionHead"/>
    <w:aliases w:val="ssh"/>
    <w:basedOn w:val="OPCParaBase"/>
    <w:next w:val="subsection"/>
    <w:rsid w:val="008F0085"/>
    <w:pPr>
      <w:keepNext/>
      <w:keepLines/>
      <w:spacing w:before="240" w:line="240" w:lineRule="auto"/>
      <w:ind w:left="1134"/>
    </w:pPr>
    <w:rPr>
      <w:i/>
    </w:rPr>
  </w:style>
  <w:style w:type="paragraph" w:customStyle="1" w:styleId="Tablea">
    <w:name w:val="Table(a)"/>
    <w:aliases w:val="ta"/>
    <w:basedOn w:val="OPCParaBase"/>
    <w:rsid w:val="008F0085"/>
    <w:pPr>
      <w:spacing w:before="60" w:line="240" w:lineRule="auto"/>
      <w:ind w:left="284" w:hanging="284"/>
    </w:pPr>
    <w:rPr>
      <w:sz w:val="20"/>
    </w:rPr>
  </w:style>
  <w:style w:type="paragraph" w:customStyle="1" w:styleId="TableAA">
    <w:name w:val="Table(AA)"/>
    <w:aliases w:val="taaa"/>
    <w:basedOn w:val="OPCParaBase"/>
    <w:rsid w:val="008F008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F008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8F0085"/>
    <w:pPr>
      <w:spacing w:before="60" w:line="240" w:lineRule="atLeast"/>
    </w:pPr>
    <w:rPr>
      <w:sz w:val="20"/>
    </w:rPr>
  </w:style>
  <w:style w:type="paragraph" w:customStyle="1" w:styleId="TLPBoxTextnote">
    <w:name w:val="TLPBoxText(note"/>
    <w:aliases w:val="right)"/>
    <w:basedOn w:val="OPCParaBase"/>
    <w:rsid w:val="008F008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F0085"/>
    <w:pPr>
      <w:numPr>
        <w:numId w:val="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F0085"/>
    <w:pPr>
      <w:spacing w:before="122" w:line="198" w:lineRule="exact"/>
      <w:ind w:left="1985" w:hanging="851"/>
      <w:jc w:val="right"/>
    </w:pPr>
    <w:rPr>
      <w:sz w:val="18"/>
    </w:rPr>
  </w:style>
  <w:style w:type="paragraph" w:customStyle="1" w:styleId="TLPTableBullet">
    <w:name w:val="TLPTableBullet"/>
    <w:aliases w:val="ttb"/>
    <w:basedOn w:val="OPCParaBase"/>
    <w:rsid w:val="008F0085"/>
    <w:pPr>
      <w:spacing w:line="240" w:lineRule="exact"/>
      <w:ind w:left="284" w:hanging="284"/>
    </w:pPr>
    <w:rPr>
      <w:sz w:val="20"/>
    </w:rPr>
  </w:style>
  <w:style w:type="paragraph" w:customStyle="1" w:styleId="TofSectsGroupHeading">
    <w:name w:val="TofSects(GroupHeading)"/>
    <w:basedOn w:val="OPCParaBase"/>
    <w:next w:val="TofSectsSection"/>
    <w:rsid w:val="008F0085"/>
    <w:pPr>
      <w:keepLines/>
      <w:spacing w:before="240" w:after="120" w:line="240" w:lineRule="auto"/>
      <w:ind w:left="794"/>
    </w:pPr>
    <w:rPr>
      <w:b/>
      <w:kern w:val="28"/>
      <w:sz w:val="20"/>
    </w:rPr>
  </w:style>
  <w:style w:type="paragraph" w:customStyle="1" w:styleId="TofSectsHeading">
    <w:name w:val="TofSects(Heading)"/>
    <w:basedOn w:val="OPCParaBase"/>
    <w:rsid w:val="008F0085"/>
    <w:pPr>
      <w:spacing w:before="240" w:after="120" w:line="240" w:lineRule="auto"/>
    </w:pPr>
    <w:rPr>
      <w:b/>
      <w:sz w:val="24"/>
    </w:rPr>
  </w:style>
  <w:style w:type="paragraph" w:customStyle="1" w:styleId="TofSectsSection">
    <w:name w:val="TofSects(Section)"/>
    <w:basedOn w:val="OPCParaBase"/>
    <w:rsid w:val="008F0085"/>
    <w:pPr>
      <w:keepLines/>
      <w:spacing w:before="40" w:line="240" w:lineRule="auto"/>
      <w:ind w:left="1588" w:hanging="794"/>
    </w:pPr>
    <w:rPr>
      <w:kern w:val="28"/>
      <w:sz w:val="18"/>
    </w:rPr>
  </w:style>
  <w:style w:type="paragraph" w:customStyle="1" w:styleId="TofSectsSubdiv">
    <w:name w:val="TofSects(Subdiv)"/>
    <w:basedOn w:val="OPCParaBase"/>
    <w:rsid w:val="008F0085"/>
    <w:pPr>
      <w:keepLines/>
      <w:spacing w:before="80" w:line="240" w:lineRule="auto"/>
      <w:ind w:left="1588" w:hanging="794"/>
    </w:pPr>
    <w:rPr>
      <w:kern w:val="28"/>
    </w:rPr>
  </w:style>
  <w:style w:type="paragraph" w:customStyle="1" w:styleId="WRStyle">
    <w:name w:val="WR Style"/>
    <w:aliases w:val="WR"/>
    <w:basedOn w:val="OPCParaBase"/>
    <w:rsid w:val="008F0085"/>
    <w:pPr>
      <w:spacing w:before="240" w:line="240" w:lineRule="auto"/>
      <w:ind w:left="284" w:hanging="284"/>
    </w:pPr>
    <w:rPr>
      <w:b/>
      <w:i/>
      <w:kern w:val="28"/>
      <w:sz w:val="24"/>
    </w:rPr>
  </w:style>
  <w:style w:type="paragraph" w:customStyle="1" w:styleId="noteToPara">
    <w:name w:val="noteToPara"/>
    <w:aliases w:val="ntp"/>
    <w:basedOn w:val="OPCParaBase"/>
    <w:rsid w:val="008F0085"/>
    <w:pPr>
      <w:spacing w:before="122" w:line="198" w:lineRule="exact"/>
      <w:ind w:left="2353" w:hanging="709"/>
    </w:pPr>
    <w:rPr>
      <w:sz w:val="18"/>
    </w:rPr>
  </w:style>
  <w:style w:type="character" w:customStyle="1" w:styleId="FooterChar">
    <w:name w:val="Footer Char"/>
    <w:basedOn w:val="DefaultParagraphFont"/>
    <w:link w:val="Footer"/>
    <w:rsid w:val="008F0085"/>
    <w:rPr>
      <w:sz w:val="22"/>
      <w:szCs w:val="24"/>
    </w:rPr>
  </w:style>
  <w:style w:type="character" w:customStyle="1" w:styleId="BalloonTextChar">
    <w:name w:val="Balloon Text Char"/>
    <w:basedOn w:val="DefaultParagraphFont"/>
    <w:link w:val="BalloonText"/>
    <w:uiPriority w:val="99"/>
    <w:rsid w:val="008F008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8F0085"/>
    <w:pPr>
      <w:keepNext/>
      <w:spacing w:before="60" w:line="240" w:lineRule="atLeast"/>
    </w:pPr>
    <w:rPr>
      <w:b/>
      <w:sz w:val="20"/>
    </w:rPr>
  </w:style>
  <w:style w:type="table" w:customStyle="1" w:styleId="CFlag">
    <w:name w:val="CFlag"/>
    <w:basedOn w:val="TableNormal"/>
    <w:uiPriority w:val="99"/>
    <w:rsid w:val="008F0085"/>
    <w:tblPr/>
  </w:style>
  <w:style w:type="paragraph" w:customStyle="1" w:styleId="ENotesText">
    <w:name w:val="ENotesText"/>
    <w:aliases w:val="Ent"/>
    <w:basedOn w:val="OPCParaBase"/>
    <w:next w:val="Normal"/>
    <w:rsid w:val="008F0085"/>
    <w:pPr>
      <w:spacing w:before="120"/>
    </w:pPr>
  </w:style>
  <w:style w:type="paragraph" w:customStyle="1" w:styleId="CompiledActNo">
    <w:name w:val="CompiledActNo"/>
    <w:basedOn w:val="OPCParaBase"/>
    <w:next w:val="Normal"/>
    <w:rsid w:val="008F0085"/>
    <w:rPr>
      <w:b/>
      <w:sz w:val="24"/>
      <w:szCs w:val="24"/>
    </w:rPr>
  </w:style>
  <w:style w:type="paragraph" w:customStyle="1" w:styleId="CompiledMadeUnder">
    <w:name w:val="CompiledMadeUnder"/>
    <w:basedOn w:val="OPCParaBase"/>
    <w:next w:val="Normal"/>
    <w:rsid w:val="008F0085"/>
    <w:rPr>
      <w:i/>
      <w:sz w:val="24"/>
      <w:szCs w:val="24"/>
    </w:rPr>
  </w:style>
  <w:style w:type="paragraph" w:customStyle="1" w:styleId="Paragraphsub-sub-sub">
    <w:name w:val="Paragraph(sub-sub-sub)"/>
    <w:aliases w:val="aaaa"/>
    <w:basedOn w:val="OPCParaBase"/>
    <w:rsid w:val="008F008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F008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F008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F008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F008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F0085"/>
    <w:pPr>
      <w:spacing w:before="60" w:line="240" w:lineRule="auto"/>
    </w:pPr>
    <w:rPr>
      <w:rFonts w:cs="Arial"/>
      <w:sz w:val="20"/>
      <w:szCs w:val="22"/>
    </w:rPr>
  </w:style>
  <w:style w:type="paragraph" w:customStyle="1" w:styleId="NoteToSubpara">
    <w:name w:val="NoteToSubpara"/>
    <w:aliases w:val="nts"/>
    <w:basedOn w:val="OPCParaBase"/>
    <w:rsid w:val="008F0085"/>
    <w:pPr>
      <w:spacing w:before="40" w:line="198" w:lineRule="exact"/>
      <w:ind w:left="2835" w:hanging="709"/>
    </w:pPr>
    <w:rPr>
      <w:sz w:val="18"/>
    </w:rPr>
  </w:style>
  <w:style w:type="paragraph" w:customStyle="1" w:styleId="ENoteTableHeading">
    <w:name w:val="ENoteTableHeading"/>
    <w:aliases w:val="enth"/>
    <w:basedOn w:val="OPCParaBase"/>
    <w:rsid w:val="008F0085"/>
    <w:pPr>
      <w:keepNext/>
      <w:spacing w:before="60" w:line="240" w:lineRule="atLeast"/>
    </w:pPr>
    <w:rPr>
      <w:rFonts w:ascii="Arial" w:hAnsi="Arial"/>
      <w:b/>
      <w:sz w:val="16"/>
    </w:rPr>
  </w:style>
  <w:style w:type="paragraph" w:customStyle="1" w:styleId="ENoteTTi">
    <w:name w:val="ENoteTTi"/>
    <w:aliases w:val="entti"/>
    <w:basedOn w:val="OPCParaBase"/>
    <w:rsid w:val="008F0085"/>
    <w:pPr>
      <w:keepNext/>
      <w:spacing w:before="60" w:line="240" w:lineRule="atLeast"/>
      <w:ind w:left="170"/>
    </w:pPr>
    <w:rPr>
      <w:sz w:val="16"/>
    </w:rPr>
  </w:style>
  <w:style w:type="paragraph" w:customStyle="1" w:styleId="ENotesHeading1">
    <w:name w:val="ENotesHeading 1"/>
    <w:aliases w:val="Enh1,ENh1"/>
    <w:basedOn w:val="OPCParaBase"/>
    <w:next w:val="Normal"/>
    <w:rsid w:val="008F0085"/>
    <w:pPr>
      <w:spacing w:before="120"/>
      <w:outlineLvl w:val="1"/>
    </w:pPr>
    <w:rPr>
      <w:b/>
      <w:sz w:val="28"/>
      <w:szCs w:val="28"/>
    </w:rPr>
  </w:style>
  <w:style w:type="paragraph" w:customStyle="1" w:styleId="ENotesHeading2">
    <w:name w:val="ENotesHeading 2"/>
    <w:aliases w:val="Enh2"/>
    <w:basedOn w:val="OPCParaBase"/>
    <w:next w:val="Normal"/>
    <w:rsid w:val="008F0085"/>
    <w:pPr>
      <w:spacing w:before="120" w:after="120"/>
      <w:outlineLvl w:val="2"/>
    </w:pPr>
    <w:rPr>
      <w:b/>
      <w:sz w:val="24"/>
      <w:szCs w:val="28"/>
    </w:rPr>
  </w:style>
  <w:style w:type="paragraph" w:customStyle="1" w:styleId="ENoteTTIndentHeading">
    <w:name w:val="ENoteTTIndentHeading"/>
    <w:aliases w:val="enTTHi"/>
    <w:basedOn w:val="OPCParaBase"/>
    <w:rsid w:val="008F008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F0085"/>
    <w:pPr>
      <w:spacing w:before="60" w:line="240" w:lineRule="atLeast"/>
    </w:pPr>
    <w:rPr>
      <w:sz w:val="16"/>
    </w:rPr>
  </w:style>
  <w:style w:type="paragraph" w:customStyle="1" w:styleId="MadeunderText">
    <w:name w:val="MadeunderText"/>
    <w:basedOn w:val="OPCParaBase"/>
    <w:next w:val="CompiledMadeUnder"/>
    <w:rsid w:val="008F0085"/>
    <w:pPr>
      <w:spacing w:before="240"/>
    </w:pPr>
    <w:rPr>
      <w:sz w:val="24"/>
      <w:szCs w:val="24"/>
    </w:rPr>
  </w:style>
  <w:style w:type="paragraph" w:customStyle="1" w:styleId="ENotesHeading3">
    <w:name w:val="ENotesHeading 3"/>
    <w:aliases w:val="Enh3"/>
    <w:basedOn w:val="OPCParaBase"/>
    <w:next w:val="Normal"/>
    <w:rsid w:val="008F0085"/>
    <w:pPr>
      <w:keepNext/>
      <w:spacing w:before="120" w:line="240" w:lineRule="auto"/>
      <w:outlineLvl w:val="4"/>
    </w:pPr>
    <w:rPr>
      <w:b/>
      <w:szCs w:val="24"/>
    </w:rPr>
  </w:style>
  <w:style w:type="paragraph" w:customStyle="1" w:styleId="InstNo">
    <w:name w:val="InstNo"/>
    <w:basedOn w:val="OPCParaBase"/>
    <w:next w:val="Normal"/>
    <w:rsid w:val="008F0085"/>
    <w:rPr>
      <w:b/>
      <w:sz w:val="28"/>
      <w:szCs w:val="32"/>
    </w:rPr>
  </w:style>
  <w:style w:type="paragraph" w:customStyle="1" w:styleId="LegislationMadeUnder">
    <w:name w:val="LegislationMadeUnder"/>
    <w:basedOn w:val="OPCParaBase"/>
    <w:next w:val="Normal"/>
    <w:rsid w:val="008F0085"/>
    <w:rPr>
      <w:i/>
      <w:sz w:val="32"/>
      <w:szCs w:val="32"/>
    </w:rPr>
  </w:style>
  <w:style w:type="paragraph" w:customStyle="1" w:styleId="ActHead10">
    <w:name w:val="ActHead 10"/>
    <w:aliases w:val="sp"/>
    <w:basedOn w:val="OPCParaBase"/>
    <w:next w:val="ActHead3"/>
    <w:rsid w:val="008F0085"/>
    <w:pPr>
      <w:keepNext/>
      <w:spacing w:before="280" w:line="240" w:lineRule="auto"/>
      <w:outlineLvl w:val="1"/>
    </w:pPr>
    <w:rPr>
      <w:b/>
      <w:sz w:val="32"/>
      <w:szCs w:val="30"/>
    </w:rPr>
  </w:style>
  <w:style w:type="paragraph" w:customStyle="1" w:styleId="SignCoverPageEnd">
    <w:name w:val="SignCoverPageEnd"/>
    <w:basedOn w:val="OPCParaBase"/>
    <w:next w:val="Normal"/>
    <w:rsid w:val="008F008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F0085"/>
    <w:pPr>
      <w:pBdr>
        <w:top w:val="single" w:sz="4" w:space="1" w:color="auto"/>
      </w:pBdr>
      <w:spacing w:before="360"/>
      <w:ind w:right="397"/>
      <w:jc w:val="both"/>
    </w:pPr>
  </w:style>
  <w:style w:type="paragraph" w:customStyle="1" w:styleId="NotesHeading1">
    <w:name w:val="NotesHeading 1"/>
    <w:basedOn w:val="OPCParaBase"/>
    <w:next w:val="Normal"/>
    <w:rsid w:val="008F0085"/>
    <w:pPr>
      <w:outlineLvl w:val="0"/>
    </w:pPr>
    <w:rPr>
      <w:b/>
      <w:sz w:val="28"/>
      <w:szCs w:val="28"/>
    </w:rPr>
  </w:style>
  <w:style w:type="paragraph" w:customStyle="1" w:styleId="NotesHeading2">
    <w:name w:val="NotesHeading 2"/>
    <w:basedOn w:val="OPCParaBase"/>
    <w:next w:val="Normal"/>
    <w:rsid w:val="008F0085"/>
    <w:rPr>
      <w:b/>
      <w:sz w:val="28"/>
      <w:szCs w:val="28"/>
    </w:rPr>
  </w:style>
  <w:style w:type="paragraph" w:customStyle="1" w:styleId="TableP1a">
    <w:name w:val="TableP1(a)"/>
    <w:basedOn w:val="Normal"/>
    <w:rsid w:val="004A347C"/>
    <w:pPr>
      <w:tabs>
        <w:tab w:val="right" w:pos="408"/>
      </w:tabs>
      <w:spacing w:after="60" w:line="240" w:lineRule="exact"/>
      <w:ind w:left="533" w:hanging="533"/>
    </w:pPr>
    <w:rPr>
      <w:rFonts w:eastAsia="Times New Roman" w:cs="Times New Roman"/>
      <w:szCs w:val="24"/>
    </w:rPr>
  </w:style>
  <w:style w:type="paragraph" w:customStyle="1" w:styleId="TableP2i">
    <w:name w:val="TableP2(i)"/>
    <w:basedOn w:val="Normal"/>
    <w:rsid w:val="004A347C"/>
    <w:pPr>
      <w:tabs>
        <w:tab w:val="right" w:pos="726"/>
      </w:tabs>
      <w:spacing w:after="60" w:line="240" w:lineRule="exact"/>
      <w:ind w:left="868" w:hanging="868"/>
    </w:pPr>
    <w:rPr>
      <w:rFonts w:eastAsia="Times New Roman" w:cs="Times New Roman"/>
      <w:szCs w:val="24"/>
    </w:rPr>
  </w:style>
  <w:style w:type="paragraph" w:customStyle="1" w:styleId="TableText0">
    <w:name w:val="TableText"/>
    <w:basedOn w:val="Normal"/>
    <w:rsid w:val="004A347C"/>
    <w:pPr>
      <w:spacing w:before="60" w:after="60" w:line="240" w:lineRule="exact"/>
    </w:pPr>
    <w:rPr>
      <w:rFonts w:eastAsia="Times New Roman" w:cs="Times New Roman"/>
      <w:szCs w:val="24"/>
    </w:rPr>
  </w:style>
  <w:style w:type="character" w:customStyle="1" w:styleId="TitleChar">
    <w:name w:val="Title Char"/>
    <w:basedOn w:val="DefaultParagraphFont"/>
    <w:link w:val="Title"/>
    <w:rsid w:val="008345F1"/>
    <w:rPr>
      <w:rFonts w:ascii="Arial" w:eastAsiaTheme="minorHAnsi" w:hAnsi="Arial" w:cs="Arial"/>
      <w:b/>
      <w:bCs/>
      <w:sz w:val="40"/>
      <w:szCs w:val="40"/>
      <w:lang w:eastAsia="en-US"/>
    </w:rPr>
  </w:style>
  <w:style w:type="paragraph" w:customStyle="1" w:styleId="SubPartCASA">
    <w:name w:val="SubPart(CASA)"/>
    <w:aliases w:val="csp"/>
    <w:basedOn w:val="OPCParaBase"/>
    <w:next w:val="ActHead3"/>
    <w:rsid w:val="008F0085"/>
    <w:pPr>
      <w:keepNext/>
      <w:keepLines/>
      <w:spacing w:before="280"/>
      <w:outlineLvl w:val="1"/>
    </w:pPr>
    <w:rPr>
      <w:b/>
      <w:kern w:val="28"/>
      <w:sz w:val="32"/>
    </w:rPr>
  </w:style>
  <w:style w:type="character" w:customStyle="1" w:styleId="CharSubPartTextCASA">
    <w:name w:val="CharSubPartText(CASA)"/>
    <w:basedOn w:val="OPCCharBase"/>
    <w:uiPriority w:val="1"/>
    <w:rsid w:val="008F0085"/>
  </w:style>
  <w:style w:type="character" w:customStyle="1" w:styleId="CharSubPartNoCASA">
    <w:name w:val="CharSubPartNo(CASA)"/>
    <w:basedOn w:val="OPCCharBase"/>
    <w:uiPriority w:val="1"/>
    <w:rsid w:val="008F0085"/>
  </w:style>
  <w:style w:type="paragraph" w:customStyle="1" w:styleId="ENoteTTIndentHeadingSub">
    <w:name w:val="ENoteTTIndentHeadingSub"/>
    <w:aliases w:val="enTTHis"/>
    <w:basedOn w:val="OPCParaBase"/>
    <w:rsid w:val="008F0085"/>
    <w:pPr>
      <w:keepNext/>
      <w:spacing w:before="60" w:line="240" w:lineRule="atLeast"/>
      <w:ind w:left="340"/>
    </w:pPr>
    <w:rPr>
      <w:b/>
      <w:sz w:val="16"/>
    </w:rPr>
  </w:style>
  <w:style w:type="paragraph" w:customStyle="1" w:styleId="ENoteTTiSub">
    <w:name w:val="ENoteTTiSub"/>
    <w:aliases w:val="enttis"/>
    <w:basedOn w:val="OPCParaBase"/>
    <w:rsid w:val="008F0085"/>
    <w:pPr>
      <w:keepNext/>
      <w:spacing w:before="60" w:line="240" w:lineRule="atLeast"/>
      <w:ind w:left="340"/>
    </w:pPr>
    <w:rPr>
      <w:sz w:val="16"/>
    </w:rPr>
  </w:style>
  <w:style w:type="paragraph" w:customStyle="1" w:styleId="SubDivisionMigration">
    <w:name w:val="SubDivisionMigration"/>
    <w:aliases w:val="sdm"/>
    <w:basedOn w:val="OPCParaBase"/>
    <w:rsid w:val="008F008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F0085"/>
    <w:pPr>
      <w:keepNext/>
      <w:keepLines/>
      <w:spacing w:before="240" w:line="240" w:lineRule="auto"/>
      <w:ind w:left="1134" w:hanging="1134"/>
    </w:pPr>
    <w:rPr>
      <w:b/>
      <w:sz w:val="28"/>
    </w:rPr>
  </w:style>
  <w:style w:type="paragraph" w:customStyle="1" w:styleId="FreeForm">
    <w:name w:val="FreeForm"/>
    <w:rsid w:val="008F0085"/>
    <w:rPr>
      <w:rFonts w:ascii="Arial" w:eastAsiaTheme="minorHAnsi" w:hAnsi="Arial" w:cstheme="minorBidi"/>
      <w:sz w:val="22"/>
      <w:lang w:eastAsia="en-US"/>
    </w:rPr>
  </w:style>
  <w:style w:type="paragraph" w:customStyle="1" w:styleId="SOText">
    <w:name w:val="SO Text"/>
    <w:aliases w:val="sot"/>
    <w:link w:val="SOTextChar"/>
    <w:rsid w:val="008F008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F0085"/>
    <w:rPr>
      <w:rFonts w:eastAsiaTheme="minorHAnsi" w:cstheme="minorBidi"/>
      <w:sz w:val="22"/>
      <w:lang w:eastAsia="en-US"/>
    </w:rPr>
  </w:style>
  <w:style w:type="paragraph" w:customStyle="1" w:styleId="SOTextNote">
    <w:name w:val="SO TextNote"/>
    <w:aliases w:val="sont"/>
    <w:basedOn w:val="SOText"/>
    <w:qFormat/>
    <w:rsid w:val="008F0085"/>
    <w:pPr>
      <w:spacing w:before="122" w:line="198" w:lineRule="exact"/>
      <w:ind w:left="1843" w:hanging="709"/>
    </w:pPr>
    <w:rPr>
      <w:sz w:val="18"/>
    </w:rPr>
  </w:style>
  <w:style w:type="paragraph" w:customStyle="1" w:styleId="SOPara">
    <w:name w:val="SO Para"/>
    <w:aliases w:val="soa"/>
    <w:basedOn w:val="SOText"/>
    <w:link w:val="SOParaChar"/>
    <w:qFormat/>
    <w:rsid w:val="008F0085"/>
    <w:pPr>
      <w:tabs>
        <w:tab w:val="right" w:pos="1786"/>
      </w:tabs>
      <w:spacing w:before="40"/>
      <w:ind w:left="2070" w:hanging="936"/>
    </w:pPr>
  </w:style>
  <w:style w:type="character" w:customStyle="1" w:styleId="SOParaChar">
    <w:name w:val="SO Para Char"/>
    <w:aliases w:val="soa Char"/>
    <w:basedOn w:val="DefaultParagraphFont"/>
    <w:link w:val="SOPara"/>
    <w:rsid w:val="008F0085"/>
    <w:rPr>
      <w:rFonts w:eastAsiaTheme="minorHAnsi" w:cstheme="minorBidi"/>
      <w:sz w:val="22"/>
      <w:lang w:eastAsia="en-US"/>
    </w:rPr>
  </w:style>
  <w:style w:type="paragraph" w:customStyle="1" w:styleId="FileName">
    <w:name w:val="FileName"/>
    <w:basedOn w:val="Normal"/>
    <w:rsid w:val="008F0085"/>
  </w:style>
  <w:style w:type="paragraph" w:customStyle="1" w:styleId="SOHeadBold">
    <w:name w:val="SO HeadBold"/>
    <w:aliases w:val="sohb"/>
    <w:basedOn w:val="SOText"/>
    <w:next w:val="SOText"/>
    <w:link w:val="SOHeadBoldChar"/>
    <w:qFormat/>
    <w:rsid w:val="008F0085"/>
    <w:rPr>
      <w:b/>
    </w:rPr>
  </w:style>
  <w:style w:type="character" w:customStyle="1" w:styleId="SOHeadBoldChar">
    <w:name w:val="SO HeadBold Char"/>
    <w:aliases w:val="sohb Char"/>
    <w:basedOn w:val="DefaultParagraphFont"/>
    <w:link w:val="SOHeadBold"/>
    <w:rsid w:val="008F008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F0085"/>
    <w:rPr>
      <w:i/>
    </w:rPr>
  </w:style>
  <w:style w:type="character" w:customStyle="1" w:styleId="SOHeadItalicChar">
    <w:name w:val="SO HeadItalic Char"/>
    <w:aliases w:val="sohi Char"/>
    <w:basedOn w:val="DefaultParagraphFont"/>
    <w:link w:val="SOHeadItalic"/>
    <w:rsid w:val="008F0085"/>
    <w:rPr>
      <w:rFonts w:eastAsiaTheme="minorHAnsi" w:cstheme="minorBidi"/>
      <w:i/>
      <w:sz w:val="22"/>
      <w:lang w:eastAsia="en-US"/>
    </w:rPr>
  </w:style>
  <w:style w:type="paragraph" w:customStyle="1" w:styleId="SOBullet">
    <w:name w:val="SO Bullet"/>
    <w:aliases w:val="sotb"/>
    <w:basedOn w:val="SOText"/>
    <w:link w:val="SOBulletChar"/>
    <w:qFormat/>
    <w:rsid w:val="008F0085"/>
    <w:pPr>
      <w:ind w:left="1559" w:hanging="425"/>
    </w:pPr>
  </w:style>
  <w:style w:type="character" w:customStyle="1" w:styleId="SOBulletChar">
    <w:name w:val="SO Bullet Char"/>
    <w:aliases w:val="sotb Char"/>
    <w:basedOn w:val="DefaultParagraphFont"/>
    <w:link w:val="SOBullet"/>
    <w:rsid w:val="008F0085"/>
    <w:rPr>
      <w:rFonts w:eastAsiaTheme="minorHAnsi" w:cstheme="minorBidi"/>
      <w:sz w:val="22"/>
      <w:lang w:eastAsia="en-US"/>
    </w:rPr>
  </w:style>
  <w:style w:type="paragraph" w:customStyle="1" w:styleId="SOBulletNote">
    <w:name w:val="SO BulletNote"/>
    <w:aliases w:val="sonb"/>
    <w:basedOn w:val="SOTextNote"/>
    <w:link w:val="SOBulletNoteChar"/>
    <w:qFormat/>
    <w:rsid w:val="008F0085"/>
    <w:pPr>
      <w:tabs>
        <w:tab w:val="left" w:pos="1560"/>
      </w:tabs>
      <w:ind w:left="2268" w:hanging="1134"/>
    </w:pPr>
  </w:style>
  <w:style w:type="character" w:customStyle="1" w:styleId="SOBulletNoteChar">
    <w:name w:val="SO BulletNote Char"/>
    <w:aliases w:val="sonb Char"/>
    <w:basedOn w:val="DefaultParagraphFont"/>
    <w:link w:val="SOBulletNote"/>
    <w:rsid w:val="008F0085"/>
    <w:rPr>
      <w:rFonts w:eastAsiaTheme="minorHAnsi" w:cstheme="minorBidi"/>
      <w:sz w:val="18"/>
      <w:lang w:eastAsia="en-US"/>
    </w:rPr>
  </w:style>
  <w:style w:type="paragraph" w:styleId="Revision">
    <w:name w:val="Revision"/>
    <w:hidden/>
    <w:uiPriority w:val="99"/>
    <w:semiHidden/>
    <w:rsid w:val="00F819BE"/>
    <w:rPr>
      <w:rFonts w:eastAsiaTheme="minorHAnsi" w:cstheme="minorBidi"/>
      <w:sz w:val="22"/>
      <w:lang w:eastAsia="en-US"/>
    </w:rPr>
  </w:style>
  <w:style w:type="paragraph" w:customStyle="1" w:styleId="EnStatement">
    <w:name w:val="EnStatement"/>
    <w:basedOn w:val="Normal"/>
    <w:rsid w:val="008F0085"/>
    <w:pPr>
      <w:numPr>
        <w:numId w:val="5"/>
      </w:numPr>
    </w:pPr>
    <w:rPr>
      <w:rFonts w:eastAsia="Times New Roman" w:cs="Times New Roman"/>
      <w:lang w:eastAsia="en-AU"/>
    </w:rPr>
  </w:style>
  <w:style w:type="paragraph" w:customStyle="1" w:styleId="EnStatementHeading">
    <w:name w:val="EnStatementHeading"/>
    <w:basedOn w:val="Normal"/>
    <w:rsid w:val="008F0085"/>
    <w:rPr>
      <w:rFonts w:eastAsia="Times New Roman" w:cs="Times New Roman"/>
      <w:b/>
      <w:lang w:eastAsia="en-AU"/>
    </w:rPr>
  </w:style>
  <w:style w:type="paragraph" w:customStyle="1" w:styleId="Transitional">
    <w:name w:val="Transitional"/>
    <w:aliases w:val="tr"/>
    <w:basedOn w:val="Normal"/>
    <w:next w:val="Normal"/>
    <w:rsid w:val="008F0085"/>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subsectionChar">
    <w:name w:val="subsection Char"/>
    <w:aliases w:val="ss Char"/>
    <w:link w:val="subsection"/>
    <w:locked/>
    <w:rsid w:val="00761252"/>
    <w:rPr>
      <w:sz w:val="22"/>
    </w:rPr>
  </w:style>
  <w:style w:type="paragraph" w:styleId="ListParagraph">
    <w:name w:val="List Paragraph"/>
    <w:basedOn w:val="Normal"/>
    <w:uiPriority w:val="34"/>
    <w:qFormat/>
    <w:rsid w:val="00D70D39"/>
    <w:pPr>
      <w:spacing w:before="100" w:beforeAutospacing="1" w:after="100" w:afterAutospacing="1" w:line="240" w:lineRule="auto"/>
    </w:pPr>
    <w:rPr>
      <w:rFonts w:eastAsia="Calibri" w:cs="Times New Roman"/>
      <w:sz w:val="24"/>
      <w:szCs w:val="24"/>
      <w:lang w:eastAsia="en-AU"/>
    </w:rPr>
  </w:style>
  <w:style w:type="character" w:customStyle="1" w:styleId="CommentTextChar">
    <w:name w:val="Comment Text Char"/>
    <w:link w:val="CommentText"/>
    <w:uiPriority w:val="99"/>
    <w:rsid w:val="00D70D39"/>
    <w:rPr>
      <w:rFonts w:eastAsiaTheme="minorHAnsi" w:cstheme="minorBidi"/>
      <w:lang w:eastAsia="en-US"/>
    </w:rPr>
  </w:style>
  <w:style w:type="paragraph" w:styleId="NoSpacing">
    <w:name w:val="No Spacing"/>
    <w:uiPriority w:val="1"/>
    <w:qFormat/>
    <w:rsid w:val="00D70D39"/>
    <w:rPr>
      <w:rFonts w:eastAsia="MS Mincho"/>
      <w:sz w:val="24"/>
      <w:szCs w:val="24"/>
    </w:rPr>
  </w:style>
  <w:style w:type="character" w:customStyle="1" w:styleId="ItemHeadChar">
    <w:name w:val="ItemHead Char"/>
    <w:aliases w:val="ih Char"/>
    <w:basedOn w:val="DefaultParagraphFont"/>
    <w:link w:val="ItemHead"/>
    <w:rsid w:val="00941DE7"/>
    <w:rPr>
      <w:rFonts w:ascii="Arial" w:hAnsi="Arial"/>
      <w:b/>
      <w:kern w:val="28"/>
      <w:sz w:val="24"/>
    </w:rPr>
  </w:style>
  <w:style w:type="character" w:customStyle="1" w:styleId="TabletextChar">
    <w:name w:val="Tabletext Char"/>
    <w:aliases w:val="tt Char"/>
    <w:basedOn w:val="DefaultParagraphFont"/>
    <w:link w:val="Tabletext"/>
    <w:locked/>
    <w:rsid w:val="007279A2"/>
  </w:style>
  <w:style w:type="character" w:customStyle="1" w:styleId="notetextChar">
    <w:name w:val="note(text) Char"/>
    <w:aliases w:val="n Char"/>
    <w:basedOn w:val="DefaultParagraphFont"/>
    <w:link w:val="notetext"/>
    <w:rsid w:val="00EA08C5"/>
    <w:rPr>
      <w:sz w:val="18"/>
    </w:rPr>
  </w:style>
  <w:style w:type="character" w:customStyle="1" w:styleId="paragraphChar">
    <w:name w:val="paragraph Char"/>
    <w:aliases w:val="a Char"/>
    <w:link w:val="paragraph"/>
    <w:locked/>
    <w:rsid w:val="00EA08C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39836">
      <w:bodyDiv w:val="1"/>
      <w:marLeft w:val="0"/>
      <w:marRight w:val="0"/>
      <w:marTop w:val="0"/>
      <w:marBottom w:val="0"/>
      <w:divBdr>
        <w:top w:val="none" w:sz="0" w:space="0" w:color="auto"/>
        <w:left w:val="none" w:sz="0" w:space="0" w:color="auto"/>
        <w:bottom w:val="none" w:sz="0" w:space="0" w:color="auto"/>
        <w:right w:val="none" w:sz="0" w:space="0" w:color="auto"/>
      </w:divBdr>
      <w:divsChild>
        <w:div w:id="882980251">
          <w:marLeft w:val="0"/>
          <w:marRight w:val="0"/>
          <w:marTop w:val="0"/>
          <w:marBottom w:val="0"/>
          <w:divBdr>
            <w:top w:val="none" w:sz="0" w:space="0" w:color="auto"/>
            <w:left w:val="none" w:sz="0" w:space="0" w:color="auto"/>
            <w:bottom w:val="none" w:sz="0" w:space="0" w:color="auto"/>
            <w:right w:val="none" w:sz="0" w:space="0" w:color="auto"/>
          </w:divBdr>
          <w:divsChild>
            <w:div w:id="1198079639">
              <w:marLeft w:val="0"/>
              <w:marRight w:val="0"/>
              <w:marTop w:val="0"/>
              <w:marBottom w:val="0"/>
              <w:divBdr>
                <w:top w:val="none" w:sz="0" w:space="0" w:color="auto"/>
                <w:left w:val="none" w:sz="0" w:space="0" w:color="auto"/>
                <w:bottom w:val="none" w:sz="0" w:space="0" w:color="auto"/>
                <w:right w:val="none" w:sz="0" w:space="0" w:color="auto"/>
              </w:divBdr>
              <w:divsChild>
                <w:div w:id="817693795">
                  <w:marLeft w:val="0"/>
                  <w:marRight w:val="0"/>
                  <w:marTop w:val="0"/>
                  <w:marBottom w:val="0"/>
                  <w:divBdr>
                    <w:top w:val="none" w:sz="0" w:space="0" w:color="auto"/>
                    <w:left w:val="none" w:sz="0" w:space="0" w:color="auto"/>
                    <w:bottom w:val="none" w:sz="0" w:space="0" w:color="auto"/>
                    <w:right w:val="none" w:sz="0" w:space="0" w:color="auto"/>
                  </w:divBdr>
                  <w:divsChild>
                    <w:div w:id="1891455216">
                      <w:marLeft w:val="0"/>
                      <w:marRight w:val="0"/>
                      <w:marTop w:val="0"/>
                      <w:marBottom w:val="0"/>
                      <w:divBdr>
                        <w:top w:val="none" w:sz="0" w:space="0" w:color="auto"/>
                        <w:left w:val="none" w:sz="0" w:space="0" w:color="auto"/>
                        <w:bottom w:val="none" w:sz="0" w:space="0" w:color="auto"/>
                        <w:right w:val="none" w:sz="0" w:space="0" w:color="auto"/>
                      </w:divBdr>
                      <w:divsChild>
                        <w:div w:id="372772337">
                          <w:marLeft w:val="0"/>
                          <w:marRight w:val="0"/>
                          <w:marTop w:val="0"/>
                          <w:marBottom w:val="0"/>
                          <w:divBdr>
                            <w:top w:val="single" w:sz="6" w:space="0" w:color="828282"/>
                            <w:left w:val="single" w:sz="6" w:space="0" w:color="828282"/>
                            <w:bottom w:val="single" w:sz="6" w:space="0" w:color="828282"/>
                            <w:right w:val="single" w:sz="6" w:space="0" w:color="828282"/>
                          </w:divBdr>
                          <w:divsChild>
                            <w:div w:id="1790776399">
                              <w:marLeft w:val="0"/>
                              <w:marRight w:val="0"/>
                              <w:marTop w:val="0"/>
                              <w:marBottom w:val="0"/>
                              <w:divBdr>
                                <w:top w:val="none" w:sz="0" w:space="0" w:color="auto"/>
                                <w:left w:val="none" w:sz="0" w:space="0" w:color="auto"/>
                                <w:bottom w:val="none" w:sz="0" w:space="0" w:color="auto"/>
                                <w:right w:val="none" w:sz="0" w:space="0" w:color="auto"/>
                              </w:divBdr>
                              <w:divsChild>
                                <w:div w:id="530266762">
                                  <w:marLeft w:val="0"/>
                                  <w:marRight w:val="0"/>
                                  <w:marTop w:val="0"/>
                                  <w:marBottom w:val="0"/>
                                  <w:divBdr>
                                    <w:top w:val="none" w:sz="0" w:space="0" w:color="auto"/>
                                    <w:left w:val="none" w:sz="0" w:space="0" w:color="auto"/>
                                    <w:bottom w:val="none" w:sz="0" w:space="0" w:color="auto"/>
                                    <w:right w:val="none" w:sz="0" w:space="0" w:color="auto"/>
                                  </w:divBdr>
                                  <w:divsChild>
                                    <w:div w:id="2054887488">
                                      <w:marLeft w:val="0"/>
                                      <w:marRight w:val="0"/>
                                      <w:marTop w:val="0"/>
                                      <w:marBottom w:val="0"/>
                                      <w:divBdr>
                                        <w:top w:val="none" w:sz="0" w:space="0" w:color="auto"/>
                                        <w:left w:val="none" w:sz="0" w:space="0" w:color="auto"/>
                                        <w:bottom w:val="none" w:sz="0" w:space="0" w:color="auto"/>
                                        <w:right w:val="none" w:sz="0" w:space="0" w:color="auto"/>
                                      </w:divBdr>
                                      <w:divsChild>
                                        <w:div w:id="2126004198">
                                          <w:marLeft w:val="0"/>
                                          <w:marRight w:val="0"/>
                                          <w:marTop w:val="0"/>
                                          <w:marBottom w:val="0"/>
                                          <w:divBdr>
                                            <w:top w:val="none" w:sz="0" w:space="0" w:color="auto"/>
                                            <w:left w:val="none" w:sz="0" w:space="0" w:color="auto"/>
                                            <w:bottom w:val="none" w:sz="0" w:space="0" w:color="auto"/>
                                            <w:right w:val="none" w:sz="0" w:space="0" w:color="auto"/>
                                          </w:divBdr>
                                          <w:divsChild>
                                            <w:div w:id="1361469533">
                                              <w:marLeft w:val="0"/>
                                              <w:marRight w:val="0"/>
                                              <w:marTop w:val="0"/>
                                              <w:marBottom w:val="0"/>
                                              <w:divBdr>
                                                <w:top w:val="none" w:sz="0" w:space="0" w:color="auto"/>
                                                <w:left w:val="none" w:sz="0" w:space="0" w:color="auto"/>
                                                <w:bottom w:val="none" w:sz="0" w:space="0" w:color="auto"/>
                                                <w:right w:val="none" w:sz="0" w:space="0" w:color="auto"/>
                                              </w:divBdr>
                                              <w:divsChild>
                                                <w:div w:id="1211042125">
                                                  <w:marLeft w:val="0"/>
                                                  <w:marRight w:val="0"/>
                                                  <w:marTop w:val="0"/>
                                                  <w:marBottom w:val="0"/>
                                                  <w:divBdr>
                                                    <w:top w:val="none" w:sz="0" w:space="0" w:color="auto"/>
                                                    <w:left w:val="none" w:sz="0" w:space="0" w:color="auto"/>
                                                    <w:bottom w:val="none" w:sz="0" w:space="0" w:color="auto"/>
                                                    <w:right w:val="none" w:sz="0" w:space="0" w:color="auto"/>
                                                  </w:divBdr>
                                                  <w:divsChild>
                                                    <w:div w:id="2089885357">
                                                      <w:marLeft w:val="0"/>
                                                      <w:marRight w:val="0"/>
                                                      <w:marTop w:val="0"/>
                                                      <w:marBottom w:val="0"/>
                                                      <w:divBdr>
                                                        <w:top w:val="none" w:sz="0" w:space="0" w:color="auto"/>
                                                        <w:left w:val="none" w:sz="0" w:space="0" w:color="auto"/>
                                                        <w:bottom w:val="single" w:sz="8" w:space="3" w:color="auto"/>
                                                        <w:right w:val="none" w:sz="0" w:space="0" w:color="auto"/>
                                                      </w:divBdr>
                                                    </w:div>
                                                    <w:div w:id="1515073244">
                                                      <w:marLeft w:val="0"/>
                                                      <w:marRight w:val="0"/>
                                                      <w:marTop w:val="0"/>
                                                      <w:marBottom w:val="0"/>
                                                      <w:divBdr>
                                                        <w:top w:val="none" w:sz="0" w:space="0" w:color="auto"/>
                                                        <w:left w:val="none" w:sz="0" w:space="0" w:color="auto"/>
                                                        <w:bottom w:val="single" w:sz="8" w:space="12" w:color="auto"/>
                                                        <w:right w:val="none" w:sz="0" w:space="0" w:color="auto"/>
                                                      </w:divBdr>
                                                    </w:div>
                                                  </w:divsChild>
                                                </w:div>
                                              </w:divsChild>
                                            </w:div>
                                          </w:divsChild>
                                        </w:div>
                                      </w:divsChild>
                                    </w:div>
                                  </w:divsChild>
                                </w:div>
                              </w:divsChild>
                            </w:div>
                          </w:divsChild>
                        </w:div>
                      </w:divsChild>
                    </w:div>
                  </w:divsChild>
                </w:div>
              </w:divsChild>
            </w:div>
          </w:divsChild>
        </w:div>
      </w:divsChild>
    </w:div>
    <w:div w:id="502354008">
      <w:bodyDiv w:val="1"/>
      <w:marLeft w:val="0"/>
      <w:marRight w:val="0"/>
      <w:marTop w:val="0"/>
      <w:marBottom w:val="0"/>
      <w:divBdr>
        <w:top w:val="none" w:sz="0" w:space="0" w:color="auto"/>
        <w:left w:val="none" w:sz="0" w:space="0" w:color="auto"/>
        <w:bottom w:val="none" w:sz="0" w:space="0" w:color="auto"/>
        <w:right w:val="none" w:sz="0" w:space="0" w:color="auto"/>
      </w:divBdr>
      <w:divsChild>
        <w:div w:id="1072580096">
          <w:marLeft w:val="0"/>
          <w:marRight w:val="0"/>
          <w:marTop w:val="0"/>
          <w:marBottom w:val="0"/>
          <w:divBdr>
            <w:top w:val="none" w:sz="0" w:space="0" w:color="auto"/>
            <w:left w:val="none" w:sz="0" w:space="0" w:color="auto"/>
            <w:bottom w:val="none" w:sz="0" w:space="0" w:color="auto"/>
            <w:right w:val="none" w:sz="0" w:space="0" w:color="auto"/>
          </w:divBdr>
          <w:divsChild>
            <w:div w:id="88045358">
              <w:marLeft w:val="0"/>
              <w:marRight w:val="0"/>
              <w:marTop w:val="0"/>
              <w:marBottom w:val="0"/>
              <w:divBdr>
                <w:top w:val="none" w:sz="0" w:space="0" w:color="auto"/>
                <w:left w:val="none" w:sz="0" w:space="0" w:color="auto"/>
                <w:bottom w:val="none" w:sz="0" w:space="0" w:color="auto"/>
                <w:right w:val="none" w:sz="0" w:space="0" w:color="auto"/>
              </w:divBdr>
              <w:divsChild>
                <w:div w:id="1108041418">
                  <w:marLeft w:val="0"/>
                  <w:marRight w:val="0"/>
                  <w:marTop w:val="0"/>
                  <w:marBottom w:val="0"/>
                  <w:divBdr>
                    <w:top w:val="none" w:sz="0" w:space="0" w:color="auto"/>
                    <w:left w:val="none" w:sz="0" w:space="0" w:color="auto"/>
                    <w:bottom w:val="none" w:sz="0" w:space="0" w:color="auto"/>
                    <w:right w:val="none" w:sz="0" w:space="0" w:color="auto"/>
                  </w:divBdr>
                  <w:divsChild>
                    <w:div w:id="312486036">
                      <w:marLeft w:val="0"/>
                      <w:marRight w:val="0"/>
                      <w:marTop w:val="0"/>
                      <w:marBottom w:val="0"/>
                      <w:divBdr>
                        <w:top w:val="none" w:sz="0" w:space="0" w:color="auto"/>
                        <w:left w:val="none" w:sz="0" w:space="0" w:color="auto"/>
                        <w:bottom w:val="none" w:sz="0" w:space="0" w:color="auto"/>
                        <w:right w:val="none" w:sz="0" w:space="0" w:color="auto"/>
                      </w:divBdr>
                      <w:divsChild>
                        <w:div w:id="1588612642">
                          <w:marLeft w:val="0"/>
                          <w:marRight w:val="0"/>
                          <w:marTop w:val="0"/>
                          <w:marBottom w:val="0"/>
                          <w:divBdr>
                            <w:top w:val="none" w:sz="0" w:space="0" w:color="auto"/>
                            <w:left w:val="none" w:sz="0" w:space="0" w:color="auto"/>
                            <w:bottom w:val="none" w:sz="0" w:space="0" w:color="auto"/>
                            <w:right w:val="none" w:sz="0" w:space="0" w:color="auto"/>
                          </w:divBdr>
                          <w:divsChild>
                            <w:div w:id="1849562850">
                              <w:marLeft w:val="0"/>
                              <w:marRight w:val="0"/>
                              <w:marTop w:val="0"/>
                              <w:marBottom w:val="0"/>
                              <w:divBdr>
                                <w:top w:val="none" w:sz="0" w:space="0" w:color="auto"/>
                                <w:left w:val="none" w:sz="0" w:space="0" w:color="auto"/>
                                <w:bottom w:val="none" w:sz="0" w:space="0" w:color="auto"/>
                                <w:right w:val="none" w:sz="0" w:space="0" w:color="auto"/>
                              </w:divBdr>
                              <w:divsChild>
                                <w:div w:id="122963642">
                                  <w:marLeft w:val="0"/>
                                  <w:marRight w:val="0"/>
                                  <w:marTop w:val="0"/>
                                  <w:marBottom w:val="0"/>
                                  <w:divBdr>
                                    <w:top w:val="none" w:sz="0" w:space="0" w:color="auto"/>
                                    <w:left w:val="none" w:sz="0" w:space="0" w:color="auto"/>
                                    <w:bottom w:val="none" w:sz="0" w:space="0" w:color="auto"/>
                                    <w:right w:val="none" w:sz="0" w:space="0" w:color="auto"/>
                                  </w:divBdr>
                                  <w:divsChild>
                                    <w:div w:id="1308627612">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sChild>
                                            <w:div w:id="402797580">
                                              <w:marLeft w:val="0"/>
                                              <w:marRight w:val="0"/>
                                              <w:marTop w:val="0"/>
                                              <w:marBottom w:val="0"/>
                                              <w:divBdr>
                                                <w:top w:val="none" w:sz="0" w:space="0" w:color="auto"/>
                                                <w:left w:val="none" w:sz="0" w:space="0" w:color="auto"/>
                                                <w:bottom w:val="none" w:sz="0" w:space="0" w:color="auto"/>
                                                <w:right w:val="none" w:sz="0" w:space="0" w:color="auto"/>
                                              </w:divBdr>
                                              <w:divsChild>
                                                <w:div w:id="443312162">
                                                  <w:marLeft w:val="0"/>
                                                  <w:marRight w:val="0"/>
                                                  <w:marTop w:val="0"/>
                                                  <w:marBottom w:val="0"/>
                                                  <w:divBdr>
                                                    <w:top w:val="none" w:sz="0" w:space="0" w:color="auto"/>
                                                    <w:left w:val="none" w:sz="0" w:space="0" w:color="auto"/>
                                                    <w:bottom w:val="none" w:sz="0" w:space="0" w:color="auto"/>
                                                    <w:right w:val="none" w:sz="0" w:space="0" w:color="auto"/>
                                                  </w:divBdr>
                                                  <w:divsChild>
                                                    <w:div w:id="1353654388">
                                                      <w:marLeft w:val="0"/>
                                                      <w:marRight w:val="0"/>
                                                      <w:marTop w:val="0"/>
                                                      <w:marBottom w:val="0"/>
                                                      <w:divBdr>
                                                        <w:top w:val="none" w:sz="0" w:space="0" w:color="auto"/>
                                                        <w:left w:val="none" w:sz="0" w:space="0" w:color="auto"/>
                                                        <w:bottom w:val="none" w:sz="0" w:space="0" w:color="auto"/>
                                                        <w:right w:val="none" w:sz="0" w:space="0" w:color="auto"/>
                                                      </w:divBdr>
                                                      <w:divsChild>
                                                        <w:div w:id="132535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5680952">
      <w:bodyDiv w:val="1"/>
      <w:marLeft w:val="0"/>
      <w:marRight w:val="0"/>
      <w:marTop w:val="0"/>
      <w:marBottom w:val="0"/>
      <w:divBdr>
        <w:top w:val="none" w:sz="0" w:space="0" w:color="auto"/>
        <w:left w:val="none" w:sz="0" w:space="0" w:color="auto"/>
        <w:bottom w:val="none" w:sz="0" w:space="0" w:color="auto"/>
        <w:right w:val="none" w:sz="0" w:space="0" w:color="auto"/>
      </w:divBdr>
    </w:div>
    <w:div w:id="955334497">
      <w:bodyDiv w:val="1"/>
      <w:marLeft w:val="0"/>
      <w:marRight w:val="0"/>
      <w:marTop w:val="0"/>
      <w:marBottom w:val="0"/>
      <w:divBdr>
        <w:top w:val="none" w:sz="0" w:space="0" w:color="auto"/>
        <w:left w:val="none" w:sz="0" w:space="0" w:color="auto"/>
        <w:bottom w:val="none" w:sz="0" w:space="0" w:color="auto"/>
        <w:right w:val="none" w:sz="0" w:space="0" w:color="auto"/>
      </w:divBdr>
      <w:divsChild>
        <w:div w:id="1241481140">
          <w:marLeft w:val="0"/>
          <w:marRight w:val="0"/>
          <w:marTop w:val="0"/>
          <w:marBottom w:val="0"/>
          <w:divBdr>
            <w:top w:val="none" w:sz="0" w:space="0" w:color="auto"/>
            <w:left w:val="none" w:sz="0" w:space="0" w:color="auto"/>
            <w:bottom w:val="none" w:sz="0" w:space="0" w:color="auto"/>
            <w:right w:val="none" w:sz="0" w:space="0" w:color="auto"/>
          </w:divBdr>
          <w:divsChild>
            <w:div w:id="264576397">
              <w:marLeft w:val="0"/>
              <w:marRight w:val="0"/>
              <w:marTop w:val="0"/>
              <w:marBottom w:val="0"/>
              <w:divBdr>
                <w:top w:val="none" w:sz="0" w:space="0" w:color="auto"/>
                <w:left w:val="none" w:sz="0" w:space="0" w:color="auto"/>
                <w:bottom w:val="none" w:sz="0" w:space="0" w:color="auto"/>
                <w:right w:val="none" w:sz="0" w:space="0" w:color="auto"/>
              </w:divBdr>
              <w:divsChild>
                <w:div w:id="188107798">
                  <w:marLeft w:val="0"/>
                  <w:marRight w:val="0"/>
                  <w:marTop w:val="0"/>
                  <w:marBottom w:val="0"/>
                  <w:divBdr>
                    <w:top w:val="none" w:sz="0" w:space="0" w:color="auto"/>
                    <w:left w:val="none" w:sz="0" w:space="0" w:color="auto"/>
                    <w:bottom w:val="none" w:sz="0" w:space="0" w:color="auto"/>
                    <w:right w:val="none" w:sz="0" w:space="0" w:color="auto"/>
                  </w:divBdr>
                  <w:divsChild>
                    <w:div w:id="976764469">
                      <w:marLeft w:val="0"/>
                      <w:marRight w:val="0"/>
                      <w:marTop w:val="0"/>
                      <w:marBottom w:val="0"/>
                      <w:divBdr>
                        <w:top w:val="none" w:sz="0" w:space="0" w:color="auto"/>
                        <w:left w:val="none" w:sz="0" w:space="0" w:color="auto"/>
                        <w:bottom w:val="none" w:sz="0" w:space="0" w:color="auto"/>
                        <w:right w:val="none" w:sz="0" w:space="0" w:color="auto"/>
                      </w:divBdr>
                      <w:divsChild>
                        <w:div w:id="1983776563">
                          <w:marLeft w:val="0"/>
                          <w:marRight w:val="0"/>
                          <w:marTop w:val="0"/>
                          <w:marBottom w:val="0"/>
                          <w:divBdr>
                            <w:top w:val="none" w:sz="0" w:space="0" w:color="auto"/>
                            <w:left w:val="none" w:sz="0" w:space="0" w:color="auto"/>
                            <w:bottom w:val="none" w:sz="0" w:space="0" w:color="auto"/>
                            <w:right w:val="none" w:sz="0" w:space="0" w:color="auto"/>
                          </w:divBdr>
                          <w:divsChild>
                            <w:div w:id="653097438">
                              <w:marLeft w:val="0"/>
                              <w:marRight w:val="0"/>
                              <w:marTop w:val="0"/>
                              <w:marBottom w:val="0"/>
                              <w:divBdr>
                                <w:top w:val="none" w:sz="0" w:space="0" w:color="auto"/>
                                <w:left w:val="none" w:sz="0" w:space="0" w:color="auto"/>
                                <w:bottom w:val="none" w:sz="0" w:space="0" w:color="auto"/>
                                <w:right w:val="none" w:sz="0" w:space="0" w:color="auto"/>
                              </w:divBdr>
                              <w:divsChild>
                                <w:div w:id="51197376">
                                  <w:marLeft w:val="0"/>
                                  <w:marRight w:val="0"/>
                                  <w:marTop w:val="0"/>
                                  <w:marBottom w:val="0"/>
                                  <w:divBdr>
                                    <w:top w:val="none" w:sz="0" w:space="0" w:color="auto"/>
                                    <w:left w:val="none" w:sz="0" w:space="0" w:color="auto"/>
                                    <w:bottom w:val="none" w:sz="0" w:space="0" w:color="auto"/>
                                    <w:right w:val="none" w:sz="0" w:space="0" w:color="auto"/>
                                  </w:divBdr>
                                  <w:divsChild>
                                    <w:div w:id="350375431">
                                      <w:marLeft w:val="0"/>
                                      <w:marRight w:val="0"/>
                                      <w:marTop w:val="0"/>
                                      <w:marBottom w:val="0"/>
                                      <w:divBdr>
                                        <w:top w:val="none" w:sz="0" w:space="0" w:color="auto"/>
                                        <w:left w:val="none" w:sz="0" w:space="0" w:color="auto"/>
                                        <w:bottom w:val="none" w:sz="0" w:space="0" w:color="auto"/>
                                        <w:right w:val="none" w:sz="0" w:space="0" w:color="auto"/>
                                      </w:divBdr>
                                      <w:divsChild>
                                        <w:div w:id="1232733495">
                                          <w:marLeft w:val="0"/>
                                          <w:marRight w:val="0"/>
                                          <w:marTop w:val="0"/>
                                          <w:marBottom w:val="0"/>
                                          <w:divBdr>
                                            <w:top w:val="none" w:sz="0" w:space="0" w:color="auto"/>
                                            <w:left w:val="none" w:sz="0" w:space="0" w:color="auto"/>
                                            <w:bottom w:val="none" w:sz="0" w:space="0" w:color="auto"/>
                                            <w:right w:val="none" w:sz="0" w:space="0" w:color="auto"/>
                                          </w:divBdr>
                                          <w:divsChild>
                                            <w:div w:id="2086951964">
                                              <w:marLeft w:val="0"/>
                                              <w:marRight w:val="0"/>
                                              <w:marTop w:val="0"/>
                                              <w:marBottom w:val="0"/>
                                              <w:divBdr>
                                                <w:top w:val="none" w:sz="0" w:space="0" w:color="auto"/>
                                                <w:left w:val="none" w:sz="0" w:space="0" w:color="auto"/>
                                                <w:bottom w:val="none" w:sz="0" w:space="0" w:color="auto"/>
                                                <w:right w:val="none" w:sz="0" w:space="0" w:color="auto"/>
                                              </w:divBdr>
                                              <w:divsChild>
                                                <w:div w:id="741298135">
                                                  <w:marLeft w:val="0"/>
                                                  <w:marRight w:val="0"/>
                                                  <w:marTop w:val="0"/>
                                                  <w:marBottom w:val="0"/>
                                                  <w:divBdr>
                                                    <w:top w:val="none" w:sz="0" w:space="0" w:color="auto"/>
                                                    <w:left w:val="none" w:sz="0" w:space="0" w:color="auto"/>
                                                    <w:bottom w:val="none" w:sz="0" w:space="0" w:color="auto"/>
                                                    <w:right w:val="none" w:sz="0" w:space="0" w:color="auto"/>
                                                  </w:divBdr>
                                                  <w:divsChild>
                                                    <w:div w:id="707490308">
                                                      <w:marLeft w:val="0"/>
                                                      <w:marRight w:val="0"/>
                                                      <w:marTop w:val="0"/>
                                                      <w:marBottom w:val="0"/>
                                                      <w:divBdr>
                                                        <w:top w:val="none" w:sz="0" w:space="0" w:color="auto"/>
                                                        <w:left w:val="none" w:sz="0" w:space="0" w:color="auto"/>
                                                        <w:bottom w:val="none" w:sz="0" w:space="0" w:color="auto"/>
                                                        <w:right w:val="none" w:sz="0" w:space="0" w:color="auto"/>
                                                      </w:divBdr>
                                                      <w:divsChild>
                                                        <w:div w:id="14027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6051268">
      <w:bodyDiv w:val="1"/>
      <w:marLeft w:val="0"/>
      <w:marRight w:val="0"/>
      <w:marTop w:val="0"/>
      <w:marBottom w:val="0"/>
      <w:divBdr>
        <w:top w:val="none" w:sz="0" w:space="0" w:color="auto"/>
        <w:left w:val="none" w:sz="0" w:space="0" w:color="auto"/>
        <w:bottom w:val="none" w:sz="0" w:space="0" w:color="auto"/>
        <w:right w:val="none" w:sz="0" w:space="0" w:color="auto"/>
      </w:divBdr>
      <w:divsChild>
        <w:div w:id="747505326">
          <w:marLeft w:val="0"/>
          <w:marRight w:val="0"/>
          <w:marTop w:val="0"/>
          <w:marBottom w:val="0"/>
          <w:divBdr>
            <w:top w:val="none" w:sz="0" w:space="0" w:color="auto"/>
            <w:left w:val="none" w:sz="0" w:space="0" w:color="auto"/>
            <w:bottom w:val="none" w:sz="0" w:space="0" w:color="auto"/>
            <w:right w:val="none" w:sz="0" w:space="0" w:color="auto"/>
          </w:divBdr>
          <w:divsChild>
            <w:div w:id="1864711650">
              <w:marLeft w:val="0"/>
              <w:marRight w:val="0"/>
              <w:marTop w:val="0"/>
              <w:marBottom w:val="0"/>
              <w:divBdr>
                <w:top w:val="none" w:sz="0" w:space="0" w:color="auto"/>
                <w:left w:val="none" w:sz="0" w:space="0" w:color="auto"/>
                <w:bottom w:val="none" w:sz="0" w:space="0" w:color="auto"/>
                <w:right w:val="none" w:sz="0" w:space="0" w:color="auto"/>
              </w:divBdr>
              <w:divsChild>
                <w:div w:id="8993395">
                  <w:marLeft w:val="0"/>
                  <w:marRight w:val="0"/>
                  <w:marTop w:val="0"/>
                  <w:marBottom w:val="0"/>
                  <w:divBdr>
                    <w:top w:val="none" w:sz="0" w:space="0" w:color="auto"/>
                    <w:left w:val="none" w:sz="0" w:space="0" w:color="auto"/>
                    <w:bottom w:val="none" w:sz="0" w:space="0" w:color="auto"/>
                    <w:right w:val="none" w:sz="0" w:space="0" w:color="auto"/>
                  </w:divBdr>
                  <w:divsChild>
                    <w:div w:id="82722130">
                      <w:marLeft w:val="0"/>
                      <w:marRight w:val="0"/>
                      <w:marTop w:val="0"/>
                      <w:marBottom w:val="0"/>
                      <w:divBdr>
                        <w:top w:val="none" w:sz="0" w:space="0" w:color="auto"/>
                        <w:left w:val="none" w:sz="0" w:space="0" w:color="auto"/>
                        <w:bottom w:val="none" w:sz="0" w:space="0" w:color="auto"/>
                        <w:right w:val="none" w:sz="0" w:space="0" w:color="auto"/>
                      </w:divBdr>
                      <w:divsChild>
                        <w:div w:id="2113697093">
                          <w:marLeft w:val="0"/>
                          <w:marRight w:val="0"/>
                          <w:marTop w:val="0"/>
                          <w:marBottom w:val="0"/>
                          <w:divBdr>
                            <w:top w:val="none" w:sz="0" w:space="0" w:color="auto"/>
                            <w:left w:val="none" w:sz="0" w:space="0" w:color="auto"/>
                            <w:bottom w:val="none" w:sz="0" w:space="0" w:color="auto"/>
                            <w:right w:val="none" w:sz="0" w:space="0" w:color="auto"/>
                          </w:divBdr>
                          <w:divsChild>
                            <w:div w:id="1274557507">
                              <w:marLeft w:val="0"/>
                              <w:marRight w:val="0"/>
                              <w:marTop w:val="0"/>
                              <w:marBottom w:val="0"/>
                              <w:divBdr>
                                <w:top w:val="none" w:sz="0" w:space="0" w:color="auto"/>
                                <w:left w:val="none" w:sz="0" w:space="0" w:color="auto"/>
                                <w:bottom w:val="none" w:sz="0" w:space="0" w:color="auto"/>
                                <w:right w:val="none" w:sz="0" w:space="0" w:color="auto"/>
                              </w:divBdr>
                              <w:divsChild>
                                <w:div w:id="1138374145">
                                  <w:marLeft w:val="0"/>
                                  <w:marRight w:val="0"/>
                                  <w:marTop w:val="0"/>
                                  <w:marBottom w:val="0"/>
                                  <w:divBdr>
                                    <w:top w:val="none" w:sz="0" w:space="0" w:color="auto"/>
                                    <w:left w:val="none" w:sz="0" w:space="0" w:color="auto"/>
                                    <w:bottom w:val="none" w:sz="0" w:space="0" w:color="auto"/>
                                    <w:right w:val="none" w:sz="0" w:space="0" w:color="auto"/>
                                  </w:divBdr>
                                  <w:divsChild>
                                    <w:div w:id="1449399252">
                                      <w:marLeft w:val="0"/>
                                      <w:marRight w:val="0"/>
                                      <w:marTop w:val="0"/>
                                      <w:marBottom w:val="0"/>
                                      <w:divBdr>
                                        <w:top w:val="none" w:sz="0" w:space="0" w:color="auto"/>
                                        <w:left w:val="none" w:sz="0" w:space="0" w:color="auto"/>
                                        <w:bottom w:val="none" w:sz="0" w:space="0" w:color="auto"/>
                                        <w:right w:val="none" w:sz="0" w:space="0" w:color="auto"/>
                                      </w:divBdr>
                                      <w:divsChild>
                                        <w:div w:id="307708811">
                                          <w:marLeft w:val="0"/>
                                          <w:marRight w:val="0"/>
                                          <w:marTop w:val="0"/>
                                          <w:marBottom w:val="0"/>
                                          <w:divBdr>
                                            <w:top w:val="none" w:sz="0" w:space="0" w:color="auto"/>
                                            <w:left w:val="none" w:sz="0" w:space="0" w:color="auto"/>
                                            <w:bottom w:val="none" w:sz="0" w:space="0" w:color="auto"/>
                                            <w:right w:val="none" w:sz="0" w:space="0" w:color="auto"/>
                                          </w:divBdr>
                                          <w:divsChild>
                                            <w:div w:id="1227565209">
                                              <w:marLeft w:val="0"/>
                                              <w:marRight w:val="0"/>
                                              <w:marTop w:val="0"/>
                                              <w:marBottom w:val="0"/>
                                              <w:divBdr>
                                                <w:top w:val="none" w:sz="0" w:space="0" w:color="auto"/>
                                                <w:left w:val="none" w:sz="0" w:space="0" w:color="auto"/>
                                                <w:bottom w:val="none" w:sz="0" w:space="0" w:color="auto"/>
                                                <w:right w:val="none" w:sz="0" w:space="0" w:color="auto"/>
                                              </w:divBdr>
                                              <w:divsChild>
                                                <w:div w:id="919482096">
                                                  <w:marLeft w:val="0"/>
                                                  <w:marRight w:val="0"/>
                                                  <w:marTop w:val="0"/>
                                                  <w:marBottom w:val="0"/>
                                                  <w:divBdr>
                                                    <w:top w:val="none" w:sz="0" w:space="0" w:color="auto"/>
                                                    <w:left w:val="none" w:sz="0" w:space="0" w:color="auto"/>
                                                    <w:bottom w:val="none" w:sz="0" w:space="0" w:color="auto"/>
                                                    <w:right w:val="none" w:sz="0" w:space="0" w:color="auto"/>
                                                  </w:divBdr>
                                                  <w:divsChild>
                                                    <w:div w:id="375155100">
                                                      <w:marLeft w:val="0"/>
                                                      <w:marRight w:val="0"/>
                                                      <w:marTop w:val="0"/>
                                                      <w:marBottom w:val="0"/>
                                                      <w:divBdr>
                                                        <w:top w:val="none" w:sz="0" w:space="0" w:color="auto"/>
                                                        <w:left w:val="none" w:sz="0" w:space="0" w:color="auto"/>
                                                        <w:bottom w:val="none" w:sz="0" w:space="0" w:color="auto"/>
                                                        <w:right w:val="none" w:sz="0" w:space="0" w:color="auto"/>
                                                      </w:divBdr>
                                                      <w:divsChild>
                                                        <w:div w:id="12871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2307123">
      <w:bodyDiv w:val="1"/>
      <w:marLeft w:val="0"/>
      <w:marRight w:val="0"/>
      <w:marTop w:val="0"/>
      <w:marBottom w:val="0"/>
      <w:divBdr>
        <w:top w:val="none" w:sz="0" w:space="0" w:color="auto"/>
        <w:left w:val="none" w:sz="0" w:space="0" w:color="auto"/>
        <w:bottom w:val="none" w:sz="0" w:space="0" w:color="auto"/>
        <w:right w:val="none" w:sz="0" w:space="0" w:color="auto"/>
      </w:divBdr>
      <w:divsChild>
        <w:div w:id="1835606173">
          <w:marLeft w:val="0"/>
          <w:marRight w:val="0"/>
          <w:marTop w:val="0"/>
          <w:marBottom w:val="0"/>
          <w:divBdr>
            <w:top w:val="none" w:sz="0" w:space="0" w:color="auto"/>
            <w:left w:val="none" w:sz="0" w:space="0" w:color="auto"/>
            <w:bottom w:val="none" w:sz="0" w:space="0" w:color="auto"/>
            <w:right w:val="none" w:sz="0" w:space="0" w:color="auto"/>
          </w:divBdr>
          <w:divsChild>
            <w:div w:id="1933657382">
              <w:marLeft w:val="0"/>
              <w:marRight w:val="0"/>
              <w:marTop w:val="0"/>
              <w:marBottom w:val="0"/>
              <w:divBdr>
                <w:top w:val="none" w:sz="0" w:space="0" w:color="auto"/>
                <w:left w:val="none" w:sz="0" w:space="0" w:color="auto"/>
                <w:bottom w:val="none" w:sz="0" w:space="0" w:color="auto"/>
                <w:right w:val="none" w:sz="0" w:space="0" w:color="auto"/>
              </w:divBdr>
              <w:divsChild>
                <w:div w:id="96104782">
                  <w:marLeft w:val="0"/>
                  <w:marRight w:val="0"/>
                  <w:marTop w:val="0"/>
                  <w:marBottom w:val="0"/>
                  <w:divBdr>
                    <w:top w:val="none" w:sz="0" w:space="0" w:color="auto"/>
                    <w:left w:val="none" w:sz="0" w:space="0" w:color="auto"/>
                    <w:bottom w:val="none" w:sz="0" w:space="0" w:color="auto"/>
                    <w:right w:val="none" w:sz="0" w:space="0" w:color="auto"/>
                  </w:divBdr>
                  <w:divsChild>
                    <w:div w:id="356007533">
                      <w:marLeft w:val="0"/>
                      <w:marRight w:val="0"/>
                      <w:marTop w:val="0"/>
                      <w:marBottom w:val="0"/>
                      <w:divBdr>
                        <w:top w:val="none" w:sz="0" w:space="0" w:color="auto"/>
                        <w:left w:val="none" w:sz="0" w:space="0" w:color="auto"/>
                        <w:bottom w:val="none" w:sz="0" w:space="0" w:color="auto"/>
                        <w:right w:val="none" w:sz="0" w:space="0" w:color="auto"/>
                      </w:divBdr>
                      <w:divsChild>
                        <w:div w:id="1427846839">
                          <w:marLeft w:val="0"/>
                          <w:marRight w:val="0"/>
                          <w:marTop w:val="0"/>
                          <w:marBottom w:val="0"/>
                          <w:divBdr>
                            <w:top w:val="none" w:sz="0" w:space="0" w:color="auto"/>
                            <w:left w:val="none" w:sz="0" w:space="0" w:color="auto"/>
                            <w:bottom w:val="none" w:sz="0" w:space="0" w:color="auto"/>
                            <w:right w:val="none" w:sz="0" w:space="0" w:color="auto"/>
                          </w:divBdr>
                          <w:divsChild>
                            <w:div w:id="1765951352">
                              <w:marLeft w:val="0"/>
                              <w:marRight w:val="0"/>
                              <w:marTop w:val="0"/>
                              <w:marBottom w:val="0"/>
                              <w:divBdr>
                                <w:top w:val="none" w:sz="0" w:space="0" w:color="auto"/>
                                <w:left w:val="none" w:sz="0" w:space="0" w:color="auto"/>
                                <w:bottom w:val="none" w:sz="0" w:space="0" w:color="auto"/>
                                <w:right w:val="none" w:sz="0" w:space="0" w:color="auto"/>
                              </w:divBdr>
                              <w:divsChild>
                                <w:div w:id="1298611667">
                                  <w:marLeft w:val="0"/>
                                  <w:marRight w:val="0"/>
                                  <w:marTop w:val="0"/>
                                  <w:marBottom w:val="0"/>
                                  <w:divBdr>
                                    <w:top w:val="none" w:sz="0" w:space="0" w:color="auto"/>
                                    <w:left w:val="none" w:sz="0" w:space="0" w:color="auto"/>
                                    <w:bottom w:val="none" w:sz="0" w:space="0" w:color="auto"/>
                                    <w:right w:val="none" w:sz="0" w:space="0" w:color="auto"/>
                                  </w:divBdr>
                                  <w:divsChild>
                                    <w:div w:id="1681590124">
                                      <w:marLeft w:val="0"/>
                                      <w:marRight w:val="0"/>
                                      <w:marTop w:val="0"/>
                                      <w:marBottom w:val="0"/>
                                      <w:divBdr>
                                        <w:top w:val="none" w:sz="0" w:space="0" w:color="auto"/>
                                        <w:left w:val="none" w:sz="0" w:space="0" w:color="auto"/>
                                        <w:bottom w:val="none" w:sz="0" w:space="0" w:color="auto"/>
                                        <w:right w:val="none" w:sz="0" w:space="0" w:color="auto"/>
                                      </w:divBdr>
                                      <w:divsChild>
                                        <w:div w:id="1576865622">
                                          <w:marLeft w:val="0"/>
                                          <w:marRight w:val="0"/>
                                          <w:marTop w:val="0"/>
                                          <w:marBottom w:val="0"/>
                                          <w:divBdr>
                                            <w:top w:val="none" w:sz="0" w:space="0" w:color="auto"/>
                                            <w:left w:val="none" w:sz="0" w:space="0" w:color="auto"/>
                                            <w:bottom w:val="none" w:sz="0" w:space="0" w:color="auto"/>
                                            <w:right w:val="none" w:sz="0" w:space="0" w:color="auto"/>
                                          </w:divBdr>
                                          <w:divsChild>
                                            <w:div w:id="1724795518">
                                              <w:marLeft w:val="0"/>
                                              <w:marRight w:val="0"/>
                                              <w:marTop w:val="0"/>
                                              <w:marBottom w:val="0"/>
                                              <w:divBdr>
                                                <w:top w:val="none" w:sz="0" w:space="0" w:color="auto"/>
                                                <w:left w:val="none" w:sz="0" w:space="0" w:color="auto"/>
                                                <w:bottom w:val="none" w:sz="0" w:space="0" w:color="auto"/>
                                                <w:right w:val="none" w:sz="0" w:space="0" w:color="auto"/>
                                              </w:divBdr>
                                              <w:divsChild>
                                                <w:div w:id="1310207315">
                                                  <w:marLeft w:val="0"/>
                                                  <w:marRight w:val="0"/>
                                                  <w:marTop w:val="0"/>
                                                  <w:marBottom w:val="0"/>
                                                  <w:divBdr>
                                                    <w:top w:val="none" w:sz="0" w:space="0" w:color="auto"/>
                                                    <w:left w:val="none" w:sz="0" w:space="0" w:color="auto"/>
                                                    <w:bottom w:val="none" w:sz="0" w:space="0" w:color="auto"/>
                                                    <w:right w:val="none" w:sz="0" w:space="0" w:color="auto"/>
                                                  </w:divBdr>
                                                  <w:divsChild>
                                                    <w:div w:id="494955606">
                                                      <w:marLeft w:val="0"/>
                                                      <w:marRight w:val="0"/>
                                                      <w:marTop w:val="0"/>
                                                      <w:marBottom w:val="0"/>
                                                      <w:divBdr>
                                                        <w:top w:val="none" w:sz="0" w:space="0" w:color="auto"/>
                                                        <w:left w:val="none" w:sz="0" w:space="0" w:color="auto"/>
                                                        <w:bottom w:val="none" w:sz="0" w:space="0" w:color="auto"/>
                                                        <w:right w:val="none" w:sz="0" w:space="0" w:color="auto"/>
                                                      </w:divBdr>
                                                      <w:divsChild>
                                                        <w:div w:id="6124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1375333">
      <w:bodyDiv w:val="1"/>
      <w:marLeft w:val="0"/>
      <w:marRight w:val="0"/>
      <w:marTop w:val="0"/>
      <w:marBottom w:val="0"/>
      <w:divBdr>
        <w:top w:val="none" w:sz="0" w:space="0" w:color="auto"/>
        <w:left w:val="none" w:sz="0" w:space="0" w:color="auto"/>
        <w:bottom w:val="none" w:sz="0" w:space="0" w:color="auto"/>
        <w:right w:val="none" w:sz="0" w:space="0" w:color="auto"/>
      </w:divBdr>
      <w:divsChild>
        <w:div w:id="678389726">
          <w:marLeft w:val="0"/>
          <w:marRight w:val="0"/>
          <w:marTop w:val="0"/>
          <w:marBottom w:val="0"/>
          <w:divBdr>
            <w:top w:val="none" w:sz="0" w:space="0" w:color="auto"/>
            <w:left w:val="none" w:sz="0" w:space="0" w:color="auto"/>
            <w:bottom w:val="none" w:sz="0" w:space="0" w:color="auto"/>
            <w:right w:val="none" w:sz="0" w:space="0" w:color="auto"/>
          </w:divBdr>
          <w:divsChild>
            <w:div w:id="665746715">
              <w:marLeft w:val="0"/>
              <w:marRight w:val="0"/>
              <w:marTop w:val="0"/>
              <w:marBottom w:val="0"/>
              <w:divBdr>
                <w:top w:val="none" w:sz="0" w:space="0" w:color="auto"/>
                <w:left w:val="none" w:sz="0" w:space="0" w:color="auto"/>
                <w:bottom w:val="none" w:sz="0" w:space="0" w:color="auto"/>
                <w:right w:val="none" w:sz="0" w:space="0" w:color="auto"/>
              </w:divBdr>
              <w:divsChild>
                <w:div w:id="1568610300">
                  <w:marLeft w:val="0"/>
                  <w:marRight w:val="0"/>
                  <w:marTop w:val="0"/>
                  <w:marBottom w:val="0"/>
                  <w:divBdr>
                    <w:top w:val="none" w:sz="0" w:space="0" w:color="auto"/>
                    <w:left w:val="none" w:sz="0" w:space="0" w:color="auto"/>
                    <w:bottom w:val="none" w:sz="0" w:space="0" w:color="auto"/>
                    <w:right w:val="none" w:sz="0" w:space="0" w:color="auto"/>
                  </w:divBdr>
                  <w:divsChild>
                    <w:div w:id="1563179031">
                      <w:marLeft w:val="0"/>
                      <w:marRight w:val="0"/>
                      <w:marTop w:val="0"/>
                      <w:marBottom w:val="0"/>
                      <w:divBdr>
                        <w:top w:val="none" w:sz="0" w:space="0" w:color="auto"/>
                        <w:left w:val="none" w:sz="0" w:space="0" w:color="auto"/>
                        <w:bottom w:val="none" w:sz="0" w:space="0" w:color="auto"/>
                        <w:right w:val="none" w:sz="0" w:space="0" w:color="auto"/>
                      </w:divBdr>
                      <w:divsChild>
                        <w:div w:id="487599973">
                          <w:marLeft w:val="0"/>
                          <w:marRight w:val="0"/>
                          <w:marTop w:val="0"/>
                          <w:marBottom w:val="0"/>
                          <w:divBdr>
                            <w:top w:val="none" w:sz="0" w:space="0" w:color="auto"/>
                            <w:left w:val="none" w:sz="0" w:space="0" w:color="auto"/>
                            <w:bottom w:val="none" w:sz="0" w:space="0" w:color="auto"/>
                            <w:right w:val="none" w:sz="0" w:space="0" w:color="auto"/>
                          </w:divBdr>
                          <w:divsChild>
                            <w:div w:id="1826621912">
                              <w:marLeft w:val="0"/>
                              <w:marRight w:val="0"/>
                              <w:marTop w:val="0"/>
                              <w:marBottom w:val="0"/>
                              <w:divBdr>
                                <w:top w:val="none" w:sz="0" w:space="0" w:color="auto"/>
                                <w:left w:val="none" w:sz="0" w:space="0" w:color="auto"/>
                                <w:bottom w:val="none" w:sz="0" w:space="0" w:color="auto"/>
                                <w:right w:val="none" w:sz="0" w:space="0" w:color="auto"/>
                              </w:divBdr>
                              <w:divsChild>
                                <w:div w:id="469327881">
                                  <w:marLeft w:val="0"/>
                                  <w:marRight w:val="0"/>
                                  <w:marTop w:val="0"/>
                                  <w:marBottom w:val="0"/>
                                  <w:divBdr>
                                    <w:top w:val="none" w:sz="0" w:space="0" w:color="auto"/>
                                    <w:left w:val="none" w:sz="0" w:space="0" w:color="auto"/>
                                    <w:bottom w:val="none" w:sz="0" w:space="0" w:color="auto"/>
                                    <w:right w:val="none" w:sz="0" w:space="0" w:color="auto"/>
                                  </w:divBdr>
                                  <w:divsChild>
                                    <w:div w:id="2010021577">
                                      <w:marLeft w:val="0"/>
                                      <w:marRight w:val="0"/>
                                      <w:marTop w:val="0"/>
                                      <w:marBottom w:val="0"/>
                                      <w:divBdr>
                                        <w:top w:val="none" w:sz="0" w:space="0" w:color="auto"/>
                                        <w:left w:val="none" w:sz="0" w:space="0" w:color="auto"/>
                                        <w:bottom w:val="none" w:sz="0" w:space="0" w:color="auto"/>
                                        <w:right w:val="none" w:sz="0" w:space="0" w:color="auto"/>
                                      </w:divBdr>
                                      <w:divsChild>
                                        <w:div w:id="837962710">
                                          <w:marLeft w:val="0"/>
                                          <w:marRight w:val="0"/>
                                          <w:marTop w:val="0"/>
                                          <w:marBottom w:val="0"/>
                                          <w:divBdr>
                                            <w:top w:val="none" w:sz="0" w:space="0" w:color="auto"/>
                                            <w:left w:val="none" w:sz="0" w:space="0" w:color="auto"/>
                                            <w:bottom w:val="none" w:sz="0" w:space="0" w:color="auto"/>
                                            <w:right w:val="none" w:sz="0" w:space="0" w:color="auto"/>
                                          </w:divBdr>
                                          <w:divsChild>
                                            <w:div w:id="596904585">
                                              <w:marLeft w:val="0"/>
                                              <w:marRight w:val="0"/>
                                              <w:marTop w:val="0"/>
                                              <w:marBottom w:val="0"/>
                                              <w:divBdr>
                                                <w:top w:val="none" w:sz="0" w:space="0" w:color="auto"/>
                                                <w:left w:val="none" w:sz="0" w:space="0" w:color="auto"/>
                                                <w:bottom w:val="none" w:sz="0" w:space="0" w:color="auto"/>
                                                <w:right w:val="none" w:sz="0" w:space="0" w:color="auto"/>
                                              </w:divBdr>
                                              <w:divsChild>
                                                <w:div w:id="1124928187">
                                                  <w:marLeft w:val="0"/>
                                                  <w:marRight w:val="0"/>
                                                  <w:marTop w:val="0"/>
                                                  <w:marBottom w:val="0"/>
                                                  <w:divBdr>
                                                    <w:top w:val="none" w:sz="0" w:space="0" w:color="auto"/>
                                                    <w:left w:val="none" w:sz="0" w:space="0" w:color="auto"/>
                                                    <w:bottom w:val="none" w:sz="0" w:space="0" w:color="auto"/>
                                                    <w:right w:val="none" w:sz="0" w:space="0" w:color="auto"/>
                                                  </w:divBdr>
                                                  <w:divsChild>
                                                    <w:div w:id="1608003098">
                                                      <w:marLeft w:val="0"/>
                                                      <w:marRight w:val="0"/>
                                                      <w:marTop w:val="0"/>
                                                      <w:marBottom w:val="0"/>
                                                      <w:divBdr>
                                                        <w:top w:val="none" w:sz="0" w:space="0" w:color="auto"/>
                                                        <w:left w:val="none" w:sz="0" w:space="0" w:color="auto"/>
                                                        <w:bottom w:val="none" w:sz="0" w:space="0" w:color="auto"/>
                                                        <w:right w:val="none" w:sz="0" w:space="0" w:color="auto"/>
                                                      </w:divBdr>
                                                      <w:divsChild>
                                                        <w:div w:id="23305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1182434">
      <w:bodyDiv w:val="1"/>
      <w:marLeft w:val="0"/>
      <w:marRight w:val="0"/>
      <w:marTop w:val="0"/>
      <w:marBottom w:val="0"/>
      <w:divBdr>
        <w:top w:val="none" w:sz="0" w:space="0" w:color="auto"/>
        <w:left w:val="none" w:sz="0" w:space="0" w:color="auto"/>
        <w:bottom w:val="none" w:sz="0" w:space="0" w:color="auto"/>
        <w:right w:val="none" w:sz="0" w:space="0" w:color="auto"/>
      </w:divBdr>
      <w:divsChild>
        <w:div w:id="956526635">
          <w:marLeft w:val="0"/>
          <w:marRight w:val="0"/>
          <w:marTop w:val="0"/>
          <w:marBottom w:val="0"/>
          <w:divBdr>
            <w:top w:val="none" w:sz="0" w:space="0" w:color="auto"/>
            <w:left w:val="none" w:sz="0" w:space="0" w:color="auto"/>
            <w:bottom w:val="none" w:sz="0" w:space="0" w:color="auto"/>
            <w:right w:val="none" w:sz="0" w:space="0" w:color="auto"/>
          </w:divBdr>
          <w:divsChild>
            <w:div w:id="451827903">
              <w:marLeft w:val="0"/>
              <w:marRight w:val="0"/>
              <w:marTop w:val="0"/>
              <w:marBottom w:val="0"/>
              <w:divBdr>
                <w:top w:val="none" w:sz="0" w:space="0" w:color="auto"/>
                <w:left w:val="none" w:sz="0" w:space="0" w:color="auto"/>
                <w:bottom w:val="none" w:sz="0" w:space="0" w:color="auto"/>
                <w:right w:val="none" w:sz="0" w:space="0" w:color="auto"/>
              </w:divBdr>
              <w:divsChild>
                <w:div w:id="486942787">
                  <w:marLeft w:val="0"/>
                  <w:marRight w:val="0"/>
                  <w:marTop w:val="0"/>
                  <w:marBottom w:val="0"/>
                  <w:divBdr>
                    <w:top w:val="none" w:sz="0" w:space="0" w:color="auto"/>
                    <w:left w:val="none" w:sz="0" w:space="0" w:color="auto"/>
                    <w:bottom w:val="none" w:sz="0" w:space="0" w:color="auto"/>
                    <w:right w:val="none" w:sz="0" w:space="0" w:color="auto"/>
                  </w:divBdr>
                  <w:divsChild>
                    <w:div w:id="1541749374">
                      <w:marLeft w:val="0"/>
                      <w:marRight w:val="0"/>
                      <w:marTop w:val="0"/>
                      <w:marBottom w:val="0"/>
                      <w:divBdr>
                        <w:top w:val="none" w:sz="0" w:space="0" w:color="auto"/>
                        <w:left w:val="none" w:sz="0" w:space="0" w:color="auto"/>
                        <w:bottom w:val="none" w:sz="0" w:space="0" w:color="auto"/>
                        <w:right w:val="none" w:sz="0" w:space="0" w:color="auto"/>
                      </w:divBdr>
                      <w:divsChild>
                        <w:div w:id="373777908">
                          <w:marLeft w:val="0"/>
                          <w:marRight w:val="0"/>
                          <w:marTop w:val="0"/>
                          <w:marBottom w:val="0"/>
                          <w:divBdr>
                            <w:top w:val="single" w:sz="6" w:space="0" w:color="828282"/>
                            <w:left w:val="single" w:sz="6" w:space="0" w:color="828282"/>
                            <w:bottom w:val="single" w:sz="6" w:space="0" w:color="828282"/>
                            <w:right w:val="single" w:sz="6" w:space="0" w:color="828282"/>
                          </w:divBdr>
                          <w:divsChild>
                            <w:div w:id="1839228155">
                              <w:marLeft w:val="0"/>
                              <w:marRight w:val="0"/>
                              <w:marTop w:val="0"/>
                              <w:marBottom w:val="0"/>
                              <w:divBdr>
                                <w:top w:val="none" w:sz="0" w:space="0" w:color="auto"/>
                                <w:left w:val="none" w:sz="0" w:space="0" w:color="auto"/>
                                <w:bottom w:val="none" w:sz="0" w:space="0" w:color="auto"/>
                                <w:right w:val="none" w:sz="0" w:space="0" w:color="auto"/>
                              </w:divBdr>
                              <w:divsChild>
                                <w:div w:id="668020645">
                                  <w:marLeft w:val="0"/>
                                  <w:marRight w:val="0"/>
                                  <w:marTop w:val="0"/>
                                  <w:marBottom w:val="0"/>
                                  <w:divBdr>
                                    <w:top w:val="none" w:sz="0" w:space="0" w:color="auto"/>
                                    <w:left w:val="none" w:sz="0" w:space="0" w:color="auto"/>
                                    <w:bottom w:val="none" w:sz="0" w:space="0" w:color="auto"/>
                                    <w:right w:val="none" w:sz="0" w:space="0" w:color="auto"/>
                                  </w:divBdr>
                                  <w:divsChild>
                                    <w:div w:id="1439594869">
                                      <w:marLeft w:val="0"/>
                                      <w:marRight w:val="0"/>
                                      <w:marTop w:val="0"/>
                                      <w:marBottom w:val="0"/>
                                      <w:divBdr>
                                        <w:top w:val="none" w:sz="0" w:space="0" w:color="auto"/>
                                        <w:left w:val="none" w:sz="0" w:space="0" w:color="auto"/>
                                        <w:bottom w:val="none" w:sz="0" w:space="0" w:color="auto"/>
                                        <w:right w:val="none" w:sz="0" w:space="0" w:color="auto"/>
                                      </w:divBdr>
                                      <w:divsChild>
                                        <w:div w:id="670060852">
                                          <w:marLeft w:val="0"/>
                                          <w:marRight w:val="0"/>
                                          <w:marTop w:val="0"/>
                                          <w:marBottom w:val="0"/>
                                          <w:divBdr>
                                            <w:top w:val="none" w:sz="0" w:space="0" w:color="auto"/>
                                            <w:left w:val="none" w:sz="0" w:space="0" w:color="auto"/>
                                            <w:bottom w:val="none" w:sz="0" w:space="0" w:color="auto"/>
                                            <w:right w:val="none" w:sz="0" w:space="0" w:color="auto"/>
                                          </w:divBdr>
                                          <w:divsChild>
                                            <w:div w:id="1110397045">
                                              <w:marLeft w:val="0"/>
                                              <w:marRight w:val="0"/>
                                              <w:marTop w:val="0"/>
                                              <w:marBottom w:val="0"/>
                                              <w:divBdr>
                                                <w:top w:val="none" w:sz="0" w:space="0" w:color="auto"/>
                                                <w:left w:val="none" w:sz="0" w:space="0" w:color="auto"/>
                                                <w:bottom w:val="none" w:sz="0" w:space="0" w:color="auto"/>
                                                <w:right w:val="none" w:sz="0" w:space="0" w:color="auto"/>
                                              </w:divBdr>
                                              <w:divsChild>
                                                <w:div w:id="1401828557">
                                                  <w:marLeft w:val="0"/>
                                                  <w:marRight w:val="0"/>
                                                  <w:marTop w:val="0"/>
                                                  <w:marBottom w:val="0"/>
                                                  <w:divBdr>
                                                    <w:top w:val="none" w:sz="0" w:space="0" w:color="auto"/>
                                                    <w:left w:val="none" w:sz="0" w:space="0" w:color="auto"/>
                                                    <w:bottom w:val="none" w:sz="0" w:space="0" w:color="auto"/>
                                                    <w:right w:val="none" w:sz="0" w:space="0" w:color="auto"/>
                                                  </w:divBdr>
                                                  <w:divsChild>
                                                    <w:div w:id="586036021">
                                                      <w:marLeft w:val="0"/>
                                                      <w:marRight w:val="0"/>
                                                      <w:marTop w:val="0"/>
                                                      <w:marBottom w:val="0"/>
                                                      <w:divBdr>
                                                        <w:top w:val="none" w:sz="0" w:space="0" w:color="auto"/>
                                                        <w:left w:val="none" w:sz="0" w:space="0" w:color="auto"/>
                                                        <w:bottom w:val="single" w:sz="8" w:space="3" w:color="auto"/>
                                                        <w:right w:val="none" w:sz="0" w:space="0" w:color="auto"/>
                                                      </w:divBdr>
                                                    </w:div>
                                                    <w:div w:id="346566875">
                                                      <w:marLeft w:val="0"/>
                                                      <w:marRight w:val="0"/>
                                                      <w:marTop w:val="0"/>
                                                      <w:marBottom w:val="0"/>
                                                      <w:divBdr>
                                                        <w:top w:val="none" w:sz="0" w:space="0" w:color="auto"/>
                                                        <w:left w:val="none" w:sz="0" w:space="0" w:color="auto"/>
                                                        <w:bottom w:val="single" w:sz="8" w:space="12" w:color="auto"/>
                                                        <w:right w:val="none" w:sz="0" w:space="0" w:color="auto"/>
                                                      </w:divBdr>
                                                    </w:div>
                                                  </w:divsChild>
                                                </w:div>
                                              </w:divsChild>
                                            </w:div>
                                          </w:divsChild>
                                        </w:div>
                                      </w:divsChild>
                                    </w:div>
                                  </w:divsChild>
                                </w:div>
                              </w:divsChild>
                            </w:div>
                          </w:divsChild>
                        </w:div>
                      </w:divsChild>
                    </w:div>
                  </w:divsChild>
                </w:div>
              </w:divsChild>
            </w:div>
          </w:divsChild>
        </w:div>
      </w:divsChild>
    </w:div>
    <w:div w:id="2067334544">
      <w:bodyDiv w:val="1"/>
      <w:marLeft w:val="0"/>
      <w:marRight w:val="0"/>
      <w:marTop w:val="0"/>
      <w:marBottom w:val="0"/>
      <w:divBdr>
        <w:top w:val="none" w:sz="0" w:space="0" w:color="auto"/>
        <w:left w:val="none" w:sz="0" w:space="0" w:color="auto"/>
        <w:bottom w:val="none" w:sz="0" w:space="0" w:color="auto"/>
        <w:right w:val="none" w:sz="0" w:space="0" w:color="auto"/>
      </w:divBdr>
      <w:divsChild>
        <w:div w:id="1504928571">
          <w:marLeft w:val="0"/>
          <w:marRight w:val="0"/>
          <w:marTop w:val="0"/>
          <w:marBottom w:val="0"/>
          <w:divBdr>
            <w:top w:val="none" w:sz="0" w:space="0" w:color="auto"/>
            <w:left w:val="none" w:sz="0" w:space="0" w:color="auto"/>
            <w:bottom w:val="none" w:sz="0" w:space="0" w:color="auto"/>
            <w:right w:val="none" w:sz="0" w:space="0" w:color="auto"/>
          </w:divBdr>
          <w:divsChild>
            <w:div w:id="637489100">
              <w:marLeft w:val="0"/>
              <w:marRight w:val="0"/>
              <w:marTop w:val="0"/>
              <w:marBottom w:val="0"/>
              <w:divBdr>
                <w:top w:val="none" w:sz="0" w:space="0" w:color="auto"/>
                <w:left w:val="none" w:sz="0" w:space="0" w:color="auto"/>
                <w:bottom w:val="none" w:sz="0" w:space="0" w:color="auto"/>
                <w:right w:val="none" w:sz="0" w:space="0" w:color="auto"/>
              </w:divBdr>
              <w:divsChild>
                <w:div w:id="1963268502">
                  <w:marLeft w:val="0"/>
                  <w:marRight w:val="0"/>
                  <w:marTop w:val="0"/>
                  <w:marBottom w:val="0"/>
                  <w:divBdr>
                    <w:top w:val="none" w:sz="0" w:space="0" w:color="auto"/>
                    <w:left w:val="none" w:sz="0" w:space="0" w:color="auto"/>
                    <w:bottom w:val="none" w:sz="0" w:space="0" w:color="auto"/>
                    <w:right w:val="none" w:sz="0" w:space="0" w:color="auto"/>
                  </w:divBdr>
                  <w:divsChild>
                    <w:div w:id="1525165779">
                      <w:marLeft w:val="0"/>
                      <w:marRight w:val="0"/>
                      <w:marTop w:val="0"/>
                      <w:marBottom w:val="0"/>
                      <w:divBdr>
                        <w:top w:val="none" w:sz="0" w:space="0" w:color="auto"/>
                        <w:left w:val="none" w:sz="0" w:space="0" w:color="auto"/>
                        <w:bottom w:val="none" w:sz="0" w:space="0" w:color="auto"/>
                        <w:right w:val="none" w:sz="0" w:space="0" w:color="auto"/>
                      </w:divBdr>
                      <w:divsChild>
                        <w:div w:id="993530927">
                          <w:marLeft w:val="0"/>
                          <w:marRight w:val="0"/>
                          <w:marTop w:val="0"/>
                          <w:marBottom w:val="0"/>
                          <w:divBdr>
                            <w:top w:val="none" w:sz="0" w:space="0" w:color="auto"/>
                            <w:left w:val="none" w:sz="0" w:space="0" w:color="auto"/>
                            <w:bottom w:val="none" w:sz="0" w:space="0" w:color="auto"/>
                            <w:right w:val="none" w:sz="0" w:space="0" w:color="auto"/>
                          </w:divBdr>
                          <w:divsChild>
                            <w:div w:id="1432974642">
                              <w:marLeft w:val="0"/>
                              <w:marRight w:val="0"/>
                              <w:marTop w:val="0"/>
                              <w:marBottom w:val="0"/>
                              <w:divBdr>
                                <w:top w:val="none" w:sz="0" w:space="0" w:color="auto"/>
                                <w:left w:val="none" w:sz="0" w:space="0" w:color="auto"/>
                                <w:bottom w:val="none" w:sz="0" w:space="0" w:color="auto"/>
                                <w:right w:val="none" w:sz="0" w:space="0" w:color="auto"/>
                              </w:divBdr>
                              <w:divsChild>
                                <w:div w:id="1766881884">
                                  <w:marLeft w:val="0"/>
                                  <w:marRight w:val="0"/>
                                  <w:marTop w:val="0"/>
                                  <w:marBottom w:val="0"/>
                                  <w:divBdr>
                                    <w:top w:val="none" w:sz="0" w:space="0" w:color="auto"/>
                                    <w:left w:val="none" w:sz="0" w:space="0" w:color="auto"/>
                                    <w:bottom w:val="none" w:sz="0" w:space="0" w:color="auto"/>
                                    <w:right w:val="none" w:sz="0" w:space="0" w:color="auto"/>
                                  </w:divBdr>
                                  <w:divsChild>
                                    <w:div w:id="1842770544">
                                      <w:marLeft w:val="0"/>
                                      <w:marRight w:val="0"/>
                                      <w:marTop w:val="0"/>
                                      <w:marBottom w:val="0"/>
                                      <w:divBdr>
                                        <w:top w:val="none" w:sz="0" w:space="0" w:color="auto"/>
                                        <w:left w:val="none" w:sz="0" w:space="0" w:color="auto"/>
                                        <w:bottom w:val="none" w:sz="0" w:space="0" w:color="auto"/>
                                        <w:right w:val="none" w:sz="0" w:space="0" w:color="auto"/>
                                      </w:divBdr>
                                      <w:divsChild>
                                        <w:div w:id="2087457286">
                                          <w:marLeft w:val="0"/>
                                          <w:marRight w:val="0"/>
                                          <w:marTop w:val="0"/>
                                          <w:marBottom w:val="0"/>
                                          <w:divBdr>
                                            <w:top w:val="none" w:sz="0" w:space="0" w:color="auto"/>
                                            <w:left w:val="none" w:sz="0" w:space="0" w:color="auto"/>
                                            <w:bottom w:val="none" w:sz="0" w:space="0" w:color="auto"/>
                                            <w:right w:val="none" w:sz="0" w:space="0" w:color="auto"/>
                                          </w:divBdr>
                                          <w:divsChild>
                                            <w:div w:id="1720400993">
                                              <w:marLeft w:val="0"/>
                                              <w:marRight w:val="0"/>
                                              <w:marTop w:val="0"/>
                                              <w:marBottom w:val="0"/>
                                              <w:divBdr>
                                                <w:top w:val="none" w:sz="0" w:space="0" w:color="auto"/>
                                                <w:left w:val="none" w:sz="0" w:space="0" w:color="auto"/>
                                                <w:bottom w:val="none" w:sz="0" w:space="0" w:color="auto"/>
                                                <w:right w:val="none" w:sz="0" w:space="0" w:color="auto"/>
                                              </w:divBdr>
                                              <w:divsChild>
                                                <w:div w:id="184291689">
                                                  <w:marLeft w:val="0"/>
                                                  <w:marRight w:val="0"/>
                                                  <w:marTop w:val="0"/>
                                                  <w:marBottom w:val="0"/>
                                                  <w:divBdr>
                                                    <w:top w:val="none" w:sz="0" w:space="0" w:color="auto"/>
                                                    <w:left w:val="none" w:sz="0" w:space="0" w:color="auto"/>
                                                    <w:bottom w:val="none" w:sz="0" w:space="0" w:color="auto"/>
                                                    <w:right w:val="none" w:sz="0" w:space="0" w:color="auto"/>
                                                  </w:divBdr>
                                                  <w:divsChild>
                                                    <w:div w:id="1237664226">
                                                      <w:marLeft w:val="0"/>
                                                      <w:marRight w:val="0"/>
                                                      <w:marTop w:val="0"/>
                                                      <w:marBottom w:val="0"/>
                                                      <w:divBdr>
                                                        <w:top w:val="none" w:sz="0" w:space="0" w:color="auto"/>
                                                        <w:left w:val="none" w:sz="0" w:space="0" w:color="auto"/>
                                                        <w:bottom w:val="none" w:sz="0" w:space="0" w:color="auto"/>
                                                        <w:right w:val="none" w:sz="0" w:space="0" w:color="auto"/>
                                                      </w:divBdr>
                                                      <w:divsChild>
                                                        <w:div w:id="213123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9.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4.xml"/><Relationship Id="rId37" Type="http://schemas.openxmlformats.org/officeDocument/2006/relationships/footer" Target="footer1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6.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8.xml"/><Relationship Id="rId35"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D5F6B-D37C-4E9B-AB76-03547810C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103</Pages>
  <Words>34927</Words>
  <Characters>178823</Characters>
  <Application>Microsoft Office Word</Application>
  <DocSecurity>0</DocSecurity>
  <PresentationFormat/>
  <Lines>4524</Lines>
  <Paragraphs>2317</Paragraphs>
  <ScaleCrop>false</ScaleCrop>
  <HeadingPairs>
    <vt:vector size="2" baseType="variant">
      <vt:variant>
        <vt:lpstr>Title</vt:lpstr>
      </vt:variant>
      <vt:variant>
        <vt:i4>1</vt:i4>
      </vt:variant>
    </vt:vector>
  </HeadingPairs>
  <TitlesOfParts>
    <vt:vector size="1" baseType="lpstr">
      <vt:lpstr>Health Insurance (Allied Health Services) Determination 2014</vt:lpstr>
    </vt:vector>
  </TitlesOfParts>
  <Manager/>
  <Company/>
  <LinksUpToDate>false</LinksUpToDate>
  <CharactersWithSpaces>212579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(Allied Health Services) Determination 2014</dc:title>
  <dc:subject/>
  <dc:creator/>
  <cp:keywords/>
  <dc:description/>
  <cp:lastModifiedBy/>
  <cp:revision>1</cp:revision>
  <cp:lastPrinted>2013-05-06T22:03:00Z</cp:lastPrinted>
  <dcterms:created xsi:type="dcterms:W3CDTF">2023-03-23T22:45:00Z</dcterms:created>
  <dcterms:modified xsi:type="dcterms:W3CDTF">2023-03-23T22:45:00Z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mpilation">
    <vt:lpwstr>Yes</vt:lpwstr>
  </property>
  <property fmtid="{D5CDD505-2E9C-101B-9397-08002B2CF9AE}" pid="9" name="Type">
    <vt:lpwstr>LI</vt:lpwstr>
  </property>
  <property fmtid="{D5CDD505-2E9C-101B-9397-08002B2CF9AE}" pid="10" name="DocType">
    <vt:lpwstr>NEW</vt:lpwstr>
  </property>
  <property fmtid="{D5CDD505-2E9C-101B-9397-08002B2CF9AE}" pid="11" name="Converted">
    <vt:bool>false</vt:bool>
  </property>
  <property fmtid="{D5CDD505-2E9C-101B-9397-08002B2CF9AE}" pid="12" name="ShortT">
    <vt:lpwstr>Health Insurance (Allied Health Services) Determination 2014</vt:lpwstr>
  </property>
  <property fmtid="{D5CDD505-2E9C-101B-9397-08002B2CF9AE}" pid="13" name="ActNo">
    <vt:lpwstr/>
  </property>
  <property fmtid="{D5CDD505-2E9C-101B-9397-08002B2CF9AE}" pid="14" name="Header">
    <vt:lpwstr>Section</vt:lpwstr>
  </property>
  <property fmtid="{D5CDD505-2E9C-101B-9397-08002B2CF9AE}" pid="15" name="Class">
    <vt:lpwstr/>
  </property>
  <property fmtid="{D5CDD505-2E9C-101B-9397-08002B2CF9AE}" pid="16" name="DateMade">
    <vt:lpwstr> </vt:lpwstr>
  </property>
  <property fmtid="{D5CDD505-2E9C-101B-9397-08002B2CF9AE}" pid="17" name="EXCO">
    <vt:lpwstr> </vt:lpwstr>
  </property>
  <property fmtid="{D5CDD505-2E9C-101B-9397-08002B2CF9AE}" pid="18" name="Authority">
    <vt:lpwstr> </vt:lpwstr>
  </property>
  <property fmtid="{D5CDD505-2E9C-101B-9397-08002B2CF9AE}" pid="19" name="DoNotAsk">
    <vt:lpwstr>1</vt:lpwstr>
  </property>
  <property fmtid="{D5CDD505-2E9C-101B-9397-08002B2CF9AE}" pid="20" name="ChangedTitle">
    <vt:lpwstr>Health Insurance (Allied Health Services) Determination 2014</vt:lpwstr>
  </property>
  <property fmtid="{D5CDD505-2E9C-101B-9397-08002B2CF9AE}" pid="21" name="Classification">
    <vt:lpwstr>OFFICIAL</vt:lpwstr>
  </property>
  <property fmtid="{D5CDD505-2E9C-101B-9397-08002B2CF9AE}" pid="22" name="DLM">
    <vt:lpwstr> </vt:lpwstr>
  </property>
  <property fmtid="{D5CDD505-2E9C-101B-9397-08002B2CF9AE}" pid="23" name="CompilationNumber">
    <vt:lpwstr>26</vt:lpwstr>
  </property>
  <property fmtid="{D5CDD505-2E9C-101B-9397-08002B2CF9AE}" pid="24" name="StartDate">
    <vt:lpwstr>1 March 2023</vt:lpwstr>
  </property>
  <property fmtid="{D5CDD505-2E9C-101B-9397-08002B2CF9AE}" pid="25" name="IncludesUpTo">
    <vt:lpwstr>F2023L00046</vt:lpwstr>
  </property>
  <property fmtid="{D5CDD505-2E9C-101B-9397-08002B2CF9AE}" pid="26" name="RegisteredDate">
    <vt:lpwstr>24 March 2023</vt:lpwstr>
  </property>
  <property fmtid="{D5CDD505-2E9C-101B-9397-08002B2CF9AE}" pid="27" name="CompilationVersion">
    <vt:i4>3</vt:i4>
  </property>
</Properties>
</file>