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33" w:rsidRPr="00F57E33" w:rsidRDefault="00F57E33" w:rsidP="00F57E33">
      <w:pPr>
        <w:keepNext/>
        <w:tabs>
          <w:tab w:val="left" w:pos="737"/>
        </w:tabs>
        <w:spacing w:after="60" w:line="240" w:lineRule="auto"/>
        <w:ind w:left="737" w:hanging="737"/>
        <w:rPr>
          <w:rFonts w:ascii="Arial" w:eastAsia="Times New Roman" w:hAnsi="Arial"/>
          <w:b/>
          <w:sz w:val="24"/>
          <w:szCs w:val="24"/>
        </w:rPr>
      </w:pPr>
      <w:r w:rsidRPr="00F57E33">
        <w:rPr>
          <w:rFonts w:ascii="Arial" w:eastAsia="Times New Roman" w:hAnsi="Arial"/>
          <w:b/>
          <w:sz w:val="24"/>
          <w:szCs w:val="24"/>
        </w:rPr>
        <w:t>Explanatory Statement</w:t>
      </w:r>
    </w:p>
    <w:p w:rsidR="00F57E33" w:rsidRPr="00F57E33" w:rsidRDefault="00F57E33" w:rsidP="00F57E33">
      <w:pPr>
        <w:keepNext/>
        <w:tabs>
          <w:tab w:val="left" w:pos="737"/>
        </w:tabs>
        <w:spacing w:before="180" w:after="60" w:line="240" w:lineRule="auto"/>
        <w:ind w:left="737" w:hanging="737"/>
        <w:rPr>
          <w:rFonts w:ascii="Arial" w:eastAsia="Times New Roman" w:hAnsi="Arial"/>
          <w:b/>
          <w:sz w:val="24"/>
          <w:szCs w:val="24"/>
        </w:rPr>
      </w:pPr>
      <w:r w:rsidRPr="00F57E33">
        <w:rPr>
          <w:rFonts w:ascii="Arial" w:eastAsia="Times New Roman" w:hAnsi="Arial"/>
          <w:b/>
          <w:sz w:val="24"/>
          <w:szCs w:val="24"/>
        </w:rPr>
        <w:t>Civil Aviation Safety Regulations 1998</w:t>
      </w:r>
    </w:p>
    <w:p w:rsidR="00F57E33" w:rsidRPr="00F57E33" w:rsidRDefault="00F57E33" w:rsidP="00F57E33">
      <w:pPr>
        <w:keepNext/>
        <w:tabs>
          <w:tab w:val="left" w:pos="737"/>
        </w:tabs>
        <w:spacing w:before="180" w:after="60" w:line="240" w:lineRule="auto"/>
        <w:rPr>
          <w:rFonts w:ascii="Arial" w:eastAsia="Times New Roman" w:hAnsi="Arial"/>
          <w:b/>
          <w:sz w:val="24"/>
          <w:szCs w:val="24"/>
        </w:rPr>
      </w:pPr>
      <w:r>
        <w:rPr>
          <w:rFonts w:ascii="Arial" w:eastAsia="Times New Roman" w:hAnsi="Arial"/>
          <w:b/>
          <w:sz w:val="24"/>
          <w:szCs w:val="24"/>
        </w:rPr>
        <w:t>Exemption </w:t>
      </w:r>
      <w:r w:rsidR="00720F62">
        <w:rPr>
          <w:rFonts w:ascii="Arial" w:eastAsia="Times New Roman" w:hAnsi="Arial"/>
          <w:b/>
          <w:sz w:val="24"/>
          <w:szCs w:val="24"/>
        </w:rPr>
        <w:t>–</w:t>
      </w:r>
      <w:r>
        <w:rPr>
          <w:rFonts w:ascii="Arial" w:eastAsia="Times New Roman" w:hAnsi="Arial"/>
          <w:b/>
          <w:sz w:val="24"/>
          <w:szCs w:val="24"/>
        </w:rPr>
        <w:t xml:space="preserve"> </w:t>
      </w:r>
      <w:proofErr w:type="spellStart"/>
      <w:r>
        <w:rPr>
          <w:rFonts w:ascii="Arial" w:eastAsia="Times New Roman" w:hAnsi="Arial"/>
          <w:b/>
          <w:sz w:val="24"/>
          <w:szCs w:val="24"/>
        </w:rPr>
        <w:t>recency</w:t>
      </w:r>
      <w:proofErr w:type="spellEnd"/>
      <w:r>
        <w:rPr>
          <w:rFonts w:ascii="Arial" w:eastAsia="Times New Roman" w:hAnsi="Arial"/>
          <w:b/>
          <w:sz w:val="24"/>
          <w:szCs w:val="24"/>
        </w:rPr>
        <w:t xml:space="preserve"> </w:t>
      </w:r>
      <w:r w:rsidRPr="00F57E33">
        <w:rPr>
          <w:rFonts w:ascii="Arial" w:eastAsia="Times New Roman" w:hAnsi="Arial"/>
          <w:b/>
          <w:sz w:val="24"/>
          <w:szCs w:val="24"/>
        </w:rPr>
        <w:t>requirements for night flying</w:t>
      </w:r>
      <w:r w:rsidR="00720F62">
        <w:rPr>
          <w:rFonts w:ascii="Arial" w:eastAsia="Times New Roman" w:hAnsi="Arial"/>
          <w:b/>
          <w:sz w:val="24"/>
          <w:szCs w:val="24"/>
        </w:rPr>
        <w:t xml:space="preserve"> – </w:t>
      </w:r>
      <w:r w:rsidRPr="00F57E33">
        <w:rPr>
          <w:rFonts w:ascii="Arial" w:eastAsia="Times New Roman" w:hAnsi="Arial"/>
          <w:b/>
          <w:sz w:val="24"/>
          <w:szCs w:val="24"/>
        </w:rPr>
        <w:t xml:space="preserve">Virgin Australia </w:t>
      </w:r>
      <w:r>
        <w:rPr>
          <w:rFonts w:ascii="Arial" w:eastAsia="Times New Roman" w:hAnsi="Arial"/>
          <w:b/>
          <w:sz w:val="24"/>
          <w:szCs w:val="24"/>
        </w:rPr>
        <w:t xml:space="preserve">International </w:t>
      </w:r>
      <w:r w:rsidR="00B31B50">
        <w:rPr>
          <w:rFonts w:ascii="Arial" w:eastAsia="Times New Roman" w:hAnsi="Arial"/>
          <w:b/>
          <w:sz w:val="24"/>
          <w:szCs w:val="24"/>
        </w:rPr>
        <w:t>Airlines Pty Ltd</w:t>
      </w:r>
    </w:p>
    <w:p w:rsidR="00F57E33" w:rsidRPr="00F57E33" w:rsidRDefault="00F57E33" w:rsidP="00F57E33">
      <w:pPr>
        <w:spacing w:after="0" w:line="240" w:lineRule="auto"/>
        <w:rPr>
          <w:rFonts w:ascii="Times New Roman" w:eastAsia="Times New Roman" w:hAnsi="Times New Roman"/>
          <w:b/>
          <w:sz w:val="24"/>
          <w:szCs w:val="24"/>
          <w:lang w:eastAsia="en-AU"/>
        </w:rPr>
      </w:pPr>
    </w:p>
    <w:p w:rsidR="00F57E33" w:rsidRPr="00F57E33" w:rsidRDefault="00F57E33" w:rsidP="00F57E33">
      <w:pPr>
        <w:spacing w:after="0" w:line="240" w:lineRule="auto"/>
        <w:rPr>
          <w:rFonts w:ascii="Times New Roman" w:eastAsia="Times New Roman" w:hAnsi="Times New Roman"/>
          <w:b/>
          <w:sz w:val="24"/>
          <w:szCs w:val="24"/>
          <w:lang w:eastAsia="en-AU"/>
        </w:rPr>
      </w:pPr>
      <w:r w:rsidRPr="00F57E33">
        <w:rPr>
          <w:rFonts w:ascii="Times New Roman" w:eastAsia="Times New Roman" w:hAnsi="Times New Roman"/>
          <w:b/>
          <w:sz w:val="24"/>
          <w:szCs w:val="24"/>
          <w:lang w:eastAsia="en-AU"/>
        </w:rPr>
        <w:t>Legislation</w:t>
      </w:r>
    </w:p>
    <w:p w:rsidR="00B31B50" w:rsidRPr="00F57E33" w:rsidRDefault="00B31B50" w:rsidP="00F57E33">
      <w:pPr>
        <w:spacing w:after="0" w:line="240" w:lineRule="auto"/>
        <w:rPr>
          <w:rFonts w:ascii="Times New Roman" w:eastAsia="Times New Roman" w:hAnsi="Times New Roman"/>
          <w:sz w:val="24"/>
          <w:szCs w:val="24"/>
          <w:lang w:eastAsia="en-AU"/>
        </w:rPr>
      </w:pPr>
      <w:r w:rsidRPr="00B31B50">
        <w:rPr>
          <w:rFonts w:ascii="Times New Roman" w:eastAsia="Times New Roman" w:hAnsi="Times New Roman"/>
          <w:sz w:val="24"/>
          <w:szCs w:val="24"/>
          <w:lang w:eastAsia="en-AU"/>
        </w:rPr>
        <w:t xml:space="preserve">Section 98 of the </w:t>
      </w:r>
      <w:r w:rsidRPr="00B31B50">
        <w:rPr>
          <w:rFonts w:ascii="Times New Roman" w:eastAsia="Times New Roman" w:hAnsi="Times New Roman"/>
          <w:i/>
          <w:sz w:val="24"/>
          <w:szCs w:val="24"/>
          <w:lang w:eastAsia="en-AU"/>
        </w:rPr>
        <w:t>Civil Aviation Act 1988</w:t>
      </w:r>
      <w:r w:rsidRPr="00B31B50">
        <w:rPr>
          <w:rFonts w:ascii="Times New Roman" w:eastAsia="Times New Roman" w:hAnsi="Times New Roman"/>
          <w:sz w:val="24"/>
          <w:szCs w:val="24"/>
          <w:lang w:eastAsia="en-AU"/>
        </w:rPr>
        <w:t xml:space="preserve"> (the </w:t>
      </w:r>
      <w:r w:rsidRPr="00B31B50">
        <w:rPr>
          <w:rFonts w:ascii="Times New Roman" w:eastAsia="Times New Roman" w:hAnsi="Times New Roman"/>
          <w:b/>
          <w:i/>
          <w:sz w:val="24"/>
          <w:szCs w:val="24"/>
          <w:lang w:eastAsia="en-AU"/>
        </w:rPr>
        <w:t>Act</w:t>
      </w:r>
      <w:r w:rsidRPr="00B31B50">
        <w:rPr>
          <w:rFonts w:ascii="Times New Roman" w:eastAsia="Times New Roman" w:hAnsi="Times New Roman"/>
          <w:sz w:val="24"/>
          <w:szCs w:val="24"/>
          <w:lang w:eastAsia="en-AU"/>
        </w:rPr>
        <w:t>) empowers the Governor-General to make regulations for the Act and the safety of air navigation.</w:t>
      </w:r>
    </w:p>
    <w:p w:rsidR="00F57E33" w:rsidRPr="00F57E33" w:rsidRDefault="00F57E33" w:rsidP="00F57E33">
      <w:pPr>
        <w:spacing w:after="0" w:line="240" w:lineRule="auto"/>
        <w:rPr>
          <w:rFonts w:ascii="Times New Roman" w:eastAsia="Times New Roman" w:hAnsi="Times New Roman"/>
          <w:sz w:val="24"/>
          <w:szCs w:val="24"/>
          <w:lang w:eastAsia="en-AU"/>
        </w:rPr>
      </w:pPr>
    </w:p>
    <w:p w:rsidR="00F57E33" w:rsidRPr="00F57E33" w:rsidRDefault="00F57E33" w:rsidP="00F57E33">
      <w:pPr>
        <w:spacing w:after="0" w:line="240" w:lineRule="auto"/>
        <w:rPr>
          <w:rFonts w:ascii="Times New Roman" w:eastAsia="Times New Roman" w:hAnsi="Times New Roman"/>
          <w:sz w:val="24"/>
          <w:szCs w:val="24"/>
          <w:lang w:eastAsia="en-AU"/>
        </w:rPr>
      </w:pPr>
      <w:r w:rsidRPr="00F57E33">
        <w:rPr>
          <w:rFonts w:ascii="Times New Roman" w:eastAsia="Times New Roman" w:hAnsi="Times New Roman"/>
          <w:sz w:val="24"/>
          <w:szCs w:val="24"/>
          <w:lang w:eastAsia="en-AU"/>
        </w:rPr>
        <w:t xml:space="preserve">Subregulation 5.109 (1) of the </w:t>
      </w:r>
      <w:r w:rsidRPr="00F57E33">
        <w:rPr>
          <w:rFonts w:ascii="Times New Roman" w:eastAsia="Times New Roman" w:hAnsi="Times New Roman"/>
          <w:i/>
          <w:sz w:val="24"/>
          <w:szCs w:val="24"/>
          <w:lang w:eastAsia="en-AU"/>
        </w:rPr>
        <w:t>Civil Aviation Regulations 1988</w:t>
      </w:r>
      <w:r w:rsidRPr="00AB2362">
        <w:rPr>
          <w:rFonts w:ascii="Times New Roman" w:eastAsia="Times New Roman" w:hAnsi="Times New Roman"/>
          <w:sz w:val="24"/>
          <w:szCs w:val="24"/>
          <w:lang w:eastAsia="en-AU"/>
        </w:rPr>
        <w:t xml:space="preserve"> (</w:t>
      </w:r>
      <w:r w:rsidRPr="00F57E33">
        <w:rPr>
          <w:rFonts w:ascii="Times New Roman" w:eastAsia="Times New Roman" w:hAnsi="Times New Roman"/>
          <w:b/>
          <w:i/>
          <w:sz w:val="24"/>
          <w:szCs w:val="24"/>
          <w:lang w:eastAsia="en-AU"/>
        </w:rPr>
        <w:t>CAR 1988</w:t>
      </w:r>
      <w:r w:rsidRPr="00AB2362">
        <w:rPr>
          <w:rFonts w:ascii="Times New Roman" w:eastAsia="Times New Roman" w:hAnsi="Times New Roman"/>
          <w:sz w:val="24"/>
          <w:szCs w:val="24"/>
          <w:lang w:eastAsia="en-AU"/>
        </w:rPr>
        <w:t xml:space="preserve">) </w:t>
      </w:r>
      <w:r w:rsidRPr="00F57E33">
        <w:rPr>
          <w:rFonts w:ascii="Times New Roman" w:eastAsia="Times New Roman" w:hAnsi="Times New Roman"/>
          <w:sz w:val="24"/>
          <w:szCs w:val="24"/>
          <w:lang w:eastAsia="en-AU"/>
        </w:rPr>
        <w:t>provides that a commercial (aeroplane) pilot (the holder of a commercial aeroplane pilot licence) must not fly an aeroplane carrying another person unless the pilot satisfies requirements set out in the subregulation.</w:t>
      </w:r>
    </w:p>
    <w:p w:rsidR="00F57E33" w:rsidRPr="00F57E33" w:rsidRDefault="00F57E33" w:rsidP="00F57E33">
      <w:pPr>
        <w:spacing w:after="0" w:line="240" w:lineRule="auto"/>
        <w:rPr>
          <w:rFonts w:ascii="Times New Roman" w:eastAsia="Times New Roman" w:hAnsi="Times New Roman"/>
          <w:sz w:val="24"/>
          <w:szCs w:val="24"/>
          <w:lang w:eastAsia="en-AU"/>
        </w:rPr>
      </w:pPr>
    </w:p>
    <w:p w:rsidR="00F57E33" w:rsidRPr="00F57E33" w:rsidRDefault="00F57E33" w:rsidP="00F57E33">
      <w:pPr>
        <w:spacing w:after="0" w:line="240" w:lineRule="auto"/>
        <w:rPr>
          <w:rFonts w:ascii="Times New Roman" w:eastAsia="Times New Roman" w:hAnsi="Times New Roman"/>
          <w:sz w:val="24"/>
          <w:szCs w:val="24"/>
          <w:lang w:eastAsia="en-AU"/>
        </w:rPr>
      </w:pPr>
      <w:r w:rsidRPr="00F57E33">
        <w:rPr>
          <w:rFonts w:ascii="Times New Roman" w:eastAsia="Times New Roman" w:hAnsi="Times New Roman"/>
          <w:sz w:val="24"/>
          <w:szCs w:val="24"/>
          <w:lang w:eastAsia="en-AU"/>
        </w:rPr>
        <w:t>Subregulation 5.170 (1) of CAR 1988 provides that an air transport (aeroplane) pilot (the holder of an air transport aeroplane pilot licence) must not fly an aeroplane carrying another person unless the pilot satisfies requirements set out in the subregulation.</w:t>
      </w:r>
    </w:p>
    <w:p w:rsidR="00F57E33" w:rsidRPr="00F57E33" w:rsidRDefault="00F57E33" w:rsidP="00F57E33">
      <w:pPr>
        <w:spacing w:after="0" w:line="240" w:lineRule="auto"/>
        <w:rPr>
          <w:rFonts w:ascii="Times New Roman" w:eastAsia="Times New Roman" w:hAnsi="Times New Roman"/>
          <w:sz w:val="24"/>
          <w:szCs w:val="24"/>
          <w:lang w:eastAsia="en-AU"/>
        </w:rPr>
      </w:pPr>
    </w:p>
    <w:p w:rsidR="00F57E33" w:rsidRPr="00F57E33" w:rsidRDefault="00F57E33" w:rsidP="00F57E33">
      <w:pPr>
        <w:spacing w:after="0" w:line="240" w:lineRule="auto"/>
        <w:rPr>
          <w:rFonts w:ascii="Times New Roman" w:eastAsia="Times New Roman" w:hAnsi="Times New Roman"/>
          <w:sz w:val="24"/>
          <w:szCs w:val="24"/>
          <w:lang w:eastAsia="en-AU"/>
        </w:rPr>
      </w:pPr>
      <w:r w:rsidRPr="00F57E33">
        <w:rPr>
          <w:rFonts w:ascii="Times New Roman" w:eastAsia="Times New Roman" w:hAnsi="Times New Roman"/>
          <w:sz w:val="24"/>
          <w:szCs w:val="24"/>
          <w:lang w:eastAsia="en-AU"/>
        </w:rPr>
        <w:t xml:space="preserve">Paragraphs 5.109 (1) (b) and 5.170 (1) (b) of CAR 1988 both </w:t>
      </w:r>
      <w:r w:rsidR="0064278C">
        <w:rPr>
          <w:rFonts w:ascii="Times New Roman" w:eastAsia="Times New Roman" w:hAnsi="Times New Roman"/>
          <w:sz w:val="24"/>
          <w:szCs w:val="24"/>
          <w:lang w:eastAsia="en-AU"/>
        </w:rPr>
        <w:t>prescribe</w:t>
      </w:r>
      <w:r w:rsidRPr="00F57E33">
        <w:rPr>
          <w:rFonts w:ascii="Times New Roman" w:eastAsia="Times New Roman" w:hAnsi="Times New Roman"/>
          <w:sz w:val="24"/>
          <w:szCs w:val="24"/>
          <w:lang w:eastAsia="en-AU"/>
        </w:rPr>
        <w:t xml:space="preserve"> certain requirements (</w:t>
      </w:r>
      <w:proofErr w:type="spellStart"/>
      <w:r w:rsidRPr="00F57E33">
        <w:rPr>
          <w:rFonts w:ascii="Times New Roman" w:eastAsia="Times New Roman" w:hAnsi="Times New Roman"/>
          <w:b/>
          <w:i/>
          <w:sz w:val="24"/>
          <w:szCs w:val="24"/>
          <w:lang w:eastAsia="en-AU"/>
        </w:rPr>
        <w:t>recency</w:t>
      </w:r>
      <w:proofErr w:type="spellEnd"/>
      <w:r w:rsidRPr="00F57E33">
        <w:rPr>
          <w:rFonts w:ascii="Times New Roman" w:eastAsia="Times New Roman" w:hAnsi="Times New Roman"/>
          <w:b/>
          <w:i/>
          <w:sz w:val="24"/>
          <w:szCs w:val="24"/>
          <w:lang w:eastAsia="en-AU"/>
        </w:rPr>
        <w:t xml:space="preserve"> requirements</w:t>
      </w:r>
      <w:r w:rsidRPr="00F57E33">
        <w:rPr>
          <w:rFonts w:ascii="Times New Roman" w:eastAsia="Times New Roman" w:hAnsi="Times New Roman"/>
          <w:sz w:val="24"/>
          <w:szCs w:val="24"/>
          <w:lang w:eastAsia="en-AU"/>
        </w:rPr>
        <w:t>) that the pilot must have satisfied in the immediately preceding period of 90 days, being requirements relating to take-offs and landings at night. These requirements are that the pilot has, within the period, carried out at least 3 take-offs and 3 landings at night, while flying the aeroplane as pilot in command, or as pilot acting in command under supervision or in dual flying; alternatively, in that period, the pilot must have satisfactorily completed an aeroplane proficiency check that was completed at night or passed a flight test that was conducted at night for the issue, or renewal, of an aeroplane pilot rating.</w:t>
      </w:r>
    </w:p>
    <w:p w:rsidR="00F57E33" w:rsidRPr="00F57E33" w:rsidRDefault="00F57E33" w:rsidP="00F57E33">
      <w:pPr>
        <w:spacing w:after="0" w:line="240" w:lineRule="auto"/>
        <w:rPr>
          <w:rFonts w:ascii="Times New Roman" w:eastAsia="Times New Roman" w:hAnsi="Times New Roman"/>
          <w:sz w:val="24"/>
          <w:szCs w:val="24"/>
          <w:lang w:eastAsia="en-AU"/>
        </w:rPr>
      </w:pPr>
    </w:p>
    <w:p w:rsidR="00F57E33" w:rsidRPr="00F57E33" w:rsidRDefault="00F57E33" w:rsidP="0064278C">
      <w:pPr>
        <w:spacing w:after="0" w:line="240" w:lineRule="auto"/>
        <w:rPr>
          <w:rFonts w:ascii="Times New Roman" w:eastAsia="Times New Roman" w:hAnsi="Times New Roman"/>
          <w:sz w:val="24"/>
          <w:szCs w:val="24"/>
          <w:lang w:eastAsia="en-AU"/>
        </w:rPr>
      </w:pPr>
      <w:r w:rsidRPr="00F57E33">
        <w:rPr>
          <w:rFonts w:ascii="Times New Roman" w:eastAsia="Times New Roman" w:hAnsi="Times New Roman"/>
          <w:sz w:val="24"/>
          <w:szCs w:val="24"/>
          <w:lang w:eastAsia="en-AU"/>
        </w:rPr>
        <w:t xml:space="preserve">Subregulation 11.160 (1) of the </w:t>
      </w:r>
      <w:r w:rsidRPr="00F57E33">
        <w:rPr>
          <w:rFonts w:ascii="Times New Roman" w:eastAsia="Times New Roman" w:hAnsi="Times New Roman"/>
          <w:i/>
          <w:sz w:val="24"/>
          <w:szCs w:val="24"/>
          <w:lang w:eastAsia="en-AU"/>
        </w:rPr>
        <w:t xml:space="preserve">Civil Aviation Safety Regulations 1998 </w:t>
      </w:r>
      <w:r w:rsidRPr="00F57E33">
        <w:rPr>
          <w:rFonts w:ascii="Times New Roman" w:eastAsia="Times New Roman" w:hAnsi="Times New Roman"/>
          <w:sz w:val="24"/>
          <w:szCs w:val="24"/>
          <w:lang w:eastAsia="en-AU"/>
        </w:rPr>
        <w:t>(</w:t>
      </w:r>
      <w:r w:rsidRPr="00F57E33">
        <w:rPr>
          <w:rFonts w:ascii="Times New Roman" w:eastAsia="Times New Roman" w:hAnsi="Times New Roman"/>
          <w:b/>
          <w:i/>
          <w:sz w:val="24"/>
          <w:szCs w:val="24"/>
          <w:lang w:eastAsia="en-AU"/>
        </w:rPr>
        <w:t>CASR 1998</w:t>
      </w:r>
      <w:r w:rsidRPr="00F57E33">
        <w:rPr>
          <w:rFonts w:ascii="Times New Roman" w:eastAsia="Times New Roman" w:hAnsi="Times New Roman"/>
          <w:sz w:val="24"/>
          <w:szCs w:val="24"/>
          <w:lang w:eastAsia="en-AU"/>
        </w:rPr>
        <w:t xml:space="preserve">) provides that, for subsection 98 (5A) of the Act, CASA may grant an exemption from a provision of the regulations, including CAR 1988, or a provision of the Civil Aviation Orders (the </w:t>
      </w:r>
      <w:r w:rsidRPr="00F57E33">
        <w:rPr>
          <w:rFonts w:ascii="Times New Roman" w:eastAsia="Times New Roman" w:hAnsi="Times New Roman"/>
          <w:b/>
          <w:i/>
          <w:sz w:val="24"/>
          <w:szCs w:val="24"/>
          <w:lang w:eastAsia="en-AU"/>
        </w:rPr>
        <w:t>CAOs</w:t>
      </w:r>
      <w:r w:rsidRPr="00F57E33">
        <w:rPr>
          <w:rFonts w:ascii="Times New Roman" w:eastAsia="Times New Roman" w:hAnsi="Times New Roman"/>
          <w:sz w:val="24"/>
          <w:szCs w:val="24"/>
          <w:lang w:eastAsia="en-AU"/>
        </w:rPr>
        <w:t>). Under subregulation 11.160 (2), an exemption may be granted to a person, or to a class of persons, and may specify the class by reference to membership of a specified body or any other characteristic.</w:t>
      </w:r>
    </w:p>
    <w:p w:rsidR="00F57E33" w:rsidRPr="00F57E33" w:rsidRDefault="00F57E33" w:rsidP="00F57E33">
      <w:pPr>
        <w:tabs>
          <w:tab w:val="left" w:pos="567"/>
        </w:tabs>
        <w:overflowPunct w:val="0"/>
        <w:autoSpaceDE w:val="0"/>
        <w:autoSpaceDN w:val="0"/>
        <w:adjustRightInd w:val="0"/>
        <w:spacing w:after="0" w:line="240" w:lineRule="auto"/>
        <w:textAlignment w:val="baseline"/>
        <w:rPr>
          <w:rFonts w:ascii="Times New Roman" w:eastAsia="Times New Roman" w:hAnsi="Times New Roman"/>
          <w:sz w:val="24"/>
          <w:szCs w:val="24"/>
          <w:lang w:eastAsia="en-AU"/>
        </w:rPr>
      </w:pPr>
    </w:p>
    <w:p w:rsidR="00F57E33" w:rsidRPr="00F57E33" w:rsidRDefault="00F57E33" w:rsidP="00F57E33">
      <w:pPr>
        <w:tabs>
          <w:tab w:val="left" w:pos="567"/>
        </w:tabs>
        <w:overflowPunct w:val="0"/>
        <w:autoSpaceDE w:val="0"/>
        <w:autoSpaceDN w:val="0"/>
        <w:adjustRightInd w:val="0"/>
        <w:spacing w:after="0" w:line="240" w:lineRule="auto"/>
        <w:textAlignment w:val="baseline"/>
        <w:rPr>
          <w:rFonts w:ascii="Times New Roman" w:eastAsia="Times New Roman" w:hAnsi="Times New Roman"/>
          <w:sz w:val="24"/>
          <w:szCs w:val="24"/>
          <w:lang w:eastAsia="en-AU"/>
        </w:rPr>
      </w:pPr>
      <w:r w:rsidRPr="00F57E33">
        <w:rPr>
          <w:rFonts w:ascii="Times New Roman" w:eastAsia="Times New Roman" w:hAnsi="Times New Roman"/>
          <w:sz w:val="24"/>
          <w:szCs w:val="24"/>
          <w:lang w:eastAsia="en-AU"/>
        </w:rPr>
        <w:t>Under subregulation 11.205 (1) of CASR 1998, CASA may impose conditions on an exemption if this is necessary in the interests of the safety of air navigation. Under regulation 11.225 of CASR 1998, an exemption must be published on the Internet. Under subregulation 11.230 (1), an exemption ceases on the day specified within it (but no longer than 3 years after its commencement) or, if no day is specified, 3 years after commencement.</w:t>
      </w:r>
    </w:p>
    <w:p w:rsidR="00F57E33" w:rsidRDefault="00F57E33" w:rsidP="00F57E33">
      <w:pPr>
        <w:tabs>
          <w:tab w:val="left" w:pos="567"/>
        </w:tabs>
        <w:overflowPunct w:val="0"/>
        <w:autoSpaceDE w:val="0"/>
        <w:autoSpaceDN w:val="0"/>
        <w:adjustRightInd w:val="0"/>
        <w:spacing w:after="0" w:line="240" w:lineRule="auto"/>
        <w:textAlignment w:val="baseline"/>
        <w:rPr>
          <w:rFonts w:ascii="Times New Roman" w:eastAsia="Times New Roman" w:hAnsi="Times New Roman"/>
          <w:sz w:val="24"/>
          <w:szCs w:val="24"/>
          <w:lang w:eastAsia="en-AU"/>
        </w:rPr>
      </w:pPr>
    </w:p>
    <w:p w:rsidR="00B31B50" w:rsidRPr="00FC4EFF" w:rsidRDefault="00B31B50" w:rsidP="00B31B50">
      <w:pPr>
        <w:pStyle w:val="PlainText"/>
        <w:rPr>
          <w:rFonts w:ascii="Times New Roman" w:hAnsi="Times New Roman"/>
          <w:sz w:val="24"/>
          <w:szCs w:val="24"/>
        </w:rPr>
      </w:pPr>
      <w:r w:rsidRPr="00FC4EFF">
        <w:rPr>
          <w:rFonts w:ascii="Times New Roman" w:hAnsi="Times New Roman"/>
          <w:sz w:val="24"/>
          <w:szCs w:val="24"/>
        </w:rPr>
        <w:t xml:space="preserve">Under subsection 33 (3) of the </w:t>
      </w:r>
      <w:r w:rsidRPr="00FC4EFF">
        <w:rPr>
          <w:rFonts w:ascii="Times New Roman" w:hAnsi="Times New Roman"/>
          <w:i/>
          <w:sz w:val="24"/>
          <w:szCs w:val="24"/>
        </w:rPr>
        <w:t>Acts Interpretation Act 1901</w:t>
      </w:r>
      <w:r w:rsidRPr="00FC4EFF">
        <w:rPr>
          <w:rFonts w:ascii="Times New Roman" w:hAnsi="Times New Roman"/>
          <w:sz w:val="24"/>
          <w:szCs w:val="24"/>
        </w:rPr>
        <w:t>, where an Act confers a power to make, grant or issue any instrument of a legislative or administrative character (including rules, regulations or by</w:t>
      </w:r>
      <w:r w:rsidR="00B170F3">
        <w:rPr>
          <w:rFonts w:ascii="Times New Roman" w:hAnsi="Times New Roman"/>
          <w:sz w:val="24"/>
          <w:szCs w:val="24"/>
        </w:rPr>
        <w:t>-</w:t>
      </w:r>
      <w:r w:rsidRPr="00FC4EFF">
        <w:rPr>
          <w:rFonts w:ascii="Times New Roman" w:hAnsi="Times New Roman"/>
          <w:sz w:val="24"/>
          <w:szCs w:val="24"/>
        </w:rPr>
        <w:t>laws)</w:t>
      </w:r>
      <w:r w:rsidR="00720F62">
        <w:rPr>
          <w:rFonts w:ascii="Times New Roman" w:hAnsi="Times New Roman"/>
          <w:sz w:val="24"/>
          <w:szCs w:val="24"/>
        </w:rPr>
        <w:t>,</w:t>
      </w:r>
      <w:r w:rsidRPr="00FC4EFF">
        <w:rPr>
          <w:rFonts w:ascii="Times New Roman" w:hAnsi="Times New Roman"/>
          <w:sz w:val="24"/>
          <w:szCs w:val="24"/>
        </w:rPr>
        <w:t xml:space="preserve"> the power shall be construed as including a power exercisable in the like manner and subject to the like conditions (if any) to repeal, rescind, revoke, amend, or vary any such instrument.</w:t>
      </w:r>
    </w:p>
    <w:p w:rsidR="00B31B50" w:rsidRPr="00F57E33" w:rsidRDefault="00B31B50" w:rsidP="00F57E33">
      <w:pPr>
        <w:tabs>
          <w:tab w:val="left" w:pos="567"/>
        </w:tabs>
        <w:overflowPunct w:val="0"/>
        <w:autoSpaceDE w:val="0"/>
        <w:autoSpaceDN w:val="0"/>
        <w:adjustRightInd w:val="0"/>
        <w:spacing w:after="0" w:line="240" w:lineRule="auto"/>
        <w:textAlignment w:val="baseline"/>
        <w:rPr>
          <w:rFonts w:ascii="Times New Roman" w:eastAsia="Times New Roman" w:hAnsi="Times New Roman"/>
          <w:sz w:val="24"/>
          <w:szCs w:val="24"/>
          <w:lang w:eastAsia="en-AU"/>
        </w:rPr>
      </w:pPr>
    </w:p>
    <w:p w:rsidR="00F57E33" w:rsidRPr="00F57E33" w:rsidRDefault="00F57E33" w:rsidP="00456971">
      <w:pPr>
        <w:spacing w:after="0" w:line="240" w:lineRule="auto"/>
        <w:rPr>
          <w:rFonts w:ascii="Times New Roman" w:eastAsia="Times New Roman" w:hAnsi="Times New Roman"/>
          <w:sz w:val="24"/>
          <w:szCs w:val="24"/>
        </w:rPr>
      </w:pPr>
      <w:r w:rsidRPr="00F57E33">
        <w:rPr>
          <w:rFonts w:ascii="Times New Roman" w:eastAsia="Times New Roman" w:hAnsi="Times New Roman"/>
          <w:sz w:val="24"/>
          <w:szCs w:val="24"/>
        </w:rPr>
        <w:lastRenderedPageBreak/>
        <w:t xml:space="preserve">The exemption allows Virgin Australia </w:t>
      </w:r>
      <w:r>
        <w:rPr>
          <w:rFonts w:ascii="Times New Roman" w:eastAsia="Times New Roman" w:hAnsi="Times New Roman"/>
          <w:sz w:val="24"/>
          <w:szCs w:val="24"/>
        </w:rPr>
        <w:t xml:space="preserve">International </w:t>
      </w:r>
      <w:r w:rsidRPr="00F57E33">
        <w:rPr>
          <w:rFonts w:ascii="Times New Roman" w:eastAsia="Times New Roman" w:hAnsi="Times New Roman"/>
          <w:sz w:val="24"/>
          <w:szCs w:val="24"/>
        </w:rPr>
        <w:t xml:space="preserve">Airlines Pty Ltd (the </w:t>
      </w:r>
      <w:r w:rsidRPr="00F57E33">
        <w:rPr>
          <w:rFonts w:ascii="Times New Roman" w:eastAsia="Times New Roman" w:hAnsi="Times New Roman"/>
          <w:b/>
          <w:i/>
          <w:sz w:val="24"/>
          <w:szCs w:val="24"/>
        </w:rPr>
        <w:t>operator</w:t>
      </w:r>
      <w:r w:rsidRPr="00F57E33">
        <w:rPr>
          <w:rFonts w:ascii="Times New Roman" w:eastAsia="Times New Roman" w:hAnsi="Times New Roman"/>
          <w:sz w:val="24"/>
          <w:szCs w:val="24"/>
        </w:rPr>
        <w:t xml:space="preserve">) to use an approved flight simulator to satisfy </w:t>
      </w:r>
      <w:proofErr w:type="spellStart"/>
      <w:r w:rsidRPr="00F57E33">
        <w:rPr>
          <w:rFonts w:ascii="Times New Roman" w:eastAsia="Times New Roman" w:hAnsi="Times New Roman"/>
          <w:sz w:val="24"/>
          <w:szCs w:val="24"/>
        </w:rPr>
        <w:t>recency</w:t>
      </w:r>
      <w:proofErr w:type="spellEnd"/>
      <w:r w:rsidRPr="00F57E33">
        <w:rPr>
          <w:rFonts w:ascii="Times New Roman" w:eastAsia="Times New Roman" w:hAnsi="Times New Roman"/>
          <w:sz w:val="24"/>
          <w:szCs w:val="24"/>
        </w:rPr>
        <w:t xml:space="preserve"> requirements instead of relying on flights in an aeroplane.</w:t>
      </w:r>
      <w:r w:rsidR="00456971">
        <w:rPr>
          <w:rFonts w:ascii="Times New Roman" w:eastAsia="Times New Roman" w:hAnsi="Times New Roman"/>
          <w:sz w:val="24"/>
          <w:szCs w:val="24"/>
        </w:rPr>
        <w:t xml:space="preserve"> </w:t>
      </w:r>
      <w:r w:rsidR="007E0BCE">
        <w:rPr>
          <w:rFonts w:ascii="Times New Roman" w:eastAsia="Times New Roman" w:hAnsi="Times New Roman"/>
          <w:sz w:val="24"/>
          <w:szCs w:val="24"/>
        </w:rPr>
        <w:t xml:space="preserve">The exemption also </w:t>
      </w:r>
      <w:r w:rsidR="00BF6D09">
        <w:rPr>
          <w:rFonts w:ascii="Times New Roman" w:eastAsia="Times New Roman" w:hAnsi="Times New Roman"/>
          <w:sz w:val="24"/>
          <w:szCs w:val="24"/>
        </w:rPr>
        <w:t xml:space="preserve">modifies the period for </w:t>
      </w:r>
      <w:proofErr w:type="spellStart"/>
      <w:r w:rsidR="00BF6D09">
        <w:rPr>
          <w:rFonts w:ascii="Times New Roman" w:eastAsia="Times New Roman" w:hAnsi="Times New Roman"/>
          <w:sz w:val="24"/>
          <w:szCs w:val="24"/>
        </w:rPr>
        <w:t>recency</w:t>
      </w:r>
      <w:proofErr w:type="spellEnd"/>
      <w:r w:rsidR="00BF6D09">
        <w:rPr>
          <w:rFonts w:ascii="Times New Roman" w:eastAsia="Times New Roman" w:hAnsi="Times New Roman"/>
          <w:sz w:val="24"/>
          <w:szCs w:val="24"/>
        </w:rPr>
        <w:t xml:space="preserve">, requiring pilots in command to have carried out at least 1 night take-off and 1 night landing in 90 days and at least 3 night take-offs and 3 night landings in 180 days. </w:t>
      </w:r>
    </w:p>
    <w:p w:rsidR="00F57E33" w:rsidRPr="00F57E33" w:rsidRDefault="00F57E33" w:rsidP="00F57E33">
      <w:pPr>
        <w:spacing w:after="0" w:line="240" w:lineRule="auto"/>
        <w:rPr>
          <w:rFonts w:ascii="Times New Roman" w:eastAsia="Times New Roman" w:hAnsi="Times New Roman"/>
          <w:sz w:val="24"/>
          <w:szCs w:val="24"/>
          <w:lang w:eastAsia="en-AU"/>
        </w:rPr>
      </w:pPr>
    </w:p>
    <w:p w:rsidR="00F57E33" w:rsidRPr="00F57E33" w:rsidRDefault="00F57E33" w:rsidP="00F57E33">
      <w:pPr>
        <w:spacing w:after="0" w:line="240" w:lineRule="auto"/>
        <w:rPr>
          <w:rFonts w:ascii="Times New Roman" w:eastAsia="Times New Roman" w:hAnsi="Times New Roman"/>
          <w:sz w:val="24"/>
          <w:szCs w:val="24"/>
          <w:lang w:eastAsia="en-AU"/>
        </w:rPr>
      </w:pPr>
      <w:r w:rsidRPr="00F57E33">
        <w:rPr>
          <w:rFonts w:ascii="Times New Roman" w:eastAsia="Times New Roman" w:hAnsi="Times New Roman"/>
          <w:sz w:val="24"/>
          <w:szCs w:val="24"/>
          <w:lang w:eastAsia="en-AU"/>
        </w:rPr>
        <w:t xml:space="preserve">The exemption </w:t>
      </w:r>
      <w:r w:rsidR="00BF6D09">
        <w:rPr>
          <w:rFonts w:ascii="Times New Roman" w:eastAsia="Times New Roman" w:hAnsi="Times New Roman"/>
          <w:sz w:val="24"/>
          <w:szCs w:val="24"/>
          <w:lang w:eastAsia="en-AU"/>
        </w:rPr>
        <w:t xml:space="preserve">permits </w:t>
      </w:r>
      <w:r w:rsidRPr="00F57E33">
        <w:rPr>
          <w:rFonts w:ascii="Times New Roman" w:eastAsia="Times New Roman" w:hAnsi="Times New Roman"/>
          <w:sz w:val="24"/>
          <w:szCs w:val="24"/>
          <w:lang w:eastAsia="en-AU"/>
        </w:rPr>
        <w:t xml:space="preserve">the operator to rely on flight simulators to meet the </w:t>
      </w:r>
      <w:proofErr w:type="spellStart"/>
      <w:r w:rsidRPr="00F57E33">
        <w:rPr>
          <w:rFonts w:ascii="Times New Roman" w:eastAsia="Times New Roman" w:hAnsi="Times New Roman"/>
          <w:sz w:val="24"/>
          <w:szCs w:val="24"/>
          <w:lang w:eastAsia="en-AU"/>
        </w:rPr>
        <w:t>recency</w:t>
      </w:r>
      <w:proofErr w:type="spellEnd"/>
      <w:r w:rsidRPr="00F57E33">
        <w:rPr>
          <w:rFonts w:ascii="Times New Roman" w:eastAsia="Times New Roman" w:hAnsi="Times New Roman"/>
          <w:sz w:val="24"/>
          <w:szCs w:val="24"/>
          <w:lang w:eastAsia="en-AU"/>
        </w:rPr>
        <w:t xml:space="preserve"> requirements and </w:t>
      </w:r>
      <w:r w:rsidR="00BF6D09">
        <w:rPr>
          <w:rFonts w:ascii="Times New Roman" w:eastAsia="Times New Roman" w:hAnsi="Times New Roman"/>
          <w:sz w:val="24"/>
          <w:szCs w:val="24"/>
          <w:lang w:eastAsia="en-AU"/>
        </w:rPr>
        <w:t xml:space="preserve">allows </w:t>
      </w:r>
      <w:r w:rsidRPr="00F57E33">
        <w:rPr>
          <w:rFonts w:ascii="Times New Roman" w:eastAsia="Times New Roman" w:hAnsi="Times New Roman"/>
          <w:sz w:val="24"/>
          <w:szCs w:val="24"/>
          <w:lang w:eastAsia="en-AU"/>
        </w:rPr>
        <w:t>the operator to rely on normal line flying and on its training and checking organisation instead of requiring the pilot to undergo special flight tests as may be required by CASA. The tests and procedures in the training and checking organisation require approval by CASA.</w:t>
      </w:r>
    </w:p>
    <w:p w:rsidR="00F57E33" w:rsidRPr="00F57E33" w:rsidRDefault="00F57E33" w:rsidP="00F57E33">
      <w:pPr>
        <w:spacing w:after="0" w:line="240" w:lineRule="auto"/>
        <w:rPr>
          <w:rFonts w:ascii="Times New Roman" w:eastAsia="Times New Roman" w:hAnsi="Times New Roman"/>
          <w:sz w:val="24"/>
          <w:szCs w:val="24"/>
          <w:lang w:eastAsia="en-AU"/>
        </w:rPr>
      </w:pPr>
    </w:p>
    <w:p w:rsidR="00F57E33" w:rsidRPr="00F57E33" w:rsidRDefault="00F57E33" w:rsidP="00F57E33">
      <w:pPr>
        <w:spacing w:after="0" w:line="240" w:lineRule="auto"/>
        <w:ind w:right="-1"/>
        <w:rPr>
          <w:rFonts w:ascii="Times New Roman" w:eastAsia="Times New Roman" w:hAnsi="Times New Roman"/>
          <w:b/>
          <w:sz w:val="24"/>
          <w:szCs w:val="24"/>
          <w:lang w:eastAsia="en-AU"/>
        </w:rPr>
      </w:pPr>
      <w:r w:rsidRPr="00F57E33">
        <w:rPr>
          <w:rFonts w:ascii="Times New Roman" w:eastAsia="Times New Roman" w:hAnsi="Times New Roman"/>
          <w:b/>
          <w:sz w:val="24"/>
          <w:szCs w:val="24"/>
          <w:lang w:eastAsia="en-AU"/>
        </w:rPr>
        <w:t>Legislative Instruments Act</w:t>
      </w:r>
    </w:p>
    <w:p w:rsidR="00625017" w:rsidRDefault="00625017" w:rsidP="00F57E33">
      <w:pPr>
        <w:tabs>
          <w:tab w:val="left" w:pos="567"/>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625017">
        <w:rPr>
          <w:rFonts w:ascii="Times New Roman" w:eastAsia="Times New Roman" w:hAnsi="Times New Roman"/>
          <w:sz w:val="24"/>
          <w:szCs w:val="24"/>
        </w:rPr>
        <w:t>For subsection 98</w:t>
      </w:r>
      <w:r w:rsidR="002C15A6">
        <w:rPr>
          <w:rFonts w:ascii="Times New Roman" w:eastAsia="Times New Roman" w:hAnsi="Times New Roman"/>
          <w:sz w:val="24"/>
          <w:szCs w:val="24"/>
        </w:rPr>
        <w:t> </w:t>
      </w:r>
      <w:r w:rsidRPr="00625017">
        <w:rPr>
          <w:rFonts w:ascii="Times New Roman" w:eastAsia="Times New Roman" w:hAnsi="Times New Roman"/>
          <w:sz w:val="24"/>
          <w:szCs w:val="24"/>
        </w:rPr>
        <w:t>(5A) of the Act, CASA may, by instrument, grant an exemption from compliance with a provision of the Regulations. An instrument issued under paragraph 98</w:t>
      </w:r>
      <w:r w:rsidR="002C15A6">
        <w:rPr>
          <w:rFonts w:ascii="Times New Roman" w:eastAsia="Times New Roman" w:hAnsi="Times New Roman"/>
          <w:sz w:val="24"/>
          <w:szCs w:val="24"/>
        </w:rPr>
        <w:t> </w:t>
      </w:r>
      <w:r w:rsidRPr="00625017">
        <w:rPr>
          <w:rFonts w:ascii="Times New Roman" w:eastAsia="Times New Roman" w:hAnsi="Times New Roman"/>
          <w:sz w:val="24"/>
          <w:szCs w:val="24"/>
        </w:rPr>
        <w:t>(5A)</w:t>
      </w:r>
      <w:r w:rsidR="002C15A6">
        <w:rPr>
          <w:rFonts w:ascii="Times New Roman" w:eastAsia="Times New Roman" w:hAnsi="Times New Roman"/>
          <w:sz w:val="24"/>
          <w:szCs w:val="24"/>
        </w:rPr>
        <w:t> </w:t>
      </w:r>
      <w:r w:rsidRPr="00625017">
        <w:rPr>
          <w:rFonts w:ascii="Times New Roman" w:eastAsia="Times New Roman" w:hAnsi="Times New Roman"/>
          <w:sz w:val="24"/>
          <w:szCs w:val="24"/>
        </w:rPr>
        <w:t xml:space="preserve">(a) of the Act is a legislative instrument if the instrument is expressed to apply to a class of persons or aircraft. The exemption applies to a class of </w:t>
      </w:r>
      <w:r w:rsidR="00BC5900">
        <w:rPr>
          <w:rFonts w:ascii="Times New Roman" w:eastAsia="Times New Roman" w:hAnsi="Times New Roman"/>
          <w:sz w:val="24"/>
          <w:szCs w:val="24"/>
        </w:rPr>
        <w:t>persons</w:t>
      </w:r>
      <w:r w:rsidRPr="00625017">
        <w:rPr>
          <w:rFonts w:ascii="Times New Roman" w:eastAsia="Times New Roman" w:hAnsi="Times New Roman"/>
          <w:sz w:val="24"/>
          <w:szCs w:val="24"/>
        </w:rPr>
        <w:t xml:space="preserve">. The exemption is, therefore, a legislative instrument subject to tabling and disallowance in the Parliament under sections 38 and 42 of the </w:t>
      </w:r>
      <w:r w:rsidRPr="00BC5900">
        <w:rPr>
          <w:rFonts w:ascii="Times New Roman" w:eastAsia="Times New Roman" w:hAnsi="Times New Roman"/>
          <w:i/>
          <w:sz w:val="24"/>
          <w:szCs w:val="24"/>
        </w:rPr>
        <w:t>Legislative Instruments Act 2003</w:t>
      </w:r>
      <w:r w:rsidRPr="00625017">
        <w:rPr>
          <w:rFonts w:ascii="Times New Roman" w:eastAsia="Times New Roman" w:hAnsi="Times New Roman"/>
          <w:sz w:val="24"/>
          <w:szCs w:val="24"/>
        </w:rPr>
        <w:t>.</w:t>
      </w:r>
    </w:p>
    <w:p w:rsidR="00625017" w:rsidRPr="00F57E33" w:rsidRDefault="00625017" w:rsidP="00F57E33">
      <w:pPr>
        <w:tabs>
          <w:tab w:val="left" w:pos="567"/>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F57E33" w:rsidRPr="00F57E33" w:rsidRDefault="00F57E33" w:rsidP="00F57E33">
      <w:pPr>
        <w:tabs>
          <w:tab w:val="left" w:pos="567"/>
        </w:tabs>
        <w:overflowPunct w:val="0"/>
        <w:autoSpaceDE w:val="0"/>
        <w:autoSpaceDN w:val="0"/>
        <w:adjustRightInd w:val="0"/>
        <w:spacing w:after="0" w:line="240" w:lineRule="auto"/>
        <w:textAlignment w:val="baseline"/>
        <w:rPr>
          <w:rFonts w:ascii="Times New Roman" w:eastAsia="Times New Roman" w:hAnsi="Times New Roman"/>
          <w:b/>
          <w:sz w:val="24"/>
          <w:szCs w:val="24"/>
        </w:rPr>
      </w:pPr>
      <w:r w:rsidRPr="00F57E33">
        <w:rPr>
          <w:rFonts w:ascii="Times New Roman" w:eastAsia="Times New Roman" w:hAnsi="Times New Roman"/>
          <w:b/>
          <w:sz w:val="24"/>
          <w:szCs w:val="24"/>
        </w:rPr>
        <w:t>Consultation</w:t>
      </w:r>
    </w:p>
    <w:p w:rsidR="00625017" w:rsidRDefault="00625017" w:rsidP="00F57E33">
      <w:pPr>
        <w:spacing w:after="0" w:line="240" w:lineRule="auto"/>
        <w:rPr>
          <w:rFonts w:ascii="Times New Roman" w:eastAsia="Times New Roman" w:hAnsi="Times New Roman"/>
          <w:sz w:val="24"/>
          <w:szCs w:val="24"/>
          <w:lang w:eastAsia="en-AU"/>
        </w:rPr>
      </w:pPr>
      <w:r w:rsidRPr="00625017">
        <w:rPr>
          <w:rFonts w:ascii="Times New Roman" w:eastAsia="Times New Roman" w:hAnsi="Times New Roman"/>
          <w:sz w:val="24"/>
          <w:szCs w:val="24"/>
          <w:lang w:eastAsia="en-AU"/>
        </w:rPr>
        <w:t>The operator applied for the earlier exemption (CASA EX</w:t>
      </w:r>
      <w:r w:rsidR="00BC5900">
        <w:rPr>
          <w:rFonts w:ascii="Times New Roman" w:eastAsia="Times New Roman" w:hAnsi="Times New Roman"/>
          <w:sz w:val="24"/>
          <w:szCs w:val="24"/>
          <w:lang w:eastAsia="en-AU"/>
        </w:rPr>
        <w:t>163</w:t>
      </w:r>
      <w:r w:rsidRPr="00625017">
        <w:rPr>
          <w:rFonts w:ascii="Times New Roman" w:eastAsia="Times New Roman" w:hAnsi="Times New Roman"/>
          <w:sz w:val="24"/>
          <w:szCs w:val="24"/>
          <w:lang w:eastAsia="en-AU"/>
        </w:rPr>
        <w:t>/1</w:t>
      </w:r>
      <w:r w:rsidR="00BC5900">
        <w:rPr>
          <w:rFonts w:ascii="Times New Roman" w:eastAsia="Times New Roman" w:hAnsi="Times New Roman"/>
          <w:sz w:val="24"/>
          <w:szCs w:val="24"/>
          <w:lang w:eastAsia="en-AU"/>
        </w:rPr>
        <w:t>2</w:t>
      </w:r>
      <w:r w:rsidRPr="00625017">
        <w:rPr>
          <w:rFonts w:ascii="Times New Roman" w:eastAsia="Times New Roman" w:hAnsi="Times New Roman"/>
          <w:sz w:val="24"/>
          <w:szCs w:val="24"/>
          <w:lang w:eastAsia="en-AU"/>
        </w:rPr>
        <w:t xml:space="preserve">) and has applied for this instrument to </w:t>
      </w:r>
      <w:r w:rsidR="00BC5900">
        <w:rPr>
          <w:rFonts w:ascii="Times New Roman" w:eastAsia="Times New Roman" w:hAnsi="Times New Roman"/>
          <w:sz w:val="24"/>
          <w:szCs w:val="24"/>
          <w:lang w:eastAsia="en-AU"/>
        </w:rPr>
        <w:t xml:space="preserve">renew the </w:t>
      </w:r>
      <w:r w:rsidRPr="00625017">
        <w:rPr>
          <w:rFonts w:ascii="Times New Roman" w:eastAsia="Times New Roman" w:hAnsi="Times New Roman"/>
          <w:sz w:val="24"/>
          <w:szCs w:val="24"/>
          <w:lang w:eastAsia="en-AU"/>
        </w:rPr>
        <w:t xml:space="preserve">previous exemption. </w:t>
      </w:r>
      <w:r w:rsidR="00BC5900">
        <w:rPr>
          <w:rFonts w:ascii="Times New Roman" w:eastAsia="Times New Roman" w:hAnsi="Times New Roman"/>
          <w:sz w:val="24"/>
          <w:szCs w:val="24"/>
          <w:lang w:eastAsia="en-AU"/>
        </w:rPr>
        <w:t xml:space="preserve">Due to the nature of international operations, the operator requires this instrument to ensure its pilots can operate with current night </w:t>
      </w:r>
      <w:proofErr w:type="spellStart"/>
      <w:r w:rsidR="00BC5900">
        <w:rPr>
          <w:rFonts w:ascii="Times New Roman" w:eastAsia="Times New Roman" w:hAnsi="Times New Roman"/>
          <w:sz w:val="24"/>
          <w:szCs w:val="24"/>
          <w:lang w:eastAsia="en-AU"/>
        </w:rPr>
        <w:t>recency</w:t>
      </w:r>
      <w:proofErr w:type="spellEnd"/>
      <w:r w:rsidR="00BC5900">
        <w:rPr>
          <w:rFonts w:ascii="Times New Roman" w:eastAsia="Times New Roman" w:hAnsi="Times New Roman"/>
          <w:sz w:val="24"/>
          <w:szCs w:val="24"/>
          <w:lang w:eastAsia="en-AU"/>
        </w:rPr>
        <w:t xml:space="preserve"> requirements. Since the issue of the previous exemption, there have been no known incidents resulting from a pilot in command operating </w:t>
      </w:r>
      <w:r w:rsidR="00BF6D09">
        <w:rPr>
          <w:rFonts w:ascii="Times New Roman" w:eastAsia="Times New Roman" w:hAnsi="Times New Roman"/>
          <w:sz w:val="24"/>
          <w:szCs w:val="24"/>
          <w:lang w:eastAsia="en-AU"/>
        </w:rPr>
        <w:t xml:space="preserve">under </w:t>
      </w:r>
      <w:r w:rsidR="00BC5900">
        <w:rPr>
          <w:rFonts w:ascii="Times New Roman" w:eastAsia="Times New Roman" w:hAnsi="Times New Roman"/>
          <w:sz w:val="24"/>
          <w:szCs w:val="24"/>
          <w:lang w:eastAsia="en-AU"/>
        </w:rPr>
        <w:t xml:space="preserve">the exemption. </w:t>
      </w:r>
      <w:r w:rsidRPr="00625017">
        <w:rPr>
          <w:rFonts w:ascii="Times New Roman" w:eastAsia="Times New Roman" w:hAnsi="Times New Roman"/>
          <w:sz w:val="24"/>
          <w:szCs w:val="24"/>
          <w:lang w:eastAsia="en-AU"/>
        </w:rPr>
        <w:t>CASA considers that no further consultation is appropriate or necessary as the instrument applies only to this aircraft operator.</w:t>
      </w:r>
    </w:p>
    <w:p w:rsidR="00625017" w:rsidRDefault="00625017" w:rsidP="00F57E33">
      <w:pPr>
        <w:spacing w:after="0" w:line="240" w:lineRule="auto"/>
        <w:rPr>
          <w:rFonts w:ascii="Times New Roman" w:eastAsia="Times New Roman" w:hAnsi="Times New Roman"/>
          <w:sz w:val="24"/>
          <w:szCs w:val="24"/>
          <w:lang w:eastAsia="en-AU"/>
        </w:rPr>
      </w:pPr>
    </w:p>
    <w:p w:rsidR="0064278C" w:rsidRPr="0064278C" w:rsidRDefault="0064278C" w:rsidP="0064278C">
      <w:pPr>
        <w:spacing w:after="0" w:line="240" w:lineRule="auto"/>
        <w:rPr>
          <w:rFonts w:ascii="Times New Roman" w:eastAsia="Times New Roman" w:hAnsi="Times New Roman"/>
          <w:b/>
          <w:sz w:val="24"/>
          <w:szCs w:val="24"/>
          <w:lang w:eastAsia="en-AU"/>
        </w:rPr>
      </w:pPr>
      <w:r w:rsidRPr="0064278C">
        <w:rPr>
          <w:rFonts w:ascii="Times New Roman" w:eastAsia="Times New Roman" w:hAnsi="Times New Roman"/>
          <w:b/>
          <w:sz w:val="24"/>
          <w:szCs w:val="24"/>
          <w:lang w:eastAsia="en-AU"/>
        </w:rPr>
        <w:t>Statement of Compatibility with Human Rights</w:t>
      </w:r>
    </w:p>
    <w:p w:rsidR="0064278C" w:rsidRDefault="0064278C" w:rsidP="0064278C">
      <w:pPr>
        <w:spacing w:after="0" w:line="240" w:lineRule="auto"/>
        <w:rPr>
          <w:rFonts w:ascii="Times New Roman" w:eastAsia="Times New Roman" w:hAnsi="Times New Roman"/>
          <w:sz w:val="24"/>
          <w:szCs w:val="24"/>
          <w:lang w:eastAsia="en-AU"/>
        </w:rPr>
      </w:pPr>
      <w:r w:rsidRPr="0064278C">
        <w:rPr>
          <w:rFonts w:ascii="Times New Roman" w:eastAsia="Times New Roman" w:hAnsi="Times New Roman"/>
          <w:sz w:val="24"/>
          <w:szCs w:val="24"/>
          <w:lang w:eastAsia="en-AU"/>
        </w:rPr>
        <w:t>A Statement of Compatibility with Human Rights is at Attachment 1.</w:t>
      </w:r>
    </w:p>
    <w:p w:rsidR="0064278C" w:rsidRDefault="0064278C" w:rsidP="0064278C">
      <w:pPr>
        <w:spacing w:after="0" w:line="240" w:lineRule="auto"/>
        <w:rPr>
          <w:rFonts w:ascii="Times New Roman" w:eastAsia="Times New Roman" w:hAnsi="Times New Roman"/>
          <w:sz w:val="24"/>
          <w:szCs w:val="24"/>
          <w:lang w:eastAsia="en-AU"/>
        </w:rPr>
      </w:pPr>
    </w:p>
    <w:p w:rsidR="0064278C" w:rsidRPr="0064278C" w:rsidRDefault="0064278C" w:rsidP="0064278C">
      <w:pPr>
        <w:spacing w:after="0" w:line="240" w:lineRule="auto"/>
        <w:rPr>
          <w:rFonts w:ascii="Times New Roman" w:eastAsia="Times New Roman" w:hAnsi="Times New Roman"/>
          <w:b/>
          <w:sz w:val="24"/>
          <w:szCs w:val="24"/>
          <w:lang w:eastAsia="en-AU"/>
        </w:rPr>
      </w:pPr>
      <w:r w:rsidRPr="0064278C">
        <w:rPr>
          <w:rFonts w:ascii="Times New Roman" w:eastAsia="Times New Roman" w:hAnsi="Times New Roman"/>
          <w:b/>
          <w:sz w:val="24"/>
          <w:szCs w:val="24"/>
          <w:lang w:eastAsia="en-AU"/>
        </w:rPr>
        <w:t>Office of Best Practice Regulation (</w:t>
      </w:r>
      <w:r w:rsidRPr="00720F62">
        <w:rPr>
          <w:rFonts w:ascii="Times New Roman" w:eastAsia="Times New Roman" w:hAnsi="Times New Roman"/>
          <w:b/>
          <w:i/>
          <w:sz w:val="24"/>
          <w:szCs w:val="24"/>
          <w:lang w:eastAsia="en-AU"/>
        </w:rPr>
        <w:t>OBPR</w:t>
      </w:r>
      <w:r w:rsidRPr="0064278C">
        <w:rPr>
          <w:rFonts w:ascii="Times New Roman" w:eastAsia="Times New Roman" w:hAnsi="Times New Roman"/>
          <w:b/>
          <w:sz w:val="24"/>
          <w:szCs w:val="24"/>
          <w:lang w:eastAsia="en-AU"/>
        </w:rPr>
        <w:t>)</w:t>
      </w:r>
    </w:p>
    <w:p w:rsidR="0064278C" w:rsidRDefault="0064278C" w:rsidP="0064278C">
      <w:pPr>
        <w:spacing w:after="0" w:line="240" w:lineRule="auto"/>
        <w:rPr>
          <w:rFonts w:ascii="Times New Roman" w:eastAsia="Times New Roman" w:hAnsi="Times New Roman"/>
          <w:sz w:val="24"/>
          <w:szCs w:val="24"/>
          <w:lang w:eastAsia="en-AU"/>
        </w:rPr>
      </w:pPr>
      <w:r w:rsidRPr="0064278C">
        <w:rPr>
          <w:rFonts w:ascii="Times New Roman" w:eastAsia="Times New Roman" w:hAnsi="Times New Roman"/>
          <w:sz w:val="24"/>
          <w:szCs w:val="24"/>
          <w:lang w:eastAsia="en-AU"/>
        </w:rPr>
        <w:t>A Regulation Impact Statement (</w:t>
      </w:r>
      <w:r w:rsidRPr="00720F62">
        <w:rPr>
          <w:rFonts w:ascii="Times New Roman" w:eastAsia="Times New Roman" w:hAnsi="Times New Roman"/>
          <w:b/>
          <w:i/>
          <w:sz w:val="24"/>
          <w:szCs w:val="24"/>
          <w:lang w:eastAsia="en-AU"/>
        </w:rPr>
        <w:t>RIS</w:t>
      </w:r>
      <w:r w:rsidRPr="0064278C">
        <w:rPr>
          <w:rFonts w:ascii="Times New Roman" w:eastAsia="Times New Roman" w:hAnsi="Times New Roman"/>
          <w:sz w:val="24"/>
          <w:szCs w:val="24"/>
          <w:lang w:eastAsia="en-AU"/>
        </w:rPr>
        <w:t>) is not required because the exemption is covered by a standing agreement between CASA and OBPR under which a RIS is not required for exemptions (OBPR id: 14507).</w:t>
      </w:r>
    </w:p>
    <w:p w:rsidR="0064278C" w:rsidRDefault="0064278C" w:rsidP="00F57E33">
      <w:pPr>
        <w:spacing w:after="0" w:line="240" w:lineRule="auto"/>
        <w:rPr>
          <w:rFonts w:ascii="Times New Roman" w:eastAsia="Times New Roman" w:hAnsi="Times New Roman"/>
          <w:sz w:val="24"/>
          <w:szCs w:val="24"/>
          <w:lang w:eastAsia="en-AU"/>
        </w:rPr>
      </w:pPr>
    </w:p>
    <w:p w:rsidR="0064278C" w:rsidRPr="0064278C" w:rsidRDefault="0064278C" w:rsidP="0064278C">
      <w:pPr>
        <w:spacing w:after="0" w:line="240" w:lineRule="auto"/>
        <w:rPr>
          <w:rFonts w:ascii="Times New Roman" w:eastAsia="Times New Roman" w:hAnsi="Times New Roman"/>
          <w:b/>
          <w:sz w:val="24"/>
          <w:szCs w:val="24"/>
          <w:lang w:eastAsia="en-AU"/>
        </w:rPr>
      </w:pPr>
      <w:r w:rsidRPr="0064278C">
        <w:rPr>
          <w:rFonts w:ascii="Times New Roman" w:eastAsia="Times New Roman" w:hAnsi="Times New Roman"/>
          <w:b/>
          <w:sz w:val="24"/>
          <w:szCs w:val="24"/>
          <w:lang w:eastAsia="en-AU"/>
        </w:rPr>
        <w:t>Making and commencement</w:t>
      </w:r>
    </w:p>
    <w:p w:rsidR="0064278C" w:rsidRDefault="00D60C44" w:rsidP="0064278C">
      <w:pPr>
        <w:spacing w:after="0" w:line="240" w:lineRule="auto"/>
        <w:rPr>
          <w:rFonts w:ascii="Times New Roman" w:eastAsia="Times New Roman" w:hAnsi="Times New Roman"/>
          <w:sz w:val="24"/>
          <w:szCs w:val="24"/>
          <w:lang w:eastAsia="en-AU"/>
        </w:rPr>
      </w:pPr>
      <w:r w:rsidRPr="00D60C44">
        <w:rPr>
          <w:rFonts w:ascii="Times New Roman" w:eastAsia="Times New Roman" w:hAnsi="Times New Roman"/>
          <w:sz w:val="24"/>
          <w:szCs w:val="24"/>
          <w:lang w:eastAsia="en-AU"/>
        </w:rPr>
        <w:t xml:space="preserve">The exemption has been made by a delegate of CASA relying on the power of delegation under </w:t>
      </w:r>
      <w:proofErr w:type="spellStart"/>
      <w:r w:rsidRPr="00D60C44">
        <w:rPr>
          <w:rFonts w:ascii="Times New Roman" w:eastAsia="Times New Roman" w:hAnsi="Times New Roman"/>
          <w:sz w:val="24"/>
          <w:szCs w:val="24"/>
          <w:lang w:eastAsia="en-AU"/>
        </w:rPr>
        <w:t>subregulation</w:t>
      </w:r>
      <w:proofErr w:type="spellEnd"/>
      <w:r w:rsidRPr="00D60C44">
        <w:rPr>
          <w:rFonts w:ascii="Times New Roman" w:eastAsia="Times New Roman" w:hAnsi="Times New Roman"/>
          <w:sz w:val="24"/>
          <w:szCs w:val="24"/>
          <w:lang w:eastAsia="en-AU"/>
        </w:rPr>
        <w:t xml:space="preserve"> 11.260</w:t>
      </w:r>
      <w:r w:rsidR="002C15A6">
        <w:rPr>
          <w:rFonts w:ascii="Times New Roman" w:eastAsia="Times New Roman" w:hAnsi="Times New Roman"/>
          <w:sz w:val="24"/>
          <w:szCs w:val="24"/>
          <w:lang w:eastAsia="en-AU"/>
        </w:rPr>
        <w:t> </w:t>
      </w:r>
      <w:r w:rsidRPr="00D60C44">
        <w:rPr>
          <w:rFonts w:ascii="Times New Roman" w:eastAsia="Times New Roman" w:hAnsi="Times New Roman"/>
          <w:sz w:val="24"/>
          <w:szCs w:val="24"/>
          <w:lang w:eastAsia="en-AU"/>
        </w:rPr>
        <w:t>(1) of CASR 1998.</w:t>
      </w:r>
    </w:p>
    <w:p w:rsidR="00D60C44" w:rsidRPr="0064278C" w:rsidRDefault="00D60C44" w:rsidP="0064278C">
      <w:pPr>
        <w:spacing w:after="0" w:line="240" w:lineRule="auto"/>
        <w:rPr>
          <w:rFonts w:ascii="Times New Roman" w:eastAsia="Times New Roman" w:hAnsi="Times New Roman"/>
          <w:sz w:val="24"/>
          <w:szCs w:val="24"/>
          <w:lang w:eastAsia="en-AU"/>
        </w:rPr>
      </w:pPr>
    </w:p>
    <w:p w:rsidR="0064278C" w:rsidRDefault="0064278C" w:rsidP="0064278C">
      <w:pPr>
        <w:spacing w:after="0" w:line="240" w:lineRule="auto"/>
        <w:rPr>
          <w:rFonts w:ascii="Times New Roman" w:eastAsia="Times New Roman" w:hAnsi="Times New Roman"/>
          <w:sz w:val="24"/>
          <w:szCs w:val="24"/>
          <w:lang w:eastAsia="en-AU"/>
        </w:rPr>
      </w:pPr>
      <w:r w:rsidRPr="0064278C">
        <w:rPr>
          <w:rFonts w:ascii="Times New Roman" w:eastAsia="Times New Roman" w:hAnsi="Times New Roman"/>
          <w:sz w:val="24"/>
          <w:szCs w:val="24"/>
          <w:lang w:eastAsia="en-AU"/>
        </w:rPr>
        <w:t>The instrument commences on the day of registrati</w:t>
      </w:r>
      <w:r w:rsidR="00C71BBC">
        <w:rPr>
          <w:rFonts w:ascii="Times New Roman" w:eastAsia="Times New Roman" w:hAnsi="Times New Roman"/>
          <w:sz w:val="24"/>
          <w:szCs w:val="24"/>
          <w:lang w:eastAsia="en-AU"/>
        </w:rPr>
        <w:t xml:space="preserve">on. It expires at the end of 31 October </w:t>
      </w:r>
      <w:r w:rsidRPr="0064278C">
        <w:rPr>
          <w:rFonts w:ascii="Times New Roman" w:eastAsia="Times New Roman" w:hAnsi="Times New Roman"/>
          <w:sz w:val="24"/>
          <w:szCs w:val="24"/>
          <w:lang w:eastAsia="en-AU"/>
        </w:rPr>
        <w:t>201</w:t>
      </w:r>
      <w:r w:rsidR="00C71BBC">
        <w:rPr>
          <w:rFonts w:ascii="Times New Roman" w:eastAsia="Times New Roman" w:hAnsi="Times New Roman"/>
          <w:sz w:val="24"/>
          <w:szCs w:val="24"/>
          <w:lang w:eastAsia="en-AU"/>
        </w:rPr>
        <w:t>4</w:t>
      </w:r>
      <w:r w:rsidRPr="0064278C">
        <w:rPr>
          <w:rFonts w:ascii="Times New Roman" w:eastAsia="Times New Roman" w:hAnsi="Times New Roman"/>
          <w:sz w:val="24"/>
          <w:szCs w:val="24"/>
          <w:lang w:eastAsia="en-AU"/>
        </w:rPr>
        <w:t>, as if it had been repealed by another instrument.</w:t>
      </w:r>
    </w:p>
    <w:p w:rsidR="0064278C" w:rsidRDefault="0064278C" w:rsidP="00F57E33">
      <w:pPr>
        <w:spacing w:after="0" w:line="240" w:lineRule="auto"/>
        <w:rPr>
          <w:rFonts w:ascii="Times New Roman" w:eastAsia="Times New Roman" w:hAnsi="Times New Roman"/>
          <w:sz w:val="24"/>
          <w:szCs w:val="24"/>
          <w:lang w:eastAsia="en-AU"/>
        </w:rPr>
      </w:pPr>
    </w:p>
    <w:p w:rsidR="00BF2EA9" w:rsidRDefault="00F57E33" w:rsidP="005D09F7">
      <w:pPr>
        <w:spacing w:before="120" w:after="0" w:line="240" w:lineRule="auto"/>
        <w:rPr>
          <w:rFonts w:ascii="Times New Roman" w:eastAsia="Times New Roman" w:hAnsi="Times New Roman"/>
          <w:sz w:val="20"/>
          <w:szCs w:val="20"/>
          <w:lang w:eastAsia="en-AU"/>
        </w:rPr>
      </w:pPr>
      <w:r w:rsidRPr="00F57E33">
        <w:rPr>
          <w:rFonts w:ascii="Times New Roman" w:eastAsia="Times New Roman" w:hAnsi="Times New Roman"/>
          <w:sz w:val="20"/>
          <w:szCs w:val="20"/>
          <w:lang w:eastAsia="en-AU"/>
        </w:rPr>
        <w:t>[Instrument number CASA EX</w:t>
      </w:r>
      <w:r w:rsidR="002C15A6">
        <w:rPr>
          <w:rFonts w:ascii="Times New Roman" w:eastAsia="Times New Roman" w:hAnsi="Times New Roman"/>
          <w:sz w:val="20"/>
          <w:szCs w:val="20"/>
          <w:lang w:eastAsia="en-AU"/>
        </w:rPr>
        <w:t>118</w:t>
      </w:r>
      <w:r w:rsidRPr="00F57E33">
        <w:rPr>
          <w:rFonts w:ascii="Times New Roman" w:eastAsia="Times New Roman" w:hAnsi="Times New Roman"/>
          <w:sz w:val="20"/>
          <w:szCs w:val="20"/>
          <w:lang w:eastAsia="en-AU"/>
        </w:rPr>
        <w:t>/1</w:t>
      </w:r>
      <w:r w:rsidR="0064278C">
        <w:rPr>
          <w:rFonts w:ascii="Times New Roman" w:eastAsia="Times New Roman" w:hAnsi="Times New Roman"/>
          <w:sz w:val="20"/>
          <w:szCs w:val="20"/>
          <w:lang w:eastAsia="en-AU"/>
        </w:rPr>
        <w:t>3</w:t>
      </w:r>
      <w:r w:rsidRPr="00F57E33">
        <w:rPr>
          <w:rFonts w:ascii="Times New Roman" w:eastAsia="Times New Roman" w:hAnsi="Times New Roman"/>
          <w:sz w:val="20"/>
          <w:szCs w:val="20"/>
          <w:lang w:eastAsia="en-AU"/>
        </w:rPr>
        <w:t>]</w:t>
      </w:r>
    </w:p>
    <w:p w:rsidR="00BC5900" w:rsidRPr="002C15A6" w:rsidRDefault="00BC5900" w:rsidP="00BC5900">
      <w:pPr>
        <w:pageBreakBefore/>
        <w:spacing w:after="0" w:line="240" w:lineRule="auto"/>
        <w:jc w:val="right"/>
        <w:rPr>
          <w:rFonts w:ascii="Times New Roman" w:hAnsi="Times New Roman"/>
          <w:b/>
          <w:sz w:val="26"/>
          <w:szCs w:val="26"/>
        </w:rPr>
      </w:pPr>
      <w:r w:rsidRPr="002C15A6">
        <w:rPr>
          <w:rFonts w:ascii="Times New Roman" w:hAnsi="Times New Roman"/>
          <w:b/>
          <w:sz w:val="26"/>
          <w:szCs w:val="26"/>
        </w:rPr>
        <w:t>Attachment 1</w:t>
      </w:r>
    </w:p>
    <w:p w:rsidR="00BC5900" w:rsidRPr="00BC5900" w:rsidRDefault="00BC5900" w:rsidP="00BC5900">
      <w:pPr>
        <w:spacing w:before="360" w:after="0" w:line="240" w:lineRule="auto"/>
        <w:jc w:val="center"/>
        <w:rPr>
          <w:rFonts w:ascii="Times New Roman" w:hAnsi="Times New Roman"/>
          <w:b/>
          <w:sz w:val="28"/>
          <w:szCs w:val="28"/>
        </w:rPr>
      </w:pPr>
      <w:r w:rsidRPr="00BC5900">
        <w:rPr>
          <w:rFonts w:ascii="Times New Roman" w:hAnsi="Times New Roman"/>
          <w:b/>
          <w:sz w:val="28"/>
          <w:szCs w:val="28"/>
        </w:rPr>
        <w:t>Statement of Compatibility with Human Rights</w:t>
      </w:r>
    </w:p>
    <w:p w:rsidR="00BC5900" w:rsidRPr="00BC5900" w:rsidRDefault="00BC5900" w:rsidP="00BC5900">
      <w:pPr>
        <w:spacing w:before="120" w:after="0" w:line="240" w:lineRule="auto"/>
        <w:jc w:val="center"/>
        <w:rPr>
          <w:rFonts w:ascii="Times New Roman" w:hAnsi="Times New Roman"/>
          <w:sz w:val="24"/>
        </w:rPr>
      </w:pPr>
      <w:r w:rsidRPr="00BC5900">
        <w:rPr>
          <w:rFonts w:ascii="Times New Roman" w:hAnsi="Times New Roman"/>
          <w:i/>
          <w:sz w:val="24"/>
        </w:rPr>
        <w:t>Prepared in accordance with Part 3 of the</w:t>
      </w:r>
      <w:r w:rsidRPr="00BC5900">
        <w:rPr>
          <w:rFonts w:ascii="Times New Roman" w:hAnsi="Times New Roman"/>
          <w:i/>
          <w:sz w:val="24"/>
        </w:rPr>
        <w:br/>
        <w:t>Human Rights (Parliamentary Scrutiny) Act 2011</w:t>
      </w:r>
    </w:p>
    <w:p w:rsidR="00BC5900" w:rsidRPr="00BC5900" w:rsidRDefault="00BC5900" w:rsidP="00BC5900">
      <w:pPr>
        <w:spacing w:before="120" w:after="0" w:line="240" w:lineRule="auto"/>
        <w:rPr>
          <w:rFonts w:ascii="Times New Roman" w:hAnsi="Times New Roman"/>
          <w:sz w:val="24"/>
        </w:rPr>
      </w:pPr>
    </w:p>
    <w:p w:rsidR="00BC5900" w:rsidRPr="00BC5900" w:rsidRDefault="00BC5900" w:rsidP="00BC5900">
      <w:pPr>
        <w:spacing w:before="120" w:after="0" w:line="240" w:lineRule="auto"/>
        <w:jc w:val="center"/>
        <w:rPr>
          <w:rFonts w:ascii="Times New Roman" w:hAnsi="Times New Roman"/>
          <w:b/>
          <w:sz w:val="24"/>
        </w:rPr>
      </w:pPr>
      <w:r w:rsidRPr="00BC5900">
        <w:rPr>
          <w:rFonts w:ascii="Times New Roman" w:hAnsi="Times New Roman"/>
          <w:b/>
          <w:sz w:val="24"/>
        </w:rPr>
        <w:t xml:space="preserve">Exemption – </w:t>
      </w:r>
      <w:proofErr w:type="spellStart"/>
      <w:r w:rsidR="00F41D2F" w:rsidRPr="00F41D2F">
        <w:rPr>
          <w:rFonts w:ascii="Times New Roman" w:hAnsi="Times New Roman"/>
          <w:b/>
          <w:sz w:val="24"/>
        </w:rPr>
        <w:t>recency</w:t>
      </w:r>
      <w:proofErr w:type="spellEnd"/>
      <w:r w:rsidR="00F41D2F" w:rsidRPr="00F41D2F">
        <w:rPr>
          <w:rFonts w:ascii="Times New Roman" w:hAnsi="Times New Roman"/>
          <w:b/>
          <w:sz w:val="24"/>
        </w:rPr>
        <w:t xml:space="preserve"> requirements for night flying</w:t>
      </w:r>
      <w:r w:rsidR="00720F62">
        <w:rPr>
          <w:rFonts w:ascii="Times New Roman" w:hAnsi="Times New Roman"/>
          <w:b/>
          <w:sz w:val="24"/>
        </w:rPr>
        <w:t> –</w:t>
      </w:r>
      <w:r w:rsidR="00F41D2F" w:rsidRPr="00F41D2F">
        <w:rPr>
          <w:rFonts w:ascii="Times New Roman" w:hAnsi="Times New Roman"/>
          <w:b/>
          <w:sz w:val="24"/>
        </w:rPr>
        <w:t xml:space="preserve"> Virgin Australia International Airlines Pty Ltd</w:t>
      </w:r>
    </w:p>
    <w:p w:rsidR="00BC5900" w:rsidRPr="00BC5900" w:rsidRDefault="00BC5900" w:rsidP="00BC5900">
      <w:pPr>
        <w:spacing w:before="120" w:after="0" w:line="240" w:lineRule="auto"/>
        <w:rPr>
          <w:rFonts w:ascii="Times New Roman" w:hAnsi="Times New Roman"/>
          <w:sz w:val="24"/>
        </w:rPr>
      </w:pPr>
    </w:p>
    <w:p w:rsidR="00BC5900" w:rsidRPr="00BC5900" w:rsidRDefault="00BC5900" w:rsidP="00BC5900">
      <w:pPr>
        <w:spacing w:before="120" w:after="0" w:line="240" w:lineRule="auto"/>
        <w:jc w:val="center"/>
        <w:rPr>
          <w:rFonts w:ascii="Times New Roman" w:hAnsi="Times New Roman"/>
          <w:sz w:val="24"/>
        </w:rPr>
      </w:pPr>
      <w:r w:rsidRPr="00BC5900">
        <w:rPr>
          <w:rFonts w:ascii="Times New Roman" w:hAnsi="Times New Roman"/>
          <w:sz w:val="24"/>
        </w:rPr>
        <w:t xml:space="preserve">This legislative instrument is compatible with the human rights and freedoms recognised or declared in the international instruments listed in section 3 of the </w:t>
      </w:r>
      <w:r w:rsidRPr="00BC5900">
        <w:rPr>
          <w:rFonts w:ascii="Times New Roman" w:hAnsi="Times New Roman"/>
          <w:sz w:val="24"/>
        </w:rPr>
        <w:br/>
      </w:r>
      <w:r w:rsidRPr="00BC5900">
        <w:rPr>
          <w:rFonts w:ascii="Times New Roman" w:hAnsi="Times New Roman"/>
          <w:i/>
          <w:sz w:val="24"/>
        </w:rPr>
        <w:t>Human Rights (Parliamentary Scrutiny) Act 2011</w:t>
      </w:r>
      <w:r w:rsidRPr="00BC5900">
        <w:rPr>
          <w:rFonts w:ascii="Times New Roman" w:hAnsi="Times New Roman"/>
          <w:sz w:val="24"/>
        </w:rPr>
        <w:t>.</w:t>
      </w:r>
    </w:p>
    <w:p w:rsidR="00BC5900" w:rsidRPr="00BC5900" w:rsidRDefault="00BC5900" w:rsidP="00BC5900">
      <w:pPr>
        <w:spacing w:before="120" w:after="0" w:line="240" w:lineRule="auto"/>
        <w:rPr>
          <w:rFonts w:ascii="Times New Roman" w:hAnsi="Times New Roman"/>
          <w:sz w:val="24"/>
        </w:rPr>
      </w:pPr>
    </w:p>
    <w:p w:rsidR="00BC5900" w:rsidRPr="00BC5900" w:rsidRDefault="00BC5900" w:rsidP="00BC5900">
      <w:pPr>
        <w:spacing w:after="0" w:line="240" w:lineRule="auto"/>
        <w:jc w:val="both"/>
        <w:rPr>
          <w:rFonts w:ascii="Times New Roman" w:hAnsi="Times New Roman"/>
          <w:b/>
          <w:sz w:val="24"/>
        </w:rPr>
      </w:pPr>
      <w:r w:rsidRPr="00BC5900">
        <w:rPr>
          <w:rFonts w:ascii="Times New Roman" w:hAnsi="Times New Roman"/>
          <w:b/>
          <w:sz w:val="24"/>
        </w:rPr>
        <w:t>Overview of the legislative</w:t>
      </w:r>
      <w:bookmarkStart w:id="0" w:name="_GoBack"/>
      <w:bookmarkEnd w:id="0"/>
      <w:r w:rsidRPr="00BC5900">
        <w:rPr>
          <w:rFonts w:ascii="Times New Roman" w:hAnsi="Times New Roman"/>
          <w:b/>
          <w:sz w:val="24"/>
        </w:rPr>
        <w:t xml:space="preserve"> instrument</w:t>
      </w:r>
    </w:p>
    <w:p w:rsidR="00F41D2F" w:rsidRDefault="00BC5900" w:rsidP="00BC5900">
      <w:pPr>
        <w:spacing w:after="0" w:line="240" w:lineRule="auto"/>
        <w:rPr>
          <w:rFonts w:ascii="Times New Roman" w:hAnsi="Times New Roman"/>
          <w:sz w:val="24"/>
        </w:rPr>
      </w:pPr>
      <w:r w:rsidRPr="00BC5900">
        <w:rPr>
          <w:rFonts w:ascii="Times New Roman" w:hAnsi="Times New Roman"/>
          <w:sz w:val="24"/>
        </w:rPr>
        <w:t xml:space="preserve">The legislative instrument </w:t>
      </w:r>
      <w:r w:rsidR="00E62992">
        <w:rPr>
          <w:rFonts w:ascii="Times New Roman" w:hAnsi="Times New Roman"/>
          <w:sz w:val="24"/>
        </w:rPr>
        <w:t xml:space="preserve">exempts </w:t>
      </w:r>
      <w:r w:rsidR="00F41D2F">
        <w:rPr>
          <w:rFonts w:ascii="Times New Roman" w:hAnsi="Times New Roman"/>
          <w:sz w:val="24"/>
        </w:rPr>
        <w:t xml:space="preserve">pilots </w:t>
      </w:r>
      <w:r w:rsidR="00E62992">
        <w:rPr>
          <w:rFonts w:ascii="Times New Roman" w:hAnsi="Times New Roman"/>
          <w:sz w:val="24"/>
        </w:rPr>
        <w:t xml:space="preserve">in command operating </w:t>
      </w:r>
      <w:r w:rsidRPr="00BC5900">
        <w:rPr>
          <w:rFonts w:ascii="Times New Roman" w:hAnsi="Times New Roman"/>
          <w:sz w:val="24"/>
        </w:rPr>
        <w:t xml:space="preserve">Virgin Australia </w:t>
      </w:r>
      <w:r w:rsidR="00F41D2F">
        <w:rPr>
          <w:rFonts w:ascii="Times New Roman" w:hAnsi="Times New Roman"/>
          <w:sz w:val="24"/>
        </w:rPr>
        <w:t xml:space="preserve">International </w:t>
      </w:r>
      <w:r w:rsidRPr="00BC5900">
        <w:rPr>
          <w:rFonts w:ascii="Times New Roman" w:hAnsi="Times New Roman"/>
          <w:sz w:val="24"/>
        </w:rPr>
        <w:t>Airlines Pty Ltd (the</w:t>
      </w:r>
      <w:r w:rsidR="00F41D2F">
        <w:rPr>
          <w:rFonts w:ascii="Times New Roman" w:hAnsi="Times New Roman"/>
          <w:color w:val="000000"/>
          <w:sz w:val="24"/>
        </w:rPr>
        <w:t> </w:t>
      </w:r>
      <w:r w:rsidRPr="00BC5900">
        <w:rPr>
          <w:rFonts w:ascii="Times New Roman" w:hAnsi="Times New Roman"/>
          <w:b/>
          <w:i/>
          <w:color w:val="000000"/>
          <w:sz w:val="24"/>
        </w:rPr>
        <w:t>operator</w:t>
      </w:r>
      <w:r w:rsidRPr="00BC5900">
        <w:rPr>
          <w:rFonts w:ascii="Times New Roman" w:hAnsi="Times New Roman"/>
          <w:color w:val="000000"/>
          <w:sz w:val="24"/>
        </w:rPr>
        <w:t>)</w:t>
      </w:r>
      <w:r w:rsidRPr="00BC5900">
        <w:rPr>
          <w:rFonts w:ascii="Times New Roman" w:hAnsi="Times New Roman"/>
          <w:sz w:val="24"/>
        </w:rPr>
        <w:t xml:space="preserve"> </w:t>
      </w:r>
      <w:r w:rsidR="00E62992">
        <w:rPr>
          <w:rFonts w:ascii="Times New Roman" w:hAnsi="Times New Roman"/>
          <w:sz w:val="24"/>
        </w:rPr>
        <w:t xml:space="preserve">aircraft from night flying </w:t>
      </w:r>
      <w:proofErr w:type="spellStart"/>
      <w:r w:rsidR="00E62992">
        <w:rPr>
          <w:rFonts w:ascii="Times New Roman" w:hAnsi="Times New Roman"/>
          <w:sz w:val="24"/>
        </w:rPr>
        <w:t>recency</w:t>
      </w:r>
      <w:proofErr w:type="spellEnd"/>
      <w:r w:rsidR="00E62992">
        <w:rPr>
          <w:rFonts w:ascii="Times New Roman" w:hAnsi="Times New Roman"/>
          <w:sz w:val="24"/>
        </w:rPr>
        <w:t xml:space="preserve"> requirements prescribed by paragraphs 5.109</w:t>
      </w:r>
      <w:r w:rsidR="002C15A6">
        <w:rPr>
          <w:rFonts w:ascii="Times New Roman" w:hAnsi="Times New Roman"/>
          <w:sz w:val="24"/>
        </w:rPr>
        <w:t> </w:t>
      </w:r>
      <w:r w:rsidR="00E62992">
        <w:rPr>
          <w:rFonts w:ascii="Times New Roman" w:hAnsi="Times New Roman"/>
          <w:sz w:val="24"/>
        </w:rPr>
        <w:t>(1)</w:t>
      </w:r>
      <w:r w:rsidR="002C15A6">
        <w:rPr>
          <w:rFonts w:ascii="Times New Roman" w:hAnsi="Times New Roman"/>
          <w:sz w:val="24"/>
        </w:rPr>
        <w:t> </w:t>
      </w:r>
      <w:r w:rsidR="00E62992">
        <w:rPr>
          <w:rFonts w:ascii="Times New Roman" w:hAnsi="Times New Roman"/>
          <w:sz w:val="24"/>
        </w:rPr>
        <w:t>(b) and 5.170</w:t>
      </w:r>
      <w:r w:rsidR="002C15A6">
        <w:rPr>
          <w:rFonts w:ascii="Times New Roman" w:hAnsi="Times New Roman"/>
          <w:sz w:val="24"/>
        </w:rPr>
        <w:t> </w:t>
      </w:r>
      <w:r w:rsidR="00E62992">
        <w:rPr>
          <w:rFonts w:ascii="Times New Roman" w:hAnsi="Times New Roman"/>
          <w:sz w:val="24"/>
        </w:rPr>
        <w:t>(1)</w:t>
      </w:r>
      <w:r w:rsidR="002C15A6">
        <w:rPr>
          <w:rFonts w:ascii="Times New Roman" w:hAnsi="Times New Roman"/>
          <w:sz w:val="24"/>
        </w:rPr>
        <w:t> </w:t>
      </w:r>
      <w:r w:rsidR="00E62992">
        <w:rPr>
          <w:rFonts w:ascii="Times New Roman" w:hAnsi="Times New Roman"/>
          <w:sz w:val="24"/>
        </w:rPr>
        <w:t xml:space="preserve">(b) of the </w:t>
      </w:r>
      <w:r w:rsidR="00E62992">
        <w:rPr>
          <w:rFonts w:ascii="Times New Roman" w:hAnsi="Times New Roman"/>
          <w:i/>
          <w:sz w:val="24"/>
        </w:rPr>
        <w:t>Civil </w:t>
      </w:r>
      <w:r w:rsidR="00E62992" w:rsidRPr="00E62992">
        <w:rPr>
          <w:rFonts w:ascii="Times New Roman" w:hAnsi="Times New Roman"/>
          <w:i/>
          <w:sz w:val="24"/>
        </w:rPr>
        <w:t>Aviation Regulations 1988</w:t>
      </w:r>
      <w:r w:rsidR="00E62992">
        <w:rPr>
          <w:rFonts w:ascii="Times New Roman" w:hAnsi="Times New Roman"/>
          <w:sz w:val="24"/>
        </w:rPr>
        <w:t>.</w:t>
      </w:r>
    </w:p>
    <w:p w:rsidR="00F41D2F" w:rsidRDefault="00F41D2F" w:rsidP="00BC5900">
      <w:pPr>
        <w:spacing w:after="0" w:line="240" w:lineRule="auto"/>
        <w:rPr>
          <w:rFonts w:ascii="Times New Roman" w:hAnsi="Times New Roman"/>
          <w:sz w:val="24"/>
        </w:rPr>
      </w:pPr>
    </w:p>
    <w:p w:rsidR="00BC5900" w:rsidRPr="00BC5900" w:rsidRDefault="00BC5900" w:rsidP="00BC5900">
      <w:pPr>
        <w:spacing w:after="0" w:line="240" w:lineRule="auto"/>
        <w:rPr>
          <w:rFonts w:ascii="Times New Roman" w:hAnsi="Times New Roman"/>
          <w:sz w:val="24"/>
        </w:rPr>
      </w:pPr>
      <w:r w:rsidRPr="00BC5900">
        <w:rPr>
          <w:rFonts w:ascii="Times New Roman" w:hAnsi="Times New Roman"/>
          <w:sz w:val="24"/>
        </w:rPr>
        <w:t>The legislative instrument revokes and replaces</w:t>
      </w:r>
      <w:r w:rsidR="00E62992">
        <w:rPr>
          <w:rFonts w:ascii="Times New Roman" w:hAnsi="Times New Roman"/>
          <w:sz w:val="24"/>
        </w:rPr>
        <w:t xml:space="preserve"> an earlier exemption (CASA </w:t>
      </w:r>
      <w:r w:rsidRPr="00BC5900">
        <w:rPr>
          <w:rFonts w:ascii="Times New Roman" w:hAnsi="Times New Roman"/>
          <w:sz w:val="24"/>
        </w:rPr>
        <w:t>EX</w:t>
      </w:r>
      <w:r w:rsidR="00E62992">
        <w:rPr>
          <w:rFonts w:ascii="Times New Roman" w:hAnsi="Times New Roman"/>
          <w:sz w:val="24"/>
        </w:rPr>
        <w:t>163</w:t>
      </w:r>
      <w:r w:rsidRPr="00BC5900">
        <w:rPr>
          <w:rFonts w:ascii="Times New Roman" w:hAnsi="Times New Roman"/>
          <w:sz w:val="24"/>
        </w:rPr>
        <w:t>/1</w:t>
      </w:r>
      <w:r w:rsidR="00E62992">
        <w:rPr>
          <w:rFonts w:ascii="Times New Roman" w:hAnsi="Times New Roman"/>
          <w:sz w:val="24"/>
        </w:rPr>
        <w:t>2</w:t>
      </w:r>
      <w:r w:rsidRPr="00BC5900">
        <w:rPr>
          <w:rFonts w:ascii="Times New Roman" w:hAnsi="Times New Roman"/>
          <w:sz w:val="24"/>
        </w:rPr>
        <w:t xml:space="preserve">) </w:t>
      </w:r>
      <w:r w:rsidR="00E62992">
        <w:rPr>
          <w:rFonts w:ascii="Times New Roman" w:hAnsi="Times New Roman"/>
          <w:sz w:val="24"/>
        </w:rPr>
        <w:t xml:space="preserve">which also granted a night flying </w:t>
      </w:r>
      <w:proofErr w:type="spellStart"/>
      <w:r w:rsidR="00E62992">
        <w:rPr>
          <w:rFonts w:ascii="Times New Roman" w:hAnsi="Times New Roman"/>
          <w:sz w:val="24"/>
        </w:rPr>
        <w:t>recency</w:t>
      </w:r>
      <w:proofErr w:type="spellEnd"/>
      <w:r w:rsidR="00E62992">
        <w:rPr>
          <w:rFonts w:ascii="Times New Roman" w:hAnsi="Times New Roman"/>
          <w:sz w:val="24"/>
        </w:rPr>
        <w:t xml:space="preserve"> exemption to the operator’s pilots</w:t>
      </w:r>
      <w:r w:rsidRPr="00BC5900">
        <w:rPr>
          <w:rFonts w:ascii="Times New Roman" w:hAnsi="Times New Roman"/>
          <w:sz w:val="24"/>
        </w:rPr>
        <w:t>.</w:t>
      </w:r>
    </w:p>
    <w:p w:rsidR="00BC5900" w:rsidRPr="00BC5900" w:rsidRDefault="00BC5900" w:rsidP="00BC5900">
      <w:pPr>
        <w:spacing w:after="0" w:line="240" w:lineRule="auto"/>
        <w:rPr>
          <w:rFonts w:ascii="Times New Roman" w:hAnsi="Times New Roman"/>
          <w:sz w:val="24"/>
        </w:rPr>
      </w:pPr>
    </w:p>
    <w:p w:rsidR="00E62992" w:rsidRDefault="00E443D2" w:rsidP="00BC5900">
      <w:pPr>
        <w:spacing w:after="0" w:line="240" w:lineRule="auto"/>
        <w:rPr>
          <w:rFonts w:ascii="Times New Roman" w:hAnsi="Times New Roman"/>
          <w:sz w:val="24"/>
          <w:lang w:val="en"/>
        </w:rPr>
      </w:pPr>
      <w:r>
        <w:rPr>
          <w:rFonts w:ascii="Times New Roman" w:hAnsi="Times New Roman"/>
          <w:sz w:val="24"/>
          <w:lang w:val="en"/>
        </w:rPr>
        <w:t>Given the nature of international operations, t</w:t>
      </w:r>
      <w:r w:rsidR="00BC5900" w:rsidRPr="00BC5900">
        <w:rPr>
          <w:rFonts w:ascii="Times New Roman" w:hAnsi="Times New Roman"/>
          <w:sz w:val="24"/>
          <w:lang w:val="en"/>
        </w:rPr>
        <w:t xml:space="preserve">he primary purpose of the </w:t>
      </w:r>
      <w:r w:rsidR="00E62992">
        <w:rPr>
          <w:rFonts w:ascii="Times New Roman" w:hAnsi="Times New Roman"/>
          <w:sz w:val="24"/>
          <w:lang w:val="en"/>
        </w:rPr>
        <w:t>exemption</w:t>
      </w:r>
      <w:r w:rsidR="00BC5900" w:rsidRPr="00BC5900">
        <w:rPr>
          <w:rFonts w:ascii="Times New Roman" w:hAnsi="Times New Roman"/>
          <w:sz w:val="24"/>
          <w:lang w:val="en"/>
        </w:rPr>
        <w:t xml:space="preserve"> is to </w:t>
      </w:r>
      <w:r w:rsidR="00BF6D09">
        <w:rPr>
          <w:rFonts w:ascii="Times New Roman" w:hAnsi="Times New Roman"/>
          <w:sz w:val="24"/>
          <w:lang w:val="en"/>
        </w:rPr>
        <w:t xml:space="preserve">allow the operator to use approved type simulators to satisfy their pilot’s </w:t>
      </w:r>
      <w:proofErr w:type="spellStart"/>
      <w:r w:rsidR="00BF6D09">
        <w:rPr>
          <w:rFonts w:ascii="Times New Roman" w:hAnsi="Times New Roman"/>
          <w:sz w:val="24"/>
          <w:lang w:val="en"/>
        </w:rPr>
        <w:t>recency</w:t>
      </w:r>
      <w:proofErr w:type="spellEnd"/>
      <w:r w:rsidR="00BF6D09">
        <w:rPr>
          <w:rFonts w:ascii="Times New Roman" w:hAnsi="Times New Roman"/>
          <w:sz w:val="24"/>
          <w:lang w:val="en"/>
        </w:rPr>
        <w:t xml:space="preserve"> requirements and also provides </w:t>
      </w:r>
      <w:r>
        <w:rPr>
          <w:rFonts w:ascii="Times New Roman" w:hAnsi="Times New Roman"/>
          <w:sz w:val="24"/>
          <w:lang w:val="en"/>
        </w:rPr>
        <w:t xml:space="preserve">a longer period in which </w:t>
      </w:r>
      <w:proofErr w:type="spellStart"/>
      <w:r w:rsidR="00BF6D09">
        <w:rPr>
          <w:rFonts w:ascii="Times New Roman" w:hAnsi="Times New Roman"/>
          <w:sz w:val="24"/>
          <w:lang w:val="en"/>
        </w:rPr>
        <w:t>recency</w:t>
      </w:r>
      <w:proofErr w:type="spellEnd"/>
      <w:r w:rsidR="00BF6D09">
        <w:rPr>
          <w:rFonts w:ascii="Times New Roman" w:hAnsi="Times New Roman"/>
          <w:sz w:val="24"/>
          <w:lang w:val="en"/>
        </w:rPr>
        <w:t xml:space="preserve"> is deemed to be current. </w:t>
      </w:r>
      <w:r w:rsidR="002C15A6">
        <w:rPr>
          <w:rFonts w:ascii="Times New Roman" w:hAnsi="Times New Roman"/>
          <w:sz w:val="24"/>
          <w:lang w:val="en"/>
        </w:rPr>
        <w:t>T</w:t>
      </w:r>
      <w:r w:rsidR="00E62992">
        <w:rPr>
          <w:rFonts w:ascii="Times New Roman" w:hAnsi="Times New Roman"/>
          <w:sz w:val="24"/>
        </w:rPr>
        <w:t>he exemption is subject to conditions directed by CASA in the interest of air safety.</w:t>
      </w:r>
    </w:p>
    <w:p w:rsidR="00BC5900" w:rsidRPr="00BC5900" w:rsidRDefault="00BC5900" w:rsidP="00BC5900">
      <w:pPr>
        <w:spacing w:after="0" w:line="240" w:lineRule="auto"/>
        <w:rPr>
          <w:rFonts w:ascii="Times New Roman" w:hAnsi="Times New Roman"/>
          <w:sz w:val="24"/>
        </w:rPr>
      </w:pPr>
    </w:p>
    <w:p w:rsidR="00BC5900" w:rsidRPr="00BC5900" w:rsidRDefault="00BC5900" w:rsidP="00BC5900">
      <w:pPr>
        <w:spacing w:after="0" w:line="240" w:lineRule="auto"/>
        <w:jc w:val="both"/>
        <w:rPr>
          <w:rFonts w:ascii="Times New Roman" w:hAnsi="Times New Roman"/>
          <w:b/>
          <w:sz w:val="24"/>
        </w:rPr>
      </w:pPr>
      <w:r w:rsidRPr="00BC5900">
        <w:rPr>
          <w:rFonts w:ascii="Times New Roman" w:hAnsi="Times New Roman"/>
          <w:b/>
          <w:sz w:val="24"/>
        </w:rPr>
        <w:t>Human rights implications</w:t>
      </w:r>
    </w:p>
    <w:p w:rsidR="00BC5900" w:rsidRPr="00BC5900" w:rsidRDefault="00BC5900" w:rsidP="00BC5900">
      <w:pPr>
        <w:spacing w:after="0" w:line="240" w:lineRule="auto"/>
        <w:rPr>
          <w:rFonts w:ascii="Times New Roman" w:hAnsi="Times New Roman"/>
          <w:sz w:val="24"/>
        </w:rPr>
      </w:pPr>
      <w:r w:rsidRPr="00BC5900">
        <w:rPr>
          <w:rFonts w:ascii="Times New Roman" w:hAnsi="Times New Roman"/>
          <w:sz w:val="24"/>
        </w:rPr>
        <w:t>This legislative instrument does not engage any of the applicable rights or freedoms.</w:t>
      </w:r>
    </w:p>
    <w:p w:rsidR="00BC5900" w:rsidRPr="00BC5900" w:rsidRDefault="00BC5900" w:rsidP="00BC5900">
      <w:pPr>
        <w:spacing w:after="0" w:line="240" w:lineRule="auto"/>
        <w:rPr>
          <w:rFonts w:ascii="Times New Roman" w:hAnsi="Times New Roman"/>
          <w:sz w:val="24"/>
        </w:rPr>
      </w:pPr>
    </w:p>
    <w:p w:rsidR="00BC5900" w:rsidRPr="00BC5900" w:rsidRDefault="00BC5900" w:rsidP="00BC5900">
      <w:pPr>
        <w:spacing w:after="0" w:line="240" w:lineRule="auto"/>
        <w:rPr>
          <w:rFonts w:ascii="Times New Roman" w:hAnsi="Times New Roman"/>
          <w:b/>
          <w:sz w:val="24"/>
        </w:rPr>
      </w:pPr>
      <w:r w:rsidRPr="00BC5900">
        <w:rPr>
          <w:rFonts w:ascii="Times New Roman" w:hAnsi="Times New Roman"/>
          <w:b/>
          <w:sz w:val="24"/>
        </w:rPr>
        <w:t>Conclusion</w:t>
      </w:r>
    </w:p>
    <w:p w:rsidR="00BC5900" w:rsidRPr="00BC5900" w:rsidRDefault="00BC5900" w:rsidP="00BC5900">
      <w:pPr>
        <w:spacing w:after="0" w:line="240" w:lineRule="auto"/>
        <w:rPr>
          <w:rFonts w:ascii="Times New Roman" w:hAnsi="Times New Roman"/>
          <w:sz w:val="24"/>
        </w:rPr>
      </w:pPr>
      <w:r w:rsidRPr="00BC5900">
        <w:rPr>
          <w:rFonts w:ascii="Times New Roman" w:hAnsi="Times New Roman"/>
          <w:sz w:val="24"/>
        </w:rPr>
        <w:t>This legislative instrument is compatible with human rights as it does not raise any human rights issues.</w:t>
      </w:r>
    </w:p>
    <w:p w:rsidR="00BC5900" w:rsidRPr="00BC5900" w:rsidRDefault="00BC5900" w:rsidP="002C15A6">
      <w:pPr>
        <w:spacing w:before="360" w:after="0" w:line="240" w:lineRule="auto"/>
        <w:jc w:val="center"/>
        <w:rPr>
          <w:rFonts w:ascii="Times New Roman" w:hAnsi="Times New Roman"/>
          <w:sz w:val="24"/>
        </w:rPr>
      </w:pPr>
      <w:r w:rsidRPr="00BC5900">
        <w:rPr>
          <w:rFonts w:ascii="Times New Roman" w:hAnsi="Times New Roman"/>
          <w:b/>
          <w:bCs/>
          <w:sz w:val="24"/>
        </w:rPr>
        <w:t>Civil Aviation Safety Authority</w:t>
      </w:r>
    </w:p>
    <w:sectPr w:rsidR="00BC5900" w:rsidRPr="00BC5900" w:rsidSect="00BF2EA9">
      <w:headerReference w:type="even" r:id="rId7"/>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BE" w:rsidRDefault="003051BE">
      <w:pPr>
        <w:spacing w:after="0" w:line="240" w:lineRule="auto"/>
      </w:pPr>
      <w:r>
        <w:separator/>
      </w:r>
    </w:p>
  </w:endnote>
  <w:endnote w:type="continuationSeparator" w:id="0">
    <w:p w:rsidR="003051BE" w:rsidRDefault="0030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BE" w:rsidRDefault="003051BE">
      <w:pPr>
        <w:spacing w:after="0" w:line="240" w:lineRule="auto"/>
      </w:pPr>
      <w:r>
        <w:separator/>
      </w:r>
    </w:p>
  </w:footnote>
  <w:footnote w:type="continuationSeparator" w:id="0">
    <w:p w:rsidR="003051BE" w:rsidRDefault="00305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A9" w:rsidRDefault="005F6493" w:rsidP="00BF2E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9804C5">
      <w:rPr>
        <w:rStyle w:val="PageNumber"/>
      </w:rPr>
      <w:fldChar w:fldCharType="separate"/>
    </w:r>
    <w:r w:rsidR="009804C5">
      <w:rPr>
        <w:rStyle w:val="PageNumber"/>
        <w:noProof/>
      </w:rPr>
      <w:t>3</w:t>
    </w:r>
    <w:r>
      <w:rPr>
        <w:rStyle w:val="PageNumber"/>
      </w:rPr>
      <w:fldChar w:fldCharType="end"/>
    </w:r>
  </w:p>
  <w:p w:rsidR="00BF2EA9" w:rsidRDefault="00BF2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A9" w:rsidRPr="003210D0" w:rsidRDefault="005F6493">
    <w:pPr>
      <w:pStyle w:val="Header"/>
      <w:jc w:val="center"/>
      <w:rPr>
        <w:rFonts w:ascii="Times New Roman" w:hAnsi="Times New Roman"/>
        <w:sz w:val="24"/>
        <w:szCs w:val="24"/>
      </w:rPr>
    </w:pPr>
    <w:r w:rsidRPr="003210D0">
      <w:rPr>
        <w:rFonts w:ascii="Times New Roman" w:hAnsi="Times New Roman"/>
        <w:sz w:val="24"/>
        <w:szCs w:val="24"/>
      </w:rPr>
      <w:fldChar w:fldCharType="begin"/>
    </w:r>
    <w:r w:rsidRPr="003210D0">
      <w:rPr>
        <w:rFonts w:ascii="Times New Roman" w:hAnsi="Times New Roman"/>
        <w:sz w:val="24"/>
        <w:szCs w:val="24"/>
      </w:rPr>
      <w:instrText xml:space="preserve"> PAGE   \* MERGEFORMAT </w:instrText>
    </w:r>
    <w:r w:rsidRPr="003210D0">
      <w:rPr>
        <w:rFonts w:ascii="Times New Roman" w:hAnsi="Times New Roman"/>
        <w:sz w:val="24"/>
        <w:szCs w:val="24"/>
      </w:rPr>
      <w:fldChar w:fldCharType="separate"/>
    </w:r>
    <w:r w:rsidR="009804C5">
      <w:rPr>
        <w:rFonts w:ascii="Times New Roman" w:hAnsi="Times New Roman"/>
        <w:noProof/>
        <w:sz w:val="24"/>
        <w:szCs w:val="24"/>
      </w:rPr>
      <w:t>3</w:t>
    </w:r>
    <w:r w:rsidRPr="003210D0">
      <w:rPr>
        <w:rFonts w:ascii="Times New Roman" w:hAnsi="Times New Roman"/>
        <w:noProof/>
        <w:sz w:val="24"/>
        <w:szCs w:val="24"/>
      </w:rPr>
      <w:fldChar w:fldCharType="end"/>
    </w:r>
  </w:p>
  <w:p w:rsidR="00BF2EA9" w:rsidRPr="003210D0" w:rsidRDefault="00BF2EA9">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33"/>
    <w:rsid w:val="00034FED"/>
    <w:rsid w:val="002C15A6"/>
    <w:rsid w:val="002F394A"/>
    <w:rsid w:val="00300D0D"/>
    <w:rsid w:val="003051BE"/>
    <w:rsid w:val="00345929"/>
    <w:rsid w:val="0040246C"/>
    <w:rsid w:val="00456971"/>
    <w:rsid w:val="00504285"/>
    <w:rsid w:val="005156CB"/>
    <w:rsid w:val="005D09F7"/>
    <w:rsid w:val="005F6493"/>
    <w:rsid w:val="006056EF"/>
    <w:rsid w:val="00625017"/>
    <w:rsid w:val="00633B69"/>
    <w:rsid w:val="0064278C"/>
    <w:rsid w:val="006F642E"/>
    <w:rsid w:val="00720F62"/>
    <w:rsid w:val="00764E8C"/>
    <w:rsid w:val="007E0BCE"/>
    <w:rsid w:val="00853168"/>
    <w:rsid w:val="008C1402"/>
    <w:rsid w:val="009804C5"/>
    <w:rsid w:val="009A1B58"/>
    <w:rsid w:val="00AB2362"/>
    <w:rsid w:val="00B170F3"/>
    <w:rsid w:val="00B31B50"/>
    <w:rsid w:val="00BC5900"/>
    <w:rsid w:val="00BF2EA9"/>
    <w:rsid w:val="00BF48B7"/>
    <w:rsid w:val="00BF6D09"/>
    <w:rsid w:val="00C71BBC"/>
    <w:rsid w:val="00D07102"/>
    <w:rsid w:val="00D60C44"/>
    <w:rsid w:val="00E070A5"/>
    <w:rsid w:val="00E443D2"/>
    <w:rsid w:val="00E62992"/>
    <w:rsid w:val="00F41D2F"/>
    <w:rsid w:val="00F57E33"/>
    <w:rsid w:val="00F860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E33"/>
    <w:pPr>
      <w:tabs>
        <w:tab w:val="center" w:pos="4513"/>
        <w:tab w:val="right" w:pos="9026"/>
      </w:tabs>
      <w:spacing w:after="0" w:line="240" w:lineRule="auto"/>
    </w:pPr>
  </w:style>
  <w:style w:type="character" w:customStyle="1" w:styleId="HeaderChar">
    <w:name w:val="Header Char"/>
    <w:link w:val="Header"/>
    <w:uiPriority w:val="99"/>
    <w:rsid w:val="00F57E33"/>
    <w:rPr>
      <w:rFonts w:ascii="Calibri" w:eastAsia="Calibri" w:hAnsi="Calibri" w:cs="Times New Roman"/>
    </w:rPr>
  </w:style>
  <w:style w:type="character" w:styleId="PageNumber">
    <w:name w:val="page number"/>
    <w:basedOn w:val="DefaultParagraphFont"/>
    <w:rsid w:val="00F57E33"/>
  </w:style>
  <w:style w:type="paragraph" w:customStyle="1" w:styleId="LDBodytext">
    <w:name w:val="LDBody text"/>
    <w:link w:val="LDBodytextChar"/>
    <w:rsid w:val="00764E8C"/>
    <w:rPr>
      <w:rFonts w:ascii="Times New Roman" w:eastAsia="Times New Roman" w:hAnsi="Times New Roman"/>
      <w:sz w:val="24"/>
      <w:szCs w:val="24"/>
      <w:lang w:eastAsia="en-US"/>
    </w:rPr>
  </w:style>
  <w:style w:type="character" w:customStyle="1" w:styleId="LDBodytextChar">
    <w:name w:val="LDBody text Char"/>
    <w:link w:val="LDBodytext"/>
    <w:rsid w:val="00764E8C"/>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31B50"/>
    <w:pPr>
      <w:spacing w:after="0" w:line="240" w:lineRule="auto"/>
    </w:pPr>
    <w:rPr>
      <w:rFonts w:ascii="Arial" w:eastAsia="Times New Roman" w:hAnsi="Arial"/>
      <w:color w:val="000000"/>
      <w:sz w:val="20"/>
      <w:szCs w:val="21"/>
    </w:rPr>
  </w:style>
  <w:style w:type="character" w:customStyle="1" w:styleId="PlainTextChar">
    <w:name w:val="Plain Text Char"/>
    <w:link w:val="PlainText"/>
    <w:uiPriority w:val="99"/>
    <w:rsid w:val="00B31B50"/>
    <w:rPr>
      <w:rFonts w:ascii="Arial" w:eastAsia="Times New Roman" w:hAnsi="Arial"/>
      <w:color w:val="000000"/>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E33"/>
    <w:pPr>
      <w:tabs>
        <w:tab w:val="center" w:pos="4513"/>
        <w:tab w:val="right" w:pos="9026"/>
      </w:tabs>
      <w:spacing w:after="0" w:line="240" w:lineRule="auto"/>
    </w:pPr>
  </w:style>
  <w:style w:type="character" w:customStyle="1" w:styleId="HeaderChar">
    <w:name w:val="Header Char"/>
    <w:link w:val="Header"/>
    <w:uiPriority w:val="99"/>
    <w:rsid w:val="00F57E33"/>
    <w:rPr>
      <w:rFonts w:ascii="Calibri" w:eastAsia="Calibri" w:hAnsi="Calibri" w:cs="Times New Roman"/>
    </w:rPr>
  </w:style>
  <w:style w:type="character" w:styleId="PageNumber">
    <w:name w:val="page number"/>
    <w:basedOn w:val="DefaultParagraphFont"/>
    <w:rsid w:val="00F57E33"/>
  </w:style>
  <w:style w:type="paragraph" w:customStyle="1" w:styleId="LDBodytext">
    <w:name w:val="LDBody text"/>
    <w:link w:val="LDBodytextChar"/>
    <w:rsid w:val="00764E8C"/>
    <w:rPr>
      <w:rFonts w:ascii="Times New Roman" w:eastAsia="Times New Roman" w:hAnsi="Times New Roman"/>
      <w:sz w:val="24"/>
      <w:szCs w:val="24"/>
      <w:lang w:eastAsia="en-US"/>
    </w:rPr>
  </w:style>
  <w:style w:type="character" w:customStyle="1" w:styleId="LDBodytextChar">
    <w:name w:val="LDBody text Char"/>
    <w:link w:val="LDBodytext"/>
    <w:rsid w:val="00764E8C"/>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31B50"/>
    <w:pPr>
      <w:spacing w:after="0" w:line="240" w:lineRule="auto"/>
    </w:pPr>
    <w:rPr>
      <w:rFonts w:ascii="Arial" w:eastAsia="Times New Roman" w:hAnsi="Arial"/>
      <w:color w:val="000000"/>
      <w:sz w:val="20"/>
      <w:szCs w:val="21"/>
    </w:rPr>
  </w:style>
  <w:style w:type="character" w:customStyle="1" w:styleId="PlainTextChar">
    <w:name w:val="Plain Text Char"/>
    <w:link w:val="PlainText"/>
    <w:uiPriority w:val="99"/>
    <w:rsid w:val="00B31B50"/>
    <w:rPr>
      <w:rFonts w:ascii="Arial" w:eastAsia="Times New Roman" w:hAnsi="Arial"/>
      <w:color w:val="00000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CASA EX118/13 Explanatory Statement</vt:lpstr>
    </vt:vector>
  </TitlesOfParts>
  <Company>Civil Aviation Safety Authority</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EX118/13 Explanatory Statement</dc:title>
  <dc:subject>Exemption — recency requirements for night flying — Virgin Australia International Airlines Pty Ltd</dc:subject>
  <dc:creator>Civil Aviation Safety Authority</dc:creator>
  <cp:lastModifiedBy>Nadia Spesyvy</cp:lastModifiedBy>
  <cp:revision>6</cp:revision>
  <cp:lastPrinted>2013-10-30T04:38:00Z</cp:lastPrinted>
  <dcterms:created xsi:type="dcterms:W3CDTF">2013-10-30T04:23:00Z</dcterms:created>
  <dcterms:modified xsi:type="dcterms:W3CDTF">2013-10-30T04:41:00Z</dcterms:modified>
  <cp:category>Exemption</cp:category>
</cp:coreProperties>
</file>