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85" w:rsidRPr="006F3604" w:rsidRDefault="00AB4885" w:rsidP="0018316F">
      <w:pPr>
        <w:pageBreakBefore/>
        <w:rPr>
          <w:sz w:val="28"/>
        </w:rPr>
      </w:pPr>
      <w:bookmarkStart w:id="0" w:name="_PageBreakInsert"/>
      <w:bookmarkEnd w:id="0"/>
      <w:r w:rsidRPr="006F3604">
        <w:rPr>
          <w:noProof/>
          <w:lang w:eastAsia="en-AU"/>
        </w:rPr>
        <w:drawing>
          <wp:inline distT="0" distB="0" distL="0" distR="0" wp14:anchorId="123FFE94" wp14:editId="3C1620CC">
            <wp:extent cx="1419225" cy="1104900"/>
            <wp:effectExtent l="0" t="0" r="9525" b="0"/>
            <wp:docPr id="28" name="Picture 28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885" w:rsidRPr="006F3604" w:rsidRDefault="00AB4885" w:rsidP="00AB4885">
      <w:pPr>
        <w:rPr>
          <w:sz w:val="19"/>
        </w:rPr>
      </w:pPr>
    </w:p>
    <w:p w:rsidR="00AB4885" w:rsidRPr="006F3604" w:rsidRDefault="00AB3354" w:rsidP="00F34132">
      <w:pPr>
        <w:pStyle w:val="ShortT"/>
      </w:pPr>
      <w:bookmarkStart w:id="1" w:name="ConfidenceBlock"/>
      <w:bookmarkEnd w:id="1"/>
      <w:r>
        <w:t>Australian Radiation Protection and Nuclear Safety Legislation (Fees and Charges) Amendment Regulation 2013 (No. 1)</w:t>
      </w:r>
    </w:p>
    <w:p w:rsidR="00F34132" w:rsidRPr="006F3604" w:rsidRDefault="00F34132" w:rsidP="00F34132">
      <w:pPr>
        <w:rPr>
          <w:lang w:eastAsia="en-AU"/>
        </w:rPr>
      </w:pPr>
    </w:p>
    <w:p w:rsidR="00AB4885" w:rsidRPr="006F3604" w:rsidRDefault="00875D4D" w:rsidP="00AB4885">
      <w:pPr>
        <w:pStyle w:val="InstNo"/>
      </w:pPr>
      <w:r>
        <w:t>Select Legislative Instrument No. 74,</w:t>
      </w:r>
      <w:r w:rsidR="00CA15C3">
        <w:t xml:space="preserve"> </w:t>
      </w:r>
      <w:r>
        <w:t>2013</w:t>
      </w:r>
    </w:p>
    <w:p w:rsidR="00E34145" w:rsidRPr="006F3604" w:rsidRDefault="00E34145" w:rsidP="009B62E9">
      <w:pPr>
        <w:pStyle w:val="SignCoverPageStart"/>
        <w:spacing w:before="240"/>
      </w:pPr>
      <w:r w:rsidRPr="006F3604">
        <w:t>I, Quentin Bryce, Governor</w:t>
      </w:r>
      <w:r w:rsidR="006F3604" w:rsidRPr="006F3604">
        <w:noBreakHyphen/>
      </w:r>
      <w:r w:rsidRPr="006F3604">
        <w:t xml:space="preserve">General of the Commonwealth of Australia, acting with the advice of the Federal Executive Council, make the following </w:t>
      </w:r>
      <w:r w:rsidR="00D21B09" w:rsidRPr="006F3604">
        <w:t>regulation</w:t>
      </w:r>
      <w:r w:rsidRPr="006F3604">
        <w:t xml:space="preserve"> under the </w:t>
      </w:r>
      <w:r w:rsidRPr="006F3604">
        <w:rPr>
          <w:i/>
        </w:rPr>
        <w:t>Australian Radiation Protection and Nuclear Safety Act 1998</w:t>
      </w:r>
      <w:r w:rsidRPr="006F3604">
        <w:t xml:space="preserve"> and the </w:t>
      </w:r>
      <w:r w:rsidRPr="006F3604">
        <w:rPr>
          <w:i/>
        </w:rPr>
        <w:t>Australian Radiation Protection and Nuclear Safety (Licence Charges) Act 1998</w:t>
      </w:r>
      <w:r w:rsidRPr="006F3604">
        <w:t>.</w:t>
      </w:r>
    </w:p>
    <w:p w:rsidR="00E34145" w:rsidRPr="006F3604" w:rsidRDefault="00CA15C3" w:rsidP="009B62E9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 May 2013</w:t>
      </w:r>
      <w:r w:rsidR="00E34145" w:rsidRPr="006F3604">
        <w:rPr>
          <w:sz w:val="24"/>
          <w:szCs w:val="24"/>
        </w:rPr>
        <w:fldChar w:fldCharType="begin"/>
      </w:r>
      <w:r w:rsidR="00E34145" w:rsidRPr="006F3604">
        <w:rPr>
          <w:sz w:val="24"/>
          <w:szCs w:val="24"/>
        </w:rPr>
        <w:instrText xml:space="preserve"> DOCPROPERTY  DateMade </w:instrText>
      </w:r>
      <w:r w:rsidR="00E34145" w:rsidRPr="006F3604">
        <w:rPr>
          <w:sz w:val="24"/>
          <w:szCs w:val="24"/>
        </w:rPr>
        <w:fldChar w:fldCharType="end"/>
      </w:r>
    </w:p>
    <w:p w:rsidR="00E34145" w:rsidRPr="006F3604" w:rsidRDefault="00E34145" w:rsidP="009B62E9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6F3604">
        <w:t>Quentin Bryce</w:t>
      </w:r>
    </w:p>
    <w:p w:rsidR="00E34145" w:rsidRPr="006F3604" w:rsidRDefault="00E34145" w:rsidP="009B62E9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6F3604">
        <w:rPr>
          <w:sz w:val="24"/>
          <w:szCs w:val="24"/>
        </w:rPr>
        <w:t>Governor</w:t>
      </w:r>
      <w:r w:rsidR="006F3604" w:rsidRPr="006F3604">
        <w:rPr>
          <w:sz w:val="24"/>
          <w:szCs w:val="24"/>
        </w:rPr>
        <w:noBreakHyphen/>
      </w:r>
      <w:r w:rsidRPr="006F3604">
        <w:rPr>
          <w:sz w:val="24"/>
          <w:szCs w:val="24"/>
        </w:rPr>
        <w:t>General</w:t>
      </w:r>
    </w:p>
    <w:p w:rsidR="00E34145" w:rsidRPr="006F3604" w:rsidRDefault="00E34145" w:rsidP="009B62E9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6F3604">
        <w:rPr>
          <w:sz w:val="24"/>
          <w:szCs w:val="24"/>
        </w:rPr>
        <w:t>By Her Excellency’s Command</w:t>
      </w:r>
    </w:p>
    <w:p w:rsidR="00E34145" w:rsidRPr="006F3604" w:rsidRDefault="00E34145" w:rsidP="009B62E9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F3604">
        <w:rPr>
          <w:szCs w:val="22"/>
        </w:rPr>
        <w:t>Shayne Neumann</w:t>
      </w:r>
    </w:p>
    <w:p w:rsidR="00E34145" w:rsidRPr="006F3604" w:rsidRDefault="00E34145" w:rsidP="009B62E9">
      <w:pPr>
        <w:pStyle w:val="SignCoverPageEnd"/>
      </w:pPr>
      <w:r w:rsidRPr="006F3604">
        <w:t>Parliamentary Secretary for Health and Ageing</w:t>
      </w:r>
    </w:p>
    <w:p w:rsidR="00E34145" w:rsidRPr="006F3604" w:rsidRDefault="00E34145" w:rsidP="00E34145"/>
    <w:p w:rsidR="00AB4885" w:rsidRPr="006F3604" w:rsidRDefault="00AB4885" w:rsidP="00AB4885">
      <w:pPr>
        <w:pStyle w:val="Header"/>
        <w:tabs>
          <w:tab w:val="clear" w:pos="4150"/>
          <w:tab w:val="clear" w:pos="8307"/>
        </w:tabs>
      </w:pPr>
      <w:r w:rsidRPr="006F3604">
        <w:rPr>
          <w:rStyle w:val="CharAmSchNo"/>
        </w:rPr>
        <w:t xml:space="preserve"> </w:t>
      </w:r>
      <w:r w:rsidRPr="006F3604">
        <w:rPr>
          <w:rStyle w:val="CharAmSchText"/>
        </w:rPr>
        <w:t xml:space="preserve"> </w:t>
      </w:r>
    </w:p>
    <w:p w:rsidR="00AB4885" w:rsidRPr="006F3604" w:rsidRDefault="00AB4885" w:rsidP="00AB4885">
      <w:pPr>
        <w:pStyle w:val="Header"/>
        <w:tabs>
          <w:tab w:val="clear" w:pos="4150"/>
          <w:tab w:val="clear" w:pos="8307"/>
        </w:tabs>
      </w:pPr>
      <w:r w:rsidRPr="006F3604">
        <w:rPr>
          <w:rStyle w:val="CharAmPartNo"/>
        </w:rPr>
        <w:t xml:space="preserve"> </w:t>
      </w:r>
      <w:r w:rsidRPr="006F3604">
        <w:rPr>
          <w:rStyle w:val="CharAmPartText"/>
        </w:rPr>
        <w:t xml:space="preserve"> </w:t>
      </w:r>
    </w:p>
    <w:p w:rsidR="00AB4885" w:rsidRPr="006F3604" w:rsidRDefault="00AB4885" w:rsidP="00AB4885">
      <w:pPr>
        <w:sectPr w:rsidR="00AB4885" w:rsidRPr="006F3604" w:rsidSect="0028650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AB4885" w:rsidRPr="006F3604" w:rsidRDefault="00AB4885" w:rsidP="00AB4885">
      <w:pPr>
        <w:rPr>
          <w:sz w:val="36"/>
        </w:rPr>
      </w:pPr>
      <w:r w:rsidRPr="006F3604">
        <w:rPr>
          <w:sz w:val="36"/>
        </w:rPr>
        <w:lastRenderedPageBreak/>
        <w:t>Contents</w:t>
      </w:r>
    </w:p>
    <w:bookmarkStart w:id="2" w:name="BKCheck15B_2"/>
    <w:bookmarkEnd w:id="2"/>
    <w:p w:rsidR="00CA15C3" w:rsidRDefault="00CA15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 of regulation</w:t>
      </w:r>
      <w:r w:rsidRPr="00CA15C3">
        <w:rPr>
          <w:noProof/>
        </w:rPr>
        <w:tab/>
      </w:r>
      <w:r w:rsidRPr="00CA15C3">
        <w:rPr>
          <w:noProof/>
        </w:rPr>
        <w:fldChar w:fldCharType="begin"/>
      </w:r>
      <w:r w:rsidRPr="00CA15C3">
        <w:rPr>
          <w:noProof/>
        </w:rPr>
        <w:instrText xml:space="preserve"> PAGEREF _Toc356303106 \h </w:instrText>
      </w:r>
      <w:r w:rsidRPr="00CA15C3">
        <w:rPr>
          <w:noProof/>
        </w:rPr>
      </w:r>
      <w:r w:rsidRPr="00CA15C3">
        <w:rPr>
          <w:noProof/>
        </w:rPr>
        <w:fldChar w:fldCharType="separate"/>
      </w:r>
      <w:r w:rsidRPr="00CA15C3">
        <w:rPr>
          <w:noProof/>
        </w:rPr>
        <w:t>1</w:t>
      </w:r>
      <w:r w:rsidRPr="00CA15C3">
        <w:rPr>
          <w:noProof/>
        </w:rPr>
        <w:fldChar w:fldCharType="end"/>
      </w:r>
    </w:p>
    <w:p w:rsidR="00CA15C3" w:rsidRDefault="00CA15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CA15C3">
        <w:rPr>
          <w:noProof/>
        </w:rPr>
        <w:tab/>
      </w:r>
      <w:r w:rsidRPr="00CA15C3">
        <w:rPr>
          <w:noProof/>
        </w:rPr>
        <w:fldChar w:fldCharType="begin"/>
      </w:r>
      <w:r w:rsidRPr="00CA15C3">
        <w:rPr>
          <w:noProof/>
        </w:rPr>
        <w:instrText xml:space="preserve"> PAGEREF _Toc356303107 \h </w:instrText>
      </w:r>
      <w:r w:rsidRPr="00CA15C3">
        <w:rPr>
          <w:noProof/>
        </w:rPr>
      </w:r>
      <w:r w:rsidRPr="00CA15C3">
        <w:rPr>
          <w:noProof/>
        </w:rPr>
        <w:fldChar w:fldCharType="separate"/>
      </w:r>
      <w:r w:rsidRPr="00CA15C3">
        <w:rPr>
          <w:noProof/>
        </w:rPr>
        <w:t>1</w:t>
      </w:r>
      <w:r w:rsidRPr="00CA15C3">
        <w:rPr>
          <w:noProof/>
        </w:rPr>
        <w:fldChar w:fldCharType="end"/>
      </w:r>
    </w:p>
    <w:p w:rsidR="00CA15C3" w:rsidRDefault="00CA15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CA15C3">
        <w:rPr>
          <w:noProof/>
        </w:rPr>
        <w:tab/>
      </w:r>
      <w:r w:rsidRPr="00CA15C3">
        <w:rPr>
          <w:noProof/>
        </w:rPr>
        <w:fldChar w:fldCharType="begin"/>
      </w:r>
      <w:r w:rsidRPr="00CA15C3">
        <w:rPr>
          <w:noProof/>
        </w:rPr>
        <w:instrText xml:space="preserve"> PAGEREF _Toc356303108 \h </w:instrText>
      </w:r>
      <w:r w:rsidRPr="00CA15C3">
        <w:rPr>
          <w:noProof/>
        </w:rPr>
      </w:r>
      <w:r w:rsidRPr="00CA15C3">
        <w:rPr>
          <w:noProof/>
        </w:rPr>
        <w:fldChar w:fldCharType="separate"/>
      </w:r>
      <w:r w:rsidRPr="00CA15C3">
        <w:rPr>
          <w:noProof/>
        </w:rPr>
        <w:t>1</w:t>
      </w:r>
      <w:r w:rsidRPr="00CA15C3">
        <w:rPr>
          <w:noProof/>
        </w:rPr>
        <w:fldChar w:fldCharType="end"/>
      </w:r>
    </w:p>
    <w:p w:rsidR="00CA15C3" w:rsidRDefault="00CA15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Schedule(s)</w:t>
      </w:r>
      <w:r w:rsidRPr="00CA15C3">
        <w:rPr>
          <w:noProof/>
        </w:rPr>
        <w:tab/>
      </w:r>
      <w:r w:rsidRPr="00CA15C3">
        <w:rPr>
          <w:noProof/>
        </w:rPr>
        <w:fldChar w:fldCharType="begin"/>
      </w:r>
      <w:r w:rsidRPr="00CA15C3">
        <w:rPr>
          <w:noProof/>
        </w:rPr>
        <w:instrText xml:space="preserve"> PAGEREF _Toc356303109 \h </w:instrText>
      </w:r>
      <w:r w:rsidRPr="00CA15C3">
        <w:rPr>
          <w:noProof/>
        </w:rPr>
      </w:r>
      <w:r w:rsidRPr="00CA15C3">
        <w:rPr>
          <w:noProof/>
        </w:rPr>
        <w:fldChar w:fldCharType="separate"/>
      </w:r>
      <w:r w:rsidRPr="00CA15C3">
        <w:rPr>
          <w:noProof/>
        </w:rPr>
        <w:t>1</w:t>
      </w:r>
      <w:r w:rsidRPr="00CA15C3">
        <w:rPr>
          <w:noProof/>
        </w:rPr>
        <w:fldChar w:fldCharType="end"/>
      </w:r>
    </w:p>
    <w:p w:rsidR="00CA15C3" w:rsidRDefault="00CA15C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</w:t>
      </w:r>
      <w:r w:rsidRPr="00CA01CB">
        <w:rPr>
          <w:rFonts w:cs="Arial"/>
          <w:noProof/>
        </w:rPr>
        <w:t>—</w:t>
      </w:r>
      <w:r>
        <w:rPr>
          <w:noProof/>
        </w:rPr>
        <w:t>Amendments</w:t>
      </w:r>
      <w:r w:rsidRPr="00CA15C3">
        <w:rPr>
          <w:b w:val="0"/>
          <w:noProof/>
          <w:sz w:val="18"/>
        </w:rPr>
        <w:tab/>
      </w:r>
      <w:r w:rsidRPr="00CA15C3">
        <w:rPr>
          <w:b w:val="0"/>
          <w:noProof/>
          <w:sz w:val="18"/>
        </w:rPr>
        <w:fldChar w:fldCharType="begin"/>
      </w:r>
      <w:r w:rsidRPr="00CA15C3">
        <w:rPr>
          <w:b w:val="0"/>
          <w:noProof/>
          <w:sz w:val="18"/>
        </w:rPr>
        <w:instrText xml:space="preserve"> PAGEREF _Toc356303110 \h </w:instrText>
      </w:r>
      <w:r w:rsidRPr="00CA15C3">
        <w:rPr>
          <w:b w:val="0"/>
          <w:noProof/>
          <w:sz w:val="18"/>
        </w:rPr>
      </w:r>
      <w:r w:rsidRPr="00CA15C3">
        <w:rPr>
          <w:b w:val="0"/>
          <w:noProof/>
          <w:sz w:val="18"/>
        </w:rPr>
        <w:fldChar w:fldCharType="separate"/>
      </w:r>
      <w:r w:rsidRPr="00CA15C3">
        <w:rPr>
          <w:b w:val="0"/>
          <w:noProof/>
          <w:sz w:val="18"/>
        </w:rPr>
        <w:t>2</w:t>
      </w:r>
      <w:r w:rsidRPr="00CA15C3">
        <w:rPr>
          <w:b w:val="0"/>
          <w:noProof/>
          <w:sz w:val="18"/>
        </w:rPr>
        <w:fldChar w:fldCharType="end"/>
      </w:r>
    </w:p>
    <w:p w:rsidR="00CA15C3" w:rsidRDefault="00CA15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Radiation Protection and Nuclear Safety (Licence Charges) Regulations 2000</w:t>
      </w:r>
      <w:r w:rsidRPr="00CA15C3">
        <w:rPr>
          <w:i w:val="0"/>
          <w:noProof/>
          <w:sz w:val="18"/>
        </w:rPr>
        <w:tab/>
      </w:r>
      <w:r w:rsidRPr="00CA15C3">
        <w:rPr>
          <w:i w:val="0"/>
          <w:noProof/>
          <w:sz w:val="18"/>
        </w:rPr>
        <w:fldChar w:fldCharType="begin"/>
      </w:r>
      <w:r w:rsidRPr="00CA15C3">
        <w:rPr>
          <w:i w:val="0"/>
          <w:noProof/>
          <w:sz w:val="18"/>
        </w:rPr>
        <w:instrText xml:space="preserve"> PAGEREF _Toc356303111 \h </w:instrText>
      </w:r>
      <w:r w:rsidRPr="00CA15C3">
        <w:rPr>
          <w:i w:val="0"/>
          <w:noProof/>
          <w:sz w:val="18"/>
        </w:rPr>
      </w:r>
      <w:r w:rsidRPr="00CA15C3">
        <w:rPr>
          <w:i w:val="0"/>
          <w:noProof/>
          <w:sz w:val="18"/>
        </w:rPr>
        <w:fldChar w:fldCharType="separate"/>
      </w:r>
      <w:r w:rsidRPr="00CA15C3">
        <w:rPr>
          <w:i w:val="0"/>
          <w:noProof/>
          <w:sz w:val="18"/>
        </w:rPr>
        <w:t>2</w:t>
      </w:r>
      <w:r w:rsidRPr="00CA15C3">
        <w:rPr>
          <w:i w:val="0"/>
          <w:noProof/>
          <w:sz w:val="18"/>
        </w:rPr>
        <w:fldChar w:fldCharType="end"/>
      </w:r>
    </w:p>
    <w:p w:rsidR="00CA15C3" w:rsidRDefault="00CA15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Radiation Protection and Nuclear Safety Regulations 1999</w:t>
      </w:r>
      <w:r w:rsidRPr="00CA15C3">
        <w:rPr>
          <w:i w:val="0"/>
          <w:noProof/>
          <w:sz w:val="18"/>
        </w:rPr>
        <w:tab/>
      </w:r>
      <w:r w:rsidRPr="00CA15C3">
        <w:rPr>
          <w:i w:val="0"/>
          <w:noProof/>
          <w:sz w:val="18"/>
        </w:rPr>
        <w:fldChar w:fldCharType="begin"/>
      </w:r>
      <w:r w:rsidRPr="00CA15C3">
        <w:rPr>
          <w:i w:val="0"/>
          <w:noProof/>
          <w:sz w:val="18"/>
        </w:rPr>
        <w:instrText xml:space="preserve"> PAGEREF _Toc356303112 \h </w:instrText>
      </w:r>
      <w:r w:rsidRPr="00CA15C3">
        <w:rPr>
          <w:i w:val="0"/>
          <w:noProof/>
          <w:sz w:val="18"/>
        </w:rPr>
      </w:r>
      <w:r w:rsidRPr="00CA15C3">
        <w:rPr>
          <w:i w:val="0"/>
          <w:noProof/>
          <w:sz w:val="18"/>
        </w:rPr>
        <w:fldChar w:fldCharType="separate"/>
      </w:r>
      <w:r w:rsidRPr="00CA15C3">
        <w:rPr>
          <w:i w:val="0"/>
          <w:noProof/>
          <w:sz w:val="18"/>
        </w:rPr>
        <w:t>4</w:t>
      </w:r>
      <w:r w:rsidRPr="00CA15C3">
        <w:rPr>
          <w:i w:val="0"/>
          <w:noProof/>
          <w:sz w:val="18"/>
        </w:rPr>
        <w:fldChar w:fldCharType="end"/>
      </w:r>
    </w:p>
    <w:p w:rsidR="00AB4885" w:rsidRPr="006F3604" w:rsidRDefault="00CA15C3" w:rsidP="00AB4885">
      <w:r>
        <w:fldChar w:fldCharType="end"/>
      </w:r>
    </w:p>
    <w:p w:rsidR="00AB4885" w:rsidRPr="006F3604" w:rsidRDefault="00AB4885" w:rsidP="00AB4885">
      <w:pPr>
        <w:sectPr w:rsidR="00AB4885" w:rsidRPr="006F3604" w:rsidSect="0028650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  <w:bookmarkStart w:id="3" w:name="_GoBack"/>
      <w:bookmarkEnd w:id="3"/>
    </w:p>
    <w:p w:rsidR="00AB4885" w:rsidRPr="006F3604" w:rsidRDefault="00AB4885" w:rsidP="00AB4885">
      <w:pPr>
        <w:pStyle w:val="ActHead5"/>
      </w:pPr>
      <w:bookmarkStart w:id="4" w:name="_Toc356303106"/>
      <w:r w:rsidRPr="006F3604">
        <w:rPr>
          <w:rStyle w:val="CharSectno"/>
        </w:rPr>
        <w:lastRenderedPageBreak/>
        <w:t>1</w:t>
      </w:r>
      <w:r w:rsidRPr="006F3604">
        <w:t xml:space="preserve">  Name of regulation</w:t>
      </w:r>
      <w:bookmarkEnd w:id="4"/>
    </w:p>
    <w:p w:rsidR="00AB4885" w:rsidRPr="006F3604" w:rsidRDefault="00AB4885" w:rsidP="00AB4885">
      <w:pPr>
        <w:pStyle w:val="subsection"/>
      </w:pPr>
      <w:r w:rsidRPr="006F3604">
        <w:tab/>
      </w:r>
      <w:r w:rsidRPr="006F3604">
        <w:tab/>
        <w:t xml:space="preserve">This regulation is the </w:t>
      </w:r>
      <w:bookmarkStart w:id="5" w:name="BKCheck15B_3"/>
      <w:bookmarkEnd w:id="5"/>
      <w:r w:rsidR="00A06A07" w:rsidRPr="006F3604">
        <w:rPr>
          <w:i/>
        </w:rPr>
        <w:fldChar w:fldCharType="begin"/>
      </w:r>
      <w:r w:rsidR="00A06A07" w:rsidRPr="006F3604">
        <w:rPr>
          <w:i/>
        </w:rPr>
        <w:instrText xml:space="preserve"> STYLEREF  ShortT </w:instrText>
      </w:r>
      <w:r w:rsidR="00A06A07" w:rsidRPr="006F3604">
        <w:rPr>
          <w:i/>
        </w:rPr>
        <w:fldChar w:fldCharType="separate"/>
      </w:r>
      <w:r w:rsidR="00CA15C3">
        <w:rPr>
          <w:i/>
          <w:noProof/>
        </w:rPr>
        <w:t>Australian Radiation Protection and Nuclear Safety Legislation (Fees and Charges) Amendment Regulation 2013 (No. 1)</w:t>
      </w:r>
      <w:r w:rsidR="00A06A07" w:rsidRPr="006F3604">
        <w:rPr>
          <w:i/>
        </w:rPr>
        <w:fldChar w:fldCharType="end"/>
      </w:r>
      <w:r w:rsidRPr="006F3604">
        <w:t>.</w:t>
      </w:r>
    </w:p>
    <w:p w:rsidR="00AB4885" w:rsidRPr="006F3604" w:rsidRDefault="00AB4885" w:rsidP="00AB4885">
      <w:pPr>
        <w:pStyle w:val="ActHead5"/>
      </w:pPr>
      <w:bookmarkStart w:id="6" w:name="_Toc356303107"/>
      <w:r w:rsidRPr="006F3604">
        <w:rPr>
          <w:rStyle w:val="CharSectno"/>
        </w:rPr>
        <w:t>2</w:t>
      </w:r>
      <w:r w:rsidRPr="006F3604">
        <w:t xml:space="preserve">  Commencement</w:t>
      </w:r>
      <w:bookmarkEnd w:id="6"/>
    </w:p>
    <w:p w:rsidR="00AB4885" w:rsidRPr="006F3604" w:rsidRDefault="00AB4885" w:rsidP="00AB4885">
      <w:pPr>
        <w:pStyle w:val="subsection"/>
      </w:pPr>
      <w:r w:rsidRPr="006F3604">
        <w:tab/>
      </w:r>
      <w:r w:rsidRPr="006F3604">
        <w:tab/>
        <w:t>This regulation commences on 1</w:t>
      </w:r>
      <w:r w:rsidR="006F3604" w:rsidRPr="006F3604">
        <w:t> </w:t>
      </w:r>
      <w:r w:rsidRPr="006F3604">
        <w:t>July 2013.</w:t>
      </w:r>
    </w:p>
    <w:p w:rsidR="00AB4885" w:rsidRPr="006F3604" w:rsidRDefault="00A41143" w:rsidP="00AB4885">
      <w:pPr>
        <w:pStyle w:val="ActHead5"/>
      </w:pPr>
      <w:bookmarkStart w:id="7" w:name="_Toc356303108"/>
      <w:r w:rsidRPr="006F3604">
        <w:rPr>
          <w:rStyle w:val="CharSectno"/>
        </w:rPr>
        <w:t>3</w:t>
      </w:r>
      <w:r w:rsidR="00AB4885" w:rsidRPr="006F3604">
        <w:t xml:space="preserve">  Authority</w:t>
      </w:r>
      <w:bookmarkEnd w:id="7"/>
    </w:p>
    <w:p w:rsidR="00AB4885" w:rsidRPr="006F3604" w:rsidRDefault="00A41143" w:rsidP="00AB4885">
      <w:pPr>
        <w:pStyle w:val="subsection"/>
      </w:pPr>
      <w:r w:rsidRPr="006F3604">
        <w:tab/>
      </w:r>
      <w:r w:rsidRPr="006F3604">
        <w:tab/>
        <w:t>This regulation</w:t>
      </w:r>
      <w:r w:rsidR="00AB4885" w:rsidRPr="006F3604">
        <w:t xml:space="preserve"> is made under the </w:t>
      </w:r>
      <w:r w:rsidRPr="006F3604">
        <w:rPr>
          <w:i/>
        </w:rPr>
        <w:t xml:space="preserve">Australian Radiation Protection and Nuclear Safety Act </w:t>
      </w:r>
      <w:r w:rsidR="00E63878" w:rsidRPr="006F3604">
        <w:rPr>
          <w:i/>
        </w:rPr>
        <w:t xml:space="preserve">1998 </w:t>
      </w:r>
      <w:r w:rsidR="00E63878" w:rsidRPr="006F3604">
        <w:t xml:space="preserve">and the </w:t>
      </w:r>
      <w:r w:rsidR="00E63878" w:rsidRPr="006F3604">
        <w:rPr>
          <w:i/>
        </w:rPr>
        <w:t>Australian Radiation Protection and Nuclear Safety (Licence Charges) Act 1998</w:t>
      </w:r>
      <w:r w:rsidR="00E63878" w:rsidRPr="006F3604">
        <w:t>.</w:t>
      </w:r>
    </w:p>
    <w:p w:rsidR="00AB4885" w:rsidRPr="006F3604" w:rsidRDefault="00AB4885" w:rsidP="00AB4885">
      <w:pPr>
        <w:pStyle w:val="ActHead5"/>
      </w:pPr>
      <w:bookmarkStart w:id="8" w:name="_Toc356303109"/>
      <w:r w:rsidRPr="006F3604">
        <w:rPr>
          <w:rStyle w:val="CharSectno"/>
        </w:rPr>
        <w:t>4</w:t>
      </w:r>
      <w:r w:rsidRPr="006F3604">
        <w:t xml:space="preserve">  Schedule(s)</w:t>
      </w:r>
      <w:bookmarkEnd w:id="8"/>
    </w:p>
    <w:p w:rsidR="00AB4885" w:rsidRPr="006F3604" w:rsidRDefault="00A41143" w:rsidP="00AB4885">
      <w:pPr>
        <w:pStyle w:val="subsection"/>
      </w:pPr>
      <w:r w:rsidRPr="006F3604">
        <w:tab/>
      </w:r>
      <w:r w:rsidRPr="006F3604">
        <w:tab/>
        <w:t xml:space="preserve">Each instrument </w:t>
      </w:r>
      <w:r w:rsidR="00AB4885" w:rsidRPr="006F3604">
        <w:t>that is s</w:t>
      </w:r>
      <w:r w:rsidRPr="006F3604">
        <w:t>pecified in a Schedule to this</w:t>
      </w:r>
      <w:r w:rsidR="002D7EF6" w:rsidRPr="006F3604">
        <w:t xml:space="preserve"> </w:t>
      </w:r>
      <w:r w:rsidRPr="006F3604">
        <w:t>instrument is amended or repealed</w:t>
      </w:r>
      <w:r w:rsidR="00AB4885" w:rsidRPr="006F3604">
        <w:t xml:space="preserve"> as set out in the applicable </w:t>
      </w:r>
      <w:r w:rsidR="001F663A" w:rsidRPr="006F3604">
        <w:t>Table item</w:t>
      </w:r>
      <w:r w:rsidR="00AB4885" w:rsidRPr="006F3604">
        <w:t>s in the Schedule concerned, and any other item in a Schedule to this instrument has effect according to its terms.</w:t>
      </w:r>
    </w:p>
    <w:p w:rsidR="00AB4885" w:rsidRPr="006F3604" w:rsidRDefault="00AB4885" w:rsidP="00AB4885">
      <w:pPr>
        <w:pStyle w:val="ActHead6"/>
        <w:pageBreakBefore/>
      </w:pPr>
      <w:bookmarkStart w:id="9" w:name="opcAmSched"/>
      <w:bookmarkStart w:id="10" w:name="opcCurrentFind"/>
      <w:bookmarkStart w:id="11" w:name="_Toc356303110"/>
      <w:r w:rsidRPr="006F3604">
        <w:rPr>
          <w:rStyle w:val="CharAmSchNo"/>
        </w:rPr>
        <w:lastRenderedPageBreak/>
        <w:t>Schedule</w:t>
      </w:r>
      <w:r w:rsidR="006F3604" w:rsidRPr="006F3604">
        <w:rPr>
          <w:rStyle w:val="CharAmSchNo"/>
        </w:rPr>
        <w:t> </w:t>
      </w:r>
      <w:r w:rsidRPr="006F3604">
        <w:rPr>
          <w:rStyle w:val="CharAmSchNo"/>
        </w:rPr>
        <w:t>1</w:t>
      </w:r>
      <w:r w:rsidRPr="006F3604">
        <w:rPr>
          <w:rFonts w:cs="Arial"/>
        </w:rPr>
        <w:t>—</w:t>
      </w:r>
      <w:r w:rsidRPr="006F3604">
        <w:rPr>
          <w:rStyle w:val="CharAmSchText"/>
        </w:rPr>
        <w:t>Amendment</w:t>
      </w:r>
      <w:r w:rsidR="00C774DE" w:rsidRPr="006F3604">
        <w:rPr>
          <w:rStyle w:val="CharAmSchText"/>
        </w:rPr>
        <w:t>s</w:t>
      </w:r>
      <w:bookmarkEnd w:id="11"/>
    </w:p>
    <w:bookmarkEnd w:id="9"/>
    <w:bookmarkEnd w:id="10"/>
    <w:p w:rsidR="00B529D4" w:rsidRPr="006F3604" w:rsidRDefault="00B529D4" w:rsidP="00B529D4">
      <w:pPr>
        <w:pStyle w:val="Header"/>
      </w:pPr>
      <w:r w:rsidRPr="006F3604">
        <w:rPr>
          <w:rStyle w:val="CharAmPartNo"/>
        </w:rPr>
        <w:t xml:space="preserve"> </w:t>
      </w:r>
      <w:r w:rsidRPr="006F3604">
        <w:rPr>
          <w:rStyle w:val="CharAmPartText"/>
        </w:rPr>
        <w:t xml:space="preserve"> </w:t>
      </w:r>
    </w:p>
    <w:p w:rsidR="001F663A" w:rsidRPr="006F3604" w:rsidRDefault="001F663A" w:rsidP="00940BD7">
      <w:pPr>
        <w:pStyle w:val="ActHead9"/>
      </w:pPr>
      <w:bookmarkStart w:id="12" w:name="_Toc356303111"/>
      <w:r w:rsidRPr="006F3604">
        <w:t>Australian Radiation Protection and Nuclear Safety (Licence Charges) Regulations</w:t>
      </w:r>
      <w:r w:rsidR="006F3604" w:rsidRPr="006F3604">
        <w:t> </w:t>
      </w:r>
      <w:r w:rsidRPr="006F3604">
        <w:t>2000</w:t>
      </w:r>
      <w:bookmarkEnd w:id="12"/>
    </w:p>
    <w:p w:rsidR="001F663A" w:rsidRPr="006F3604" w:rsidRDefault="001F663A" w:rsidP="001F663A">
      <w:pPr>
        <w:pStyle w:val="ItemHead"/>
        <w:rPr>
          <w:rFonts w:cs="Arial"/>
        </w:rPr>
      </w:pPr>
      <w:r w:rsidRPr="006F3604">
        <w:rPr>
          <w:rFonts w:cs="Arial"/>
          <w:noProof/>
        </w:rPr>
        <w:t>1</w:t>
      </w:r>
      <w:r w:rsidRPr="006F3604">
        <w:rPr>
          <w:rFonts w:cs="Arial"/>
        </w:rPr>
        <w:t xml:space="preserve">  Part</w:t>
      </w:r>
      <w:r w:rsidR="006F3604" w:rsidRPr="006F3604">
        <w:rPr>
          <w:rFonts w:cs="Arial"/>
        </w:rPr>
        <w:t> </w:t>
      </w:r>
      <w:r w:rsidRPr="006F3604">
        <w:rPr>
          <w:rFonts w:cs="Arial"/>
        </w:rPr>
        <w:t>2</w:t>
      </w:r>
      <w:r w:rsidR="00462F4D" w:rsidRPr="006F3604">
        <w:rPr>
          <w:rFonts w:cs="Arial"/>
        </w:rPr>
        <w:t xml:space="preserve"> of Schedule</w:t>
      </w:r>
      <w:r w:rsidR="006F3604" w:rsidRPr="006F3604">
        <w:rPr>
          <w:rFonts w:cs="Arial"/>
        </w:rPr>
        <w:t> </w:t>
      </w:r>
      <w:r w:rsidR="00462F4D" w:rsidRPr="006F3604">
        <w:rPr>
          <w:rFonts w:cs="Arial"/>
        </w:rPr>
        <w:t>2</w:t>
      </w:r>
      <w:r w:rsidRPr="006F3604">
        <w:rPr>
          <w:rFonts w:cs="Arial"/>
        </w:rPr>
        <w:t xml:space="preserve"> (heading)</w:t>
      </w:r>
    </w:p>
    <w:p w:rsidR="001F663A" w:rsidRPr="006F3604" w:rsidRDefault="001F663A" w:rsidP="001F663A">
      <w:pPr>
        <w:pStyle w:val="Item"/>
      </w:pPr>
      <w:r w:rsidRPr="006F3604">
        <w:t>Repeal the heading, substitute:</w:t>
      </w:r>
    </w:p>
    <w:p w:rsidR="001F663A" w:rsidRPr="006F3604" w:rsidRDefault="001F663A" w:rsidP="001F663A">
      <w:pPr>
        <w:pStyle w:val="Specialp"/>
      </w:pPr>
      <w:r w:rsidRPr="006F3604">
        <w:t>Part</w:t>
      </w:r>
      <w:r w:rsidR="006F3604" w:rsidRPr="006F3604">
        <w:t> </w:t>
      </w:r>
      <w:r w:rsidRPr="006F3604">
        <w:t>2—Charges</w:t>
      </w:r>
      <w:r w:rsidR="0078157A" w:rsidRPr="006F3604">
        <w:t xml:space="preserve">: </w:t>
      </w:r>
      <w:r w:rsidRPr="006F3604">
        <w:t>other</w:t>
      </w:r>
    </w:p>
    <w:p w:rsidR="001F663A" w:rsidRPr="006F3604" w:rsidRDefault="001F663A" w:rsidP="001F663A">
      <w:pPr>
        <w:pStyle w:val="ItemHead"/>
        <w:rPr>
          <w:rFonts w:cs="Arial"/>
        </w:rPr>
      </w:pPr>
      <w:r w:rsidRPr="006F3604">
        <w:rPr>
          <w:rFonts w:cs="Arial"/>
          <w:noProof/>
        </w:rPr>
        <w:t>2</w:t>
      </w:r>
      <w:r w:rsidRPr="006F3604">
        <w:rPr>
          <w:rFonts w:cs="Arial"/>
        </w:rPr>
        <w:t xml:space="preserve">  Amendments of listed provisions—charges</w:t>
      </w:r>
    </w:p>
    <w:p w:rsidR="00D00237" w:rsidRPr="006F3604" w:rsidRDefault="00D00237" w:rsidP="00D00237">
      <w:pPr>
        <w:pStyle w:val="Tabletext"/>
      </w:pPr>
    </w:p>
    <w:tbl>
      <w:tblPr>
        <w:tblW w:w="7181" w:type="dxa"/>
        <w:tblInd w:w="108" w:type="dxa"/>
        <w:tblBorders>
          <w:top w:val="single" w:sz="6" w:space="0" w:color="auto"/>
          <w:bottom w:val="single" w:sz="2" w:space="0" w:color="auto"/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1792"/>
        <w:gridCol w:w="2128"/>
      </w:tblGrid>
      <w:tr w:rsidR="00D00237" w:rsidRPr="006F3604" w:rsidTr="0078254F">
        <w:trPr>
          <w:tblHeader/>
        </w:trPr>
        <w:tc>
          <w:tcPr>
            <w:tcW w:w="7181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00237" w:rsidRPr="006F3604" w:rsidRDefault="00D00237" w:rsidP="00E82611">
            <w:pPr>
              <w:pStyle w:val="Tabletext"/>
              <w:keepNext/>
              <w:rPr>
                <w:b/>
              </w:rPr>
            </w:pPr>
            <w:r w:rsidRPr="006F3604">
              <w:rPr>
                <w:b/>
              </w:rPr>
              <w:t>Amendments relating to charges</w:t>
            </w:r>
          </w:p>
        </w:tc>
      </w:tr>
      <w:tr w:rsidR="00D00237" w:rsidRPr="006F3604" w:rsidTr="0078254F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00237" w:rsidRPr="006F3604" w:rsidRDefault="00D00237" w:rsidP="00E82611">
            <w:pPr>
              <w:pStyle w:val="Tabletext"/>
              <w:keepNext/>
              <w:rPr>
                <w:b/>
              </w:rPr>
            </w:pPr>
            <w:r w:rsidRPr="006F3604">
              <w:rPr>
                <w:b/>
              </w:rPr>
              <w:t>Item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00237" w:rsidRPr="006F3604" w:rsidRDefault="00D00237" w:rsidP="00E82611">
            <w:pPr>
              <w:pStyle w:val="Tabletext"/>
              <w:keepNext/>
              <w:rPr>
                <w:b/>
              </w:rPr>
            </w:pPr>
            <w:r w:rsidRPr="006F3604">
              <w:rPr>
                <w:b/>
              </w:rPr>
              <w:t>Provision</w:t>
            </w:r>
          </w:p>
        </w:tc>
        <w:tc>
          <w:tcPr>
            <w:tcW w:w="17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00237" w:rsidRPr="006F3604" w:rsidRDefault="00D00237" w:rsidP="0078254F">
            <w:pPr>
              <w:pStyle w:val="Tabletext"/>
              <w:keepNext/>
              <w:jc w:val="right"/>
              <w:rPr>
                <w:b/>
              </w:rPr>
            </w:pPr>
            <w:r w:rsidRPr="006F3604">
              <w:rPr>
                <w:b/>
              </w:rPr>
              <w:t>Omit</w:t>
            </w:r>
          </w:p>
        </w:tc>
        <w:tc>
          <w:tcPr>
            <w:tcW w:w="21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00237" w:rsidRPr="006F3604" w:rsidRDefault="00D00237" w:rsidP="0078254F">
            <w:pPr>
              <w:pStyle w:val="Tabletext"/>
              <w:keepNext/>
              <w:jc w:val="right"/>
              <w:rPr>
                <w:b/>
              </w:rPr>
            </w:pPr>
            <w:r w:rsidRPr="006F3604">
              <w:rPr>
                <w:b/>
              </w:rPr>
              <w:t>Substitute</w:t>
            </w:r>
          </w:p>
        </w:tc>
      </w:tr>
      <w:tr w:rsidR="00D00237" w:rsidRPr="006F3604" w:rsidTr="0078254F">
        <w:tc>
          <w:tcPr>
            <w:tcW w:w="7181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D00237" w:rsidRPr="006F3604" w:rsidRDefault="00D00237" w:rsidP="001F663A">
            <w:pPr>
              <w:pStyle w:val="Tabletext"/>
              <w:rPr>
                <w:b/>
              </w:rPr>
            </w:pPr>
            <w:r w:rsidRPr="006F3604">
              <w:rPr>
                <w:b/>
              </w:rPr>
              <w:t>Schedule</w:t>
            </w:r>
            <w:r w:rsidR="006F3604" w:rsidRPr="006F3604">
              <w:rPr>
                <w:b/>
              </w:rPr>
              <w:t> </w:t>
            </w:r>
            <w:r w:rsidRPr="006F3604">
              <w:rPr>
                <w:b/>
              </w:rPr>
              <w:t>1 (table)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D00237" w:rsidP="00604AEC">
            <w:pPr>
              <w:pStyle w:val="Tabletext"/>
            </w:pPr>
            <w:r w:rsidRPr="006F3604">
              <w:t>1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1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22</w:t>
            </w:r>
            <w:r w:rsidR="006F3604" w:rsidRPr="006F3604">
              <w:t> </w:t>
            </w:r>
            <w:r w:rsidRPr="006F3604">
              <w:t>526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23</w:t>
            </w:r>
            <w:r w:rsidR="006F3604" w:rsidRPr="006F3604">
              <w:t> </w:t>
            </w:r>
            <w:r w:rsidRPr="006F3604">
              <w:t>269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D00237" w:rsidP="00604AEC">
            <w:pPr>
              <w:pStyle w:val="Tabletext"/>
            </w:pPr>
            <w:r w:rsidRPr="006F3604">
              <w:t>2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2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56</w:t>
            </w:r>
            <w:r w:rsidR="006F3604" w:rsidRPr="006F3604">
              <w:t> </w:t>
            </w:r>
            <w:r w:rsidRPr="006F3604">
              <w:t>316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58</w:t>
            </w:r>
            <w:r w:rsidR="006F3604" w:rsidRPr="006F3604">
              <w:t> </w:t>
            </w:r>
            <w:r w:rsidRPr="006F3604">
              <w:t>174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D00237" w:rsidP="00604AEC">
            <w:pPr>
              <w:pStyle w:val="Tabletext"/>
            </w:pPr>
            <w:r w:rsidRPr="006F3604">
              <w:t>3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3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22</w:t>
            </w:r>
            <w:r w:rsidR="006F3604" w:rsidRPr="006F3604">
              <w:t> </w:t>
            </w:r>
            <w:r w:rsidRPr="006F3604">
              <w:t>526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23</w:t>
            </w:r>
            <w:r w:rsidR="006F3604" w:rsidRPr="006F3604">
              <w:t> </w:t>
            </w:r>
            <w:r w:rsidRPr="006F3604">
              <w:t>269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D00237" w:rsidP="00604AEC">
            <w:pPr>
              <w:pStyle w:val="Tabletext"/>
            </w:pPr>
            <w:r w:rsidRPr="006F3604">
              <w:t>4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4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112</w:t>
            </w:r>
            <w:r w:rsidR="006F3604" w:rsidRPr="006F3604">
              <w:t> </w:t>
            </w:r>
            <w:r w:rsidRPr="006F3604">
              <w:t>631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116</w:t>
            </w:r>
            <w:r w:rsidR="006F3604" w:rsidRPr="006F3604">
              <w:t> </w:t>
            </w:r>
            <w:r w:rsidRPr="006F3604">
              <w:t>348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D00237" w:rsidP="00604AEC">
            <w:pPr>
              <w:pStyle w:val="Tabletext"/>
            </w:pPr>
            <w:r w:rsidRPr="006F3604">
              <w:t>5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5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56</w:t>
            </w:r>
            <w:r w:rsidR="006F3604" w:rsidRPr="006F3604">
              <w:t> </w:t>
            </w:r>
            <w:r w:rsidRPr="006F3604">
              <w:t>316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58</w:t>
            </w:r>
            <w:r w:rsidR="006F3604" w:rsidRPr="006F3604">
              <w:t> </w:t>
            </w:r>
            <w:r w:rsidRPr="006F3604">
              <w:t>174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D00237" w:rsidP="00604AEC">
            <w:pPr>
              <w:pStyle w:val="Tabletext"/>
            </w:pPr>
            <w:r w:rsidRPr="006F3604">
              <w:t>6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6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45</w:t>
            </w:r>
            <w:r w:rsidR="006F3604" w:rsidRPr="006F3604">
              <w:t> </w:t>
            </w:r>
            <w:r w:rsidRPr="006F3604">
              <w:t>052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46</w:t>
            </w:r>
            <w:r w:rsidR="006F3604" w:rsidRPr="006F3604">
              <w:t> </w:t>
            </w:r>
            <w:r w:rsidRPr="006F3604">
              <w:t>539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D00237" w:rsidP="00604AEC">
            <w:pPr>
              <w:pStyle w:val="Tabletext"/>
            </w:pPr>
            <w:r w:rsidRPr="006F3604">
              <w:t>7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D00237" w:rsidRPr="006F3604">
              <w:t>s</w:t>
            </w:r>
            <w:r w:rsidR="006F3604" w:rsidRPr="006F3604">
              <w:t> </w:t>
            </w:r>
            <w:r w:rsidR="00D00237" w:rsidRPr="006F3604">
              <w:t>7 and 8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112</w:t>
            </w:r>
            <w:r w:rsidR="006F3604" w:rsidRPr="006F3604">
              <w:t> </w:t>
            </w:r>
            <w:r w:rsidRPr="006F3604">
              <w:t>631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116</w:t>
            </w:r>
            <w:r w:rsidR="006F3604" w:rsidRPr="006F3604">
              <w:t> </w:t>
            </w:r>
            <w:r w:rsidRPr="006F3604">
              <w:t>348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D00237" w:rsidP="00604AEC">
            <w:pPr>
              <w:pStyle w:val="Tabletext"/>
            </w:pPr>
            <w:r w:rsidRPr="006F3604">
              <w:t>8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9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867</w:t>
            </w:r>
            <w:r w:rsidR="006F3604" w:rsidRPr="006F3604">
              <w:t> </w:t>
            </w:r>
            <w:r w:rsidRPr="006F3604">
              <w:t>255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895</w:t>
            </w:r>
            <w:r w:rsidR="006F3604" w:rsidRPr="006F3604">
              <w:t> </w:t>
            </w:r>
            <w:r w:rsidRPr="006F3604">
              <w:t>874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D00237" w:rsidP="00604AEC">
            <w:pPr>
              <w:pStyle w:val="Tabletext"/>
            </w:pPr>
            <w:r w:rsidRPr="006F3604">
              <w:t>9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10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225</w:t>
            </w:r>
            <w:r w:rsidR="006F3604" w:rsidRPr="006F3604">
              <w:t> </w:t>
            </w:r>
            <w:r w:rsidRPr="006F3604">
              <w:t>261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232</w:t>
            </w:r>
            <w:r w:rsidR="006F3604" w:rsidRPr="006F3604">
              <w:t> </w:t>
            </w:r>
            <w:r w:rsidRPr="006F3604">
              <w:t>695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D00237" w:rsidP="00604AEC">
            <w:pPr>
              <w:pStyle w:val="Tabletext"/>
            </w:pPr>
            <w:r w:rsidRPr="006F3604">
              <w:t>10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11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11</w:t>
            </w:r>
            <w:r w:rsidR="006F3604" w:rsidRPr="006F3604">
              <w:t> </w:t>
            </w:r>
            <w:r w:rsidRPr="006F3604">
              <w:t>263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11</w:t>
            </w:r>
            <w:r w:rsidR="006F3604" w:rsidRPr="006F3604">
              <w:t> </w:t>
            </w:r>
            <w:r w:rsidRPr="006F3604">
              <w:t>635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D00237" w:rsidP="00604AEC">
            <w:pPr>
              <w:pStyle w:val="Tabletext"/>
            </w:pPr>
            <w:r w:rsidRPr="006F3604">
              <w:t>11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12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22</w:t>
            </w:r>
            <w:r w:rsidR="006F3604" w:rsidRPr="006F3604">
              <w:t> </w:t>
            </w:r>
            <w:r w:rsidRPr="006F3604">
              <w:t>526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23</w:t>
            </w:r>
            <w:r w:rsidR="006F3604" w:rsidRPr="006F3604">
              <w:t> </w:t>
            </w:r>
            <w:r w:rsidRPr="006F3604">
              <w:t>269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D00237" w:rsidP="00604AEC">
            <w:pPr>
              <w:pStyle w:val="Tabletext"/>
            </w:pPr>
            <w:r w:rsidRPr="006F3604">
              <w:t>12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13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11</w:t>
            </w:r>
            <w:r w:rsidR="006F3604" w:rsidRPr="006F3604">
              <w:t> </w:t>
            </w:r>
            <w:r w:rsidRPr="006F3604">
              <w:t>263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11</w:t>
            </w:r>
            <w:r w:rsidR="006F3604" w:rsidRPr="006F3604">
              <w:t> </w:t>
            </w:r>
            <w:r w:rsidRPr="006F3604">
              <w:t>635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D00237" w:rsidP="00604AEC">
            <w:pPr>
              <w:pStyle w:val="Tabletext"/>
            </w:pPr>
            <w:r w:rsidRPr="006F3604">
              <w:t>13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14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56</w:t>
            </w:r>
            <w:r w:rsidR="006F3604" w:rsidRPr="006F3604">
              <w:t> </w:t>
            </w:r>
            <w:r w:rsidRPr="006F3604">
              <w:t>316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58</w:t>
            </w:r>
            <w:r w:rsidR="006F3604" w:rsidRPr="006F3604">
              <w:t> </w:t>
            </w:r>
            <w:r w:rsidRPr="006F3604">
              <w:t>174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D00237" w:rsidP="00604AEC">
            <w:pPr>
              <w:pStyle w:val="Tabletext"/>
            </w:pPr>
            <w:r w:rsidRPr="006F3604">
              <w:t>14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15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22</w:t>
            </w:r>
            <w:r w:rsidR="006F3604" w:rsidRPr="006F3604">
              <w:t> </w:t>
            </w:r>
            <w:r w:rsidRPr="006F3604">
              <w:t>526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23</w:t>
            </w:r>
            <w:r w:rsidR="006F3604" w:rsidRPr="006F3604">
              <w:t> </w:t>
            </w:r>
            <w:r w:rsidRPr="006F3604">
              <w:t>269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D00237" w:rsidP="00604AEC">
            <w:pPr>
              <w:pStyle w:val="Tabletext"/>
            </w:pPr>
            <w:r w:rsidRPr="006F3604">
              <w:t>15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16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11</w:t>
            </w:r>
            <w:r w:rsidR="006F3604" w:rsidRPr="006F3604">
              <w:t> </w:t>
            </w:r>
            <w:r w:rsidRPr="006F3604">
              <w:t>263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11</w:t>
            </w:r>
            <w:r w:rsidR="006F3604" w:rsidRPr="006F3604">
              <w:t> </w:t>
            </w:r>
            <w:r w:rsidRPr="006F3604">
              <w:t>635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D00237" w:rsidP="00604AEC">
            <w:pPr>
              <w:pStyle w:val="Tabletext"/>
            </w:pPr>
            <w:r w:rsidRPr="006F3604">
              <w:t>16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17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22</w:t>
            </w:r>
            <w:r w:rsidR="006F3604" w:rsidRPr="006F3604">
              <w:t> </w:t>
            </w:r>
            <w:r w:rsidRPr="006F3604">
              <w:t>526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23</w:t>
            </w:r>
            <w:r w:rsidR="006F3604" w:rsidRPr="006F3604">
              <w:t> </w:t>
            </w:r>
            <w:r w:rsidRPr="006F3604">
              <w:t>269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D00237" w:rsidP="00604AEC">
            <w:pPr>
              <w:pStyle w:val="Tabletext"/>
            </w:pPr>
            <w:r w:rsidRPr="006F3604">
              <w:t>17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18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11</w:t>
            </w:r>
            <w:r w:rsidR="006F3604" w:rsidRPr="006F3604">
              <w:t> </w:t>
            </w:r>
            <w:r w:rsidRPr="006F3604">
              <w:t>263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11</w:t>
            </w:r>
            <w:r w:rsidR="006F3604" w:rsidRPr="006F3604">
              <w:t> </w:t>
            </w:r>
            <w:r w:rsidRPr="006F3604">
              <w:t>635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D00237" w:rsidP="00604AEC">
            <w:pPr>
              <w:pStyle w:val="Tabletext"/>
            </w:pPr>
            <w:r w:rsidRPr="006F3604">
              <w:t>18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19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56</w:t>
            </w:r>
            <w:r w:rsidR="006F3604" w:rsidRPr="006F3604">
              <w:t> </w:t>
            </w:r>
            <w:r w:rsidRPr="006F3604">
              <w:t>316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58</w:t>
            </w:r>
            <w:r w:rsidR="006F3604" w:rsidRPr="006F3604">
              <w:t> </w:t>
            </w:r>
            <w:r w:rsidRPr="006F3604">
              <w:t>174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D00237" w:rsidP="00604AEC">
            <w:pPr>
              <w:pStyle w:val="Tabletext"/>
            </w:pPr>
            <w:r w:rsidRPr="006F3604">
              <w:lastRenderedPageBreak/>
              <w:t>19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D00237" w:rsidRPr="006F3604">
              <w:t>s</w:t>
            </w:r>
            <w:r w:rsidR="006F3604" w:rsidRPr="006F3604">
              <w:t> </w:t>
            </w:r>
            <w:r w:rsidR="00D00237" w:rsidRPr="006F3604">
              <w:t>20 and 21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22</w:t>
            </w:r>
            <w:r w:rsidR="006F3604" w:rsidRPr="006F3604">
              <w:t> </w:t>
            </w:r>
            <w:r w:rsidRPr="006F3604">
              <w:t>526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23</w:t>
            </w:r>
            <w:r w:rsidR="006F3604" w:rsidRPr="006F3604">
              <w:t> </w:t>
            </w:r>
            <w:r w:rsidRPr="006F3604">
              <w:t>269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D00237" w:rsidP="00604AEC">
            <w:pPr>
              <w:pStyle w:val="Tabletext"/>
            </w:pPr>
            <w:r w:rsidRPr="006F3604">
              <w:t>20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22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56</w:t>
            </w:r>
            <w:r w:rsidR="006F3604" w:rsidRPr="006F3604">
              <w:t> </w:t>
            </w:r>
            <w:r w:rsidRPr="006F3604">
              <w:t>316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58</w:t>
            </w:r>
            <w:r w:rsidR="006F3604" w:rsidRPr="006F3604">
              <w:t> </w:t>
            </w:r>
            <w:r w:rsidRPr="006F3604">
              <w:t>174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D00237" w:rsidP="00604AEC">
            <w:pPr>
              <w:pStyle w:val="Tabletext"/>
            </w:pPr>
            <w:r w:rsidRPr="006F3604">
              <w:t>21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23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22</w:t>
            </w:r>
            <w:r w:rsidR="006F3604" w:rsidRPr="006F3604">
              <w:t> </w:t>
            </w:r>
            <w:r w:rsidRPr="006F3604">
              <w:t>526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23</w:t>
            </w:r>
            <w:r w:rsidR="006F3604" w:rsidRPr="006F3604">
              <w:t> </w:t>
            </w:r>
            <w:r w:rsidRPr="006F3604">
              <w:t>269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D00237" w:rsidP="00604AEC">
            <w:pPr>
              <w:pStyle w:val="Tabletext"/>
            </w:pPr>
            <w:r w:rsidRPr="006F3604">
              <w:t>22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24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90</w:t>
            </w:r>
            <w:r w:rsidR="006F3604" w:rsidRPr="006F3604">
              <w:t> </w:t>
            </w:r>
            <w:r w:rsidRPr="006F3604">
              <w:t>105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93</w:t>
            </w:r>
            <w:r w:rsidR="006F3604" w:rsidRPr="006F3604">
              <w:t> </w:t>
            </w:r>
            <w:r w:rsidRPr="006F3604">
              <w:t>078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D00237" w:rsidP="00604AEC">
            <w:pPr>
              <w:pStyle w:val="Tabletext"/>
            </w:pPr>
            <w:r w:rsidRPr="006F3604">
              <w:t>23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25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56</w:t>
            </w:r>
            <w:r w:rsidR="006F3604" w:rsidRPr="006F3604">
              <w:t> </w:t>
            </w:r>
            <w:r w:rsidRPr="006F3604">
              <w:t>316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58</w:t>
            </w:r>
            <w:r w:rsidR="006F3604" w:rsidRPr="006F3604">
              <w:t> </w:t>
            </w:r>
            <w:r w:rsidRPr="006F3604">
              <w:t>174</w:t>
            </w:r>
          </w:p>
        </w:tc>
      </w:tr>
      <w:tr w:rsidR="00D00237" w:rsidRPr="006F3604" w:rsidTr="0078254F">
        <w:tc>
          <w:tcPr>
            <w:tcW w:w="7181" w:type="dxa"/>
            <w:gridSpan w:val="4"/>
            <w:shd w:val="clear" w:color="auto" w:fill="auto"/>
          </w:tcPr>
          <w:p w:rsidR="00D00237" w:rsidRPr="006F3604" w:rsidRDefault="00D00237" w:rsidP="001F663A">
            <w:pPr>
              <w:pStyle w:val="Tabletext"/>
              <w:rPr>
                <w:b/>
              </w:rPr>
            </w:pPr>
            <w:r w:rsidRPr="006F3604">
              <w:rPr>
                <w:b/>
              </w:rPr>
              <w:t>Part</w:t>
            </w:r>
            <w:r w:rsidR="006F3604" w:rsidRPr="006F3604">
              <w:rPr>
                <w:b/>
              </w:rPr>
              <w:t> </w:t>
            </w:r>
            <w:r w:rsidRPr="006F3604">
              <w:rPr>
                <w:b/>
              </w:rPr>
              <w:t>1 of Schedule</w:t>
            </w:r>
            <w:r w:rsidR="006F3604" w:rsidRPr="006F3604">
              <w:rPr>
                <w:b/>
              </w:rPr>
              <w:t> </w:t>
            </w:r>
            <w:r w:rsidRPr="006F3604">
              <w:rPr>
                <w:b/>
              </w:rPr>
              <w:t>2</w:t>
            </w:r>
            <w:r w:rsidR="00E22B1A" w:rsidRPr="006F3604">
              <w:rPr>
                <w:b/>
              </w:rPr>
              <w:t xml:space="preserve"> (table)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D00237" w:rsidP="00604AEC">
            <w:pPr>
              <w:pStyle w:val="Tabletext"/>
            </w:pPr>
            <w:r w:rsidRPr="006F3604">
              <w:t>24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D00237" w:rsidRPr="006F3604">
              <w:t>s</w:t>
            </w:r>
            <w:r w:rsidR="006F3604" w:rsidRPr="006F3604">
              <w:t> </w:t>
            </w:r>
            <w:r w:rsidR="00D00237" w:rsidRPr="006F3604">
              <w:t xml:space="preserve">1 to 6 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11</w:t>
            </w:r>
            <w:r w:rsidR="006F3604" w:rsidRPr="006F3604">
              <w:t> </w:t>
            </w:r>
            <w:r w:rsidRPr="006F3604">
              <w:t>585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11</w:t>
            </w:r>
            <w:r w:rsidR="006F3604" w:rsidRPr="006F3604">
              <w:t> </w:t>
            </w:r>
            <w:r w:rsidRPr="006F3604">
              <w:t>967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D00237" w:rsidP="00604AEC">
            <w:pPr>
              <w:pStyle w:val="Tabletext"/>
            </w:pPr>
            <w:r w:rsidRPr="006F3604">
              <w:t>25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D00237" w:rsidRPr="006F3604">
              <w:t>s</w:t>
            </w:r>
            <w:r w:rsidR="006F3604" w:rsidRPr="006F3604">
              <w:t> </w:t>
            </w:r>
            <w:r w:rsidR="00D00237" w:rsidRPr="006F3604">
              <w:t>7 to 9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23</w:t>
            </w:r>
            <w:r w:rsidR="006F3604" w:rsidRPr="006F3604">
              <w:t> </w:t>
            </w:r>
            <w:r w:rsidRPr="006F3604">
              <w:t>170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23</w:t>
            </w:r>
            <w:r w:rsidR="006F3604" w:rsidRPr="006F3604">
              <w:t> </w:t>
            </w:r>
            <w:r w:rsidRPr="006F3604">
              <w:t>935</w:t>
            </w:r>
          </w:p>
        </w:tc>
      </w:tr>
      <w:tr w:rsidR="00D00237" w:rsidRPr="006F3604" w:rsidTr="0078254F">
        <w:tc>
          <w:tcPr>
            <w:tcW w:w="7181" w:type="dxa"/>
            <w:gridSpan w:val="4"/>
            <w:shd w:val="clear" w:color="auto" w:fill="auto"/>
          </w:tcPr>
          <w:p w:rsidR="00D00237" w:rsidRPr="006F3604" w:rsidRDefault="00D00237" w:rsidP="00D00237">
            <w:pPr>
              <w:pStyle w:val="Tabletext"/>
              <w:rPr>
                <w:b/>
              </w:rPr>
            </w:pPr>
            <w:r w:rsidRPr="006F3604">
              <w:rPr>
                <w:b/>
              </w:rPr>
              <w:t>Part</w:t>
            </w:r>
            <w:r w:rsidR="006F3604" w:rsidRPr="006F3604">
              <w:rPr>
                <w:b/>
              </w:rPr>
              <w:t> </w:t>
            </w:r>
            <w:r w:rsidRPr="006F3604">
              <w:rPr>
                <w:b/>
              </w:rPr>
              <w:t>2 of Schedule</w:t>
            </w:r>
            <w:r w:rsidR="006F3604" w:rsidRPr="006F3604">
              <w:rPr>
                <w:b/>
              </w:rPr>
              <w:t> </w:t>
            </w:r>
            <w:r w:rsidRPr="006F3604">
              <w:rPr>
                <w:b/>
              </w:rPr>
              <w:t>2</w:t>
            </w:r>
            <w:r w:rsidR="00E22B1A" w:rsidRPr="006F3604">
              <w:rPr>
                <w:b/>
              </w:rPr>
              <w:t xml:space="preserve"> (table)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C54901" w:rsidP="00604AEC">
            <w:pPr>
              <w:pStyle w:val="Tabletext"/>
            </w:pPr>
            <w:r w:rsidRPr="006F3604">
              <w:t>26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1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38</w:t>
            </w:r>
            <w:r w:rsidR="006F3604" w:rsidRPr="006F3604">
              <w:t> </w:t>
            </w:r>
            <w:r w:rsidRPr="006F3604">
              <w:t>616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39</w:t>
            </w:r>
            <w:r w:rsidR="006F3604" w:rsidRPr="006F3604">
              <w:t> </w:t>
            </w:r>
            <w:r w:rsidRPr="006F3604">
              <w:t>890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C54901" w:rsidP="00604AEC">
            <w:pPr>
              <w:pStyle w:val="Tabletext"/>
            </w:pPr>
            <w:r w:rsidRPr="006F3604">
              <w:t>27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2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25</w:t>
            </w:r>
            <w:r w:rsidR="006F3604" w:rsidRPr="006F3604">
              <w:t> </w:t>
            </w:r>
            <w:r w:rsidRPr="006F3604">
              <w:t>744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26</w:t>
            </w:r>
            <w:r w:rsidR="006F3604" w:rsidRPr="006F3604">
              <w:t> </w:t>
            </w:r>
            <w:r w:rsidRPr="006F3604">
              <w:t>594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C54901" w:rsidP="00604AEC">
            <w:pPr>
              <w:pStyle w:val="Tabletext"/>
            </w:pPr>
            <w:r w:rsidRPr="006F3604">
              <w:t>28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3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38</w:t>
            </w:r>
            <w:r w:rsidR="006F3604" w:rsidRPr="006F3604">
              <w:t> </w:t>
            </w:r>
            <w:r w:rsidRPr="006F3604">
              <w:t>616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39</w:t>
            </w:r>
            <w:r w:rsidR="006F3604" w:rsidRPr="006F3604">
              <w:t> </w:t>
            </w:r>
            <w:r w:rsidRPr="006F3604">
              <w:t>890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C54901" w:rsidP="00604AEC">
            <w:pPr>
              <w:pStyle w:val="Tabletext"/>
            </w:pPr>
            <w:r w:rsidRPr="006F3604">
              <w:t>29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4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25</w:t>
            </w:r>
            <w:r w:rsidR="006F3604" w:rsidRPr="006F3604">
              <w:t> </w:t>
            </w:r>
            <w:r w:rsidRPr="006F3604">
              <w:t>744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26</w:t>
            </w:r>
            <w:r w:rsidR="006F3604" w:rsidRPr="006F3604">
              <w:t> </w:t>
            </w:r>
            <w:r w:rsidRPr="006F3604">
              <w:t>594</w:t>
            </w:r>
          </w:p>
        </w:tc>
      </w:tr>
      <w:tr w:rsidR="00E22B1A" w:rsidRPr="006F3604" w:rsidTr="0078254F">
        <w:tc>
          <w:tcPr>
            <w:tcW w:w="7181" w:type="dxa"/>
            <w:gridSpan w:val="4"/>
            <w:shd w:val="clear" w:color="auto" w:fill="auto"/>
          </w:tcPr>
          <w:p w:rsidR="00E22B1A" w:rsidRPr="006F3604" w:rsidRDefault="00E22B1A" w:rsidP="00E22B1A">
            <w:pPr>
              <w:pStyle w:val="Tabletext"/>
              <w:rPr>
                <w:b/>
              </w:rPr>
            </w:pPr>
            <w:r w:rsidRPr="006F3604">
              <w:rPr>
                <w:b/>
              </w:rPr>
              <w:t>Part</w:t>
            </w:r>
            <w:r w:rsidR="006F3604" w:rsidRPr="006F3604">
              <w:rPr>
                <w:b/>
              </w:rPr>
              <w:t> </w:t>
            </w:r>
            <w:r w:rsidRPr="006F3604">
              <w:rPr>
                <w:b/>
              </w:rPr>
              <w:t>2 of Schedule</w:t>
            </w:r>
            <w:r w:rsidR="006F3604" w:rsidRPr="006F3604">
              <w:rPr>
                <w:b/>
              </w:rPr>
              <w:t> </w:t>
            </w:r>
            <w:r w:rsidRPr="006F3604">
              <w:rPr>
                <w:b/>
              </w:rPr>
              <w:t>3 (table)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C54901" w:rsidP="00604AEC">
            <w:pPr>
              <w:pStyle w:val="Tabletext"/>
            </w:pPr>
            <w:r w:rsidRPr="006F3604">
              <w:t>30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1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644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665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463973" w:rsidP="00604AEC">
            <w:pPr>
              <w:pStyle w:val="Tabletext"/>
            </w:pPr>
            <w:r w:rsidRPr="006F3604">
              <w:t>3</w:t>
            </w:r>
            <w:r w:rsidR="00C54901" w:rsidRPr="006F3604">
              <w:t>1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1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2</w:t>
            </w:r>
            <w:r w:rsidR="006F3604" w:rsidRPr="006F3604">
              <w:t> </w:t>
            </w:r>
            <w:r w:rsidRPr="006F3604">
              <w:t>574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2</w:t>
            </w:r>
            <w:r w:rsidR="006F3604" w:rsidRPr="006F3604">
              <w:t> </w:t>
            </w:r>
            <w:r w:rsidRPr="006F3604">
              <w:t>659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C54901" w:rsidP="00604AEC">
            <w:pPr>
              <w:pStyle w:val="Tabletext"/>
            </w:pPr>
            <w:r w:rsidRPr="006F3604">
              <w:t>32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1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7</w:t>
            </w:r>
            <w:r w:rsidR="006F3604" w:rsidRPr="006F3604">
              <w:t> </w:t>
            </w:r>
            <w:r w:rsidRPr="006F3604">
              <w:t>723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7</w:t>
            </w:r>
            <w:r w:rsidR="006F3604" w:rsidRPr="006F3604">
              <w:t> </w:t>
            </w:r>
            <w:r w:rsidRPr="006F3604">
              <w:t>978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C54901" w:rsidP="00604AEC">
            <w:pPr>
              <w:pStyle w:val="Tabletext"/>
            </w:pPr>
            <w:r w:rsidRPr="006F3604">
              <w:t>33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2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1</w:t>
            </w:r>
            <w:r w:rsidR="006F3604" w:rsidRPr="006F3604">
              <w:t> </w:t>
            </w:r>
            <w:r w:rsidRPr="006F3604">
              <w:t>673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1</w:t>
            </w:r>
            <w:r w:rsidR="006F3604" w:rsidRPr="006F3604">
              <w:t> </w:t>
            </w:r>
            <w:r w:rsidRPr="006F3604">
              <w:t>728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C54901" w:rsidP="00604AEC">
            <w:pPr>
              <w:pStyle w:val="Tabletext"/>
            </w:pPr>
            <w:r w:rsidRPr="006F3604">
              <w:t>34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2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5</w:t>
            </w:r>
            <w:r w:rsidR="006F3604" w:rsidRPr="006F3604">
              <w:t> </w:t>
            </w:r>
            <w:r w:rsidRPr="006F3604">
              <w:t>149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5</w:t>
            </w:r>
            <w:r w:rsidR="006F3604" w:rsidRPr="006F3604">
              <w:t> </w:t>
            </w:r>
            <w:r w:rsidRPr="006F3604">
              <w:t>319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C54901" w:rsidP="00604AEC">
            <w:pPr>
              <w:pStyle w:val="Tabletext"/>
            </w:pPr>
            <w:r w:rsidRPr="006F3604">
              <w:t>35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2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15</w:t>
            </w:r>
            <w:r w:rsidR="006F3604" w:rsidRPr="006F3604">
              <w:t> </w:t>
            </w:r>
            <w:r w:rsidRPr="006F3604">
              <w:t>446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15</w:t>
            </w:r>
            <w:r w:rsidR="006F3604" w:rsidRPr="006F3604">
              <w:t> </w:t>
            </w:r>
            <w:r w:rsidRPr="006F3604">
              <w:t>956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C54901" w:rsidP="00604AEC">
            <w:pPr>
              <w:pStyle w:val="Tabletext"/>
            </w:pPr>
            <w:r w:rsidRPr="006F3604">
              <w:t>36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3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3</w:t>
            </w:r>
            <w:r w:rsidR="006F3604" w:rsidRPr="006F3604">
              <w:t> </w:t>
            </w:r>
            <w:r w:rsidRPr="006F3604">
              <w:t>219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3</w:t>
            </w:r>
            <w:r w:rsidR="006F3604" w:rsidRPr="006F3604">
              <w:t> </w:t>
            </w:r>
            <w:r w:rsidRPr="006F3604">
              <w:t>325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C54901" w:rsidP="00604AEC">
            <w:pPr>
              <w:pStyle w:val="Tabletext"/>
            </w:pPr>
            <w:r w:rsidRPr="006F3604">
              <w:t>37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3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9</w:t>
            </w:r>
            <w:r w:rsidR="006F3604" w:rsidRPr="006F3604">
              <w:t> </w:t>
            </w:r>
            <w:r w:rsidRPr="006F3604">
              <w:t>679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9</w:t>
            </w:r>
            <w:r w:rsidR="006F3604" w:rsidRPr="006F3604">
              <w:t> </w:t>
            </w:r>
            <w:r w:rsidRPr="006F3604">
              <w:t>998</w:t>
            </w:r>
          </w:p>
        </w:tc>
      </w:tr>
      <w:tr w:rsidR="00D00237" w:rsidRPr="006F3604" w:rsidTr="0078254F">
        <w:tc>
          <w:tcPr>
            <w:tcW w:w="851" w:type="dxa"/>
            <w:shd w:val="clear" w:color="auto" w:fill="auto"/>
          </w:tcPr>
          <w:p w:rsidR="00D00237" w:rsidRPr="006F3604" w:rsidRDefault="00C54901" w:rsidP="00604AEC">
            <w:pPr>
              <w:pStyle w:val="Tabletext"/>
            </w:pPr>
            <w:r w:rsidRPr="006F3604">
              <w:t>38</w:t>
            </w:r>
          </w:p>
        </w:tc>
        <w:tc>
          <w:tcPr>
            <w:tcW w:w="2410" w:type="dxa"/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3</w:t>
            </w:r>
          </w:p>
        </w:tc>
        <w:tc>
          <w:tcPr>
            <w:tcW w:w="1792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28</w:t>
            </w:r>
            <w:r w:rsidR="006F3604" w:rsidRPr="006F3604">
              <w:t> </w:t>
            </w:r>
            <w:r w:rsidRPr="006F3604">
              <w:t>318</w:t>
            </w:r>
          </w:p>
        </w:tc>
        <w:tc>
          <w:tcPr>
            <w:tcW w:w="2128" w:type="dxa"/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29</w:t>
            </w:r>
            <w:r w:rsidR="006F3604" w:rsidRPr="006F3604">
              <w:t> </w:t>
            </w:r>
            <w:r w:rsidRPr="006F3604">
              <w:t>252</w:t>
            </w:r>
          </w:p>
        </w:tc>
      </w:tr>
      <w:tr w:rsidR="00E22B1A" w:rsidRPr="006F3604" w:rsidTr="0078254F">
        <w:tc>
          <w:tcPr>
            <w:tcW w:w="7181" w:type="dxa"/>
            <w:gridSpan w:val="4"/>
            <w:shd w:val="clear" w:color="auto" w:fill="auto"/>
          </w:tcPr>
          <w:p w:rsidR="00E22B1A" w:rsidRPr="006F3604" w:rsidRDefault="00E22B1A" w:rsidP="001F663A">
            <w:pPr>
              <w:pStyle w:val="Tabletext"/>
              <w:rPr>
                <w:b/>
              </w:rPr>
            </w:pPr>
            <w:r w:rsidRPr="006F3604">
              <w:rPr>
                <w:b/>
              </w:rPr>
              <w:t>Part</w:t>
            </w:r>
            <w:r w:rsidR="006F3604" w:rsidRPr="006F3604">
              <w:rPr>
                <w:b/>
              </w:rPr>
              <w:t> </w:t>
            </w:r>
            <w:r w:rsidRPr="006F3604">
              <w:rPr>
                <w:b/>
              </w:rPr>
              <w:t>3 of Schedule</w:t>
            </w:r>
            <w:r w:rsidR="006F3604" w:rsidRPr="006F3604">
              <w:rPr>
                <w:b/>
              </w:rPr>
              <w:t> </w:t>
            </w:r>
            <w:r w:rsidRPr="006F3604">
              <w:rPr>
                <w:b/>
              </w:rPr>
              <w:t>3 (table)</w:t>
            </w:r>
          </w:p>
        </w:tc>
      </w:tr>
      <w:tr w:rsidR="00D00237" w:rsidRPr="006F3604" w:rsidTr="0078254F">
        <w:tc>
          <w:tcPr>
            <w:tcW w:w="851" w:type="dxa"/>
            <w:tcBorders>
              <w:bottom w:val="single" w:sz="6" w:space="0" w:color="auto"/>
            </w:tcBorders>
            <w:shd w:val="clear" w:color="auto" w:fill="auto"/>
          </w:tcPr>
          <w:p w:rsidR="00D00237" w:rsidRPr="006F3604" w:rsidRDefault="00C54901" w:rsidP="00604AEC">
            <w:pPr>
              <w:pStyle w:val="Tabletext"/>
            </w:pPr>
            <w:r w:rsidRPr="006F3604">
              <w:t>39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D00237" w:rsidRPr="006F3604">
              <w:t>1</w:t>
            </w:r>
          </w:p>
        </w:tc>
        <w:tc>
          <w:tcPr>
            <w:tcW w:w="1792" w:type="dxa"/>
            <w:tcBorders>
              <w:bottom w:val="single" w:sz="6" w:space="0" w:color="auto"/>
            </w:tcBorders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744</w:t>
            </w:r>
            <w:r w:rsidR="006F3604" w:rsidRPr="006F3604">
              <w:t> </w:t>
            </w:r>
            <w:r w:rsidRPr="006F3604">
              <w:t>005</w:t>
            </w:r>
          </w:p>
        </w:tc>
        <w:tc>
          <w:tcPr>
            <w:tcW w:w="2128" w:type="dxa"/>
            <w:tcBorders>
              <w:bottom w:val="single" w:sz="6" w:space="0" w:color="auto"/>
            </w:tcBorders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768</w:t>
            </w:r>
            <w:r w:rsidR="006F3604" w:rsidRPr="006F3604">
              <w:t> </w:t>
            </w:r>
            <w:r w:rsidRPr="006F3604">
              <w:t>557</w:t>
            </w:r>
          </w:p>
        </w:tc>
      </w:tr>
      <w:tr w:rsidR="00D00237" w:rsidRPr="006F3604" w:rsidTr="0078254F"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D00237" w:rsidRPr="006F3604" w:rsidRDefault="00C54901" w:rsidP="00604AEC">
            <w:pPr>
              <w:pStyle w:val="Tabletext"/>
            </w:pPr>
            <w:r w:rsidRPr="006F3604">
              <w:t>40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</w:tcPr>
          <w:p w:rsidR="00D00237" w:rsidRPr="006F3604" w:rsidRDefault="007F72BD" w:rsidP="001F663A">
            <w:pPr>
              <w:pStyle w:val="Tabletext"/>
            </w:pPr>
            <w:r w:rsidRPr="006F3604">
              <w:t>Item</w:t>
            </w:r>
            <w:r w:rsidR="00423C87" w:rsidRPr="006F3604">
              <w:t>s</w:t>
            </w:r>
            <w:r w:rsidR="006F3604" w:rsidRPr="006F3604">
              <w:t> </w:t>
            </w:r>
            <w:r w:rsidR="00D00237" w:rsidRPr="006F3604">
              <w:t>2 and 3</w:t>
            </w:r>
          </w:p>
        </w:tc>
        <w:tc>
          <w:tcPr>
            <w:tcW w:w="1792" w:type="dxa"/>
            <w:tcBorders>
              <w:bottom w:val="single" w:sz="12" w:space="0" w:color="auto"/>
            </w:tcBorders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248</w:t>
            </w:r>
            <w:r w:rsidR="006F3604" w:rsidRPr="006F3604">
              <w:t> </w:t>
            </w:r>
            <w:r w:rsidRPr="006F3604">
              <w:t>174</w:t>
            </w:r>
          </w:p>
        </w:tc>
        <w:tc>
          <w:tcPr>
            <w:tcW w:w="2128" w:type="dxa"/>
            <w:tcBorders>
              <w:bottom w:val="single" w:sz="12" w:space="0" w:color="auto"/>
            </w:tcBorders>
            <w:shd w:val="clear" w:color="auto" w:fill="auto"/>
          </w:tcPr>
          <w:p w:rsidR="00D00237" w:rsidRPr="006F3604" w:rsidRDefault="00D00237" w:rsidP="00E05786">
            <w:pPr>
              <w:pStyle w:val="Tabletext"/>
              <w:jc w:val="right"/>
            </w:pPr>
            <w:r w:rsidRPr="006F3604">
              <w:t>256</w:t>
            </w:r>
            <w:r w:rsidR="006F3604" w:rsidRPr="006F3604">
              <w:t> </w:t>
            </w:r>
            <w:r w:rsidRPr="006F3604">
              <w:t>364</w:t>
            </w:r>
          </w:p>
        </w:tc>
      </w:tr>
    </w:tbl>
    <w:p w:rsidR="00C774DE" w:rsidRPr="006F3604" w:rsidRDefault="00C774DE" w:rsidP="00A41AE9">
      <w:pPr>
        <w:pStyle w:val="ActHead9"/>
      </w:pPr>
      <w:bookmarkStart w:id="13" w:name="_Toc356303112"/>
      <w:r w:rsidRPr="006F3604">
        <w:lastRenderedPageBreak/>
        <w:t>Australian Radiation Protection and Nuclear Safety Regulations</w:t>
      </w:r>
      <w:r w:rsidR="006F3604" w:rsidRPr="006F3604">
        <w:t> </w:t>
      </w:r>
      <w:r w:rsidRPr="006F3604">
        <w:t>1999</w:t>
      </w:r>
      <w:bookmarkEnd w:id="13"/>
    </w:p>
    <w:p w:rsidR="00AB4885" w:rsidRPr="006F3604" w:rsidRDefault="001F663A" w:rsidP="00AB4885">
      <w:pPr>
        <w:pStyle w:val="ItemHead"/>
      </w:pPr>
      <w:r w:rsidRPr="006F3604">
        <w:t>3</w:t>
      </w:r>
      <w:r w:rsidR="00AB4885" w:rsidRPr="006F3604">
        <w:t xml:space="preserve">  </w:t>
      </w:r>
      <w:r w:rsidR="00AB4885" w:rsidRPr="006F3604">
        <w:rPr>
          <w:rFonts w:cs="Arial"/>
        </w:rPr>
        <w:t>Amendments</w:t>
      </w:r>
      <w:r w:rsidRPr="006F3604">
        <w:rPr>
          <w:rFonts w:cs="Arial"/>
        </w:rPr>
        <w:t xml:space="preserve"> of listed provisions</w:t>
      </w:r>
      <w:r w:rsidR="00AB4885" w:rsidRPr="006F3604">
        <w:rPr>
          <w:rFonts w:cs="Arial"/>
        </w:rPr>
        <w:t>—fees</w:t>
      </w:r>
    </w:p>
    <w:tbl>
      <w:tblPr>
        <w:tblW w:w="0" w:type="auto"/>
        <w:tblInd w:w="108" w:type="dxa"/>
        <w:tblBorders>
          <w:top w:val="single" w:sz="6" w:space="0" w:color="auto"/>
          <w:bottom w:val="single" w:sz="2" w:space="0" w:color="auto"/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1701"/>
        <w:gridCol w:w="2233"/>
      </w:tblGrid>
      <w:tr w:rsidR="00E22B1A" w:rsidRPr="006F3604" w:rsidTr="00E82611">
        <w:trPr>
          <w:tblHeader/>
        </w:trPr>
        <w:tc>
          <w:tcPr>
            <w:tcW w:w="719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E22B1A" w:rsidRPr="006F3604" w:rsidRDefault="00E22B1A" w:rsidP="00E82611">
            <w:pPr>
              <w:pStyle w:val="Tabletext"/>
              <w:keepNext/>
              <w:rPr>
                <w:b/>
              </w:rPr>
            </w:pPr>
            <w:r w:rsidRPr="006F3604">
              <w:rPr>
                <w:b/>
              </w:rPr>
              <w:t>Amendments relating to fees</w:t>
            </w:r>
          </w:p>
        </w:tc>
      </w:tr>
      <w:tr w:rsidR="00652FBA" w:rsidRPr="006F3604" w:rsidTr="00E82611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52FBA" w:rsidRPr="006F3604" w:rsidRDefault="00E22B1A" w:rsidP="00E82611">
            <w:pPr>
              <w:pStyle w:val="Tabletext"/>
              <w:keepNext/>
              <w:rPr>
                <w:b/>
              </w:rPr>
            </w:pPr>
            <w:r w:rsidRPr="006F3604">
              <w:rPr>
                <w:b/>
              </w:rPr>
              <w:t>Item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52FBA" w:rsidRPr="006F3604" w:rsidRDefault="00652FBA" w:rsidP="00E82611">
            <w:pPr>
              <w:pStyle w:val="Tabletext"/>
              <w:keepNext/>
              <w:rPr>
                <w:b/>
              </w:rPr>
            </w:pPr>
            <w:r w:rsidRPr="006F3604">
              <w:rPr>
                <w:b/>
              </w:rPr>
              <w:t>Provision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52FBA" w:rsidRPr="006F3604" w:rsidRDefault="00E22B1A" w:rsidP="0078254F">
            <w:pPr>
              <w:pStyle w:val="Tabletext"/>
              <w:keepNext/>
              <w:jc w:val="right"/>
              <w:rPr>
                <w:b/>
              </w:rPr>
            </w:pPr>
            <w:r w:rsidRPr="006F3604">
              <w:rPr>
                <w:b/>
              </w:rPr>
              <w:t>O</w:t>
            </w:r>
            <w:r w:rsidR="00652FBA" w:rsidRPr="006F3604">
              <w:rPr>
                <w:b/>
              </w:rPr>
              <w:t>mit</w:t>
            </w:r>
          </w:p>
        </w:tc>
        <w:tc>
          <w:tcPr>
            <w:tcW w:w="22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52FBA" w:rsidRPr="006F3604" w:rsidRDefault="00E22B1A" w:rsidP="0078254F">
            <w:pPr>
              <w:pStyle w:val="Tabletext"/>
              <w:keepNext/>
              <w:jc w:val="right"/>
              <w:rPr>
                <w:b/>
              </w:rPr>
            </w:pPr>
            <w:r w:rsidRPr="006F3604">
              <w:rPr>
                <w:b/>
              </w:rPr>
              <w:t>S</w:t>
            </w:r>
            <w:r w:rsidR="00652FBA" w:rsidRPr="006F3604">
              <w:rPr>
                <w:b/>
              </w:rPr>
              <w:t>ubstitute</w:t>
            </w:r>
          </w:p>
        </w:tc>
      </w:tr>
      <w:tr w:rsidR="00E22B1A" w:rsidRPr="006F3604" w:rsidTr="00E82611">
        <w:tc>
          <w:tcPr>
            <w:tcW w:w="7195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E22B1A" w:rsidRPr="006F3604" w:rsidRDefault="00E22B1A" w:rsidP="001F663A">
            <w:pPr>
              <w:pStyle w:val="Tabletext"/>
              <w:rPr>
                <w:b/>
              </w:rPr>
            </w:pPr>
            <w:r w:rsidRPr="006F3604">
              <w:rPr>
                <w:b/>
              </w:rPr>
              <w:t>Schedule</w:t>
            </w:r>
            <w:r w:rsidR="006F3604" w:rsidRPr="006F3604">
              <w:rPr>
                <w:b/>
              </w:rPr>
              <w:t> </w:t>
            </w:r>
            <w:r w:rsidRPr="006F3604">
              <w:rPr>
                <w:b/>
              </w:rPr>
              <w:t>3A (table)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1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1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25</w:t>
            </w:r>
            <w:r w:rsidR="006F3604" w:rsidRPr="006F3604">
              <w:t> </w:t>
            </w:r>
            <w:r w:rsidRPr="006F3604">
              <w:t>744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26</w:t>
            </w:r>
            <w:r w:rsidR="006F3604" w:rsidRPr="006F3604">
              <w:t> </w:t>
            </w:r>
            <w:r w:rsidRPr="006F3604">
              <w:t>594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2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2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160</w:t>
            </w:r>
            <w:r w:rsidR="006F3604" w:rsidRPr="006F3604">
              <w:t> </w:t>
            </w:r>
            <w:r w:rsidRPr="006F3604">
              <w:t>900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166</w:t>
            </w:r>
            <w:r w:rsidR="006F3604" w:rsidRPr="006F3604">
              <w:t> </w:t>
            </w:r>
            <w:r w:rsidRPr="006F3604">
              <w:t>210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3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3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128</w:t>
            </w:r>
            <w:r w:rsidR="006F3604" w:rsidRPr="006F3604">
              <w:t> </w:t>
            </w:r>
            <w:r w:rsidRPr="006F3604">
              <w:t>721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132</w:t>
            </w:r>
            <w:r w:rsidR="006F3604" w:rsidRPr="006F3604">
              <w:t> </w:t>
            </w:r>
            <w:r w:rsidRPr="006F3604">
              <w:t>969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4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52FBA" w:rsidRPr="006F3604">
              <w:t>s</w:t>
            </w:r>
            <w:r w:rsidR="006F3604" w:rsidRPr="006F3604">
              <w:t> </w:t>
            </w:r>
            <w:r w:rsidR="00652FBA" w:rsidRPr="006F3604">
              <w:t>4 and 5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64</w:t>
            </w:r>
            <w:r w:rsidR="006F3604" w:rsidRPr="006F3604">
              <w:t> </w:t>
            </w:r>
            <w:r w:rsidRPr="006F3604">
              <w:t>360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66</w:t>
            </w:r>
            <w:r w:rsidR="006F3604" w:rsidRPr="006F3604">
              <w:t> </w:t>
            </w:r>
            <w:r w:rsidRPr="006F3604">
              <w:t>484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5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6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128</w:t>
            </w:r>
            <w:r w:rsidR="006F3604" w:rsidRPr="006F3604">
              <w:t> </w:t>
            </w:r>
            <w:r w:rsidRPr="006F3604">
              <w:t>721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132</w:t>
            </w:r>
            <w:r w:rsidR="006F3604" w:rsidRPr="006F3604">
              <w:t> </w:t>
            </w:r>
            <w:r w:rsidRPr="006F3604">
              <w:t>969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6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7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514</w:t>
            </w:r>
            <w:r w:rsidR="006F3604" w:rsidRPr="006F3604">
              <w:t> </w:t>
            </w:r>
            <w:r w:rsidRPr="006F3604">
              <w:t>882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531</w:t>
            </w:r>
            <w:r w:rsidR="006F3604" w:rsidRPr="006F3604">
              <w:t> </w:t>
            </w:r>
            <w:r w:rsidRPr="006F3604">
              <w:t>873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7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8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128</w:t>
            </w:r>
            <w:r w:rsidR="006F3604" w:rsidRPr="006F3604">
              <w:t> </w:t>
            </w:r>
            <w:r w:rsidRPr="006F3604">
              <w:t>721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132</w:t>
            </w:r>
            <w:r w:rsidR="006F3604" w:rsidRPr="006F3604">
              <w:t> </w:t>
            </w:r>
            <w:r w:rsidRPr="006F3604">
              <w:t>969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8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9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551</w:t>
            </w:r>
            <w:r w:rsidR="006F3604" w:rsidRPr="006F3604">
              <w:t> </w:t>
            </w:r>
            <w:r w:rsidRPr="006F3604">
              <w:t>660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569</w:t>
            </w:r>
            <w:r w:rsidR="006F3604" w:rsidRPr="006F3604">
              <w:t> </w:t>
            </w:r>
            <w:r w:rsidRPr="006F3604">
              <w:t>865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9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10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128</w:t>
            </w:r>
            <w:r w:rsidR="006F3604" w:rsidRPr="006F3604">
              <w:t> </w:t>
            </w:r>
            <w:r w:rsidRPr="006F3604">
              <w:t>721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132</w:t>
            </w:r>
            <w:r w:rsidR="006F3604" w:rsidRPr="006F3604">
              <w:t> </w:t>
            </w:r>
            <w:r w:rsidRPr="006F3604">
              <w:t>969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10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11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12</w:t>
            </w:r>
            <w:r w:rsidR="006F3604" w:rsidRPr="006F3604">
              <w:t> </w:t>
            </w:r>
            <w:r w:rsidRPr="006F3604">
              <w:t>872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13</w:t>
            </w:r>
            <w:r w:rsidR="006F3604" w:rsidRPr="006F3604">
              <w:t> </w:t>
            </w:r>
            <w:r w:rsidRPr="006F3604">
              <w:t>297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11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12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57</w:t>
            </w:r>
            <w:r w:rsidR="006F3604" w:rsidRPr="006F3604">
              <w:t> </w:t>
            </w:r>
            <w:r w:rsidRPr="006F3604">
              <w:t>924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59</w:t>
            </w:r>
            <w:r w:rsidR="006F3604" w:rsidRPr="006F3604">
              <w:t> </w:t>
            </w:r>
            <w:r w:rsidRPr="006F3604">
              <w:t>835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12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13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12</w:t>
            </w:r>
            <w:r w:rsidR="006F3604" w:rsidRPr="006F3604">
              <w:t> </w:t>
            </w:r>
            <w:r w:rsidRPr="006F3604">
              <w:t>872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13</w:t>
            </w:r>
            <w:r w:rsidR="006F3604" w:rsidRPr="006F3604">
              <w:t> </w:t>
            </w:r>
            <w:r w:rsidRPr="006F3604">
              <w:t>297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13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14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57</w:t>
            </w:r>
            <w:r w:rsidR="006F3604" w:rsidRPr="006F3604">
              <w:t> </w:t>
            </w:r>
            <w:r w:rsidRPr="006F3604">
              <w:t>924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59</w:t>
            </w:r>
            <w:r w:rsidR="006F3604" w:rsidRPr="006F3604">
              <w:t> </w:t>
            </w:r>
            <w:r w:rsidRPr="006F3604">
              <w:t>835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14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15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25</w:t>
            </w:r>
            <w:r w:rsidR="006F3604" w:rsidRPr="006F3604">
              <w:t> </w:t>
            </w:r>
            <w:r w:rsidRPr="006F3604">
              <w:t>744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26</w:t>
            </w:r>
            <w:r w:rsidR="006F3604" w:rsidRPr="006F3604">
              <w:t> </w:t>
            </w:r>
            <w:r w:rsidRPr="006F3604">
              <w:t>594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15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16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306</w:t>
            </w:r>
            <w:r w:rsidR="006F3604" w:rsidRPr="006F3604">
              <w:t> </w:t>
            </w:r>
            <w:r w:rsidRPr="006F3604">
              <w:t>478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316</w:t>
            </w:r>
            <w:r w:rsidR="006F3604" w:rsidRPr="006F3604">
              <w:t> </w:t>
            </w:r>
            <w:r w:rsidRPr="006F3604">
              <w:t>592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16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17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367</w:t>
            </w:r>
            <w:r w:rsidR="006F3604" w:rsidRPr="006F3604">
              <w:t> </w:t>
            </w:r>
            <w:r w:rsidRPr="006F3604">
              <w:t>773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379</w:t>
            </w:r>
            <w:r w:rsidR="006F3604" w:rsidRPr="006F3604">
              <w:t> </w:t>
            </w:r>
            <w:r w:rsidRPr="006F3604">
              <w:t>910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17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18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12</w:t>
            </w:r>
            <w:r w:rsidR="006F3604" w:rsidRPr="006F3604">
              <w:t> </w:t>
            </w:r>
            <w:r w:rsidRPr="006F3604">
              <w:t>872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13</w:t>
            </w:r>
            <w:r w:rsidR="006F3604" w:rsidRPr="006F3604">
              <w:t> </w:t>
            </w:r>
            <w:r w:rsidRPr="006F3604">
              <w:t>297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18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19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193</w:t>
            </w:r>
            <w:r w:rsidR="006F3604" w:rsidRPr="006F3604">
              <w:t> </w:t>
            </w:r>
            <w:r w:rsidRPr="006F3604">
              <w:t>081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199</w:t>
            </w:r>
            <w:r w:rsidR="006F3604" w:rsidRPr="006F3604">
              <w:t> </w:t>
            </w:r>
            <w:r w:rsidRPr="006F3604">
              <w:t>453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19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20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25</w:t>
            </w:r>
            <w:r w:rsidR="006F3604" w:rsidRPr="006F3604">
              <w:t> </w:t>
            </w:r>
            <w:r w:rsidRPr="006F3604">
              <w:t>744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26</w:t>
            </w:r>
            <w:r w:rsidR="006F3604" w:rsidRPr="006F3604">
              <w:t> </w:t>
            </w:r>
            <w:r w:rsidRPr="006F3604">
              <w:t>594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20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21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64</w:t>
            </w:r>
            <w:r w:rsidR="006F3604" w:rsidRPr="006F3604">
              <w:t> </w:t>
            </w:r>
            <w:r w:rsidRPr="006F3604">
              <w:t>360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66</w:t>
            </w:r>
            <w:r w:rsidR="006F3604" w:rsidRPr="006F3604">
              <w:t> </w:t>
            </w:r>
            <w:r w:rsidRPr="006F3604">
              <w:t>484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21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22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128</w:t>
            </w:r>
            <w:r w:rsidR="006F3604" w:rsidRPr="006F3604">
              <w:t> </w:t>
            </w:r>
            <w:r w:rsidRPr="006F3604">
              <w:t>721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132</w:t>
            </w:r>
            <w:r w:rsidR="006F3604" w:rsidRPr="006F3604">
              <w:t> </w:t>
            </w:r>
            <w:r w:rsidRPr="006F3604">
              <w:t>969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22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23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12</w:t>
            </w:r>
            <w:r w:rsidR="006F3604" w:rsidRPr="006F3604">
              <w:t> </w:t>
            </w:r>
            <w:r w:rsidRPr="006F3604">
              <w:t>872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13</w:t>
            </w:r>
            <w:r w:rsidR="006F3604" w:rsidRPr="006F3604">
              <w:t> </w:t>
            </w:r>
            <w:r w:rsidRPr="006F3604">
              <w:t>297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23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24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115</w:t>
            </w:r>
            <w:r w:rsidR="006F3604" w:rsidRPr="006F3604">
              <w:t> </w:t>
            </w:r>
            <w:r w:rsidRPr="006F3604">
              <w:t>849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119</w:t>
            </w:r>
            <w:r w:rsidR="006F3604" w:rsidRPr="006F3604">
              <w:t> </w:t>
            </w:r>
            <w:r w:rsidRPr="006F3604">
              <w:t>672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24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25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25</w:t>
            </w:r>
            <w:r w:rsidR="006F3604" w:rsidRPr="006F3604">
              <w:t> </w:t>
            </w:r>
            <w:r w:rsidRPr="006F3604">
              <w:t>744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26</w:t>
            </w:r>
            <w:r w:rsidR="006F3604" w:rsidRPr="006F3604">
              <w:t> </w:t>
            </w:r>
            <w:r w:rsidRPr="006F3604">
              <w:t>594</w:t>
            </w:r>
          </w:p>
        </w:tc>
      </w:tr>
      <w:tr w:rsidR="00E22B1A" w:rsidRPr="006F3604" w:rsidTr="00E82611">
        <w:tc>
          <w:tcPr>
            <w:tcW w:w="7195" w:type="dxa"/>
            <w:gridSpan w:val="4"/>
            <w:shd w:val="clear" w:color="auto" w:fill="auto"/>
          </w:tcPr>
          <w:p w:rsidR="00E22B1A" w:rsidRPr="006F3604" w:rsidRDefault="00E22B1A" w:rsidP="001F663A">
            <w:pPr>
              <w:pStyle w:val="Tabletext"/>
              <w:rPr>
                <w:b/>
              </w:rPr>
            </w:pPr>
            <w:r w:rsidRPr="006F3604">
              <w:rPr>
                <w:b/>
              </w:rPr>
              <w:t>Part</w:t>
            </w:r>
            <w:r w:rsidR="006F3604" w:rsidRPr="006F3604">
              <w:rPr>
                <w:b/>
              </w:rPr>
              <w:t> </w:t>
            </w:r>
            <w:r w:rsidRPr="006F3604">
              <w:rPr>
                <w:b/>
              </w:rPr>
              <w:t>1 of Schedule</w:t>
            </w:r>
            <w:r w:rsidR="006F3604" w:rsidRPr="006F3604">
              <w:rPr>
                <w:b/>
              </w:rPr>
              <w:t> </w:t>
            </w:r>
            <w:r w:rsidRPr="006F3604">
              <w:rPr>
                <w:b/>
              </w:rPr>
              <w:t>3B (table)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25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5927A7" w:rsidRPr="006F3604">
              <w:t>s</w:t>
            </w:r>
            <w:r w:rsidR="006F3604" w:rsidRPr="006F3604">
              <w:t> </w:t>
            </w:r>
            <w:r w:rsidR="00652FBA" w:rsidRPr="006F3604">
              <w:t>1 to 6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11</w:t>
            </w:r>
            <w:r w:rsidR="006F3604" w:rsidRPr="006F3604">
              <w:t> </w:t>
            </w:r>
            <w:r w:rsidRPr="006F3604">
              <w:t>585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11</w:t>
            </w:r>
            <w:r w:rsidR="006F3604" w:rsidRPr="006F3604">
              <w:t> </w:t>
            </w:r>
            <w:r w:rsidRPr="006F3604">
              <w:t>967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lastRenderedPageBreak/>
              <w:t>26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5927A7" w:rsidRPr="006F3604">
              <w:t>s</w:t>
            </w:r>
            <w:r w:rsidR="006F3604" w:rsidRPr="006F3604">
              <w:t> </w:t>
            </w:r>
            <w:r w:rsidR="00652FBA" w:rsidRPr="006F3604">
              <w:t>7 and 8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23</w:t>
            </w:r>
            <w:r w:rsidR="006F3604" w:rsidRPr="006F3604">
              <w:t> </w:t>
            </w:r>
            <w:r w:rsidRPr="006F3604">
              <w:t>170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23</w:t>
            </w:r>
            <w:r w:rsidR="006F3604" w:rsidRPr="006F3604">
              <w:t> </w:t>
            </w:r>
            <w:r w:rsidRPr="006F3604">
              <w:t>935</w:t>
            </w:r>
          </w:p>
        </w:tc>
      </w:tr>
      <w:tr w:rsidR="00E22B1A" w:rsidRPr="006F3604" w:rsidTr="00E82611">
        <w:tc>
          <w:tcPr>
            <w:tcW w:w="7195" w:type="dxa"/>
            <w:gridSpan w:val="4"/>
            <w:shd w:val="clear" w:color="auto" w:fill="auto"/>
          </w:tcPr>
          <w:p w:rsidR="00E22B1A" w:rsidRPr="006F3604" w:rsidRDefault="00E22B1A" w:rsidP="001F663A">
            <w:pPr>
              <w:pStyle w:val="Tabletext"/>
              <w:rPr>
                <w:b/>
              </w:rPr>
            </w:pPr>
            <w:r w:rsidRPr="006F3604">
              <w:rPr>
                <w:b/>
              </w:rPr>
              <w:t>Part</w:t>
            </w:r>
            <w:r w:rsidR="006F3604" w:rsidRPr="006F3604">
              <w:rPr>
                <w:b/>
              </w:rPr>
              <w:t> </w:t>
            </w:r>
            <w:r w:rsidRPr="006F3604">
              <w:rPr>
                <w:b/>
              </w:rPr>
              <w:t>2 of Schedule</w:t>
            </w:r>
            <w:r w:rsidR="006F3604" w:rsidRPr="006F3604">
              <w:rPr>
                <w:b/>
              </w:rPr>
              <w:t> </w:t>
            </w:r>
            <w:r w:rsidRPr="006F3604">
              <w:rPr>
                <w:b/>
              </w:rPr>
              <w:t>3B (table)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27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1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38</w:t>
            </w:r>
            <w:r w:rsidR="006F3604" w:rsidRPr="006F3604">
              <w:t> </w:t>
            </w:r>
            <w:r w:rsidRPr="006F3604">
              <w:t>616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39</w:t>
            </w:r>
            <w:r w:rsidR="006F3604" w:rsidRPr="006F3604">
              <w:t> </w:t>
            </w:r>
            <w:r w:rsidRPr="006F3604">
              <w:t>890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28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2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25</w:t>
            </w:r>
            <w:r w:rsidR="006F3604" w:rsidRPr="006F3604">
              <w:t> </w:t>
            </w:r>
            <w:r w:rsidRPr="006F3604">
              <w:t>744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26</w:t>
            </w:r>
            <w:r w:rsidR="006F3604" w:rsidRPr="006F3604">
              <w:t> </w:t>
            </w:r>
            <w:r w:rsidRPr="006F3604">
              <w:t>594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29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3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38</w:t>
            </w:r>
            <w:r w:rsidR="006F3604" w:rsidRPr="006F3604">
              <w:t> </w:t>
            </w:r>
            <w:r w:rsidRPr="006F3604">
              <w:t>616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39</w:t>
            </w:r>
            <w:r w:rsidR="006F3604" w:rsidRPr="006F3604">
              <w:t> </w:t>
            </w:r>
            <w:r w:rsidRPr="006F3604">
              <w:t>890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30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4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25</w:t>
            </w:r>
            <w:r w:rsidR="006F3604" w:rsidRPr="006F3604">
              <w:t> </w:t>
            </w:r>
            <w:r w:rsidRPr="006F3604">
              <w:t>744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26</w:t>
            </w:r>
            <w:r w:rsidR="006F3604" w:rsidRPr="006F3604">
              <w:t> </w:t>
            </w:r>
            <w:r w:rsidRPr="006F3604">
              <w:t>594</w:t>
            </w:r>
          </w:p>
        </w:tc>
      </w:tr>
      <w:tr w:rsidR="00E22B1A" w:rsidRPr="006F3604" w:rsidTr="00E82611">
        <w:tc>
          <w:tcPr>
            <w:tcW w:w="7195" w:type="dxa"/>
            <w:gridSpan w:val="4"/>
            <w:shd w:val="clear" w:color="auto" w:fill="auto"/>
          </w:tcPr>
          <w:p w:rsidR="00E22B1A" w:rsidRPr="006F3604" w:rsidRDefault="00E22B1A" w:rsidP="001F663A">
            <w:pPr>
              <w:pStyle w:val="Tabletext"/>
              <w:rPr>
                <w:b/>
              </w:rPr>
            </w:pPr>
            <w:r w:rsidRPr="006F3604">
              <w:rPr>
                <w:b/>
              </w:rPr>
              <w:t>Part</w:t>
            </w:r>
            <w:r w:rsidR="006F3604" w:rsidRPr="006F3604">
              <w:rPr>
                <w:b/>
              </w:rPr>
              <w:t> </w:t>
            </w:r>
            <w:r w:rsidRPr="006F3604">
              <w:rPr>
                <w:b/>
              </w:rPr>
              <w:t>2 of Schedule</w:t>
            </w:r>
            <w:r w:rsidR="006F3604" w:rsidRPr="006F3604">
              <w:rPr>
                <w:b/>
              </w:rPr>
              <w:t> </w:t>
            </w:r>
            <w:r w:rsidRPr="006F3604">
              <w:rPr>
                <w:b/>
              </w:rPr>
              <w:t>3C (table)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31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1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644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665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32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1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2</w:t>
            </w:r>
            <w:r w:rsidR="006F3604" w:rsidRPr="006F3604">
              <w:t> </w:t>
            </w:r>
            <w:r w:rsidRPr="006F3604">
              <w:t>574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2</w:t>
            </w:r>
            <w:r w:rsidR="006F3604" w:rsidRPr="006F3604">
              <w:t> </w:t>
            </w:r>
            <w:r w:rsidRPr="006F3604">
              <w:t>659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33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1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7</w:t>
            </w:r>
            <w:r w:rsidR="006F3604" w:rsidRPr="006F3604">
              <w:t> </w:t>
            </w:r>
            <w:r w:rsidRPr="006F3604">
              <w:t>723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7</w:t>
            </w:r>
            <w:r w:rsidR="006F3604" w:rsidRPr="006F3604">
              <w:t> </w:t>
            </w:r>
            <w:r w:rsidRPr="006F3604">
              <w:t>978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34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2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1</w:t>
            </w:r>
            <w:r w:rsidR="006F3604" w:rsidRPr="006F3604">
              <w:t> </w:t>
            </w:r>
            <w:r w:rsidRPr="006F3604">
              <w:t>673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1</w:t>
            </w:r>
            <w:r w:rsidR="006F3604" w:rsidRPr="006F3604">
              <w:t> </w:t>
            </w:r>
            <w:r w:rsidRPr="006F3604">
              <w:t>728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35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2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5</w:t>
            </w:r>
            <w:r w:rsidR="006F3604" w:rsidRPr="006F3604">
              <w:t> </w:t>
            </w:r>
            <w:r w:rsidRPr="006F3604">
              <w:t>149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5</w:t>
            </w:r>
            <w:r w:rsidR="006F3604" w:rsidRPr="006F3604">
              <w:t> </w:t>
            </w:r>
            <w:r w:rsidRPr="006F3604">
              <w:t>319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36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2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15</w:t>
            </w:r>
            <w:r w:rsidR="006F3604" w:rsidRPr="006F3604">
              <w:t> </w:t>
            </w:r>
            <w:r w:rsidRPr="006F3604">
              <w:t>446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15</w:t>
            </w:r>
            <w:r w:rsidR="006F3604" w:rsidRPr="006F3604">
              <w:t> </w:t>
            </w:r>
            <w:r w:rsidRPr="006F3604">
              <w:t>956</w:t>
            </w:r>
          </w:p>
        </w:tc>
      </w:tr>
      <w:tr w:rsidR="00652FBA" w:rsidRPr="006F3604" w:rsidTr="00E82611">
        <w:tc>
          <w:tcPr>
            <w:tcW w:w="851" w:type="dxa"/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37</w:t>
            </w:r>
          </w:p>
        </w:tc>
        <w:tc>
          <w:tcPr>
            <w:tcW w:w="2410" w:type="dxa"/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3</w:t>
            </w:r>
          </w:p>
        </w:tc>
        <w:tc>
          <w:tcPr>
            <w:tcW w:w="1701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3</w:t>
            </w:r>
            <w:r w:rsidR="006F3604" w:rsidRPr="006F3604">
              <w:t> </w:t>
            </w:r>
            <w:r w:rsidRPr="006F3604">
              <w:t>219</w:t>
            </w:r>
          </w:p>
        </w:tc>
        <w:tc>
          <w:tcPr>
            <w:tcW w:w="2233" w:type="dxa"/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3</w:t>
            </w:r>
            <w:r w:rsidR="006F3604" w:rsidRPr="006F3604">
              <w:t> </w:t>
            </w:r>
            <w:r w:rsidRPr="006F3604">
              <w:t>325</w:t>
            </w:r>
          </w:p>
        </w:tc>
      </w:tr>
      <w:tr w:rsidR="00652FBA" w:rsidRPr="006F3604" w:rsidTr="001E4967">
        <w:tc>
          <w:tcPr>
            <w:tcW w:w="851" w:type="dxa"/>
            <w:tcBorders>
              <w:bottom w:val="single" w:sz="6" w:space="0" w:color="auto"/>
            </w:tcBorders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38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3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9</w:t>
            </w:r>
            <w:r w:rsidR="006F3604" w:rsidRPr="006F3604">
              <w:t> </w:t>
            </w:r>
            <w:r w:rsidRPr="006F3604">
              <w:t>679</w:t>
            </w:r>
          </w:p>
        </w:tc>
        <w:tc>
          <w:tcPr>
            <w:tcW w:w="2233" w:type="dxa"/>
            <w:tcBorders>
              <w:bottom w:val="single" w:sz="6" w:space="0" w:color="auto"/>
            </w:tcBorders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9</w:t>
            </w:r>
            <w:r w:rsidR="006F3604" w:rsidRPr="006F3604">
              <w:t> </w:t>
            </w:r>
            <w:r w:rsidRPr="006F3604">
              <w:t>998</w:t>
            </w:r>
          </w:p>
        </w:tc>
      </w:tr>
      <w:tr w:rsidR="00652FBA" w:rsidRPr="006F3604" w:rsidTr="001E4967"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652FBA" w:rsidRPr="006F3604" w:rsidRDefault="00423C87" w:rsidP="00604AEC">
            <w:pPr>
              <w:pStyle w:val="Tabletext"/>
            </w:pPr>
            <w:r w:rsidRPr="006F3604">
              <w:t>39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</w:tcPr>
          <w:p w:rsidR="00652FBA" w:rsidRPr="006F3604" w:rsidRDefault="007F72BD" w:rsidP="00A41143">
            <w:pPr>
              <w:pStyle w:val="Tabletext"/>
            </w:pPr>
            <w:r w:rsidRPr="006F3604">
              <w:t>Item</w:t>
            </w:r>
            <w:r w:rsidR="006F3604" w:rsidRPr="006F3604">
              <w:t> </w:t>
            </w:r>
            <w:r w:rsidR="00652FBA" w:rsidRPr="006F3604">
              <w:t>3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28</w:t>
            </w:r>
            <w:r w:rsidR="006F3604" w:rsidRPr="006F3604">
              <w:t> </w:t>
            </w:r>
            <w:r w:rsidRPr="006F3604">
              <w:t>318</w:t>
            </w:r>
          </w:p>
        </w:tc>
        <w:tc>
          <w:tcPr>
            <w:tcW w:w="2233" w:type="dxa"/>
            <w:tcBorders>
              <w:bottom w:val="single" w:sz="12" w:space="0" w:color="auto"/>
            </w:tcBorders>
            <w:shd w:val="clear" w:color="auto" w:fill="auto"/>
          </w:tcPr>
          <w:p w:rsidR="00652FBA" w:rsidRPr="006F3604" w:rsidRDefault="00652FBA" w:rsidP="00E05786">
            <w:pPr>
              <w:pStyle w:val="Tabletext"/>
              <w:jc w:val="right"/>
            </w:pPr>
            <w:r w:rsidRPr="006F3604">
              <w:t>29</w:t>
            </w:r>
            <w:r w:rsidR="006F3604" w:rsidRPr="006F3604">
              <w:t> </w:t>
            </w:r>
            <w:r w:rsidRPr="006F3604">
              <w:t>252</w:t>
            </w:r>
          </w:p>
        </w:tc>
      </w:tr>
    </w:tbl>
    <w:p w:rsidR="006D3667" w:rsidRPr="006F3604" w:rsidRDefault="006D3667" w:rsidP="00B529D4">
      <w:pPr>
        <w:pStyle w:val="Tabletext"/>
      </w:pPr>
    </w:p>
    <w:sectPr w:rsidR="006D3667" w:rsidRPr="006F3604" w:rsidSect="0028650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10" w:bottom="4253" w:left="2410" w:header="720" w:footer="3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B1A" w:rsidRDefault="00E22B1A" w:rsidP="0048364F">
      <w:pPr>
        <w:spacing w:line="240" w:lineRule="auto"/>
      </w:pPr>
      <w:r>
        <w:separator/>
      </w:r>
    </w:p>
  </w:endnote>
  <w:endnote w:type="continuationSeparator" w:id="0">
    <w:p w:rsidR="00E22B1A" w:rsidRDefault="00E22B1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506" w:rsidRPr="00286506" w:rsidRDefault="00286506" w:rsidP="00286506">
    <w:pPr>
      <w:pStyle w:val="Footer"/>
      <w:rPr>
        <w:sz w:val="18"/>
      </w:rPr>
    </w:pPr>
    <w:r>
      <w:rPr>
        <w:sz w:val="18"/>
      </w:rPr>
      <w:t>OPC50270</w:t>
    </w:r>
    <w:r w:rsidRPr="00286506">
      <w:rPr>
        <w:sz w:val="18"/>
      </w:rPr>
      <w:t xml:space="preserve">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E22B1A" w:rsidTr="00A41143">
      <w:tc>
        <w:tcPr>
          <w:tcW w:w="7303" w:type="dxa"/>
        </w:tcPr>
        <w:p w:rsidR="00E22B1A" w:rsidRDefault="00E22B1A" w:rsidP="00A41143">
          <w:pPr>
            <w:rPr>
              <w:sz w:val="18"/>
            </w:rPr>
          </w:pPr>
        </w:p>
      </w:tc>
    </w:tr>
  </w:tbl>
  <w:p w:rsidR="00E22B1A" w:rsidRPr="006D3667" w:rsidRDefault="00286506" w:rsidP="00286506">
    <w:pPr>
      <w:pStyle w:val="Footer"/>
    </w:pPr>
    <w:r>
      <w:t>OPC50270</w:t>
    </w:r>
    <w:r w:rsidRPr="00286506">
      <w:rPr>
        <w:sz w:val="18"/>
      </w:rPr>
      <w:t xml:space="preserve">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506" w:rsidRPr="00286506" w:rsidRDefault="00286506" w:rsidP="00286506">
    <w:pPr>
      <w:pStyle w:val="Footer"/>
      <w:rPr>
        <w:sz w:val="18"/>
      </w:rPr>
    </w:pPr>
    <w:r>
      <w:rPr>
        <w:sz w:val="18"/>
      </w:rPr>
      <w:t>OPC50270</w:t>
    </w:r>
    <w:r w:rsidRPr="00286506">
      <w:rPr>
        <w:sz w:val="18"/>
      </w:rPr>
      <w:t xml:space="preserve">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1A" w:rsidRPr="00286506" w:rsidRDefault="00E22B1A" w:rsidP="00E33C1C">
    <w:pPr>
      <w:pBdr>
        <w:top w:val="single" w:sz="6" w:space="1" w:color="auto"/>
      </w:pBdr>
      <w:spacing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E22B1A" w:rsidRPr="00286506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E22B1A" w:rsidRPr="00286506" w:rsidRDefault="00E22B1A" w:rsidP="00E33C1C">
          <w:pPr>
            <w:spacing w:line="0" w:lineRule="atLeast"/>
            <w:rPr>
              <w:rFonts w:cs="Times New Roman"/>
              <w:sz w:val="18"/>
            </w:rPr>
          </w:pPr>
          <w:r w:rsidRPr="00286506">
            <w:rPr>
              <w:rFonts w:cs="Times New Roman"/>
              <w:i/>
              <w:sz w:val="18"/>
            </w:rPr>
            <w:fldChar w:fldCharType="begin"/>
          </w:r>
          <w:r w:rsidRPr="00286506">
            <w:rPr>
              <w:rFonts w:cs="Times New Roman"/>
              <w:i/>
              <w:sz w:val="18"/>
            </w:rPr>
            <w:instrText xml:space="preserve"> PAGE </w:instrText>
          </w:r>
          <w:r w:rsidRPr="00286506">
            <w:rPr>
              <w:rFonts w:cs="Times New Roman"/>
              <w:i/>
              <w:sz w:val="18"/>
            </w:rPr>
            <w:fldChar w:fldCharType="separate"/>
          </w:r>
          <w:r w:rsidR="00353ED9">
            <w:rPr>
              <w:rFonts w:cs="Times New Roman"/>
              <w:i/>
              <w:noProof/>
              <w:sz w:val="18"/>
            </w:rPr>
            <w:t>iv</w:t>
          </w:r>
          <w:r w:rsidRPr="0028650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E22B1A" w:rsidRPr="00286506" w:rsidRDefault="00E22B1A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286506">
            <w:rPr>
              <w:rFonts w:cs="Times New Roman"/>
              <w:i/>
              <w:sz w:val="18"/>
            </w:rPr>
            <w:fldChar w:fldCharType="begin"/>
          </w:r>
          <w:r w:rsidRPr="00286506">
            <w:rPr>
              <w:rFonts w:cs="Times New Roman"/>
              <w:i/>
              <w:sz w:val="18"/>
            </w:rPr>
            <w:instrText xml:space="preserve"> DOCPROPERTY ShortT </w:instrText>
          </w:r>
          <w:r w:rsidRPr="00286506">
            <w:rPr>
              <w:rFonts w:cs="Times New Roman"/>
              <w:i/>
              <w:sz w:val="18"/>
            </w:rPr>
            <w:fldChar w:fldCharType="separate"/>
          </w:r>
          <w:r w:rsidR="00CA15C3">
            <w:rPr>
              <w:rFonts w:cs="Times New Roman"/>
              <w:i/>
              <w:sz w:val="18"/>
            </w:rPr>
            <w:t>Australian Radiation Protection and Nuclear Safety Legislation (Fees and Charges) Amendment Regulation 2013 (No. 1)</w:t>
          </w:r>
          <w:r w:rsidRPr="0028650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22B1A" w:rsidRPr="00286506" w:rsidRDefault="00E22B1A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286506">
            <w:rPr>
              <w:rFonts w:cs="Times New Roman"/>
              <w:i/>
              <w:sz w:val="18"/>
            </w:rPr>
            <w:fldChar w:fldCharType="begin"/>
          </w:r>
          <w:r w:rsidRPr="00286506">
            <w:rPr>
              <w:rFonts w:cs="Times New Roman"/>
              <w:i/>
              <w:sz w:val="18"/>
            </w:rPr>
            <w:instrText xml:space="preserve"> DOCPROPERTY ActNo </w:instrText>
          </w:r>
          <w:r w:rsidRPr="00286506">
            <w:rPr>
              <w:rFonts w:cs="Times New Roman"/>
              <w:i/>
              <w:sz w:val="18"/>
            </w:rPr>
            <w:fldChar w:fldCharType="separate"/>
          </w:r>
          <w:r w:rsidR="00CA15C3">
            <w:rPr>
              <w:rFonts w:cs="Times New Roman"/>
              <w:i/>
              <w:sz w:val="18"/>
            </w:rPr>
            <w:t>No. 74, 2013</w:t>
          </w:r>
          <w:r w:rsidRPr="00286506">
            <w:rPr>
              <w:rFonts w:cs="Times New Roman"/>
              <w:i/>
              <w:sz w:val="18"/>
            </w:rPr>
            <w:fldChar w:fldCharType="end"/>
          </w:r>
        </w:p>
      </w:tc>
    </w:tr>
    <w:tr w:rsidR="00E22B1A" w:rsidRPr="00286506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E22B1A" w:rsidRPr="00286506" w:rsidRDefault="00E22B1A" w:rsidP="00A41143">
          <w:pPr>
            <w:jc w:val="right"/>
            <w:rPr>
              <w:rFonts w:cs="Times New Roman"/>
              <w:sz w:val="18"/>
            </w:rPr>
          </w:pPr>
        </w:p>
      </w:tc>
    </w:tr>
  </w:tbl>
  <w:p w:rsidR="00E22B1A" w:rsidRPr="00286506" w:rsidRDefault="00286506" w:rsidP="00286506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OPC50270</w:t>
    </w:r>
    <w:r w:rsidRPr="00286506">
      <w:rPr>
        <w:rFonts w:cs="Times New Roman"/>
        <w:i/>
        <w:sz w:val="18"/>
      </w:rPr>
      <w:t xml:space="preserve">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1A" w:rsidRPr="00E33C1C" w:rsidRDefault="00E22B1A" w:rsidP="00E33C1C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E22B1A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22B1A" w:rsidRDefault="00E22B1A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CA15C3">
            <w:rPr>
              <w:i/>
              <w:sz w:val="18"/>
            </w:rPr>
            <w:t>No. 74,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E22B1A" w:rsidRDefault="00E22B1A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15C3">
            <w:rPr>
              <w:i/>
              <w:sz w:val="18"/>
            </w:rPr>
            <w:t>Australian Radiation Protection and Nuclear Safety Legislation (Fees and Charges) Amendment Regulation 2013 (No. 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E22B1A" w:rsidRDefault="00E22B1A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A15C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22B1A" w:rsidTr="00A4114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E22B1A" w:rsidRDefault="00E22B1A" w:rsidP="00A41143">
          <w:pPr>
            <w:rPr>
              <w:sz w:val="18"/>
            </w:rPr>
          </w:pPr>
        </w:p>
      </w:tc>
    </w:tr>
  </w:tbl>
  <w:p w:rsidR="00E22B1A" w:rsidRPr="00ED79B6" w:rsidRDefault="00286506" w:rsidP="00286506">
    <w:pPr>
      <w:rPr>
        <w:i/>
        <w:sz w:val="18"/>
      </w:rPr>
    </w:pPr>
    <w:r>
      <w:rPr>
        <w:i/>
        <w:sz w:val="18"/>
      </w:rPr>
      <w:t>OPC50270</w:t>
    </w:r>
    <w:r w:rsidRPr="00286506">
      <w:rPr>
        <w:rFonts w:cs="Times New Roman"/>
        <w:i/>
        <w:sz w:val="18"/>
      </w:rPr>
      <w:t xml:space="preserve">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1A" w:rsidRPr="00286506" w:rsidRDefault="00E22B1A" w:rsidP="00E33C1C">
    <w:pPr>
      <w:pBdr>
        <w:top w:val="single" w:sz="6" w:space="1" w:color="auto"/>
      </w:pBdr>
      <w:spacing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E22B1A" w:rsidRPr="00286506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E22B1A" w:rsidRPr="00286506" w:rsidRDefault="00E22B1A" w:rsidP="00E33C1C">
          <w:pPr>
            <w:spacing w:line="0" w:lineRule="atLeast"/>
            <w:rPr>
              <w:rFonts w:cs="Times New Roman"/>
              <w:sz w:val="18"/>
            </w:rPr>
          </w:pPr>
          <w:r w:rsidRPr="00286506">
            <w:rPr>
              <w:rFonts w:cs="Times New Roman"/>
              <w:i/>
              <w:sz w:val="18"/>
            </w:rPr>
            <w:fldChar w:fldCharType="begin"/>
          </w:r>
          <w:r w:rsidRPr="00286506">
            <w:rPr>
              <w:rFonts w:cs="Times New Roman"/>
              <w:i/>
              <w:sz w:val="18"/>
            </w:rPr>
            <w:instrText xml:space="preserve"> PAGE </w:instrText>
          </w:r>
          <w:r w:rsidRPr="00286506">
            <w:rPr>
              <w:rFonts w:cs="Times New Roman"/>
              <w:i/>
              <w:sz w:val="18"/>
            </w:rPr>
            <w:fldChar w:fldCharType="separate"/>
          </w:r>
          <w:r w:rsidR="00CA15C3">
            <w:rPr>
              <w:rFonts w:cs="Times New Roman"/>
              <w:i/>
              <w:noProof/>
              <w:sz w:val="18"/>
            </w:rPr>
            <w:t>4</w:t>
          </w:r>
          <w:r w:rsidRPr="0028650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E22B1A" w:rsidRPr="00286506" w:rsidRDefault="00E22B1A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286506">
            <w:rPr>
              <w:rFonts w:cs="Times New Roman"/>
              <w:i/>
              <w:sz w:val="18"/>
            </w:rPr>
            <w:fldChar w:fldCharType="begin"/>
          </w:r>
          <w:r w:rsidRPr="00286506">
            <w:rPr>
              <w:rFonts w:cs="Times New Roman"/>
              <w:i/>
              <w:sz w:val="18"/>
            </w:rPr>
            <w:instrText xml:space="preserve"> DOCPROPERTY ShortT </w:instrText>
          </w:r>
          <w:r w:rsidRPr="00286506">
            <w:rPr>
              <w:rFonts w:cs="Times New Roman"/>
              <w:i/>
              <w:sz w:val="18"/>
            </w:rPr>
            <w:fldChar w:fldCharType="separate"/>
          </w:r>
          <w:r w:rsidR="00CA15C3">
            <w:rPr>
              <w:rFonts w:cs="Times New Roman"/>
              <w:i/>
              <w:sz w:val="18"/>
            </w:rPr>
            <w:t>Australian Radiation Protection and Nuclear Safety Legislation (Fees and Charges) Amendment Regulation 2013 (No. 1)</w:t>
          </w:r>
          <w:r w:rsidRPr="0028650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22B1A" w:rsidRPr="00286506" w:rsidRDefault="00E22B1A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286506">
            <w:rPr>
              <w:rFonts w:cs="Times New Roman"/>
              <w:i/>
              <w:sz w:val="18"/>
            </w:rPr>
            <w:fldChar w:fldCharType="begin"/>
          </w:r>
          <w:r w:rsidRPr="00286506">
            <w:rPr>
              <w:rFonts w:cs="Times New Roman"/>
              <w:i/>
              <w:sz w:val="18"/>
            </w:rPr>
            <w:instrText xml:space="preserve"> DOCPROPERTY ActNo </w:instrText>
          </w:r>
          <w:r w:rsidRPr="00286506">
            <w:rPr>
              <w:rFonts w:cs="Times New Roman"/>
              <w:i/>
              <w:sz w:val="18"/>
            </w:rPr>
            <w:fldChar w:fldCharType="separate"/>
          </w:r>
          <w:r w:rsidR="00CA15C3">
            <w:rPr>
              <w:rFonts w:cs="Times New Roman"/>
              <w:i/>
              <w:sz w:val="18"/>
            </w:rPr>
            <w:t>No. 74, 2013</w:t>
          </w:r>
          <w:r w:rsidRPr="00286506">
            <w:rPr>
              <w:rFonts w:cs="Times New Roman"/>
              <w:i/>
              <w:sz w:val="18"/>
            </w:rPr>
            <w:fldChar w:fldCharType="end"/>
          </w:r>
        </w:p>
      </w:tc>
    </w:tr>
    <w:tr w:rsidR="00E22B1A" w:rsidRPr="00286506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E22B1A" w:rsidRPr="00286506" w:rsidRDefault="00E22B1A" w:rsidP="00A41143">
          <w:pPr>
            <w:jc w:val="right"/>
            <w:rPr>
              <w:rFonts w:cs="Times New Roman"/>
              <w:sz w:val="18"/>
            </w:rPr>
          </w:pPr>
        </w:p>
      </w:tc>
    </w:tr>
  </w:tbl>
  <w:p w:rsidR="00E22B1A" w:rsidRPr="00286506" w:rsidRDefault="00286506" w:rsidP="00286506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OPC50270</w:t>
    </w:r>
    <w:r w:rsidRPr="00286506">
      <w:rPr>
        <w:rFonts w:cs="Times New Roman"/>
        <w:i/>
        <w:sz w:val="18"/>
      </w:rPr>
      <w:t xml:space="preserve">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1A" w:rsidRPr="00E33C1C" w:rsidRDefault="00E22B1A" w:rsidP="00E33C1C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E22B1A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22B1A" w:rsidRDefault="00E22B1A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CA15C3">
            <w:rPr>
              <w:i/>
              <w:sz w:val="18"/>
            </w:rPr>
            <w:t>No. 74,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E22B1A" w:rsidRDefault="00E22B1A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15C3">
            <w:rPr>
              <w:i/>
              <w:sz w:val="18"/>
            </w:rPr>
            <w:t>Australian Radiation Protection and Nuclear Safety Legislation (Fees and Charges) Amendment Regulation 2013 (No. 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E22B1A" w:rsidRPr="006845EF" w:rsidRDefault="00E22B1A" w:rsidP="00E33C1C">
          <w:pPr>
            <w:spacing w:line="0" w:lineRule="atLeast"/>
            <w:jc w:val="right"/>
            <w:rPr>
              <w:sz w:val="18"/>
            </w:rPr>
          </w:pPr>
          <w:r w:rsidRPr="006845EF">
            <w:rPr>
              <w:i/>
              <w:sz w:val="18"/>
            </w:rPr>
            <w:fldChar w:fldCharType="begin"/>
          </w:r>
          <w:r w:rsidRPr="006845EF">
            <w:rPr>
              <w:i/>
              <w:sz w:val="18"/>
            </w:rPr>
            <w:instrText xml:space="preserve"> PAGE </w:instrText>
          </w:r>
          <w:r w:rsidRPr="006845EF">
            <w:rPr>
              <w:i/>
              <w:sz w:val="18"/>
            </w:rPr>
            <w:fldChar w:fldCharType="separate"/>
          </w:r>
          <w:r w:rsidR="00CA15C3">
            <w:rPr>
              <w:i/>
              <w:noProof/>
              <w:sz w:val="18"/>
            </w:rPr>
            <w:t>1</w:t>
          </w:r>
          <w:r w:rsidRPr="006845EF">
            <w:rPr>
              <w:i/>
              <w:sz w:val="18"/>
            </w:rPr>
            <w:fldChar w:fldCharType="end"/>
          </w:r>
        </w:p>
      </w:tc>
    </w:tr>
    <w:tr w:rsidR="00E22B1A" w:rsidTr="00A4114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E22B1A" w:rsidRDefault="00E22B1A" w:rsidP="00A41143">
          <w:pPr>
            <w:rPr>
              <w:sz w:val="18"/>
            </w:rPr>
          </w:pPr>
        </w:p>
      </w:tc>
    </w:tr>
  </w:tbl>
  <w:p w:rsidR="00E22B1A" w:rsidRPr="00ED79B6" w:rsidRDefault="00286506" w:rsidP="00286506">
    <w:pPr>
      <w:rPr>
        <w:i/>
        <w:sz w:val="18"/>
      </w:rPr>
    </w:pPr>
    <w:r>
      <w:rPr>
        <w:i/>
        <w:sz w:val="18"/>
      </w:rPr>
      <w:t>OPC50270</w:t>
    </w:r>
    <w:r w:rsidRPr="00286506">
      <w:rPr>
        <w:rFonts w:cs="Times New Roman"/>
        <w:i/>
        <w:sz w:val="18"/>
      </w:rPr>
      <w:t xml:space="preserve">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1A" w:rsidRPr="00E33C1C" w:rsidRDefault="00E22B1A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E22B1A" w:rsidTr="00A4114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22B1A" w:rsidRDefault="00E22B1A" w:rsidP="00A41143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CA15C3">
            <w:rPr>
              <w:i/>
              <w:sz w:val="18"/>
            </w:rPr>
            <w:t>No. 74,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E22B1A" w:rsidRDefault="00E22B1A" w:rsidP="00A4114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15C3">
            <w:rPr>
              <w:i/>
              <w:sz w:val="18"/>
            </w:rPr>
            <w:t>Australian Radiation Protection and Nuclear Safety Legislation (Fees and Charges) Amendment Regulation 2013 (No. 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E22B1A" w:rsidRDefault="00E22B1A" w:rsidP="00A4114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53ED9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22B1A" w:rsidTr="00A4114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E22B1A" w:rsidRDefault="00E22B1A" w:rsidP="00A41143">
          <w:pPr>
            <w:rPr>
              <w:sz w:val="18"/>
            </w:rPr>
          </w:pPr>
        </w:p>
      </w:tc>
    </w:tr>
  </w:tbl>
  <w:p w:rsidR="00E22B1A" w:rsidRPr="00ED79B6" w:rsidRDefault="00E22B1A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B1A" w:rsidRDefault="00E22B1A" w:rsidP="0048364F">
      <w:pPr>
        <w:spacing w:line="240" w:lineRule="auto"/>
      </w:pPr>
      <w:r>
        <w:separator/>
      </w:r>
    </w:p>
  </w:footnote>
  <w:footnote w:type="continuationSeparator" w:id="0">
    <w:p w:rsidR="00E22B1A" w:rsidRDefault="00E22B1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1A" w:rsidRPr="005F1388" w:rsidRDefault="00E22B1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1A" w:rsidRPr="005F1388" w:rsidRDefault="00E22B1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1A" w:rsidRPr="005F1388" w:rsidRDefault="00E22B1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1A" w:rsidRPr="00ED79B6" w:rsidRDefault="00E22B1A" w:rsidP="00722023">
    <w:pPr>
      <w:pBdr>
        <w:bottom w:val="single" w:sz="12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1A" w:rsidRPr="00ED79B6" w:rsidRDefault="00E22B1A" w:rsidP="00AB33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1A" w:rsidRPr="00ED79B6" w:rsidRDefault="00E22B1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1A" w:rsidRPr="00A961C4" w:rsidRDefault="00E22B1A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A15C3">
      <w:rPr>
        <w:b/>
        <w:sz w:val="20"/>
      </w:rPr>
      <w:fldChar w:fldCharType="separate"/>
    </w:r>
    <w:r w:rsidR="00CA15C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CA15C3">
      <w:rPr>
        <w:sz w:val="20"/>
      </w:rPr>
      <w:fldChar w:fldCharType="separate"/>
    </w:r>
    <w:r w:rsidR="00CA15C3">
      <w:rPr>
        <w:noProof/>
        <w:sz w:val="20"/>
      </w:rPr>
      <w:t>Amendments</w:t>
    </w:r>
    <w:r>
      <w:rPr>
        <w:sz w:val="20"/>
      </w:rPr>
      <w:fldChar w:fldCharType="end"/>
    </w:r>
  </w:p>
  <w:p w:rsidR="00E22B1A" w:rsidRPr="00A961C4" w:rsidRDefault="00E22B1A" w:rsidP="00B63BDE">
    <w:pPr>
      <w:rPr>
        <w:b/>
        <w:sz w:val="20"/>
      </w:rPr>
    </w:pPr>
    <w:r w:rsidRPr="002821C0">
      <w:rPr>
        <w:b/>
        <w:color w:val="FF0000"/>
        <w:sz w:val="20"/>
      </w:rPr>
      <w:fldChar w:fldCharType="begin"/>
    </w:r>
    <w:r w:rsidRPr="002821C0">
      <w:rPr>
        <w:b/>
        <w:color w:val="FF0000"/>
        <w:sz w:val="20"/>
      </w:rPr>
      <w:instrText xml:space="preserve"> STYLEREF CharAmPartNo </w:instrText>
    </w:r>
    <w:r w:rsidRPr="002821C0">
      <w:rPr>
        <w:b/>
        <w:color w:val="FF0000"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E22B1A" w:rsidRPr="00A961C4" w:rsidRDefault="00E22B1A" w:rsidP="00B63BDE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1A" w:rsidRPr="00A961C4" w:rsidRDefault="00E22B1A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22B1A" w:rsidRPr="00A961C4" w:rsidRDefault="00E22B1A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22B1A" w:rsidRPr="00A961C4" w:rsidRDefault="00E22B1A" w:rsidP="00E443FC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1A" w:rsidRPr="00A961C4" w:rsidRDefault="00E22B1A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885"/>
    <w:rsid w:val="00002BD1"/>
    <w:rsid w:val="000041C6"/>
    <w:rsid w:val="000113BC"/>
    <w:rsid w:val="000136AF"/>
    <w:rsid w:val="00025060"/>
    <w:rsid w:val="0004044E"/>
    <w:rsid w:val="000466E2"/>
    <w:rsid w:val="000614BF"/>
    <w:rsid w:val="0008189E"/>
    <w:rsid w:val="000D05EF"/>
    <w:rsid w:val="000D2B21"/>
    <w:rsid w:val="000F21C1"/>
    <w:rsid w:val="0010745C"/>
    <w:rsid w:val="00134211"/>
    <w:rsid w:val="00152D86"/>
    <w:rsid w:val="00154EAC"/>
    <w:rsid w:val="001643C9"/>
    <w:rsid w:val="00165568"/>
    <w:rsid w:val="00166C2F"/>
    <w:rsid w:val="001716C9"/>
    <w:rsid w:val="00171EAE"/>
    <w:rsid w:val="0018316F"/>
    <w:rsid w:val="0018413E"/>
    <w:rsid w:val="00193461"/>
    <w:rsid w:val="001939E1"/>
    <w:rsid w:val="00195382"/>
    <w:rsid w:val="001A6412"/>
    <w:rsid w:val="001B17BE"/>
    <w:rsid w:val="001B7A5D"/>
    <w:rsid w:val="001C69C4"/>
    <w:rsid w:val="001E3590"/>
    <w:rsid w:val="001E4967"/>
    <w:rsid w:val="001E562E"/>
    <w:rsid w:val="001E7407"/>
    <w:rsid w:val="001F663A"/>
    <w:rsid w:val="00201D27"/>
    <w:rsid w:val="00207E9C"/>
    <w:rsid w:val="00224078"/>
    <w:rsid w:val="002376EF"/>
    <w:rsid w:val="00240749"/>
    <w:rsid w:val="00265FBC"/>
    <w:rsid w:val="00266D05"/>
    <w:rsid w:val="002754F1"/>
    <w:rsid w:val="002821C0"/>
    <w:rsid w:val="00286506"/>
    <w:rsid w:val="002932B1"/>
    <w:rsid w:val="00297ECB"/>
    <w:rsid w:val="002B6AB3"/>
    <w:rsid w:val="002B7D96"/>
    <w:rsid w:val="002C29EB"/>
    <w:rsid w:val="002D043A"/>
    <w:rsid w:val="002D7EF6"/>
    <w:rsid w:val="002E7CE1"/>
    <w:rsid w:val="00304E75"/>
    <w:rsid w:val="003072FA"/>
    <w:rsid w:val="0031713F"/>
    <w:rsid w:val="00337A29"/>
    <w:rsid w:val="003415D3"/>
    <w:rsid w:val="00352B0F"/>
    <w:rsid w:val="00353ED9"/>
    <w:rsid w:val="00361BD9"/>
    <w:rsid w:val="00376931"/>
    <w:rsid w:val="003801D0"/>
    <w:rsid w:val="00381697"/>
    <w:rsid w:val="00384586"/>
    <w:rsid w:val="00390BC7"/>
    <w:rsid w:val="0039228E"/>
    <w:rsid w:val="003B04EC"/>
    <w:rsid w:val="003C5F2B"/>
    <w:rsid w:val="003D0BFE"/>
    <w:rsid w:val="003D5700"/>
    <w:rsid w:val="003F567B"/>
    <w:rsid w:val="004010E7"/>
    <w:rsid w:val="00401403"/>
    <w:rsid w:val="00410F74"/>
    <w:rsid w:val="004116CD"/>
    <w:rsid w:val="00412B83"/>
    <w:rsid w:val="00416E5E"/>
    <w:rsid w:val="00420EEA"/>
    <w:rsid w:val="00423C87"/>
    <w:rsid w:val="00423F3C"/>
    <w:rsid w:val="00424934"/>
    <w:rsid w:val="00424CA9"/>
    <w:rsid w:val="00425BD9"/>
    <w:rsid w:val="0044291A"/>
    <w:rsid w:val="00442CBC"/>
    <w:rsid w:val="00443016"/>
    <w:rsid w:val="00447864"/>
    <w:rsid w:val="00460499"/>
    <w:rsid w:val="00462F4D"/>
    <w:rsid w:val="00463973"/>
    <w:rsid w:val="0048364F"/>
    <w:rsid w:val="004842E8"/>
    <w:rsid w:val="00496F97"/>
    <w:rsid w:val="004A2484"/>
    <w:rsid w:val="004C306E"/>
    <w:rsid w:val="004C537C"/>
    <w:rsid w:val="004F1FAC"/>
    <w:rsid w:val="004F3A90"/>
    <w:rsid w:val="004F676E"/>
    <w:rsid w:val="00515E94"/>
    <w:rsid w:val="00516B8D"/>
    <w:rsid w:val="005273FC"/>
    <w:rsid w:val="00537FBC"/>
    <w:rsid w:val="00543469"/>
    <w:rsid w:val="00557C7A"/>
    <w:rsid w:val="00584811"/>
    <w:rsid w:val="005854B0"/>
    <w:rsid w:val="0058646E"/>
    <w:rsid w:val="00591E07"/>
    <w:rsid w:val="005927A7"/>
    <w:rsid w:val="00593AA6"/>
    <w:rsid w:val="00594161"/>
    <w:rsid w:val="00594749"/>
    <w:rsid w:val="005B0C40"/>
    <w:rsid w:val="005B4067"/>
    <w:rsid w:val="005B77CD"/>
    <w:rsid w:val="005C3F41"/>
    <w:rsid w:val="005D6063"/>
    <w:rsid w:val="005E385E"/>
    <w:rsid w:val="00600219"/>
    <w:rsid w:val="00603CE3"/>
    <w:rsid w:val="00604AEC"/>
    <w:rsid w:val="00621212"/>
    <w:rsid w:val="006249E6"/>
    <w:rsid w:val="00625922"/>
    <w:rsid w:val="00630733"/>
    <w:rsid w:val="0064468A"/>
    <w:rsid w:val="00652FBA"/>
    <w:rsid w:val="00656DE9"/>
    <w:rsid w:val="006641D3"/>
    <w:rsid w:val="00664449"/>
    <w:rsid w:val="00677CC2"/>
    <w:rsid w:val="00680F17"/>
    <w:rsid w:val="006845EF"/>
    <w:rsid w:val="00685F42"/>
    <w:rsid w:val="0069207B"/>
    <w:rsid w:val="006937E2"/>
    <w:rsid w:val="0069731E"/>
    <w:rsid w:val="006C2C12"/>
    <w:rsid w:val="006C7F8C"/>
    <w:rsid w:val="006D3667"/>
    <w:rsid w:val="006F3604"/>
    <w:rsid w:val="00700B2C"/>
    <w:rsid w:val="00701E6A"/>
    <w:rsid w:val="007042CC"/>
    <w:rsid w:val="00713084"/>
    <w:rsid w:val="00722023"/>
    <w:rsid w:val="00731DFD"/>
    <w:rsid w:val="00731E00"/>
    <w:rsid w:val="007440B7"/>
    <w:rsid w:val="007634AD"/>
    <w:rsid w:val="007715C9"/>
    <w:rsid w:val="00774EDD"/>
    <w:rsid w:val="007757EC"/>
    <w:rsid w:val="00775C21"/>
    <w:rsid w:val="007769D4"/>
    <w:rsid w:val="0078157A"/>
    <w:rsid w:val="0078254F"/>
    <w:rsid w:val="00785AFA"/>
    <w:rsid w:val="007903AC"/>
    <w:rsid w:val="007E1DFB"/>
    <w:rsid w:val="007E7D4A"/>
    <w:rsid w:val="007F0E94"/>
    <w:rsid w:val="007F5AD6"/>
    <w:rsid w:val="007F72BD"/>
    <w:rsid w:val="00826DA5"/>
    <w:rsid w:val="008449A0"/>
    <w:rsid w:val="00856A31"/>
    <w:rsid w:val="00874B69"/>
    <w:rsid w:val="008754D0"/>
    <w:rsid w:val="00875D4D"/>
    <w:rsid w:val="008766DD"/>
    <w:rsid w:val="00877D48"/>
    <w:rsid w:val="00881AA0"/>
    <w:rsid w:val="00894356"/>
    <w:rsid w:val="0089783B"/>
    <w:rsid w:val="008B368A"/>
    <w:rsid w:val="008B4C88"/>
    <w:rsid w:val="008B54C5"/>
    <w:rsid w:val="008C51F2"/>
    <w:rsid w:val="008D0EE0"/>
    <w:rsid w:val="008F07E3"/>
    <w:rsid w:val="008F4F1C"/>
    <w:rsid w:val="008F5F67"/>
    <w:rsid w:val="00907271"/>
    <w:rsid w:val="00927C33"/>
    <w:rsid w:val="00932377"/>
    <w:rsid w:val="00940BD7"/>
    <w:rsid w:val="009521C2"/>
    <w:rsid w:val="00956BF9"/>
    <w:rsid w:val="00961092"/>
    <w:rsid w:val="0096716C"/>
    <w:rsid w:val="00983C0B"/>
    <w:rsid w:val="009A3669"/>
    <w:rsid w:val="009B3629"/>
    <w:rsid w:val="009C49D8"/>
    <w:rsid w:val="009D5DBA"/>
    <w:rsid w:val="009E3601"/>
    <w:rsid w:val="009F13C7"/>
    <w:rsid w:val="009F727E"/>
    <w:rsid w:val="00A062E5"/>
    <w:rsid w:val="00A06A07"/>
    <w:rsid w:val="00A15668"/>
    <w:rsid w:val="00A15AD1"/>
    <w:rsid w:val="00A2057D"/>
    <w:rsid w:val="00A231E2"/>
    <w:rsid w:val="00A2550D"/>
    <w:rsid w:val="00A41143"/>
    <w:rsid w:val="00A4169B"/>
    <w:rsid w:val="00A41AE9"/>
    <w:rsid w:val="00A4283E"/>
    <w:rsid w:val="00A4361F"/>
    <w:rsid w:val="00A45BE7"/>
    <w:rsid w:val="00A6485A"/>
    <w:rsid w:val="00A64912"/>
    <w:rsid w:val="00A700EA"/>
    <w:rsid w:val="00A70A74"/>
    <w:rsid w:val="00A72A90"/>
    <w:rsid w:val="00A87AB9"/>
    <w:rsid w:val="00AB3315"/>
    <w:rsid w:val="00AB3354"/>
    <w:rsid w:val="00AB4885"/>
    <w:rsid w:val="00AD5641"/>
    <w:rsid w:val="00AF0336"/>
    <w:rsid w:val="00AF2740"/>
    <w:rsid w:val="00B032D8"/>
    <w:rsid w:val="00B21DD0"/>
    <w:rsid w:val="00B23CD6"/>
    <w:rsid w:val="00B332B8"/>
    <w:rsid w:val="00B33B3C"/>
    <w:rsid w:val="00B523BE"/>
    <w:rsid w:val="00B529D4"/>
    <w:rsid w:val="00B54841"/>
    <w:rsid w:val="00B61687"/>
    <w:rsid w:val="00B63BDE"/>
    <w:rsid w:val="00B71053"/>
    <w:rsid w:val="00BA5026"/>
    <w:rsid w:val="00BA5239"/>
    <w:rsid w:val="00BB6E79"/>
    <w:rsid w:val="00BD60E6"/>
    <w:rsid w:val="00BE253A"/>
    <w:rsid w:val="00BE719A"/>
    <w:rsid w:val="00BE720A"/>
    <w:rsid w:val="00C067E5"/>
    <w:rsid w:val="00C164CA"/>
    <w:rsid w:val="00C42149"/>
    <w:rsid w:val="00C42BF8"/>
    <w:rsid w:val="00C460AE"/>
    <w:rsid w:val="00C50043"/>
    <w:rsid w:val="00C54901"/>
    <w:rsid w:val="00C55E3E"/>
    <w:rsid w:val="00C7573B"/>
    <w:rsid w:val="00C76CF3"/>
    <w:rsid w:val="00C774DE"/>
    <w:rsid w:val="00CA112E"/>
    <w:rsid w:val="00CA15C3"/>
    <w:rsid w:val="00CA5490"/>
    <w:rsid w:val="00CB0180"/>
    <w:rsid w:val="00CB12A6"/>
    <w:rsid w:val="00CE13B2"/>
    <w:rsid w:val="00CF0BB2"/>
    <w:rsid w:val="00D00237"/>
    <w:rsid w:val="00D13441"/>
    <w:rsid w:val="00D17B17"/>
    <w:rsid w:val="00D21B09"/>
    <w:rsid w:val="00D234F3"/>
    <w:rsid w:val="00D243A3"/>
    <w:rsid w:val="00D33440"/>
    <w:rsid w:val="00D33504"/>
    <w:rsid w:val="00D34724"/>
    <w:rsid w:val="00D52EFE"/>
    <w:rsid w:val="00D63EF6"/>
    <w:rsid w:val="00D677A4"/>
    <w:rsid w:val="00D709CF"/>
    <w:rsid w:val="00D70DFB"/>
    <w:rsid w:val="00D75019"/>
    <w:rsid w:val="00D766DF"/>
    <w:rsid w:val="00D84B58"/>
    <w:rsid w:val="00D925D1"/>
    <w:rsid w:val="00DB7BF0"/>
    <w:rsid w:val="00DC00AC"/>
    <w:rsid w:val="00DD70F3"/>
    <w:rsid w:val="00DE0716"/>
    <w:rsid w:val="00E05704"/>
    <w:rsid w:val="00E05786"/>
    <w:rsid w:val="00E05C46"/>
    <w:rsid w:val="00E117D5"/>
    <w:rsid w:val="00E22B1A"/>
    <w:rsid w:val="00E30206"/>
    <w:rsid w:val="00E313CC"/>
    <w:rsid w:val="00E33C1C"/>
    <w:rsid w:val="00E34145"/>
    <w:rsid w:val="00E43BB7"/>
    <w:rsid w:val="00E443FC"/>
    <w:rsid w:val="00E54292"/>
    <w:rsid w:val="00E63878"/>
    <w:rsid w:val="00E651B6"/>
    <w:rsid w:val="00E74DC7"/>
    <w:rsid w:val="00E76609"/>
    <w:rsid w:val="00E82611"/>
    <w:rsid w:val="00E87699"/>
    <w:rsid w:val="00EA1332"/>
    <w:rsid w:val="00ED3A7D"/>
    <w:rsid w:val="00ED6C12"/>
    <w:rsid w:val="00EF2E3A"/>
    <w:rsid w:val="00F047E2"/>
    <w:rsid w:val="00F078DC"/>
    <w:rsid w:val="00F13E86"/>
    <w:rsid w:val="00F24C35"/>
    <w:rsid w:val="00F34132"/>
    <w:rsid w:val="00F56C99"/>
    <w:rsid w:val="00F60ABE"/>
    <w:rsid w:val="00F677A9"/>
    <w:rsid w:val="00F84CF5"/>
    <w:rsid w:val="00F979E3"/>
    <w:rsid w:val="00FA3DD6"/>
    <w:rsid w:val="00FA420B"/>
    <w:rsid w:val="00FC4DBD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F360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4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4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4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4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4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F3604"/>
  </w:style>
  <w:style w:type="paragraph" w:customStyle="1" w:styleId="OPCParaBase">
    <w:name w:val="OPCParaBase"/>
    <w:link w:val="OPCParaBaseChar"/>
    <w:qFormat/>
    <w:rsid w:val="006F360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F360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F360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link w:val="ActHead2Char"/>
    <w:qFormat/>
    <w:rsid w:val="006F360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F360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F360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F360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F360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F360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F360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F360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F3604"/>
  </w:style>
  <w:style w:type="paragraph" w:customStyle="1" w:styleId="Blocks">
    <w:name w:val="Blocks"/>
    <w:aliases w:val="bb"/>
    <w:basedOn w:val="OPCParaBase"/>
    <w:qFormat/>
    <w:rsid w:val="006F360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F36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F360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F3604"/>
    <w:rPr>
      <w:i/>
    </w:rPr>
  </w:style>
  <w:style w:type="paragraph" w:customStyle="1" w:styleId="BoxList">
    <w:name w:val="BoxList"/>
    <w:aliases w:val="bl"/>
    <w:basedOn w:val="BoxText"/>
    <w:qFormat/>
    <w:rsid w:val="006F360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F360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F360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F3604"/>
    <w:pPr>
      <w:ind w:left="1985" w:hanging="851"/>
    </w:pPr>
  </w:style>
  <w:style w:type="character" w:customStyle="1" w:styleId="CharAmPartNo">
    <w:name w:val="CharAmPartNo"/>
    <w:basedOn w:val="OPCCharBase"/>
    <w:qFormat/>
    <w:rsid w:val="006F3604"/>
  </w:style>
  <w:style w:type="character" w:customStyle="1" w:styleId="CharAmPartText">
    <w:name w:val="CharAmPartText"/>
    <w:basedOn w:val="OPCCharBase"/>
    <w:qFormat/>
    <w:rsid w:val="006F3604"/>
  </w:style>
  <w:style w:type="character" w:customStyle="1" w:styleId="CharAmSchNo">
    <w:name w:val="CharAmSchNo"/>
    <w:basedOn w:val="OPCCharBase"/>
    <w:qFormat/>
    <w:rsid w:val="006F3604"/>
  </w:style>
  <w:style w:type="character" w:customStyle="1" w:styleId="CharAmSchText">
    <w:name w:val="CharAmSchText"/>
    <w:basedOn w:val="OPCCharBase"/>
    <w:qFormat/>
    <w:rsid w:val="006F3604"/>
  </w:style>
  <w:style w:type="character" w:customStyle="1" w:styleId="CharBoldItalic">
    <w:name w:val="CharBoldItalic"/>
    <w:basedOn w:val="OPCCharBase"/>
    <w:uiPriority w:val="1"/>
    <w:qFormat/>
    <w:rsid w:val="006F3604"/>
    <w:rPr>
      <w:b/>
      <w:i/>
    </w:rPr>
  </w:style>
  <w:style w:type="character" w:customStyle="1" w:styleId="CharChapNo">
    <w:name w:val="CharChapNo"/>
    <w:basedOn w:val="OPCCharBase"/>
    <w:uiPriority w:val="1"/>
    <w:qFormat/>
    <w:rsid w:val="006F3604"/>
  </w:style>
  <w:style w:type="character" w:customStyle="1" w:styleId="CharChapText">
    <w:name w:val="CharChapText"/>
    <w:basedOn w:val="OPCCharBase"/>
    <w:uiPriority w:val="1"/>
    <w:qFormat/>
    <w:rsid w:val="006F3604"/>
  </w:style>
  <w:style w:type="character" w:customStyle="1" w:styleId="CharDivNo">
    <w:name w:val="CharDivNo"/>
    <w:basedOn w:val="OPCCharBase"/>
    <w:uiPriority w:val="1"/>
    <w:qFormat/>
    <w:rsid w:val="006F3604"/>
  </w:style>
  <w:style w:type="character" w:customStyle="1" w:styleId="CharDivText">
    <w:name w:val="CharDivText"/>
    <w:basedOn w:val="OPCCharBase"/>
    <w:uiPriority w:val="1"/>
    <w:qFormat/>
    <w:rsid w:val="006F3604"/>
  </w:style>
  <w:style w:type="character" w:customStyle="1" w:styleId="CharItalic">
    <w:name w:val="CharItalic"/>
    <w:basedOn w:val="OPCCharBase"/>
    <w:uiPriority w:val="1"/>
    <w:qFormat/>
    <w:rsid w:val="006F3604"/>
    <w:rPr>
      <w:i/>
    </w:rPr>
  </w:style>
  <w:style w:type="character" w:customStyle="1" w:styleId="CharPartNo">
    <w:name w:val="CharPartNo"/>
    <w:basedOn w:val="OPCCharBase"/>
    <w:uiPriority w:val="1"/>
    <w:qFormat/>
    <w:rsid w:val="006F3604"/>
  </w:style>
  <w:style w:type="character" w:customStyle="1" w:styleId="CharPartText">
    <w:name w:val="CharPartText"/>
    <w:basedOn w:val="OPCCharBase"/>
    <w:uiPriority w:val="1"/>
    <w:qFormat/>
    <w:rsid w:val="006F3604"/>
  </w:style>
  <w:style w:type="character" w:customStyle="1" w:styleId="CharSectno">
    <w:name w:val="CharSectno"/>
    <w:basedOn w:val="OPCCharBase"/>
    <w:qFormat/>
    <w:rsid w:val="006F3604"/>
  </w:style>
  <w:style w:type="character" w:customStyle="1" w:styleId="CharSubdNo">
    <w:name w:val="CharSubdNo"/>
    <w:basedOn w:val="OPCCharBase"/>
    <w:uiPriority w:val="1"/>
    <w:qFormat/>
    <w:rsid w:val="006F3604"/>
  </w:style>
  <w:style w:type="character" w:customStyle="1" w:styleId="CharSubdText">
    <w:name w:val="CharSubdText"/>
    <w:basedOn w:val="OPCCharBase"/>
    <w:uiPriority w:val="1"/>
    <w:qFormat/>
    <w:rsid w:val="006F3604"/>
  </w:style>
  <w:style w:type="paragraph" w:customStyle="1" w:styleId="CTA--">
    <w:name w:val="CTA --"/>
    <w:basedOn w:val="OPCParaBase"/>
    <w:next w:val="Normal"/>
    <w:rsid w:val="006F360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F360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F360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F360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F360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F360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F360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F360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F360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F360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F360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F360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F360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F360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F360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F360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F360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F360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F360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F360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F360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F360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F360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F360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F360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F360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F360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F360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F360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F360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F360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6F3604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6F360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F360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F360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F360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F360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F360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F360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F360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F360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F360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F360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F360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F360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F360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F360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F360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F360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F360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F360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F360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F36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F360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F360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F360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F360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F360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F360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F360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F360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F360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F360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F360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F360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F360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F360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F360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F360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F360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F360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F360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F360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F3604"/>
    <w:rPr>
      <w:sz w:val="16"/>
    </w:rPr>
  </w:style>
  <w:style w:type="table" w:customStyle="1" w:styleId="CFlag">
    <w:name w:val="CFlag"/>
    <w:basedOn w:val="TableNormal"/>
    <w:uiPriority w:val="99"/>
    <w:rsid w:val="006F3604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36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6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F3604"/>
    <w:rPr>
      <w:color w:val="0000FF"/>
      <w:u w:val="single"/>
    </w:rPr>
  </w:style>
  <w:style w:type="table" w:styleId="TableGrid">
    <w:name w:val="Table Grid"/>
    <w:basedOn w:val="TableNormal"/>
    <w:uiPriority w:val="59"/>
    <w:rsid w:val="006F3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6F360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6F3604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F360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F360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6F360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F360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F3604"/>
    <w:rPr>
      <w:b/>
      <w:sz w:val="28"/>
      <w:szCs w:val="28"/>
    </w:rPr>
  </w:style>
  <w:style w:type="paragraph" w:customStyle="1" w:styleId="ENotesHeading1">
    <w:name w:val="ENotesHeading 1"/>
    <w:aliases w:val="Enh1"/>
    <w:basedOn w:val="OPCParaBase"/>
    <w:next w:val="Normal"/>
    <w:rsid w:val="006F3604"/>
    <w:pPr>
      <w:keepNext/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F3604"/>
    <w:pPr>
      <w:keepNext/>
      <w:spacing w:before="120" w:after="120"/>
      <w:outlineLvl w:val="6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6F3604"/>
    <w:pPr>
      <w:keepNext/>
      <w:spacing w:before="120" w:line="240" w:lineRule="auto"/>
      <w:outlineLvl w:val="7"/>
    </w:pPr>
    <w:rPr>
      <w:b/>
      <w:szCs w:val="24"/>
    </w:rPr>
  </w:style>
  <w:style w:type="paragraph" w:customStyle="1" w:styleId="ENotesText">
    <w:name w:val="ENotesText"/>
    <w:basedOn w:val="OPCParaBase"/>
    <w:next w:val="Normal"/>
    <w:rsid w:val="006F3604"/>
  </w:style>
  <w:style w:type="paragraph" w:customStyle="1" w:styleId="CompiledActNo">
    <w:name w:val="CompiledActNo"/>
    <w:basedOn w:val="OPCParaBase"/>
    <w:next w:val="Normal"/>
    <w:rsid w:val="006F360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F360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F360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6F3604"/>
    <w:pPr>
      <w:keepNext/>
      <w:keepLines/>
      <w:spacing w:before="280"/>
      <w:outlineLvl w:val="1"/>
    </w:pPr>
    <w:rPr>
      <w:b/>
      <w:kern w:val="28"/>
      <w:sz w:val="32"/>
    </w:rPr>
  </w:style>
  <w:style w:type="character" w:styleId="PageNumber">
    <w:name w:val="page number"/>
    <w:basedOn w:val="DefaultParagraphFont"/>
    <w:rsid w:val="00AB4885"/>
  </w:style>
  <w:style w:type="paragraph" w:customStyle="1" w:styleId="Specialp">
    <w:name w:val="Special p"/>
    <w:basedOn w:val="ActHead2"/>
    <w:link w:val="SpecialpChar"/>
    <w:rsid w:val="004C537C"/>
    <w:pPr>
      <w:outlineLvl w:val="9"/>
    </w:pPr>
  </w:style>
  <w:style w:type="character" w:customStyle="1" w:styleId="OPCParaBaseChar">
    <w:name w:val="OPCParaBase Char"/>
    <w:basedOn w:val="DefaultParagraphFont"/>
    <w:link w:val="OPCParaBase"/>
    <w:rsid w:val="004C537C"/>
    <w:rPr>
      <w:rFonts w:eastAsia="Times New Roman" w:cs="Times New Roman"/>
      <w:sz w:val="22"/>
      <w:lang w:eastAsia="en-AU"/>
    </w:rPr>
  </w:style>
  <w:style w:type="character" w:customStyle="1" w:styleId="ActHead2Char">
    <w:name w:val="ActHead 2 Char"/>
    <w:aliases w:val="p Char"/>
    <w:basedOn w:val="OPCParaBaseChar"/>
    <w:link w:val="ActHead2"/>
    <w:rsid w:val="004C537C"/>
    <w:rPr>
      <w:rFonts w:eastAsia="Times New Roman" w:cs="Times New Roman"/>
      <w:b/>
      <w:kern w:val="28"/>
      <w:sz w:val="32"/>
      <w:lang w:eastAsia="en-AU"/>
    </w:rPr>
  </w:style>
  <w:style w:type="character" w:customStyle="1" w:styleId="SpecialpChar">
    <w:name w:val="Special p Char"/>
    <w:basedOn w:val="ActHead2Char"/>
    <w:link w:val="Specialp"/>
    <w:rsid w:val="004C537C"/>
    <w:rPr>
      <w:rFonts w:eastAsia="Times New Roman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774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4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4D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4D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4D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ormalWeb">
    <w:name w:val="Normal (Web)"/>
    <w:basedOn w:val="Normal"/>
    <w:uiPriority w:val="99"/>
    <w:semiHidden/>
    <w:unhideWhenUsed/>
    <w:rsid w:val="00C774DE"/>
    <w:rPr>
      <w:rFonts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774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74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ableHeading">
    <w:name w:val="TableHeading"/>
    <w:aliases w:val="th"/>
    <w:basedOn w:val="OPCParaBase"/>
    <w:next w:val="Tabletext"/>
    <w:rsid w:val="006F360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6F3604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6F360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F360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6F360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F3604"/>
    <w:pPr>
      <w:tabs>
        <w:tab w:val="right" w:pos="1412"/>
      </w:tabs>
      <w:spacing w:before="60" w:line="240" w:lineRule="auto"/>
      <w:ind w:left="1525" w:hanging="1525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F360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4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4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4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4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4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F3604"/>
  </w:style>
  <w:style w:type="paragraph" w:customStyle="1" w:styleId="OPCParaBase">
    <w:name w:val="OPCParaBase"/>
    <w:link w:val="OPCParaBaseChar"/>
    <w:qFormat/>
    <w:rsid w:val="006F360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F360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F360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link w:val="ActHead2Char"/>
    <w:qFormat/>
    <w:rsid w:val="006F360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F360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F360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F360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F360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F360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F360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F360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F3604"/>
  </w:style>
  <w:style w:type="paragraph" w:customStyle="1" w:styleId="Blocks">
    <w:name w:val="Blocks"/>
    <w:aliases w:val="bb"/>
    <w:basedOn w:val="OPCParaBase"/>
    <w:qFormat/>
    <w:rsid w:val="006F360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F36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F360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F3604"/>
    <w:rPr>
      <w:i/>
    </w:rPr>
  </w:style>
  <w:style w:type="paragraph" w:customStyle="1" w:styleId="BoxList">
    <w:name w:val="BoxList"/>
    <w:aliases w:val="bl"/>
    <w:basedOn w:val="BoxText"/>
    <w:qFormat/>
    <w:rsid w:val="006F360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F360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F360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F3604"/>
    <w:pPr>
      <w:ind w:left="1985" w:hanging="851"/>
    </w:pPr>
  </w:style>
  <w:style w:type="character" w:customStyle="1" w:styleId="CharAmPartNo">
    <w:name w:val="CharAmPartNo"/>
    <w:basedOn w:val="OPCCharBase"/>
    <w:qFormat/>
    <w:rsid w:val="006F3604"/>
  </w:style>
  <w:style w:type="character" w:customStyle="1" w:styleId="CharAmPartText">
    <w:name w:val="CharAmPartText"/>
    <w:basedOn w:val="OPCCharBase"/>
    <w:qFormat/>
    <w:rsid w:val="006F3604"/>
  </w:style>
  <w:style w:type="character" w:customStyle="1" w:styleId="CharAmSchNo">
    <w:name w:val="CharAmSchNo"/>
    <w:basedOn w:val="OPCCharBase"/>
    <w:qFormat/>
    <w:rsid w:val="006F3604"/>
  </w:style>
  <w:style w:type="character" w:customStyle="1" w:styleId="CharAmSchText">
    <w:name w:val="CharAmSchText"/>
    <w:basedOn w:val="OPCCharBase"/>
    <w:qFormat/>
    <w:rsid w:val="006F3604"/>
  </w:style>
  <w:style w:type="character" w:customStyle="1" w:styleId="CharBoldItalic">
    <w:name w:val="CharBoldItalic"/>
    <w:basedOn w:val="OPCCharBase"/>
    <w:uiPriority w:val="1"/>
    <w:qFormat/>
    <w:rsid w:val="006F3604"/>
    <w:rPr>
      <w:b/>
      <w:i/>
    </w:rPr>
  </w:style>
  <w:style w:type="character" w:customStyle="1" w:styleId="CharChapNo">
    <w:name w:val="CharChapNo"/>
    <w:basedOn w:val="OPCCharBase"/>
    <w:uiPriority w:val="1"/>
    <w:qFormat/>
    <w:rsid w:val="006F3604"/>
  </w:style>
  <w:style w:type="character" w:customStyle="1" w:styleId="CharChapText">
    <w:name w:val="CharChapText"/>
    <w:basedOn w:val="OPCCharBase"/>
    <w:uiPriority w:val="1"/>
    <w:qFormat/>
    <w:rsid w:val="006F3604"/>
  </w:style>
  <w:style w:type="character" w:customStyle="1" w:styleId="CharDivNo">
    <w:name w:val="CharDivNo"/>
    <w:basedOn w:val="OPCCharBase"/>
    <w:uiPriority w:val="1"/>
    <w:qFormat/>
    <w:rsid w:val="006F3604"/>
  </w:style>
  <w:style w:type="character" w:customStyle="1" w:styleId="CharDivText">
    <w:name w:val="CharDivText"/>
    <w:basedOn w:val="OPCCharBase"/>
    <w:uiPriority w:val="1"/>
    <w:qFormat/>
    <w:rsid w:val="006F3604"/>
  </w:style>
  <w:style w:type="character" w:customStyle="1" w:styleId="CharItalic">
    <w:name w:val="CharItalic"/>
    <w:basedOn w:val="OPCCharBase"/>
    <w:uiPriority w:val="1"/>
    <w:qFormat/>
    <w:rsid w:val="006F3604"/>
    <w:rPr>
      <w:i/>
    </w:rPr>
  </w:style>
  <w:style w:type="character" w:customStyle="1" w:styleId="CharPartNo">
    <w:name w:val="CharPartNo"/>
    <w:basedOn w:val="OPCCharBase"/>
    <w:uiPriority w:val="1"/>
    <w:qFormat/>
    <w:rsid w:val="006F3604"/>
  </w:style>
  <w:style w:type="character" w:customStyle="1" w:styleId="CharPartText">
    <w:name w:val="CharPartText"/>
    <w:basedOn w:val="OPCCharBase"/>
    <w:uiPriority w:val="1"/>
    <w:qFormat/>
    <w:rsid w:val="006F3604"/>
  </w:style>
  <w:style w:type="character" w:customStyle="1" w:styleId="CharSectno">
    <w:name w:val="CharSectno"/>
    <w:basedOn w:val="OPCCharBase"/>
    <w:qFormat/>
    <w:rsid w:val="006F3604"/>
  </w:style>
  <w:style w:type="character" w:customStyle="1" w:styleId="CharSubdNo">
    <w:name w:val="CharSubdNo"/>
    <w:basedOn w:val="OPCCharBase"/>
    <w:uiPriority w:val="1"/>
    <w:qFormat/>
    <w:rsid w:val="006F3604"/>
  </w:style>
  <w:style w:type="character" w:customStyle="1" w:styleId="CharSubdText">
    <w:name w:val="CharSubdText"/>
    <w:basedOn w:val="OPCCharBase"/>
    <w:uiPriority w:val="1"/>
    <w:qFormat/>
    <w:rsid w:val="006F3604"/>
  </w:style>
  <w:style w:type="paragraph" w:customStyle="1" w:styleId="CTA--">
    <w:name w:val="CTA --"/>
    <w:basedOn w:val="OPCParaBase"/>
    <w:next w:val="Normal"/>
    <w:rsid w:val="006F360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F360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F360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F360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F360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F360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F360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F360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F360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F360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F360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F360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F360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F360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F360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F360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F360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F360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F360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F360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F360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F360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F360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F360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F360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F360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F360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F360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F360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F360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F360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6F3604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6F360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F360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F360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F360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F360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F360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F360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F360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F360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F360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F360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F360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F360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F360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F360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F360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F360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F360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F360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F360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F36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F360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F360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F360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F360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F360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F360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F360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F360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F360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F360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F360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F360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F360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F360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F360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F360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F360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F360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F360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F360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F3604"/>
    <w:rPr>
      <w:sz w:val="16"/>
    </w:rPr>
  </w:style>
  <w:style w:type="table" w:customStyle="1" w:styleId="CFlag">
    <w:name w:val="CFlag"/>
    <w:basedOn w:val="TableNormal"/>
    <w:uiPriority w:val="99"/>
    <w:rsid w:val="006F3604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36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6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F3604"/>
    <w:rPr>
      <w:color w:val="0000FF"/>
      <w:u w:val="single"/>
    </w:rPr>
  </w:style>
  <w:style w:type="table" w:styleId="TableGrid">
    <w:name w:val="Table Grid"/>
    <w:basedOn w:val="TableNormal"/>
    <w:uiPriority w:val="59"/>
    <w:rsid w:val="006F3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6F360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6F3604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F360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F360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6F360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F360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F3604"/>
    <w:rPr>
      <w:b/>
      <w:sz w:val="28"/>
      <w:szCs w:val="28"/>
    </w:rPr>
  </w:style>
  <w:style w:type="paragraph" w:customStyle="1" w:styleId="ENotesHeading1">
    <w:name w:val="ENotesHeading 1"/>
    <w:aliases w:val="Enh1"/>
    <w:basedOn w:val="OPCParaBase"/>
    <w:next w:val="Normal"/>
    <w:rsid w:val="006F3604"/>
    <w:pPr>
      <w:keepNext/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F3604"/>
    <w:pPr>
      <w:keepNext/>
      <w:spacing w:before="120" w:after="120"/>
      <w:outlineLvl w:val="6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6F3604"/>
    <w:pPr>
      <w:keepNext/>
      <w:spacing w:before="120" w:line="240" w:lineRule="auto"/>
      <w:outlineLvl w:val="7"/>
    </w:pPr>
    <w:rPr>
      <w:b/>
      <w:szCs w:val="24"/>
    </w:rPr>
  </w:style>
  <w:style w:type="paragraph" w:customStyle="1" w:styleId="ENotesText">
    <w:name w:val="ENotesText"/>
    <w:basedOn w:val="OPCParaBase"/>
    <w:next w:val="Normal"/>
    <w:rsid w:val="006F3604"/>
  </w:style>
  <w:style w:type="paragraph" w:customStyle="1" w:styleId="CompiledActNo">
    <w:name w:val="CompiledActNo"/>
    <w:basedOn w:val="OPCParaBase"/>
    <w:next w:val="Normal"/>
    <w:rsid w:val="006F360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F360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F360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6F3604"/>
    <w:pPr>
      <w:keepNext/>
      <w:keepLines/>
      <w:spacing w:before="280"/>
      <w:outlineLvl w:val="1"/>
    </w:pPr>
    <w:rPr>
      <w:b/>
      <w:kern w:val="28"/>
      <w:sz w:val="32"/>
    </w:rPr>
  </w:style>
  <w:style w:type="character" w:styleId="PageNumber">
    <w:name w:val="page number"/>
    <w:basedOn w:val="DefaultParagraphFont"/>
    <w:rsid w:val="00AB4885"/>
  </w:style>
  <w:style w:type="paragraph" w:customStyle="1" w:styleId="Specialp">
    <w:name w:val="Special p"/>
    <w:basedOn w:val="ActHead2"/>
    <w:link w:val="SpecialpChar"/>
    <w:rsid w:val="004C537C"/>
    <w:pPr>
      <w:outlineLvl w:val="9"/>
    </w:pPr>
  </w:style>
  <w:style w:type="character" w:customStyle="1" w:styleId="OPCParaBaseChar">
    <w:name w:val="OPCParaBase Char"/>
    <w:basedOn w:val="DefaultParagraphFont"/>
    <w:link w:val="OPCParaBase"/>
    <w:rsid w:val="004C537C"/>
    <w:rPr>
      <w:rFonts w:eastAsia="Times New Roman" w:cs="Times New Roman"/>
      <w:sz w:val="22"/>
      <w:lang w:eastAsia="en-AU"/>
    </w:rPr>
  </w:style>
  <w:style w:type="character" w:customStyle="1" w:styleId="ActHead2Char">
    <w:name w:val="ActHead 2 Char"/>
    <w:aliases w:val="p Char"/>
    <w:basedOn w:val="OPCParaBaseChar"/>
    <w:link w:val="ActHead2"/>
    <w:rsid w:val="004C537C"/>
    <w:rPr>
      <w:rFonts w:eastAsia="Times New Roman" w:cs="Times New Roman"/>
      <w:b/>
      <w:kern w:val="28"/>
      <w:sz w:val="32"/>
      <w:lang w:eastAsia="en-AU"/>
    </w:rPr>
  </w:style>
  <w:style w:type="character" w:customStyle="1" w:styleId="SpecialpChar">
    <w:name w:val="Special p Char"/>
    <w:basedOn w:val="ActHead2Char"/>
    <w:link w:val="Specialp"/>
    <w:rsid w:val="004C537C"/>
    <w:rPr>
      <w:rFonts w:eastAsia="Times New Roman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774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4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4D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4D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4D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ormalWeb">
    <w:name w:val="Normal (Web)"/>
    <w:basedOn w:val="Normal"/>
    <w:uiPriority w:val="99"/>
    <w:semiHidden/>
    <w:unhideWhenUsed/>
    <w:rsid w:val="00C774DE"/>
    <w:rPr>
      <w:rFonts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774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74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ableHeading">
    <w:name w:val="TableHeading"/>
    <w:aliases w:val="th"/>
    <w:basedOn w:val="OPCParaBase"/>
    <w:next w:val="Tabletext"/>
    <w:rsid w:val="006F360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6F3604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6F360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F360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6F360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F3604"/>
    <w:pPr>
      <w:tabs>
        <w:tab w:val="right" w:pos="1412"/>
      </w:tabs>
      <w:spacing w:before="60" w:line="240" w:lineRule="auto"/>
      <w:ind w:left="1525" w:hanging="1525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737B0-6DFB-460D-A96A-E063286C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9</Pages>
  <Words>990</Words>
  <Characters>3626</Characters>
  <Application>Microsoft Office Word</Application>
  <DocSecurity>0</DocSecurity>
  <PresentationFormat/>
  <Lines>453</Lines>
  <Paragraphs>512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2013-03-28T01:41:00Z</cp:lastPrinted>
  <dcterms:created xsi:type="dcterms:W3CDTF">2013-05-14T03:56:00Z</dcterms:created>
  <dcterms:modified xsi:type="dcterms:W3CDTF">2013-05-14T03:56:00Z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Australian Radiation Protection and Nuclear Safety Legislation (Fees and Charges) Amendment Regulation 2013 (No. 1)</vt:lpwstr>
  </property>
  <property fmtid="{D5CDD505-2E9C-101B-9397-08002B2CF9AE}" pid="3" name="Class">
    <vt:lpwstr>Unkown</vt:lpwstr>
  </property>
  <property fmtid="{D5CDD505-2E9C-101B-9397-08002B2CF9AE}" pid="4" name="Type">
    <vt:lpwstr>SLI</vt:lpwstr>
  </property>
  <property fmtid="{D5CDD505-2E9C-101B-9397-08002B2CF9AE}" pid="5" name="DocType">
    <vt:lpwstr>AMD</vt:lpwstr>
  </property>
  <property fmtid="{D5CDD505-2E9C-101B-9397-08002B2CF9AE}" pid="6" name="Header">
    <vt:lpwstr>Section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ID">
    <vt:lpwstr>OPC50270</vt:lpwstr>
  </property>
  <property fmtid="{D5CDD505-2E9C-101B-9397-08002B2CF9AE}" pid="10" name="DoNotAsk">
    <vt:lpwstr>0</vt:lpwstr>
  </property>
  <property fmtid="{D5CDD505-2E9C-101B-9397-08002B2CF9AE}" pid="11" name="ChangedTitle">
    <vt:lpwstr/>
  </property>
  <property fmtid="{D5CDD505-2E9C-101B-9397-08002B2CF9AE}" pid="12" name="Classification">
    <vt:lpwstr> </vt:lpwstr>
  </property>
  <property fmtid="{D5CDD505-2E9C-101B-9397-08002B2CF9AE}" pid="13" name="Converted">
    <vt:bool>false</vt:bool>
  </property>
  <property fmtid="{D5CDD505-2E9C-101B-9397-08002B2CF9AE}" pid="14" name="CounterSign">
    <vt:lpwstr/>
  </property>
  <property fmtid="{D5CDD505-2E9C-101B-9397-08002B2CF9AE}" pid="15" name="ExcoDate">
    <vt:lpwstr/>
  </property>
  <property fmtid="{D5CDD505-2E9C-101B-9397-08002B2CF9AE}" pid="16" name="DateMade">
    <vt:lpwstr/>
  </property>
  <property fmtid="{D5CDD505-2E9C-101B-9397-08002B2CF9AE}" pid="17" name="ActNo">
    <vt:lpwstr>No. 74, 2013</vt:lpwstr>
  </property>
</Properties>
</file>