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B3F" w:rsidRDefault="00883B3F" w:rsidP="00451261">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6pt;margin-top:-45pt;width:225pt;height:103.2pt;z-index:-251658240;visibility:visible;mso-wrap-edited:f">
            <v:imagedata r:id="rId7" o:title=""/>
            <w10:wrap type="topAndBottom"/>
          </v:shape>
          <o:OLEObject Type="Embed" ProgID="Word.Picture.8" ShapeID="_x0000_s1026" DrawAspect="Content" ObjectID="_1425221271" r:id="rId8"/>
        </w:pict>
      </w:r>
    </w:p>
    <w:p w:rsidR="00883B3F" w:rsidRDefault="00883B3F" w:rsidP="00451261">
      <w:pPr>
        <w:jc w:val="center"/>
        <w:rPr>
          <w:b/>
          <w:bCs/>
        </w:rPr>
      </w:pPr>
      <w:r>
        <w:rPr>
          <w:b/>
          <w:bCs/>
        </w:rPr>
        <w:t>Commonwealth of Australia</w:t>
      </w:r>
    </w:p>
    <w:p w:rsidR="00883B3F" w:rsidRDefault="00883B3F" w:rsidP="00451261">
      <w:pPr>
        <w:jc w:val="center"/>
        <w:rPr>
          <w:b/>
          <w:bCs/>
        </w:rPr>
      </w:pPr>
    </w:p>
    <w:p w:rsidR="00883B3F" w:rsidRDefault="00883B3F" w:rsidP="00451261">
      <w:pPr>
        <w:jc w:val="center"/>
        <w:rPr>
          <w:b/>
          <w:bCs/>
        </w:rPr>
      </w:pPr>
    </w:p>
    <w:p w:rsidR="00883B3F" w:rsidRDefault="00883B3F" w:rsidP="00451261">
      <w:pPr>
        <w:jc w:val="center"/>
        <w:rPr>
          <w:i/>
          <w:iCs/>
        </w:rPr>
      </w:pPr>
      <w:r>
        <w:rPr>
          <w:i/>
          <w:iCs/>
        </w:rPr>
        <w:t>Migration Regulations 1994</w:t>
      </w:r>
    </w:p>
    <w:p w:rsidR="00883B3F" w:rsidRDefault="00883B3F" w:rsidP="00451261">
      <w:pPr>
        <w:jc w:val="center"/>
        <w:rPr>
          <w:i/>
          <w:iCs/>
        </w:rPr>
      </w:pPr>
    </w:p>
    <w:p w:rsidR="00883B3F" w:rsidRPr="00451261" w:rsidRDefault="00883B3F" w:rsidP="00451261">
      <w:pPr>
        <w:jc w:val="center"/>
        <w:rPr>
          <w:b/>
          <w:bCs/>
          <w:sz w:val="28"/>
          <w:szCs w:val="28"/>
        </w:rPr>
      </w:pPr>
      <w:r w:rsidRPr="00451261">
        <w:rPr>
          <w:b/>
          <w:bCs/>
          <w:sz w:val="28"/>
          <w:szCs w:val="28"/>
        </w:rPr>
        <w:t>ACCESS TO MOVEMENT RECORDS</w:t>
      </w:r>
    </w:p>
    <w:p w:rsidR="00883B3F" w:rsidRPr="00451261" w:rsidRDefault="00883B3F" w:rsidP="00451261">
      <w:pPr>
        <w:jc w:val="center"/>
        <w:rPr>
          <w:b/>
          <w:bCs/>
          <w:sz w:val="28"/>
          <w:szCs w:val="28"/>
        </w:rPr>
      </w:pPr>
      <w:r w:rsidRPr="00451261">
        <w:rPr>
          <w:b/>
          <w:bCs/>
          <w:sz w:val="28"/>
          <w:szCs w:val="28"/>
        </w:rPr>
        <w:t>(REGULATION 3.10</w:t>
      </w:r>
      <w:r>
        <w:rPr>
          <w:b/>
          <w:bCs/>
          <w:sz w:val="28"/>
          <w:szCs w:val="28"/>
        </w:rPr>
        <w:t>A</w:t>
      </w:r>
      <w:r w:rsidRPr="00451261">
        <w:rPr>
          <w:b/>
          <w:bCs/>
          <w:sz w:val="28"/>
          <w:szCs w:val="28"/>
        </w:rPr>
        <w:t>)</w:t>
      </w:r>
    </w:p>
    <w:p w:rsidR="00883B3F" w:rsidRDefault="00883B3F" w:rsidP="00304AAA">
      <w:pPr>
        <w:rPr>
          <w:b/>
          <w:bCs/>
        </w:rPr>
      </w:pPr>
    </w:p>
    <w:p w:rsidR="00883B3F" w:rsidRPr="00A03D5A" w:rsidRDefault="00883B3F" w:rsidP="00451261">
      <w:pPr>
        <w:pStyle w:val="pstext12"/>
      </w:pPr>
      <w:r w:rsidRPr="00A03D5A">
        <w:t xml:space="preserve">I, </w:t>
      </w:r>
      <w:r>
        <w:rPr>
          <w:i/>
          <w:iCs/>
        </w:rPr>
        <w:t>BRENDAN O’CONNOR</w:t>
      </w:r>
      <w:r w:rsidRPr="00A03D5A">
        <w:t>, Minister for Immigration and Citiz</w:t>
      </w:r>
      <w:r>
        <w:t xml:space="preserve">enship, acting under regulation </w:t>
      </w:r>
      <w:r w:rsidRPr="00A03D5A">
        <w:t>3.10A</w:t>
      </w:r>
      <w:bookmarkStart w:id="0" w:name="LPHit3"/>
      <w:bookmarkEnd w:id="0"/>
      <w:r w:rsidRPr="00A03D5A">
        <w:t xml:space="preserve"> of the </w:t>
      </w:r>
      <w:r w:rsidRPr="00A03D5A">
        <w:rPr>
          <w:i/>
          <w:iCs/>
        </w:rPr>
        <w:t>Migration Regulations 1994</w:t>
      </w:r>
      <w:r w:rsidRPr="00A03D5A">
        <w:t xml:space="preserve"> (‘the Regulations’):</w:t>
      </w:r>
    </w:p>
    <w:p w:rsidR="00883B3F" w:rsidRPr="00A03D5A" w:rsidRDefault="00883B3F" w:rsidP="00451261">
      <w:pPr>
        <w:ind w:left="720" w:hanging="720"/>
      </w:pPr>
    </w:p>
    <w:p w:rsidR="00883B3F" w:rsidRDefault="00883B3F" w:rsidP="00451261">
      <w:pPr>
        <w:pStyle w:val="ps0start05indent"/>
        <w:numPr>
          <w:ilvl w:val="0"/>
          <w:numId w:val="1"/>
        </w:numPr>
        <w:tabs>
          <w:tab w:val="clear" w:pos="720"/>
        </w:tabs>
        <w:ind w:hanging="720"/>
        <w:rPr>
          <w:color w:val="auto"/>
        </w:rPr>
      </w:pPr>
      <w:r w:rsidRPr="00A03D5A">
        <w:rPr>
          <w:color w:val="auto"/>
        </w:rPr>
        <w:t xml:space="preserve">REVOKE Instrument number </w:t>
      </w:r>
      <w:r w:rsidRPr="00BB1D00">
        <w:rPr>
          <w:color w:val="auto"/>
        </w:rPr>
        <w:t>IMMI 1</w:t>
      </w:r>
      <w:r>
        <w:rPr>
          <w:color w:val="auto"/>
        </w:rPr>
        <w:t>2</w:t>
      </w:r>
      <w:r w:rsidRPr="00BB1D00">
        <w:rPr>
          <w:color w:val="auto"/>
        </w:rPr>
        <w:t>/</w:t>
      </w:r>
      <w:r>
        <w:rPr>
          <w:color w:val="auto"/>
        </w:rPr>
        <w:t>055</w:t>
      </w:r>
      <w:r w:rsidRPr="00A03D5A">
        <w:rPr>
          <w:color w:val="auto"/>
        </w:rPr>
        <w:t xml:space="preserve"> signed</w:t>
      </w:r>
      <w:r>
        <w:rPr>
          <w:color w:val="auto"/>
        </w:rPr>
        <w:t xml:space="preserve"> </w:t>
      </w:r>
      <w:r w:rsidRPr="00A03D5A">
        <w:rPr>
          <w:color w:val="auto"/>
        </w:rPr>
        <w:t xml:space="preserve">on </w:t>
      </w:r>
      <w:r>
        <w:rPr>
          <w:color w:val="auto"/>
        </w:rPr>
        <w:t xml:space="preserve">4 September 2012 </w:t>
      </w:r>
      <w:r w:rsidRPr="00A03D5A">
        <w:rPr>
          <w:color w:val="auto"/>
        </w:rPr>
        <w:t>specifying legislation, agencies, employees and purposes, for the purposes of regulation 3.10A</w:t>
      </w:r>
      <w:bookmarkStart w:id="1" w:name="LPHit4"/>
      <w:bookmarkEnd w:id="1"/>
      <w:r w:rsidRPr="00A03D5A">
        <w:rPr>
          <w:color w:val="auto"/>
        </w:rPr>
        <w:t xml:space="preserve"> of the Regulations;</w:t>
      </w:r>
    </w:p>
    <w:p w:rsidR="00883B3F" w:rsidRDefault="00883B3F" w:rsidP="00451261">
      <w:pPr>
        <w:pStyle w:val="ps0start05indent"/>
        <w:ind w:hanging="720"/>
        <w:rPr>
          <w:color w:val="auto"/>
        </w:rPr>
      </w:pPr>
    </w:p>
    <w:p w:rsidR="00883B3F" w:rsidRDefault="00883B3F" w:rsidP="00451261">
      <w:pPr>
        <w:pStyle w:val="ps0start05indent"/>
        <w:numPr>
          <w:ilvl w:val="0"/>
          <w:numId w:val="1"/>
        </w:numPr>
        <w:tabs>
          <w:tab w:val="clear" w:pos="720"/>
        </w:tabs>
        <w:ind w:hanging="720"/>
        <w:rPr>
          <w:color w:val="auto"/>
        </w:rPr>
      </w:pPr>
      <w:r w:rsidRPr="00A03D5A">
        <w:rPr>
          <w:color w:val="auto"/>
        </w:rPr>
        <w:t>SPECIFY, for subregulation 3.10A(1)</w:t>
      </w:r>
      <w:bookmarkStart w:id="2" w:name="LPHit5"/>
      <w:bookmarkEnd w:id="2"/>
      <w:r w:rsidRPr="00A03D5A">
        <w:rPr>
          <w:color w:val="auto"/>
        </w:rPr>
        <w:t xml:space="preserve"> of the Regulations, the Commonwealth, State or Territory legislation set out in Schedule A to this Instrument;</w:t>
      </w:r>
    </w:p>
    <w:p w:rsidR="00883B3F" w:rsidRDefault="00883B3F" w:rsidP="00451261">
      <w:pPr>
        <w:pStyle w:val="ps0start05indent"/>
        <w:ind w:hanging="720"/>
        <w:rPr>
          <w:color w:val="auto"/>
        </w:rPr>
      </w:pPr>
    </w:p>
    <w:p w:rsidR="00883B3F" w:rsidRDefault="00883B3F" w:rsidP="009C07DA">
      <w:pPr>
        <w:pStyle w:val="ps0start05indent"/>
        <w:numPr>
          <w:ilvl w:val="0"/>
          <w:numId w:val="1"/>
        </w:numPr>
        <w:tabs>
          <w:tab w:val="clear" w:pos="720"/>
        </w:tabs>
        <w:ind w:right="-115" w:hanging="720"/>
        <w:rPr>
          <w:color w:val="auto"/>
        </w:rPr>
      </w:pPr>
      <w:r w:rsidRPr="00A03D5A">
        <w:rPr>
          <w:color w:val="auto"/>
        </w:rPr>
        <w:t>SPECIFY, for paragraph 3.10A(2)(a)</w:t>
      </w:r>
      <w:bookmarkStart w:id="3" w:name="LPHit6"/>
      <w:bookmarkEnd w:id="3"/>
      <w:r w:rsidRPr="00A03D5A">
        <w:rPr>
          <w:color w:val="auto"/>
        </w:rPr>
        <w:t xml:space="preserve"> of the Regulations,</w:t>
      </w:r>
      <w:r>
        <w:rPr>
          <w:color w:val="auto"/>
        </w:rPr>
        <w:t xml:space="preserve"> the agencies set out in column </w:t>
      </w:r>
      <w:r w:rsidRPr="00A03D5A">
        <w:rPr>
          <w:color w:val="auto"/>
        </w:rPr>
        <w:t>2 of Schedule B to this Instrument;</w:t>
      </w:r>
    </w:p>
    <w:p w:rsidR="00883B3F" w:rsidRDefault="00883B3F" w:rsidP="00451261">
      <w:pPr>
        <w:pStyle w:val="ps0start05indent"/>
        <w:ind w:hanging="720"/>
        <w:rPr>
          <w:color w:val="auto"/>
        </w:rPr>
      </w:pPr>
    </w:p>
    <w:p w:rsidR="00883B3F" w:rsidRDefault="00883B3F" w:rsidP="009C07DA">
      <w:pPr>
        <w:pStyle w:val="ps0start05indent"/>
        <w:numPr>
          <w:ilvl w:val="0"/>
          <w:numId w:val="1"/>
        </w:numPr>
        <w:tabs>
          <w:tab w:val="clear" w:pos="720"/>
        </w:tabs>
        <w:ind w:right="-115" w:hanging="720"/>
        <w:rPr>
          <w:color w:val="auto"/>
        </w:rPr>
      </w:pPr>
      <w:r w:rsidRPr="00A03D5A">
        <w:rPr>
          <w:color w:val="auto"/>
        </w:rPr>
        <w:t>SPECIFY, for paragraph 3.10A(2)(c)</w:t>
      </w:r>
      <w:bookmarkStart w:id="4" w:name="LPHit7"/>
      <w:bookmarkEnd w:id="4"/>
      <w:r w:rsidRPr="00A03D5A">
        <w:rPr>
          <w:color w:val="auto"/>
        </w:rPr>
        <w:t xml:space="preserve"> of the Regulations, the purposes set out in column </w:t>
      </w:r>
      <w:r>
        <w:rPr>
          <w:color w:val="auto"/>
        </w:rPr>
        <w:t>4</w:t>
      </w:r>
      <w:r w:rsidRPr="00A03D5A">
        <w:rPr>
          <w:color w:val="auto"/>
        </w:rPr>
        <w:t xml:space="preserve"> of Schedule B to this Instrument; </w:t>
      </w:r>
      <w:r>
        <w:rPr>
          <w:color w:val="auto"/>
        </w:rPr>
        <w:t>AND</w:t>
      </w:r>
    </w:p>
    <w:p w:rsidR="00883B3F" w:rsidRDefault="00883B3F" w:rsidP="00451261">
      <w:pPr>
        <w:pStyle w:val="ps0start05indent"/>
        <w:ind w:hanging="720"/>
        <w:rPr>
          <w:color w:val="auto"/>
        </w:rPr>
      </w:pPr>
    </w:p>
    <w:p w:rsidR="00883B3F" w:rsidRDefault="00883B3F" w:rsidP="000B1F2A">
      <w:pPr>
        <w:pStyle w:val="ListParagraph"/>
        <w:numPr>
          <w:ilvl w:val="0"/>
          <w:numId w:val="1"/>
        </w:numPr>
        <w:ind w:hanging="720"/>
      </w:pPr>
      <w:r w:rsidRPr="00A03D5A">
        <w:t>SPECIFY, for paragraph 3.10A(2)(b)</w:t>
      </w:r>
      <w:bookmarkStart w:id="5" w:name="LPHit8"/>
      <w:bookmarkEnd w:id="5"/>
      <w:r w:rsidRPr="00A03D5A">
        <w:t xml:space="preserve"> of the Regulations, the employees holding, or for the time being occupying and performing the duties of, a position number, position title or position within a cla</w:t>
      </w:r>
      <w:r>
        <w:t>ss of persons listed in column 3 of Schedule B</w:t>
      </w:r>
      <w:r w:rsidRPr="00A03D5A">
        <w:t xml:space="preserve"> to this Instrument and who are employed by agencies </w:t>
      </w:r>
      <w:r>
        <w:t>listed in column 2 of Schedule B</w:t>
      </w:r>
      <w:r w:rsidRPr="00A03D5A">
        <w:t xml:space="preserve"> to this Instrument, who are engaged in functions related to th</w:t>
      </w:r>
      <w:r>
        <w:t>e purposes specified in column 4</w:t>
      </w:r>
      <w:r w:rsidRPr="00A03D5A">
        <w:t xml:space="preserve"> of Schedule B to this Instrument</w:t>
      </w:r>
      <w:r>
        <w:t>.</w:t>
      </w:r>
    </w:p>
    <w:p w:rsidR="00883B3F" w:rsidRDefault="00883B3F" w:rsidP="001B1342">
      <w:pPr>
        <w:pStyle w:val="ListParagraph"/>
      </w:pPr>
    </w:p>
    <w:p w:rsidR="00883B3F" w:rsidRDefault="00883B3F" w:rsidP="001B1342">
      <w:pPr>
        <w:pStyle w:val="ListParagraph"/>
      </w:pPr>
    </w:p>
    <w:p w:rsidR="00883B3F" w:rsidRPr="00A03D5A" w:rsidRDefault="00883B3F" w:rsidP="000111AC">
      <w:pPr>
        <w:pStyle w:val="ps0start05indent"/>
        <w:ind w:left="0" w:firstLine="0"/>
        <w:rPr>
          <w:color w:val="auto"/>
        </w:rPr>
      </w:pPr>
      <w:r>
        <w:rPr>
          <w:color w:val="auto"/>
        </w:rPr>
        <w:t>This Instrument, IMMI 12/123</w:t>
      </w:r>
      <w:r w:rsidRPr="00BB1D00">
        <w:rPr>
          <w:color w:val="auto"/>
        </w:rPr>
        <w:t xml:space="preserve">, commences </w:t>
      </w:r>
      <w:r>
        <w:rPr>
          <w:color w:val="auto"/>
        </w:rPr>
        <w:t xml:space="preserve">on the </w:t>
      </w:r>
      <w:r w:rsidRPr="00BB1D00">
        <w:rPr>
          <w:color w:val="auto"/>
        </w:rPr>
        <w:t>day after</w:t>
      </w:r>
      <w:r>
        <w:rPr>
          <w:color w:val="auto"/>
        </w:rPr>
        <w:t xml:space="preserve"> the date of</w:t>
      </w:r>
      <w:r w:rsidRPr="00BB1D00">
        <w:rPr>
          <w:color w:val="auto"/>
        </w:rPr>
        <w:t xml:space="preserve"> registration on the Federal Register of Legislative Instruments.</w:t>
      </w:r>
    </w:p>
    <w:p w:rsidR="00883B3F" w:rsidRDefault="00883B3F" w:rsidP="000111AC">
      <w:pPr>
        <w:pStyle w:val="ps0start05indent"/>
        <w:ind w:left="0" w:firstLine="0"/>
        <w:rPr>
          <w:color w:val="auto"/>
        </w:rPr>
      </w:pPr>
    </w:p>
    <w:p w:rsidR="00883B3F" w:rsidRPr="00A03D5A" w:rsidRDefault="00883B3F" w:rsidP="000111AC">
      <w:pPr>
        <w:pStyle w:val="ps0start05indent"/>
        <w:ind w:left="0" w:firstLine="0"/>
        <w:rPr>
          <w:color w:val="auto"/>
        </w:rPr>
      </w:pPr>
    </w:p>
    <w:p w:rsidR="00883B3F" w:rsidRPr="00A03D5A" w:rsidRDefault="00883B3F" w:rsidP="000111AC">
      <w:pPr>
        <w:pStyle w:val="ps0start05indent"/>
        <w:ind w:left="0" w:firstLine="0"/>
        <w:rPr>
          <w:color w:val="auto"/>
        </w:rPr>
      </w:pPr>
      <w:r>
        <w:rPr>
          <w:color w:val="auto"/>
        </w:rPr>
        <w:t xml:space="preserve">Dated </w:t>
      </w:r>
      <w:r>
        <w:rPr>
          <w:color w:val="auto"/>
        </w:rPr>
        <w:tab/>
      </w:r>
      <w:r>
        <w:rPr>
          <w:color w:val="auto"/>
        </w:rPr>
        <w:tab/>
        <w:t>March 8  2013</w:t>
      </w:r>
      <w:r>
        <w:rPr>
          <w:color w:val="auto"/>
        </w:rPr>
        <w:tab/>
      </w:r>
      <w:r>
        <w:rPr>
          <w:color w:val="auto"/>
        </w:rPr>
        <w:tab/>
      </w:r>
    </w:p>
    <w:p w:rsidR="00883B3F" w:rsidRPr="00A03D5A" w:rsidRDefault="00883B3F" w:rsidP="000111AC">
      <w:pPr>
        <w:pStyle w:val="psnormal"/>
      </w:pPr>
    </w:p>
    <w:p w:rsidR="00883B3F" w:rsidRDefault="00883B3F" w:rsidP="000111AC">
      <w:pPr>
        <w:pStyle w:val="psnormal"/>
      </w:pPr>
    </w:p>
    <w:p w:rsidR="00883B3F" w:rsidRDefault="00883B3F" w:rsidP="00F96A87">
      <w:pPr>
        <w:pStyle w:val="ps1wrap"/>
        <w:ind w:left="0"/>
        <w:rPr>
          <w:color w:val="auto"/>
        </w:rPr>
      </w:pPr>
    </w:p>
    <w:p w:rsidR="00883B3F" w:rsidRDefault="00883B3F" w:rsidP="00DB05B0">
      <w:pPr>
        <w:pStyle w:val="ps1wrap"/>
        <w:ind w:left="0"/>
        <w:jc w:val="center"/>
        <w:rPr>
          <w:color w:val="auto"/>
        </w:rPr>
      </w:pPr>
      <w:r>
        <w:rPr>
          <w:color w:val="auto"/>
        </w:rPr>
        <w:t>BRENDAN O’CONNOR</w:t>
      </w:r>
    </w:p>
    <w:p w:rsidR="00883B3F" w:rsidRDefault="00883B3F" w:rsidP="00F96A87">
      <w:pPr>
        <w:pStyle w:val="ps1wrap"/>
        <w:ind w:left="0"/>
        <w:rPr>
          <w:color w:val="auto"/>
        </w:rPr>
      </w:pPr>
    </w:p>
    <w:p w:rsidR="00883B3F" w:rsidRDefault="00883B3F" w:rsidP="00F96A87">
      <w:pPr>
        <w:pStyle w:val="ps1wrap"/>
        <w:ind w:left="0"/>
        <w:rPr>
          <w:color w:val="auto"/>
        </w:rPr>
      </w:pPr>
    </w:p>
    <w:p w:rsidR="00883B3F" w:rsidRPr="00F54277" w:rsidRDefault="00883B3F" w:rsidP="00304AAA">
      <w:pPr>
        <w:pStyle w:val="ps1wrap"/>
        <w:ind w:left="0"/>
        <w:jc w:val="center"/>
        <w:rPr>
          <w:b/>
          <w:bCs/>
          <w:color w:val="auto"/>
        </w:rPr>
      </w:pPr>
      <w:r w:rsidRPr="00F54277">
        <w:rPr>
          <w:b/>
          <w:bCs/>
          <w:color w:val="auto"/>
        </w:rPr>
        <w:t>Minister for Immigration and Citizenship</w:t>
      </w:r>
    </w:p>
    <w:p w:rsidR="00883B3F" w:rsidRPr="007C32FB" w:rsidRDefault="00883B3F" w:rsidP="00114664">
      <w:pPr>
        <w:jc w:val="center"/>
        <w:rPr>
          <w:b/>
          <w:bCs/>
          <w:sz w:val="16"/>
          <w:szCs w:val="16"/>
        </w:rPr>
      </w:pPr>
      <w:r>
        <w:br w:type="page"/>
      </w:r>
      <w:r>
        <w:rPr>
          <w:b/>
          <w:bCs/>
        </w:rPr>
        <w:t>SCHEDULE A</w:t>
      </w:r>
    </w:p>
    <w:p w:rsidR="00883B3F" w:rsidRPr="007C32FB" w:rsidRDefault="00883B3F" w:rsidP="00114664">
      <w:pPr>
        <w:jc w:val="center"/>
        <w:rPr>
          <w:b/>
          <w:bCs/>
          <w:sz w:val="16"/>
          <w:szCs w:val="16"/>
        </w:rPr>
      </w:pPr>
    </w:p>
    <w:tbl>
      <w:tblPr>
        <w:tblW w:w="10188" w:type="dxa"/>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8820"/>
      </w:tblGrid>
      <w:tr w:rsidR="00883B3F" w:rsidRPr="00670F3E">
        <w:tc>
          <w:tcPr>
            <w:tcW w:w="1368" w:type="dxa"/>
          </w:tcPr>
          <w:p w:rsidR="00883B3F" w:rsidRPr="0009190C" w:rsidRDefault="00883B3F" w:rsidP="0009190C">
            <w:pPr>
              <w:jc w:val="center"/>
              <w:rPr>
                <w:b/>
                <w:bCs/>
              </w:rPr>
            </w:pPr>
            <w:r w:rsidRPr="0009190C">
              <w:rPr>
                <w:b/>
                <w:bCs/>
              </w:rPr>
              <w:t>Column 1</w:t>
            </w:r>
            <w:r w:rsidRPr="0009190C">
              <w:rPr>
                <w:b/>
                <w:bCs/>
              </w:rPr>
              <w:br/>
              <w:t>Item No.</w:t>
            </w:r>
          </w:p>
        </w:tc>
        <w:tc>
          <w:tcPr>
            <w:tcW w:w="8820" w:type="dxa"/>
          </w:tcPr>
          <w:p w:rsidR="00883B3F" w:rsidRPr="0009190C" w:rsidRDefault="00883B3F" w:rsidP="0009190C">
            <w:pPr>
              <w:jc w:val="center"/>
              <w:rPr>
                <w:b/>
                <w:bCs/>
              </w:rPr>
            </w:pPr>
            <w:r w:rsidRPr="0009190C">
              <w:rPr>
                <w:b/>
                <w:bCs/>
              </w:rPr>
              <w:t>Column 2</w:t>
            </w:r>
            <w:r w:rsidRPr="0009190C">
              <w:rPr>
                <w:b/>
                <w:bCs/>
              </w:rPr>
              <w:br/>
              <w:t>Legislation</w:t>
            </w:r>
          </w:p>
        </w:tc>
      </w:tr>
      <w:tr w:rsidR="00883B3F" w:rsidRPr="005E767A">
        <w:tc>
          <w:tcPr>
            <w:tcW w:w="1368" w:type="dxa"/>
          </w:tcPr>
          <w:p w:rsidR="00883B3F" w:rsidRPr="0009190C" w:rsidRDefault="00883B3F" w:rsidP="0009190C">
            <w:pPr>
              <w:numPr>
                <w:ilvl w:val="0"/>
                <w:numId w:val="2"/>
              </w:numPr>
              <w:spacing w:before="120"/>
              <w:jc w:val="center"/>
              <w:rPr>
                <w:sz w:val="22"/>
                <w:szCs w:val="22"/>
              </w:rPr>
            </w:pPr>
          </w:p>
        </w:tc>
        <w:tc>
          <w:tcPr>
            <w:tcW w:w="8820" w:type="dxa"/>
          </w:tcPr>
          <w:p w:rsidR="00883B3F" w:rsidRPr="0009190C" w:rsidRDefault="00883B3F" w:rsidP="00552988">
            <w:pPr>
              <w:rPr>
                <w:sz w:val="22"/>
                <w:szCs w:val="22"/>
              </w:rPr>
            </w:pPr>
            <w:r w:rsidRPr="0009190C">
              <w:rPr>
                <w:sz w:val="22"/>
                <w:szCs w:val="22"/>
              </w:rPr>
              <w:t>Veterans’ Entitlements Act 1986 (Cth)</w:t>
            </w:r>
          </w:p>
        </w:tc>
      </w:tr>
      <w:tr w:rsidR="00883B3F" w:rsidRPr="006372BE">
        <w:tc>
          <w:tcPr>
            <w:tcW w:w="1368" w:type="dxa"/>
          </w:tcPr>
          <w:p w:rsidR="00883B3F" w:rsidRPr="0009190C" w:rsidRDefault="00883B3F" w:rsidP="0009190C">
            <w:pPr>
              <w:numPr>
                <w:ilvl w:val="0"/>
                <w:numId w:val="2"/>
              </w:numPr>
              <w:spacing w:before="120"/>
              <w:jc w:val="center"/>
              <w:rPr>
                <w:sz w:val="22"/>
                <w:szCs w:val="22"/>
              </w:rPr>
            </w:pPr>
          </w:p>
        </w:tc>
        <w:tc>
          <w:tcPr>
            <w:tcW w:w="8820" w:type="dxa"/>
          </w:tcPr>
          <w:p w:rsidR="00883B3F" w:rsidRPr="0009190C" w:rsidRDefault="00883B3F" w:rsidP="00552988">
            <w:pPr>
              <w:rPr>
                <w:sz w:val="22"/>
                <w:szCs w:val="22"/>
              </w:rPr>
            </w:pPr>
            <w:r w:rsidRPr="0009190C">
              <w:rPr>
                <w:sz w:val="22"/>
                <w:szCs w:val="22"/>
              </w:rPr>
              <w:t>Aviation Transport Security Act 2004 (Cth)</w:t>
            </w:r>
          </w:p>
          <w:p w:rsidR="00883B3F" w:rsidRPr="0009190C" w:rsidRDefault="00883B3F" w:rsidP="00552988">
            <w:pPr>
              <w:rPr>
                <w:sz w:val="22"/>
                <w:szCs w:val="22"/>
              </w:rPr>
            </w:pPr>
            <w:r w:rsidRPr="0009190C">
              <w:rPr>
                <w:sz w:val="22"/>
                <w:szCs w:val="22"/>
              </w:rPr>
              <w:t>Civil Aviation Act 1988 (Cth)</w:t>
            </w:r>
          </w:p>
          <w:p w:rsidR="00883B3F" w:rsidRPr="0009190C" w:rsidRDefault="00883B3F" w:rsidP="00552988">
            <w:pPr>
              <w:rPr>
                <w:sz w:val="22"/>
                <w:szCs w:val="22"/>
              </w:rPr>
            </w:pPr>
            <w:r w:rsidRPr="0009190C">
              <w:rPr>
                <w:sz w:val="22"/>
                <w:szCs w:val="22"/>
              </w:rPr>
              <w:t>Civil Aviation Regulations 1988 (Cth)</w:t>
            </w:r>
          </w:p>
          <w:p w:rsidR="00883B3F" w:rsidRPr="0009190C" w:rsidRDefault="00883B3F" w:rsidP="00552988">
            <w:pPr>
              <w:rPr>
                <w:sz w:val="22"/>
                <w:szCs w:val="22"/>
              </w:rPr>
            </w:pPr>
            <w:r w:rsidRPr="0009190C">
              <w:rPr>
                <w:sz w:val="22"/>
                <w:szCs w:val="22"/>
              </w:rPr>
              <w:t>Civil Aviation Safety Regulations 1988 (Cth)</w:t>
            </w:r>
          </w:p>
          <w:p w:rsidR="00883B3F" w:rsidRPr="0009190C" w:rsidRDefault="00883B3F" w:rsidP="00552988">
            <w:pPr>
              <w:rPr>
                <w:sz w:val="22"/>
                <w:szCs w:val="22"/>
              </w:rPr>
            </w:pPr>
            <w:r w:rsidRPr="0009190C">
              <w:rPr>
                <w:sz w:val="22"/>
                <w:szCs w:val="22"/>
              </w:rPr>
              <w:t>Criminal Code Act 1995 (Cth)</w:t>
            </w:r>
          </w:p>
        </w:tc>
      </w:tr>
      <w:tr w:rsidR="00883B3F" w:rsidRPr="005E767A">
        <w:tc>
          <w:tcPr>
            <w:tcW w:w="1368" w:type="dxa"/>
          </w:tcPr>
          <w:p w:rsidR="00883B3F" w:rsidRPr="0009190C" w:rsidRDefault="00883B3F" w:rsidP="0009190C">
            <w:pPr>
              <w:numPr>
                <w:ilvl w:val="0"/>
                <w:numId w:val="2"/>
              </w:numPr>
              <w:spacing w:before="120"/>
              <w:jc w:val="center"/>
              <w:rPr>
                <w:sz w:val="22"/>
                <w:szCs w:val="22"/>
              </w:rPr>
            </w:pPr>
          </w:p>
        </w:tc>
        <w:tc>
          <w:tcPr>
            <w:tcW w:w="8820" w:type="dxa"/>
          </w:tcPr>
          <w:p w:rsidR="00883B3F" w:rsidRPr="0009190C" w:rsidRDefault="00883B3F" w:rsidP="00552988">
            <w:pPr>
              <w:rPr>
                <w:sz w:val="22"/>
                <w:szCs w:val="22"/>
              </w:rPr>
            </w:pPr>
            <w:r w:rsidRPr="0009190C">
              <w:rPr>
                <w:sz w:val="22"/>
                <w:szCs w:val="22"/>
              </w:rPr>
              <w:t>A New Tax System (Family Assistance) (Administration) Act 1999 (Cth)</w:t>
            </w:r>
          </w:p>
          <w:p w:rsidR="00883B3F" w:rsidRPr="0009190C" w:rsidRDefault="00883B3F" w:rsidP="00DC0602">
            <w:pPr>
              <w:rPr>
                <w:sz w:val="22"/>
                <w:szCs w:val="22"/>
              </w:rPr>
            </w:pPr>
            <w:r w:rsidRPr="0009190C">
              <w:rPr>
                <w:sz w:val="22"/>
                <w:szCs w:val="22"/>
              </w:rPr>
              <w:t>A New Tax System (Family Assistance) Act 1999 (Cth)</w:t>
            </w:r>
          </w:p>
          <w:p w:rsidR="00883B3F" w:rsidRPr="0009190C" w:rsidRDefault="00883B3F" w:rsidP="00552988">
            <w:pPr>
              <w:rPr>
                <w:sz w:val="22"/>
                <w:szCs w:val="22"/>
              </w:rPr>
            </w:pPr>
            <w:r w:rsidRPr="0009190C">
              <w:rPr>
                <w:sz w:val="22"/>
                <w:szCs w:val="22"/>
              </w:rPr>
              <w:t>Child Care Act 1972 (Cth)</w:t>
            </w:r>
          </w:p>
          <w:p w:rsidR="00883B3F" w:rsidRPr="0009190C" w:rsidRDefault="00883B3F" w:rsidP="00552988">
            <w:pPr>
              <w:rPr>
                <w:sz w:val="22"/>
                <w:szCs w:val="22"/>
              </w:rPr>
            </w:pPr>
            <w:r w:rsidRPr="0009190C">
              <w:rPr>
                <w:sz w:val="22"/>
                <w:szCs w:val="22"/>
              </w:rPr>
              <w:t>Child Support (Assessment) Act 1989 (Cth)</w:t>
            </w:r>
          </w:p>
          <w:p w:rsidR="00883B3F" w:rsidRPr="0009190C" w:rsidRDefault="00883B3F" w:rsidP="00552988">
            <w:pPr>
              <w:rPr>
                <w:sz w:val="22"/>
                <w:szCs w:val="22"/>
              </w:rPr>
            </w:pPr>
            <w:r w:rsidRPr="0009190C">
              <w:rPr>
                <w:sz w:val="22"/>
                <w:szCs w:val="22"/>
              </w:rPr>
              <w:t>Child Support (Registration &amp; Collection) Act 1988 (Cth)</w:t>
            </w:r>
          </w:p>
          <w:p w:rsidR="00883B3F" w:rsidRPr="0009190C" w:rsidRDefault="00883B3F" w:rsidP="00552988">
            <w:pPr>
              <w:rPr>
                <w:sz w:val="22"/>
                <w:szCs w:val="22"/>
              </w:rPr>
            </w:pPr>
            <w:r w:rsidRPr="0009190C">
              <w:rPr>
                <w:sz w:val="22"/>
                <w:szCs w:val="22"/>
              </w:rPr>
              <w:t>Social Security Act 1991 (Cth)</w:t>
            </w:r>
          </w:p>
          <w:p w:rsidR="00883B3F" w:rsidRPr="0009190C" w:rsidRDefault="00883B3F" w:rsidP="00552988">
            <w:pPr>
              <w:rPr>
                <w:sz w:val="22"/>
                <w:szCs w:val="22"/>
              </w:rPr>
            </w:pPr>
            <w:r w:rsidRPr="0009190C">
              <w:rPr>
                <w:sz w:val="22"/>
                <w:szCs w:val="22"/>
              </w:rPr>
              <w:t>Social Security Administration Act 1999 (Cth)</w:t>
            </w:r>
          </w:p>
          <w:p w:rsidR="00883B3F" w:rsidRPr="0009190C" w:rsidRDefault="00883B3F" w:rsidP="00552988">
            <w:pPr>
              <w:rPr>
                <w:sz w:val="22"/>
                <w:szCs w:val="22"/>
              </w:rPr>
            </w:pPr>
            <w:r w:rsidRPr="0009190C">
              <w:rPr>
                <w:sz w:val="22"/>
                <w:szCs w:val="22"/>
              </w:rPr>
              <w:t>Student Assistance Act 1973 (Cth)</w:t>
            </w:r>
          </w:p>
        </w:tc>
      </w:tr>
      <w:tr w:rsidR="00883B3F" w:rsidRPr="005E767A">
        <w:tc>
          <w:tcPr>
            <w:tcW w:w="1368" w:type="dxa"/>
          </w:tcPr>
          <w:p w:rsidR="00883B3F" w:rsidRPr="0009190C" w:rsidRDefault="00883B3F" w:rsidP="0009190C">
            <w:pPr>
              <w:numPr>
                <w:ilvl w:val="0"/>
                <w:numId w:val="2"/>
              </w:numPr>
              <w:spacing w:before="120"/>
              <w:jc w:val="center"/>
              <w:rPr>
                <w:sz w:val="22"/>
                <w:szCs w:val="22"/>
              </w:rPr>
            </w:pPr>
          </w:p>
        </w:tc>
        <w:tc>
          <w:tcPr>
            <w:tcW w:w="8820" w:type="dxa"/>
          </w:tcPr>
          <w:p w:rsidR="00883B3F" w:rsidRPr="0009190C" w:rsidRDefault="00883B3F" w:rsidP="00552988">
            <w:pPr>
              <w:rPr>
                <w:sz w:val="22"/>
                <w:szCs w:val="22"/>
              </w:rPr>
            </w:pPr>
            <w:r w:rsidRPr="0009190C">
              <w:rPr>
                <w:sz w:val="22"/>
                <w:szCs w:val="22"/>
              </w:rPr>
              <w:t>A New Tax System (Australian Business Number) Act 1999 (Cth)</w:t>
            </w:r>
          </w:p>
          <w:p w:rsidR="00883B3F" w:rsidRPr="0009190C" w:rsidRDefault="00883B3F" w:rsidP="00552988">
            <w:pPr>
              <w:rPr>
                <w:sz w:val="22"/>
                <w:szCs w:val="22"/>
              </w:rPr>
            </w:pPr>
            <w:r w:rsidRPr="0009190C">
              <w:rPr>
                <w:sz w:val="22"/>
                <w:szCs w:val="22"/>
              </w:rPr>
              <w:t>A New Tax System (Goods &amp; Services Tax) Act 1999 (Cth)</w:t>
            </w:r>
          </w:p>
          <w:p w:rsidR="00883B3F" w:rsidRPr="0009190C" w:rsidRDefault="00883B3F" w:rsidP="00552988">
            <w:pPr>
              <w:rPr>
                <w:sz w:val="22"/>
                <w:szCs w:val="22"/>
              </w:rPr>
            </w:pPr>
            <w:r w:rsidRPr="0009190C">
              <w:rPr>
                <w:sz w:val="22"/>
                <w:szCs w:val="22"/>
              </w:rPr>
              <w:t>A New Tax System (Luxury Car Tax) Act 1999 (Cth)</w:t>
            </w:r>
          </w:p>
          <w:p w:rsidR="00883B3F" w:rsidRPr="0009190C" w:rsidRDefault="00883B3F" w:rsidP="00552988">
            <w:pPr>
              <w:rPr>
                <w:sz w:val="22"/>
                <w:szCs w:val="22"/>
              </w:rPr>
            </w:pPr>
            <w:r w:rsidRPr="0009190C">
              <w:rPr>
                <w:sz w:val="22"/>
                <w:szCs w:val="22"/>
              </w:rPr>
              <w:t>A New Tax System (Wine Equalisation Tax) Act 1999 (Cth)</w:t>
            </w:r>
          </w:p>
          <w:p w:rsidR="00883B3F" w:rsidRPr="0009190C" w:rsidRDefault="00883B3F" w:rsidP="00552988">
            <w:pPr>
              <w:rPr>
                <w:sz w:val="22"/>
                <w:szCs w:val="22"/>
              </w:rPr>
            </w:pPr>
            <w:r w:rsidRPr="0009190C">
              <w:rPr>
                <w:sz w:val="22"/>
                <w:szCs w:val="22"/>
              </w:rPr>
              <w:t>Fringe Benefits Tax Assessment Act 1986 (Cth)</w:t>
            </w:r>
          </w:p>
          <w:p w:rsidR="00883B3F" w:rsidRPr="0009190C" w:rsidRDefault="00883B3F" w:rsidP="00552988">
            <w:pPr>
              <w:rPr>
                <w:sz w:val="22"/>
                <w:szCs w:val="22"/>
              </w:rPr>
            </w:pPr>
            <w:r w:rsidRPr="0009190C">
              <w:rPr>
                <w:sz w:val="22"/>
                <w:szCs w:val="22"/>
              </w:rPr>
              <w:t>Income Tax Assessment Act 1936 (Cth)</w:t>
            </w:r>
          </w:p>
          <w:p w:rsidR="00883B3F" w:rsidRPr="0009190C" w:rsidRDefault="00883B3F" w:rsidP="00552988">
            <w:pPr>
              <w:rPr>
                <w:sz w:val="22"/>
                <w:szCs w:val="22"/>
              </w:rPr>
            </w:pPr>
            <w:r w:rsidRPr="0009190C">
              <w:rPr>
                <w:sz w:val="22"/>
                <w:szCs w:val="22"/>
              </w:rPr>
              <w:t>Income Tax Assessment Act 1997 (Cth)</w:t>
            </w:r>
          </w:p>
          <w:p w:rsidR="00883B3F" w:rsidRPr="0009190C" w:rsidRDefault="00883B3F" w:rsidP="00552988">
            <w:pPr>
              <w:rPr>
                <w:sz w:val="22"/>
                <w:szCs w:val="22"/>
              </w:rPr>
            </w:pPr>
            <w:r w:rsidRPr="0009190C">
              <w:rPr>
                <w:sz w:val="22"/>
                <w:szCs w:val="22"/>
              </w:rPr>
              <w:t>Retirement Savings Accounts Act 1997 (Cth)</w:t>
            </w:r>
          </w:p>
          <w:p w:rsidR="00883B3F" w:rsidRPr="0009190C" w:rsidRDefault="00883B3F" w:rsidP="00552988">
            <w:pPr>
              <w:rPr>
                <w:sz w:val="22"/>
                <w:szCs w:val="22"/>
              </w:rPr>
            </w:pPr>
            <w:r w:rsidRPr="0009190C">
              <w:rPr>
                <w:sz w:val="22"/>
                <w:szCs w:val="22"/>
              </w:rPr>
              <w:t>Superannuation (Government Co-contribution for Low Income Earners) Act 2003 (Cth)</w:t>
            </w:r>
          </w:p>
          <w:p w:rsidR="00883B3F" w:rsidRPr="0009190C" w:rsidRDefault="00883B3F" w:rsidP="00552988">
            <w:pPr>
              <w:rPr>
                <w:sz w:val="22"/>
                <w:szCs w:val="22"/>
              </w:rPr>
            </w:pPr>
            <w:r w:rsidRPr="0009190C">
              <w:rPr>
                <w:sz w:val="22"/>
                <w:szCs w:val="22"/>
              </w:rPr>
              <w:t>Superannuation (Unclaimed Money &amp; Lost Members) Act 1999 (Cth)</w:t>
            </w:r>
          </w:p>
          <w:p w:rsidR="00883B3F" w:rsidRPr="0009190C" w:rsidRDefault="00883B3F" w:rsidP="00552988">
            <w:pPr>
              <w:rPr>
                <w:sz w:val="22"/>
                <w:szCs w:val="22"/>
              </w:rPr>
            </w:pPr>
            <w:r w:rsidRPr="0009190C">
              <w:rPr>
                <w:sz w:val="22"/>
                <w:szCs w:val="22"/>
              </w:rPr>
              <w:t>Superannuation Contributions Tax (Assessment &amp; Collection) Act 1997 (Cth)</w:t>
            </w:r>
          </w:p>
          <w:p w:rsidR="00883B3F" w:rsidRPr="0009190C" w:rsidRDefault="00883B3F" w:rsidP="00552988">
            <w:pPr>
              <w:rPr>
                <w:sz w:val="22"/>
                <w:szCs w:val="22"/>
              </w:rPr>
            </w:pPr>
            <w:r w:rsidRPr="0009190C">
              <w:rPr>
                <w:sz w:val="22"/>
                <w:szCs w:val="22"/>
              </w:rPr>
              <w:t>Superannuation Contributions Tax (Members of Constitutionality Protected Superannuation Funds) Assessment &amp; Collection Act 1997 (Cth)</w:t>
            </w:r>
          </w:p>
          <w:p w:rsidR="00883B3F" w:rsidRPr="0009190C" w:rsidRDefault="00883B3F" w:rsidP="00552988">
            <w:pPr>
              <w:rPr>
                <w:sz w:val="22"/>
                <w:szCs w:val="22"/>
              </w:rPr>
            </w:pPr>
            <w:r w:rsidRPr="0009190C">
              <w:rPr>
                <w:sz w:val="22"/>
                <w:szCs w:val="22"/>
              </w:rPr>
              <w:t>Superannuation Guarantee (Administration) Act 1992 (Cth)</w:t>
            </w:r>
          </w:p>
          <w:p w:rsidR="00883B3F" w:rsidRPr="0009190C" w:rsidRDefault="00883B3F" w:rsidP="00552988">
            <w:pPr>
              <w:rPr>
                <w:sz w:val="22"/>
                <w:szCs w:val="22"/>
              </w:rPr>
            </w:pPr>
            <w:r w:rsidRPr="0009190C">
              <w:rPr>
                <w:sz w:val="22"/>
                <w:szCs w:val="22"/>
              </w:rPr>
              <w:t>Superannuation Industry (Supervision) Act 1993 (Cth)</w:t>
            </w:r>
          </w:p>
          <w:p w:rsidR="00883B3F" w:rsidRPr="0009190C" w:rsidRDefault="00883B3F" w:rsidP="00552988">
            <w:pPr>
              <w:rPr>
                <w:sz w:val="22"/>
                <w:szCs w:val="22"/>
              </w:rPr>
            </w:pPr>
            <w:r w:rsidRPr="0009190C">
              <w:rPr>
                <w:sz w:val="22"/>
                <w:szCs w:val="22"/>
              </w:rPr>
              <w:t>Taxation Administration Act 1953 (Cth)</w:t>
            </w:r>
          </w:p>
        </w:tc>
      </w:tr>
      <w:tr w:rsidR="00883B3F" w:rsidRPr="005E767A">
        <w:tc>
          <w:tcPr>
            <w:tcW w:w="1368" w:type="dxa"/>
          </w:tcPr>
          <w:p w:rsidR="00883B3F" w:rsidRPr="0009190C" w:rsidRDefault="00883B3F" w:rsidP="0009190C">
            <w:pPr>
              <w:numPr>
                <w:ilvl w:val="0"/>
                <w:numId w:val="2"/>
              </w:numPr>
              <w:spacing w:before="120"/>
              <w:jc w:val="center"/>
              <w:rPr>
                <w:sz w:val="22"/>
                <w:szCs w:val="22"/>
              </w:rPr>
            </w:pPr>
          </w:p>
        </w:tc>
        <w:tc>
          <w:tcPr>
            <w:tcW w:w="8820" w:type="dxa"/>
          </w:tcPr>
          <w:p w:rsidR="00883B3F" w:rsidRPr="0009190C" w:rsidRDefault="00883B3F" w:rsidP="00552988">
            <w:pPr>
              <w:rPr>
                <w:sz w:val="22"/>
                <w:szCs w:val="22"/>
              </w:rPr>
            </w:pPr>
            <w:r w:rsidRPr="0009190C">
              <w:rPr>
                <w:sz w:val="22"/>
                <w:szCs w:val="22"/>
              </w:rPr>
              <w:t>Duties Act 1997 (NSW)</w:t>
            </w:r>
          </w:p>
          <w:p w:rsidR="00883B3F" w:rsidRPr="0009190C" w:rsidRDefault="00883B3F" w:rsidP="00552988">
            <w:pPr>
              <w:rPr>
                <w:sz w:val="22"/>
                <w:szCs w:val="22"/>
              </w:rPr>
            </w:pPr>
            <w:r w:rsidRPr="0009190C">
              <w:rPr>
                <w:sz w:val="22"/>
                <w:szCs w:val="22"/>
              </w:rPr>
              <w:t>First Home Owner Grant Act 2000 (NSW)</w:t>
            </w:r>
          </w:p>
          <w:p w:rsidR="00883B3F" w:rsidRPr="0009190C" w:rsidRDefault="00883B3F" w:rsidP="00552988">
            <w:pPr>
              <w:rPr>
                <w:sz w:val="22"/>
                <w:szCs w:val="22"/>
              </w:rPr>
            </w:pPr>
            <w:r w:rsidRPr="0009190C">
              <w:rPr>
                <w:sz w:val="22"/>
                <w:szCs w:val="22"/>
              </w:rPr>
              <w:t>Land Tax Act 1956 (NSW)</w:t>
            </w:r>
          </w:p>
          <w:p w:rsidR="00883B3F" w:rsidRPr="0009190C" w:rsidRDefault="00883B3F" w:rsidP="00552988">
            <w:pPr>
              <w:rPr>
                <w:sz w:val="22"/>
                <w:szCs w:val="22"/>
              </w:rPr>
            </w:pPr>
            <w:r w:rsidRPr="0009190C">
              <w:rPr>
                <w:sz w:val="22"/>
                <w:szCs w:val="22"/>
              </w:rPr>
              <w:t>Land Tax Management Act 1956 (NSW)</w:t>
            </w:r>
          </w:p>
          <w:p w:rsidR="00883B3F" w:rsidRPr="0009190C" w:rsidRDefault="00883B3F" w:rsidP="00552988">
            <w:pPr>
              <w:rPr>
                <w:sz w:val="22"/>
                <w:szCs w:val="22"/>
              </w:rPr>
            </w:pPr>
            <w:r w:rsidRPr="0009190C">
              <w:rPr>
                <w:sz w:val="22"/>
                <w:szCs w:val="22"/>
              </w:rPr>
              <w:t>Payroll Tax Act 2007 (NSW)</w:t>
            </w:r>
          </w:p>
          <w:p w:rsidR="00883B3F" w:rsidRPr="0009190C" w:rsidRDefault="00883B3F" w:rsidP="00552988">
            <w:pPr>
              <w:rPr>
                <w:sz w:val="22"/>
                <w:szCs w:val="22"/>
              </w:rPr>
            </w:pPr>
            <w:r w:rsidRPr="0009190C">
              <w:rPr>
                <w:sz w:val="22"/>
                <w:szCs w:val="22"/>
              </w:rPr>
              <w:t>Taxation Administration Act 1996 (NSW)</w:t>
            </w:r>
          </w:p>
        </w:tc>
      </w:tr>
      <w:tr w:rsidR="00883B3F" w:rsidRPr="005E767A">
        <w:tc>
          <w:tcPr>
            <w:tcW w:w="1368" w:type="dxa"/>
          </w:tcPr>
          <w:p w:rsidR="00883B3F" w:rsidRPr="0009190C" w:rsidRDefault="00883B3F" w:rsidP="0009190C">
            <w:pPr>
              <w:numPr>
                <w:ilvl w:val="0"/>
                <w:numId w:val="2"/>
              </w:numPr>
              <w:spacing w:before="120"/>
              <w:jc w:val="center"/>
              <w:rPr>
                <w:sz w:val="22"/>
                <w:szCs w:val="22"/>
              </w:rPr>
            </w:pPr>
          </w:p>
        </w:tc>
        <w:tc>
          <w:tcPr>
            <w:tcW w:w="8820" w:type="dxa"/>
          </w:tcPr>
          <w:p w:rsidR="00883B3F" w:rsidRPr="0009190C" w:rsidRDefault="00883B3F" w:rsidP="00552988">
            <w:pPr>
              <w:rPr>
                <w:sz w:val="22"/>
                <w:szCs w:val="22"/>
              </w:rPr>
            </w:pPr>
            <w:r w:rsidRPr="0009190C">
              <w:rPr>
                <w:sz w:val="22"/>
                <w:szCs w:val="22"/>
              </w:rPr>
              <w:t>First Home Owner Grant Act 2000 (VIC)</w:t>
            </w:r>
          </w:p>
          <w:p w:rsidR="00883B3F" w:rsidRPr="0009190C" w:rsidRDefault="00883B3F" w:rsidP="00552988">
            <w:pPr>
              <w:rPr>
                <w:sz w:val="22"/>
                <w:szCs w:val="22"/>
              </w:rPr>
            </w:pPr>
            <w:r w:rsidRPr="0009190C">
              <w:rPr>
                <w:sz w:val="22"/>
                <w:szCs w:val="22"/>
              </w:rPr>
              <w:t>Taxation Administration Act 1997 (VIC)</w:t>
            </w:r>
          </w:p>
        </w:tc>
      </w:tr>
      <w:tr w:rsidR="00883B3F" w:rsidRPr="005E767A">
        <w:tc>
          <w:tcPr>
            <w:tcW w:w="1368" w:type="dxa"/>
          </w:tcPr>
          <w:p w:rsidR="00883B3F" w:rsidRPr="0009190C" w:rsidRDefault="00883B3F" w:rsidP="0009190C">
            <w:pPr>
              <w:numPr>
                <w:ilvl w:val="0"/>
                <w:numId w:val="2"/>
              </w:numPr>
              <w:spacing w:before="120"/>
              <w:jc w:val="center"/>
              <w:rPr>
                <w:sz w:val="22"/>
                <w:szCs w:val="22"/>
              </w:rPr>
            </w:pPr>
          </w:p>
        </w:tc>
        <w:tc>
          <w:tcPr>
            <w:tcW w:w="8820" w:type="dxa"/>
          </w:tcPr>
          <w:p w:rsidR="00883B3F" w:rsidRPr="0009190C" w:rsidRDefault="00883B3F" w:rsidP="00552988">
            <w:pPr>
              <w:rPr>
                <w:sz w:val="22"/>
                <w:szCs w:val="22"/>
              </w:rPr>
            </w:pPr>
            <w:r w:rsidRPr="0009190C">
              <w:rPr>
                <w:sz w:val="22"/>
                <w:szCs w:val="22"/>
              </w:rPr>
              <w:t>Building Boost Grant Act 2011 (QLD)</w:t>
            </w:r>
          </w:p>
          <w:p w:rsidR="00883B3F" w:rsidRPr="0009190C" w:rsidRDefault="00883B3F" w:rsidP="00552988">
            <w:pPr>
              <w:rPr>
                <w:sz w:val="22"/>
                <w:szCs w:val="22"/>
              </w:rPr>
            </w:pPr>
            <w:r w:rsidRPr="0009190C">
              <w:rPr>
                <w:sz w:val="22"/>
                <w:szCs w:val="22"/>
              </w:rPr>
              <w:t>First Home Owner Grant Act 2000 (QLD)</w:t>
            </w:r>
          </w:p>
          <w:p w:rsidR="00883B3F" w:rsidRPr="0009190C" w:rsidRDefault="00883B3F" w:rsidP="00552988">
            <w:pPr>
              <w:rPr>
                <w:sz w:val="22"/>
                <w:szCs w:val="22"/>
              </w:rPr>
            </w:pPr>
            <w:r w:rsidRPr="0009190C">
              <w:rPr>
                <w:sz w:val="22"/>
                <w:szCs w:val="22"/>
              </w:rPr>
              <w:t>Land Tax Act 2010 (QLD)</w:t>
            </w:r>
          </w:p>
          <w:p w:rsidR="00883B3F" w:rsidRPr="0009190C" w:rsidRDefault="00883B3F" w:rsidP="00552988">
            <w:pPr>
              <w:rPr>
                <w:sz w:val="22"/>
                <w:szCs w:val="22"/>
              </w:rPr>
            </w:pPr>
            <w:r w:rsidRPr="0009190C">
              <w:rPr>
                <w:sz w:val="22"/>
                <w:szCs w:val="22"/>
              </w:rPr>
              <w:t>Taxation Administration Act 2001 (QLD)</w:t>
            </w:r>
          </w:p>
        </w:tc>
      </w:tr>
      <w:tr w:rsidR="00883B3F" w:rsidRPr="005E767A">
        <w:tc>
          <w:tcPr>
            <w:tcW w:w="1368" w:type="dxa"/>
          </w:tcPr>
          <w:p w:rsidR="00883B3F" w:rsidRPr="0009190C" w:rsidRDefault="00883B3F" w:rsidP="0009190C">
            <w:pPr>
              <w:numPr>
                <w:ilvl w:val="0"/>
                <w:numId w:val="2"/>
              </w:numPr>
              <w:spacing w:before="120"/>
              <w:jc w:val="center"/>
              <w:rPr>
                <w:sz w:val="22"/>
                <w:szCs w:val="22"/>
              </w:rPr>
            </w:pPr>
          </w:p>
        </w:tc>
        <w:tc>
          <w:tcPr>
            <w:tcW w:w="8820" w:type="dxa"/>
          </w:tcPr>
          <w:p w:rsidR="00883B3F" w:rsidRPr="0009190C" w:rsidRDefault="00883B3F" w:rsidP="00552988">
            <w:pPr>
              <w:rPr>
                <w:sz w:val="22"/>
                <w:szCs w:val="22"/>
              </w:rPr>
            </w:pPr>
            <w:r w:rsidRPr="0009190C">
              <w:rPr>
                <w:sz w:val="22"/>
                <w:szCs w:val="22"/>
              </w:rPr>
              <w:t>First Home Owner Grant Act 2000 (TAS)</w:t>
            </w:r>
          </w:p>
          <w:p w:rsidR="00883B3F" w:rsidRPr="0009190C" w:rsidRDefault="00883B3F" w:rsidP="00552988">
            <w:pPr>
              <w:rPr>
                <w:sz w:val="22"/>
                <w:szCs w:val="22"/>
              </w:rPr>
            </w:pPr>
            <w:r w:rsidRPr="0009190C">
              <w:rPr>
                <w:sz w:val="22"/>
                <w:szCs w:val="22"/>
              </w:rPr>
              <w:t>Taxation Administration Act 1997 (TAS)</w:t>
            </w:r>
          </w:p>
        </w:tc>
      </w:tr>
      <w:tr w:rsidR="00883B3F" w:rsidRPr="005E767A">
        <w:tc>
          <w:tcPr>
            <w:tcW w:w="1368" w:type="dxa"/>
          </w:tcPr>
          <w:p w:rsidR="00883B3F" w:rsidRPr="0009190C" w:rsidRDefault="00883B3F" w:rsidP="0009190C">
            <w:pPr>
              <w:numPr>
                <w:ilvl w:val="0"/>
                <w:numId w:val="2"/>
              </w:numPr>
              <w:spacing w:before="120"/>
              <w:jc w:val="center"/>
              <w:rPr>
                <w:sz w:val="22"/>
                <w:szCs w:val="22"/>
              </w:rPr>
            </w:pPr>
          </w:p>
        </w:tc>
        <w:tc>
          <w:tcPr>
            <w:tcW w:w="8820" w:type="dxa"/>
          </w:tcPr>
          <w:p w:rsidR="00883B3F" w:rsidRPr="0009190C" w:rsidRDefault="00883B3F" w:rsidP="00552988">
            <w:pPr>
              <w:rPr>
                <w:sz w:val="22"/>
                <w:szCs w:val="22"/>
              </w:rPr>
            </w:pPr>
            <w:r w:rsidRPr="0009190C">
              <w:rPr>
                <w:sz w:val="22"/>
                <w:szCs w:val="22"/>
              </w:rPr>
              <w:t>First Home Owner Grant Act 2000 (WA)</w:t>
            </w:r>
          </w:p>
          <w:p w:rsidR="00883B3F" w:rsidRPr="0009190C" w:rsidRDefault="00883B3F" w:rsidP="00552988">
            <w:pPr>
              <w:rPr>
                <w:sz w:val="22"/>
                <w:szCs w:val="22"/>
              </w:rPr>
            </w:pPr>
            <w:r w:rsidRPr="0009190C">
              <w:rPr>
                <w:sz w:val="22"/>
                <w:szCs w:val="22"/>
              </w:rPr>
              <w:t>Taxation Administration Act 2003 (WA)</w:t>
            </w:r>
          </w:p>
        </w:tc>
      </w:tr>
      <w:tr w:rsidR="00883B3F" w:rsidRPr="005E767A">
        <w:tc>
          <w:tcPr>
            <w:tcW w:w="1368" w:type="dxa"/>
          </w:tcPr>
          <w:p w:rsidR="00883B3F" w:rsidRPr="0009190C" w:rsidRDefault="00883B3F" w:rsidP="0009190C">
            <w:pPr>
              <w:numPr>
                <w:ilvl w:val="0"/>
                <w:numId w:val="2"/>
              </w:numPr>
              <w:spacing w:before="120"/>
              <w:jc w:val="center"/>
              <w:rPr>
                <w:sz w:val="22"/>
                <w:szCs w:val="22"/>
              </w:rPr>
            </w:pPr>
          </w:p>
        </w:tc>
        <w:tc>
          <w:tcPr>
            <w:tcW w:w="8820" w:type="dxa"/>
          </w:tcPr>
          <w:p w:rsidR="00883B3F" w:rsidRPr="0009190C" w:rsidRDefault="00883B3F" w:rsidP="00552988">
            <w:pPr>
              <w:rPr>
                <w:sz w:val="22"/>
                <w:szCs w:val="22"/>
              </w:rPr>
            </w:pPr>
            <w:r w:rsidRPr="0009190C">
              <w:rPr>
                <w:sz w:val="22"/>
                <w:szCs w:val="22"/>
              </w:rPr>
              <w:t>First Home and Housing Constructions Grants Act 2000 (SA)</w:t>
            </w:r>
          </w:p>
          <w:p w:rsidR="00883B3F" w:rsidRPr="0009190C" w:rsidRDefault="00883B3F" w:rsidP="00552988">
            <w:pPr>
              <w:rPr>
                <w:sz w:val="22"/>
                <w:szCs w:val="22"/>
              </w:rPr>
            </w:pPr>
            <w:r w:rsidRPr="0009190C">
              <w:rPr>
                <w:sz w:val="22"/>
                <w:szCs w:val="22"/>
              </w:rPr>
              <w:t>Land Tax Act 1936 (SA)</w:t>
            </w:r>
          </w:p>
          <w:p w:rsidR="00883B3F" w:rsidRPr="0009190C" w:rsidRDefault="00883B3F" w:rsidP="00552988">
            <w:pPr>
              <w:rPr>
                <w:sz w:val="22"/>
                <w:szCs w:val="22"/>
              </w:rPr>
            </w:pPr>
            <w:r w:rsidRPr="0009190C">
              <w:rPr>
                <w:sz w:val="22"/>
                <w:szCs w:val="22"/>
              </w:rPr>
              <w:t xml:space="preserve">Taxation Administration Act 1996 (SA) </w:t>
            </w:r>
          </w:p>
        </w:tc>
      </w:tr>
      <w:tr w:rsidR="00883B3F" w:rsidRPr="005E767A">
        <w:tc>
          <w:tcPr>
            <w:tcW w:w="1368" w:type="dxa"/>
          </w:tcPr>
          <w:p w:rsidR="00883B3F" w:rsidRPr="0009190C" w:rsidRDefault="00883B3F" w:rsidP="0009190C">
            <w:pPr>
              <w:numPr>
                <w:ilvl w:val="0"/>
                <w:numId w:val="2"/>
              </w:numPr>
              <w:spacing w:before="120"/>
              <w:jc w:val="center"/>
              <w:rPr>
                <w:sz w:val="22"/>
                <w:szCs w:val="22"/>
              </w:rPr>
            </w:pPr>
          </w:p>
        </w:tc>
        <w:tc>
          <w:tcPr>
            <w:tcW w:w="8820" w:type="dxa"/>
          </w:tcPr>
          <w:p w:rsidR="00883B3F" w:rsidRPr="0009190C" w:rsidRDefault="00883B3F" w:rsidP="00552988">
            <w:pPr>
              <w:rPr>
                <w:sz w:val="22"/>
                <w:szCs w:val="22"/>
              </w:rPr>
            </w:pPr>
            <w:r w:rsidRPr="0009190C">
              <w:rPr>
                <w:sz w:val="22"/>
                <w:szCs w:val="22"/>
              </w:rPr>
              <w:t>First Home Owner Grant Act (NT)</w:t>
            </w:r>
          </w:p>
          <w:p w:rsidR="00883B3F" w:rsidRPr="0009190C" w:rsidRDefault="00883B3F" w:rsidP="00552988">
            <w:pPr>
              <w:rPr>
                <w:sz w:val="22"/>
                <w:szCs w:val="22"/>
              </w:rPr>
            </w:pPr>
            <w:r w:rsidRPr="0009190C">
              <w:rPr>
                <w:sz w:val="22"/>
                <w:szCs w:val="22"/>
              </w:rPr>
              <w:t>Taxation Administration Act (NT)</w:t>
            </w:r>
          </w:p>
        </w:tc>
      </w:tr>
      <w:tr w:rsidR="00883B3F" w:rsidRPr="005E767A">
        <w:tc>
          <w:tcPr>
            <w:tcW w:w="1368" w:type="dxa"/>
          </w:tcPr>
          <w:p w:rsidR="00883B3F" w:rsidRPr="0009190C" w:rsidRDefault="00883B3F" w:rsidP="0009190C">
            <w:pPr>
              <w:numPr>
                <w:ilvl w:val="0"/>
                <w:numId w:val="2"/>
              </w:numPr>
              <w:spacing w:before="120"/>
              <w:jc w:val="center"/>
              <w:rPr>
                <w:sz w:val="22"/>
                <w:szCs w:val="22"/>
              </w:rPr>
            </w:pPr>
          </w:p>
        </w:tc>
        <w:tc>
          <w:tcPr>
            <w:tcW w:w="8820" w:type="dxa"/>
          </w:tcPr>
          <w:p w:rsidR="00883B3F" w:rsidRPr="0009190C" w:rsidRDefault="00883B3F" w:rsidP="00552988">
            <w:pPr>
              <w:rPr>
                <w:sz w:val="22"/>
                <w:szCs w:val="22"/>
              </w:rPr>
            </w:pPr>
            <w:r w:rsidRPr="0009190C">
              <w:rPr>
                <w:sz w:val="22"/>
                <w:szCs w:val="22"/>
              </w:rPr>
              <w:t>First Home Owner Grant Act 2000 (ACT)</w:t>
            </w:r>
          </w:p>
          <w:p w:rsidR="00883B3F" w:rsidRPr="0009190C" w:rsidRDefault="00883B3F" w:rsidP="00552988">
            <w:pPr>
              <w:rPr>
                <w:sz w:val="22"/>
                <w:szCs w:val="22"/>
              </w:rPr>
            </w:pPr>
            <w:r w:rsidRPr="0009190C">
              <w:rPr>
                <w:sz w:val="22"/>
                <w:szCs w:val="22"/>
              </w:rPr>
              <w:t>Taxation Administration Act 1999 (ACT)</w:t>
            </w:r>
          </w:p>
        </w:tc>
      </w:tr>
      <w:tr w:rsidR="00883B3F" w:rsidRPr="005E767A">
        <w:tc>
          <w:tcPr>
            <w:tcW w:w="1368" w:type="dxa"/>
          </w:tcPr>
          <w:p w:rsidR="00883B3F" w:rsidRPr="0009190C" w:rsidRDefault="00883B3F" w:rsidP="0009190C">
            <w:pPr>
              <w:numPr>
                <w:ilvl w:val="0"/>
                <w:numId w:val="2"/>
              </w:numPr>
              <w:spacing w:before="120"/>
              <w:jc w:val="center"/>
              <w:rPr>
                <w:sz w:val="22"/>
                <w:szCs w:val="22"/>
              </w:rPr>
            </w:pPr>
          </w:p>
        </w:tc>
        <w:tc>
          <w:tcPr>
            <w:tcW w:w="8820" w:type="dxa"/>
          </w:tcPr>
          <w:p w:rsidR="00883B3F" w:rsidRPr="0009190C" w:rsidRDefault="00883B3F" w:rsidP="00552988">
            <w:pPr>
              <w:rPr>
                <w:sz w:val="22"/>
                <w:szCs w:val="22"/>
              </w:rPr>
            </w:pPr>
            <w:r w:rsidRPr="0009190C">
              <w:rPr>
                <w:sz w:val="22"/>
                <w:szCs w:val="22"/>
              </w:rPr>
              <w:t>Criminal Code 1995 (Cth)</w:t>
            </w:r>
          </w:p>
          <w:p w:rsidR="00883B3F" w:rsidRPr="0009190C" w:rsidRDefault="00883B3F" w:rsidP="00552988">
            <w:pPr>
              <w:rPr>
                <w:sz w:val="22"/>
                <w:szCs w:val="22"/>
              </w:rPr>
            </w:pPr>
            <w:r w:rsidRPr="0009190C">
              <w:rPr>
                <w:sz w:val="22"/>
                <w:szCs w:val="22"/>
              </w:rPr>
              <w:t>Extradition Act 1988 (Cth)</w:t>
            </w:r>
          </w:p>
          <w:p w:rsidR="00883B3F" w:rsidRPr="0009190C" w:rsidRDefault="00883B3F" w:rsidP="00552988">
            <w:pPr>
              <w:rPr>
                <w:sz w:val="22"/>
                <w:szCs w:val="22"/>
              </w:rPr>
            </w:pPr>
            <w:r w:rsidRPr="0009190C">
              <w:rPr>
                <w:sz w:val="22"/>
                <w:szCs w:val="22"/>
              </w:rPr>
              <w:t>Family Law (Child Abduction Convention) Regulations 1986 (Cth)</w:t>
            </w:r>
          </w:p>
          <w:p w:rsidR="00883B3F" w:rsidRPr="0009190C" w:rsidRDefault="00883B3F" w:rsidP="00552988">
            <w:pPr>
              <w:rPr>
                <w:sz w:val="22"/>
                <w:szCs w:val="22"/>
              </w:rPr>
            </w:pPr>
            <w:r w:rsidRPr="0009190C">
              <w:rPr>
                <w:sz w:val="22"/>
                <w:szCs w:val="22"/>
              </w:rPr>
              <w:t>Family Law (Child Protection Convention) Regulations 2003 (Cth)</w:t>
            </w:r>
          </w:p>
          <w:p w:rsidR="00883B3F" w:rsidRPr="0009190C" w:rsidRDefault="00883B3F" w:rsidP="00552988">
            <w:pPr>
              <w:rPr>
                <w:sz w:val="22"/>
                <w:szCs w:val="22"/>
              </w:rPr>
            </w:pPr>
            <w:r w:rsidRPr="0009190C">
              <w:rPr>
                <w:sz w:val="22"/>
                <w:szCs w:val="22"/>
              </w:rPr>
              <w:t>International Criminal Court Act 2002 (Cth)</w:t>
            </w:r>
          </w:p>
          <w:p w:rsidR="00883B3F" w:rsidRPr="0009190C" w:rsidRDefault="00883B3F" w:rsidP="00552988">
            <w:pPr>
              <w:rPr>
                <w:sz w:val="22"/>
                <w:szCs w:val="22"/>
              </w:rPr>
            </w:pPr>
            <w:r w:rsidRPr="0009190C">
              <w:rPr>
                <w:sz w:val="22"/>
                <w:szCs w:val="22"/>
              </w:rPr>
              <w:t>International Transfer of Prisoners Act 1997 (Cth)</w:t>
            </w:r>
          </w:p>
          <w:p w:rsidR="00883B3F" w:rsidRPr="0009190C" w:rsidRDefault="00883B3F" w:rsidP="00552988">
            <w:pPr>
              <w:rPr>
                <w:sz w:val="22"/>
                <w:szCs w:val="22"/>
              </w:rPr>
            </w:pPr>
            <w:r w:rsidRPr="0009190C">
              <w:rPr>
                <w:sz w:val="22"/>
                <w:szCs w:val="22"/>
              </w:rPr>
              <w:t>International War Crimes Tribunal Act 1995 (Cth)</w:t>
            </w:r>
          </w:p>
          <w:p w:rsidR="00883B3F" w:rsidRPr="0009190C" w:rsidRDefault="00883B3F" w:rsidP="00552988">
            <w:pPr>
              <w:rPr>
                <w:sz w:val="22"/>
                <w:szCs w:val="22"/>
              </w:rPr>
            </w:pPr>
            <w:r w:rsidRPr="0009190C">
              <w:rPr>
                <w:sz w:val="22"/>
                <w:szCs w:val="22"/>
              </w:rPr>
              <w:t>The Mutual Assistance in Criminal Matters Act 1987 (Cth)</w:t>
            </w:r>
          </w:p>
        </w:tc>
      </w:tr>
      <w:tr w:rsidR="00883B3F" w:rsidRPr="005E767A">
        <w:tc>
          <w:tcPr>
            <w:tcW w:w="1368" w:type="dxa"/>
          </w:tcPr>
          <w:p w:rsidR="00883B3F" w:rsidRPr="0009190C" w:rsidRDefault="00883B3F" w:rsidP="0009190C">
            <w:pPr>
              <w:numPr>
                <w:ilvl w:val="0"/>
                <w:numId w:val="2"/>
              </w:numPr>
              <w:spacing w:before="120"/>
              <w:jc w:val="center"/>
              <w:rPr>
                <w:sz w:val="22"/>
                <w:szCs w:val="22"/>
              </w:rPr>
            </w:pPr>
          </w:p>
        </w:tc>
        <w:tc>
          <w:tcPr>
            <w:tcW w:w="8820" w:type="dxa"/>
          </w:tcPr>
          <w:p w:rsidR="00883B3F" w:rsidRPr="0009190C" w:rsidRDefault="00883B3F" w:rsidP="00552988">
            <w:pPr>
              <w:rPr>
                <w:sz w:val="22"/>
                <w:szCs w:val="22"/>
              </w:rPr>
            </w:pPr>
            <w:r w:rsidRPr="0009190C">
              <w:rPr>
                <w:sz w:val="22"/>
                <w:szCs w:val="22"/>
              </w:rPr>
              <w:t>Crimes Act 1900 (NSW)</w:t>
            </w:r>
          </w:p>
          <w:p w:rsidR="00883B3F" w:rsidRPr="0009190C" w:rsidRDefault="00883B3F" w:rsidP="00552988">
            <w:pPr>
              <w:rPr>
                <w:sz w:val="22"/>
                <w:szCs w:val="22"/>
              </w:rPr>
            </w:pPr>
            <w:r w:rsidRPr="0009190C">
              <w:rPr>
                <w:sz w:val="22"/>
                <w:szCs w:val="22"/>
              </w:rPr>
              <w:t>Fines Act 1996 (NSW)</w:t>
            </w:r>
          </w:p>
          <w:p w:rsidR="00883B3F" w:rsidRPr="0009190C" w:rsidRDefault="00883B3F" w:rsidP="00552988">
            <w:pPr>
              <w:rPr>
                <w:sz w:val="22"/>
                <w:szCs w:val="22"/>
              </w:rPr>
            </w:pPr>
            <w:r w:rsidRPr="0009190C">
              <w:rPr>
                <w:sz w:val="22"/>
                <w:szCs w:val="22"/>
              </w:rPr>
              <w:t>Oaths Act 1900 (NSW)</w:t>
            </w:r>
          </w:p>
          <w:p w:rsidR="00883B3F" w:rsidRPr="0009190C" w:rsidRDefault="00883B3F" w:rsidP="00552988">
            <w:pPr>
              <w:rPr>
                <w:sz w:val="22"/>
                <w:szCs w:val="22"/>
              </w:rPr>
            </w:pPr>
            <w:r w:rsidRPr="0009190C">
              <w:rPr>
                <w:sz w:val="22"/>
                <w:szCs w:val="22"/>
              </w:rPr>
              <w:t>Road Transport (Driver Licensing) Act 1998 (NSW)</w:t>
            </w:r>
          </w:p>
          <w:p w:rsidR="00883B3F" w:rsidRPr="0009190C" w:rsidRDefault="00883B3F" w:rsidP="00552988">
            <w:pPr>
              <w:rPr>
                <w:sz w:val="22"/>
                <w:szCs w:val="22"/>
              </w:rPr>
            </w:pPr>
            <w:r w:rsidRPr="0009190C">
              <w:rPr>
                <w:sz w:val="22"/>
                <w:szCs w:val="22"/>
              </w:rPr>
              <w:t>Road Transport (Driver Licensing) Regulation 1999 (NSW)</w:t>
            </w:r>
          </w:p>
          <w:p w:rsidR="00883B3F" w:rsidRPr="0009190C" w:rsidRDefault="00883B3F" w:rsidP="00552988">
            <w:pPr>
              <w:rPr>
                <w:sz w:val="22"/>
                <w:szCs w:val="22"/>
              </w:rPr>
            </w:pPr>
            <w:r w:rsidRPr="0009190C">
              <w:rPr>
                <w:sz w:val="22"/>
                <w:szCs w:val="22"/>
              </w:rPr>
              <w:t>Road Transport (General) Act 2005 (NSW)</w:t>
            </w:r>
          </w:p>
          <w:p w:rsidR="00883B3F" w:rsidRPr="0009190C" w:rsidRDefault="00883B3F" w:rsidP="00552988">
            <w:pPr>
              <w:rPr>
                <w:sz w:val="22"/>
                <w:szCs w:val="22"/>
              </w:rPr>
            </w:pPr>
            <w:r w:rsidRPr="0009190C">
              <w:rPr>
                <w:sz w:val="22"/>
                <w:szCs w:val="22"/>
              </w:rPr>
              <w:t>Road Transport (General) Regulation 2005 (NSW)</w:t>
            </w:r>
          </w:p>
          <w:p w:rsidR="00883B3F" w:rsidRPr="0009190C" w:rsidRDefault="00883B3F" w:rsidP="00552988">
            <w:pPr>
              <w:rPr>
                <w:sz w:val="22"/>
                <w:szCs w:val="22"/>
              </w:rPr>
            </w:pPr>
            <w:r w:rsidRPr="0009190C">
              <w:rPr>
                <w:sz w:val="22"/>
                <w:szCs w:val="22"/>
              </w:rPr>
              <w:t>Statutory Declarations Act 1959 (Cth)</w:t>
            </w:r>
          </w:p>
        </w:tc>
      </w:tr>
      <w:tr w:rsidR="00883B3F" w:rsidRPr="005E767A">
        <w:tc>
          <w:tcPr>
            <w:tcW w:w="1368" w:type="dxa"/>
          </w:tcPr>
          <w:p w:rsidR="00883B3F" w:rsidRPr="0009190C" w:rsidRDefault="00883B3F" w:rsidP="0009190C">
            <w:pPr>
              <w:numPr>
                <w:ilvl w:val="0"/>
                <w:numId w:val="2"/>
              </w:numPr>
              <w:spacing w:before="120"/>
              <w:jc w:val="center"/>
              <w:rPr>
                <w:sz w:val="22"/>
                <w:szCs w:val="22"/>
              </w:rPr>
            </w:pPr>
          </w:p>
        </w:tc>
        <w:tc>
          <w:tcPr>
            <w:tcW w:w="8820" w:type="dxa"/>
          </w:tcPr>
          <w:p w:rsidR="00883B3F" w:rsidRPr="0009190C" w:rsidRDefault="00883B3F" w:rsidP="00552988">
            <w:pPr>
              <w:rPr>
                <w:sz w:val="22"/>
                <w:szCs w:val="22"/>
              </w:rPr>
            </w:pPr>
            <w:r w:rsidRPr="0009190C">
              <w:rPr>
                <w:sz w:val="22"/>
                <w:szCs w:val="22"/>
              </w:rPr>
              <w:t>Intelligence Services Act 2001 (Cth)</w:t>
            </w:r>
          </w:p>
        </w:tc>
      </w:tr>
      <w:tr w:rsidR="00883B3F" w:rsidRPr="005E767A">
        <w:tc>
          <w:tcPr>
            <w:tcW w:w="1368" w:type="dxa"/>
          </w:tcPr>
          <w:p w:rsidR="00883B3F" w:rsidRPr="0009190C" w:rsidRDefault="00883B3F" w:rsidP="0009190C">
            <w:pPr>
              <w:numPr>
                <w:ilvl w:val="0"/>
                <w:numId w:val="2"/>
              </w:numPr>
              <w:spacing w:before="120"/>
              <w:jc w:val="center"/>
              <w:rPr>
                <w:sz w:val="22"/>
                <w:szCs w:val="22"/>
              </w:rPr>
            </w:pPr>
          </w:p>
        </w:tc>
        <w:tc>
          <w:tcPr>
            <w:tcW w:w="8820" w:type="dxa"/>
          </w:tcPr>
          <w:p w:rsidR="00883B3F" w:rsidRPr="0009190C" w:rsidRDefault="00883B3F" w:rsidP="00552988">
            <w:pPr>
              <w:rPr>
                <w:sz w:val="22"/>
                <w:szCs w:val="22"/>
              </w:rPr>
            </w:pPr>
            <w:r w:rsidRPr="0009190C">
              <w:rPr>
                <w:sz w:val="22"/>
                <w:szCs w:val="22"/>
              </w:rPr>
              <w:t>Australian Passports Act 2005 (Cth)</w:t>
            </w:r>
          </w:p>
        </w:tc>
      </w:tr>
      <w:tr w:rsidR="00883B3F" w:rsidRPr="005E767A">
        <w:tc>
          <w:tcPr>
            <w:tcW w:w="1368" w:type="dxa"/>
          </w:tcPr>
          <w:p w:rsidR="00883B3F" w:rsidRPr="0009190C" w:rsidRDefault="00883B3F" w:rsidP="0009190C">
            <w:pPr>
              <w:numPr>
                <w:ilvl w:val="0"/>
                <w:numId w:val="2"/>
              </w:numPr>
              <w:spacing w:before="120"/>
              <w:jc w:val="center"/>
              <w:rPr>
                <w:sz w:val="22"/>
                <w:szCs w:val="22"/>
              </w:rPr>
            </w:pPr>
          </w:p>
        </w:tc>
        <w:tc>
          <w:tcPr>
            <w:tcW w:w="8820" w:type="dxa"/>
          </w:tcPr>
          <w:p w:rsidR="00883B3F" w:rsidRPr="0009190C" w:rsidRDefault="00883B3F" w:rsidP="00232BAB">
            <w:pPr>
              <w:rPr>
                <w:sz w:val="22"/>
                <w:szCs w:val="22"/>
                <w:highlight w:val="lightGray"/>
              </w:rPr>
            </w:pPr>
            <w:r w:rsidRPr="0009190C">
              <w:rPr>
                <w:sz w:val="22"/>
                <w:szCs w:val="22"/>
              </w:rPr>
              <w:t>AusCheck Act 2007 (Cth)</w:t>
            </w:r>
          </w:p>
          <w:p w:rsidR="00883B3F" w:rsidRPr="0009190C" w:rsidRDefault="00883B3F" w:rsidP="00232BAB">
            <w:pPr>
              <w:rPr>
                <w:sz w:val="22"/>
                <w:szCs w:val="22"/>
              </w:rPr>
            </w:pPr>
            <w:r w:rsidRPr="0009190C">
              <w:rPr>
                <w:sz w:val="22"/>
                <w:szCs w:val="22"/>
              </w:rPr>
              <w:t>Aviation Transport Security Act 2004 (Cth)</w:t>
            </w:r>
          </w:p>
          <w:p w:rsidR="00883B3F" w:rsidRPr="0009190C" w:rsidRDefault="00883B3F" w:rsidP="00232BAB">
            <w:pPr>
              <w:rPr>
                <w:sz w:val="22"/>
                <w:szCs w:val="22"/>
              </w:rPr>
            </w:pPr>
            <w:r w:rsidRPr="0009190C">
              <w:rPr>
                <w:sz w:val="22"/>
                <w:szCs w:val="22"/>
              </w:rPr>
              <w:t>Aviation Transport Security Regulations 2005 (Cth)</w:t>
            </w:r>
          </w:p>
          <w:p w:rsidR="00883B3F" w:rsidRPr="0009190C" w:rsidRDefault="00883B3F" w:rsidP="00232BAB">
            <w:pPr>
              <w:rPr>
                <w:sz w:val="22"/>
                <w:szCs w:val="22"/>
              </w:rPr>
            </w:pPr>
            <w:r w:rsidRPr="0009190C">
              <w:rPr>
                <w:sz w:val="22"/>
                <w:szCs w:val="22"/>
              </w:rPr>
              <w:t>Maritime Transport and Offshore Facilities Security Act 2003 (Cth)</w:t>
            </w:r>
          </w:p>
          <w:p w:rsidR="00883B3F" w:rsidRPr="0009190C" w:rsidRDefault="00883B3F" w:rsidP="00232BAB">
            <w:pPr>
              <w:rPr>
                <w:sz w:val="22"/>
                <w:szCs w:val="22"/>
              </w:rPr>
            </w:pPr>
            <w:r w:rsidRPr="0009190C">
              <w:rPr>
                <w:sz w:val="22"/>
                <w:szCs w:val="22"/>
              </w:rPr>
              <w:t>Maritime Transport and Offshore Facilities Security Regulations 2003 (Cth)</w:t>
            </w:r>
          </w:p>
        </w:tc>
      </w:tr>
      <w:tr w:rsidR="00883B3F" w:rsidRPr="005E767A">
        <w:tc>
          <w:tcPr>
            <w:tcW w:w="1368" w:type="dxa"/>
          </w:tcPr>
          <w:p w:rsidR="00883B3F" w:rsidRPr="0009190C" w:rsidRDefault="00883B3F" w:rsidP="0009190C">
            <w:pPr>
              <w:numPr>
                <w:ilvl w:val="0"/>
                <w:numId w:val="2"/>
              </w:numPr>
              <w:spacing w:before="120"/>
              <w:jc w:val="center"/>
              <w:rPr>
                <w:sz w:val="22"/>
                <w:szCs w:val="22"/>
              </w:rPr>
            </w:pPr>
          </w:p>
        </w:tc>
        <w:tc>
          <w:tcPr>
            <w:tcW w:w="8820" w:type="dxa"/>
          </w:tcPr>
          <w:p w:rsidR="00883B3F" w:rsidRPr="0009190C" w:rsidRDefault="00883B3F" w:rsidP="00552988">
            <w:pPr>
              <w:rPr>
                <w:sz w:val="22"/>
                <w:szCs w:val="22"/>
              </w:rPr>
            </w:pPr>
            <w:r w:rsidRPr="0009190C">
              <w:rPr>
                <w:sz w:val="22"/>
                <w:szCs w:val="22"/>
              </w:rPr>
              <w:t>Australian Security Intelligence Organisation Act 1979</w:t>
            </w:r>
          </w:p>
        </w:tc>
      </w:tr>
      <w:tr w:rsidR="00883B3F" w:rsidRPr="00114664">
        <w:tc>
          <w:tcPr>
            <w:tcW w:w="1368" w:type="dxa"/>
          </w:tcPr>
          <w:p w:rsidR="00883B3F" w:rsidRPr="0009190C" w:rsidRDefault="00883B3F" w:rsidP="0009190C">
            <w:pPr>
              <w:numPr>
                <w:ilvl w:val="0"/>
                <w:numId w:val="2"/>
              </w:numPr>
              <w:spacing w:before="120"/>
              <w:jc w:val="center"/>
              <w:rPr>
                <w:sz w:val="22"/>
                <w:szCs w:val="22"/>
              </w:rPr>
            </w:pPr>
          </w:p>
        </w:tc>
        <w:tc>
          <w:tcPr>
            <w:tcW w:w="8820" w:type="dxa"/>
          </w:tcPr>
          <w:p w:rsidR="00883B3F" w:rsidRPr="0009190C" w:rsidRDefault="00883B3F" w:rsidP="00552988">
            <w:pPr>
              <w:rPr>
                <w:sz w:val="22"/>
                <w:szCs w:val="22"/>
              </w:rPr>
            </w:pPr>
            <w:r w:rsidRPr="0009190C">
              <w:rPr>
                <w:sz w:val="22"/>
                <w:szCs w:val="22"/>
              </w:rPr>
              <w:t>Children and Young Persons (Care &amp; Protection) Act 1998 (NSW)</w:t>
            </w:r>
          </w:p>
          <w:p w:rsidR="00883B3F" w:rsidRPr="0009190C" w:rsidRDefault="00883B3F" w:rsidP="00552988">
            <w:pPr>
              <w:rPr>
                <w:sz w:val="22"/>
                <w:szCs w:val="22"/>
              </w:rPr>
            </w:pPr>
            <w:r w:rsidRPr="0009190C">
              <w:rPr>
                <w:sz w:val="22"/>
                <w:szCs w:val="22"/>
              </w:rPr>
              <w:t>Children and Young Persons (Care &amp; Protection) Regulations 2000 (NSW)</w:t>
            </w:r>
          </w:p>
          <w:p w:rsidR="00883B3F" w:rsidRPr="0009190C" w:rsidRDefault="00883B3F" w:rsidP="00552988">
            <w:pPr>
              <w:rPr>
                <w:sz w:val="22"/>
                <w:szCs w:val="22"/>
              </w:rPr>
            </w:pPr>
            <w:r w:rsidRPr="0009190C">
              <w:rPr>
                <w:sz w:val="22"/>
                <w:szCs w:val="22"/>
              </w:rPr>
              <w:t>Immigration (Guardianship of Children) Act 1946 (Cth)</w:t>
            </w:r>
          </w:p>
          <w:p w:rsidR="00883B3F" w:rsidRPr="0009190C" w:rsidRDefault="00883B3F" w:rsidP="00552988">
            <w:pPr>
              <w:rPr>
                <w:sz w:val="22"/>
                <w:szCs w:val="22"/>
              </w:rPr>
            </w:pPr>
            <w:r w:rsidRPr="0009190C">
              <w:rPr>
                <w:sz w:val="22"/>
                <w:szCs w:val="22"/>
              </w:rPr>
              <w:t>Immigration (Guardianship of Children) Regulations 2001 (Cth)</w:t>
            </w:r>
          </w:p>
          <w:p w:rsidR="00883B3F" w:rsidRPr="0009190C" w:rsidRDefault="00883B3F" w:rsidP="00552988">
            <w:pPr>
              <w:rPr>
                <w:sz w:val="22"/>
                <w:szCs w:val="22"/>
              </w:rPr>
            </w:pPr>
            <w:r w:rsidRPr="0009190C">
              <w:rPr>
                <w:sz w:val="22"/>
                <w:szCs w:val="22"/>
              </w:rPr>
              <w:t>Adoption Act 2000 (NSW)</w:t>
            </w:r>
          </w:p>
          <w:p w:rsidR="00883B3F" w:rsidRPr="0009190C" w:rsidRDefault="00883B3F" w:rsidP="00552988">
            <w:pPr>
              <w:rPr>
                <w:color w:val="FF0000"/>
                <w:sz w:val="22"/>
                <w:szCs w:val="22"/>
              </w:rPr>
            </w:pPr>
            <w:r w:rsidRPr="0009190C">
              <w:rPr>
                <w:sz w:val="22"/>
                <w:szCs w:val="22"/>
              </w:rPr>
              <w:t>Adoption Regulations 2003</w:t>
            </w:r>
          </w:p>
        </w:tc>
      </w:tr>
      <w:tr w:rsidR="00883B3F" w:rsidRPr="006372BE">
        <w:tc>
          <w:tcPr>
            <w:tcW w:w="1368" w:type="dxa"/>
          </w:tcPr>
          <w:p w:rsidR="00883B3F" w:rsidRPr="0009190C" w:rsidRDefault="00883B3F" w:rsidP="0009190C">
            <w:pPr>
              <w:numPr>
                <w:ilvl w:val="0"/>
                <w:numId w:val="2"/>
              </w:numPr>
              <w:spacing w:before="120"/>
              <w:jc w:val="center"/>
              <w:rPr>
                <w:sz w:val="22"/>
                <w:szCs w:val="22"/>
              </w:rPr>
            </w:pPr>
          </w:p>
        </w:tc>
        <w:tc>
          <w:tcPr>
            <w:tcW w:w="8820" w:type="dxa"/>
          </w:tcPr>
          <w:p w:rsidR="00883B3F" w:rsidRPr="0009190C" w:rsidRDefault="00883B3F" w:rsidP="00983BE9">
            <w:pPr>
              <w:rPr>
                <w:sz w:val="22"/>
                <w:szCs w:val="22"/>
              </w:rPr>
            </w:pPr>
            <w:r w:rsidRPr="0009190C">
              <w:rPr>
                <w:sz w:val="22"/>
                <w:szCs w:val="22"/>
              </w:rPr>
              <w:t>Bail Act 1982</w:t>
            </w:r>
          </w:p>
          <w:p w:rsidR="00883B3F" w:rsidRPr="0009190C" w:rsidRDefault="00883B3F" w:rsidP="00983BE9">
            <w:pPr>
              <w:rPr>
                <w:sz w:val="22"/>
                <w:szCs w:val="22"/>
              </w:rPr>
            </w:pPr>
            <w:r w:rsidRPr="0009190C">
              <w:rPr>
                <w:sz w:val="22"/>
                <w:szCs w:val="22"/>
              </w:rPr>
              <w:t>Prisons Act 1981</w:t>
            </w:r>
          </w:p>
          <w:p w:rsidR="00883B3F" w:rsidRPr="0009190C" w:rsidRDefault="00883B3F" w:rsidP="00983BE9">
            <w:pPr>
              <w:rPr>
                <w:sz w:val="22"/>
                <w:szCs w:val="22"/>
              </w:rPr>
            </w:pPr>
            <w:r w:rsidRPr="0009190C">
              <w:rPr>
                <w:sz w:val="22"/>
                <w:szCs w:val="22"/>
              </w:rPr>
              <w:t>Sentencing Act 1995</w:t>
            </w:r>
          </w:p>
          <w:p w:rsidR="00883B3F" w:rsidRPr="0009190C" w:rsidRDefault="00883B3F" w:rsidP="00983BE9">
            <w:pPr>
              <w:rPr>
                <w:sz w:val="22"/>
                <w:szCs w:val="22"/>
              </w:rPr>
            </w:pPr>
            <w:r w:rsidRPr="0009190C">
              <w:rPr>
                <w:sz w:val="22"/>
                <w:szCs w:val="22"/>
              </w:rPr>
              <w:t>Sentence Administration Act 2003</w:t>
            </w:r>
          </w:p>
        </w:tc>
      </w:tr>
      <w:tr w:rsidR="00883B3F" w:rsidRPr="006372BE">
        <w:tc>
          <w:tcPr>
            <w:tcW w:w="1368" w:type="dxa"/>
          </w:tcPr>
          <w:p w:rsidR="00883B3F" w:rsidRPr="0009190C" w:rsidRDefault="00883B3F" w:rsidP="0009190C">
            <w:pPr>
              <w:numPr>
                <w:ilvl w:val="0"/>
                <w:numId w:val="2"/>
              </w:numPr>
              <w:spacing w:before="120"/>
              <w:jc w:val="center"/>
              <w:rPr>
                <w:sz w:val="22"/>
                <w:szCs w:val="22"/>
              </w:rPr>
            </w:pPr>
          </w:p>
        </w:tc>
        <w:tc>
          <w:tcPr>
            <w:tcW w:w="8820" w:type="dxa"/>
          </w:tcPr>
          <w:p w:rsidR="00883B3F" w:rsidRPr="0009190C" w:rsidRDefault="00883B3F" w:rsidP="00983BE9">
            <w:pPr>
              <w:rPr>
                <w:sz w:val="22"/>
                <w:szCs w:val="22"/>
              </w:rPr>
            </w:pPr>
            <w:r w:rsidRPr="0009190C">
              <w:rPr>
                <w:sz w:val="22"/>
                <w:szCs w:val="22"/>
              </w:rPr>
              <w:t>Tax Agent Services Act 2009</w:t>
            </w:r>
          </w:p>
        </w:tc>
      </w:tr>
      <w:tr w:rsidR="00883B3F" w:rsidRPr="006372BE">
        <w:tc>
          <w:tcPr>
            <w:tcW w:w="1368" w:type="dxa"/>
          </w:tcPr>
          <w:p w:rsidR="00883B3F" w:rsidRPr="0009190C" w:rsidRDefault="00883B3F" w:rsidP="0009190C">
            <w:pPr>
              <w:numPr>
                <w:ilvl w:val="0"/>
                <w:numId w:val="2"/>
              </w:numPr>
              <w:spacing w:before="120"/>
              <w:jc w:val="center"/>
              <w:rPr>
                <w:sz w:val="22"/>
                <w:szCs w:val="22"/>
              </w:rPr>
            </w:pPr>
          </w:p>
        </w:tc>
        <w:tc>
          <w:tcPr>
            <w:tcW w:w="8820" w:type="dxa"/>
          </w:tcPr>
          <w:p w:rsidR="00883B3F" w:rsidRPr="0009190C" w:rsidRDefault="00883B3F" w:rsidP="00983BE9">
            <w:pPr>
              <w:rPr>
                <w:sz w:val="22"/>
                <w:szCs w:val="22"/>
              </w:rPr>
            </w:pPr>
            <w:r w:rsidRPr="0009190C">
              <w:rPr>
                <w:sz w:val="22"/>
                <w:szCs w:val="22"/>
              </w:rPr>
              <w:t>Migration Act 1958</w:t>
            </w:r>
          </w:p>
          <w:p w:rsidR="00883B3F" w:rsidRPr="0009190C" w:rsidRDefault="00883B3F" w:rsidP="00983BE9">
            <w:pPr>
              <w:rPr>
                <w:sz w:val="22"/>
                <w:szCs w:val="22"/>
              </w:rPr>
            </w:pPr>
            <w:r w:rsidRPr="0009190C">
              <w:rPr>
                <w:sz w:val="22"/>
                <w:szCs w:val="22"/>
              </w:rPr>
              <w:t>Migration Regulations 1994</w:t>
            </w:r>
          </w:p>
        </w:tc>
      </w:tr>
      <w:tr w:rsidR="00883B3F" w:rsidRPr="006372BE">
        <w:tc>
          <w:tcPr>
            <w:tcW w:w="1368" w:type="dxa"/>
          </w:tcPr>
          <w:p w:rsidR="00883B3F" w:rsidRPr="0009190C" w:rsidRDefault="00883B3F" w:rsidP="0009190C">
            <w:pPr>
              <w:numPr>
                <w:ilvl w:val="0"/>
                <w:numId w:val="2"/>
              </w:numPr>
              <w:spacing w:before="120"/>
              <w:jc w:val="center"/>
              <w:rPr>
                <w:sz w:val="22"/>
                <w:szCs w:val="22"/>
              </w:rPr>
            </w:pPr>
          </w:p>
        </w:tc>
        <w:tc>
          <w:tcPr>
            <w:tcW w:w="8820" w:type="dxa"/>
          </w:tcPr>
          <w:p w:rsidR="00883B3F" w:rsidRPr="0009190C" w:rsidRDefault="00883B3F" w:rsidP="00983BE9">
            <w:pPr>
              <w:rPr>
                <w:sz w:val="22"/>
                <w:szCs w:val="22"/>
              </w:rPr>
            </w:pPr>
            <w:r w:rsidRPr="0009190C">
              <w:rPr>
                <w:sz w:val="22"/>
                <w:szCs w:val="22"/>
              </w:rPr>
              <w:t>Bankruptcy Act 1966 (Cth)</w:t>
            </w:r>
          </w:p>
          <w:p w:rsidR="00883B3F" w:rsidRPr="0009190C" w:rsidRDefault="00883B3F" w:rsidP="00983BE9">
            <w:pPr>
              <w:rPr>
                <w:sz w:val="22"/>
                <w:szCs w:val="22"/>
              </w:rPr>
            </w:pPr>
            <w:r w:rsidRPr="0009190C">
              <w:rPr>
                <w:sz w:val="22"/>
                <w:szCs w:val="22"/>
              </w:rPr>
              <w:t>Bankruptcy Regulations 1996 (Cth)</w:t>
            </w:r>
          </w:p>
        </w:tc>
      </w:tr>
      <w:tr w:rsidR="00883B3F" w:rsidRPr="006372BE">
        <w:tc>
          <w:tcPr>
            <w:tcW w:w="1368" w:type="dxa"/>
          </w:tcPr>
          <w:p w:rsidR="00883B3F" w:rsidRPr="0009190C" w:rsidRDefault="00883B3F" w:rsidP="0009190C">
            <w:pPr>
              <w:numPr>
                <w:ilvl w:val="0"/>
                <w:numId w:val="2"/>
              </w:numPr>
              <w:spacing w:before="120"/>
              <w:jc w:val="center"/>
              <w:rPr>
                <w:sz w:val="22"/>
                <w:szCs w:val="22"/>
              </w:rPr>
            </w:pPr>
          </w:p>
        </w:tc>
        <w:tc>
          <w:tcPr>
            <w:tcW w:w="8820" w:type="dxa"/>
          </w:tcPr>
          <w:p w:rsidR="00883B3F" w:rsidRPr="0009190C" w:rsidRDefault="00883B3F" w:rsidP="00983BE9">
            <w:pPr>
              <w:rPr>
                <w:sz w:val="22"/>
                <w:szCs w:val="22"/>
              </w:rPr>
            </w:pPr>
            <w:r w:rsidRPr="0009190C">
              <w:rPr>
                <w:sz w:val="22"/>
                <w:szCs w:val="22"/>
              </w:rPr>
              <w:t>Australian Crime Commission Act 2002 (Cth)</w:t>
            </w:r>
          </w:p>
          <w:p w:rsidR="00883B3F" w:rsidRPr="0009190C" w:rsidRDefault="00883B3F" w:rsidP="00983BE9">
            <w:pPr>
              <w:rPr>
                <w:sz w:val="22"/>
                <w:szCs w:val="22"/>
              </w:rPr>
            </w:pPr>
            <w:r w:rsidRPr="0009190C">
              <w:rPr>
                <w:sz w:val="22"/>
                <w:szCs w:val="22"/>
              </w:rPr>
              <w:t>Criminal Code Act 1995 (Cth)</w:t>
            </w:r>
          </w:p>
          <w:p w:rsidR="00883B3F" w:rsidRPr="0009190C" w:rsidRDefault="00883B3F" w:rsidP="00983BE9">
            <w:pPr>
              <w:rPr>
                <w:sz w:val="22"/>
                <w:szCs w:val="22"/>
              </w:rPr>
            </w:pPr>
            <w:r w:rsidRPr="0009190C">
              <w:rPr>
                <w:sz w:val="22"/>
                <w:szCs w:val="22"/>
              </w:rPr>
              <w:t>Weapons Act 1990 (QLD)</w:t>
            </w:r>
          </w:p>
          <w:p w:rsidR="00883B3F" w:rsidRPr="0009190C" w:rsidRDefault="00883B3F" w:rsidP="00983BE9">
            <w:pPr>
              <w:rPr>
                <w:sz w:val="22"/>
                <w:szCs w:val="22"/>
              </w:rPr>
            </w:pPr>
            <w:r w:rsidRPr="0009190C">
              <w:rPr>
                <w:sz w:val="22"/>
                <w:szCs w:val="22"/>
              </w:rPr>
              <w:t>Drugs Misuse Act 1986 (QLD)</w:t>
            </w:r>
          </w:p>
        </w:tc>
      </w:tr>
      <w:tr w:rsidR="00883B3F" w:rsidRPr="006372BE">
        <w:tc>
          <w:tcPr>
            <w:tcW w:w="1368" w:type="dxa"/>
          </w:tcPr>
          <w:p w:rsidR="00883B3F" w:rsidRPr="0009190C" w:rsidRDefault="00883B3F" w:rsidP="0009190C">
            <w:pPr>
              <w:numPr>
                <w:ilvl w:val="0"/>
                <w:numId w:val="2"/>
              </w:numPr>
              <w:spacing w:before="120"/>
              <w:jc w:val="center"/>
              <w:rPr>
                <w:sz w:val="22"/>
                <w:szCs w:val="22"/>
              </w:rPr>
            </w:pPr>
          </w:p>
        </w:tc>
        <w:tc>
          <w:tcPr>
            <w:tcW w:w="8820" w:type="dxa"/>
          </w:tcPr>
          <w:p w:rsidR="00883B3F" w:rsidRPr="0009190C" w:rsidRDefault="00883B3F" w:rsidP="00304AAA">
            <w:pPr>
              <w:rPr>
                <w:sz w:val="22"/>
                <w:szCs w:val="22"/>
              </w:rPr>
            </w:pPr>
            <w:r w:rsidRPr="0009190C">
              <w:rPr>
                <w:sz w:val="22"/>
                <w:szCs w:val="22"/>
              </w:rPr>
              <w:t>Corporations Act 2001 (Cth)</w:t>
            </w:r>
          </w:p>
          <w:p w:rsidR="00883B3F" w:rsidRPr="0009190C" w:rsidRDefault="00883B3F" w:rsidP="006760D8">
            <w:pPr>
              <w:rPr>
                <w:sz w:val="22"/>
                <w:szCs w:val="22"/>
              </w:rPr>
            </w:pPr>
            <w:r w:rsidRPr="0009190C">
              <w:rPr>
                <w:sz w:val="22"/>
                <w:szCs w:val="22"/>
              </w:rPr>
              <w:t>Crimes Act (VIC) 1958</w:t>
            </w:r>
          </w:p>
          <w:p w:rsidR="00883B3F" w:rsidRPr="0009190C" w:rsidRDefault="00883B3F" w:rsidP="006760D8">
            <w:pPr>
              <w:rPr>
                <w:sz w:val="22"/>
                <w:szCs w:val="22"/>
              </w:rPr>
            </w:pPr>
            <w:r w:rsidRPr="0009190C">
              <w:rPr>
                <w:sz w:val="22"/>
                <w:szCs w:val="22"/>
              </w:rPr>
              <w:t>Crimes Act (Cth) 1914</w:t>
            </w:r>
          </w:p>
          <w:p w:rsidR="00883B3F" w:rsidRPr="0009190C" w:rsidRDefault="00883B3F" w:rsidP="006760D8">
            <w:pPr>
              <w:rPr>
                <w:sz w:val="22"/>
                <w:szCs w:val="22"/>
              </w:rPr>
            </w:pPr>
            <w:r w:rsidRPr="0009190C">
              <w:rPr>
                <w:sz w:val="22"/>
                <w:szCs w:val="22"/>
              </w:rPr>
              <w:t>Crimes Act (NSW) 1900</w:t>
            </w:r>
          </w:p>
          <w:p w:rsidR="00883B3F" w:rsidRPr="0009190C" w:rsidRDefault="00883B3F" w:rsidP="000B1F2A">
            <w:pPr>
              <w:rPr>
                <w:sz w:val="22"/>
                <w:szCs w:val="22"/>
              </w:rPr>
            </w:pPr>
            <w:r w:rsidRPr="0009190C">
              <w:rPr>
                <w:sz w:val="22"/>
                <w:szCs w:val="22"/>
              </w:rPr>
              <w:t>Australian Securities and Investments Commission Act 2001</w:t>
            </w:r>
          </w:p>
        </w:tc>
      </w:tr>
      <w:tr w:rsidR="00883B3F" w:rsidRPr="006372BE">
        <w:tc>
          <w:tcPr>
            <w:tcW w:w="1368" w:type="dxa"/>
          </w:tcPr>
          <w:p w:rsidR="00883B3F" w:rsidRPr="0009190C" w:rsidRDefault="00883B3F" w:rsidP="0009190C">
            <w:pPr>
              <w:numPr>
                <w:ilvl w:val="0"/>
                <w:numId w:val="2"/>
              </w:numPr>
              <w:spacing w:before="120"/>
              <w:jc w:val="center"/>
              <w:rPr>
                <w:sz w:val="22"/>
                <w:szCs w:val="22"/>
              </w:rPr>
            </w:pPr>
          </w:p>
        </w:tc>
        <w:tc>
          <w:tcPr>
            <w:tcW w:w="8820" w:type="dxa"/>
          </w:tcPr>
          <w:p w:rsidR="00883B3F" w:rsidRPr="0009190C" w:rsidRDefault="00883B3F" w:rsidP="0009190C">
            <w:pPr>
              <w:autoSpaceDE w:val="0"/>
              <w:autoSpaceDN w:val="0"/>
              <w:adjustRightInd w:val="0"/>
              <w:spacing w:line="240" w:lineRule="atLeast"/>
              <w:rPr>
                <w:rFonts w:ascii="Tms Rmn" w:hAnsi="Tms Rmn" w:cs="Tms Rmn"/>
                <w:color w:val="000000"/>
                <w:sz w:val="22"/>
                <w:szCs w:val="22"/>
              </w:rPr>
            </w:pPr>
            <w:r w:rsidRPr="0009190C">
              <w:rPr>
                <w:rFonts w:ascii="Tms Rmn" w:hAnsi="Tms Rmn" w:cs="Tms Rmn"/>
                <w:color w:val="000000"/>
                <w:sz w:val="22"/>
                <w:szCs w:val="22"/>
              </w:rPr>
              <w:t>Safety Rehabilitation and Compensation Act 1988 (Cth)</w:t>
            </w:r>
          </w:p>
          <w:p w:rsidR="00883B3F" w:rsidRPr="0009190C" w:rsidRDefault="00883B3F" w:rsidP="0009190C">
            <w:pPr>
              <w:autoSpaceDE w:val="0"/>
              <w:autoSpaceDN w:val="0"/>
              <w:adjustRightInd w:val="0"/>
              <w:spacing w:line="240" w:lineRule="atLeast"/>
              <w:rPr>
                <w:rFonts w:ascii="Tms Rmn" w:hAnsi="Tms Rmn" w:cs="Tms Rmn"/>
                <w:color w:val="000000"/>
                <w:sz w:val="22"/>
                <w:szCs w:val="22"/>
              </w:rPr>
            </w:pPr>
            <w:r w:rsidRPr="0009190C">
              <w:rPr>
                <w:rFonts w:ascii="Tms Rmn" w:hAnsi="Tms Rmn" w:cs="Tms Rmn"/>
                <w:color w:val="000000"/>
                <w:sz w:val="22"/>
                <w:szCs w:val="22"/>
              </w:rPr>
              <w:t>Criminal Code Act 1995 (Cth)</w:t>
            </w:r>
          </w:p>
        </w:tc>
      </w:tr>
      <w:tr w:rsidR="00883B3F" w:rsidRPr="006372BE">
        <w:tc>
          <w:tcPr>
            <w:tcW w:w="1368" w:type="dxa"/>
          </w:tcPr>
          <w:p w:rsidR="00883B3F" w:rsidRPr="0009190C" w:rsidRDefault="00883B3F" w:rsidP="0009190C">
            <w:pPr>
              <w:numPr>
                <w:ilvl w:val="0"/>
                <w:numId w:val="2"/>
              </w:numPr>
              <w:spacing w:before="120"/>
              <w:jc w:val="center"/>
              <w:rPr>
                <w:sz w:val="22"/>
                <w:szCs w:val="22"/>
              </w:rPr>
            </w:pPr>
          </w:p>
        </w:tc>
        <w:tc>
          <w:tcPr>
            <w:tcW w:w="8820" w:type="dxa"/>
          </w:tcPr>
          <w:p w:rsidR="00883B3F" w:rsidRPr="0009190C" w:rsidRDefault="00883B3F" w:rsidP="0009190C">
            <w:pPr>
              <w:autoSpaceDE w:val="0"/>
              <w:autoSpaceDN w:val="0"/>
              <w:adjustRightInd w:val="0"/>
              <w:spacing w:line="240" w:lineRule="atLeast"/>
              <w:rPr>
                <w:rFonts w:ascii="Tms Rmn" w:hAnsi="Tms Rmn" w:cs="Tms Rmn"/>
                <w:color w:val="000000"/>
                <w:sz w:val="22"/>
                <w:szCs w:val="22"/>
              </w:rPr>
            </w:pPr>
            <w:r w:rsidRPr="0009190C">
              <w:rPr>
                <w:sz w:val="22"/>
                <w:szCs w:val="22"/>
              </w:rPr>
              <w:t>Intelligence Services Act 2001</w:t>
            </w:r>
          </w:p>
        </w:tc>
      </w:tr>
    </w:tbl>
    <w:p w:rsidR="00883B3F" w:rsidRDefault="00883B3F" w:rsidP="003568A3">
      <w:pPr>
        <w:jc w:val="center"/>
        <w:rPr>
          <w:b/>
          <w:bCs/>
        </w:rPr>
      </w:pPr>
    </w:p>
    <w:p w:rsidR="00883B3F" w:rsidRDefault="00883B3F" w:rsidP="00F54277">
      <w:pPr>
        <w:rPr>
          <w:b/>
          <w:bCs/>
        </w:rPr>
      </w:pPr>
      <w:r>
        <w:rPr>
          <w:b/>
          <w:bCs/>
        </w:rPr>
        <w:br w:type="page"/>
      </w:r>
    </w:p>
    <w:p w:rsidR="00883B3F" w:rsidRDefault="00883B3F" w:rsidP="003568A3">
      <w:pPr>
        <w:jc w:val="center"/>
        <w:rPr>
          <w:b/>
          <w:bCs/>
        </w:rPr>
      </w:pPr>
      <w:r>
        <w:rPr>
          <w:b/>
          <w:bCs/>
        </w:rPr>
        <w:t>SCHEDULE B</w:t>
      </w:r>
    </w:p>
    <w:p w:rsidR="00883B3F" w:rsidRDefault="00883B3F" w:rsidP="003568A3">
      <w:pPr>
        <w:jc w:val="center"/>
        <w:rPr>
          <w:b/>
          <w:bCs/>
        </w:rPr>
      </w:pPr>
    </w:p>
    <w:tbl>
      <w:tblPr>
        <w:tblW w:w="10490" w:type="dxa"/>
        <w:tblInd w:w="-601" w:type="dxa"/>
        <w:tblLayout w:type="fixed"/>
        <w:tblLook w:val="0000"/>
      </w:tblPr>
      <w:tblGrid>
        <w:gridCol w:w="1276"/>
        <w:gridCol w:w="1789"/>
        <w:gridCol w:w="4146"/>
        <w:gridCol w:w="3279"/>
      </w:tblGrid>
      <w:tr w:rsidR="00883B3F" w:rsidRPr="000B1F2A">
        <w:trPr>
          <w:trHeight w:val="586"/>
        </w:trPr>
        <w:tc>
          <w:tcPr>
            <w:tcW w:w="1276" w:type="dxa"/>
            <w:tcBorders>
              <w:top w:val="single" w:sz="4" w:space="0" w:color="000000"/>
              <w:left w:val="single" w:sz="4" w:space="0" w:color="000000"/>
              <w:bottom w:val="single" w:sz="4" w:space="0" w:color="000000"/>
              <w:right w:val="single" w:sz="4" w:space="0" w:color="000000"/>
            </w:tcBorders>
          </w:tcPr>
          <w:p w:rsidR="00883B3F" w:rsidRPr="000B1F2A" w:rsidRDefault="00883B3F" w:rsidP="00F54277">
            <w:pPr>
              <w:autoSpaceDE w:val="0"/>
              <w:autoSpaceDN w:val="0"/>
              <w:adjustRightInd w:val="0"/>
              <w:ind w:left="-108"/>
              <w:rPr>
                <w:sz w:val="22"/>
                <w:szCs w:val="22"/>
              </w:rPr>
            </w:pPr>
            <w:r w:rsidRPr="00670F3E">
              <w:rPr>
                <w:b/>
                <w:bCs/>
              </w:rPr>
              <w:t>Column 1</w:t>
            </w:r>
            <w:r w:rsidRPr="00670F3E">
              <w:rPr>
                <w:b/>
                <w:bCs/>
              </w:rPr>
              <w:br/>
              <w:t>Item No.</w:t>
            </w:r>
          </w:p>
        </w:tc>
        <w:tc>
          <w:tcPr>
            <w:tcW w:w="1789" w:type="dxa"/>
            <w:tcBorders>
              <w:top w:val="single" w:sz="4" w:space="0" w:color="000000"/>
              <w:left w:val="single" w:sz="4" w:space="0" w:color="000000"/>
              <w:bottom w:val="single" w:sz="4" w:space="0" w:color="000000"/>
              <w:right w:val="single" w:sz="4" w:space="0" w:color="000000"/>
            </w:tcBorders>
          </w:tcPr>
          <w:p w:rsidR="00883B3F" w:rsidRDefault="00883B3F" w:rsidP="00304AAA">
            <w:pPr>
              <w:autoSpaceDE w:val="0"/>
              <w:autoSpaceDN w:val="0"/>
              <w:adjustRightInd w:val="0"/>
              <w:rPr>
                <w:b/>
                <w:bCs/>
              </w:rPr>
            </w:pPr>
            <w:r w:rsidRPr="00670F3E">
              <w:rPr>
                <w:b/>
                <w:bCs/>
              </w:rPr>
              <w:t xml:space="preserve">Column </w:t>
            </w:r>
            <w:r>
              <w:rPr>
                <w:b/>
                <w:bCs/>
              </w:rPr>
              <w:t>2</w:t>
            </w:r>
          </w:p>
          <w:p w:rsidR="00883B3F" w:rsidRPr="000B1F2A" w:rsidRDefault="00883B3F" w:rsidP="00304AAA">
            <w:pPr>
              <w:autoSpaceDE w:val="0"/>
              <w:autoSpaceDN w:val="0"/>
              <w:adjustRightInd w:val="0"/>
              <w:rPr>
                <w:sz w:val="22"/>
                <w:szCs w:val="22"/>
              </w:rPr>
            </w:pPr>
            <w:r>
              <w:rPr>
                <w:b/>
                <w:bCs/>
              </w:rPr>
              <w:t>Agency</w:t>
            </w:r>
          </w:p>
        </w:tc>
        <w:tc>
          <w:tcPr>
            <w:tcW w:w="4146" w:type="dxa"/>
            <w:tcBorders>
              <w:top w:val="single" w:sz="4" w:space="0" w:color="000000"/>
              <w:left w:val="single" w:sz="4" w:space="0" w:color="000000"/>
              <w:bottom w:val="single" w:sz="4" w:space="0" w:color="000000"/>
              <w:right w:val="single" w:sz="4" w:space="0" w:color="000000"/>
            </w:tcBorders>
          </w:tcPr>
          <w:p w:rsidR="00883B3F" w:rsidRDefault="00883B3F" w:rsidP="000B1F2A">
            <w:pPr>
              <w:autoSpaceDE w:val="0"/>
              <w:autoSpaceDN w:val="0"/>
              <w:adjustRightInd w:val="0"/>
              <w:rPr>
                <w:b/>
                <w:bCs/>
              </w:rPr>
            </w:pPr>
            <w:r w:rsidRPr="00670F3E">
              <w:rPr>
                <w:b/>
                <w:bCs/>
              </w:rPr>
              <w:t xml:space="preserve">Column </w:t>
            </w:r>
            <w:r>
              <w:rPr>
                <w:b/>
                <w:bCs/>
              </w:rPr>
              <w:t>3</w:t>
            </w:r>
          </w:p>
          <w:p w:rsidR="00883B3F" w:rsidRPr="000B1F2A" w:rsidRDefault="00883B3F" w:rsidP="00304AAA">
            <w:pPr>
              <w:autoSpaceDE w:val="0"/>
              <w:autoSpaceDN w:val="0"/>
              <w:adjustRightInd w:val="0"/>
              <w:spacing w:after="60"/>
              <w:rPr>
                <w:b/>
                <w:bCs/>
              </w:rPr>
            </w:pPr>
            <w:r w:rsidRPr="000B1F2A">
              <w:rPr>
                <w:b/>
                <w:bCs/>
              </w:rPr>
              <w:t>Position numbers/Position Title</w:t>
            </w:r>
            <w:r>
              <w:rPr>
                <w:b/>
                <w:bCs/>
              </w:rPr>
              <w:t>/Class</w:t>
            </w:r>
          </w:p>
        </w:tc>
        <w:tc>
          <w:tcPr>
            <w:tcW w:w="3279" w:type="dxa"/>
            <w:tcBorders>
              <w:top w:val="single" w:sz="4" w:space="0" w:color="000000"/>
              <w:left w:val="single" w:sz="4" w:space="0" w:color="000000"/>
              <w:bottom w:val="single" w:sz="4" w:space="0" w:color="000000"/>
              <w:right w:val="single" w:sz="4" w:space="0" w:color="000000"/>
            </w:tcBorders>
          </w:tcPr>
          <w:p w:rsidR="00883B3F" w:rsidRDefault="00883B3F" w:rsidP="000B1F2A">
            <w:pPr>
              <w:autoSpaceDE w:val="0"/>
              <w:autoSpaceDN w:val="0"/>
              <w:adjustRightInd w:val="0"/>
              <w:rPr>
                <w:b/>
                <w:bCs/>
              </w:rPr>
            </w:pPr>
            <w:r w:rsidRPr="00670F3E">
              <w:rPr>
                <w:b/>
                <w:bCs/>
              </w:rPr>
              <w:t xml:space="preserve">Column </w:t>
            </w:r>
            <w:r>
              <w:rPr>
                <w:b/>
                <w:bCs/>
              </w:rPr>
              <w:t>4</w:t>
            </w:r>
          </w:p>
          <w:p w:rsidR="00883B3F" w:rsidRPr="000B1F2A" w:rsidRDefault="00883B3F" w:rsidP="00304AAA">
            <w:pPr>
              <w:autoSpaceDE w:val="0"/>
              <w:autoSpaceDN w:val="0"/>
              <w:adjustRightInd w:val="0"/>
              <w:rPr>
                <w:b/>
                <w:bCs/>
              </w:rPr>
            </w:pPr>
            <w:r>
              <w:rPr>
                <w:b/>
                <w:bCs/>
              </w:rPr>
              <w:t>Purpose</w:t>
            </w:r>
          </w:p>
        </w:tc>
      </w:tr>
      <w:tr w:rsidR="00883B3F" w:rsidRPr="000B1F2A">
        <w:trPr>
          <w:trHeight w:val="1409"/>
        </w:trPr>
        <w:tc>
          <w:tcPr>
            <w:tcW w:w="1276" w:type="dxa"/>
            <w:tcBorders>
              <w:top w:val="single" w:sz="4" w:space="0" w:color="000000"/>
              <w:left w:val="single" w:sz="4" w:space="0" w:color="000000"/>
              <w:bottom w:val="single" w:sz="4" w:space="0" w:color="000000"/>
              <w:right w:val="single" w:sz="4" w:space="0" w:color="000000"/>
            </w:tcBorders>
          </w:tcPr>
          <w:p w:rsidR="00883B3F" w:rsidRPr="000B1F2A" w:rsidRDefault="00883B3F" w:rsidP="0077741A">
            <w:pPr>
              <w:numPr>
                <w:ilvl w:val="0"/>
                <w:numId w:val="7"/>
              </w:numPr>
              <w:autoSpaceDE w:val="0"/>
              <w:autoSpaceDN w:val="0"/>
              <w:adjustRightInd w:val="0"/>
              <w:jc w:val="center"/>
              <w:rPr>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883B3F" w:rsidRPr="000B1F2A" w:rsidRDefault="00883B3F" w:rsidP="0077741A">
            <w:pPr>
              <w:autoSpaceDE w:val="0"/>
              <w:autoSpaceDN w:val="0"/>
              <w:adjustRightInd w:val="0"/>
              <w:rPr>
                <w:sz w:val="22"/>
                <w:szCs w:val="22"/>
              </w:rPr>
            </w:pPr>
            <w:r w:rsidRPr="000B1F2A">
              <w:rPr>
                <w:sz w:val="22"/>
                <w:szCs w:val="22"/>
              </w:rPr>
              <w:t xml:space="preserve">Department of Veterans’ Affairs </w:t>
            </w:r>
          </w:p>
        </w:tc>
        <w:tc>
          <w:tcPr>
            <w:tcW w:w="4146" w:type="dxa"/>
            <w:tcBorders>
              <w:top w:val="single" w:sz="4" w:space="0" w:color="000000"/>
              <w:left w:val="single" w:sz="4" w:space="0" w:color="000000"/>
              <w:bottom w:val="single" w:sz="4" w:space="0" w:color="000000"/>
              <w:right w:val="single" w:sz="4" w:space="0" w:color="000000"/>
            </w:tcBorders>
          </w:tcPr>
          <w:p w:rsidR="00883B3F" w:rsidRPr="000B1F2A" w:rsidRDefault="00883B3F" w:rsidP="0077741A">
            <w:pPr>
              <w:autoSpaceDE w:val="0"/>
              <w:autoSpaceDN w:val="0"/>
              <w:adjustRightInd w:val="0"/>
              <w:spacing w:after="60"/>
              <w:rPr>
                <w:sz w:val="22"/>
                <w:szCs w:val="22"/>
              </w:rPr>
            </w:pPr>
            <w:r w:rsidRPr="000B1F2A">
              <w:rPr>
                <w:sz w:val="22"/>
                <w:szCs w:val="22"/>
              </w:rPr>
              <w:t xml:space="preserve">APS6 Team Leader,  Payments &amp; Bereavement </w:t>
            </w:r>
          </w:p>
          <w:p w:rsidR="00883B3F" w:rsidRPr="000B1F2A" w:rsidRDefault="00883B3F" w:rsidP="0077741A">
            <w:pPr>
              <w:autoSpaceDE w:val="0"/>
              <w:autoSpaceDN w:val="0"/>
              <w:adjustRightInd w:val="0"/>
              <w:spacing w:after="60"/>
              <w:rPr>
                <w:sz w:val="22"/>
                <w:szCs w:val="22"/>
              </w:rPr>
            </w:pPr>
            <w:r w:rsidRPr="000B1F2A">
              <w:rPr>
                <w:sz w:val="22"/>
                <w:szCs w:val="22"/>
              </w:rPr>
              <w:t xml:space="preserve">APS6 Team Leader, Debt Management Unit </w:t>
            </w:r>
          </w:p>
          <w:p w:rsidR="00883B3F" w:rsidRPr="000B1F2A" w:rsidRDefault="00883B3F" w:rsidP="0077741A">
            <w:pPr>
              <w:autoSpaceDE w:val="0"/>
              <w:autoSpaceDN w:val="0"/>
              <w:adjustRightInd w:val="0"/>
              <w:spacing w:after="60"/>
              <w:rPr>
                <w:sz w:val="22"/>
                <w:szCs w:val="22"/>
              </w:rPr>
            </w:pPr>
            <w:r w:rsidRPr="000B1F2A">
              <w:rPr>
                <w:sz w:val="22"/>
                <w:szCs w:val="22"/>
              </w:rPr>
              <w:t xml:space="preserve">Assistant Director, Claims &amp; S57 </w:t>
            </w:r>
          </w:p>
          <w:p w:rsidR="00883B3F" w:rsidRPr="000B1F2A" w:rsidRDefault="00883B3F" w:rsidP="0077741A">
            <w:pPr>
              <w:autoSpaceDE w:val="0"/>
              <w:autoSpaceDN w:val="0"/>
              <w:adjustRightInd w:val="0"/>
              <w:spacing w:after="60"/>
              <w:rPr>
                <w:sz w:val="22"/>
                <w:szCs w:val="22"/>
              </w:rPr>
            </w:pPr>
            <w:r w:rsidRPr="000B1F2A">
              <w:rPr>
                <w:sz w:val="22"/>
                <w:szCs w:val="22"/>
              </w:rPr>
              <w:t xml:space="preserve">Assistant Director, Compliance &amp; Review Exercises </w:t>
            </w:r>
          </w:p>
          <w:p w:rsidR="00883B3F" w:rsidRPr="000B1F2A" w:rsidRDefault="00883B3F" w:rsidP="0077741A">
            <w:pPr>
              <w:autoSpaceDE w:val="0"/>
              <w:autoSpaceDN w:val="0"/>
              <w:adjustRightInd w:val="0"/>
              <w:spacing w:after="60"/>
              <w:rPr>
                <w:sz w:val="22"/>
                <w:szCs w:val="22"/>
              </w:rPr>
            </w:pPr>
            <w:r w:rsidRPr="000B1F2A">
              <w:rPr>
                <w:sz w:val="22"/>
                <w:szCs w:val="22"/>
              </w:rPr>
              <w:t>Assistant Director, Debt Management &amp; Data Matching</w:t>
            </w:r>
          </w:p>
          <w:p w:rsidR="00883B3F" w:rsidRPr="000B1F2A" w:rsidRDefault="00883B3F" w:rsidP="0077741A">
            <w:pPr>
              <w:autoSpaceDE w:val="0"/>
              <w:autoSpaceDN w:val="0"/>
              <w:adjustRightInd w:val="0"/>
              <w:spacing w:after="60"/>
              <w:rPr>
                <w:sz w:val="22"/>
                <w:szCs w:val="22"/>
              </w:rPr>
            </w:pPr>
            <w:r w:rsidRPr="000B1F2A">
              <w:rPr>
                <w:sz w:val="22"/>
                <w:szCs w:val="22"/>
              </w:rPr>
              <w:t>Director,  Income Support  (Payments, Bereavement, Advices &amp;  Debt Recovery)</w:t>
            </w:r>
          </w:p>
          <w:p w:rsidR="00883B3F" w:rsidRPr="000B1F2A" w:rsidRDefault="00883B3F" w:rsidP="0077741A">
            <w:pPr>
              <w:autoSpaceDE w:val="0"/>
              <w:autoSpaceDN w:val="0"/>
              <w:adjustRightInd w:val="0"/>
              <w:spacing w:after="60"/>
              <w:rPr>
                <w:sz w:val="22"/>
                <w:szCs w:val="22"/>
              </w:rPr>
            </w:pPr>
            <w:r w:rsidRPr="000B1F2A">
              <w:rPr>
                <w:sz w:val="22"/>
                <w:szCs w:val="22"/>
              </w:rPr>
              <w:t xml:space="preserve">Director,  Income Support  (Reviews &amp; Governance   </w:t>
            </w:r>
          </w:p>
          <w:p w:rsidR="00883B3F" w:rsidRPr="000B1F2A" w:rsidRDefault="00883B3F" w:rsidP="0077741A">
            <w:pPr>
              <w:autoSpaceDE w:val="0"/>
              <w:autoSpaceDN w:val="0"/>
              <w:adjustRightInd w:val="0"/>
              <w:spacing w:after="60"/>
              <w:rPr>
                <w:sz w:val="22"/>
                <w:szCs w:val="22"/>
              </w:rPr>
            </w:pPr>
            <w:r w:rsidRPr="000B1F2A">
              <w:rPr>
                <w:sz w:val="22"/>
                <w:szCs w:val="22"/>
              </w:rPr>
              <w:t xml:space="preserve">Director, Income Support  (Claims, Aged Care &amp; Procedures)  </w:t>
            </w:r>
          </w:p>
        </w:tc>
        <w:tc>
          <w:tcPr>
            <w:tcW w:w="3279" w:type="dxa"/>
            <w:tcBorders>
              <w:top w:val="single" w:sz="4" w:space="0" w:color="000000"/>
              <w:left w:val="single" w:sz="4" w:space="0" w:color="000000"/>
              <w:bottom w:val="single" w:sz="4" w:space="0" w:color="000000"/>
              <w:right w:val="single" w:sz="4" w:space="0" w:color="000000"/>
            </w:tcBorders>
          </w:tcPr>
          <w:p w:rsidR="00883B3F" w:rsidRPr="000B1F2A" w:rsidRDefault="00883B3F" w:rsidP="0077741A">
            <w:pPr>
              <w:autoSpaceDE w:val="0"/>
              <w:autoSpaceDN w:val="0"/>
              <w:adjustRightInd w:val="0"/>
              <w:rPr>
                <w:sz w:val="22"/>
                <w:szCs w:val="22"/>
              </w:rPr>
            </w:pPr>
            <w:r w:rsidRPr="000B1F2A">
              <w:rPr>
                <w:sz w:val="22"/>
                <w:szCs w:val="22"/>
              </w:rPr>
              <w:t>For the purpose of verification of immigration status and residence status for the assessment and verification of eligibility and entitlements to benefits payments.</w:t>
            </w:r>
          </w:p>
        </w:tc>
      </w:tr>
      <w:tr w:rsidR="00883B3F" w:rsidRPr="000B1F2A">
        <w:trPr>
          <w:trHeight w:val="1409"/>
        </w:trPr>
        <w:tc>
          <w:tcPr>
            <w:tcW w:w="1276"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numPr>
                <w:ilvl w:val="0"/>
                <w:numId w:val="7"/>
              </w:numPr>
              <w:autoSpaceDE w:val="0"/>
              <w:autoSpaceDN w:val="0"/>
              <w:adjustRightInd w:val="0"/>
              <w:jc w:val="center"/>
              <w:rPr>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rPr>
                <w:sz w:val="22"/>
                <w:szCs w:val="22"/>
              </w:rPr>
            </w:pPr>
            <w:r w:rsidRPr="000B1F2A">
              <w:rPr>
                <w:sz w:val="22"/>
                <w:szCs w:val="22"/>
              </w:rPr>
              <w:t>Civil Aviation Safety Authority (CASA)</w:t>
            </w:r>
          </w:p>
        </w:tc>
        <w:tc>
          <w:tcPr>
            <w:tcW w:w="4146"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spacing w:after="60"/>
              <w:rPr>
                <w:sz w:val="22"/>
                <w:szCs w:val="22"/>
              </w:rPr>
            </w:pPr>
            <w:r w:rsidRPr="000B1F2A">
              <w:rPr>
                <w:sz w:val="22"/>
                <w:szCs w:val="22"/>
              </w:rPr>
              <w:t>1322, 1328, 1329, 1330, 1331, 1332, 1357, 1775, 1776, 1788, 1983, 2136, 2576</w:t>
            </w:r>
          </w:p>
        </w:tc>
        <w:tc>
          <w:tcPr>
            <w:tcW w:w="3279"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rPr>
                <w:sz w:val="22"/>
                <w:szCs w:val="22"/>
              </w:rPr>
            </w:pPr>
            <w:r w:rsidRPr="000B1F2A">
              <w:rPr>
                <w:sz w:val="22"/>
                <w:szCs w:val="22"/>
              </w:rPr>
              <w:t>For the purpose of verification of immigration status and residence; and for movement status into and out of Australia.</w:t>
            </w:r>
          </w:p>
        </w:tc>
      </w:tr>
      <w:tr w:rsidR="00883B3F" w:rsidRPr="000B1F2A">
        <w:trPr>
          <w:trHeight w:val="953"/>
        </w:trPr>
        <w:tc>
          <w:tcPr>
            <w:tcW w:w="1276"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numPr>
                <w:ilvl w:val="0"/>
                <w:numId w:val="7"/>
              </w:numPr>
              <w:autoSpaceDE w:val="0"/>
              <w:autoSpaceDN w:val="0"/>
              <w:adjustRightInd w:val="0"/>
              <w:jc w:val="center"/>
              <w:rPr>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rPr>
                <w:sz w:val="22"/>
                <w:szCs w:val="22"/>
              </w:rPr>
            </w:pPr>
            <w:r w:rsidRPr="000B1F2A">
              <w:rPr>
                <w:sz w:val="22"/>
                <w:szCs w:val="22"/>
              </w:rPr>
              <w:t>Department of Human Services</w:t>
            </w:r>
          </w:p>
        </w:tc>
        <w:tc>
          <w:tcPr>
            <w:tcW w:w="4146" w:type="dxa"/>
            <w:tcBorders>
              <w:top w:val="single" w:sz="4" w:space="0" w:color="000000"/>
              <w:left w:val="single" w:sz="4" w:space="0" w:color="000000"/>
              <w:bottom w:val="single" w:sz="4" w:space="0" w:color="000000"/>
              <w:right w:val="single" w:sz="4" w:space="0" w:color="000000"/>
            </w:tcBorders>
          </w:tcPr>
          <w:p w:rsidR="00883B3F" w:rsidRDefault="00883B3F" w:rsidP="00304AAA">
            <w:pPr>
              <w:autoSpaceDE w:val="0"/>
              <w:autoSpaceDN w:val="0"/>
              <w:adjustRightInd w:val="0"/>
              <w:spacing w:after="60"/>
              <w:rPr>
                <w:sz w:val="22"/>
                <w:szCs w:val="22"/>
              </w:rPr>
            </w:pPr>
            <w:r w:rsidRPr="000B1F2A">
              <w:rPr>
                <w:sz w:val="22"/>
                <w:szCs w:val="22"/>
              </w:rPr>
              <w:t>All staff with the responsibility for processing Family payments and services, and providing assistance with claim forms, Families and Child Care International Claims Team</w:t>
            </w:r>
          </w:p>
          <w:p w:rsidR="00883B3F" w:rsidRDefault="00883B3F" w:rsidP="00304AAA">
            <w:pPr>
              <w:autoSpaceDE w:val="0"/>
              <w:autoSpaceDN w:val="0"/>
              <w:adjustRightInd w:val="0"/>
              <w:spacing w:after="60"/>
              <w:rPr>
                <w:sz w:val="22"/>
                <w:szCs w:val="22"/>
              </w:rPr>
            </w:pPr>
          </w:p>
          <w:p w:rsidR="00883B3F" w:rsidRDefault="00883B3F" w:rsidP="00304AAA">
            <w:pPr>
              <w:autoSpaceDE w:val="0"/>
              <w:autoSpaceDN w:val="0"/>
              <w:adjustRightInd w:val="0"/>
              <w:spacing w:after="60"/>
              <w:rPr>
                <w:sz w:val="22"/>
                <w:szCs w:val="22"/>
              </w:rPr>
            </w:pPr>
          </w:p>
          <w:p w:rsidR="00883B3F" w:rsidRDefault="00883B3F" w:rsidP="00304AAA">
            <w:pPr>
              <w:autoSpaceDE w:val="0"/>
              <w:autoSpaceDN w:val="0"/>
              <w:adjustRightInd w:val="0"/>
              <w:spacing w:after="60"/>
              <w:rPr>
                <w:sz w:val="22"/>
                <w:szCs w:val="22"/>
              </w:rPr>
            </w:pPr>
          </w:p>
          <w:p w:rsidR="00883B3F" w:rsidRDefault="00883B3F" w:rsidP="00304AAA">
            <w:pPr>
              <w:autoSpaceDE w:val="0"/>
              <w:autoSpaceDN w:val="0"/>
              <w:adjustRightInd w:val="0"/>
              <w:spacing w:after="60"/>
              <w:rPr>
                <w:sz w:val="22"/>
                <w:szCs w:val="22"/>
              </w:rPr>
            </w:pPr>
          </w:p>
          <w:p w:rsidR="00883B3F" w:rsidRDefault="00883B3F" w:rsidP="00304AAA">
            <w:pPr>
              <w:autoSpaceDE w:val="0"/>
              <w:autoSpaceDN w:val="0"/>
              <w:adjustRightInd w:val="0"/>
              <w:spacing w:after="60"/>
              <w:rPr>
                <w:sz w:val="22"/>
                <w:szCs w:val="22"/>
              </w:rPr>
            </w:pPr>
          </w:p>
          <w:p w:rsidR="00883B3F" w:rsidRDefault="00883B3F" w:rsidP="00304AAA">
            <w:pPr>
              <w:autoSpaceDE w:val="0"/>
              <w:autoSpaceDN w:val="0"/>
              <w:adjustRightInd w:val="0"/>
              <w:spacing w:after="60"/>
              <w:rPr>
                <w:sz w:val="22"/>
                <w:szCs w:val="22"/>
              </w:rPr>
            </w:pPr>
          </w:p>
          <w:p w:rsidR="00883B3F" w:rsidRPr="000B1F2A" w:rsidRDefault="00883B3F" w:rsidP="00304AAA">
            <w:pPr>
              <w:autoSpaceDE w:val="0"/>
              <w:autoSpaceDN w:val="0"/>
              <w:adjustRightInd w:val="0"/>
              <w:spacing w:after="60"/>
              <w:rPr>
                <w:sz w:val="22"/>
                <w:szCs w:val="22"/>
              </w:rPr>
            </w:pPr>
            <w:r w:rsidRPr="000B1F2A">
              <w:rPr>
                <w:sz w:val="22"/>
                <w:szCs w:val="22"/>
              </w:rPr>
              <w:t>An employee at APS level 2 and higher, International Services</w:t>
            </w:r>
          </w:p>
          <w:p w:rsidR="00883B3F" w:rsidRPr="000B1F2A" w:rsidRDefault="00883B3F" w:rsidP="00304AAA">
            <w:pPr>
              <w:autoSpaceDE w:val="0"/>
              <w:autoSpaceDN w:val="0"/>
              <w:adjustRightInd w:val="0"/>
              <w:spacing w:after="60"/>
              <w:rPr>
                <w:sz w:val="22"/>
                <w:szCs w:val="22"/>
              </w:rPr>
            </w:pPr>
            <w:r w:rsidRPr="000B1F2A">
              <w:rPr>
                <w:sz w:val="22"/>
                <w:szCs w:val="22"/>
              </w:rPr>
              <w:t>An employee at APS level 3 and higher, Assurance of Support Team, Multicultural Services Branch</w:t>
            </w:r>
          </w:p>
          <w:p w:rsidR="00883B3F" w:rsidRPr="000B1F2A" w:rsidRDefault="00883B3F" w:rsidP="00304AAA">
            <w:pPr>
              <w:autoSpaceDE w:val="0"/>
              <w:autoSpaceDN w:val="0"/>
              <w:adjustRightInd w:val="0"/>
              <w:spacing w:after="60"/>
              <w:rPr>
                <w:sz w:val="22"/>
                <w:szCs w:val="22"/>
              </w:rPr>
            </w:pPr>
            <w:r w:rsidRPr="000B1F2A">
              <w:rPr>
                <w:sz w:val="22"/>
                <w:szCs w:val="22"/>
              </w:rPr>
              <w:t>An employee at APS level 3 and higher, Immigration Datamatching Team</w:t>
            </w:r>
          </w:p>
          <w:p w:rsidR="00883B3F" w:rsidRPr="000B1F2A" w:rsidRDefault="00883B3F" w:rsidP="00304AAA">
            <w:pPr>
              <w:autoSpaceDE w:val="0"/>
              <w:autoSpaceDN w:val="0"/>
              <w:adjustRightInd w:val="0"/>
              <w:spacing w:after="60"/>
              <w:rPr>
                <w:sz w:val="22"/>
                <w:szCs w:val="22"/>
              </w:rPr>
            </w:pPr>
            <w:r w:rsidRPr="000B1F2A">
              <w:rPr>
                <w:sz w:val="22"/>
                <w:szCs w:val="22"/>
              </w:rPr>
              <w:t>An employee at APS level 3 and higher, Operations Division, Child Support Program</w:t>
            </w:r>
          </w:p>
          <w:p w:rsidR="00883B3F" w:rsidRPr="000B1F2A" w:rsidRDefault="00883B3F" w:rsidP="00304AAA">
            <w:pPr>
              <w:autoSpaceDE w:val="0"/>
              <w:autoSpaceDN w:val="0"/>
              <w:adjustRightInd w:val="0"/>
              <w:spacing w:after="60"/>
              <w:rPr>
                <w:sz w:val="22"/>
                <w:szCs w:val="22"/>
              </w:rPr>
            </w:pPr>
            <w:r w:rsidRPr="000B1F2A">
              <w:rPr>
                <w:sz w:val="22"/>
                <w:szCs w:val="22"/>
              </w:rPr>
              <w:t>An employee at APS level 4 and higher, Older Australian and International Branch</w:t>
            </w:r>
          </w:p>
          <w:p w:rsidR="00883B3F" w:rsidRPr="000B1F2A" w:rsidRDefault="00883B3F" w:rsidP="00304AAA">
            <w:pPr>
              <w:autoSpaceDE w:val="0"/>
              <w:autoSpaceDN w:val="0"/>
              <w:adjustRightInd w:val="0"/>
              <w:spacing w:after="60"/>
              <w:rPr>
                <w:sz w:val="22"/>
                <w:szCs w:val="22"/>
              </w:rPr>
            </w:pPr>
            <w:r w:rsidRPr="000B1F2A">
              <w:rPr>
                <w:sz w:val="22"/>
                <w:szCs w:val="22"/>
              </w:rPr>
              <w:t>An employee at APS level 4 and higher, ICT Level 2 Service Desk, ICT Infrastructure Division</w:t>
            </w:r>
          </w:p>
          <w:p w:rsidR="00883B3F" w:rsidRPr="000B1F2A" w:rsidRDefault="00883B3F" w:rsidP="00304AAA">
            <w:pPr>
              <w:autoSpaceDE w:val="0"/>
              <w:autoSpaceDN w:val="0"/>
              <w:adjustRightInd w:val="0"/>
              <w:spacing w:after="60"/>
              <w:rPr>
                <w:sz w:val="22"/>
                <w:szCs w:val="22"/>
              </w:rPr>
            </w:pPr>
            <w:r w:rsidRPr="000B1F2A">
              <w:rPr>
                <w:sz w:val="22"/>
                <w:szCs w:val="22"/>
              </w:rPr>
              <w:t>An employee at APS level 4 and higher, Intelligence Analysis Unit</w:t>
            </w:r>
          </w:p>
          <w:p w:rsidR="00883B3F" w:rsidRPr="000B1F2A" w:rsidRDefault="00883B3F" w:rsidP="00304AAA">
            <w:pPr>
              <w:autoSpaceDE w:val="0"/>
              <w:autoSpaceDN w:val="0"/>
              <w:adjustRightInd w:val="0"/>
              <w:spacing w:after="60"/>
              <w:rPr>
                <w:sz w:val="22"/>
                <w:szCs w:val="22"/>
              </w:rPr>
            </w:pPr>
            <w:r w:rsidRPr="000B1F2A">
              <w:rPr>
                <w:sz w:val="22"/>
                <w:szCs w:val="22"/>
              </w:rPr>
              <w:t>An employee at APS level 4 and higher, Intelligence Section</w:t>
            </w:r>
          </w:p>
          <w:p w:rsidR="00883B3F" w:rsidRPr="000B1F2A" w:rsidRDefault="00883B3F" w:rsidP="00304AAA">
            <w:pPr>
              <w:autoSpaceDE w:val="0"/>
              <w:autoSpaceDN w:val="0"/>
              <w:adjustRightInd w:val="0"/>
              <w:spacing w:after="60"/>
              <w:rPr>
                <w:sz w:val="22"/>
                <w:szCs w:val="22"/>
              </w:rPr>
            </w:pPr>
            <w:r w:rsidRPr="000B1F2A">
              <w:rPr>
                <w:sz w:val="22"/>
                <w:szCs w:val="22"/>
              </w:rPr>
              <w:t>An employee at APS level 4 and higher, International Review Team, Customer Compliance Branch</w:t>
            </w:r>
          </w:p>
        </w:tc>
        <w:tc>
          <w:tcPr>
            <w:tcW w:w="3279"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rPr>
                <w:sz w:val="22"/>
                <w:szCs w:val="22"/>
              </w:rPr>
            </w:pPr>
            <w:r w:rsidRPr="000B1F2A">
              <w:rPr>
                <w:sz w:val="22"/>
                <w:szCs w:val="22"/>
              </w:rPr>
              <w:t>For the purpose of verification of immigration status and residence status for determination of eligibility and entitlements for certain Social Security and Family Assistance payments; and for identification and prevention of overpayments; and to ensure accuracy of claimant data.</w:t>
            </w:r>
          </w:p>
          <w:p w:rsidR="00883B3F" w:rsidRPr="000B1F2A" w:rsidRDefault="00883B3F" w:rsidP="00304AAA">
            <w:pPr>
              <w:autoSpaceDE w:val="0"/>
              <w:autoSpaceDN w:val="0"/>
              <w:adjustRightInd w:val="0"/>
              <w:rPr>
                <w:sz w:val="22"/>
                <w:szCs w:val="22"/>
              </w:rPr>
            </w:pPr>
          </w:p>
          <w:p w:rsidR="00883B3F" w:rsidRDefault="00883B3F" w:rsidP="00304AAA">
            <w:pPr>
              <w:autoSpaceDE w:val="0"/>
              <w:autoSpaceDN w:val="0"/>
              <w:adjustRightInd w:val="0"/>
              <w:rPr>
                <w:sz w:val="22"/>
                <w:szCs w:val="22"/>
              </w:rPr>
            </w:pPr>
          </w:p>
          <w:p w:rsidR="00883B3F" w:rsidRDefault="00883B3F" w:rsidP="00304AAA">
            <w:pPr>
              <w:autoSpaceDE w:val="0"/>
              <w:autoSpaceDN w:val="0"/>
              <w:adjustRightInd w:val="0"/>
              <w:rPr>
                <w:sz w:val="22"/>
                <w:szCs w:val="22"/>
              </w:rPr>
            </w:pPr>
          </w:p>
          <w:p w:rsidR="00883B3F" w:rsidRPr="000B1F2A" w:rsidRDefault="00883B3F" w:rsidP="00304AAA">
            <w:pPr>
              <w:autoSpaceDE w:val="0"/>
              <w:autoSpaceDN w:val="0"/>
              <w:adjustRightInd w:val="0"/>
              <w:rPr>
                <w:sz w:val="22"/>
                <w:szCs w:val="22"/>
              </w:rPr>
            </w:pPr>
            <w:r w:rsidRPr="000B1F2A">
              <w:rPr>
                <w:sz w:val="22"/>
                <w:szCs w:val="22"/>
              </w:rPr>
              <w:t>For the purpose of verification of immigration status and residence status for determination of eligibility assessments for child support; and to give effect to Australia’s international obligations in relation to reciprocal enforcement of child support; and to enforce child support liabilities.</w:t>
            </w:r>
          </w:p>
          <w:p w:rsidR="00883B3F" w:rsidRPr="000B1F2A" w:rsidRDefault="00883B3F" w:rsidP="00304AAA">
            <w:pPr>
              <w:autoSpaceDE w:val="0"/>
              <w:autoSpaceDN w:val="0"/>
              <w:adjustRightInd w:val="0"/>
              <w:rPr>
                <w:sz w:val="22"/>
                <w:szCs w:val="22"/>
              </w:rPr>
            </w:pPr>
          </w:p>
          <w:p w:rsidR="00883B3F" w:rsidRPr="000B1F2A" w:rsidRDefault="00883B3F" w:rsidP="00304AAA">
            <w:pPr>
              <w:autoSpaceDE w:val="0"/>
              <w:autoSpaceDN w:val="0"/>
              <w:adjustRightInd w:val="0"/>
              <w:rPr>
                <w:sz w:val="22"/>
                <w:szCs w:val="22"/>
              </w:rPr>
            </w:pPr>
          </w:p>
        </w:tc>
      </w:tr>
      <w:tr w:rsidR="00883B3F" w:rsidRPr="000B1F2A">
        <w:trPr>
          <w:trHeight w:val="953"/>
        </w:trPr>
        <w:tc>
          <w:tcPr>
            <w:tcW w:w="1276"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numPr>
                <w:ilvl w:val="0"/>
                <w:numId w:val="7"/>
              </w:numPr>
              <w:autoSpaceDE w:val="0"/>
              <w:autoSpaceDN w:val="0"/>
              <w:adjustRightInd w:val="0"/>
              <w:jc w:val="center"/>
              <w:rPr>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rPr>
                <w:sz w:val="22"/>
                <w:szCs w:val="22"/>
              </w:rPr>
            </w:pPr>
            <w:r w:rsidRPr="000B1F2A">
              <w:rPr>
                <w:sz w:val="22"/>
                <w:szCs w:val="22"/>
              </w:rPr>
              <w:t>Australian Taxation Office</w:t>
            </w:r>
          </w:p>
        </w:tc>
        <w:tc>
          <w:tcPr>
            <w:tcW w:w="4146"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spacing w:after="60"/>
              <w:rPr>
                <w:sz w:val="22"/>
                <w:szCs w:val="22"/>
              </w:rPr>
            </w:pPr>
            <w:r w:rsidRPr="000B1F2A">
              <w:rPr>
                <w:sz w:val="22"/>
                <w:szCs w:val="22"/>
              </w:rPr>
              <w:t>Assistant Director, Excise, Risk &amp; Intelligence</w:t>
            </w:r>
          </w:p>
          <w:p w:rsidR="00883B3F" w:rsidRPr="000B1F2A" w:rsidRDefault="00883B3F" w:rsidP="00304AAA">
            <w:pPr>
              <w:autoSpaceDE w:val="0"/>
              <w:autoSpaceDN w:val="0"/>
              <w:adjustRightInd w:val="0"/>
              <w:spacing w:after="60"/>
              <w:rPr>
                <w:sz w:val="22"/>
                <w:szCs w:val="22"/>
              </w:rPr>
            </w:pPr>
            <w:r w:rsidRPr="000B1F2A">
              <w:rPr>
                <w:sz w:val="22"/>
                <w:szCs w:val="22"/>
              </w:rPr>
              <w:t>Assistant Director, Serious Non-Compliance, Intelligence</w:t>
            </w:r>
          </w:p>
          <w:p w:rsidR="00883B3F" w:rsidRPr="000B1F2A" w:rsidRDefault="00883B3F" w:rsidP="00304AAA">
            <w:pPr>
              <w:autoSpaceDE w:val="0"/>
              <w:autoSpaceDN w:val="0"/>
              <w:adjustRightInd w:val="0"/>
              <w:spacing w:after="60"/>
              <w:rPr>
                <w:sz w:val="22"/>
                <w:szCs w:val="22"/>
              </w:rPr>
            </w:pPr>
            <w:r w:rsidRPr="000B1F2A">
              <w:rPr>
                <w:sz w:val="22"/>
                <w:szCs w:val="22"/>
              </w:rPr>
              <w:t>Assistant Director, Serious Non-Compliance, Operations</w:t>
            </w:r>
          </w:p>
          <w:p w:rsidR="00883B3F" w:rsidRPr="000B1F2A" w:rsidRDefault="00883B3F" w:rsidP="00304AAA">
            <w:pPr>
              <w:autoSpaceDE w:val="0"/>
              <w:autoSpaceDN w:val="0"/>
              <w:adjustRightInd w:val="0"/>
              <w:spacing w:after="60"/>
              <w:rPr>
                <w:sz w:val="22"/>
                <w:szCs w:val="22"/>
              </w:rPr>
            </w:pPr>
            <w:r w:rsidRPr="000B1F2A">
              <w:rPr>
                <w:sz w:val="22"/>
                <w:szCs w:val="22"/>
              </w:rPr>
              <w:t>Auditor, Large Business &amp; Internationals, Offshore Compliance Program</w:t>
            </w:r>
          </w:p>
          <w:p w:rsidR="00883B3F" w:rsidRPr="000B1F2A" w:rsidRDefault="00883B3F" w:rsidP="00304AAA">
            <w:pPr>
              <w:autoSpaceDE w:val="0"/>
              <w:autoSpaceDN w:val="0"/>
              <w:adjustRightInd w:val="0"/>
              <w:spacing w:after="60"/>
              <w:rPr>
                <w:sz w:val="22"/>
                <w:szCs w:val="22"/>
              </w:rPr>
            </w:pPr>
            <w:r w:rsidRPr="000B1F2A">
              <w:rPr>
                <w:sz w:val="22"/>
                <w:szCs w:val="22"/>
              </w:rPr>
              <w:t>Auditor, Micro Enterprise &amp; Individuals, Micro Active Compliance</w:t>
            </w:r>
          </w:p>
          <w:p w:rsidR="00883B3F" w:rsidRPr="000B1F2A" w:rsidRDefault="00883B3F" w:rsidP="00304AAA">
            <w:pPr>
              <w:autoSpaceDE w:val="0"/>
              <w:autoSpaceDN w:val="0"/>
              <w:adjustRightInd w:val="0"/>
              <w:spacing w:after="60"/>
              <w:rPr>
                <w:sz w:val="22"/>
                <w:szCs w:val="22"/>
              </w:rPr>
            </w:pPr>
            <w:r w:rsidRPr="000B1F2A">
              <w:rPr>
                <w:sz w:val="22"/>
                <w:szCs w:val="22"/>
              </w:rPr>
              <w:t>Auditor, Serious Non-Compliance</w:t>
            </w:r>
          </w:p>
          <w:p w:rsidR="00883B3F" w:rsidRPr="000B1F2A" w:rsidRDefault="00883B3F" w:rsidP="00304AAA">
            <w:pPr>
              <w:autoSpaceDE w:val="0"/>
              <w:autoSpaceDN w:val="0"/>
              <w:adjustRightInd w:val="0"/>
              <w:spacing w:after="60"/>
              <w:rPr>
                <w:sz w:val="22"/>
                <w:szCs w:val="22"/>
              </w:rPr>
            </w:pPr>
            <w:r w:rsidRPr="000B1F2A">
              <w:rPr>
                <w:sz w:val="22"/>
                <w:szCs w:val="22"/>
              </w:rPr>
              <w:t>Auditor, Small &amp; Medium Enterprises, Internationals</w:t>
            </w:r>
          </w:p>
          <w:p w:rsidR="00883B3F" w:rsidRPr="000B1F2A" w:rsidRDefault="00883B3F" w:rsidP="00304AAA">
            <w:pPr>
              <w:autoSpaceDE w:val="0"/>
              <w:autoSpaceDN w:val="0"/>
              <w:adjustRightInd w:val="0"/>
              <w:spacing w:after="60"/>
              <w:rPr>
                <w:sz w:val="22"/>
                <w:szCs w:val="22"/>
              </w:rPr>
            </w:pPr>
            <w:r w:rsidRPr="000B1F2A">
              <w:rPr>
                <w:sz w:val="22"/>
                <w:szCs w:val="22"/>
              </w:rPr>
              <w:t>Business Analyst, Client Account Services, Client Register</w:t>
            </w:r>
          </w:p>
          <w:p w:rsidR="00883B3F" w:rsidRPr="000B1F2A" w:rsidRDefault="00883B3F" w:rsidP="00304AAA">
            <w:pPr>
              <w:autoSpaceDE w:val="0"/>
              <w:autoSpaceDN w:val="0"/>
              <w:adjustRightInd w:val="0"/>
              <w:spacing w:after="60"/>
              <w:rPr>
                <w:sz w:val="22"/>
                <w:szCs w:val="22"/>
              </w:rPr>
            </w:pPr>
            <w:r w:rsidRPr="000B1F2A">
              <w:rPr>
                <w:sz w:val="22"/>
                <w:szCs w:val="22"/>
              </w:rPr>
              <w:t xml:space="preserve">Business Leader, Client Account Services, Client Register </w:t>
            </w:r>
          </w:p>
          <w:p w:rsidR="00883B3F" w:rsidRPr="000B1F2A" w:rsidRDefault="00883B3F" w:rsidP="00304AAA">
            <w:pPr>
              <w:autoSpaceDE w:val="0"/>
              <w:autoSpaceDN w:val="0"/>
              <w:adjustRightInd w:val="0"/>
              <w:spacing w:after="60"/>
              <w:rPr>
                <w:sz w:val="22"/>
                <w:szCs w:val="22"/>
              </w:rPr>
            </w:pPr>
            <w:r w:rsidRPr="000B1F2A">
              <w:rPr>
                <w:sz w:val="22"/>
                <w:szCs w:val="22"/>
              </w:rPr>
              <w:t>Business Manager, Goods &amp; Services Tax, Micro</w:t>
            </w:r>
          </w:p>
          <w:p w:rsidR="00883B3F" w:rsidRPr="000B1F2A" w:rsidRDefault="00883B3F" w:rsidP="00304AAA">
            <w:pPr>
              <w:autoSpaceDE w:val="0"/>
              <w:autoSpaceDN w:val="0"/>
              <w:adjustRightInd w:val="0"/>
              <w:spacing w:after="60"/>
              <w:rPr>
                <w:sz w:val="22"/>
                <w:szCs w:val="22"/>
              </w:rPr>
            </w:pPr>
            <w:r w:rsidRPr="000B1F2A">
              <w:rPr>
                <w:sz w:val="22"/>
                <w:szCs w:val="22"/>
              </w:rPr>
              <w:t>Business Support, Goods &amp; Services Tax, Micro</w:t>
            </w:r>
          </w:p>
          <w:p w:rsidR="00883B3F" w:rsidRPr="000B1F2A" w:rsidRDefault="00883B3F" w:rsidP="00304AAA">
            <w:pPr>
              <w:autoSpaceDE w:val="0"/>
              <w:autoSpaceDN w:val="0"/>
              <w:adjustRightInd w:val="0"/>
              <w:spacing w:after="60"/>
              <w:rPr>
                <w:sz w:val="22"/>
                <w:szCs w:val="22"/>
              </w:rPr>
            </w:pPr>
            <w:r w:rsidRPr="000B1F2A">
              <w:rPr>
                <w:sz w:val="22"/>
                <w:szCs w:val="22"/>
              </w:rPr>
              <w:t>Case Leader, Micro Enterprise &amp; Individuals, Micro Active Compliance</w:t>
            </w:r>
          </w:p>
          <w:p w:rsidR="00883B3F" w:rsidRPr="000B1F2A" w:rsidRDefault="00883B3F" w:rsidP="00304AAA">
            <w:pPr>
              <w:autoSpaceDE w:val="0"/>
              <w:autoSpaceDN w:val="0"/>
              <w:adjustRightInd w:val="0"/>
              <w:spacing w:after="60"/>
              <w:rPr>
                <w:sz w:val="22"/>
                <w:szCs w:val="22"/>
              </w:rPr>
            </w:pPr>
            <w:r w:rsidRPr="000B1F2A">
              <w:rPr>
                <w:sz w:val="22"/>
                <w:szCs w:val="22"/>
              </w:rPr>
              <w:t>Case Officer, Goods &amp; Services Tax, Cash Economy</w:t>
            </w:r>
          </w:p>
          <w:p w:rsidR="00883B3F" w:rsidRPr="000B1F2A" w:rsidRDefault="00883B3F" w:rsidP="00304AAA">
            <w:pPr>
              <w:autoSpaceDE w:val="0"/>
              <w:autoSpaceDN w:val="0"/>
              <w:adjustRightInd w:val="0"/>
              <w:spacing w:after="60"/>
              <w:rPr>
                <w:sz w:val="22"/>
                <w:szCs w:val="22"/>
              </w:rPr>
            </w:pPr>
            <w:r w:rsidRPr="000B1F2A">
              <w:rPr>
                <w:sz w:val="22"/>
                <w:szCs w:val="22"/>
              </w:rPr>
              <w:t>Case Profiler, Goods &amp; Services Tax, Complex Audit</w:t>
            </w:r>
          </w:p>
          <w:p w:rsidR="00883B3F" w:rsidRPr="000B1F2A" w:rsidRDefault="00883B3F" w:rsidP="00304AAA">
            <w:pPr>
              <w:autoSpaceDE w:val="0"/>
              <w:autoSpaceDN w:val="0"/>
              <w:adjustRightInd w:val="0"/>
              <w:spacing w:after="60"/>
              <w:rPr>
                <w:sz w:val="22"/>
                <w:szCs w:val="22"/>
              </w:rPr>
            </w:pPr>
            <w:r w:rsidRPr="000B1F2A">
              <w:rPr>
                <w:sz w:val="22"/>
                <w:szCs w:val="22"/>
              </w:rPr>
              <w:t>Case Profiler, Large Business &amp; Internationals, Offshore Compliance Program</w:t>
            </w:r>
          </w:p>
          <w:p w:rsidR="00883B3F" w:rsidRPr="000B1F2A" w:rsidRDefault="00883B3F" w:rsidP="00304AAA">
            <w:pPr>
              <w:autoSpaceDE w:val="0"/>
              <w:autoSpaceDN w:val="0"/>
              <w:adjustRightInd w:val="0"/>
              <w:spacing w:after="60"/>
              <w:rPr>
                <w:sz w:val="22"/>
                <w:szCs w:val="22"/>
              </w:rPr>
            </w:pPr>
            <w:r w:rsidRPr="000B1F2A">
              <w:rPr>
                <w:sz w:val="22"/>
                <w:szCs w:val="22"/>
              </w:rPr>
              <w:t>Case Profiling Manager, Goods &amp; Services Tax, Complex Audit</w:t>
            </w:r>
          </w:p>
          <w:p w:rsidR="00883B3F" w:rsidRPr="000B1F2A" w:rsidRDefault="00883B3F" w:rsidP="00304AAA">
            <w:pPr>
              <w:autoSpaceDE w:val="0"/>
              <w:autoSpaceDN w:val="0"/>
              <w:adjustRightInd w:val="0"/>
              <w:spacing w:after="60"/>
              <w:rPr>
                <w:sz w:val="22"/>
                <w:szCs w:val="22"/>
              </w:rPr>
            </w:pPr>
            <w:r w:rsidRPr="000B1F2A">
              <w:rPr>
                <w:sz w:val="22"/>
                <w:szCs w:val="22"/>
              </w:rPr>
              <w:t>Client Identification Analyst, Small &amp; Medium Enterprises</w:t>
            </w:r>
          </w:p>
          <w:p w:rsidR="00883B3F" w:rsidRPr="000B1F2A" w:rsidRDefault="00883B3F" w:rsidP="00304AAA">
            <w:pPr>
              <w:autoSpaceDE w:val="0"/>
              <w:autoSpaceDN w:val="0"/>
              <w:adjustRightInd w:val="0"/>
              <w:spacing w:after="60"/>
              <w:rPr>
                <w:sz w:val="22"/>
                <w:szCs w:val="22"/>
              </w:rPr>
            </w:pPr>
            <w:r w:rsidRPr="000B1F2A">
              <w:rPr>
                <w:sz w:val="22"/>
                <w:szCs w:val="22"/>
              </w:rPr>
              <w:t>Client Officer, Client Account Services, Unclaimed Super Money</w:t>
            </w:r>
          </w:p>
          <w:p w:rsidR="00883B3F" w:rsidRPr="000B1F2A" w:rsidRDefault="00883B3F" w:rsidP="00304AAA">
            <w:pPr>
              <w:autoSpaceDE w:val="0"/>
              <w:autoSpaceDN w:val="0"/>
              <w:adjustRightInd w:val="0"/>
              <w:spacing w:after="60"/>
              <w:rPr>
                <w:sz w:val="22"/>
                <w:szCs w:val="22"/>
              </w:rPr>
            </w:pPr>
            <w:r w:rsidRPr="000B1F2A">
              <w:rPr>
                <w:sz w:val="22"/>
                <w:szCs w:val="22"/>
              </w:rPr>
              <w:t>Data Analyst, Micro Enterprise &amp; Individuals, Risk &amp; Information Management Services</w:t>
            </w:r>
          </w:p>
          <w:p w:rsidR="00883B3F" w:rsidRPr="000B1F2A" w:rsidRDefault="00883B3F" w:rsidP="00304AAA">
            <w:pPr>
              <w:autoSpaceDE w:val="0"/>
              <w:autoSpaceDN w:val="0"/>
              <w:adjustRightInd w:val="0"/>
              <w:spacing w:after="60"/>
              <w:rPr>
                <w:sz w:val="22"/>
                <w:szCs w:val="22"/>
              </w:rPr>
            </w:pPr>
            <w:r w:rsidRPr="000B1F2A">
              <w:rPr>
                <w:sz w:val="22"/>
                <w:szCs w:val="22"/>
              </w:rPr>
              <w:t>Data Analyst, Small &amp; Medium Enterprises</w:t>
            </w:r>
          </w:p>
          <w:p w:rsidR="00883B3F" w:rsidRPr="000B1F2A" w:rsidRDefault="00883B3F" w:rsidP="00304AAA">
            <w:pPr>
              <w:autoSpaceDE w:val="0"/>
              <w:autoSpaceDN w:val="0"/>
              <w:adjustRightInd w:val="0"/>
              <w:spacing w:after="60"/>
              <w:rPr>
                <w:sz w:val="22"/>
                <w:szCs w:val="22"/>
              </w:rPr>
            </w:pPr>
            <w:r w:rsidRPr="000B1F2A">
              <w:rPr>
                <w:sz w:val="22"/>
                <w:szCs w:val="22"/>
              </w:rPr>
              <w:t>Data Integrity/Information Collection Officer, Small &amp; Medium Enterprises</w:t>
            </w:r>
          </w:p>
          <w:p w:rsidR="00883B3F" w:rsidRPr="000B1F2A" w:rsidRDefault="00883B3F" w:rsidP="00304AAA">
            <w:pPr>
              <w:autoSpaceDE w:val="0"/>
              <w:autoSpaceDN w:val="0"/>
              <w:adjustRightInd w:val="0"/>
              <w:spacing w:after="60"/>
              <w:rPr>
                <w:sz w:val="22"/>
                <w:szCs w:val="22"/>
              </w:rPr>
            </w:pPr>
            <w:r w:rsidRPr="000B1F2A">
              <w:rPr>
                <w:sz w:val="22"/>
                <w:szCs w:val="22"/>
              </w:rPr>
              <w:t>Director, Goods &amp; Services Tax, Complex Audit</w:t>
            </w:r>
          </w:p>
          <w:p w:rsidR="00883B3F" w:rsidRPr="000B1F2A" w:rsidRDefault="00883B3F" w:rsidP="00304AAA">
            <w:pPr>
              <w:autoSpaceDE w:val="0"/>
              <w:autoSpaceDN w:val="0"/>
              <w:adjustRightInd w:val="0"/>
              <w:spacing w:after="60"/>
              <w:rPr>
                <w:sz w:val="22"/>
                <w:szCs w:val="22"/>
              </w:rPr>
            </w:pPr>
            <w:r w:rsidRPr="000B1F2A">
              <w:rPr>
                <w:sz w:val="22"/>
                <w:szCs w:val="22"/>
              </w:rPr>
              <w:t>Fraud Manager, Goods &amp; Services Tax, Refund Integrity (Risk &amp; Strategy)</w:t>
            </w:r>
          </w:p>
          <w:p w:rsidR="00883B3F" w:rsidRPr="000B1F2A" w:rsidRDefault="00883B3F" w:rsidP="00304AAA">
            <w:pPr>
              <w:autoSpaceDE w:val="0"/>
              <w:autoSpaceDN w:val="0"/>
              <w:adjustRightInd w:val="0"/>
              <w:spacing w:after="60"/>
              <w:rPr>
                <w:sz w:val="22"/>
                <w:szCs w:val="22"/>
              </w:rPr>
            </w:pPr>
            <w:r w:rsidRPr="000B1F2A">
              <w:rPr>
                <w:sz w:val="22"/>
                <w:szCs w:val="22"/>
              </w:rPr>
              <w:t>Fraud Profiler, Goods &amp; Services Tax, Refund Integrity (Risk &amp; Strategy)</w:t>
            </w:r>
          </w:p>
          <w:p w:rsidR="00883B3F" w:rsidRPr="000B1F2A" w:rsidRDefault="00883B3F" w:rsidP="00304AAA">
            <w:pPr>
              <w:autoSpaceDE w:val="0"/>
              <w:autoSpaceDN w:val="0"/>
              <w:adjustRightInd w:val="0"/>
              <w:spacing w:after="60"/>
              <w:rPr>
                <w:sz w:val="22"/>
                <w:szCs w:val="22"/>
              </w:rPr>
            </w:pPr>
            <w:r w:rsidRPr="000B1F2A">
              <w:rPr>
                <w:sz w:val="22"/>
                <w:szCs w:val="22"/>
              </w:rPr>
              <w:t>HWI Auditor, Small &amp; Medium Enterprises, Active Compliance</w:t>
            </w:r>
          </w:p>
          <w:p w:rsidR="00883B3F" w:rsidRPr="000B1F2A" w:rsidRDefault="00883B3F" w:rsidP="00304AAA">
            <w:pPr>
              <w:autoSpaceDE w:val="0"/>
              <w:autoSpaceDN w:val="0"/>
              <w:adjustRightInd w:val="0"/>
              <w:spacing w:after="60"/>
              <w:rPr>
                <w:sz w:val="22"/>
                <w:szCs w:val="22"/>
              </w:rPr>
            </w:pPr>
            <w:r w:rsidRPr="000B1F2A">
              <w:rPr>
                <w:sz w:val="22"/>
                <w:szCs w:val="22"/>
              </w:rPr>
              <w:t>HWI Identification Analyst, Small &amp; Medium Enterprises</w:t>
            </w:r>
          </w:p>
          <w:p w:rsidR="00883B3F" w:rsidRPr="000B1F2A" w:rsidRDefault="00883B3F" w:rsidP="00304AAA">
            <w:pPr>
              <w:autoSpaceDE w:val="0"/>
              <w:autoSpaceDN w:val="0"/>
              <w:adjustRightInd w:val="0"/>
              <w:spacing w:after="60"/>
              <w:rPr>
                <w:sz w:val="22"/>
                <w:szCs w:val="22"/>
              </w:rPr>
            </w:pPr>
            <w:r w:rsidRPr="000B1F2A">
              <w:rPr>
                <w:sz w:val="22"/>
                <w:szCs w:val="22"/>
              </w:rPr>
              <w:t>Intelligence Analyst, Aggressive Tax Planning, Promoter Intelligence</w:t>
            </w:r>
          </w:p>
          <w:p w:rsidR="00883B3F" w:rsidRPr="000B1F2A" w:rsidRDefault="00883B3F" w:rsidP="00304AAA">
            <w:pPr>
              <w:autoSpaceDE w:val="0"/>
              <w:autoSpaceDN w:val="0"/>
              <w:adjustRightInd w:val="0"/>
              <w:spacing w:after="60"/>
              <w:rPr>
                <w:sz w:val="22"/>
                <w:szCs w:val="22"/>
              </w:rPr>
            </w:pPr>
            <w:r w:rsidRPr="000B1F2A">
              <w:rPr>
                <w:sz w:val="22"/>
                <w:szCs w:val="22"/>
              </w:rPr>
              <w:t>Intelligence Analyst, Excise</w:t>
            </w:r>
          </w:p>
          <w:p w:rsidR="00883B3F" w:rsidRPr="000B1F2A" w:rsidRDefault="00883B3F" w:rsidP="00304AAA">
            <w:pPr>
              <w:autoSpaceDE w:val="0"/>
              <w:autoSpaceDN w:val="0"/>
              <w:adjustRightInd w:val="0"/>
              <w:spacing w:after="60"/>
              <w:rPr>
                <w:sz w:val="22"/>
                <w:szCs w:val="22"/>
              </w:rPr>
            </w:pPr>
            <w:r w:rsidRPr="000B1F2A">
              <w:rPr>
                <w:sz w:val="22"/>
                <w:szCs w:val="22"/>
              </w:rPr>
              <w:t>Intelligence Analyst, Goods &amp; Services Tax, Complex Audit</w:t>
            </w:r>
          </w:p>
          <w:p w:rsidR="00883B3F" w:rsidRPr="000B1F2A" w:rsidRDefault="00883B3F" w:rsidP="00304AAA">
            <w:pPr>
              <w:keepNext/>
              <w:keepLines/>
              <w:autoSpaceDE w:val="0"/>
              <w:autoSpaceDN w:val="0"/>
              <w:adjustRightInd w:val="0"/>
              <w:spacing w:after="60"/>
              <w:rPr>
                <w:sz w:val="22"/>
                <w:szCs w:val="22"/>
              </w:rPr>
            </w:pPr>
            <w:r w:rsidRPr="000B1F2A">
              <w:rPr>
                <w:sz w:val="22"/>
                <w:szCs w:val="22"/>
              </w:rPr>
              <w:t>Intelligence Analyst, Large Business &amp; Internationals, International Relations</w:t>
            </w:r>
          </w:p>
          <w:p w:rsidR="00883B3F" w:rsidRPr="000B1F2A" w:rsidRDefault="00883B3F" w:rsidP="00304AAA">
            <w:pPr>
              <w:autoSpaceDE w:val="0"/>
              <w:autoSpaceDN w:val="0"/>
              <w:adjustRightInd w:val="0"/>
              <w:spacing w:after="60"/>
              <w:rPr>
                <w:sz w:val="22"/>
                <w:szCs w:val="22"/>
              </w:rPr>
            </w:pPr>
            <w:r w:rsidRPr="000B1F2A">
              <w:rPr>
                <w:sz w:val="22"/>
                <w:szCs w:val="22"/>
              </w:rPr>
              <w:t>Intelligence Analyst, Large Business &amp; Internationals, Offshore Compliance Program</w:t>
            </w:r>
          </w:p>
          <w:p w:rsidR="00883B3F" w:rsidRPr="000B1F2A" w:rsidRDefault="00883B3F" w:rsidP="00304AAA">
            <w:pPr>
              <w:autoSpaceDE w:val="0"/>
              <w:autoSpaceDN w:val="0"/>
              <w:adjustRightInd w:val="0"/>
              <w:spacing w:after="60"/>
              <w:rPr>
                <w:sz w:val="22"/>
                <w:szCs w:val="22"/>
              </w:rPr>
            </w:pPr>
            <w:r w:rsidRPr="000B1F2A">
              <w:rPr>
                <w:sz w:val="22"/>
                <w:szCs w:val="22"/>
              </w:rPr>
              <w:t>Intelligence Analyst, Micro Enterprise &amp; Individuals, Active Compliance Individuals</w:t>
            </w:r>
          </w:p>
          <w:p w:rsidR="00883B3F" w:rsidRPr="000B1F2A" w:rsidRDefault="00883B3F" w:rsidP="00304AAA">
            <w:pPr>
              <w:autoSpaceDE w:val="0"/>
              <w:autoSpaceDN w:val="0"/>
              <w:adjustRightInd w:val="0"/>
              <w:spacing w:after="60"/>
              <w:rPr>
                <w:sz w:val="22"/>
                <w:szCs w:val="22"/>
              </w:rPr>
            </w:pPr>
            <w:r w:rsidRPr="000B1F2A">
              <w:rPr>
                <w:sz w:val="22"/>
                <w:szCs w:val="22"/>
              </w:rPr>
              <w:t>Intelligence Analyst, Serious Non-Compliance</w:t>
            </w:r>
          </w:p>
          <w:p w:rsidR="00883B3F" w:rsidRPr="000B1F2A" w:rsidRDefault="00883B3F" w:rsidP="00304AAA">
            <w:pPr>
              <w:autoSpaceDE w:val="0"/>
              <w:autoSpaceDN w:val="0"/>
              <w:adjustRightInd w:val="0"/>
              <w:spacing w:after="60"/>
              <w:rPr>
                <w:sz w:val="22"/>
                <w:szCs w:val="22"/>
              </w:rPr>
            </w:pPr>
            <w:r w:rsidRPr="000B1F2A">
              <w:rPr>
                <w:sz w:val="22"/>
                <w:szCs w:val="22"/>
              </w:rPr>
              <w:t>Intelligence Analyst, Superannuation</w:t>
            </w:r>
          </w:p>
          <w:p w:rsidR="00883B3F" w:rsidRPr="000B1F2A" w:rsidRDefault="00883B3F" w:rsidP="00304AAA">
            <w:pPr>
              <w:autoSpaceDE w:val="0"/>
              <w:autoSpaceDN w:val="0"/>
              <w:adjustRightInd w:val="0"/>
              <w:spacing w:after="60"/>
              <w:rPr>
                <w:sz w:val="22"/>
                <w:szCs w:val="22"/>
              </w:rPr>
            </w:pPr>
            <w:r w:rsidRPr="000B1F2A">
              <w:rPr>
                <w:sz w:val="22"/>
                <w:szCs w:val="22"/>
              </w:rPr>
              <w:t>Investigator, Serious Non-Compliance</w:t>
            </w:r>
          </w:p>
          <w:p w:rsidR="00883B3F" w:rsidRPr="000B1F2A" w:rsidRDefault="00883B3F" w:rsidP="00304AAA">
            <w:pPr>
              <w:autoSpaceDE w:val="0"/>
              <w:autoSpaceDN w:val="0"/>
              <w:adjustRightInd w:val="0"/>
              <w:spacing w:after="60"/>
              <w:rPr>
                <w:sz w:val="22"/>
                <w:szCs w:val="22"/>
              </w:rPr>
            </w:pPr>
            <w:r w:rsidRPr="000B1F2A">
              <w:rPr>
                <w:sz w:val="22"/>
                <w:szCs w:val="22"/>
              </w:rPr>
              <w:t>Manager, Small &amp; Medium Enterprises, Internationals</w:t>
            </w:r>
          </w:p>
          <w:p w:rsidR="00883B3F" w:rsidRPr="000B1F2A" w:rsidRDefault="00883B3F" w:rsidP="00304AAA">
            <w:pPr>
              <w:autoSpaceDE w:val="0"/>
              <w:autoSpaceDN w:val="0"/>
              <w:adjustRightInd w:val="0"/>
              <w:spacing w:after="60"/>
              <w:rPr>
                <w:sz w:val="22"/>
                <w:szCs w:val="22"/>
              </w:rPr>
            </w:pPr>
            <w:r w:rsidRPr="000B1F2A">
              <w:rPr>
                <w:sz w:val="22"/>
                <w:szCs w:val="22"/>
              </w:rPr>
              <w:t>Phoenix Auditor, Small &amp; Medium Enterprises, General Compliance</w:t>
            </w:r>
          </w:p>
          <w:p w:rsidR="00883B3F" w:rsidRPr="000B1F2A" w:rsidRDefault="00883B3F" w:rsidP="00304AAA">
            <w:pPr>
              <w:autoSpaceDE w:val="0"/>
              <w:autoSpaceDN w:val="0"/>
              <w:adjustRightInd w:val="0"/>
              <w:spacing w:after="60"/>
              <w:rPr>
                <w:sz w:val="22"/>
                <w:szCs w:val="22"/>
              </w:rPr>
            </w:pPr>
            <w:r w:rsidRPr="000B1F2A">
              <w:rPr>
                <w:sz w:val="22"/>
                <w:szCs w:val="22"/>
              </w:rPr>
              <w:t>Pre-Issue Fraud Case Officer, Medium Enterprise &amp; Individuals, Active Compliance Individuals</w:t>
            </w:r>
          </w:p>
          <w:p w:rsidR="00883B3F" w:rsidRPr="000B1F2A" w:rsidRDefault="00883B3F" w:rsidP="00304AAA">
            <w:pPr>
              <w:autoSpaceDE w:val="0"/>
              <w:autoSpaceDN w:val="0"/>
              <w:adjustRightInd w:val="0"/>
              <w:spacing w:after="60"/>
              <w:rPr>
                <w:sz w:val="22"/>
                <w:szCs w:val="22"/>
              </w:rPr>
            </w:pPr>
            <w:r w:rsidRPr="000B1F2A">
              <w:rPr>
                <w:sz w:val="22"/>
                <w:szCs w:val="22"/>
              </w:rPr>
              <w:t>Pre-Issue Fraud Case Officer, Micro Enterprise &amp; Individuals, Active Compliance Individuals</w:t>
            </w:r>
          </w:p>
          <w:p w:rsidR="00883B3F" w:rsidRPr="000B1F2A" w:rsidRDefault="00883B3F" w:rsidP="00304AAA">
            <w:pPr>
              <w:autoSpaceDE w:val="0"/>
              <w:autoSpaceDN w:val="0"/>
              <w:adjustRightInd w:val="0"/>
              <w:spacing w:after="60"/>
              <w:rPr>
                <w:sz w:val="22"/>
                <w:szCs w:val="22"/>
              </w:rPr>
            </w:pPr>
            <w:r w:rsidRPr="000B1F2A">
              <w:rPr>
                <w:sz w:val="22"/>
                <w:szCs w:val="22"/>
              </w:rPr>
              <w:t>Risk &amp; Intelligence Analyst, Micro Enterprise &amp; Individuals, Risk &amp; Information Management Services</w:t>
            </w:r>
          </w:p>
          <w:p w:rsidR="00883B3F" w:rsidRPr="000B1F2A" w:rsidRDefault="00883B3F" w:rsidP="00304AAA">
            <w:pPr>
              <w:autoSpaceDE w:val="0"/>
              <w:autoSpaceDN w:val="0"/>
              <w:adjustRightInd w:val="0"/>
              <w:spacing w:after="60"/>
              <w:rPr>
                <w:sz w:val="22"/>
                <w:szCs w:val="22"/>
              </w:rPr>
            </w:pPr>
            <w:r w:rsidRPr="000B1F2A">
              <w:rPr>
                <w:sz w:val="22"/>
                <w:szCs w:val="22"/>
              </w:rPr>
              <w:t>Search Officer, Debt</w:t>
            </w:r>
          </w:p>
          <w:p w:rsidR="00883B3F" w:rsidRPr="000B1F2A" w:rsidRDefault="00883B3F" w:rsidP="00304AAA">
            <w:pPr>
              <w:autoSpaceDE w:val="0"/>
              <w:autoSpaceDN w:val="0"/>
              <w:adjustRightInd w:val="0"/>
              <w:spacing w:after="60"/>
              <w:rPr>
                <w:sz w:val="22"/>
                <w:szCs w:val="22"/>
              </w:rPr>
            </w:pPr>
            <w:r w:rsidRPr="000B1F2A">
              <w:rPr>
                <w:sz w:val="22"/>
                <w:szCs w:val="22"/>
              </w:rPr>
              <w:t>Technical Advisor, Client Account Services, Client Register</w:t>
            </w:r>
          </w:p>
          <w:p w:rsidR="00883B3F" w:rsidRPr="000B1F2A" w:rsidRDefault="00883B3F" w:rsidP="00304AAA">
            <w:pPr>
              <w:autoSpaceDE w:val="0"/>
              <w:autoSpaceDN w:val="0"/>
              <w:adjustRightInd w:val="0"/>
              <w:spacing w:after="60"/>
              <w:rPr>
                <w:sz w:val="22"/>
                <w:szCs w:val="22"/>
              </w:rPr>
            </w:pPr>
            <w:r w:rsidRPr="000B1F2A">
              <w:rPr>
                <w:sz w:val="22"/>
                <w:szCs w:val="22"/>
              </w:rPr>
              <w:t>Tracing Officer, Tax Practitioner &amp; Lodgement Strategy, Projects</w:t>
            </w:r>
          </w:p>
        </w:tc>
        <w:tc>
          <w:tcPr>
            <w:tcW w:w="3279"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rPr>
                <w:sz w:val="22"/>
                <w:szCs w:val="22"/>
              </w:rPr>
            </w:pPr>
            <w:r w:rsidRPr="000B1F2A">
              <w:rPr>
                <w:sz w:val="22"/>
                <w:szCs w:val="22"/>
              </w:rPr>
              <w:t>For the purpose of identifying false identities and inaccurate records, and to improve the accuracy of information held by government to reduce identity theft; and for the purpose of determining eligibility and entitlements for certain Taxation payments to ensure accuracy of claimant data; and to assist in the location of individuals.</w:t>
            </w:r>
          </w:p>
        </w:tc>
      </w:tr>
      <w:tr w:rsidR="00883B3F" w:rsidRPr="000B1F2A">
        <w:trPr>
          <w:trHeight w:val="953"/>
        </w:trPr>
        <w:tc>
          <w:tcPr>
            <w:tcW w:w="1276"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numPr>
                <w:ilvl w:val="0"/>
                <w:numId w:val="7"/>
              </w:numPr>
              <w:autoSpaceDE w:val="0"/>
              <w:autoSpaceDN w:val="0"/>
              <w:adjustRightInd w:val="0"/>
              <w:jc w:val="center"/>
              <w:rPr>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rPr>
                <w:sz w:val="22"/>
                <w:szCs w:val="22"/>
              </w:rPr>
            </w:pPr>
            <w:r w:rsidRPr="000B1F2A">
              <w:rPr>
                <w:sz w:val="22"/>
                <w:szCs w:val="22"/>
              </w:rPr>
              <w:t>Office of State Revenue, NSW Treasury</w:t>
            </w:r>
          </w:p>
        </w:tc>
        <w:tc>
          <w:tcPr>
            <w:tcW w:w="4146"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spacing w:after="60"/>
              <w:rPr>
                <w:sz w:val="22"/>
                <w:szCs w:val="22"/>
              </w:rPr>
            </w:pPr>
            <w:r w:rsidRPr="000B1F2A">
              <w:rPr>
                <w:sz w:val="22"/>
                <w:szCs w:val="22"/>
              </w:rPr>
              <w:t>Compliance Manager, Operations Division</w:t>
            </w:r>
          </w:p>
          <w:p w:rsidR="00883B3F" w:rsidRPr="000B1F2A" w:rsidRDefault="00883B3F" w:rsidP="00304AAA">
            <w:pPr>
              <w:autoSpaceDE w:val="0"/>
              <w:autoSpaceDN w:val="0"/>
              <w:adjustRightInd w:val="0"/>
              <w:spacing w:after="60"/>
              <w:rPr>
                <w:sz w:val="22"/>
                <w:szCs w:val="22"/>
              </w:rPr>
            </w:pPr>
            <w:r w:rsidRPr="000B1F2A">
              <w:rPr>
                <w:sz w:val="22"/>
                <w:szCs w:val="22"/>
              </w:rPr>
              <w:t>Operations Manager, Operations Division</w:t>
            </w:r>
          </w:p>
          <w:p w:rsidR="00883B3F" w:rsidRPr="000B1F2A" w:rsidRDefault="00883B3F" w:rsidP="00304AAA">
            <w:pPr>
              <w:autoSpaceDE w:val="0"/>
              <w:autoSpaceDN w:val="0"/>
              <w:adjustRightInd w:val="0"/>
              <w:spacing w:after="60"/>
              <w:rPr>
                <w:sz w:val="22"/>
                <w:szCs w:val="22"/>
              </w:rPr>
            </w:pPr>
            <w:r w:rsidRPr="000B1F2A">
              <w:rPr>
                <w:sz w:val="22"/>
                <w:szCs w:val="22"/>
              </w:rPr>
              <w:t>Operations Team Leader, Operations Division</w:t>
            </w:r>
          </w:p>
          <w:p w:rsidR="00883B3F" w:rsidRPr="000B1F2A" w:rsidRDefault="00883B3F" w:rsidP="00304AAA">
            <w:pPr>
              <w:autoSpaceDE w:val="0"/>
              <w:autoSpaceDN w:val="0"/>
              <w:adjustRightInd w:val="0"/>
              <w:spacing w:after="60"/>
              <w:rPr>
                <w:sz w:val="22"/>
                <w:szCs w:val="22"/>
              </w:rPr>
            </w:pPr>
            <w:r w:rsidRPr="000B1F2A">
              <w:rPr>
                <w:sz w:val="22"/>
                <w:szCs w:val="22"/>
              </w:rPr>
              <w:t xml:space="preserve">Senior Compliance Officer, Operations Division </w:t>
            </w:r>
          </w:p>
          <w:p w:rsidR="00883B3F" w:rsidRPr="000B1F2A" w:rsidRDefault="00883B3F" w:rsidP="00304AAA">
            <w:pPr>
              <w:autoSpaceDE w:val="0"/>
              <w:autoSpaceDN w:val="0"/>
              <w:adjustRightInd w:val="0"/>
              <w:spacing w:after="60"/>
              <w:rPr>
                <w:sz w:val="22"/>
                <w:szCs w:val="22"/>
              </w:rPr>
            </w:pPr>
            <w:r w:rsidRPr="000B1F2A">
              <w:rPr>
                <w:sz w:val="22"/>
                <w:szCs w:val="22"/>
              </w:rPr>
              <w:t>Senior Operations Officer, Operations Division</w:t>
            </w:r>
          </w:p>
          <w:p w:rsidR="00883B3F" w:rsidRPr="000B1F2A" w:rsidRDefault="00883B3F" w:rsidP="00304AAA">
            <w:pPr>
              <w:autoSpaceDE w:val="0"/>
              <w:autoSpaceDN w:val="0"/>
              <w:adjustRightInd w:val="0"/>
              <w:spacing w:after="60"/>
              <w:rPr>
                <w:sz w:val="22"/>
                <w:szCs w:val="22"/>
              </w:rPr>
            </w:pPr>
            <w:r w:rsidRPr="000B1F2A">
              <w:rPr>
                <w:sz w:val="22"/>
                <w:szCs w:val="22"/>
              </w:rPr>
              <w:t>Operations Officer , Operations Division</w:t>
            </w:r>
          </w:p>
          <w:p w:rsidR="00883B3F" w:rsidRPr="000B1F2A" w:rsidRDefault="00883B3F" w:rsidP="00304AAA">
            <w:pPr>
              <w:autoSpaceDE w:val="0"/>
              <w:autoSpaceDN w:val="0"/>
              <w:adjustRightInd w:val="0"/>
              <w:spacing w:after="60"/>
              <w:rPr>
                <w:sz w:val="22"/>
                <w:szCs w:val="22"/>
              </w:rPr>
            </w:pPr>
            <w:r w:rsidRPr="000B1F2A">
              <w:rPr>
                <w:sz w:val="22"/>
                <w:szCs w:val="22"/>
              </w:rPr>
              <w:t>Compliance Officer, Operations Division</w:t>
            </w:r>
          </w:p>
          <w:p w:rsidR="00883B3F" w:rsidRPr="000B1F2A" w:rsidRDefault="00883B3F" w:rsidP="00304AAA">
            <w:pPr>
              <w:autoSpaceDE w:val="0"/>
              <w:autoSpaceDN w:val="0"/>
              <w:adjustRightInd w:val="0"/>
              <w:spacing w:after="60"/>
              <w:rPr>
                <w:sz w:val="22"/>
                <w:szCs w:val="22"/>
              </w:rPr>
            </w:pPr>
            <w:r w:rsidRPr="000B1F2A">
              <w:rPr>
                <w:sz w:val="22"/>
                <w:szCs w:val="22"/>
              </w:rPr>
              <w:t>Assistant Compliance Officer, Operations Division</w:t>
            </w:r>
          </w:p>
          <w:p w:rsidR="00883B3F" w:rsidRPr="000B1F2A" w:rsidRDefault="00883B3F" w:rsidP="00304AAA">
            <w:pPr>
              <w:autoSpaceDE w:val="0"/>
              <w:autoSpaceDN w:val="0"/>
              <w:adjustRightInd w:val="0"/>
              <w:spacing w:after="60"/>
              <w:rPr>
                <w:sz w:val="22"/>
                <w:szCs w:val="22"/>
              </w:rPr>
            </w:pPr>
            <w:r w:rsidRPr="000B1F2A">
              <w:rPr>
                <w:sz w:val="22"/>
                <w:szCs w:val="22"/>
              </w:rPr>
              <w:t>Senior Prosecutions Officer, Operations Division</w:t>
            </w:r>
          </w:p>
          <w:p w:rsidR="00883B3F" w:rsidRPr="000B1F2A" w:rsidRDefault="00883B3F" w:rsidP="00304AAA">
            <w:pPr>
              <w:autoSpaceDE w:val="0"/>
              <w:autoSpaceDN w:val="0"/>
              <w:adjustRightInd w:val="0"/>
              <w:spacing w:after="60"/>
              <w:rPr>
                <w:sz w:val="22"/>
                <w:szCs w:val="22"/>
              </w:rPr>
            </w:pPr>
            <w:r w:rsidRPr="000B1F2A">
              <w:rPr>
                <w:sz w:val="22"/>
                <w:szCs w:val="22"/>
              </w:rPr>
              <w:t>Prosecutions Officer, Operations Division</w:t>
            </w:r>
          </w:p>
          <w:p w:rsidR="00883B3F" w:rsidRPr="000B1F2A" w:rsidRDefault="00883B3F" w:rsidP="00304AAA">
            <w:pPr>
              <w:autoSpaceDE w:val="0"/>
              <w:autoSpaceDN w:val="0"/>
              <w:adjustRightInd w:val="0"/>
              <w:spacing w:after="60"/>
              <w:rPr>
                <w:sz w:val="22"/>
                <w:szCs w:val="22"/>
              </w:rPr>
            </w:pPr>
            <w:r w:rsidRPr="000B1F2A">
              <w:rPr>
                <w:sz w:val="22"/>
                <w:szCs w:val="22"/>
              </w:rPr>
              <w:t>Manager, Compliance Support and Intelligence, Operations Division</w:t>
            </w:r>
          </w:p>
          <w:p w:rsidR="00883B3F" w:rsidRPr="000B1F2A" w:rsidRDefault="00883B3F" w:rsidP="00304AAA">
            <w:pPr>
              <w:autoSpaceDE w:val="0"/>
              <w:autoSpaceDN w:val="0"/>
              <w:adjustRightInd w:val="0"/>
              <w:spacing w:after="60"/>
              <w:rPr>
                <w:sz w:val="22"/>
                <w:szCs w:val="22"/>
              </w:rPr>
            </w:pPr>
            <w:r w:rsidRPr="000B1F2A">
              <w:rPr>
                <w:sz w:val="22"/>
                <w:szCs w:val="22"/>
              </w:rPr>
              <w:t>Senior Business and Research Analyst, Operations Division</w:t>
            </w:r>
          </w:p>
          <w:p w:rsidR="00883B3F" w:rsidRPr="000B1F2A" w:rsidRDefault="00883B3F" w:rsidP="00304AAA">
            <w:pPr>
              <w:autoSpaceDE w:val="0"/>
              <w:autoSpaceDN w:val="0"/>
              <w:adjustRightInd w:val="0"/>
              <w:spacing w:after="60"/>
              <w:rPr>
                <w:sz w:val="22"/>
                <w:szCs w:val="22"/>
              </w:rPr>
            </w:pPr>
            <w:r w:rsidRPr="000B1F2A">
              <w:rPr>
                <w:sz w:val="22"/>
                <w:szCs w:val="22"/>
              </w:rPr>
              <w:t>Business and Research Analyst, Operations Division</w:t>
            </w:r>
          </w:p>
          <w:p w:rsidR="00883B3F" w:rsidRPr="000B1F2A" w:rsidRDefault="00883B3F" w:rsidP="00304AAA">
            <w:pPr>
              <w:autoSpaceDE w:val="0"/>
              <w:autoSpaceDN w:val="0"/>
              <w:adjustRightInd w:val="0"/>
              <w:spacing w:after="60"/>
              <w:rPr>
                <w:color w:val="FF0000"/>
                <w:sz w:val="22"/>
                <w:szCs w:val="22"/>
              </w:rPr>
            </w:pPr>
            <w:r w:rsidRPr="000B1F2A">
              <w:rPr>
                <w:sz w:val="22"/>
                <w:szCs w:val="22"/>
              </w:rPr>
              <w:t>Assistant Business and Research Analyst, Operations Division</w:t>
            </w:r>
          </w:p>
        </w:tc>
        <w:tc>
          <w:tcPr>
            <w:tcW w:w="3279"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rPr>
                <w:sz w:val="22"/>
                <w:szCs w:val="22"/>
              </w:rPr>
            </w:pPr>
            <w:r w:rsidRPr="000B1F2A">
              <w:rPr>
                <w:sz w:val="22"/>
                <w:szCs w:val="22"/>
              </w:rPr>
              <w:t>For the purpose of verification of immigration status and residence status for assessment of eligibility and entitlements under the First Home Owner Grant Scheme; and to assist in the investigation and determination of taxation liabilities.</w:t>
            </w:r>
          </w:p>
        </w:tc>
      </w:tr>
      <w:tr w:rsidR="00883B3F" w:rsidRPr="000B1F2A">
        <w:trPr>
          <w:trHeight w:val="953"/>
        </w:trPr>
        <w:tc>
          <w:tcPr>
            <w:tcW w:w="1276"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numPr>
                <w:ilvl w:val="0"/>
                <w:numId w:val="7"/>
              </w:numPr>
              <w:autoSpaceDE w:val="0"/>
              <w:autoSpaceDN w:val="0"/>
              <w:adjustRightInd w:val="0"/>
              <w:jc w:val="center"/>
              <w:rPr>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rPr>
                <w:sz w:val="22"/>
                <w:szCs w:val="22"/>
              </w:rPr>
            </w:pPr>
            <w:r w:rsidRPr="000B1F2A">
              <w:rPr>
                <w:sz w:val="22"/>
                <w:szCs w:val="22"/>
              </w:rPr>
              <w:t>The State Revenue Office, Victorian Department of Treasury and Finance</w:t>
            </w:r>
          </w:p>
        </w:tc>
        <w:tc>
          <w:tcPr>
            <w:tcW w:w="4146"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spacing w:after="60"/>
              <w:rPr>
                <w:sz w:val="22"/>
                <w:szCs w:val="22"/>
              </w:rPr>
            </w:pPr>
            <w:r w:rsidRPr="000B1F2A">
              <w:rPr>
                <w:sz w:val="22"/>
                <w:szCs w:val="22"/>
              </w:rPr>
              <w:t>Manager, Investigations Branch</w:t>
            </w:r>
          </w:p>
        </w:tc>
        <w:tc>
          <w:tcPr>
            <w:tcW w:w="3279"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rPr>
                <w:i/>
                <w:iCs/>
                <w:sz w:val="22"/>
                <w:szCs w:val="22"/>
              </w:rPr>
            </w:pPr>
            <w:r w:rsidRPr="000B1F2A">
              <w:rPr>
                <w:sz w:val="22"/>
                <w:szCs w:val="22"/>
              </w:rPr>
              <w:t xml:space="preserve">For the purpose of verification of immigration status, residence status and absences from Australia for assessment of eligibility and entitlements under the First Home Owner Grant Scheme; and to determine the level of compliance with the provisions of the </w:t>
            </w:r>
            <w:r w:rsidRPr="000B1F2A">
              <w:rPr>
                <w:i/>
                <w:iCs/>
                <w:sz w:val="22"/>
                <w:szCs w:val="22"/>
              </w:rPr>
              <w:t>Taxation Administration Act 1997 (VIC).</w:t>
            </w:r>
          </w:p>
        </w:tc>
      </w:tr>
      <w:tr w:rsidR="00883B3F" w:rsidRPr="000B1F2A">
        <w:trPr>
          <w:trHeight w:val="953"/>
        </w:trPr>
        <w:tc>
          <w:tcPr>
            <w:tcW w:w="1276"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numPr>
                <w:ilvl w:val="0"/>
                <w:numId w:val="7"/>
              </w:numPr>
              <w:autoSpaceDE w:val="0"/>
              <w:autoSpaceDN w:val="0"/>
              <w:adjustRightInd w:val="0"/>
              <w:jc w:val="center"/>
              <w:rPr>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rPr>
                <w:sz w:val="22"/>
                <w:szCs w:val="22"/>
              </w:rPr>
            </w:pPr>
            <w:r w:rsidRPr="000B1F2A">
              <w:rPr>
                <w:sz w:val="22"/>
                <w:szCs w:val="22"/>
              </w:rPr>
              <w:t>Office of State Revenue, Queensland Treasury</w:t>
            </w:r>
          </w:p>
        </w:tc>
        <w:tc>
          <w:tcPr>
            <w:tcW w:w="4146"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spacing w:after="60"/>
              <w:rPr>
                <w:sz w:val="22"/>
                <w:szCs w:val="22"/>
              </w:rPr>
            </w:pPr>
            <w:r w:rsidRPr="000B1F2A">
              <w:rPr>
                <w:sz w:val="22"/>
                <w:szCs w:val="22"/>
              </w:rPr>
              <w:t>Manager, Land Revenue</w:t>
            </w:r>
          </w:p>
          <w:p w:rsidR="00883B3F" w:rsidRPr="000B1F2A" w:rsidRDefault="00883B3F" w:rsidP="00304AAA">
            <w:pPr>
              <w:autoSpaceDE w:val="0"/>
              <w:autoSpaceDN w:val="0"/>
              <w:adjustRightInd w:val="0"/>
              <w:spacing w:after="60"/>
              <w:rPr>
                <w:sz w:val="22"/>
                <w:szCs w:val="22"/>
              </w:rPr>
            </w:pPr>
            <w:r w:rsidRPr="000B1F2A">
              <w:rPr>
                <w:sz w:val="22"/>
                <w:szCs w:val="22"/>
              </w:rPr>
              <w:t>Revenue Officer, Land Revenue</w:t>
            </w:r>
          </w:p>
          <w:p w:rsidR="00883B3F" w:rsidRPr="000B1F2A" w:rsidRDefault="00883B3F" w:rsidP="00304AAA">
            <w:pPr>
              <w:autoSpaceDE w:val="0"/>
              <w:autoSpaceDN w:val="0"/>
              <w:adjustRightInd w:val="0"/>
              <w:spacing w:after="60"/>
              <w:rPr>
                <w:sz w:val="22"/>
                <w:szCs w:val="22"/>
              </w:rPr>
            </w:pPr>
            <w:r w:rsidRPr="000B1F2A">
              <w:rPr>
                <w:sz w:val="22"/>
                <w:szCs w:val="22"/>
              </w:rPr>
              <w:t>Senior Revenue Officer, Land Revenue</w:t>
            </w:r>
          </w:p>
        </w:tc>
        <w:tc>
          <w:tcPr>
            <w:tcW w:w="3279"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rPr>
                <w:sz w:val="22"/>
                <w:szCs w:val="22"/>
              </w:rPr>
            </w:pPr>
            <w:r w:rsidRPr="000B1F2A">
              <w:rPr>
                <w:sz w:val="22"/>
                <w:szCs w:val="22"/>
              </w:rPr>
              <w:t>For the purpose of verification of immigration status and residence status for assessment of eligibility for land tax and entitlements under the First Home Owner Grant Scheme; and to assist in the investigation and determination of taxation and duties liabilities.</w:t>
            </w:r>
          </w:p>
        </w:tc>
      </w:tr>
      <w:tr w:rsidR="00883B3F" w:rsidRPr="000B1F2A">
        <w:trPr>
          <w:trHeight w:val="953"/>
        </w:trPr>
        <w:tc>
          <w:tcPr>
            <w:tcW w:w="1276"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numPr>
                <w:ilvl w:val="0"/>
                <w:numId w:val="7"/>
              </w:numPr>
              <w:autoSpaceDE w:val="0"/>
              <w:autoSpaceDN w:val="0"/>
              <w:adjustRightInd w:val="0"/>
              <w:jc w:val="center"/>
              <w:rPr>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rPr>
                <w:sz w:val="22"/>
                <w:szCs w:val="22"/>
              </w:rPr>
            </w:pPr>
            <w:r w:rsidRPr="000B1F2A">
              <w:rPr>
                <w:sz w:val="22"/>
                <w:szCs w:val="22"/>
              </w:rPr>
              <w:t>Tasmanian State Revenue Office, Department of Treasury and Finance</w:t>
            </w:r>
          </w:p>
        </w:tc>
        <w:tc>
          <w:tcPr>
            <w:tcW w:w="4146"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spacing w:after="60"/>
              <w:rPr>
                <w:sz w:val="22"/>
                <w:szCs w:val="22"/>
              </w:rPr>
            </w:pPr>
            <w:r w:rsidRPr="000B1F2A">
              <w:rPr>
                <w:sz w:val="22"/>
                <w:szCs w:val="22"/>
              </w:rPr>
              <w:t>Assistant Director Compliance</w:t>
            </w:r>
          </w:p>
          <w:p w:rsidR="00883B3F" w:rsidRPr="000B1F2A" w:rsidRDefault="00883B3F" w:rsidP="00304AAA">
            <w:pPr>
              <w:autoSpaceDE w:val="0"/>
              <w:autoSpaceDN w:val="0"/>
              <w:adjustRightInd w:val="0"/>
              <w:spacing w:after="60"/>
              <w:rPr>
                <w:color w:val="FF0000"/>
                <w:sz w:val="22"/>
                <w:szCs w:val="22"/>
              </w:rPr>
            </w:pPr>
            <w:r w:rsidRPr="000B1F2A">
              <w:rPr>
                <w:sz w:val="22"/>
                <w:szCs w:val="22"/>
              </w:rPr>
              <w:t>Deputy Commissioner of State Revenue</w:t>
            </w:r>
          </w:p>
        </w:tc>
        <w:tc>
          <w:tcPr>
            <w:tcW w:w="3279"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rPr>
                <w:sz w:val="22"/>
                <w:szCs w:val="22"/>
              </w:rPr>
            </w:pPr>
            <w:r w:rsidRPr="000B1F2A">
              <w:rPr>
                <w:sz w:val="22"/>
                <w:szCs w:val="22"/>
              </w:rPr>
              <w:t>For the purpose of verification of immigration status and residence status for assessment of eligibility and  entitlements under the First Home Owner Grant Scheme.</w:t>
            </w:r>
          </w:p>
        </w:tc>
      </w:tr>
      <w:tr w:rsidR="00883B3F" w:rsidRPr="000B1F2A">
        <w:trPr>
          <w:trHeight w:val="953"/>
        </w:trPr>
        <w:tc>
          <w:tcPr>
            <w:tcW w:w="1276"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numPr>
                <w:ilvl w:val="0"/>
                <w:numId w:val="7"/>
              </w:numPr>
              <w:autoSpaceDE w:val="0"/>
              <w:autoSpaceDN w:val="0"/>
              <w:adjustRightInd w:val="0"/>
              <w:jc w:val="center"/>
              <w:rPr>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rPr>
                <w:sz w:val="22"/>
                <w:szCs w:val="22"/>
              </w:rPr>
            </w:pPr>
            <w:r w:rsidRPr="000B1F2A">
              <w:rPr>
                <w:sz w:val="22"/>
                <w:szCs w:val="22"/>
              </w:rPr>
              <w:t>Office of State Revenue, Department of Finance Western Australia</w:t>
            </w:r>
          </w:p>
        </w:tc>
        <w:tc>
          <w:tcPr>
            <w:tcW w:w="4146"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spacing w:after="60"/>
              <w:rPr>
                <w:sz w:val="22"/>
                <w:szCs w:val="22"/>
              </w:rPr>
            </w:pPr>
            <w:r w:rsidRPr="000B1F2A">
              <w:rPr>
                <w:sz w:val="22"/>
                <w:szCs w:val="22"/>
              </w:rPr>
              <w:t>Assistant Director Compliance Group 1</w:t>
            </w:r>
          </w:p>
          <w:p w:rsidR="00883B3F" w:rsidRPr="000B1F2A" w:rsidRDefault="00883B3F" w:rsidP="00304AAA">
            <w:pPr>
              <w:autoSpaceDE w:val="0"/>
              <w:autoSpaceDN w:val="0"/>
              <w:adjustRightInd w:val="0"/>
              <w:spacing w:after="60"/>
              <w:rPr>
                <w:sz w:val="22"/>
                <w:szCs w:val="22"/>
              </w:rPr>
            </w:pPr>
            <w:r w:rsidRPr="000B1F2A">
              <w:rPr>
                <w:sz w:val="22"/>
                <w:szCs w:val="22"/>
              </w:rPr>
              <w:t>Director Compliance</w:t>
            </w:r>
          </w:p>
          <w:p w:rsidR="00883B3F" w:rsidRPr="000B1F2A" w:rsidRDefault="00883B3F" w:rsidP="00304AAA">
            <w:pPr>
              <w:autoSpaceDE w:val="0"/>
              <w:autoSpaceDN w:val="0"/>
              <w:adjustRightInd w:val="0"/>
              <w:spacing w:after="60"/>
              <w:rPr>
                <w:sz w:val="22"/>
                <w:szCs w:val="22"/>
              </w:rPr>
            </w:pPr>
            <w:r w:rsidRPr="000B1F2A">
              <w:rPr>
                <w:sz w:val="22"/>
                <w:szCs w:val="22"/>
              </w:rPr>
              <w:t>Principal Specialist Compliance Officer</w:t>
            </w:r>
          </w:p>
        </w:tc>
        <w:tc>
          <w:tcPr>
            <w:tcW w:w="3279"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rPr>
                <w:sz w:val="22"/>
                <w:szCs w:val="22"/>
              </w:rPr>
            </w:pPr>
            <w:r w:rsidRPr="000B1F2A">
              <w:rPr>
                <w:sz w:val="22"/>
                <w:szCs w:val="22"/>
              </w:rPr>
              <w:t xml:space="preserve">For the purpose of verification of immigration status and residence status for assessment of eligibility and entitlements under the First Home Owner Grant Scheme and for purposes of any requirement under the </w:t>
            </w:r>
            <w:r w:rsidRPr="000B1F2A">
              <w:rPr>
                <w:i/>
                <w:iCs/>
                <w:sz w:val="22"/>
                <w:szCs w:val="22"/>
              </w:rPr>
              <w:t>Taxation Administration Act 2003 (WA).</w:t>
            </w:r>
          </w:p>
        </w:tc>
      </w:tr>
      <w:tr w:rsidR="00883B3F" w:rsidRPr="000B1F2A">
        <w:trPr>
          <w:trHeight w:val="953"/>
        </w:trPr>
        <w:tc>
          <w:tcPr>
            <w:tcW w:w="1276"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numPr>
                <w:ilvl w:val="0"/>
                <w:numId w:val="7"/>
              </w:numPr>
              <w:autoSpaceDE w:val="0"/>
              <w:autoSpaceDN w:val="0"/>
              <w:adjustRightInd w:val="0"/>
              <w:jc w:val="center"/>
              <w:rPr>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rPr>
                <w:sz w:val="22"/>
                <w:szCs w:val="22"/>
              </w:rPr>
            </w:pPr>
            <w:r w:rsidRPr="000B1F2A">
              <w:rPr>
                <w:sz w:val="22"/>
                <w:szCs w:val="22"/>
              </w:rPr>
              <w:t>Revenue SA, Department of Treasury and Finance</w:t>
            </w:r>
          </w:p>
        </w:tc>
        <w:tc>
          <w:tcPr>
            <w:tcW w:w="4146"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spacing w:after="60"/>
              <w:rPr>
                <w:sz w:val="22"/>
                <w:szCs w:val="22"/>
              </w:rPr>
            </w:pPr>
            <w:r w:rsidRPr="000B1F2A">
              <w:rPr>
                <w:sz w:val="22"/>
                <w:szCs w:val="22"/>
              </w:rPr>
              <w:t>Assistant Commissioner of State Taxation</w:t>
            </w:r>
          </w:p>
          <w:p w:rsidR="00883B3F" w:rsidRPr="000B1F2A" w:rsidRDefault="00883B3F" w:rsidP="00304AAA">
            <w:pPr>
              <w:autoSpaceDE w:val="0"/>
              <w:autoSpaceDN w:val="0"/>
              <w:adjustRightInd w:val="0"/>
              <w:spacing w:after="60"/>
              <w:rPr>
                <w:sz w:val="22"/>
                <w:szCs w:val="22"/>
              </w:rPr>
            </w:pPr>
            <w:r w:rsidRPr="000B1F2A">
              <w:rPr>
                <w:sz w:val="22"/>
                <w:szCs w:val="22"/>
              </w:rPr>
              <w:t>Deputy Commissioner of State Taxation</w:t>
            </w:r>
          </w:p>
          <w:p w:rsidR="00883B3F" w:rsidRPr="000B1F2A" w:rsidRDefault="00883B3F" w:rsidP="00304AAA">
            <w:pPr>
              <w:autoSpaceDE w:val="0"/>
              <w:autoSpaceDN w:val="0"/>
              <w:adjustRightInd w:val="0"/>
              <w:spacing w:after="60"/>
              <w:rPr>
                <w:sz w:val="22"/>
                <w:szCs w:val="22"/>
              </w:rPr>
            </w:pPr>
            <w:r w:rsidRPr="000B1F2A">
              <w:rPr>
                <w:sz w:val="22"/>
                <w:szCs w:val="22"/>
              </w:rPr>
              <w:t>Principal Compliance Officer</w:t>
            </w:r>
          </w:p>
          <w:p w:rsidR="00883B3F" w:rsidRPr="000B1F2A" w:rsidRDefault="00883B3F" w:rsidP="00304AAA">
            <w:pPr>
              <w:autoSpaceDE w:val="0"/>
              <w:autoSpaceDN w:val="0"/>
              <w:adjustRightInd w:val="0"/>
              <w:spacing w:after="60"/>
              <w:rPr>
                <w:sz w:val="22"/>
                <w:szCs w:val="22"/>
              </w:rPr>
            </w:pPr>
            <w:r w:rsidRPr="000B1F2A">
              <w:rPr>
                <w:sz w:val="22"/>
                <w:szCs w:val="22"/>
              </w:rPr>
              <w:t>Principal Debt Management Officer</w:t>
            </w:r>
          </w:p>
        </w:tc>
        <w:tc>
          <w:tcPr>
            <w:tcW w:w="3279" w:type="dxa"/>
            <w:tcBorders>
              <w:top w:val="single" w:sz="4" w:space="0" w:color="000000"/>
              <w:left w:val="single" w:sz="4" w:space="0" w:color="000000"/>
              <w:bottom w:val="single" w:sz="4" w:space="0" w:color="000000"/>
              <w:right w:val="single" w:sz="4" w:space="0" w:color="000000"/>
            </w:tcBorders>
          </w:tcPr>
          <w:p w:rsidR="00883B3F" w:rsidRPr="000B1F2A" w:rsidRDefault="00883B3F" w:rsidP="00971052">
            <w:pPr>
              <w:rPr>
                <w:sz w:val="22"/>
                <w:szCs w:val="22"/>
              </w:rPr>
            </w:pPr>
            <w:r w:rsidRPr="000B1F2A">
              <w:rPr>
                <w:sz w:val="22"/>
                <w:szCs w:val="22"/>
              </w:rPr>
              <w:t xml:space="preserve">For the purpose of verification of immigration status and residence status for assessment of eligibility and entitlements under the </w:t>
            </w:r>
            <w:r w:rsidRPr="000B1F2A">
              <w:rPr>
                <w:i/>
                <w:iCs/>
                <w:sz w:val="22"/>
                <w:szCs w:val="22"/>
              </w:rPr>
              <w:t>First Home and Housing Constructions Grants Act 2000 (SA)</w:t>
            </w:r>
            <w:r w:rsidRPr="000B1F2A">
              <w:rPr>
                <w:sz w:val="22"/>
                <w:szCs w:val="22"/>
              </w:rPr>
              <w:t xml:space="preserve"> and to assist with the administration and enforcement of the </w:t>
            </w:r>
            <w:r w:rsidRPr="000B1F2A">
              <w:rPr>
                <w:i/>
                <w:iCs/>
                <w:sz w:val="22"/>
                <w:szCs w:val="22"/>
              </w:rPr>
              <w:t xml:space="preserve">Land Tax Act 1936 (SA) </w:t>
            </w:r>
            <w:r w:rsidRPr="000B1F2A">
              <w:rPr>
                <w:sz w:val="22"/>
                <w:szCs w:val="22"/>
              </w:rPr>
              <w:t>and the</w:t>
            </w:r>
            <w:r w:rsidRPr="000B1F2A">
              <w:rPr>
                <w:i/>
                <w:iCs/>
                <w:sz w:val="22"/>
                <w:szCs w:val="22"/>
              </w:rPr>
              <w:t xml:space="preserve"> Taxation Administration Act 1996 (SA).</w:t>
            </w:r>
          </w:p>
        </w:tc>
      </w:tr>
      <w:tr w:rsidR="00883B3F" w:rsidRPr="000B1F2A">
        <w:trPr>
          <w:trHeight w:val="953"/>
        </w:trPr>
        <w:tc>
          <w:tcPr>
            <w:tcW w:w="1276"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numPr>
                <w:ilvl w:val="0"/>
                <w:numId w:val="7"/>
              </w:numPr>
              <w:autoSpaceDE w:val="0"/>
              <w:autoSpaceDN w:val="0"/>
              <w:adjustRightInd w:val="0"/>
              <w:jc w:val="center"/>
              <w:rPr>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rPr>
                <w:sz w:val="22"/>
                <w:szCs w:val="22"/>
              </w:rPr>
            </w:pPr>
            <w:r w:rsidRPr="000B1F2A">
              <w:rPr>
                <w:sz w:val="22"/>
                <w:szCs w:val="22"/>
              </w:rPr>
              <w:t>Territory Revenue Office, Northern Territory Treasury</w:t>
            </w:r>
          </w:p>
        </w:tc>
        <w:tc>
          <w:tcPr>
            <w:tcW w:w="4146"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spacing w:after="60"/>
              <w:rPr>
                <w:sz w:val="22"/>
                <w:szCs w:val="22"/>
              </w:rPr>
            </w:pPr>
            <w:r w:rsidRPr="000B1F2A">
              <w:rPr>
                <w:sz w:val="22"/>
                <w:szCs w:val="22"/>
              </w:rPr>
              <w:t>Assistant Director, Revenue Collections</w:t>
            </w:r>
          </w:p>
          <w:p w:rsidR="00883B3F" w:rsidRPr="000B1F2A" w:rsidRDefault="00883B3F" w:rsidP="00304AAA">
            <w:pPr>
              <w:autoSpaceDE w:val="0"/>
              <w:autoSpaceDN w:val="0"/>
              <w:adjustRightInd w:val="0"/>
              <w:spacing w:after="60"/>
              <w:rPr>
                <w:sz w:val="22"/>
                <w:szCs w:val="22"/>
              </w:rPr>
            </w:pPr>
            <w:r w:rsidRPr="000B1F2A">
              <w:rPr>
                <w:sz w:val="22"/>
                <w:szCs w:val="22"/>
              </w:rPr>
              <w:t>Director, Revenue Collections</w:t>
            </w:r>
          </w:p>
        </w:tc>
        <w:tc>
          <w:tcPr>
            <w:tcW w:w="3279"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rPr>
                <w:sz w:val="22"/>
                <w:szCs w:val="22"/>
              </w:rPr>
            </w:pPr>
            <w:r w:rsidRPr="000B1F2A">
              <w:rPr>
                <w:sz w:val="22"/>
                <w:szCs w:val="22"/>
              </w:rPr>
              <w:t>For the purpose of verification of immigration status and residence status for assessment of eligibility and entitlements under the First Home Owner Grant Scheme.</w:t>
            </w:r>
          </w:p>
        </w:tc>
      </w:tr>
      <w:tr w:rsidR="00883B3F" w:rsidRPr="000B1F2A">
        <w:trPr>
          <w:trHeight w:val="953"/>
        </w:trPr>
        <w:tc>
          <w:tcPr>
            <w:tcW w:w="1276"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numPr>
                <w:ilvl w:val="0"/>
                <w:numId w:val="7"/>
              </w:numPr>
              <w:autoSpaceDE w:val="0"/>
              <w:autoSpaceDN w:val="0"/>
              <w:adjustRightInd w:val="0"/>
              <w:jc w:val="center"/>
              <w:rPr>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rPr>
                <w:sz w:val="22"/>
                <w:szCs w:val="22"/>
              </w:rPr>
            </w:pPr>
            <w:r w:rsidRPr="000B1F2A">
              <w:rPr>
                <w:sz w:val="22"/>
                <w:szCs w:val="22"/>
              </w:rPr>
              <w:t>Australian Capital Territory Revenue Office, Treasury Directorate</w:t>
            </w:r>
          </w:p>
        </w:tc>
        <w:tc>
          <w:tcPr>
            <w:tcW w:w="4146"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spacing w:after="60"/>
              <w:rPr>
                <w:sz w:val="22"/>
                <w:szCs w:val="22"/>
              </w:rPr>
            </w:pPr>
            <w:r w:rsidRPr="000B1F2A">
              <w:rPr>
                <w:sz w:val="22"/>
                <w:szCs w:val="22"/>
              </w:rPr>
              <w:t>Assistant Manager, Compliance</w:t>
            </w:r>
          </w:p>
          <w:p w:rsidR="00883B3F" w:rsidRPr="000B1F2A" w:rsidRDefault="00883B3F" w:rsidP="00304AAA">
            <w:pPr>
              <w:autoSpaceDE w:val="0"/>
              <w:autoSpaceDN w:val="0"/>
              <w:adjustRightInd w:val="0"/>
              <w:spacing w:after="60"/>
              <w:rPr>
                <w:sz w:val="22"/>
                <w:szCs w:val="22"/>
              </w:rPr>
            </w:pPr>
            <w:r w:rsidRPr="000B1F2A">
              <w:rPr>
                <w:sz w:val="22"/>
                <w:szCs w:val="22"/>
              </w:rPr>
              <w:t>Manager, Compliance</w:t>
            </w:r>
          </w:p>
        </w:tc>
        <w:tc>
          <w:tcPr>
            <w:tcW w:w="3279"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rPr>
                <w:sz w:val="22"/>
                <w:szCs w:val="22"/>
              </w:rPr>
            </w:pPr>
            <w:r w:rsidRPr="000B1F2A">
              <w:rPr>
                <w:sz w:val="22"/>
                <w:szCs w:val="22"/>
              </w:rPr>
              <w:t>For the purpose of verification of immigration status and residence status for assessment of eligibility and entitlements under the First Home Owner Grant Scheme and the Home Buyer Concession Scheme.</w:t>
            </w:r>
          </w:p>
        </w:tc>
      </w:tr>
      <w:tr w:rsidR="00883B3F" w:rsidRPr="000B1F2A">
        <w:trPr>
          <w:trHeight w:val="953"/>
        </w:trPr>
        <w:tc>
          <w:tcPr>
            <w:tcW w:w="1276"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numPr>
                <w:ilvl w:val="0"/>
                <w:numId w:val="7"/>
              </w:numPr>
              <w:autoSpaceDE w:val="0"/>
              <w:autoSpaceDN w:val="0"/>
              <w:adjustRightInd w:val="0"/>
              <w:jc w:val="center"/>
              <w:rPr>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rPr>
                <w:sz w:val="22"/>
                <w:szCs w:val="22"/>
              </w:rPr>
            </w:pPr>
            <w:r w:rsidRPr="000B1F2A">
              <w:rPr>
                <w:sz w:val="22"/>
                <w:szCs w:val="22"/>
              </w:rPr>
              <w:t>Attorney-General’s Department</w:t>
            </w:r>
          </w:p>
        </w:tc>
        <w:tc>
          <w:tcPr>
            <w:tcW w:w="4146"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spacing w:after="60"/>
              <w:rPr>
                <w:sz w:val="22"/>
                <w:szCs w:val="22"/>
              </w:rPr>
            </w:pPr>
            <w:r w:rsidRPr="000B1F2A">
              <w:rPr>
                <w:sz w:val="22"/>
                <w:szCs w:val="22"/>
              </w:rPr>
              <w:t xml:space="preserve">Assistant Secretary, International Crime Cooperation Central Authority </w:t>
            </w:r>
          </w:p>
          <w:p w:rsidR="00883B3F" w:rsidRPr="000B1F2A" w:rsidRDefault="00883B3F" w:rsidP="00304AAA">
            <w:pPr>
              <w:autoSpaceDE w:val="0"/>
              <w:autoSpaceDN w:val="0"/>
              <w:adjustRightInd w:val="0"/>
              <w:spacing w:after="60"/>
              <w:rPr>
                <w:sz w:val="22"/>
                <w:szCs w:val="22"/>
              </w:rPr>
            </w:pPr>
            <w:r w:rsidRPr="000B1F2A">
              <w:rPr>
                <w:sz w:val="22"/>
                <w:szCs w:val="22"/>
              </w:rPr>
              <w:t>Graduate, Mutual Assistance Unit</w:t>
            </w:r>
          </w:p>
          <w:p w:rsidR="00883B3F" w:rsidRPr="000B1F2A" w:rsidRDefault="00883B3F" w:rsidP="00304AAA">
            <w:pPr>
              <w:autoSpaceDE w:val="0"/>
              <w:autoSpaceDN w:val="0"/>
              <w:adjustRightInd w:val="0"/>
              <w:spacing w:after="60"/>
              <w:rPr>
                <w:sz w:val="22"/>
                <w:szCs w:val="22"/>
              </w:rPr>
            </w:pPr>
            <w:r w:rsidRPr="000B1F2A">
              <w:rPr>
                <w:sz w:val="22"/>
                <w:szCs w:val="22"/>
              </w:rPr>
              <w:t>Case Officer, Mutual Assistance Unit</w:t>
            </w:r>
          </w:p>
          <w:p w:rsidR="00883B3F" w:rsidRPr="000B1F2A" w:rsidRDefault="00883B3F" w:rsidP="00304AAA">
            <w:pPr>
              <w:autoSpaceDE w:val="0"/>
              <w:autoSpaceDN w:val="0"/>
              <w:adjustRightInd w:val="0"/>
              <w:spacing w:after="60"/>
              <w:rPr>
                <w:sz w:val="22"/>
                <w:szCs w:val="22"/>
              </w:rPr>
            </w:pPr>
            <w:r w:rsidRPr="000B1F2A">
              <w:rPr>
                <w:sz w:val="22"/>
                <w:szCs w:val="22"/>
              </w:rPr>
              <w:t>Legal Officer, Mutual Assistance Unit</w:t>
            </w:r>
          </w:p>
          <w:p w:rsidR="00883B3F" w:rsidRPr="000B1F2A" w:rsidRDefault="00883B3F" w:rsidP="00304AAA">
            <w:pPr>
              <w:autoSpaceDE w:val="0"/>
              <w:autoSpaceDN w:val="0"/>
              <w:adjustRightInd w:val="0"/>
              <w:spacing w:after="60"/>
              <w:rPr>
                <w:sz w:val="22"/>
                <w:szCs w:val="22"/>
              </w:rPr>
            </w:pPr>
            <w:r w:rsidRPr="000B1F2A">
              <w:rPr>
                <w:sz w:val="22"/>
                <w:szCs w:val="22"/>
              </w:rPr>
              <w:t>Senior Legal Officer, Mutual Assistance Unit</w:t>
            </w:r>
          </w:p>
          <w:p w:rsidR="00883B3F" w:rsidRPr="000B1F2A" w:rsidRDefault="00883B3F" w:rsidP="00304AAA">
            <w:pPr>
              <w:autoSpaceDE w:val="0"/>
              <w:autoSpaceDN w:val="0"/>
              <w:adjustRightInd w:val="0"/>
              <w:spacing w:after="60"/>
              <w:rPr>
                <w:sz w:val="22"/>
                <w:szCs w:val="22"/>
              </w:rPr>
            </w:pPr>
            <w:r w:rsidRPr="000B1F2A">
              <w:rPr>
                <w:sz w:val="22"/>
                <w:szCs w:val="22"/>
              </w:rPr>
              <w:t>Principal Legal Officer, Mutual Assistance Unit</w:t>
            </w:r>
          </w:p>
          <w:p w:rsidR="00883B3F" w:rsidRPr="000B1F2A" w:rsidRDefault="00883B3F" w:rsidP="00304AAA">
            <w:pPr>
              <w:autoSpaceDE w:val="0"/>
              <w:autoSpaceDN w:val="0"/>
              <w:adjustRightInd w:val="0"/>
              <w:spacing w:after="60"/>
              <w:rPr>
                <w:sz w:val="22"/>
                <w:szCs w:val="22"/>
              </w:rPr>
            </w:pPr>
            <w:r w:rsidRPr="000B1F2A">
              <w:rPr>
                <w:sz w:val="22"/>
                <w:szCs w:val="22"/>
              </w:rPr>
              <w:t>Director, Mutual Assistance Unit</w:t>
            </w:r>
          </w:p>
          <w:p w:rsidR="00883B3F" w:rsidRPr="000B1F2A" w:rsidRDefault="00883B3F" w:rsidP="00304AAA">
            <w:pPr>
              <w:autoSpaceDE w:val="0"/>
              <w:autoSpaceDN w:val="0"/>
              <w:adjustRightInd w:val="0"/>
              <w:spacing w:after="60"/>
              <w:rPr>
                <w:sz w:val="22"/>
                <w:szCs w:val="22"/>
              </w:rPr>
            </w:pPr>
            <w:r w:rsidRPr="000B1F2A">
              <w:rPr>
                <w:sz w:val="22"/>
                <w:szCs w:val="22"/>
              </w:rPr>
              <w:t>Graduate, Extradition Unit</w:t>
            </w:r>
          </w:p>
          <w:p w:rsidR="00883B3F" w:rsidRPr="000B1F2A" w:rsidRDefault="00883B3F" w:rsidP="00304AAA">
            <w:pPr>
              <w:autoSpaceDE w:val="0"/>
              <w:autoSpaceDN w:val="0"/>
              <w:adjustRightInd w:val="0"/>
              <w:spacing w:after="60"/>
              <w:rPr>
                <w:sz w:val="22"/>
                <w:szCs w:val="22"/>
              </w:rPr>
            </w:pPr>
            <w:r w:rsidRPr="000B1F2A">
              <w:rPr>
                <w:sz w:val="22"/>
                <w:szCs w:val="22"/>
              </w:rPr>
              <w:t>Case Officer, Extradition Unit</w:t>
            </w:r>
          </w:p>
          <w:p w:rsidR="00883B3F" w:rsidRPr="000B1F2A" w:rsidRDefault="00883B3F" w:rsidP="00304AAA">
            <w:pPr>
              <w:autoSpaceDE w:val="0"/>
              <w:autoSpaceDN w:val="0"/>
              <w:adjustRightInd w:val="0"/>
              <w:spacing w:after="60"/>
              <w:rPr>
                <w:sz w:val="22"/>
                <w:szCs w:val="22"/>
              </w:rPr>
            </w:pPr>
            <w:r w:rsidRPr="000B1F2A">
              <w:rPr>
                <w:sz w:val="22"/>
                <w:szCs w:val="22"/>
              </w:rPr>
              <w:t>Legal Officer, Extradition Unit</w:t>
            </w:r>
          </w:p>
          <w:p w:rsidR="00883B3F" w:rsidRPr="000B1F2A" w:rsidRDefault="00883B3F" w:rsidP="00304AAA">
            <w:pPr>
              <w:autoSpaceDE w:val="0"/>
              <w:autoSpaceDN w:val="0"/>
              <w:adjustRightInd w:val="0"/>
              <w:spacing w:after="60"/>
              <w:rPr>
                <w:sz w:val="22"/>
                <w:szCs w:val="22"/>
              </w:rPr>
            </w:pPr>
            <w:r w:rsidRPr="000B1F2A">
              <w:rPr>
                <w:sz w:val="22"/>
                <w:szCs w:val="22"/>
              </w:rPr>
              <w:t>Senior Legal Officer, Extradition Unit</w:t>
            </w:r>
          </w:p>
          <w:p w:rsidR="00883B3F" w:rsidRPr="000B1F2A" w:rsidRDefault="00883B3F" w:rsidP="00304AAA">
            <w:pPr>
              <w:autoSpaceDE w:val="0"/>
              <w:autoSpaceDN w:val="0"/>
              <w:adjustRightInd w:val="0"/>
              <w:spacing w:after="60"/>
              <w:rPr>
                <w:sz w:val="22"/>
                <w:szCs w:val="22"/>
              </w:rPr>
            </w:pPr>
            <w:r w:rsidRPr="000B1F2A">
              <w:rPr>
                <w:sz w:val="22"/>
                <w:szCs w:val="22"/>
              </w:rPr>
              <w:t>Principal Legal Officer, Extradition Unit</w:t>
            </w:r>
          </w:p>
          <w:p w:rsidR="00883B3F" w:rsidRPr="000B1F2A" w:rsidRDefault="00883B3F" w:rsidP="00304AAA">
            <w:pPr>
              <w:autoSpaceDE w:val="0"/>
              <w:autoSpaceDN w:val="0"/>
              <w:adjustRightInd w:val="0"/>
              <w:spacing w:after="60"/>
              <w:rPr>
                <w:sz w:val="22"/>
                <w:szCs w:val="22"/>
              </w:rPr>
            </w:pPr>
            <w:r w:rsidRPr="000B1F2A">
              <w:rPr>
                <w:sz w:val="22"/>
                <w:szCs w:val="22"/>
              </w:rPr>
              <w:t>Director, Extradition Unit</w:t>
            </w:r>
          </w:p>
          <w:p w:rsidR="00883B3F" w:rsidRPr="000B1F2A" w:rsidRDefault="00883B3F" w:rsidP="00304AAA">
            <w:pPr>
              <w:autoSpaceDE w:val="0"/>
              <w:autoSpaceDN w:val="0"/>
              <w:adjustRightInd w:val="0"/>
              <w:spacing w:after="60"/>
              <w:rPr>
                <w:sz w:val="22"/>
                <w:szCs w:val="22"/>
              </w:rPr>
            </w:pPr>
            <w:r w:rsidRPr="000B1F2A">
              <w:rPr>
                <w:sz w:val="22"/>
                <w:szCs w:val="22"/>
              </w:rPr>
              <w:t>Graduate, International Transfer of Prisoners Unit</w:t>
            </w:r>
          </w:p>
          <w:p w:rsidR="00883B3F" w:rsidRPr="000B1F2A" w:rsidRDefault="00883B3F" w:rsidP="00304AAA">
            <w:pPr>
              <w:autoSpaceDE w:val="0"/>
              <w:autoSpaceDN w:val="0"/>
              <w:adjustRightInd w:val="0"/>
              <w:spacing w:after="60"/>
              <w:rPr>
                <w:sz w:val="22"/>
                <w:szCs w:val="22"/>
              </w:rPr>
            </w:pPr>
            <w:r w:rsidRPr="000B1F2A">
              <w:rPr>
                <w:sz w:val="22"/>
                <w:szCs w:val="22"/>
              </w:rPr>
              <w:t>Case Officer, International Transfer of Prisoners Unit</w:t>
            </w:r>
          </w:p>
          <w:p w:rsidR="00883B3F" w:rsidRPr="000B1F2A" w:rsidRDefault="00883B3F" w:rsidP="00304AAA">
            <w:pPr>
              <w:autoSpaceDE w:val="0"/>
              <w:autoSpaceDN w:val="0"/>
              <w:adjustRightInd w:val="0"/>
              <w:spacing w:after="60"/>
              <w:rPr>
                <w:sz w:val="22"/>
                <w:szCs w:val="22"/>
              </w:rPr>
            </w:pPr>
            <w:r w:rsidRPr="000B1F2A">
              <w:rPr>
                <w:sz w:val="22"/>
                <w:szCs w:val="22"/>
              </w:rPr>
              <w:t>Project Officer, International Transfer of Prisoners Unit</w:t>
            </w:r>
          </w:p>
          <w:p w:rsidR="00883B3F" w:rsidRPr="000B1F2A" w:rsidRDefault="00883B3F" w:rsidP="00304AAA">
            <w:pPr>
              <w:autoSpaceDE w:val="0"/>
              <w:autoSpaceDN w:val="0"/>
              <w:adjustRightInd w:val="0"/>
              <w:spacing w:after="60"/>
              <w:rPr>
                <w:sz w:val="22"/>
                <w:szCs w:val="22"/>
              </w:rPr>
            </w:pPr>
            <w:r w:rsidRPr="000B1F2A">
              <w:rPr>
                <w:sz w:val="22"/>
                <w:szCs w:val="22"/>
              </w:rPr>
              <w:t>Legal Officer, International Transfer of Prisoners Unit</w:t>
            </w:r>
          </w:p>
          <w:p w:rsidR="00883B3F" w:rsidRPr="000B1F2A" w:rsidRDefault="00883B3F" w:rsidP="00304AAA">
            <w:pPr>
              <w:autoSpaceDE w:val="0"/>
              <w:autoSpaceDN w:val="0"/>
              <w:adjustRightInd w:val="0"/>
              <w:spacing w:after="60"/>
              <w:rPr>
                <w:sz w:val="22"/>
                <w:szCs w:val="22"/>
              </w:rPr>
            </w:pPr>
            <w:r w:rsidRPr="000B1F2A">
              <w:rPr>
                <w:sz w:val="22"/>
                <w:szCs w:val="22"/>
              </w:rPr>
              <w:t>Senior Legal Officer, International Transfer of Prisoners Unit</w:t>
            </w:r>
          </w:p>
          <w:p w:rsidR="00883B3F" w:rsidRPr="000B1F2A" w:rsidRDefault="00883B3F" w:rsidP="00304AAA">
            <w:pPr>
              <w:autoSpaceDE w:val="0"/>
              <w:autoSpaceDN w:val="0"/>
              <w:adjustRightInd w:val="0"/>
              <w:spacing w:after="60"/>
              <w:rPr>
                <w:sz w:val="22"/>
                <w:szCs w:val="22"/>
              </w:rPr>
            </w:pPr>
            <w:r w:rsidRPr="000B1F2A">
              <w:rPr>
                <w:sz w:val="22"/>
                <w:szCs w:val="22"/>
              </w:rPr>
              <w:t>Assistant Director, International Transfer of Prisoners Unit</w:t>
            </w:r>
          </w:p>
          <w:p w:rsidR="00883B3F" w:rsidRPr="000B1F2A" w:rsidRDefault="00883B3F" w:rsidP="00304AAA">
            <w:pPr>
              <w:autoSpaceDE w:val="0"/>
              <w:autoSpaceDN w:val="0"/>
              <w:adjustRightInd w:val="0"/>
              <w:spacing w:after="60"/>
              <w:rPr>
                <w:sz w:val="22"/>
                <w:szCs w:val="22"/>
              </w:rPr>
            </w:pPr>
            <w:r w:rsidRPr="000B1F2A">
              <w:rPr>
                <w:sz w:val="22"/>
                <w:szCs w:val="22"/>
              </w:rPr>
              <w:t>Principal Legal Officer, International Transfer of Prisoners Unit</w:t>
            </w:r>
          </w:p>
          <w:p w:rsidR="00883B3F" w:rsidRPr="000B1F2A" w:rsidRDefault="00883B3F" w:rsidP="00304AAA">
            <w:pPr>
              <w:autoSpaceDE w:val="0"/>
              <w:autoSpaceDN w:val="0"/>
              <w:adjustRightInd w:val="0"/>
              <w:spacing w:after="60"/>
              <w:rPr>
                <w:sz w:val="22"/>
                <w:szCs w:val="22"/>
              </w:rPr>
            </w:pPr>
            <w:r w:rsidRPr="000B1F2A">
              <w:rPr>
                <w:sz w:val="22"/>
                <w:szCs w:val="22"/>
              </w:rPr>
              <w:t>Director, International Transfer of Prisoners Unit</w:t>
            </w:r>
          </w:p>
          <w:p w:rsidR="00883B3F" w:rsidRPr="000B1F2A" w:rsidRDefault="00883B3F" w:rsidP="00304AAA">
            <w:pPr>
              <w:autoSpaceDE w:val="0"/>
              <w:autoSpaceDN w:val="0"/>
              <w:adjustRightInd w:val="0"/>
              <w:spacing w:after="60"/>
              <w:rPr>
                <w:sz w:val="22"/>
                <w:szCs w:val="22"/>
              </w:rPr>
            </w:pPr>
            <w:r w:rsidRPr="000B1F2A">
              <w:rPr>
                <w:sz w:val="22"/>
                <w:szCs w:val="22"/>
              </w:rPr>
              <w:t>Assistant Secretary, Family Law Branch</w:t>
            </w:r>
          </w:p>
          <w:p w:rsidR="00883B3F" w:rsidRPr="000B1F2A" w:rsidRDefault="00883B3F" w:rsidP="00304AAA">
            <w:pPr>
              <w:autoSpaceDE w:val="0"/>
              <w:autoSpaceDN w:val="0"/>
              <w:adjustRightInd w:val="0"/>
              <w:spacing w:after="60"/>
              <w:rPr>
                <w:sz w:val="22"/>
                <w:szCs w:val="22"/>
              </w:rPr>
            </w:pPr>
            <w:r w:rsidRPr="000B1F2A">
              <w:rPr>
                <w:sz w:val="22"/>
                <w:szCs w:val="22"/>
              </w:rPr>
              <w:t>Case Officer, International Family Law Section</w:t>
            </w:r>
          </w:p>
          <w:p w:rsidR="00883B3F" w:rsidRPr="000B1F2A" w:rsidRDefault="00883B3F" w:rsidP="00304AAA">
            <w:pPr>
              <w:autoSpaceDE w:val="0"/>
              <w:autoSpaceDN w:val="0"/>
              <w:adjustRightInd w:val="0"/>
              <w:spacing w:after="60"/>
              <w:rPr>
                <w:sz w:val="22"/>
                <w:szCs w:val="22"/>
              </w:rPr>
            </w:pPr>
            <w:r w:rsidRPr="000B1F2A">
              <w:rPr>
                <w:sz w:val="22"/>
                <w:szCs w:val="22"/>
              </w:rPr>
              <w:t>Director, International Family Law Section</w:t>
            </w:r>
          </w:p>
          <w:p w:rsidR="00883B3F" w:rsidRPr="000B1F2A" w:rsidRDefault="00883B3F" w:rsidP="00304AAA">
            <w:pPr>
              <w:autoSpaceDE w:val="0"/>
              <w:autoSpaceDN w:val="0"/>
              <w:adjustRightInd w:val="0"/>
              <w:spacing w:after="60"/>
              <w:rPr>
                <w:sz w:val="22"/>
                <w:szCs w:val="22"/>
              </w:rPr>
            </w:pPr>
            <w:r w:rsidRPr="000B1F2A">
              <w:rPr>
                <w:sz w:val="22"/>
                <w:szCs w:val="22"/>
              </w:rPr>
              <w:t>Executive Level 1, International Family Law Section</w:t>
            </w:r>
          </w:p>
          <w:p w:rsidR="00883B3F" w:rsidRPr="000B1F2A" w:rsidRDefault="00883B3F" w:rsidP="00304AAA">
            <w:pPr>
              <w:autoSpaceDE w:val="0"/>
              <w:autoSpaceDN w:val="0"/>
              <w:adjustRightInd w:val="0"/>
              <w:spacing w:after="60"/>
              <w:rPr>
                <w:sz w:val="22"/>
                <w:szCs w:val="22"/>
              </w:rPr>
            </w:pPr>
            <w:r w:rsidRPr="000B1F2A">
              <w:rPr>
                <w:sz w:val="22"/>
                <w:szCs w:val="22"/>
              </w:rPr>
              <w:t>Graduate, International Family Law Section</w:t>
            </w:r>
          </w:p>
          <w:p w:rsidR="00883B3F" w:rsidRPr="000B1F2A" w:rsidRDefault="00883B3F" w:rsidP="00304AAA">
            <w:pPr>
              <w:autoSpaceDE w:val="0"/>
              <w:autoSpaceDN w:val="0"/>
              <w:adjustRightInd w:val="0"/>
              <w:spacing w:after="60"/>
              <w:rPr>
                <w:sz w:val="22"/>
                <w:szCs w:val="22"/>
              </w:rPr>
            </w:pPr>
            <w:r w:rsidRPr="000B1F2A">
              <w:rPr>
                <w:sz w:val="22"/>
                <w:szCs w:val="22"/>
              </w:rPr>
              <w:t>Legal Officer, International Family Law Section</w:t>
            </w:r>
          </w:p>
          <w:p w:rsidR="00883B3F" w:rsidRPr="000B1F2A" w:rsidRDefault="00883B3F" w:rsidP="00304AAA">
            <w:pPr>
              <w:autoSpaceDE w:val="0"/>
              <w:autoSpaceDN w:val="0"/>
              <w:adjustRightInd w:val="0"/>
              <w:spacing w:after="60"/>
              <w:rPr>
                <w:sz w:val="22"/>
                <w:szCs w:val="22"/>
              </w:rPr>
            </w:pPr>
            <w:r w:rsidRPr="000B1F2A">
              <w:rPr>
                <w:sz w:val="22"/>
                <w:szCs w:val="22"/>
              </w:rPr>
              <w:t>Principal Legal Officer, International Family Law Section</w:t>
            </w:r>
          </w:p>
          <w:p w:rsidR="00883B3F" w:rsidRPr="000B1F2A" w:rsidRDefault="00883B3F" w:rsidP="00304AAA">
            <w:pPr>
              <w:autoSpaceDE w:val="0"/>
              <w:autoSpaceDN w:val="0"/>
              <w:adjustRightInd w:val="0"/>
              <w:spacing w:after="60"/>
              <w:rPr>
                <w:sz w:val="22"/>
                <w:szCs w:val="22"/>
              </w:rPr>
            </w:pPr>
            <w:r w:rsidRPr="000B1F2A">
              <w:rPr>
                <w:sz w:val="22"/>
                <w:szCs w:val="22"/>
              </w:rPr>
              <w:t>Senior Legal Officer, International Family Law Section</w:t>
            </w:r>
          </w:p>
        </w:tc>
        <w:tc>
          <w:tcPr>
            <w:tcW w:w="3279"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rPr>
                <w:sz w:val="22"/>
                <w:szCs w:val="22"/>
              </w:rPr>
            </w:pPr>
            <w:r w:rsidRPr="000B1F2A">
              <w:rPr>
                <w:sz w:val="22"/>
                <w:szCs w:val="22"/>
              </w:rPr>
              <w:t xml:space="preserve">For the purpose of considering enquiries in connection with applications by prisoners for international transfer, or applications for international transfer in accordance with the </w:t>
            </w:r>
            <w:r w:rsidRPr="000B1F2A">
              <w:rPr>
                <w:i/>
                <w:iCs/>
                <w:sz w:val="22"/>
                <w:szCs w:val="22"/>
              </w:rPr>
              <w:t>International Transfer of Prisoners Act 1997 (Cth)</w:t>
            </w:r>
            <w:r w:rsidRPr="000B1F2A">
              <w:rPr>
                <w:sz w:val="22"/>
                <w:szCs w:val="22"/>
              </w:rPr>
              <w:t xml:space="preserve">; and for the purpose of considering enquiries in connection with extradition, or extradition requests from Australia to another country or from another country to Australia; and for the purpose of considering enquiries in connection with mutual assistance, or mutual assistance requests; and for the purpose of considering enquiries in connection with assistance, or requests for assistance pursuant to the </w:t>
            </w:r>
            <w:r w:rsidRPr="000B1F2A">
              <w:rPr>
                <w:i/>
                <w:iCs/>
                <w:sz w:val="22"/>
                <w:szCs w:val="22"/>
              </w:rPr>
              <w:t>International War Crimes Tribunal Act 1995 (Cth)</w:t>
            </w:r>
            <w:r w:rsidRPr="000B1F2A">
              <w:rPr>
                <w:sz w:val="22"/>
                <w:szCs w:val="22"/>
              </w:rPr>
              <w:t xml:space="preserve">; and for the purpose of considering enquiries in connection with cooperation, or requests for cooperation pursuant to the </w:t>
            </w:r>
            <w:r w:rsidRPr="000B1F2A">
              <w:rPr>
                <w:i/>
                <w:iCs/>
                <w:sz w:val="22"/>
                <w:szCs w:val="22"/>
              </w:rPr>
              <w:t>International Criminal Court Act 2002 (Cth)</w:t>
            </w:r>
            <w:r w:rsidRPr="000B1F2A">
              <w:rPr>
                <w:sz w:val="22"/>
                <w:szCs w:val="22"/>
              </w:rPr>
              <w:t>.</w:t>
            </w:r>
          </w:p>
          <w:p w:rsidR="00883B3F" w:rsidRPr="000B1F2A" w:rsidRDefault="00883B3F" w:rsidP="00304AAA">
            <w:pPr>
              <w:autoSpaceDE w:val="0"/>
              <w:autoSpaceDN w:val="0"/>
              <w:adjustRightInd w:val="0"/>
              <w:rPr>
                <w:sz w:val="22"/>
                <w:szCs w:val="22"/>
              </w:rPr>
            </w:pPr>
          </w:p>
          <w:p w:rsidR="00883B3F" w:rsidRPr="000B1F2A" w:rsidRDefault="00883B3F" w:rsidP="00304AAA">
            <w:pPr>
              <w:autoSpaceDE w:val="0"/>
              <w:autoSpaceDN w:val="0"/>
              <w:adjustRightInd w:val="0"/>
              <w:rPr>
                <w:sz w:val="22"/>
                <w:szCs w:val="22"/>
              </w:rPr>
            </w:pPr>
          </w:p>
          <w:p w:rsidR="00883B3F" w:rsidRPr="000B1F2A" w:rsidRDefault="00883B3F" w:rsidP="00304AAA">
            <w:pPr>
              <w:autoSpaceDE w:val="0"/>
              <w:autoSpaceDN w:val="0"/>
              <w:adjustRightInd w:val="0"/>
              <w:rPr>
                <w:sz w:val="22"/>
                <w:szCs w:val="22"/>
              </w:rPr>
            </w:pPr>
          </w:p>
          <w:p w:rsidR="00883B3F" w:rsidRPr="000B1F2A" w:rsidRDefault="00883B3F" w:rsidP="00304AAA">
            <w:pPr>
              <w:autoSpaceDE w:val="0"/>
              <w:autoSpaceDN w:val="0"/>
              <w:adjustRightInd w:val="0"/>
              <w:rPr>
                <w:sz w:val="22"/>
                <w:szCs w:val="22"/>
              </w:rPr>
            </w:pPr>
          </w:p>
          <w:p w:rsidR="00883B3F" w:rsidRPr="000B1F2A" w:rsidRDefault="00883B3F" w:rsidP="00304AAA">
            <w:pPr>
              <w:autoSpaceDE w:val="0"/>
              <w:autoSpaceDN w:val="0"/>
              <w:adjustRightInd w:val="0"/>
              <w:rPr>
                <w:sz w:val="22"/>
                <w:szCs w:val="22"/>
              </w:rPr>
            </w:pPr>
          </w:p>
          <w:p w:rsidR="00883B3F" w:rsidRPr="000B1F2A" w:rsidRDefault="00883B3F" w:rsidP="00304AAA">
            <w:pPr>
              <w:autoSpaceDE w:val="0"/>
              <w:autoSpaceDN w:val="0"/>
              <w:adjustRightInd w:val="0"/>
              <w:rPr>
                <w:sz w:val="22"/>
                <w:szCs w:val="22"/>
              </w:rPr>
            </w:pPr>
          </w:p>
          <w:p w:rsidR="00883B3F" w:rsidRPr="000B1F2A" w:rsidRDefault="00883B3F" w:rsidP="00304AAA">
            <w:pPr>
              <w:autoSpaceDE w:val="0"/>
              <w:autoSpaceDN w:val="0"/>
              <w:adjustRightInd w:val="0"/>
              <w:rPr>
                <w:sz w:val="22"/>
                <w:szCs w:val="22"/>
              </w:rPr>
            </w:pPr>
          </w:p>
          <w:p w:rsidR="00883B3F" w:rsidRPr="000B1F2A" w:rsidRDefault="00883B3F" w:rsidP="00304AAA">
            <w:pPr>
              <w:autoSpaceDE w:val="0"/>
              <w:autoSpaceDN w:val="0"/>
              <w:adjustRightInd w:val="0"/>
              <w:rPr>
                <w:sz w:val="22"/>
                <w:szCs w:val="22"/>
              </w:rPr>
            </w:pPr>
          </w:p>
          <w:p w:rsidR="00883B3F" w:rsidRPr="000B1F2A" w:rsidRDefault="00883B3F" w:rsidP="00304AAA">
            <w:pPr>
              <w:autoSpaceDE w:val="0"/>
              <w:autoSpaceDN w:val="0"/>
              <w:adjustRightInd w:val="0"/>
              <w:rPr>
                <w:sz w:val="22"/>
                <w:szCs w:val="22"/>
              </w:rPr>
            </w:pPr>
          </w:p>
          <w:p w:rsidR="00883B3F" w:rsidRDefault="00883B3F" w:rsidP="00304AAA">
            <w:pPr>
              <w:autoSpaceDE w:val="0"/>
              <w:autoSpaceDN w:val="0"/>
              <w:adjustRightInd w:val="0"/>
              <w:rPr>
                <w:sz w:val="22"/>
                <w:szCs w:val="22"/>
              </w:rPr>
            </w:pPr>
          </w:p>
          <w:p w:rsidR="00883B3F" w:rsidRPr="000B1F2A" w:rsidRDefault="00883B3F" w:rsidP="00304AAA">
            <w:pPr>
              <w:autoSpaceDE w:val="0"/>
              <w:autoSpaceDN w:val="0"/>
              <w:adjustRightInd w:val="0"/>
              <w:rPr>
                <w:sz w:val="22"/>
                <w:szCs w:val="22"/>
              </w:rPr>
            </w:pPr>
            <w:r w:rsidRPr="000B1F2A">
              <w:rPr>
                <w:sz w:val="22"/>
                <w:szCs w:val="22"/>
              </w:rPr>
              <w:t>For the purpose of exercising child protection measures and assisting to combat child abduction.</w:t>
            </w:r>
          </w:p>
        </w:tc>
      </w:tr>
      <w:tr w:rsidR="00883B3F" w:rsidRPr="000B1F2A">
        <w:trPr>
          <w:trHeight w:val="953"/>
        </w:trPr>
        <w:tc>
          <w:tcPr>
            <w:tcW w:w="1276"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numPr>
                <w:ilvl w:val="0"/>
                <w:numId w:val="7"/>
              </w:numPr>
              <w:autoSpaceDE w:val="0"/>
              <w:autoSpaceDN w:val="0"/>
              <w:adjustRightInd w:val="0"/>
              <w:jc w:val="center"/>
              <w:rPr>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rPr>
                <w:sz w:val="22"/>
                <w:szCs w:val="22"/>
              </w:rPr>
            </w:pPr>
            <w:r w:rsidRPr="000B1F2A">
              <w:rPr>
                <w:sz w:val="22"/>
                <w:szCs w:val="22"/>
              </w:rPr>
              <w:t>State Debt Recovery Office, Office of State Revenue, NSW Treasury</w:t>
            </w:r>
          </w:p>
        </w:tc>
        <w:tc>
          <w:tcPr>
            <w:tcW w:w="4146"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spacing w:after="60"/>
              <w:rPr>
                <w:sz w:val="22"/>
                <w:szCs w:val="22"/>
              </w:rPr>
            </w:pPr>
            <w:r w:rsidRPr="000B1F2A">
              <w:rPr>
                <w:sz w:val="22"/>
                <w:szCs w:val="22"/>
              </w:rPr>
              <w:t>Assistant Director, Client Services</w:t>
            </w:r>
          </w:p>
          <w:p w:rsidR="00883B3F" w:rsidRPr="000B1F2A" w:rsidRDefault="00883B3F" w:rsidP="00304AAA">
            <w:pPr>
              <w:autoSpaceDE w:val="0"/>
              <w:autoSpaceDN w:val="0"/>
              <w:adjustRightInd w:val="0"/>
              <w:spacing w:after="60"/>
              <w:rPr>
                <w:sz w:val="22"/>
                <w:szCs w:val="22"/>
              </w:rPr>
            </w:pPr>
            <w:r>
              <w:rPr>
                <w:sz w:val="22"/>
                <w:szCs w:val="22"/>
              </w:rPr>
              <w:t>Assistant Director, Operations</w:t>
            </w:r>
          </w:p>
          <w:p w:rsidR="00883B3F" w:rsidRPr="000B1F2A" w:rsidRDefault="00883B3F" w:rsidP="00304AAA">
            <w:pPr>
              <w:autoSpaceDE w:val="0"/>
              <w:autoSpaceDN w:val="0"/>
              <w:adjustRightInd w:val="0"/>
              <w:spacing w:after="60"/>
              <w:rPr>
                <w:sz w:val="22"/>
                <w:szCs w:val="22"/>
              </w:rPr>
            </w:pPr>
            <w:r w:rsidRPr="000B1F2A">
              <w:rPr>
                <w:sz w:val="22"/>
                <w:szCs w:val="22"/>
              </w:rPr>
              <w:t>Manager, Adjudication &amp; Compliance</w:t>
            </w:r>
          </w:p>
          <w:p w:rsidR="00883B3F" w:rsidRPr="000B1F2A" w:rsidRDefault="00883B3F" w:rsidP="00304AAA">
            <w:pPr>
              <w:autoSpaceDE w:val="0"/>
              <w:autoSpaceDN w:val="0"/>
              <w:adjustRightInd w:val="0"/>
              <w:spacing w:after="60"/>
              <w:rPr>
                <w:sz w:val="22"/>
                <w:szCs w:val="22"/>
              </w:rPr>
            </w:pPr>
            <w:r w:rsidRPr="000B1F2A">
              <w:rPr>
                <w:sz w:val="22"/>
                <w:szCs w:val="22"/>
              </w:rPr>
              <w:t>Manager, Fines Debt</w:t>
            </w:r>
          </w:p>
          <w:p w:rsidR="00883B3F" w:rsidRPr="000B1F2A" w:rsidRDefault="00883B3F" w:rsidP="00304AAA">
            <w:pPr>
              <w:autoSpaceDE w:val="0"/>
              <w:autoSpaceDN w:val="0"/>
              <w:adjustRightInd w:val="0"/>
              <w:spacing w:after="60"/>
              <w:rPr>
                <w:sz w:val="22"/>
                <w:szCs w:val="22"/>
              </w:rPr>
            </w:pPr>
            <w:r w:rsidRPr="000B1F2A">
              <w:rPr>
                <w:sz w:val="22"/>
                <w:szCs w:val="22"/>
              </w:rPr>
              <w:t>Manager, Fines Priority Debt</w:t>
            </w:r>
          </w:p>
          <w:p w:rsidR="00883B3F" w:rsidRPr="000B1F2A" w:rsidRDefault="00883B3F" w:rsidP="00304AAA">
            <w:pPr>
              <w:autoSpaceDE w:val="0"/>
              <w:autoSpaceDN w:val="0"/>
              <w:adjustRightInd w:val="0"/>
              <w:spacing w:after="60"/>
              <w:rPr>
                <w:sz w:val="22"/>
                <w:szCs w:val="22"/>
              </w:rPr>
            </w:pPr>
            <w:r w:rsidRPr="000B1F2A">
              <w:rPr>
                <w:sz w:val="22"/>
                <w:szCs w:val="22"/>
              </w:rPr>
              <w:t>Manager, Fines Reconciliation</w:t>
            </w:r>
          </w:p>
          <w:p w:rsidR="00883B3F" w:rsidRPr="000B1F2A" w:rsidRDefault="00883B3F" w:rsidP="00304AAA">
            <w:pPr>
              <w:autoSpaceDE w:val="0"/>
              <w:autoSpaceDN w:val="0"/>
              <w:adjustRightInd w:val="0"/>
              <w:spacing w:after="60"/>
              <w:rPr>
                <w:sz w:val="22"/>
                <w:szCs w:val="22"/>
              </w:rPr>
            </w:pPr>
            <w:r w:rsidRPr="000B1F2A">
              <w:rPr>
                <w:sz w:val="22"/>
                <w:szCs w:val="22"/>
              </w:rPr>
              <w:t>Senior Manager, Business Relationships &amp; Development</w:t>
            </w:r>
          </w:p>
        </w:tc>
        <w:tc>
          <w:tcPr>
            <w:tcW w:w="3279"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rPr>
                <w:sz w:val="22"/>
                <w:szCs w:val="22"/>
              </w:rPr>
            </w:pPr>
            <w:r w:rsidRPr="000B1F2A">
              <w:rPr>
                <w:sz w:val="22"/>
                <w:szCs w:val="22"/>
              </w:rPr>
              <w:t>For the purpose of assisting in the investigation, prosecution and enforcement of fines and penalties including the location of individuals falsely nominated for demerit point driving offences.</w:t>
            </w:r>
          </w:p>
        </w:tc>
      </w:tr>
      <w:tr w:rsidR="00883B3F" w:rsidRPr="000B1F2A">
        <w:trPr>
          <w:trHeight w:val="953"/>
        </w:trPr>
        <w:tc>
          <w:tcPr>
            <w:tcW w:w="1276"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numPr>
                <w:ilvl w:val="0"/>
                <w:numId w:val="7"/>
              </w:numPr>
              <w:autoSpaceDE w:val="0"/>
              <w:autoSpaceDN w:val="0"/>
              <w:adjustRightInd w:val="0"/>
              <w:jc w:val="center"/>
              <w:rPr>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rPr>
                <w:sz w:val="22"/>
                <w:szCs w:val="22"/>
              </w:rPr>
            </w:pPr>
            <w:r w:rsidRPr="000B1F2A">
              <w:rPr>
                <w:sz w:val="22"/>
                <w:szCs w:val="22"/>
              </w:rPr>
              <w:t>Department of Defence</w:t>
            </w:r>
          </w:p>
        </w:tc>
        <w:tc>
          <w:tcPr>
            <w:tcW w:w="4146"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spacing w:after="60"/>
              <w:rPr>
                <w:sz w:val="22"/>
                <w:szCs w:val="22"/>
              </w:rPr>
            </w:pPr>
            <w:r w:rsidRPr="000B1F2A">
              <w:rPr>
                <w:sz w:val="22"/>
                <w:szCs w:val="22"/>
              </w:rPr>
              <w:t>Assistant Director Compliance</w:t>
            </w:r>
          </w:p>
          <w:p w:rsidR="00883B3F" w:rsidRPr="000B1F2A" w:rsidRDefault="00883B3F" w:rsidP="00304AAA">
            <w:pPr>
              <w:autoSpaceDE w:val="0"/>
              <w:autoSpaceDN w:val="0"/>
              <w:adjustRightInd w:val="0"/>
              <w:spacing w:after="60"/>
              <w:rPr>
                <w:sz w:val="22"/>
                <w:szCs w:val="22"/>
              </w:rPr>
            </w:pPr>
            <w:r w:rsidRPr="000B1F2A">
              <w:rPr>
                <w:sz w:val="22"/>
                <w:szCs w:val="22"/>
              </w:rPr>
              <w:t>Assistant Director Oversight</w:t>
            </w:r>
          </w:p>
          <w:p w:rsidR="00883B3F" w:rsidRPr="000B1F2A" w:rsidRDefault="00883B3F" w:rsidP="00304AAA">
            <w:pPr>
              <w:autoSpaceDE w:val="0"/>
              <w:autoSpaceDN w:val="0"/>
              <w:adjustRightInd w:val="0"/>
              <w:spacing w:after="60"/>
              <w:rPr>
                <w:sz w:val="22"/>
                <w:szCs w:val="22"/>
              </w:rPr>
            </w:pPr>
            <w:r w:rsidRPr="000B1F2A">
              <w:rPr>
                <w:sz w:val="22"/>
                <w:szCs w:val="22"/>
              </w:rPr>
              <w:t>Compliance Officer Capability</w:t>
            </w:r>
          </w:p>
          <w:p w:rsidR="00883B3F" w:rsidRPr="000B1F2A" w:rsidRDefault="00883B3F" w:rsidP="00304AAA">
            <w:pPr>
              <w:autoSpaceDE w:val="0"/>
              <w:autoSpaceDN w:val="0"/>
              <w:adjustRightInd w:val="0"/>
              <w:spacing w:after="60"/>
              <w:rPr>
                <w:sz w:val="22"/>
                <w:szCs w:val="22"/>
              </w:rPr>
            </w:pPr>
            <w:r w:rsidRPr="000B1F2A">
              <w:rPr>
                <w:sz w:val="22"/>
                <w:szCs w:val="22"/>
              </w:rPr>
              <w:t>Compliance Officer Oversight</w:t>
            </w:r>
          </w:p>
          <w:p w:rsidR="00883B3F" w:rsidRPr="000B1F2A" w:rsidRDefault="00883B3F" w:rsidP="00304AAA">
            <w:pPr>
              <w:autoSpaceDE w:val="0"/>
              <w:autoSpaceDN w:val="0"/>
              <w:adjustRightInd w:val="0"/>
              <w:spacing w:after="60"/>
              <w:rPr>
                <w:sz w:val="22"/>
                <w:szCs w:val="22"/>
              </w:rPr>
            </w:pPr>
            <w:r w:rsidRPr="000B1F2A">
              <w:rPr>
                <w:sz w:val="22"/>
                <w:szCs w:val="22"/>
              </w:rPr>
              <w:t>Compliance Officer Reporting</w:t>
            </w:r>
          </w:p>
          <w:p w:rsidR="00883B3F" w:rsidRPr="000B1F2A" w:rsidRDefault="00883B3F" w:rsidP="00304AAA">
            <w:pPr>
              <w:autoSpaceDE w:val="0"/>
              <w:autoSpaceDN w:val="0"/>
              <w:adjustRightInd w:val="0"/>
              <w:spacing w:after="60"/>
              <w:rPr>
                <w:sz w:val="22"/>
                <w:szCs w:val="22"/>
              </w:rPr>
            </w:pPr>
            <w:r w:rsidRPr="000B1F2A">
              <w:rPr>
                <w:sz w:val="22"/>
                <w:szCs w:val="22"/>
              </w:rPr>
              <w:t>Director Compliance &amp; Oversight</w:t>
            </w:r>
          </w:p>
          <w:p w:rsidR="00883B3F" w:rsidRPr="000B1F2A" w:rsidRDefault="00883B3F" w:rsidP="00304AAA">
            <w:pPr>
              <w:autoSpaceDE w:val="0"/>
              <w:autoSpaceDN w:val="0"/>
              <w:adjustRightInd w:val="0"/>
              <w:spacing w:after="60"/>
              <w:rPr>
                <w:sz w:val="22"/>
                <w:szCs w:val="22"/>
              </w:rPr>
            </w:pPr>
            <w:r w:rsidRPr="000B1F2A">
              <w:rPr>
                <w:sz w:val="22"/>
                <w:szCs w:val="22"/>
              </w:rPr>
              <w:t>Principal Compliance Officer Capability</w:t>
            </w:r>
          </w:p>
          <w:p w:rsidR="00883B3F" w:rsidRPr="000B1F2A" w:rsidRDefault="00883B3F" w:rsidP="00304AAA">
            <w:pPr>
              <w:autoSpaceDE w:val="0"/>
              <w:autoSpaceDN w:val="0"/>
              <w:adjustRightInd w:val="0"/>
              <w:spacing w:after="60"/>
              <w:rPr>
                <w:sz w:val="22"/>
                <w:szCs w:val="22"/>
              </w:rPr>
            </w:pPr>
            <w:r w:rsidRPr="000B1F2A">
              <w:rPr>
                <w:sz w:val="22"/>
                <w:szCs w:val="22"/>
              </w:rPr>
              <w:t>Principal Compliance Officer Oversight</w:t>
            </w:r>
          </w:p>
          <w:p w:rsidR="00883B3F" w:rsidRPr="000B1F2A" w:rsidRDefault="00883B3F" w:rsidP="00304AAA">
            <w:pPr>
              <w:autoSpaceDE w:val="0"/>
              <w:autoSpaceDN w:val="0"/>
              <w:adjustRightInd w:val="0"/>
              <w:spacing w:after="60"/>
              <w:rPr>
                <w:sz w:val="22"/>
                <w:szCs w:val="22"/>
              </w:rPr>
            </w:pPr>
            <w:r w:rsidRPr="000B1F2A">
              <w:rPr>
                <w:sz w:val="22"/>
                <w:szCs w:val="22"/>
              </w:rPr>
              <w:t>Principal Compliance Officer Reporting</w:t>
            </w:r>
          </w:p>
          <w:p w:rsidR="00883B3F" w:rsidRPr="000B1F2A" w:rsidRDefault="00883B3F" w:rsidP="00304AAA">
            <w:pPr>
              <w:autoSpaceDE w:val="0"/>
              <w:autoSpaceDN w:val="0"/>
              <w:adjustRightInd w:val="0"/>
              <w:spacing w:after="60"/>
              <w:rPr>
                <w:sz w:val="22"/>
                <w:szCs w:val="22"/>
              </w:rPr>
            </w:pPr>
            <w:r w:rsidRPr="000B1F2A">
              <w:rPr>
                <w:sz w:val="22"/>
                <w:szCs w:val="22"/>
              </w:rPr>
              <w:t>Senior Compliance Officer Capability</w:t>
            </w:r>
          </w:p>
          <w:p w:rsidR="00883B3F" w:rsidRPr="000B1F2A" w:rsidRDefault="00883B3F" w:rsidP="00304AAA">
            <w:pPr>
              <w:autoSpaceDE w:val="0"/>
              <w:autoSpaceDN w:val="0"/>
              <w:adjustRightInd w:val="0"/>
              <w:spacing w:after="60"/>
              <w:rPr>
                <w:sz w:val="22"/>
                <w:szCs w:val="22"/>
              </w:rPr>
            </w:pPr>
            <w:r w:rsidRPr="000B1F2A">
              <w:rPr>
                <w:sz w:val="22"/>
                <w:szCs w:val="22"/>
              </w:rPr>
              <w:t>Senior Compliance Officer Oversight</w:t>
            </w:r>
          </w:p>
          <w:p w:rsidR="00883B3F" w:rsidRPr="000B1F2A" w:rsidRDefault="00883B3F" w:rsidP="00304AAA">
            <w:pPr>
              <w:autoSpaceDE w:val="0"/>
              <w:autoSpaceDN w:val="0"/>
              <w:adjustRightInd w:val="0"/>
              <w:spacing w:after="60"/>
              <w:rPr>
                <w:sz w:val="22"/>
                <w:szCs w:val="22"/>
              </w:rPr>
            </w:pPr>
            <w:r w:rsidRPr="000B1F2A">
              <w:rPr>
                <w:sz w:val="22"/>
                <w:szCs w:val="22"/>
              </w:rPr>
              <w:t>Senior Compliance Officer Reporting</w:t>
            </w:r>
          </w:p>
        </w:tc>
        <w:tc>
          <w:tcPr>
            <w:tcW w:w="3279"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rPr>
                <w:sz w:val="22"/>
                <w:szCs w:val="22"/>
              </w:rPr>
            </w:pPr>
            <w:r w:rsidRPr="000B1F2A">
              <w:rPr>
                <w:sz w:val="22"/>
                <w:szCs w:val="22"/>
              </w:rPr>
              <w:t xml:space="preserve">For the purposes of verifying a person’s nationality to determine whether Ministerial authorisation is required for performance of activities specified in the </w:t>
            </w:r>
            <w:r w:rsidRPr="000B1F2A">
              <w:rPr>
                <w:i/>
                <w:iCs/>
                <w:sz w:val="22"/>
                <w:szCs w:val="22"/>
              </w:rPr>
              <w:t>Intelligence Services Act 2001.</w:t>
            </w:r>
          </w:p>
        </w:tc>
      </w:tr>
      <w:tr w:rsidR="00883B3F" w:rsidRPr="000B1F2A">
        <w:trPr>
          <w:trHeight w:val="953"/>
        </w:trPr>
        <w:tc>
          <w:tcPr>
            <w:tcW w:w="1276"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numPr>
                <w:ilvl w:val="0"/>
                <w:numId w:val="7"/>
              </w:numPr>
              <w:autoSpaceDE w:val="0"/>
              <w:autoSpaceDN w:val="0"/>
              <w:adjustRightInd w:val="0"/>
              <w:jc w:val="center"/>
              <w:rPr>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rPr>
                <w:b/>
                <w:bCs/>
                <w:color w:val="0000FF"/>
                <w:sz w:val="22"/>
                <w:szCs w:val="22"/>
              </w:rPr>
            </w:pPr>
            <w:r w:rsidRPr="000B1F2A">
              <w:rPr>
                <w:sz w:val="22"/>
                <w:szCs w:val="22"/>
              </w:rPr>
              <w:t xml:space="preserve">Department of Foreign Affairs and Trade </w:t>
            </w:r>
          </w:p>
        </w:tc>
        <w:tc>
          <w:tcPr>
            <w:tcW w:w="4146"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spacing w:after="60"/>
              <w:rPr>
                <w:sz w:val="22"/>
                <w:szCs w:val="22"/>
              </w:rPr>
            </w:pPr>
            <w:r w:rsidRPr="000B1F2A">
              <w:rPr>
                <w:sz w:val="22"/>
                <w:szCs w:val="22"/>
              </w:rPr>
              <w:t>Consular Officers, Canberra</w:t>
            </w:r>
          </w:p>
          <w:p w:rsidR="00883B3F" w:rsidRPr="000B1F2A" w:rsidRDefault="00883B3F" w:rsidP="00304AAA">
            <w:pPr>
              <w:autoSpaceDE w:val="0"/>
              <w:autoSpaceDN w:val="0"/>
              <w:adjustRightInd w:val="0"/>
              <w:spacing w:after="60"/>
              <w:rPr>
                <w:sz w:val="22"/>
                <w:szCs w:val="22"/>
              </w:rPr>
            </w:pPr>
            <w:r w:rsidRPr="000B1F2A">
              <w:rPr>
                <w:sz w:val="22"/>
                <w:szCs w:val="22"/>
              </w:rPr>
              <w:t>Consular Officer, Passports, London</w:t>
            </w:r>
          </w:p>
          <w:p w:rsidR="00883B3F" w:rsidRPr="000B1F2A" w:rsidRDefault="00883B3F" w:rsidP="00304AAA">
            <w:pPr>
              <w:autoSpaceDE w:val="0"/>
              <w:autoSpaceDN w:val="0"/>
              <w:adjustRightInd w:val="0"/>
              <w:spacing w:after="60"/>
              <w:rPr>
                <w:sz w:val="22"/>
                <w:szCs w:val="22"/>
              </w:rPr>
            </w:pPr>
            <w:r w:rsidRPr="000B1F2A">
              <w:rPr>
                <w:sz w:val="22"/>
                <w:szCs w:val="22"/>
              </w:rPr>
              <w:t>Consular Officer, Passports, Washington</w:t>
            </w:r>
          </w:p>
          <w:p w:rsidR="00883B3F" w:rsidRPr="000B1F2A" w:rsidRDefault="00883B3F" w:rsidP="00304AAA">
            <w:pPr>
              <w:autoSpaceDE w:val="0"/>
              <w:autoSpaceDN w:val="0"/>
              <w:adjustRightInd w:val="0"/>
              <w:spacing w:after="60"/>
              <w:rPr>
                <w:sz w:val="22"/>
                <w:szCs w:val="22"/>
              </w:rPr>
            </w:pPr>
            <w:r w:rsidRPr="000B1F2A">
              <w:rPr>
                <w:sz w:val="22"/>
                <w:szCs w:val="22"/>
              </w:rPr>
              <w:t>Director, Passports/Consular, Washington</w:t>
            </w:r>
          </w:p>
          <w:p w:rsidR="00883B3F" w:rsidRPr="000B1F2A" w:rsidRDefault="00883B3F" w:rsidP="00304AAA">
            <w:pPr>
              <w:autoSpaceDE w:val="0"/>
              <w:autoSpaceDN w:val="0"/>
              <w:adjustRightInd w:val="0"/>
              <w:spacing w:after="60"/>
              <w:rPr>
                <w:sz w:val="22"/>
                <w:szCs w:val="22"/>
              </w:rPr>
            </w:pPr>
            <w:r w:rsidRPr="000B1F2A">
              <w:rPr>
                <w:sz w:val="22"/>
                <w:szCs w:val="22"/>
              </w:rPr>
              <w:t>Eligibility Officer, Passports, Adelaide</w:t>
            </w:r>
          </w:p>
          <w:p w:rsidR="00883B3F" w:rsidRPr="000B1F2A" w:rsidRDefault="00883B3F" w:rsidP="00304AAA">
            <w:pPr>
              <w:autoSpaceDE w:val="0"/>
              <w:autoSpaceDN w:val="0"/>
              <w:adjustRightInd w:val="0"/>
              <w:spacing w:after="60"/>
              <w:rPr>
                <w:sz w:val="22"/>
                <w:szCs w:val="22"/>
              </w:rPr>
            </w:pPr>
            <w:r w:rsidRPr="000B1F2A">
              <w:rPr>
                <w:sz w:val="22"/>
                <w:szCs w:val="22"/>
              </w:rPr>
              <w:t>Eligibility Officer, Passports, Brisbane</w:t>
            </w:r>
          </w:p>
          <w:p w:rsidR="00883B3F" w:rsidRPr="000B1F2A" w:rsidRDefault="00883B3F" w:rsidP="00304AAA">
            <w:pPr>
              <w:autoSpaceDE w:val="0"/>
              <w:autoSpaceDN w:val="0"/>
              <w:adjustRightInd w:val="0"/>
              <w:spacing w:after="60"/>
              <w:rPr>
                <w:sz w:val="22"/>
                <w:szCs w:val="22"/>
              </w:rPr>
            </w:pPr>
            <w:r w:rsidRPr="000B1F2A">
              <w:rPr>
                <w:sz w:val="22"/>
                <w:szCs w:val="22"/>
              </w:rPr>
              <w:t>Eligibility Officer, Passports, Canberra</w:t>
            </w:r>
          </w:p>
          <w:p w:rsidR="00883B3F" w:rsidRPr="000B1F2A" w:rsidRDefault="00883B3F" w:rsidP="00304AAA">
            <w:pPr>
              <w:autoSpaceDE w:val="0"/>
              <w:autoSpaceDN w:val="0"/>
              <w:adjustRightInd w:val="0"/>
              <w:spacing w:after="60"/>
              <w:rPr>
                <w:sz w:val="22"/>
                <w:szCs w:val="22"/>
              </w:rPr>
            </w:pPr>
            <w:r w:rsidRPr="000B1F2A">
              <w:rPr>
                <w:sz w:val="22"/>
                <w:szCs w:val="22"/>
              </w:rPr>
              <w:t>Eligibility Officer, Passports, Darwin</w:t>
            </w:r>
          </w:p>
          <w:p w:rsidR="00883B3F" w:rsidRPr="000B1F2A" w:rsidRDefault="00883B3F" w:rsidP="00304AAA">
            <w:pPr>
              <w:autoSpaceDE w:val="0"/>
              <w:autoSpaceDN w:val="0"/>
              <w:adjustRightInd w:val="0"/>
              <w:spacing w:after="60"/>
              <w:rPr>
                <w:sz w:val="22"/>
                <w:szCs w:val="22"/>
              </w:rPr>
            </w:pPr>
            <w:r w:rsidRPr="000B1F2A">
              <w:rPr>
                <w:sz w:val="22"/>
                <w:szCs w:val="22"/>
              </w:rPr>
              <w:t>Eligibility Officer, Passports, London</w:t>
            </w:r>
          </w:p>
          <w:p w:rsidR="00883B3F" w:rsidRPr="000B1F2A" w:rsidRDefault="00883B3F" w:rsidP="00304AAA">
            <w:pPr>
              <w:autoSpaceDE w:val="0"/>
              <w:autoSpaceDN w:val="0"/>
              <w:adjustRightInd w:val="0"/>
              <w:spacing w:after="60"/>
              <w:rPr>
                <w:sz w:val="22"/>
                <w:szCs w:val="22"/>
              </w:rPr>
            </w:pPr>
            <w:r w:rsidRPr="000B1F2A">
              <w:rPr>
                <w:sz w:val="22"/>
                <w:szCs w:val="22"/>
              </w:rPr>
              <w:t>Eligibility Officer, Passports, Melbourne</w:t>
            </w:r>
          </w:p>
          <w:p w:rsidR="00883B3F" w:rsidRPr="000B1F2A" w:rsidRDefault="00883B3F" w:rsidP="00304AAA">
            <w:pPr>
              <w:autoSpaceDE w:val="0"/>
              <w:autoSpaceDN w:val="0"/>
              <w:adjustRightInd w:val="0"/>
              <w:spacing w:after="60"/>
              <w:rPr>
                <w:sz w:val="22"/>
                <w:szCs w:val="22"/>
              </w:rPr>
            </w:pPr>
            <w:r w:rsidRPr="000B1F2A">
              <w:rPr>
                <w:sz w:val="22"/>
                <w:szCs w:val="22"/>
              </w:rPr>
              <w:t>Eligibility Officer, Passports, Newcastle</w:t>
            </w:r>
          </w:p>
          <w:p w:rsidR="00883B3F" w:rsidRPr="000B1F2A" w:rsidRDefault="00883B3F" w:rsidP="00304AAA">
            <w:pPr>
              <w:autoSpaceDE w:val="0"/>
              <w:autoSpaceDN w:val="0"/>
              <w:adjustRightInd w:val="0"/>
              <w:spacing w:after="60"/>
              <w:rPr>
                <w:sz w:val="22"/>
                <w:szCs w:val="22"/>
              </w:rPr>
            </w:pPr>
            <w:r w:rsidRPr="000B1F2A">
              <w:rPr>
                <w:sz w:val="22"/>
                <w:szCs w:val="22"/>
              </w:rPr>
              <w:t>Eligibility Officer, Passports, Perth</w:t>
            </w:r>
          </w:p>
          <w:p w:rsidR="00883B3F" w:rsidRPr="000B1F2A" w:rsidRDefault="00883B3F" w:rsidP="00304AAA">
            <w:pPr>
              <w:autoSpaceDE w:val="0"/>
              <w:autoSpaceDN w:val="0"/>
              <w:adjustRightInd w:val="0"/>
              <w:spacing w:after="60"/>
              <w:rPr>
                <w:sz w:val="22"/>
                <w:szCs w:val="22"/>
              </w:rPr>
            </w:pPr>
            <w:r w:rsidRPr="000B1F2A">
              <w:rPr>
                <w:sz w:val="22"/>
                <w:szCs w:val="22"/>
              </w:rPr>
              <w:t>Eligibility Officer, Passports, Sydney</w:t>
            </w:r>
          </w:p>
          <w:p w:rsidR="00883B3F" w:rsidRPr="000B1F2A" w:rsidRDefault="00883B3F" w:rsidP="00304AAA">
            <w:pPr>
              <w:autoSpaceDE w:val="0"/>
              <w:autoSpaceDN w:val="0"/>
              <w:adjustRightInd w:val="0"/>
              <w:spacing w:after="60"/>
              <w:rPr>
                <w:sz w:val="22"/>
                <w:szCs w:val="22"/>
              </w:rPr>
            </w:pPr>
            <w:r w:rsidRPr="000B1F2A">
              <w:rPr>
                <w:sz w:val="22"/>
                <w:szCs w:val="22"/>
              </w:rPr>
              <w:t>Eligibility Officer, Passports,</w:t>
            </w:r>
            <w:r w:rsidRPr="000B1F2A">
              <w:rPr>
                <w:b/>
                <w:bCs/>
                <w:sz w:val="22"/>
                <w:szCs w:val="22"/>
              </w:rPr>
              <w:t xml:space="preserve"> </w:t>
            </w:r>
            <w:r w:rsidRPr="000B1F2A">
              <w:rPr>
                <w:sz w:val="22"/>
                <w:szCs w:val="22"/>
              </w:rPr>
              <w:t>Hobart</w:t>
            </w:r>
          </w:p>
          <w:p w:rsidR="00883B3F" w:rsidRPr="000B1F2A" w:rsidRDefault="00883B3F" w:rsidP="00304AAA">
            <w:pPr>
              <w:autoSpaceDE w:val="0"/>
              <w:autoSpaceDN w:val="0"/>
              <w:adjustRightInd w:val="0"/>
              <w:spacing w:after="60"/>
              <w:rPr>
                <w:sz w:val="22"/>
                <w:szCs w:val="22"/>
              </w:rPr>
            </w:pPr>
            <w:r w:rsidRPr="000B1F2A">
              <w:rPr>
                <w:sz w:val="22"/>
                <w:szCs w:val="22"/>
              </w:rPr>
              <w:t>Fraud Officer, Passports, Brisbane</w:t>
            </w:r>
          </w:p>
          <w:p w:rsidR="00883B3F" w:rsidRPr="000B1F2A" w:rsidRDefault="00883B3F" w:rsidP="00304AAA">
            <w:pPr>
              <w:autoSpaceDE w:val="0"/>
              <w:autoSpaceDN w:val="0"/>
              <w:adjustRightInd w:val="0"/>
              <w:spacing w:after="60"/>
              <w:rPr>
                <w:sz w:val="22"/>
                <w:szCs w:val="22"/>
              </w:rPr>
            </w:pPr>
            <w:r w:rsidRPr="000B1F2A">
              <w:rPr>
                <w:sz w:val="22"/>
                <w:szCs w:val="22"/>
              </w:rPr>
              <w:t>Fraud Officer, Passports, Canberra</w:t>
            </w:r>
          </w:p>
          <w:p w:rsidR="00883B3F" w:rsidRPr="000B1F2A" w:rsidRDefault="00883B3F" w:rsidP="00304AAA">
            <w:pPr>
              <w:autoSpaceDE w:val="0"/>
              <w:autoSpaceDN w:val="0"/>
              <w:adjustRightInd w:val="0"/>
              <w:spacing w:after="60"/>
              <w:rPr>
                <w:sz w:val="22"/>
                <w:szCs w:val="22"/>
              </w:rPr>
            </w:pPr>
            <w:r w:rsidRPr="000B1F2A">
              <w:rPr>
                <w:sz w:val="22"/>
                <w:szCs w:val="22"/>
              </w:rPr>
              <w:t>Fraud Officer, Passports, Melbourne</w:t>
            </w:r>
          </w:p>
          <w:p w:rsidR="00883B3F" w:rsidRPr="000B1F2A" w:rsidRDefault="00883B3F" w:rsidP="00304AAA">
            <w:pPr>
              <w:autoSpaceDE w:val="0"/>
              <w:autoSpaceDN w:val="0"/>
              <w:adjustRightInd w:val="0"/>
              <w:spacing w:after="60"/>
              <w:rPr>
                <w:sz w:val="22"/>
                <w:szCs w:val="22"/>
              </w:rPr>
            </w:pPr>
            <w:r w:rsidRPr="000B1F2A">
              <w:rPr>
                <w:sz w:val="22"/>
                <w:szCs w:val="22"/>
              </w:rPr>
              <w:t>Fraud Officer, Passports, Perth</w:t>
            </w:r>
          </w:p>
          <w:p w:rsidR="00883B3F" w:rsidRPr="000B1F2A" w:rsidRDefault="00883B3F" w:rsidP="00304AAA">
            <w:pPr>
              <w:autoSpaceDE w:val="0"/>
              <w:autoSpaceDN w:val="0"/>
              <w:adjustRightInd w:val="0"/>
              <w:spacing w:after="60"/>
              <w:rPr>
                <w:sz w:val="22"/>
                <w:szCs w:val="22"/>
              </w:rPr>
            </w:pPr>
            <w:r w:rsidRPr="000B1F2A">
              <w:rPr>
                <w:sz w:val="22"/>
                <w:szCs w:val="22"/>
              </w:rPr>
              <w:t>Fraud Officer, Passports, Sydney</w:t>
            </w:r>
          </w:p>
          <w:p w:rsidR="00883B3F" w:rsidRPr="000B1F2A" w:rsidRDefault="00883B3F" w:rsidP="00304AAA">
            <w:pPr>
              <w:autoSpaceDE w:val="0"/>
              <w:autoSpaceDN w:val="0"/>
              <w:adjustRightInd w:val="0"/>
              <w:spacing w:after="60"/>
              <w:rPr>
                <w:sz w:val="22"/>
                <w:szCs w:val="22"/>
              </w:rPr>
            </w:pPr>
            <w:r w:rsidRPr="000B1F2A">
              <w:rPr>
                <w:sz w:val="22"/>
                <w:szCs w:val="22"/>
              </w:rPr>
              <w:t>Manager, Passports, Adelaide</w:t>
            </w:r>
          </w:p>
          <w:p w:rsidR="00883B3F" w:rsidRPr="000B1F2A" w:rsidRDefault="00883B3F" w:rsidP="00304AAA">
            <w:pPr>
              <w:autoSpaceDE w:val="0"/>
              <w:autoSpaceDN w:val="0"/>
              <w:adjustRightInd w:val="0"/>
              <w:spacing w:after="60"/>
              <w:rPr>
                <w:sz w:val="22"/>
                <w:szCs w:val="22"/>
              </w:rPr>
            </w:pPr>
            <w:r w:rsidRPr="000B1F2A">
              <w:rPr>
                <w:sz w:val="22"/>
                <w:szCs w:val="22"/>
              </w:rPr>
              <w:t>Manager, Passports, Brisbane</w:t>
            </w:r>
          </w:p>
          <w:p w:rsidR="00883B3F" w:rsidRPr="000B1F2A" w:rsidRDefault="00883B3F" w:rsidP="00304AAA">
            <w:pPr>
              <w:autoSpaceDE w:val="0"/>
              <w:autoSpaceDN w:val="0"/>
              <w:adjustRightInd w:val="0"/>
              <w:spacing w:after="60"/>
              <w:rPr>
                <w:sz w:val="22"/>
                <w:szCs w:val="22"/>
              </w:rPr>
            </w:pPr>
            <w:r w:rsidRPr="000B1F2A">
              <w:rPr>
                <w:sz w:val="22"/>
                <w:szCs w:val="22"/>
              </w:rPr>
              <w:t>Manager, Passports, Canberra</w:t>
            </w:r>
          </w:p>
          <w:p w:rsidR="00883B3F" w:rsidRPr="000B1F2A" w:rsidRDefault="00883B3F" w:rsidP="00304AAA">
            <w:pPr>
              <w:autoSpaceDE w:val="0"/>
              <w:autoSpaceDN w:val="0"/>
              <w:adjustRightInd w:val="0"/>
              <w:spacing w:after="60"/>
              <w:rPr>
                <w:sz w:val="22"/>
                <w:szCs w:val="22"/>
              </w:rPr>
            </w:pPr>
            <w:r w:rsidRPr="000B1F2A">
              <w:rPr>
                <w:sz w:val="22"/>
                <w:szCs w:val="22"/>
              </w:rPr>
              <w:t>Manager, Passports,</w:t>
            </w:r>
            <w:r w:rsidRPr="000B1F2A">
              <w:rPr>
                <w:b/>
                <w:bCs/>
                <w:sz w:val="22"/>
                <w:szCs w:val="22"/>
              </w:rPr>
              <w:t xml:space="preserve"> </w:t>
            </w:r>
            <w:r w:rsidRPr="000B1F2A">
              <w:rPr>
                <w:sz w:val="22"/>
                <w:szCs w:val="22"/>
              </w:rPr>
              <w:t>Darwin</w:t>
            </w:r>
          </w:p>
          <w:p w:rsidR="00883B3F" w:rsidRPr="000B1F2A" w:rsidRDefault="00883B3F" w:rsidP="00304AAA">
            <w:pPr>
              <w:autoSpaceDE w:val="0"/>
              <w:autoSpaceDN w:val="0"/>
              <w:adjustRightInd w:val="0"/>
              <w:spacing w:after="60"/>
              <w:rPr>
                <w:sz w:val="22"/>
                <w:szCs w:val="22"/>
              </w:rPr>
            </w:pPr>
            <w:r w:rsidRPr="000B1F2A">
              <w:rPr>
                <w:sz w:val="22"/>
                <w:szCs w:val="22"/>
              </w:rPr>
              <w:t>Manager, Passports, Hobart</w:t>
            </w:r>
          </w:p>
          <w:p w:rsidR="00883B3F" w:rsidRPr="000B1F2A" w:rsidRDefault="00883B3F" w:rsidP="00304AAA">
            <w:pPr>
              <w:autoSpaceDE w:val="0"/>
              <w:autoSpaceDN w:val="0"/>
              <w:adjustRightInd w:val="0"/>
              <w:spacing w:after="60"/>
              <w:rPr>
                <w:sz w:val="22"/>
                <w:szCs w:val="22"/>
              </w:rPr>
            </w:pPr>
            <w:r w:rsidRPr="000B1F2A">
              <w:rPr>
                <w:sz w:val="22"/>
                <w:szCs w:val="22"/>
              </w:rPr>
              <w:t>Manager, Passports, London</w:t>
            </w:r>
          </w:p>
          <w:p w:rsidR="00883B3F" w:rsidRPr="000B1F2A" w:rsidRDefault="00883B3F" w:rsidP="00304AAA">
            <w:pPr>
              <w:autoSpaceDE w:val="0"/>
              <w:autoSpaceDN w:val="0"/>
              <w:adjustRightInd w:val="0"/>
              <w:spacing w:after="60"/>
              <w:rPr>
                <w:sz w:val="22"/>
                <w:szCs w:val="22"/>
              </w:rPr>
            </w:pPr>
            <w:r w:rsidRPr="000B1F2A">
              <w:rPr>
                <w:sz w:val="22"/>
                <w:szCs w:val="22"/>
              </w:rPr>
              <w:t>Manager, Passports, Melbourne</w:t>
            </w:r>
          </w:p>
          <w:p w:rsidR="00883B3F" w:rsidRPr="000B1F2A" w:rsidRDefault="00883B3F" w:rsidP="00304AAA">
            <w:pPr>
              <w:autoSpaceDE w:val="0"/>
              <w:autoSpaceDN w:val="0"/>
              <w:adjustRightInd w:val="0"/>
              <w:spacing w:after="60"/>
              <w:rPr>
                <w:sz w:val="22"/>
                <w:szCs w:val="22"/>
              </w:rPr>
            </w:pPr>
            <w:r w:rsidRPr="000B1F2A">
              <w:rPr>
                <w:sz w:val="22"/>
                <w:szCs w:val="22"/>
              </w:rPr>
              <w:t>Manager, Passports, Newcastle</w:t>
            </w:r>
          </w:p>
          <w:p w:rsidR="00883B3F" w:rsidRPr="000B1F2A" w:rsidRDefault="00883B3F" w:rsidP="00304AAA">
            <w:pPr>
              <w:autoSpaceDE w:val="0"/>
              <w:autoSpaceDN w:val="0"/>
              <w:adjustRightInd w:val="0"/>
              <w:spacing w:after="60"/>
              <w:rPr>
                <w:sz w:val="22"/>
                <w:szCs w:val="22"/>
              </w:rPr>
            </w:pPr>
            <w:r w:rsidRPr="000B1F2A">
              <w:rPr>
                <w:sz w:val="22"/>
                <w:szCs w:val="22"/>
              </w:rPr>
              <w:t>Manager, Passports, Perth</w:t>
            </w:r>
          </w:p>
          <w:p w:rsidR="00883B3F" w:rsidRPr="000B1F2A" w:rsidRDefault="00883B3F" w:rsidP="00304AAA">
            <w:pPr>
              <w:autoSpaceDE w:val="0"/>
              <w:autoSpaceDN w:val="0"/>
              <w:adjustRightInd w:val="0"/>
              <w:spacing w:after="60"/>
              <w:rPr>
                <w:sz w:val="22"/>
                <w:szCs w:val="22"/>
              </w:rPr>
            </w:pPr>
            <w:r w:rsidRPr="000B1F2A">
              <w:rPr>
                <w:sz w:val="22"/>
                <w:szCs w:val="22"/>
              </w:rPr>
              <w:t>Manager, Passports, Sydney</w:t>
            </w:r>
          </w:p>
          <w:p w:rsidR="00883B3F" w:rsidRPr="000B1F2A" w:rsidRDefault="00883B3F" w:rsidP="00304AAA">
            <w:pPr>
              <w:autoSpaceDE w:val="0"/>
              <w:autoSpaceDN w:val="0"/>
              <w:adjustRightInd w:val="0"/>
              <w:spacing w:after="60"/>
              <w:rPr>
                <w:sz w:val="22"/>
                <w:szCs w:val="22"/>
              </w:rPr>
            </w:pPr>
            <w:r w:rsidRPr="000B1F2A">
              <w:rPr>
                <w:sz w:val="22"/>
                <w:szCs w:val="22"/>
              </w:rPr>
              <w:t>Manager, Passports, Washington</w:t>
            </w:r>
          </w:p>
          <w:p w:rsidR="00883B3F" w:rsidRPr="000B1F2A" w:rsidRDefault="00883B3F" w:rsidP="00304AAA">
            <w:pPr>
              <w:autoSpaceDE w:val="0"/>
              <w:autoSpaceDN w:val="0"/>
              <w:adjustRightInd w:val="0"/>
              <w:spacing w:after="60"/>
              <w:rPr>
                <w:sz w:val="22"/>
                <w:szCs w:val="22"/>
              </w:rPr>
            </w:pPr>
            <w:r w:rsidRPr="000B1F2A">
              <w:rPr>
                <w:sz w:val="22"/>
                <w:szCs w:val="22"/>
              </w:rPr>
              <w:t>Officers, Consular Emergency Centre (CEC), Canberra</w:t>
            </w:r>
          </w:p>
          <w:p w:rsidR="00883B3F" w:rsidRPr="000B1F2A" w:rsidRDefault="00883B3F" w:rsidP="00304AAA">
            <w:pPr>
              <w:autoSpaceDE w:val="0"/>
              <w:autoSpaceDN w:val="0"/>
              <w:adjustRightInd w:val="0"/>
              <w:spacing w:after="60"/>
              <w:rPr>
                <w:sz w:val="22"/>
                <w:szCs w:val="22"/>
              </w:rPr>
            </w:pPr>
            <w:r w:rsidRPr="000B1F2A">
              <w:rPr>
                <w:sz w:val="22"/>
                <w:szCs w:val="22"/>
              </w:rPr>
              <w:t>Officers, Passport Policy and Operations Section (PPOS) – Canberra</w:t>
            </w:r>
          </w:p>
          <w:p w:rsidR="00883B3F" w:rsidRPr="000B1F2A" w:rsidRDefault="00883B3F" w:rsidP="00304AAA">
            <w:pPr>
              <w:autoSpaceDE w:val="0"/>
              <w:autoSpaceDN w:val="0"/>
              <w:adjustRightInd w:val="0"/>
              <w:spacing w:after="60"/>
              <w:rPr>
                <w:sz w:val="22"/>
                <w:szCs w:val="22"/>
              </w:rPr>
            </w:pPr>
            <w:r w:rsidRPr="000B1F2A">
              <w:rPr>
                <w:sz w:val="22"/>
                <w:szCs w:val="22"/>
              </w:rPr>
              <w:t>Protocol Officers, Canberra</w:t>
            </w:r>
          </w:p>
          <w:p w:rsidR="00883B3F" w:rsidRPr="000B1F2A" w:rsidRDefault="00883B3F" w:rsidP="00304AAA">
            <w:pPr>
              <w:autoSpaceDE w:val="0"/>
              <w:autoSpaceDN w:val="0"/>
              <w:adjustRightInd w:val="0"/>
              <w:spacing w:after="60"/>
              <w:rPr>
                <w:sz w:val="22"/>
                <w:szCs w:val="22"/>
              </w:rPr>
            </w:pPr>
            <w:r w:rsidRPr="000B1F2A">
              <w:rPr>
                <w:sz w:val="22"/>
                <w:szCs w:val="22"/>
              </w:rPr>
              <w:t>Policy Officers, Passports, Canberra</w:t>
            </w:r>
          </w:p>
          <w:p w:rsidR="00883B3F" w:rsidRPr="000B1F2A" w:rsidRDefault="00883B3F" w:rsidP="00304AAA">
            <w:pPr>
              <w:autoSpaceDE w:val="0"/>
              <w:autoSpaceDN w:val="0"/>
              <w:adjustRightInd w:val="0"/>
              <w:spacing w:after="60"/>
              <w:rPr>
                <w:sz w:val="22"/>
                <w:szCs w:val="22"/>
              </w:rPr>
            </w:pPr>
            <w:r w:rsidRPr="000B1F2A">
              <w:rPr>
                <w:sz w:val="22"/>
                <w:szCs w:val="22"/>
              </w:rPr>
              <w:t>Regional Director, Passports, Brisbane</w:t>
            </w:r>
          </w:p>
          <w:p w:rsidR="00883B3F" w:rsidRPr="000B1F2A" w:rsidRDefault="00883B3F" w:rsidP="00304AAA">
            <w:pPr>
              <w:autoSpaceDE w:val="0"/>
              <w:autoSpaceDN w:val="0"/>
              <w:adjustRightInd w:val="0"/>
              <w:spacing w:after="60"/>
              <w:rPr>
                <w:sz w:val="22"/>
                <w:szCs w:val="22"/>
              </w:rPr>
            </w:pPr>
            <w:r w:rsidRPr="000B1F2A">
              <w:rPr>
                <w:sz w:val="22"/>
                <w:szCs w:val="22"/>
              </w:rPr>
              <w:t>Regional Director, Passports, Canberra</w:t>
            </w:r>
          </w:p>
          <w:p w:rsidR="00883B3F" w:rsidRPr="000B1F2A" w:rsidRDefault="00883B3F" w:rsidP="00304AAA">
            <w:pPr>
              <w:autoSpaceDE w:val="0"/>
              <w:autoSpaceDN w:val="0"/>
              <w:adjustRightInd w:val="0"/>
              <w:spacing w:after="60"/>
              <w:rPr>
                <w:sz w:val="22"/>
                <w:szCs w:val="22"/>
              </w:rPr>
            </w:pPr>
            <w:r w:rsidRPr="000B1F2A">
              <w:rPr>
                <w:sz w:val="22"/>
                <w:szCs w:val="22"/>
              </w:rPr>
              <w:t>Regional Director, Passports, Melbourne</w:t>
            </w:r>
          </w:p>
          <w:p w:rsidR="00883B3F" w:rsidRPr="000B1F2A" w:rsidRDefault="00883B3F" w:rsidP="00304AAA">
            <w:pPr>
              <w:autoSpaceDE w:val="0"/>
              <w:autoSpaceDN w:val="0"/>
              <w:adjustRightInd w:val="0"/>
              <w:spacing w:after="60"/>
              <w:rPr>
                <w:b/>
                <w:bCs/>
                <w:sz w:val="22"/>
                <w:szCs w:val="22"/>
              </w:rPr>
            </w:pPr>
            <w:r w:rsidRPr="000B1F2A">
              <w:rPr>
                <w:sz w:val="22"/>
                <w:szCs w:val="22"/>
              </w:rPr>
              <w:t>Regional Director, Passports, Sydney</w:t>
            </w:r>
          </w:p>
        </w:tc>
        <w:tc>
          <w:tcPr>
            <w:tcW w:w="3279"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rPr>
                <w:sz w:val="22"/>
                <w:szCs w:val="22"/>
              </w:rPr>
            </w:pPr>
            <w:r w:rsidRPr="000B1F2A">
              <w:rPr>
                <w:sz w:val="22"/>
                <w:szCs w:val="22"/>
              </w:rPr>
              <w:t xml:space="preserve">For the purpose of issuing and administering passports under the </w:t>
            </w:r>
            <w:r w:rsidRPr="000B1F2A">
              <w:rPr>
                <w:i/>
                <w:iCs/>
                <w:sz w:val="22"/>
                <w:szCs w:val="22"/>
              </w:rPr>
              <w:t>Australian Passports Act 2005.</w:t>
            </w:r>
          </w:p>
        </w:tc>
      </w:tr>
      <w:tr w:rsidR="00883B3F" w:rsidRPr="000B1F2A">
        <w:trPr>
          <w:trHeight w:val="953"/>
        </w:trPr>
        <w:tc>
          <w:tcPr>
            <w:tcW w:w="1276"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numPr>
                <w:ilvl w:val="0"/>
                <w:numId w:val="7"/>
              </w:numPr>
              <w:autoSpaceDE w:val="0"/>
              <w:autoSpaceDN w:val="0"/>
              <w:adjustRightInd w:val="0"/>
              <w:jc w:val="center"/>
              <w:rPr>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rPr>
                <w:sz w:val="22"/>
                <w:szCs w:val="22"/>
              </w:rPr>
            </w:pPr>
            <w:r w:rsidRPr="000B1F2A">
              <w:rPr>
                <w:sz w:val="22"/>
                <w:szCs w:val="22"/>
              </w:rPr>
              <w:t>AusCheck, Attorney-General’s Department</w:t>
            </w:r>
          </w:p>
        </w:tc>
        <w:tc>
          <w:tcPr>
            <w:tcW w:w="4146"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spacing w:after="60"/>
              <w:rPr>
                <w:sz w:val="22"/>
                <w:szCs w:val="22"/>
              </w:rPr>
            </w:pPr>
            <w:r w:rsidRPr="000B1F2A">
              <w:rPr>
                <w:sz w:val="22"/>
                <w:szCs w:val="22"/>
              </w:rPr>
              <w:t>Assessors</w:t>
            </w:r>
          </w:p>
          <w:p w:rsidR="00883B3F" w:rsidRPr="000B1F2A" w:rsidRDefault="00883B3F" w:rsidP="00304AAA">
            <w:pPr>
              <w:autoSpaceDE w:val="0"/>
              <w:autoSpaceDN w:val="0"/>
              <w:adjustRightInd w:val="0"/>
              <w:spacing w:after="60"/>
              <w:rPr>
                <w:sz w:val="22"/>
                <w:szCs w:val="22"/>
              </w:rPr>
            </w:pPr>
            <w:r w:rsidRPr="000B1F2A">
              <w:rPr>
                <w:sz w:val="22"/>
                <w:szCs w:val="22"/>
              </w:rPr>
              <w:t>Team Leaders</w:t>
            </w:r>
          </w:p>
          <w:p w:rsidR="00883B3F" w:rsidRPr="000B1F2A" w:rsidRDefault="00883B3F" w:rsidP="00304AAA">
            <w:pPr>
              <w:autoSpaceDE w:val="0"/>
              <w:autoSpaceDN w:val="0"/>
              <w:adjustRightInd w:val="0"/>
              <w:spacing w:after="60"/>
              <w:rPr>
                <w:sz w:val="22"/>
                <w:szCs w:val="22"/>
              </w:rPr>
            </w:pPr>
            <w:r w:rsidRPr="000B1F2A">
              <w:rPr>
                <w:sz w:val="22"/>
                <w:szCs w:val="22"/>
              </w:rPr>
              <w:t>Assistant Director (BCO)</w:t>
            </w:r>
          </w:p>
          <w:p w:rsidR="00883B3F" w:rsidRPr="000B1F2A" w:rsidRDefault="00883B3F" w:rsidP="00304AAA">
            <w:pPr>
              <w:autoSpaceDE w:val="0"/>
              <w:autoSpaceDN w:val="0"/>
              <w:adjustRightInd w:val="0"/>
              <w:spacing w:after="60"/>
              <w:rPr>
                <w:sz w:val="22"/>
                <w:szCs w:val="22"/>
              </w:rPr>
            </w:pPr>
            <w:r w:rsidRPr="000B1F2A">
              <w:rPr>
                <w:sz w:val="22"/>
                <w:szCs w:val="22"/>
              </w:rPr>
              <w:t>Director (BCO)</w:t>
            </w:r>
          </w:p>
        </w:tc>
        <w:tc>
          <w:tcPr>
            <w:tcW w:w="3279"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rPr>
                <w:sz w:val="22"/>
                <w:szCs w:val="22"/>
              </w:rPr>
            </w:pPr>
            <w:r w:rsidRPr="000B1F2A">
              <w:rPr>
                <w:sz w:val="22"/>
                <w:szCs w:val="22"/>
              </w:rPr>
              <w:t xml:space="preserve">For the purpose of administering </w:t>
            </w:r>
            <w:r w:rsidRPr="000B1F2A">
              <w:rPr>
                <w:i/>
                <w:iCs/>
                <w:sz w:val="22"/>
                <w:szCs w:val="22"/>
              </w:rPr>
              <w:t>AusCheck Act 2007</w:t>
            </w:r>
            <w:r w:rsidRPr="000B1F2A">
              <w:rPr>
                <w:sz w:val="22"/>
                <w:szCs w:val="22"/>
              </w:rPr>
              <w:t xml:space="preserve">; to carry out background checks of individuals for the purposes of the </w:t>
            </w:r>
            <w:r w:rsidRPr="000B1F2A">
              <w:rPr>
                <w:i/>
                <w:iCs/>
                <w:sz w:val="22"/>
                <w:szCs w:val="22"/>
              </w:rPr>
              <w:t>Aviation Transport Security Act 2004</w:t>
            </w:r>
            <w:r w:rsidRPr="000B1F2A">
              <w:rPr>
                <w:sz w:val="22"/>
                <w:szCs w:val="22"/>
              </w:rPr>
              <w:t xml:space="preserve"> or regulations made under that Act and the </w:t>
            </w:r>
            <w:r w:rsidRPr="000B1F2A">
              <w:rPr>
                <w:i/>
                <w:iCs/>
                <w:sz w:val="22"/>
                <w:szCs w:val="22"/>
              </w:rPr>
              <w:t>Maritime Transport and Offshore Facilities Act 2003</w:t>
            </w:r>
            <w:r w:rsidRPr="000B1F2A">
              <w:rPr>
                <w:sz w:val="22"/>
                <w:szCs w:val="22"/>
              </w:rPr>
              <w:t xml:space="preserve"> or regulations made under that Act</w:t>
            </w:r>
          </w:p>
        </w:tc>
      </w:tr>
      <w:tr w:rsidR="00883B3F" w:rsidRPr="000B1F2A">
        <w:trPr>
          <w:trHeight w:val="953"/>
        </w:trPr>
        <w:tc>
          <w:tcPr>
            <w:tcW w:w="1276"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numPr>
                <w:ilvl w:val="0"/>
                <w:numId w:val="7"/>
              </w:numPr>
              <w:autoSpaceDE w:val="0"/>
              <w:autoSpaceDN w:val="0"/>
              <w:adjustRightInd w:val="0"/>
              <w:jc w:val="center"/>
              <w:rPr>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rPr>
                <w:sz w:val="22"/>
                <w:szCs w:val="22"/>
              </w:rPr>
            </w:pPr>
            <w:r w:rsidRPr="000B1F2A">
              <w:rPr>
                <w:sz w:val="22"/>
                <w:szCs w:val="22"/>
              </w:rPr>
              <w:t>Australian Security Intelligence Organisation</w:t>
            </w:r>
          </w:p>
        </w:tc>
        <w:tc>
          <w:tcPr>
            <w:tcW w:w="4146"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spacing w:after="60"/>
              <w:rPr>
                <w:sz w:val="22"/>
                <w:szCs w:val="22"/>
              </w:rPr>
            </w:pPr>
            <w:r w:rsidRPr="000B1F2A">
              <w:rPr>
                <w:sz w:val="22"/>
                <w:szCs w:val="22"/>
              </w:rPr>
              <w:t>Assessors</w:t>
            </w:r>
          </w:p>
        </w:tc>
        <w:tc>
          <w:tcPr>
            <w:tcW w:w="3279"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rPr>
                <w:i/>
                <w:iCs/>
                <w:sz w:val="22"/>
                <w:szCs w:val="22"/>
              </w:rPr>
            </w:pPr>
            <w:r w:rsidRPr="000B1F2A">
              <w:rPr>
                <w:sz w:val="22"/>
                <w:szCs w:val="22"/>
              </w:rPr>
              <w:t xml:space="preserve">For the purposes of the functions of section 17 of the </w:t>
            </w:r>
            <w:r w:rsidRPr="000B1F2A">
              <w:rPr>
                <w:i/>
                <w:iCs/>
                <w:sz w:val="22"/>
                <w:szCs w:val="22"/>
              </w:rPr>
              <w:t>Australian Security Intelligence Organisation Act 1979.</w:t>
            </w:r>
          </w:p>
        </w:tc>
      </w:tr>
      <w:tr w:rsidR="00883B3F" w:rsidRPr="000B1F2A">
        <w:trPr>
          <w:trHeight w:val="953"/>
        </w:trPr>
        <w:tc>
          <w:tcPr>
            <w:tcW w:w="1276"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numPr>
                <w:ilvl w:val="0"/>
                <w:numId w:val="7"/>
              </w:numPr>
              <w:autoSpaceDE w:val="0"/>
              <w:autoSpaceDN w:val="0"/>
              <w:adjustRightInd w:val="0"/>
              <w:jc w:val="center"/>
              <w:rPr>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rPr>
                <w:sz w:val="22"/>
                <w:szCs w:val="22"/>
              </w:rPr>
            </w:pPr>
            <w:r w:rsidRPr="000B1F2A">
              <w:rPr>
                <w:sz w:val="22"/>
                <w:szCs w:val="22"/>
              </w:rPr>
              <w:t>Department of Family and Community Services, New South Wales</w:t>
            </w:r>
          </w:p>
        </w:tc>
        <w:tc>
          <w:tcPr>
            <w:tcW w:w="4146"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spacing w:after="60"/>
              <w:rPr>
                <w:sz w:val="22"/>
                <w:szCs w:val="22"/>
              </w:rPr>
            </w:pPr>
            <w:r w:rsidRPr="000B1F2A">
              <w:rPr>
                <w:sz w:val="22"/>
                <w:szCs w:val="22"/>
              </w:rPr>
              <w:t>Director, Adoption &amp; Permanent Care Services</w:t>
            </w:r>
          </w:p>
          <w:p w:rsidR="00883B3F" w:rsidRPr="000B1F2A" w:rsidRDefault="00883B3F" w:rsidP="00304AAA">
            <w:pPr>
              <w:autoSpaceDE w:val="0"/>
              <w:autoSpaceDN w:val="0"/>
              <w:adjustRightInd w:val="0"/>
              <w:spacing w:after="60"/>
              <w:rPr>
                <w:sz w:val="22"/>
                <w:szCs w:val="22"/>
              </w:rPr>
            </w:pPr>
            <w:r w:rsidRPr="000B1F2A">
              <w:rPr>
                <w:sz w:val="22"/>
                <w:szCs w:val="22"/>
              </w:rPr>
              <w:t>Director, Child &amp; Family</w:t>
            </w:r>
          </w:p>
          <w:p w:rsidR="00883B3F" w:rsidRPr="000B1F2A" w:rsidRDefault="00883B3F" w:rsidP="00304AAA">
            <w:pPr>
              <w:autoSpaceDE w:val="0"/>
              <w:autoSpaceDN w:val="0"/>
              <w:adjustRightInd w:val="0"/>
              <w:spacing w:after="60"/>
              <w:rPr>
                <w:sz w:val="22"/>
                <w:szCs w:val="22"/>
              </w:rPr>
            </w:pPr>
            <w:r w:rsidRPr="000B1F2A">
              <w:rPr>
                <w:sz w:val="22"/>
                <w:szCs w:val="22"/>
              </w:rPr>
              <w:t>Director, Legal Services</w:t>
            </w:r>
          </w:p>
          <w:p w:rsidR="00883B3F" w:rsidRPr="000B1F2A" w:rsidRDefault="00883B3F" w:rsidP="00304AAA">
            <w:pPr>
              <w:autoSpaceDE w:val="0"/>
              <w:autoSpaceDN w:val="0"/>
              <w:adjustRightInd w:val="0"/>
              <w:spacing w:after="60"/>
              <w:rPr>
                <w:sz w:val="22"/>
                <w:szCs w:val="22"/>
              </w:rPr>
            </w:pPr>
            <w:r w:rsidRPr="000B1F2A">
              <w:rPr>
                <w:sz w:val="22"/>
                <w:szCs w:val="22"/>
              </w:rPr>
              <w:t>Manager, Casework</w:t>
            </w:r>
          </w:p>
          <w:p w:rsidR="00883B3F" w:rsidRPr="000B1F2A" w:rsidRDefault="00883B3F" w:rsidP="00304AAA">
            <w:pPr>
              <w:autoSpaceDE w:val="0"/>
              <w:autoSpaceDN w:val="0"/>
              <w:adjustRightInd w:val="0"/>
              <w:spacing w:after="60"/>
              <w:rPr>
                <w:sz w:val="22"/>
                <w:szCs w:val="22"/>
              </w:rPr>
            </w:pPr>
            <w:r w:rsidRPr="000B1F2A">
              <w:rPr>
                <w:sz w:val="22"/>
                <w:szCs w:val="22"/>
              </w:rPr>
              <w:t>Manager, Client Services</w:t>
            </w:r>
          </w:p>
          <w:p w:rsidR="00883B3F" w:rsidRPr="000B1F2A" w:rsidRDefault="00883B3F" w:rsidP="00304AAA">
            <w:pPr>
              <w:autoSpaceDE w:val="0"/>
              <w:autoSpaceDN w:val="0"/>
              <w:adjustRightInd w:val="0"/>
              <w:spacing w:after="60"/>
              <w:rPr>
                <w:sz w:val="22"/>
                <w:szCs w:val="22"/>
              </w:rPr>
            </w:pPr>
            <w:r w:rsidRPr="000B1F2A">
              <w:rPr>
                <w:sz w:val="22"/>
                <w:szCs w:val="22"/>
              </w:rPr>
              <w:t>Regional Director</w:t>
            </w:r>
          </w:p>
        </w:tc>
        <w:tc>
          <w:tcPr>
            <w:tcW w:w="3279"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rPr>
                <w:sz w:val="22"/>
                <w:szCs w:val="22"/>
              </w:rPr>
            </w:pPr>
            <w:r w:rsidRPr="000B1F2A">
              <w:rPr>
                <w:sz w:val="22"/>
                <w:szCs w:val="22"/>
              </w:rPr>
              <w:t>For the purpose of fulfilling statutory obligations in relation to the protection of children and young people, children who are the subject of adoption applications and as the delegated guardian of non citizen children present in NSW.</w:t>
            </w:r>
          </w:p>
        </w:tc>
      </w:tr>
      <w:tr w:rsidR="00883B3F" w:rsidRPr="000B1F2A">
        <w:trPr>
          <w:trHeight w:val="953"/>
        </w:trPr>
        <w:tc>
          <w:tcPr>
            <w:tcW w:w="1276"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numPr>
                <w:ilvl w:val="0"/>
                <w:numId w:val="7"/>
              </w:numPr>
              <w:autoSpaceDE w:val="0"/>
              <w:autoSpaceDN w:val="0"/>
              <w:adjustRightInd w:val="0"/>
              <w:jc w:val="center"/>
              <w:rPr>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rPr>
                <w:sz w:val="22"/>
                <w:szCs w:val="22"/>
              </w:rPr>
            </w:pPr>
            <w:r w:rsidRPr="000B1F2A">
              <w:rPr>
                <w:sz w:val="22"/>
                <w:szCs w:val="22"/>
              </w:rPr>
              <w:t>Department of Corrective Services, Western Australia</w:t>
            </w:r>
          </w:p>
        </w:tc>
        <w:tc>
          <w:tcPr>
            <w:tcW w:w="4146"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spacing w:after="60"/>
              <w:rPr>
                <w:sz w:val="22"/>
                <w:szCs w:val="22"/>
              </w:rPr>
            </w:pPr>
            <w:r w:rsidRPr="000B1F2A">
              <w:rPr>
                <w:sz w:val="22"/>
                <w:szCs w:val="22"/>
              </w:rPr>
              <w:t>Information Compliance Officer - 006851</w:t>
            </w:r>
          </w:p>
          <w:p w:rsidR="00883B3F" w:rsidRPr="000B1F2A" w:rsidRDefault="00883B3F" w:rsidP="00304AAA">
            <w:pPr>
              <w:autoSpaceDE w:val="0"/>
              <w:autoSpaceDN w:val="0"/>
              <w:adjustRightInd w:val="0"/>
              <w:spacing w:after="60"/>
              <w:rPr>
                <w:sz w:val="22"/>
                <w:szCs w:val="22"/>
              </w:rPr>
            </w:pPr>
            <w:r w:rsidRPr="000B1F2A">
              <w:rPr>
                <w:sz w:val="22"/>
                <w:szCs w:val="22"/>
              </w:rPr>
              <w:t>Manager Information Release - 011979</w:t>
            </w:r>
          </w:p>
          <w:p w:rsidR="00883B3F" w:rsidRPr="000B1F2A" w:rsidRDefault="00883B3F" w:rsidP="00304AAA">
            <w:pPr>
              <w:autoSpaceDE w:val="0"/>
              <w:autoSpaceDN w:val="0"/>
              <w:adjustRightInd w:val="0"/>
              <w:spacing w:after="60"/>
              <w:rPr>
                <w:sz w:val="22"/>
                <w:szCs w:val="22"/>
              </w:rPr>
            </w:pPr>
            <w:r w:rsidRPr="000B1F2A">
              <w:rPr>
                <w:sz w:val="22"/>
                <w:szCs w:val="22"/>
              </w:rPr>
              <w:t>Records Management Administrator – 009486</w:t>
            </w:r>
          </w:p>
          <w:p w:rsidR="00883B3F" w:rsidRPr="000B1F2A" w:rsidRDefault="00883B3F" w:rsidP="00304AAA">
            <w:pPr>
              <w:autoSpaceDE w:val="0"/>
              <w:autoSpaceDN w:val="0"/>
              <w:adjustRightInd w:val="0"/>
              <w:spacing w:after="60"/>
              <w:rPr>
                <w:sz w:val="22"/>
                <w:szCs w:val="22"/>
              </w:rPr>
            </w:pPr>
            <w:r w:rsidRPr="000B1F2A">
              <w:rPr>
                <w:sz w:val="22"/>
                <w:szCs w:val="22"/>
              </w:rPr>
              <w:t>Senior Information Management Officer - 009557</w:t>
            </w:r>
          </w:p>
        </w:tc>
        <w:tc>
          <w:tcPr>
            <w:tcW w:w="3279"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rPr>
                <w:sz w:val="22"/>
                <w:szCs w:val="22"/>
              </w:rPr>
            </w:pPr>
            <w:r w:rsidRPr="000B1F2A">
              <w:rPr>
                <w:sz w:val="22"/>
                <w:szCs w:val="22"/>
              </w:rPr>
              <w:t>For the purpose of enforcing and administering WA legislation in relation to criminal justice and monitoring movements of parolees in relation to parole violations and return-to-prison warrants.</w:t>
            </w:r>
          </w:p>
        </w:tc>
      </w:tr>
      <w:tr w:rsidR="00883B3F" w:rsidRPr="000B1F2A">
        <w:trPr>
          <w:trHeight w:val="698"/>
        </w:trPr>
        <w:tc>
          <w:tcPr>
            <w:tcW w:w="1276"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numPr>
                <w:ilvl w:val="0"/>
                <w:numId w:val="7"/>
              </w:numPr>
              <w:autoSpaceDE w:val="0"/>
              <w:autoSpaceDN w:val="0"/>
              <w:adjustRightInd w:val="0"/>
              <w:jc w:val="center"/>
              <w:rPr>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rPr>
                <w:sz w:val="22"/>
                <w:szCs w:val="22"/>
              </w:rPr>
            </w:pPr>
            <w:r w:rsidRPr="000B1F2A">
              <w:rPr>
                <w:sz w:val="22"/>
                <w:szCs w:val="22"/>
              </w:rPr>
              <w:t>Tax Practitioners Board</w:t>
            </w:r>
          </w:p>
          <w:p w:rsidR="00883B3F" w:rsidRPr="000B1F2A" w:rsidRDefault="00883B3F" w:rsidP="00304AAA">
            <w:pPr>
              <w:autoSpaceDE w:val="0"/>
              <w:autoSpaceDN w:val="0"/>
              <w:adjustRightInd w:val="0"/>
              <w:rPr>
                <w:sz w:val="22"/>
                <w:szCs w:val="22"/>
              </w:rPr>
            </w:pPr>
          </w:p>
          <w:p w:rsidR="00883B3F" w:rsidRPr="000B1F2A" w:rsidRDefault="00883B3F" w:rsidP="00304AAA">
            <w:pPr>
              <w:autoSpaceDE w:val="0"/>
              <w:autoSpaceDN w:val="0"/>
              <w:adjustRightInd w:val="0"/>
              <w:rPr>
                <w:sz w:val="22"/>
                <w:szCs w:val="22"/>
              </w:rPr>
            </w:pPr>
          </w:p>
          <w:p w:rsidR="00883B3F" w:rsidRPr="000B1F2A" w:rsidRDefault="00883B3F" w:rsidP="00304AAA">
            <w:pPr>
              <w:autoSpaceDE w:val="0"/>
              <w:autoSpaceDN w:val="0"/>
              <w:adjustRightInd w:val="0"/>
              <w:rPr>
                <w:b/>
                <w:bCs/>
                <w:sz w:val="22"/>
                <w:szCs w:val="22"/>
              </w:rPr>
            </w:pPr>
          </w:p>
        </w:tc>
        <w:tc>
          <w:tcPr>
            <w:tcW w:w="4146"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spacing w:after="60"/>
              <w:rPr>
                <w:sz w:val="22"/>
                <w:szCs w:val="22"/>
              </w:rPr>
            </w:pPr>
            <w:r w:rsidRPr="000B1F2A">
              <w:rPr>
                <w:sz w:val="22"/>
                <w:szCs w:val="22"/>
              </w:rPr>
              <w:t>Chair</w:t>
            </w:r>
          </w:p>
          <w:p w:rsidR="00883B3F" w:rsidRPr="000B1F2A" w:rsidRDefault="00883B3F" w:rsidP="00304AAA">
            <w:pPr>
              <w:autoSpaceDE w:val="0"/>
              <w:autoSpaceDN w:val="0"/>
              <w:adjustRightInd w:val="0"/>
              <w:spacing w:after="60"/>
              <w:rPr>
                <w:sz w:val="22"/>
                <w:szCs w:val="22"/>
              </w:rPr>
            </w:pPr>
            <w:r w:rsidRPr="000B1F2A">
              <w:rPr>
                <w:sz w:val="22"/>
                <w:szCs w:val="22"/>
              </w:rPr>
              <w:t>Director of Legal Unit</w:t>
            </w:r>
          </w:p>
          <w:p w:rsidR="00883B3F" w:rsidRPr="000B1F2A" w:rsidRDefault="00883B3F" w:rsidP="00304AAA">
            <w:pPr>
              <w:autoSpaceDE w:val="0"/>
              <w:autoSpaceDN w:val="0"/>
              <w:adjustRightInd w:val="0"/>
              <w:spacing w:after="60"/>
              <w:rPr>
                <w:sz w:val="22"/>
                <w:szCs w:val="22"/>
              </w:rPr>
            </w:pPr>
            <w:r w:rsidRPr="000B1F2A">
              <w:rPr>
                <w:sz w:val="22"/>
                <w:szCs w:val="22"/>
              </w:rPr>
              <w:t>Director of Regulatory Assurance</w:t>
            </w:r>
          </w:p>
          <w:p w:rsidR="00883B3F" w:rsidRPr="000B1F2A" w:rsidRDefault="00883B3F" w:rsidP="00304AAA">
            <w:pPr>
              <w:autoSpaceDE w:val="0"/>
              <w:autoSpaceDN w:val="0"/>
              <w:adjustRightInd w:val="0"/>
              <w:spacing w:after="60"/>
              <w:rPr>
                <w:sz w:val="22"/>
                <w:szCs w:val="22"/>
              </w:rPr>
            </w:pPr>
            <w:r w:rsidRPr="000B1F2A">
              <w:rPr>
                <w:sz w:val="22"/>
                <w:szCs w:val="22"/>
              </w:rPr>
              <w:t>Secretary</w:t>
            </w:r>
          </w:p>
          <w:p w:rsidR="00883B3F" w:rsidRPr="000B1F2A" w:rsidRDefault="00883B3F" w:rsidP="00304AAA">
            <w:pPr>
              <w:autoSpaceDE w:val="0"/>
              <w:autoSpaceDN w:val="0"/>
              <w:adjustRightInd w:val="0"/>
              <w:spacing w:after="60"/>
              <w:rPr>
                <w:sz w:val="22"/>
                <w:szCs w:val="22"/>
              </w:rPr>
            </w:pPr>
            <w:r w:rsidRPr="000B1F2A">
              <w:rPr>
                <w:sz w:val="22"/>
                <w:szCs w:val="22"/>
              </w:rPr>
              <w:t>Senior Advisor to the Chair</w:t>
            </w:r>
          </w:p>
          <w:p w:rsidR="00883B3F" w:rsidRPr="000B1F2A" w:rsidRDefault="00883B3F" w:rsidP="00304AAA">
            <w:pPr>
              <w:autoSpaceDE w:val="0"/>
              <w:autoSpaceDN w:val="0"/>
              <w:adjustRightInd w:val="0"/>
              <w:rPr>
                <w:sz w:val="22"/>
                <w:szCs w:val="22"/>
              </w:rPr>
            </w:pPr>
            <w:r w:rsidRPr="000B1F2A">
              <w:rPr>
                <w:sz w:val="22"/>
                <w:szCs w:val="22"/>
              </w:rPr>
              <w:t>Senior Legal Officer</w:t>
            </w:r>
          </w:p>
        </w:tc>
        <w:tc>
          <w:tcPr>
            <w:tcW w:w="3279"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rPr>
                <w:sz w:val="22"/>
                <w:szCs w:val="22"/>
              </w:rPr>
            </w:pPr>
            <w:r w:rsidRPr="000B1F2A">
              <w:rPr>
                <w:sz w:val="22"/>
                <w:szCs w:val="22"/>
              </w:rPr>
              <w:t xml:space="preserve">For the purpose of verifying the immigration and residence status of individuals to assist in the investigation of breaches of the </w:t>
            </w:r>
            <w:r w:rsidRPr="000B1F2A">
              <w:rPr>
                <w:i/>
                <w:iCs/>
                <w:sz w:val="22"/>
                <w:szCs w:val="22"/>
              </w:rPr>
              <w:t>Tax Agent Services Act 2009</w:t>
            </w:r>
            <w:r w:rsidRPr="000B1F2A">
              <w:rPr>
                <w:sz w:val="22"/>
                <w:szCs w:val="22"/>
              </w:rPr>
              <w:t>.</w:t>
            </w:r>
          </w:p>
          <w:p w:rsidR="00883B3F" w:rsidRPr="000B1F2A" w:rsidRDefault="00883B3F" w:rsidP="00304AAA">
            <w:pPr>
              <w:autoSpaceDE w:val="0"/>
              <w:autoSpaceDN w:val="0"/>
              <w:adjustRightInd w:val="0"/>
              <w:rPr>
                <w:sz w:val="22"/>
                <w:szCs w:val="22"/>
              </w:rPr>
            </w:pPr>
          </w:p>
        </w:tc>
      </w:tr>
      <w:tr w:rsidR="00883B3F" w:rsidRPr="000B1F2A">
        <w:trPr>
          <w:trHeight w:val="953"/>
        </w:trPr>
        <w:tc>
          <w:tcPr>
            <w:tcW w:w="1276"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numPr>
                <w:ilvl w:val="0"/>
                <w:numId w:val="7"/>
              </w:numPr>
              <w:autoSpaceDE w:val="0"/>
              <w:autoSpaceDN w:val="0"/>
              <w:adjustRightInd w:val="0"/>
              <w:jc w:val="center"/>
              <w:rPr>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autoSpaceDE w:val="0"/>
              <w:autoSpaceDN w:val="0"/>
              <w:adjustRightInd w:val="0"/>
              <w:rPr>
                <w:sz w:val="22"/>
                <w:szCs w:val="22"/>
              </w:rPr>
            </w:pPr>
            <w:r w:rsidRPr="000B1F2A">
              <w:rPr>
                <w:sz w:val="22"/>
                <w:szCs w:val="22"/>
              </w:rPr>
              <w:t>Department of Immigration and Citizenship</w:t>
            </w:r>
          </w:p>
        </w:tc>
        <w:tc>
          <w:tcPr>
            <w:tcW w:w="4146" w:type="dxa"/>
            <w:tcBorders>
              <w:top w:val="single" w:sz="4" w:space="0" w:color="000000"/>
              <w:left w:val="single" w:sz="4" w:space="0" w:color="000000"/>
              <w:bottom w:val="single" w:sz="4" w:space="0" w:color="000000"/>
              <w:right w:val="single" w:sz="4" w:space="0" w:color="000000"/>
            </w:tcBorders>
          </w:tcPr>
          <w:p w:rsidR="00883B3F" w:rsidRPr="0077741A" w:rsidRDefault="00883B3F" w:rsidP="0077741A">
            <w:pPr>
              <w:autoSpaceDE w:val="0"/>
              <w:autoSpaceDN w:val="0"/>
              <w:adjustRightInd w:val="0"/>
              <w:spacing w:after="60"/>
              <w:rPr>
                <w:sz w:val="22"/>
                <w:szCs w:val="22"/>
              </w:rPr>
            </w:pPr>
            <w:r w:rsidRPr="0077741A">
              <w:rPr>
                <w:sz w:val="22"/>
                <w:szCs w:val="22"/>
              </w:rPr>
              <w:t>APEC Business Travel Card Assessors</w:t>
            </w:r>
          </w:p>
          <w:p w:rsidR="00883B3F" w:rsidRPr="0077741A" w:rsidRDefault="00883B3F" w:rsidP="0077741A">
            <w:pPr>
              <w:autoSpaceDE w:val="0"/>
              <w:autoSpaceDN w:val="0"/>
              <w:adjustRightInd w:val="0"/>
              <w:spacing w:after="60"/>
              <w:rPr>
                <w:sz w:val="22"/>
                <w:szCs w:val="22"/>
              </w:rPr>
            </w:pPr>
          </w:p>
          <w:p w:rsidR="00883B3F" w:rsidRPr="0077741A" w:rsidRDefault="00883B3F" w:rsidP="0077741A">
            <w:pPr>
              <w:autoSpaceDE w:val="0"/>
              <w:autoSpaceDN w:val="0"/>
              <w:adjustRightInd w:val="0"/>
              <w:spacing w:after="60"/>
              <w:rPr>
                <w:sz w:val="22"/>
                <w:szCs w:val="22"/>
              </w:rPr>
            </w:pPr>
          </w:p>
          <w:p w:rsidR="00883B3F" w:rsidRPr="0077741A" w:rsidRDefault="00883B3F" w:rsidP="0077741A">
            <w:pPr>
              <w:autoSpaceDE w:val="0"/>
              <w:autoSpaceDN w:val="0"/>
              <w:adjustRightInd w:val="0"/>
              <w:spacing w:after="60"/>
              <w:rPr>
                <w:sz w:val="22"/>
                <w:szCs w:val="22"/>
              </w:rPr>
            </w:pPr>
          </w:p>
          <w:p w:rsidR="00883B3F" w:rsidRPr="0077741A" w:rsidRDefault="00883B3F" w:rsidP="0077741A">
            <w:pPr>
              <w:autoSpaceDE w:val="0"/>
              <w:autoSpaceDN w:val="0"/>
              <w:adjustRightInd w:val="0"/>
              <w:spacing w:after="60"/>
              <w:rPr>
                <w:sz w:val="22"/>
                <w:szCs w:val="22"/>
              </w:rPr>
            </w:pPr>
          </w:p>
          <w:p w:rsidR="00883B3F" w:rsidRPr="0077741A" w:rsidRDefault="00883B3F" w:rsidP="0077741A">
            <w:pPr>
              <w:autoSpaceDE w:val="0"/>
              <w:autoSpaceDN w:val="0"/>
              <w:adjustRightInd w:val="0"/>
              <w:spacing w:after="60"/>
              <w:rPr>
                <w:sz w:val="22"/>
                <w:szCs w:val="22"/>
              </w:rPr>
            </w:pPr>
            <w:r>
              <w:rPr>
                <w:sz w:val="22"/>
                <w:szCs w:val="22"/>
              </w:rPr>
              <w:t>I</w:t>
            </w:r>
            <w:r w:rsidRPr="0077741A">
              <w:rPr>
                <w:sz w:val="22"/>
                <w:szCs w:val="22"/>
              </w:rPr>
              <w:t>nformation Technology (‘IT’) Contractors undertaking integrated management reporting and analysis functions and</w:t>
            </w:r>
          </w:p>
          <w:p w:rsidR="00883B3F" w:rsidRDefault="00883B3F" w:rsidP="0077741A">
            <w:pPr>
              <w:rPr>
                <w:sz w:val="22"/>
                <w:szCs w:val="22"/>
              </w:rPr>
            </w:pPr>
            <w:r w:rsidRPr="0077741A">
              <w:rPr>
                <w:sz w:val="22"/>
                <w:szCs w:val="22"/>
              </w:rPr>
              <w:t>Ongoing Immigration IT Reporting Analysts undertaking reporting and analysis functions.</w:t>
            </w:r>
          </w:p>
          <w:p w:rsidR="00883B3F" w:rsidRPr="0077741A" w:rsidRDefault="00883B3F" w:rsidP="0077741A">
            <w:pPr>
              <w:rPr>
                <w:sz w:val="22"/>
                <w:szCs w:val="22"/>
              </w:rPr>
            </w:pPr>
            <w:r w:rsidRPr="0077741A">
              <w:rPr>
                <w:sz w:val="22"/>
                <w:szCs w:val="22"/>
              </w:rPr>
              <w:t>Contractors accessing movement records for borders-related functions</w:t>
            </w:r>
          </w:p>
        </w:tc>
        <w:tc>
          <w:tcPr>
            <w:tcW w:w="3279" w:type="dxa"/>
            <w:tcBorders>
              <w:top w:val="single" w:sz="4" w:space="0" w:color="000000"/>
              <w:left w:val="single" w:sz="4" w:space="0" w:color="000000"/>
              <w:bottom w:val="single" w:sz="4" w:space="0" w:color="000000"/>
              <w:right w:val="single" w:sz="4" w:space="0" w:color="000000"/>
            </w:tcBorders>
          </w:tcPr>
          <w:p w:rsidR="00883B3F" w:rsidRPr="0077741A" w:rsidRDefault="00883B3F" w:rsidP="0077741A">
            <w:pPr>
              <w:autoSpaceDE w:val="0"/>
              <w:autoSpaceDN w:val="0"/>
              <w:adjustRightInd w:val="0"/>
              <w:rPr>
                <w:sz w:val="22"/>
                <w:szCs w:val="22"/>
              </w:rPr>
            </w:pPr>
            <w:r w:rsidRPr="0077741A">
              <w:rPr>
                <w:sz w:val="22"/>
                <w:szCs w:val="22"/>
              </w:rPr>
              <w:t>For the purpose assessing an Australian applicant’s eligibility for the APEC Business Travel Card which is administered by DIAC.</w:t>
            </w:r>
          </w:p>
          <w:p w:rsidR="00883B3F" w:rsidRDefault="00883B3F" w:rsidP="0077741A">
            <w:pPr>
              <w:autoSpaceDE w:val="0"/>
              <w:autoSpaceDN w:val="0"/>
              <w:adjustRightInd w:val="0"/>
              <w:rPr>
                <w:sz w:val="22"/>
                <w:szCs w:val="22"/>
              </w:rPr>
            </w:pPr>
          </w:p>
          <w:p w:rsidR="00883B3F" w:rsidRPr="0077741A" w:rsidRDefault="00883B3F" w:rsidP="0077741A">
            <w:pPr>
              <w:autoSpaceDE w:val="0"/>
              <w:autoSpaceDN w:val="0"/>
              <w:adjustRightInd w:val="0"/>
              <w:rPr>
                <w:sz w:val="22"/>
                <w:szCs w:val="22"/>
              </w:rPr>
            </w:pPr>
            <w:r w:rsidRPr="0077741A">
              <w:rPr>
                <w:sz w:val="22"/>
                <w:szCs w:val="22"/>
              </w:rPr>
              <w:t xml:space="preserve">For the purpose of integrated management reporting and analysis under the </w:t>
            </w:r>
            <w:r w:rsidRPr="0077741A">
              <w:rPr>
                <w:i/>
                <w:iCs/>
                <w:sz w:val="22"/>
                <w:szCs w:val="22"/>
              </w:rPr>
              <w:t>Migration Act 1958</w:t>
            </w:r>
            <w:r w:rsidRPr="0077741A">
              <w:rPr>
                <w:sz w:val="22"/>
                <w:szCs w:val="22"/>
              </w:rPr>
              <w:t>.</w:t>
            </w:r>
          </w:p>
          <w:p w:rsidR="00883B3F" w:rsidRPr="0077741A" w:rsidRDefault="00883B3F" w:rsidP="0077741A">
            <w:pPr>
              <w:autoSpaceDE w:val="0"/>
              <w:autoSpaceDN w:val="0"/>
              <w:adjustRightInd w:val="0"/>
              <w:rPr>
                <w:sz w:val="22"/>
                <w:szCs w:val="22"/>
              </w:rPr>
            </w:pPr>
          </w:p>
          <w:p w:rsidR="00883B3F" w:rsidRPr="0077741A" w:rsidRDefault="00883B3F" w:rsidP="0077741A">
            <w:pPr>
              <w:autoSpaceDE w:val="0"/>
              <w:autoSpaceDN w:val="0"/>
              <w:adjustRightInd w:val="0"/>
              <w:rPr>
                <w:sz w:val="22"/>
                <w:szCs w:val="22"/>
              </w:rPr>
            </w:pPr>
          </w:p>
          <w:p w:rsidR="00883B3F" w:rsidRPr="0077741A" w:rsidRDefault="00883B3F" w:rsidP="0077741A">
            <w:pPr>
              <w:autoSpaceDE w:val="0"/>
              <w:autoSpaceDN w:val="0"/>
              <w:adjustRightInd w:val="0"/>
              <w:rPr>
                <w:sz w:val="22"/>
                <w:szCs w:val="22"/>
              </w:rPr>
            </w:pPr>
            <w:r w:rsidRPr="0077741A">
              <w:rPr>
                <w:sz w:val="22"/>
                <w:szCs w:val="22"/>
              </w:rPr>
              <w:t xml:space="preserve">For the purpose of performing borders-related functions under the </w:t>
            </w:r>
            <w:r w:rsidRPr="0077741A">
              <w:rPr>
                <w:i/>
                <w:iCs/>
                <w:sz w:val="22"/>
                <w:szCs w:val="22"/>
              </w:rPr>
              <w:t>Migration Act 1958</w:t>
            </w:r>
            <w:r w:rsidRPr="0077741A">
              <w:rPr>
                <w:sz w:val="22"/>
                <w:szCs w:val="22"/>
              </w:rPr>
              <w:t>.</w:t>
            </w:r>
          </w:p>
        </w:tc>
      </w:tr>
      <w:tr w:rsidR="00883B3F" w:rsidRPr="000B1F2A">
        <w:trPr>
          <w:trHeight w:val="953"/>
        </w:trPr>
        <w:tc>
          <w:tcPr>
            <w:tcW w:w="1276"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numPr>
                <w:ilvl w:val="0"/>
                <w:numId w:val="7"/>
              </w:numPr>
              <w:autoSpaceDE w:val="0"/>
              <w:autoSpaceDN w:val="0"/>
              <w:adjustRightInd w:val="0"/>
              <w:jc w:val="center"/>
              <w:rPr>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883B3F" w:rsidRPr="000B1F2A" w:rsidRDefault="00883B3F" w:rsidP="0077741A">
            <w:pPr>
              <w:autoSpaceDE w:val="0"/>
              <w:autoSpaceDN w:val="0"/>
              <w:adjustRightInd w:val="0"/>
              <w:rPr>
                <w:sz w:val="22"/>
                <w:szCs w:val="22"/>
              </w:rPr>
            </w:pPr>
            <w:r w:rsidRPr="000B1F2A">
              <w:rPr>
                <w:sz w:val="22"/>
                <w:szCs w:val="22"/>
              </w:rPr>
              <w:t>Insolvency and Trustee Service Australia</w:t>
            </w:r>
          </w:p>
        </w:tc>
        <w:tc>
          <w:tcPr>
            <w:tcW w:w="4146" w:type="dxa"/>
            <w:tcBorders>
              <w:top w:val="single" w:sz="4" w:space="0" w:color="000000"/>
              <w:left w:val="single" w:sz="4" w:space="0" w:color="000000"/>
              <w:bottom w:val="single" w:sz="4" w:space="0" w:color="000000"/>
              <w:right w:val="single" w:sz="4" w:space="0" w:color="000000"/>
            </w:tcBorders>
          </w:tcPr>
          <w:p w:rsidR="00883B3F" w:rsidRPr="000B1F2A" w:rsidRDefault="00883B3F" w:rsidP="0077741A">
            <w:pPr>
              <w:autoSpaceDE w:val="0"/>
              <w:autoSpaceDN w:val="0"/>
              <w:adjustRightInd w:val="0"/>
              <w:spacing w:after="60"/>
              <w:rPr>
                <w:sz w:val="22"/>
                <w:szCs w:val="22"/>
              </w:rPr>
            </w:pPr>
            <w:r w:rsidRPr="000B1F2A">
              <w:rPr>
                <w:sz w:val="22"/>
                <w:szCs w:val="22"/>
              </w:rPr>
              <w:t>National Manager, Business Services</w:t>
            </w:r>
          </w:p>
          <w:p w:rsidR="00883B3F" w:rsidRPr="000B1F2A" w:rsidRDefault="00883B3F" w:rsidP="0077741A">
            <w:pPr>
              <w:autoSpaceDE w:val="0"/>
              <w:autoSpaceDN w:val="0"/>
              <w:adjustRightInd w:val="0"/>
              <w:spacing w:after="60"/>
              <w:rPr>
                <w:sz w:val="22"/>
                <w:szCs w:val="22"/>
              </w:rPr>
            </w:pPr>
            <w:r w:rsidRPr="000B1F2A">
              <w:rPr>
                <w:sz w:val="22"/>
                <w:szCs w:val="22"/>
              </w:rPr>
              <w:t>National Manager, Regulation and Enforcement</w:t>
            </w:r>
          </w:p>
          <w:p w:rsidR="00883B3F" w:rsidRPr="000B1F2A" w:rsidRDefault="00883B3F" w:rsidP="0077741A">
            <w:pPr>
              <w:autoSpaceDE w:val="0"/>
              <w:autoSpaceDN w:val="0"/>
              <w:adjustRightInd w:val="0"/>
              <w:spacing w:after="60"/>
              <w:rPr>
                <w:sz w:val="22"/>
                <w:szCs w:val="22"/>
              </w:rPr>
            </w:pPr>
            <w:r w:rsidRPr="000B1F2A">
              <w:rPr>
                <w:sz w:val="22"/>
                <w:szCs w:val="22"/>
              </w:rPr>
              <w:t>Assistant National Manager, Trustee Services</w:t>
            </w:r>
          </w:p>
          <w:p w:rsidR="00883B3F" w:rsidRPr="000B1F2A" w:rsidRDefault="00883B3F" w:rsidP="0077741A">
            <w:pPr>
              <w:autoSpaceDE w:val="0"/>
              <w:autoSpaceDN w:val="0"/>
              <w:adjustRightInd w:val="0"/>
              <w:spacing w:after="60"/>
              <w:rPr>
                <w:sz w:val="22"/>
                <w:szCs w:val="22"/>
              </w:rPr>
            </w:pPr>
            <w:r w:rsidRPr="000B1F2A">
              <w:rPr>
                <w:sz w:val="22"/>
                <w:szCs w:val="22"/>
              </w:rPr>
              <w:t>Assistant National Manager, Information and Registries</w:t>
            </w:r>
          </w:p>
          <w:p w:rsidR="00883B3F" w:rsidRPr="000B1F2A" w:rsidRDefault="00883B3F" w:rsidP="0077741A">
            <w:pPr>
              <w:autoSpaceDE w:val="0"/>
              <w:autoSpaceDN w:val="0"/>
              <w:adjustRightInd w:val="0"/>
              <w:spacing w:after="60"/>
              <w:rPr>
                <w:sz w:val="22"/>
                <w:szCs w:val="22"/>
              </w:rPr>
            </w:pPr>
            <w:r w:rsidRPr="000B1F2A">
              <w:rPr>
                <w:sz w:val="22"/>
                <w:szCs w:val="22"/>
              </w:rPr>
              <w:t>Assistant National Manager, Regulation and Enforcement</w:t>
            </w:r>
          </w:p>
          <w:p w:rsidR="00883B3F" w:rsidRPr="000B1F2A" w:rsidRDefault="00883B3F" w:rsidP="0077741A">
            <w:pPr>
              <w:autoSpaceDE w:val="0"/>
              <w:autoSpaceDN w:val="0"/>
              <w:adjustRightInd w:val="0"/>
              <w:spacing w:after="60"/>
              <w:rPr>
                <w:sz w:val="22"/>
                <w:szCs w:val="22"/>
              </w:rPr>
            </w:pPr>
            <w:r w:rsidRPr="000B1F2A">
              <w:rPr>
                <w:sz w:val="22"/>
                <w:szCs w:val="22"/>
              </w:rPr>
              <w:t>Business Manager, Trustee Services</w:t>
            </w:r>
          </w:p>
          <w:p w:rsidR="00883B3F" w:rsidRPr="000B1F2A" w:rsidRDefault="00883B3F" w:rsidP="0077741A">
            <w:pPr>
              <w:autoSpaceDE w:val="0"/>
              <w:autoSpaceDN w:val="0"/>
              <w:adjustRightInd w:val="0"/>
              <w:spacing w:after="60"/>
              <w:rPr>
                <w:sz w:val="22"/>
                <w:szCs w:val="22"/>
              </w:rPr>
            </w:pPr>
            <w:r w:rsidRPr="000B1F2A">
              <w:rPr>
                <w:sz w:val="22"/>
                <w:szCs w:val="22"/>
              </w:rPr>
              <w:t>Business Manager, Information and Registries</w:t>
            </w:r>
          </w:p>
          <w:p w:rsidR="00883B3F" w:rsidRPr="000B1F2A" w:rsidRDefault="00883B3F" w:rsidP="0077741A">
            <w:pPr>
              <w:autoSpaceDE w:val="0"/>
              <w:autoSpaceDN w:val="0"/>
              <w:adjustRightInd w:val="0"/>
              <w:spacing w:after="60"/>
              <w:rPr>
                <w:sz w:val="22"/>
                <w:szCs w:val="22"/>
              </w:rPr>
            </w:pPr>
            <w:r w:rsidRPr="000B1F2A">
              <w:rPr>
                <w:sz w:val="22"/>
                <w:szCs w:val="22"/>
              </w:rPr>
              <w:t>Business Manager, Regulation and Enforcement</w:t>
            </w:r>
          </w:p>
        </w:tc>
        <w:tc>
          <w:tcPr>
            <w:tcW w:w="3279" w:type="dxa"/>
            <w:tcBorders>
              <w:top w:val="single" w:sz="4" w:space="0" w:color="000000"/>
              <w:left w:val="single" w:sz="4" w:space="0" w:color="000000"/>
              <w:bottom w:val="single" w:sz="4" w:space="0" w:color="000000"/>
              <w:right w:val="single" w:sz="4" w:space="0" w:color="000000"/>
            </w:tcBorders>
          </w:tcPr>
          <w:p w:rsidR="00883B3F" w:rsidRPr="000B1F2A" w:rsidRDefault="00883B3F" w:rsidP="0077741A">
            <w:pPr>
              <w:autoSpaceDE w:val="0"/>
              <w:autoSpaceDN w:val="0"/>
              <w:adjustRightInd w:val="0"/>
              <w:rPr>
                <w:sz w:val="22"/>
                <w:szCs w:val="22"/>
              </w:rPr>
            </w:pPr>
            <w:r w:rsidRPr="000B1F2A">
              <w:rPr>
                <w:sz w:val="22"/>
                <w:szCs w:val="22"/>
              </w:rPr>
              <w:t xml:space="preserve">For the purposes of verification of immigration and residence status, and movement status into and out of Australia to assist the administration of the </w:t>
            </w:r>
            <w:r w:rsidRPr="000B1F2A">
              <w:rPr>
                <w:i/>
                <w:iCs/>
                <w:sz w:val="22"/>
                <w:szCs w:val="22"/>
              </w:rPr>
              <w:t>Bankruptcy Act 1966</w:t>
            </w:r>
            <w:r w:rsidRPr="000B1F2A">
              <w:rPr>
                <w:sz w:val="22"/>
                <w:szCs w:val="22"/>
              </w:rPr>
              <w:t>, including the administration of bankrupt estates and the regulation of personal insolvency practitioners.</w:t>
            </w:r>
          </w:p>
        </w:tc>
      </w:tr>
      <w:tr w:rsidR="00883B3F" w:rsidRPr="000B1F2A">
        <w:trPr>
          <w:trHeight w:val="953"/>
        </w:trPr>
        <w:tc>
          <w:tcPr>
            <w:tcW w:w="1276" w:type="dxa"/>
            <w:tcBorders>
              <w:top w:val="single" w:sz="4" w:space="0" w:color="000000"/>
              <w:left w:val="single" w:sz="4" w:space="0" w:color="000000"/>
              <w:bottom w:val="single" w:sz="4" w:space="0" w:color="000000"/>
              <w:right w:val="single" w:sz="4" w:space="0" w:color="000000"/>
            </w:tcBorders>
          </w:tcPr>
          <w:p w:rsidR="00883B3F" w:rsidRPr="000B1F2A" w:rsidRDefault="00883B3F" w:rsidP="00304AAA">
            <w:pPr>
              <w:numPr>
                <w:ilvl w:val="0"/>
                <w:numId w:val="7"/>
              </w:numPr>
              <w:autoSpaceDE w:val="0"/>
              <w:autoSpaceDN w:val="0"/>
              <w:adjustRightInd w:val="0"/>
              <w:jc w:val="center"/>
              <w:rPr>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883B3F" w:rsidRPr="000B1F2A" w:rsidRDefault="00883B3F" w:rsidP="0077741A">
            <w:pPr>
              <w:autoSpaceDE w:val="0"/>
              <w:autoSpaceDN w:val="0"/>
              <w:adjustRightInd w:val="0"/>
              <w:rPr>
                <w:sz w:val="22"/>
                <w:szCs w:val="22"/>
              </w:rPr>
            </w:pPr>
            <w:r w:rsidRPr="000B1F2A">
              <w:rPr>
                <w:sz w:val="22"/>
                <w:szCs w:val="22"/>
              </w:rPr>
              <w:t>Australian Crime Commission</w:t>
            </w:r>
          </w:p>
        </w:tc>
        <w:tc>
          <w:tcPr>
            <w:tcW w:w="4146" w:type="dxa"/>
            <w:tcBorders>
              <w:top w:val="single" w:sz="4" w:space="0" w:color="000000"/>
              <w:left w:val="single" w:sz="4" w:space="0" w:color="000000"/>
              <w:bottom w:val="single" w:sz="4" w:space="0" w:color="000000"/>
              <w:right w:val="single" w:sz="4" w:space="0" w:color="000000"/>
            </w:tcBorders>
          </w:tcPr>
          <w:p w:rsidR="00883B3F" w:rsidRPr="000B1F2A" w:rsidRDefault="00883B3F" w:rsidP="0077741A">
            <w:pPr>
              <w:autoSpaceDE w:val="0"/>
              <w:autoSpaceDN w:val="0"/>
              <w:adjustRightInd w:val="0"/>
              <w:spacing w:after="60"/>
              <w:rPr>
                <w:sz w:val="22"/>
                <w:szCs w:val="22"/>
              </w:rPr>
            </w:pPr>
            <w:r w:rsidRPr="000B1F2A">
              <w:rPr>
                <w:sz w:val="22"/>
                <w:szCs w:val="22"/>
              </w:rPr>
              <w:t>Employees of the Fusion Section</w:t>
            </w:r>
          </w:p>
          <w:p w:rsidR="00883B3F" w:rsidRPr="000B1F2A" w:rsidRDefault="00883B3F" w:rsidP="0077741A">
            <w:pPr>
              <w:autoSpaceDE w:val="0"/>
              <w:autoSpaceDN w:val="0"/>
              <w:adjustRightInd w:val="0"/>
              <w:spacing w:after="60"/>
              <w:rPr>
                <w:sz w:val="22"/>
                <w:szCs w:val="22"/>
              </w:rPr>
            </w:pPr>
            <w:r w:rsidRPr="000B1F2A">
              <w:rPr>
                <w:sz w:val="22"/>
                <w:szCs w:val="22"/>
              </w:rPr>
              <w:t>Employees of the Advanced Analytics Team</w:t>
            </w:r>
          </w:p>
          <w:p w:rsidR="00883B3F" w:rsidRPr="000B1F2A" w:rsidRDefault="00883B3F" w:rsidP="0077741A">
            <w:pPr>
              <w:autoSpaceDE w:val="0"/>
              <w:autoSpaceDN w:val="0"/>
              <w:adjustRightInd w:val="0"/>
              <w:spacing w:after="60"/>
              <w:rPr>
                <w:sz w:val="22"/>
                <w:szCs w:val="22"/>
              </w:rPr>
            </w:pPr>
            <w:r w:rsidRPr="000B1F2A">
              <w:rPr>
                <w:sz w:val="22"/>
                <w:szCs w:val="22"/>
              </w:rPr>
              <w:t>Employees of the Fusion Collection Team</w:t>
            </w:r>
          </w:p>
          <w:p w:rsidR="00883B3F" w:rsidRPr="000B1F2A" w:rsidRDefault="00883B3F" w:rsidP="0077741A">
            <w:pPr>
              <w:autoSpaceDE w:val="0"/>
              <w:autoSpaceDN w:val="0"/>
              <w:adjustRightInd w:val="0"/>
              <w:spacing w:after="60"/>
              <w:rPr>
                <w:sz w:val="22"/>
                <w:szCs w:val="22"/>
              </w:rPr>
            </w:pPr>
            <w:r w:rsidRPr="000B1F2A">
              <w:rPr>
                <w:sz w:val="22"/>
                <w:szCs w:val="22"/>
              </w:rPr>
              <w:t>Employees of the Financial Intelligence Assessment Team</w:t>
            </w:r>
          </w:p>
        </w:tc>
        <w:tc>
          <w:tcPr>
            <w:tcW w:w="3279" w:type="dxa"/>
            <w:tcBorders>
              <w:top w:val="single" w:sz="4" w:space="0" w:color="000000"/>
              <w:left w:val="single" w:sz="4" w:space="0" w:color="000000"/>
              <w:bottom w:val="single" w:sz="4" w:space="0" w:color="000000"/>
              <w:right w:val="single" w:sz="4" w:space="0" w:color="000000"/>
            </w:tcBorders>
          </w:tcPr>
          <w:p w:rsidR="00883B3F" w:rsidRPr="000B1F2A" w:rsidRDefault="00883B3F" w:rsidP="0077741A">
            <w:pPr>
              <w:autoSpaceDE w:val="0"/>
              <w:autoSpaceDN w:val="0"/>
              <w:adjustRightInd w:val="0"/>
              <w:rPr>
                <w:sz w:val="22"/>
                <w:szCs w:val="22"/>
              </w:rPr>
            </w:pPr>
            <w:r w:rsidRPr="000B1F2A">
              <w:rPr>
                <w:sz w:val="22"/>
                <w:szCs w:val="22"/>
              </w:rPr>
              <w:t xml:space="preserve">For purposes connected with, or reasonably incidental to, the performance of one or more of the functions of the Australian Crime Commission set out in section 7A of the </w:t>
            </w:r>
            <w:r w:rsidRPr="000B1F2A">
              <w:rPr>
                <w:i/>
                <w:iCs/>
                <w:sz w:val="22"/>
                <w:szCs w:val="22"/>
              </w:rPr>
              <w:t xml:space="preserve">Australian Crime Commission Act 2002 </w:t>
            </w:r>
            <w:r w:rsidRPr="000B1F2A">
              <w:rPr>
                <w:sz w:val="22"/>
                <w:szCs w:val="22"/>
              </w:rPr>
              <w:t>(Cth).</w:t>
            </w:r>
          </w:p>
        </w:tc>
      </w:tr>
      <w:tr w:rsidR="00883B3F" w:rsidRPr="000B1F2A">
        <w:trPr>
          <w:trHeight w:val="953"/>
        </w:trPr>
        <w:tc>
          <w:tcPr>
            <w:tcW w:w="1276" w:type="dxa"/>
            <w:tcBorders>
              <w:top w:val="single" w:sz="4" w:space="0" w:color="000000"/>
              <w:left w:val="single" w:sz="4" w:space="0" w:color="000000"/>
              <w:bottom w:val="single" w:sz="4" w:space="0" w:color="000000"/>
              <w:right w:val="single" w:sz="4" w:space="0" w:color="000000"/>
            </w:tcBorders>
          </w:tcPr>
          <w:p w:rsidR="00883B3F" w:rsidRPr="000B1F2A" w:rsidRDefault="00883B3F" w:rsidP="0077741A">
            <w:pPr>
              <w:numPr>
                <w:ilvl w:val="0"/>
                <w:numId w:val="7"/>
              </w:numPr>
              <w:autoSpaceDE w:val="0"/>
              <w:autoSpaceDN w:val="0"/>
              <w:adjustRightInd w:val="0"/>
              <w:jc w:val="center"/>
              <w:rPr>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883B3F" w:rsidRPr="000B1F2A" w:rsidRDefault="00883B3F" w:rsidP="0077741A">
            <w:pPr>
              <w:autoSpaceDE w:val="0"/>
              <w:autoSpaceDN w:val="0"/>
              <w:adjustRightInd w:val="0"/>
              <w:rPr>
                <w:sz w:val="22"/>
                <w:szCs w:val="22"/>
              </w:rPr>
            </w:pPr>
            <w:r w:rsidRPr="000B1F2A">
              <w:rPr>
                <w:sz w:val="22"/>
                <w:szCs w:val="22"/>
              </w:rPr>
              <w:t>Australian Securities and Investments Commission</w:t>
            </w:r>
          </w:p>
        </w:tc>
        <w:tc>
          <w:tcPr>
            <w:tcW w:w="4146" w:type="dxa"/>
            <w:tcBorders>
              <w:top w:val="single" w:sz="4" w:space="0" w:color="000000"/>
              <w:left w:val="single" w:sz="4" w:space="0" w:color="000000"/>
              <w:bottom w:val="single" w:sz="4" w:space="0" w:color="000000"/>
              <w:right w:val="single" w:sz="4" w:space="0" w:color="000000"/>
            </w:tcBorders>
          </w:tcPr>
          <w:p w:rsidR="00883B3F" w:rsidRPr="000B1F2A" w:rsidRDefault="00883B3F" w:rsidP="0077741A">
            <w:pPr>
              <w:autoSpaceDE w:val="0"/>
              <w:autoSpaceDN w:val="0"/>
              <w:adjustRightInd w:val="0"/>
              <w:spacing w:after="60"/>
              <w:rPr>
                <w:sz w:val="22"/>
                <w:szCs w:val="22"/>
              </w:rPr>
            </w:pPr>
            <w:r w:rsidRPr="000B1F2A">
              <w:rPr>
                <w:sz w:val="22"/>
                <w:szCs w:val="22"/>
              </w:rPr>
              <w:t xml:space="preserve">Information Analyst </w:t>
            </w:r>
          </w:p>
          <w:p w:rsidR="00883B3F" w:rsidRPr="000B1F2A" w:rsidRDefault="00883B3F" w:rsidP="0077741A">
            <w:pPr>
              <w:autoSpaceDE w:val="0"/>
              <w:autoSpaceDN w:val="0"/>
              <w:adjustRightInd w:val="0"/>
              <w:spacing w:after="60"/>
              <w:rPr>
                <w:sz w:val="22"/>
                <w:szCs w:val="22"/>
              </w:rPr>
            </w:pPr>
            <w:r w:rsidRPr="000B1F2A">
              <w:rPr>
                <w:sz w:val="22"/>
                <w:szCs w:val="22"/>
              </w:rPr>
              <w:t xml:space="preserve">Information Officer </w:t>
            </w:r>
          </w:p>
          <w:p w:rsidR="00883B3F" w:rsidRPr="000B1F2A" w:rsidRDefault="00883B3F" w:rsidP="0077741A">
            <w:pPr>
              <w:autoSpaceDE w:val="0"/>
              <w:autoSpaceDN w:val="0"/>
              <w:adjustRightInd w:val="0"/>
              <w:spacing w:after="60"/>
              <w:rPr>
                <w:sz w:val="22"/>
                <w:szCs w:val="22"/>
              </w:rPr>
            </w:pPr>
            <w:r w:rsidRPr="000B1F2A">
              <w:rPr>
                <w:sz w:val="22"/>
                <w:szCs w:val="22"/>
              </w:rPr>
              <w:t xml:space="preserve">Intelligence Analyst </w:t>
            </w:r>
          </w:p>
          <w:p w:rsidR="00883B3F" w:rsidRPr="000B1F2A" w:rsidRDefault="00883B3F" w:rsidP="0077741A">
            <w:pPr>
              <w:autoSpaceDE w:val="0"/>
              <w:autoSpaceDN w:val="0"/>
              <w:adjustRightInd w:val="0"/>
              <w:spacing w:after="60"/>
              <w:rPr>
                <w:sz w:val="22"/>
                <w:szCs w:val="22"/>
              </w:rPr>
            </w:pPr>
            <w:r w:rsidRPr="000B1F2A">
              <w:rPr>
                <w:sz w:val="22"/>
                <w:szCs w:val="22"/>
              </w:rPr>
              <w:t xml:space="preserve">Manager, Intelligence Gathering </w:t>
            </w:r>
          </w:p>
          <w:p w:rsidR="00883B3F" w:rsidRPr="000B1F2A" w:rsidRDefault="00883B3F" w:rsidP="0077741A">
            <w:pPr>
              <w:autoSpaceDE w:val="0"/>
              <w:autoSpaceDN w:val="0"/>
              <w:adjustRightInd w:val="0"/>
              <w:spacing w:after="60"/>
              <w:rPr>
                <w:sz w:val="22"/>
                <w:szCs w:val="22"/>
              </w:rPr>
            </w:pPr>
            <w:r w:rsidRPr="000B1F2A">
              <w:rPr>
                <w:sz w:val="22"/>
                <w:szCs w:val="22"/>
              </w:rPr>
              <w:t>National Coordinator, Intelligence Gathering</w:t>
            </w:r>
          </w:p>
          <w:p w:rsidR="00883B3F" w:rsidRPr="000B1F2A" w:rsidRDefault="00883B3F" w:rsidP="0077741A">
            <w:pPr>
              <w:autoSpaceDE w:val="0"/>
              <w:autoSpaceDN w:val="0"/>
              <w:adjustRightInd w:val="0"/>
              <w:spacing w:after="60"/>
              <w:rPr>
                <w:sz w:val="22"/>
                <w:szCs w:val="22"/>
              </w:rPr>
            </w:pPr>
            <w:r w:rsidRPr="000B1F2A">
              <w:rPr>
                <w:sz w:val="22"/>
                <w:szCs w:val="22"/>
              </w:rPr>
              <w:t xml:space="preserve">Team Leader, Intelligence Gathering </w:t>
            </w:r>
          </w:p>
        </w:tc>
        <w:tc>
          <w:tcPr>
            <w:tcW w:w="3279" w:type="dxa"/>
            <w:tcBorders>
              <w:top w:val="single" w:sz="4" w:space="0" w:color="000000"/>
              <w:left w:val="single" w:sz="4" w:space="0" w:color="000000"/>
              <w:bottom w:val="single" w:sz="4" w:space="0" w:color="000000"/>
              <w:right w:val="single" w:sz="4" w:space="0" w:color="000000"/>
            </w:tcBorders>
          </w:tcPr>
          <w:p w:rsidR="00883B3F" w:rsidRPr="000B1F2A" w:rsidRDefault="00883B3F" w:rsidP="0077741A">
            <w:pPr>
              <w:autoSpaceDE w:val="0"/>
              <w:autoSpaceDN w:val="0"/>
              <w:adjustRightInd w:val="0"/>
              <w:rPr>
                <w:sz w:val="22"/>
                <w:szCs w:val="22"/>
              </w:rPr>
            </w:pPr>
            <w:r w:rsidRPr="000B1F2A">
              <w:rPr>
                <w:sz w:val="22"/>
                <w:szCs w:val="22"/>
              </w:rPr>
              <w:t xml:space="preserve">For the purposes of verification of immigration and residence status, and movement status into and out of Australia of individuals related to the investigation of breaches of the </w:t>
            </w:r>
            <w:r w:rsidRPr="000B1F2A">
              <w:rPr>
                <w:i/>
                <w:iCs/>
                <w:sz w:val="22"/>
                <w:szCs w:val="22"/>
              </w:rPr>
              <w:t>Corporations Act 2001</w:t>
            </w:r>
            <w:r w:rsidRPr="000B1F2A">
              <w:rPr>
                <w:sz w:val="22"/>
                <w:szCs w:val="22"/>
              </w:rPr>
              <w:t xml:space="preserve">; the </w:t>
            </w:r>
            <w:r w:rsidRPr="000B1F2A">
              <w:rPr>
                <w:i/>
                <w:iCs/>
                <w:sz w:val="22"/>
                <w:szCs w:val="22"/>
              </w:rPr>
              <w:t>Crimes Act (VIC) 1958</w:t>
            </w:r>
            <w:r w:rsidRPr="000B1F2A">
              <w:rPr>
                <w:sz w:val="22"/>
                <w:szCs w:val="22"/>
              </w:rPr>
              <w:t xml:space="preserve">; </w:t>
            </w:r>
            <w:r w:rsidRPr="000B1F2A">
              <w:rPr>
                <w:i/>
                <w:iCs/>
                <w:sz w:val="22"/>
                <w:szCs w:val="22"/>
              </w:rPr>
              <w:t>Crimes Act (Cth) 1914</w:t>
            </w:r>
            <w:r w:rsidRPr="000B1F2A">
              <w:rPr>
                <w:sz w:val="22"/>
                <w:szCs w:val="22"/>
              </w:rPr>
              <w:t xml:space="preserve">; </w:t>
            </w:r>
            <w:r w:rsidRPr="000B1F2A">
              <w:rPr>
                <w:i/>
                <w:iCs/>
                <w:sz w:val="22"/>
                <w:szCs w:val="22"/>
              </w:rPr>
              <w:t>Crimes Act (NSW) 1900</w:t>
            </w:r>
            <w:r w:rsidRPr="000B1F2A">
              <w:rPr>
                <w:sz w:val="22"/>
                <w:szCs w:val="22"/>
              </w:rPr>
              <w:t xml:space="preserve"> and other legislation administered by ASIC as set out in Section 12A of the </w:t>
            </w:r>
            <w:r w:rsidRPr="000B1F2A">
              <w:rPr>
                <w:i/>
                <w:iCs/>
                <w:sz w:val="22"/>
                <w:szCs w:val="22"/>
              </w:rPr>
              <w:t>Australian Securities and Investments Commission Act 2001</w:t>
            </w:r>
            <w:r w:rsidRPr="000B1F2A">
              <w:rPr>
                <w:sz w:val="22"/>
                <w:szCs w:val="22"/>
              </w:rPr>
              <w:t>.</w:t>
            </w:r>
          </w:p>
        </w:tc>
      </w:tr>
      <w:tr w:rsidR="00883B3F" w:rsidRPr="000B1F2A">
        <w:trPr>
          <w:trHeight w:val="953"/>
        </w:trPr>
        <w:tc>
          <w:tcPr>
            <w:tcW w:w="1276" w:type="dxa"/>
            <w:tcBorders>
              <w:top w:val="single" w:sz="4" w:space="0" w:color="000000"/>
              <w:left w:val="single" w:sz="4" w:space="0" w:color="000000"/>
              <w:bottom w:val="single" w:sz="4" w:space="0" w:color="000000"/>
              <w:right w:val="single" w:sz="4" w:space="0" w:color="000000"/>
            </w:tcBorders>
          </w:tcPr>
          <w:p w:rsidR="00883B3F" w:rsidRPr="000B1F2A" w:rsidRDefault="00883B3F" w:rsidP="0077741A">
            <w:pPr>
              <w:numPr>
                <w:ilvl w:val="0"/>
                <w:numId w:val="7"/>
              </w:numPr>
              <w:autoSpaceDE w:val="0"/>
              <w:autoSpaceDN w:val="0"/>
              <w:adjustRightInd w:val="0"/>
              <w:jc w:val="center"/>
              <w:rPr>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883B3F" w:rsidRPr="000B1F2A" w:rsidRDefault="00883B3F" w:rsidP="0077741A">
            <w:pPr>
              <w:autoSpaceDE w:val="0"/>
              <w:autoSpaceDN w:val="0"/>
              <w:adjustRightInd w:val="0"/>
              <w:rPr>
                <w:sz w:val="22"/>
                <w:szCs w:val="22"/>
              </w:rPr>
            </w:pPr>
            <w:r>
              <w:rPr>
                <w:sz w:val="22"/>
                <w:szCs w:val="22"/>
              </w:rPr>
              <w:t>ComC</w:t>
            </w:r>
            <w:r w:rsidRPr="000B1F2A">
              <w:rPr>
                <w:sz w:val="22"/>
                <w:szCs w:val="22"/>
              </w:rPr>
              <w:t>are</w:t>
            </w:r>
          </w:p>
        </w:tc>
        <w:tc>
          <w:tcPr>
            <w:tcW w:w="4146" w:type="dxa"/>
            <w:tcBorders>
              <w:top w:val="single" w:sz="4" w:space="0" w:color="000000"/>
              <w:left w:val="single" w:sz="4" w:space="0" w:color="000000"/>
              <w:bottom w:val="single" w:sz="4" w:space="0" w:color="000000"/>
              <w:right w:val="single" w:sz="4" w:space="0" w:color="000000"/>
            </w:tcBorders>
          </w:tcPr>
          <w:p w:rsidR="00883B3F" w:rsidRPr="000B1F2A" w:rsidRDefault="00883B3F" w:rsidP="0077741A">
            <w:pPr>
              <w:autoSpaceDE w:val="0"/>
              <w:autoSpaceDN w:val="0"/>
              <w:adjustRightInd w:val="0"/>
              <w:spacing w:line="240" w:lineRule="atLeast"/>
              <w:rPr>
                <w:rFonts w:ascii="Tms Rmn" w:hAnsi="Tms Rmn" w:cs="Tms Rmn"/>
                <w:color w:val="000000"/>
                <w:sz w:val="22"/>
                <w:szCs w:val="22"/>
              </w:rPr>
            </w:pPr>
            <w:r w:rsidRPr="000B1F2A">
              <w:rPr>
                <w:rFonts w:ascii="Tms Rmn" w:hAnsi="Tms Rmn" w:cs="Tms Rmn"/>
                <w:color w:val="000000"/>
                <w:sz w:val="22"/>
                <w:szCs w:val="22"/>
              </w:rPr>
              <w:t>Fraud Inves</w:t>
            </w:r>
            <w:r>
              <w:rPr>
                <w:rFonts w:ascii="Tms Rmn" w:hAnsi="Tms Rmn" w:cs="Tms Rmn"/>
                <w:color w:val="000000"/>
                <w:sz w:val="22"/>
                <w:szCs w:val="22"/>
              </w:rPr>
              <w:t xml:space="preserve">tigator, </w:t>
            </w:r>
            <w:r w:rsidRPr="000B1F2A">
              <w:rPr>
                <w:rFonts w:ascii="Tms Rmn" w:hAnsi="Tms Rmn" w:cs="Tms Rmn"/>
                <w:color w:val="000000"/>
                <w:sz w:val="22"/>
                <w:szCs w:val="22"/>
              </w:rPr>
              <w:t>Fraud Response Unit</w:t>
            </w:r>
          </w:p>
          <w:p w:rsidR="00883B3F" w:rsidRPr="000B1F2A" w:rsidRDefault="00883B3F" w:rsidP="0077741A">
            <w:pPr>
              <w:autoSpaceDE w:val="0"/>
              <w:autoSpaceDN w:val="0"/>
              <w:adjustRightInd w:val="0"/>
              <w:spacing w:line="240" w:lineRule="atLeast"/>
              <w:rPr>
                <w:rFonts w:ascii="Tms Rmn" w:hAnsi="Tms Rmn" w:cs="Tms Rmn"/>
                <w:color w:val="000000"/>
                <w:sz w:val="22"/>
                <w:szCs w:val="22"/>
              </w:rPr>
            </w:pPr>
            <w:r w:rsidRPr="000B1F2A">
              <w:rPr>
                <w:rFonts w:ascii="Tms Rmn" w:hAnsi="Tms Rmn" w:cs="Tms Rmn"/>
                <w:color w:val="000000"/>
                <w:sz w:val="22"/>
                <w:szCs w:val="22"/>
              </w:rPr>
              <w:t>Senior Fraud Investigator</w:t>
            </w:r>
            <w:r>
              <w:rPr>
                <w:rFonts w:ascii="Tms Rmn" w:hAnsi="Tms Rmn" w:cs="Tms Rmn"/>
                <w:color w:val="000000"/>
                <w:sz w:val="22"/>
                <w:szCs w:val="22"/>
              </w:rPr>
              <w:t xml:space="preserve">, </w:t>
            </w:r>
            <w:r w:rsidRPr="000B1F2A">
              <w:rPr>
                <w:rFonts w:ascii="Tms Rmn" w:hAnsi="Tms Rmn" w:cs="Tms Rmn"/>
                <w:color w:val="000000"/>
                <w:sz w:val="22"/>
                <w:szCs w:val="22"/>
              </w:rPr>
              <w:t>Fraud Response Unit</w:t>
            </w:r>
            <w:r>
              <w:rPr>
                <w:rFonts w:ascii="Tms Rmn" w:hAnsi="Tms Rmn" w:cs="Tms Rmn"/>
                <w:color w:val="000000"/>
                <w:sz w:val="22"/>
                <w:szCs w:val="22"/>
              </w:rPr>
              <w:t xml:space="preserve"> </w:t>
            </w:r>
          </w:p>
          <w:p w:rsidR="00883B3F" w:rsidRPr="000B1F2A" w:rsidRDefault="00883B3F" w:rsidP="0077741A">
            <w:pPr>
              <w:autoSpaceDE w:val="0"/>
              <w:autoSpaceDN w:val="0"/>
              <w:adjustRightInd w:val="0"/>
              <w:spacing w:line="240" w:lineRule="atLeast"/>
              <w:rPr>
                <w:rFonts w:ascii="Tms Rmn" w:hAnsi="Tms Rmn" w:cs="Tms Rmn"/>
                <w:color w:val="000000"/>
                <w:sz w:val="22"/>
                <w:szCs w:val="22"/>
              </w:rPr>
            </w:pPr>
            <w:r>
              <w:rPr>
                <w:rFonts w:ascii="Tms Rmn" w:hAnsi="Tms Rmn" w:cs="Tms Rmn"/>
                <w:color w:val="000000"/>
                <w:sz w:val="22"/>
                <w:szCs w:val="22"/>
              </w:rPr>
              <w:t xml:space="preserve">Assistant Director, </w:t>
            </w:r>
            <w:r w:rsidRPr="000B1F2A">
              <w:rPr>
                <w:rFonts w:ascii="Tms Rmn" w:hAnsi="Tms Rmn" w:cs="Tms Rmn"/>
                <w:color w:val="000000"/>
                <w:sz w:val="22"/>
                <w:szCs w:val="22"/>
              </w:rPr>
              <w:t>Fraud Response Unit</w:t>
            </w:r>
          </w:p>
          <w:p w:rsidR="00883B3F" w:rsidRPr="000B1F2A" w:rsidRDefault="00883B3F" w:rsidP="0077741A">
            <w:pPr>
              <w:autoSpaceDE w:val="0"/>
              <w:autoSpaceDN w:val="0"/>
              <w:adjustRightInd w:val="0"/>
              <w:spacing w:after="60"/>
              <w:rPr>
                <w:sz w:val="22"/>
                <w:szCs w:val="22"/>
              </w:rPr>
            </w:pPr>
          </w:p>
        </w:tc>
        <w:tc>
          <w:tcPr>
            <w:tcW w:w="3279" w:type="dxa"/>
            <w:tcBorders>
              <w:top w:val="single" w:sz="4" w:space="0" w:color="000000"/>
              <w:left w:val="single" w:sz="4" w:space="0" w:color="000000"/>
              <w:bottom w:val="single" w:sz="4" w:space="0" w:color="000000"/>
              <w:right w:val="single" w:sz="4" w:space="0" w:color="000000"/>
            </w:tcBorders>
          </w:tcPr>
          <w:p w:rsidR="00883B3F" w:rsidRPr="000B1F2A" w:rsidRDefault="00883B3F" w:rsidP="0077741A">
            <w:pPr>
              <w:autoSpaceDE w:val="0"/>
              <w:autoSpaceDN w:val="0"/>
              <w:adjustRightInd w:val="0"/>
              <w:rPr>
                <w:sz w:val="22"/>
                <w:szCs w:val="22"/>
              </w:rPr>
            </w:pPr>
            <w:r w:rsidRPr="000B1F2A">
              <w:rPr>
                <w:rFonts w:ascii="Tms Rmn" w:hAnsi="Tms Rmn" w:cs="Tms Rmn"/>
                <w:color w:val="000000"/>
                <w:sz w:val="22"/>
                <w:szCs w:val="22"/>
              </w:rPr>
              <w:t xml:space="preserve">For the purpose of verification of immigration status and movements from and to Australia for assessment of eligibility and entitlements under the </w:t>
            </w:r>
            <w:r w:rsidRPr="000B1F2A">
              <w:rPr>
                <w:rFonts w:ascii="Tms Rmn" w:hAnsi="Tms Rmn" w:cs="Tms Rmn"/>
                <w:i/>
                <w:iCs/>
                <w:color w:val="000000"/>
                <w:sz w:val="22"/>
                <w:szCs w:val="22"/>
              </w:rPr>
              <w:t>Safety Rehabilitation and Compensation Act 1988</w:t>
            </w:r>
            <w:r w:rsidRPr="000B1F2A">
              <w:rPr>
                <w:rFonts w:ascii="Tms Rmn" w:hAnsi="Tms Rmn" w:cs="Tms Rmn"/>
                <w:color w:val="000000"/>
                <w:sz w:val="22"/>
                <w:szCs w:val="22"/>
              </w:rPr>
              <w:t xml:space="preserve"> .</w:t>
            </w:r>
          </w:p>
        </w:tc>
      </w:tr>
      <w:tr w:rsidR="00883B3F" w:rsidRPr="000B1F2A">
        <w:trPr>
          <w:trHeight w:val="953"/>
        </w:trPr>
        <w:tc>
          <w:tcPr>
            <w:tcW w:w="1276" w:type="dxa"/>
            <w:tcBorders>
              <w:top w:val="single" w:sz="4" w:space="0" w:color="000000"/>
              <w:left w:val="single" w:sz="4" w:space="0" w:color="000000"/>
              <w:bottom w:val="single" w:sz="4" w:space="0" w:color="000000"/>
              <w:right w:val="single" w:sz="4" w:space="0" w:color="000000"/>
            </w:tcBorders>
          </w:tcPr>
          <w:p w:rsidR="00883B3F" w:rsidRPr="000B1F2A" w:rsidRDefault="00883B3F" w:rsidP="0077741A">
            <w:pPr>
              <w:numPr>
                <w:ilvl w:val="0"/>
                <w:numId w:val="7"/>
              </w:numPr>
              <w:autoSpaceDE w:val="0"/>
              <w:autoSpaceDN w:val="0"/>
              <w:adjustRightInd w:val="0"/>
              <w:jc w:val="center"/>
              <w:rPr>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883B3F" w:rsidRPr="00074A54" w:rsidRDefault="00883B3F" w:rsidP="0077741A">
            <w:pPr>
              <w:autoSpaceDE w:val="0"/>
              <w:autoSpaceDN w:val="0"/>
              <w:adjustRightInd w:val="0"/>
              <w:rPr>
                <w:sz w:val="22"/>
                <w:szCs w:val="22"/>
              </w:rPr>
            </w:pPr>
            <w:r w:rsidRPr="00074A54">
              <w:rPr>
                <w:sz w:val="22"/>
                <w:szCs w:val="22"/>
              </w:rPr>
              <w:t>Australian Secret Intelligence Service</w:t>
            </w:r>
          </w:p>
        </w:tc>
        <w:tc>
          <w:tcPr>
            <w:tcW w:w="4146" w:type="dxa"/>
            <w:tcBorders>
              <w:top w:val="single" w:sz="4" w:space="0" w:color="000000"/>
              <w:left w:val="single" w:sz="4" w:space="0" w:color="000000"/>
              <w:bottom w:val="single" w:sz="4" w:space="0" w:color="000000"/>
              <w:right w:val="single" w:sz="4" w:space="0" w:color="000000"/>
            </w:tcBorders>
          </w:tcPr>
          <w:p w:rsidR="00883B3F" w:rsidRPr="00074A54" w:rsidRDefault="00883B3F" w:rsidP="0077741A">
            <w:pPr>
              <w:autoSpaceDE w:val="0"/>
              <w:autoSpaceDN w:val="0"/>
              <w:adjustRightInd w:val="0"/>
              <w:spacing w:line="240" w:lineRule="atLeast"/>
              <w:rPr>
                <w:rFonts w:ascii="Tms Rmn" w:hAnsi="Tms Rmn" w:cs="Tms Rmn"/>
                <w:sz w:val="22"/>
                <w:szCs w:val="22"/>
              </w:rPr>
            </w:pPr>
            <w:r w:rsidRPr="00074A54">
              <w:rPr>
                <w:sz w:val="22"/>
                <w:szCs w:val="22"/>
              </w:rPr>
              <w:t>Intelligence Officers</w:t>
            </w:r>
            <w:bookmarkStart w:id="6" w:name="_GoBack"/>
            <w:bookmarkEnd w:id="6"/>
          </w:p>
        </w:tc>
        <w:tc>
          <w:tcPr>
            <w:tcW w:w="3279" w:type="dxa"/>
            <w:tcBorders>
              <w:top w:val="single" w:sz="4" w:space="0" w:color="000000"/>
              <w:left w:val="single" w:sz="4" w:space="0" w:color="000000"/>
              <w:bottom w:val="single" w:sz="4" w:space="0" w:color="000000"/>
              <w:right w:val="single" w:sz="4" w:space="0" w:color="000000"/>
            </w:tcBorders>
          </w:tcPr>
          <w:p w:rsidR="00883B3F" w:rsidRPr="00074A54" w:rsidRDefault="00883B3F" w:rsidP="0077741A">
            <w:pPr>
              <w:autoSpaceDE w:val="0"/>
              <w:autoSpaceDN w:val="0"/>
              <w:adjustRightInd w:val="0"/>
              <w:rPr>
                <w:rFonts w:ascii="Tms Rmn" w:hAnsi="Tms Rmn" w:cs="Tms Rmn"/>
                <w:sz w:val="22"/>
                <w:szCs w:val="22"/>
              </w:rPr>
            </w:pPr>
            <w:r w:rsidRPr="00074A54">
              <w:rPr>
                <w:sz w:val="22"/>
                <w:szCs w:val="22"/>
              </w:rPr>
              <w:t xml:space="preserve">For the purpose of administering its functions under the </w:t>
            </w:r>
            <w:r w:rsidRPr="00074A54">
              <w:rPr>
                <w:i/>
                <w:iCs/>
                <w:sz w:val="22"/>
                <w:szCs w:val="22"/>
              </w:rPr>
              <w:t>Intelligence Services Act 2001.</w:t>
            </w:r>
          </w:p>
        </w:tc>
      </w:tr>
    </w:tbl>
    <w:p w:rsidR="00883B3F" w:rsidRPr="000B1F2A" w:rsidRDefault="00883B3F" w:rsidP="00F54277">
      <w:pPr>
        <w:rPr>
          <w:b/>
          <w:bCs/>
          <w:sz w:val="22"/>
          <w:szCs w:val="22"/>
        </w:rPr>
      </w:pPr>
    </w:p>
    <w:sectPr w:rsidR="00883B3F" w:rsidRPr="000B1F2A" w:rsidSect="00F54277">
      <w:headerReference w:type="default" r:id="rId9"/>
      <w:pgSz w:w="11906" w:h="16838"/>
      <w:pgMar w:top="227" w:right="1247"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B3F" w:rsidRDefault="00883B3F">
      <w:r>
        <w:separator/>
      </w:r>
    </w:p>
  </w:endnote>
  <w:endnote w:type="continuationSeparator" w:id="0">
    <w:p w:rsidR="00883B3F" w:rsidRDefault="00883B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B3F" w:rsidRDefault="00883B3F">
      <w:r>
        <w:separator/>
      </w:r>
    </w:p>
  </w:footnote>
  <w:footnote w:type="continuationSeparator" w:id="0">
    <w:p w:rsidR="00883B3F" w:rsidRDefault="00883B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B3F" w:rsidRPr="00D22CD1" w:rsidRDefault="00883B3F">
    <w:pPr>
      <w:pStyle w:val="Header"/>
      <w:rPr>
        <w:i/>
        <w:iCs/>
        <w:sz w:val="18"/>
        <w:szCs w:val="18"/>
      </w:rPr>
    </w:pPr>
    <w:r>
      <w:rPr>
        <w:i/>
        <w:iCs/>
        <w:sz w:val="18"/>
        <w:szCs w:val="18"/>
      </w:rPr>
      <w:t>IMMI 12/123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04787"/>
    <w:multiLevelType w:val="multilevel"/>
    <w:tmpl w:val="976C6E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E5B6999"/>
    <w:multiLevelType w:val="hybridMultilevel"/>
    <w:tmpl w:val="B4A472E0"/>
    <w:lvl w:ilvl="0" w:tplc="04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149D7FE5"/>
    <w:multiLevelType w:val="multilevel"/>
    <w:tmpl w:val="A4109F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83349D1"/>
    <w:multiLevelType w:val="multilevel"/>
    <w:tmpl w:val="A4109F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1730C5E"/>
    <w:multiLevelType w:val="hybridMultilevel"/>
    <w:tmpl w:val="6E32F8BC"/>
    <w:lvl w:ilvl="0" w:tplc="BB400D50">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4B4B4985"/>
    <w:multiLevelType w:val="hybridMultilevel"/>
    <w:tmpl w:val="BC68591A"/>
    <w:lvl w:ilvl="0" w:tplc="E5686E22">
      <w:start w:val="1"/>
      <w:numFmt w:val="decimal"/>
      <w:lvlText w:val="%1."/>
      <w:lvlJc w:val="left"/>
      <w:pPr>
        <w:tabs>
          <w:tab w:val="num" w:pos="720"/>
        </w:tabs>
        <w:ind w:left="720" w:hanging="360"/>
      </w:pPr>
      <w:rPr>
        <w:color w:val="auto"/>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6F0B58AB"/>
    <w:multiLevelType w:val="hybridMultilevel"/>
    <w:tmpl w:val="976C6EEA"/>
    <w:lvl w:ilvl="0" w:tplc="04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2"/>
  </w:num>
  <w:num w:numId="4">
    <w:abstractNumId w:val="3"/>
  </w:num>
  <w:num w:numId="5">
    <w:abstractNumId w:val="1"/>
  </w:num>
  <w:num w:numId="6">
    <w:abstractNumId w:val="0"/>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1261"/>
    <w:rsid w:val="000111AC"/>
    <w:rsid w:val="00035C78"/>
    <w:rsid w:val="00047D9E"/>
    <w:rsid w:val="00063D1A"/>
    <w:rsid w:val="00074A54"/>
    <w:rsid w:val="0009190C"/>
    <w:rsid w:val="000A2B1F"/>
    <w:rsid w:val="000B1F2A"/>
    <w:rsid w:val="000B4695"/>
    <w:rsid w:val="000B5881"/>
    <w:rsid w:val="000C3E2D"/>
    <w:rsid w:val="000D4888"/>
    <w:rsid w:val="000D5E04"/>
    <w:rsid w:val="00114664"/>
    <w:rsid w:val="00121B9B"/>
    <w:rsid w:val="00147668"/>
    <w:rsid w:val="00176DFB"/>
    <w:rsid w:val="00182870"/>
    <w:rsid w:val="001B1342"/>
    <w:rsid w:val="001D46F1"/>
    <w:rsid w:val="00232BAB"/>
    <w:rsid w:val="00235CD3"/>
    <w:rsid w:val="00237300"/>
    <w:rsid w:val="00245421"/>
    <w:rsid w:val="00291FEB"/>
    <w:rsid w:val="002F71B6"/>
    <w:rsid w:val="00304AAA"/>
    <w:rsid w:val="00314079"/>
    <w:rsid w:val="0035232B"/>
    <w:rsid w:val="003568A3"/>
    <w:rsid w:val="00376D12"/>
    <w:rsid w:val="00394274"/>
    <w:rsid w:val="003A11FB"/>
    <w:rsid w:val="003B0DDF"/>
    <w:rsid w:val="003D4D4D"/>
    <w:rsid w:val="003E2F4F"/>
    <w:rsid w:val="003E77CD"/>
    <w:rsid w:val="00401567"/>
    <w:rsid w:val="00412B82"/>
    <w:rsid w:val="00426340"/>
    <w:rsid w:val="00451261"/>
    <w:rsid w:val="004B65F0"/>
    <w:rsid w:val="004C3389"/>
    <w:rsid w:val="00503F9B"/>
    <w:rsid w:val="005239EC"/>
    <w:rsid w:val="005311C1"/>
    <w:rsid w:val="00536088"/>
    <w:rsid w:val="00552988"/>
    <w:rsid w:val="0056372D"/>
    <w:rsid w:val="005B581E"/>
    <w:rsid w:val="005C1D62"/>
    <w:rsid w:val="005E767A"/>
    <w:rsid w:val="00612934"/>
    <w:rsid w:val="00617AAC"/>
    <w:rsid w:val="00635E85"/>
    <w:rsid w:val="006372BE"/>
    <w:rsid w:val="00663D8C"/>
    <w:rsid w:val="00670F3E"/>
    <w:rsid w:val="006760D8"/>
    <w:rsid w:val="00676E13"/>
    <w:rsid w:val="006827E3"/>
    <w:rsid w:val="00691822"/>
    <w:rsid w:val="007069F1"/>
    <w:rsid w:val="0077741A"/>
    <w:rsid w:val="00780F00"/>
    <w:rsid w:val="00794640"/>
    <w:rsid w:val="007C32FB"/>
    <w:rsid w:val="00800712"/>
    <w:rsid w:val="00801CF0"/>
    <w:rsid w:val="008144DC"/>
    <w:rsid w:val="00823B16"/>
    <w:rsid w:val="00824CE8"/>
    <w:rsid w:val="00841DB8"/>
    <w:rsid w:val="00865DFE"/>
    <w:rsid w:val="00883B3F"/>
    <w:rsid w:val="00884C91"/>
    <w:rsid w:val="008A1DBB"/>
    <w:rsid w:val="008B015E"/>
    <w:rsid w:val="008D2393"/>
    <w:rsid w:val="00911573"/>
    <w:rsid w:val="00971052"/>
    <w:rsid w:val="00983BE9"/>
    <w:rsid w:val="009B5A81"/>
    <w:rsid w:val="009C07DA"/>
    <w:rsid w:val="009F3981"/>
    <w:rsid w:val="00A0164B"/>
    <w:rsid w:val="00A03D5A"/>
    <w:rsid w:val="00A21F9E"/>
    <w:rsid w:val="00AA4B8E"/>
    <w:rsid w:val="00AD46B5"/>
    <w:rsid w:val="00B17C36"/>
    <w:rsid w:val="00B53BDB"/>
    <w:rsid w:val="00BB1D00"/>
    <w:rsid w:val="00BD0134"/>
    <w:rsid w:val="00BF23CE"/>
    <w:rsid w:val="00C162B2"/>
    <w:rsid w:val="00C85CC7"/>
    <w:rsid w:val="00CA2171"/>
    <w:rsid w:val="00CA785D"/>
    <w:rsid w:val="00CF395B"/>
    <w:rsid w:val="00CF6DF8"/>
    <w:rsid w:val="00D01BBD"/>
    <w:rsid w:val="00D156F1"/>
    <w:rsid w:val="00D22CD1"/>
    <w:rsid w:val="00D23B87"/>
    <w:rsid w:val="00D41A82"/>
    <w:rsid w:val="00D46069"/>
    <w:rsid w:val="00D83B4F"/>
    <w:rsid w:val="00D863C2"/>
    <w:rsid w:val="00D946BF"/>
    <w:rsid w:val="00DB05B0"/>
    <w:rsid w:val="00DB1218"/>
    <w:rsid w:val="00DB1BA0"/>
    <w:rsid w:val="00DC0602"/>
    <w:rsid w:val="00DF5513"/>
    <w:rsid w:val="00E01928"/>
    <w:rsid w:val="00E14B42"/>
    <w:rsid w:val="00E16A29"/>
    <w:rsid w:val="00E23829"/>
    <w:rsid w:val="00E33D50"/>
    <w:rsid w:val="00E94776"/>
    <w:rsid w:val="00ED421C"/>
    <w:rsid w:val="00F055D4"/>
    <w:rsid w:val="00F4718C"/>
    <w:rsid w:val="00F54277"/>
    <w:rsid w:val="00F837AB"/>
    <w:rsid w:val="00F96A87"/>
    <w:rsid w:val="00FA15E8"/>
    <w:rsid w:val="00FB1E0F"/>
    <w:rsid w:val="00FC52EC"/>
    <w:rsid w:val="00FF7EE4"/>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D4D"/>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s0start05indent">
    <w:name w:val="ps_0start05indent"/>
    <w:basedOn w:val="Normal"/>
    <w:uiPriority w:val="99"/>
    <w:rsid w:val="00451261"/>
    <w:pPr>
      <w:ind w:left="720" w:hanging="360"/>
    </w:pPr>
    <w:rPr>
      <w:color w:val="000000"/>
      <w:lang w:val="en-US" w:eastAsia="en-US"/>
    </w:rPr>
  </w:style>
  <w:style w:type="paragraph" w:customStyle="1" w:styleId="pstext12">
    <w:name w:val="ps_text12"/>
    <w:basedOn w:val="Normal"/>
    <w:uiPriority w:val="99"/>
    <w:rsid w:val="00451261"/>
    <w:pPr>
      <w:spacing w:before="80" w:after="80"/>
    </w:pPr>
    <w:rPr>
      <w:lang w:val="en-US" w:eastAsia="en-US"/>
    </w:rPr>
  </w:style>
  <w:style w:type="paragraph" w:customStyle="1" w:styleId="ps0start05tab1indent10point">
    <w:name w:val="ps_0start05tab1indent10point"/>
    <w:basedOn w:val="Normal"/>
    <w:uiPriority w:val="99"/>
    <w:rsid w:val="000111AC"/>
    <w:pPr>
      <w:ind w:left="1440" w:hanging="720"/>
    </w:pPr>
    <w:rPr>
      <w:color w:val="000000"/>
      <w:sz w:val="20"/>
      <w:szCs w:val="20"/>
      <w:lang w:val="en-US" w:eastAsia="en-US"/>
    </w:rPr>
  </w:style>
  <w:style w:type="paragraph" w:customStyle="1" w:styleId="ps1wrap">
    <w:name w:val="ps_1wrap"/>
    <w:basedOn w:val="Normal"/>
    <w:uiPriority w:val="99"/>
    <w:rsid w:val="000111AC"/>
    <w:pPr>
      <w:ind w:left="1440"/>
    </w:pPr>
    <w:rPr>
      <w:color w:val="000000"/>
      <w:lang w:val="en-US" w:eastAsia="en-US"/>
    </w:rPr>
  </w:style>
  <w:style w:type="paragraph" w:customStyle="1" w:styleId="psnormal">
    <w:name w:val="ps_normal"/>
    <w:basedOn w:val="Normal"/>
    <w:uiPriority w:val="99"/>
    <w:rsid w:val="000111AC"/>
    <w:rPr>
      <w:sz w:val="22"/>
      <w:szCs w:val="22"/>
      <w:lang w:val="en-US" w:eastAsia="en-US"/>
    </w:rPr>
  </w:style>
  <w:style w:type="table" w:styleId="TableGrid">
    <w:name w:val="Table Grid"/>
    <w:basedOn w:val="TableNormal"/>
    <w:uiPriority w:val="99"/>
    <w:rsid w:val="0011466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568A3"/>
    <w:pPr>
      <w:tabs>
        <w:tab w:val="center" w:pos="4153"/>
        <w:tab w:val="right" w:pos="8306"/>
      </w:tabs>
    </w:pPr>
  </w:style>
  <w:style w:type="character" w:customStyle="1" w:styleId="HeaderChar">
    <w:name w:val="Header Char"/>
    <w:basedOn w:val="DefaultParagraphFont"/>
    <w:link w:val="Header"/>
    <w:uiPriority w:val="99"/>
    <w:semiHidden/>
    <w:rsid w:val="00357BAE"/>
    <w:rPr>
      <w:sz w:val="24"/>
      <w:szCs w:val="24"/>
    </w:rPr>
  </w:style>
  <w:style w:type="paragraph" w:styleId="Footer">
    <w:name w:val="footer"/>
    <w:basedOn w:val="Normal"/>
    <w:link w:val="FooterChar"/>
    <w:uiPriority w:val="99"/>
    <w:rsid w:val="003568A3"/>
    <w:pPr>
      <w:tabs>
        <w:tab w:val="center" w:pos="4153"/>
        <w:tab w:val="right" w:pos="8306"/>
      </w:tabs>
    </w:pPr>
  </w:style>
  <w:style w:type="character" w:customStyle="1" w:styleId="FooterChar">
    <w:name w:val="Footer Char"/>
    <w:basedOn w:val="DefaultParagraphFont"/>
    <w:link w:val="Footer"/>
    <w:uiPriority w:val="99"/>
    <w:semiHidden/>
    <w:rsid w:val="00357BAE"/>
    <w:rPr>
      <w:sz w:val="24"/>
      <w:szCs w:val="24"/>
    </w:rPr>
  </w:style>
  <w:style w:type="paragraph" w:styleId="ListParagraph">
    <w:name w:val="List Paragraph"/>
    <w:basedOn w:val="Normal"/>
    <w:uiPriority w:val="99"/>
    <w:qFormat/>
    <w:rsid w:val="001B1342"/>
    <w:pPr>
      <w:ind w:left="720"/>
      <w:contextualSpacing/>
    </w:pPr>
  </w:style>
  <w:style w:type="paragraph" w:styleId="BalloonText">
    <w:name w:val="Balloon Text"/>
    <w:basedOn w:val="Normal"/>
    <w:link w:val="BalloonTextChar"/>
    <w:uiPriority w:val="99"/>
    <w:semiHidden/>
    <w:rsid w:val="001B1342"/>
    <w:rPr>
      <w:rFonts w:ascii="Tahoma" w:hAnsi="Tahoma" w:cs="Tahoma"/>
      <w:sz w:val="16"/>
      <w:szCs w:val="16"/>
    </w:rPr>
  </w:style>
  <w:style w:type="character" w:customStyle="1" w:styleId="BalloonTextChar">
    <w:name w:val="Balloon Text Char"/>
    <w:basedOn w:val="DefaultParagraphFont"/>
    <w:link w:val="BalloonText"/>
    <w:uiPriority w:val="99"/>
    <w:semiHidden/>
    <w:rsid w:val="001B13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338</TotalTime>
  <Pages>11</Pages>
  <Words>3652</Words>
  <Characters>20819</Characters>
  <Application>Microsoft Office Outlook</Application>
  <DocSecurity>0</DocSecurity>
  <Lines>0</Lines>
  <Paragraphs>0</Paragraphs>
  <ScaleCrop>false</ScaleCrop>
  <Company>DIAC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prvaca</dc:creator>
  <cp:keywords/>
  <dc:description/>
  <cp:lastModifiedBy>PRWOCA</cp:lastModifiedBy>
  <cp:revision>13</cp:revision>
  <cp:lastPrinted>2013-02-27T01:35:00Z</cp:lastPrinted>
  <dcterms:created xsi:type="dcterms:W3CDTF">2013-01-15T04:58:00Z</dcterms:created>
  <dcterms:modified xsi:type="dcterms:W3CDTF">2013-03-19T07:01:00Z</dcterms:modified>
</cp:coreProperties>
</file>