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8B" w:rsidRPr="008B6C52" w:rsidRDefault="0095688B" w:rsidP="00E62EDF">
      <w:bookmarkStart w:id="0" w:name="_GoBack"/>
      <w:bookmarkEnd w:id="0"/>
      <w:r>
        <w:rPr>
          <w:noProof/>
        </w:rPr>
        <w:drawing>
          <wp:inline distT="0" distB="0" distL="0" distR="0">
            <wp:extent cx="141732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88B" w:rsidRPr="001409F1" w:rsidRDefault="0095688B" w:rsidP="00E62EDF">
      <w:pPr>
        <w:pStyle w:val="Title"/>
        <w:pBdr>
          <w:bottom w:val="single" w:sz="4" w:space="3" w:color="auto"/>
        </w:pBdr>
      </w:pPr>
      <w:bookmarkStart w:id="1" w:name="Citation"/>
      <w:r>
        <w:t xml:space="preserve">Radiocommunications (Interpretation) Amendment Determination </w:t>
      </w:r>
      <w:r w:rsidR="00682655">
        <w:t>2012</w:t>
      </w:r>
      <w:r w:rsidR="00BE5337">
        <w:t xml:space="preserve"> </w:t>
      </w:r>
      <w:bookmarkEnd w:id="1"/>
      <w:r w:rsidR="00682655">
        <w:t>(No.</w:t>
      </w:r>
      <w:r w:rsidR="00635F6F">
        <w:t xml:space="preserve"> </w:t>
      </w:r>
      <w:r w:rsidR="00682655">
        <w:t>1)</w:t>
      </w:r>
    </w:p>
    <w:p w:rsidR="0095688B" w:rsidRDefault="0095688B" w:rsidP="00E62EDF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Australian Communications and Media Authority Act 2005</w:t>
      </w:r>
    </w:p>
    <w:p w:rsidR="0095688B" w:rsidRPr="00932C61" w:rsidRDefault="0095688B" w:rsidP="00E62EDF">
      <w:pPr>
        <w:spacing w:before="360"/>
        <w:jc w:val="both"/>
      </w:pPr>
      <w:r>
        <w:t xml:space="preserve">The AUSTRALIAN COMMUNICATIONS AND MEDIA AUTHORITY makes this Determination under subsection 64 (1) of the </w:t>
      </w:r>
      <w:r w:rsidRPr="009A4ED2">
        <w:rPr>
          <w:i/>
        </w:rPr>
        <w:t>Australian Communications and Media Authority Act 2005</w:t>
      </w:r>
      <w:r>
        <w:t xml:space="preserve">. </w:t>
      </w:r>
    </w:p>
    <w:p w:rsidR="0095688B" w:rsidRDefault="0095688B" w:rsidP="00E62EDF">
      <w:pPr>
        <w:tabs>
          <w:tab w:val="left" w:pos="3119"/>
        </w:tabs>
        <w:spacing w:before="300" w:after="600" w:line="300" w:lineRule="atLeast"/>
      </w:pPr>
      <w:r>
        <w:t xml:space="preserve">Dated </w:t>
      </w:r>
      <w:r w:rsidR="00A1601D">
        <w:rPr>
          <w:i/>
        </w:rPr>
        <w:t>27</w:t>
      </w:r>
      <w:r w:rsidR="00A1601D" w:rsidRPr="00A1601D">
        <w:rPr>
          <w:i/>
          <w:vertAlign w:val="superscript"/>
        </w:rPr>
        <w:t>th</w:t>
      </w:r>
      <w:r w:rsidR="00A1601D">
        <w:rPr>
          <w:i/>
        </w:rPr>
        <w:t xml:space="preserve"> November 2012</w:t>
      </w:r>
    </w:p>
    <w:p w:rsidR="0095688B" w:rsidRDefault="00A1601D" w:rsidP="00E62EDF">
      <w:pPr>
        <w:tabs>
          <w:tab w:val="left" w:pos="3119"/>
        </w:tabs>
        <w:spacing w:after="600" w:line="300" w:lineRule="atLeast"/>
        <w:jc w:val="right"/>
      </w:pPr>
      <w:r w:rsidRPr="00A1601D">
        <w:rPr>
          <w:i/>
        </w:rPr>
        <w:t>Chris Chapman</w:t>
      </w:r>
      <w:r>
        <w:t xml:space="preserve"> </w:t>
      </w:r>
      <w:r>
        <w:br/>
        <w:t>[signed</w:t>
      </w:r>
      <w:proofErr w:type="gramStart"/>
      <w:r>
        <w:t>]</w:t>
      </w:r>
      <w:proofErr w:type="gramEnd"/>
      <w:r>
        <w:br/>
      </w:r>
      <w:r w:rsidR="0095688B">
        <w:t>Member</w:t>
      </w:r>
    </w:p>
    <w:p w:rsidR="0095688B" w:rsidRDefault="00A1601D" w:rsidP="00E62EDF">
      <w:pPr>
        <w:tabs>
          <w:tab w:val="left" w:pos="3119"/>
        </w:tabs>
        <w:spacing w:before="600" w:line="300" w:lineRule="atLeast"/>
        <w:jc w:val="right"/>
      </w:pPr>
      <w:r w:rsidRPr="00A1601D">
        <w:rPr>
          <w:i/>
        </w:rPr>
        <w:t>Richard Bean</w:t>
      </w:r>
      <w:r>
        <w:t xml:space="preserve"> </w:t>
      </w:r>
      <w:r>
        <w:br/>
        <w:t xml:space="preserve">[signed] </w:t>
      </w:r>
      <w:r>
        <w:br/>
      </w:r>
      <w:r w:rsidR="0095688B">
        <w:t>Member</w:t>
      </w:r>
      <w:r w:rsidR="0095688B" w:rsidRPr="00682655">
        <w:t>/</w:t>
      </w:r>
      <w:r w:rsidR="0095688B" w:rsidRPr="00A1601D">
        <w:rPr>
          <w:strike/>
        </w:rPr>
        <w:t>General Manager</w:t>
      </w:r>
    </w:p>
    <w:p w:rsidR="0095688B" w:rsidRDefault="0095688B" w:rsidP="00E62EDF">
      <w:pPr>
        <w:spacing w:before="480" w:line="240" w:lineRule="exact"/>
        <w:rPr>
          <w:b/>
        </w:rPr>
      </w:pPr>
    </w:p>
    <w:p w:rsidR="0095688B" w:rsidRDefault="0095688B" w:rsidP="00E62EDF">
      <w:pPr>
        <w:pBdr>
          <w:bottom w:val="single" w:sz="4" w:space="12" w:color="auto"/>
        </w:pBdr>
        <w:spacing w:line="240" w:lineRule="exact"/>
      </w:pPr>
      <w:bookmarkStart w:id="2" w:name="MinisterSign"/>
      <w:bookmarkEnd w:id="2"/>
      <w:r>
        <w:t>Australian Communications and Media Authority</w:t>
      </w:r>
    </w:p>
    <w:p w:rsidR="0011092E" w:rsidRDefault="0011092E" w:rsidP="00E62EDF">
      <w:pPr>
        <w:pBdr>
          <w:bottom w:val="single" w:sz="4" w:space="12" w:color="auto"/>
        </w:pBdr>
        <w:spacing w:line="240" w:lineRule="exact"/>
      </w:pPr>
    </w:p>
    <w:p w:rsidR="0095688B" w:rsidRDefault="0095688B" w:rsidP="00E62EDF">
      <w:pPr>
        <w:pStyle w:val="A1"/>
        <w:keepNext w:val="0"/>
        <w:spacing w:before="360"/>
      </w:pPr>
      <w:r w:rsidRPr="00C16248">
        <w:rPr>
          <w:rStyle w:val="CharSectno"/>
        </w:rPr>
        <w:t>1</w:t>
      </w:r>
      <w:r>
        <w:tab/>
        <w:t>Name of Determination</w:t>
      </w:r>
    </w:p>
    <w:p w:rsidR="0095688B" w:rsidRDefault="0095688B" w:rsidP="00E62EDF">
      <w:pPr>
        <w:pStyle w:val="A2"/>
      </w:pPr>
      <w:r>
        <w:tab/>
      </w:r>
      <w:r>
        <w:tab/>
        <w:t>This Determination is the</w:t>
      </w:r>
      <w:r w:rsidR="00D739E7">
        <w:t xml:space="preserve"> </w:t>
      </w:r>
      <w:r w:rsidR="00D739E7" w:rsidRPr="00D739E7">
        <w:rPr>
          <w:i/>
        </w:rPr>
        <w:t>Radiocommunications (Interpretati</w:t>
      </w:r>
      <w:r w:rsidR="00682655">
        <w:rPr>
          <w:i/>
        </w:rPr>
        <w:t>on) Amendment Determination 2012 (No. 1</w:t>
      </w:r>
      <w:r w:rsidR="00D739E7" w:rsidRPr="00D739E7">
        <w:rPr>
          <w:i/>
        </w:rPr>
        <w:t>)</w:t>
      </w:r>
      <w:r>
        <w:t>.</w:t>
      </w:r>
    </w:p>
    <w:p w:rsidR="0095688B" w:rsidRDefault="0095688B" w:rsidP="00E62EDF">
      <w:pPr>
        <w:pStyle w:val="A1"/>
        <w:keepNext w:val="0"/>
        <w:spacing w:before="360"/>
      </w:pPr>
      <w:r w:rsidRPr="00C16248">
        <w:rPr>
          <w:rStyle w:val="CharSectno"/>
        </w:rPr>
        <w:t>2</w:t>
      </w:r>
      <w:r>
        <w:tab/>
        <w:t>Commencement</w:t>
      </w:r>
    </w:p>
    <w:p w:rsidR="0095688B" w:rsidRDefault="0095688B" w:rsidP="00E62EDF">
      <w:pPr>
        <w:pStyle w:val="A2"/>
      </w:pPr>
      <w:r>
        <w:tab/>
      </w:r>
      <w:r>
        <w:tab/>
        <w:t>This Determination commences on the day after it is registered.</w:t>
      </w:r>
    </w:p>
    <w:p w:rsidR="00E62EDF" w:rsidRDefault="00D5569A" w:rsidP="00160CC1">
      <w:pPr>
        <w:spacing w:before="120"/>
        <w:ind w:left="1684" w:hanging="720"/>
        <w:rPr>
          <w:color w:val="000000"/>
          <w:sz w:val="18"/>
          <w:szCs w:val="18"/>
        </w:rPr>
        <w:sectPr w:rsidR="00E62EDF" w:rsidSect="00E62EDF">
          <w:headerReference w:type="even" r:id="rId9"/>
          <w:footerReference w:type="even" r:id="rId10"/>
          <w:footerReference w:type="default" r:id="rId11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  <w:r w:rsidRPr="006904D2">
        <w:rPr>
          <w:i/>
          <w:sz w:val="18"/>
          <w:szCs w:val="18"/>
        </w:rPr>
        <w:t>Note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All legislative instruments and compilations are registered on the Federal Register of Legislative Instruments kept under the </w:t>
      </w:r>
      <w:r>
        <w:rPr>
          <w:i/>
          <w:color w:val="000000"/>
          <w:sz w:val="18"/>
          <w:szCs w:val="18"/>
        </w:rPr>
        <w:t>Legislative Instruments Act 2003</w:t>
      </w:r>
      <w:r>
        <w:rPr>
          <w:color w:val="000000"/>
          <w:sz w:val="18"/>
          <w:szCs w:val="18"/>
        </w:rPr>
        <w:t>.</w:t>
      </w:r>
      <w:r>
        <w:rPr>
          <w:i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See </w:t>
      </w:r>
      <w:r>
        <w:rPr>
          <w:color w:val="000000"/>
          <w:sz w:val="18"/>
          <w:szCs w:val="18"/>
          <w:u w:val="single"/>
        </w:rPr>
        <w:t>http://www.frli.gov.au</w:t>
      </w:r>
      <w:r>
        <w:rPr>
          <w:color w:val="000000"/>
          <w:sz w:val="18"/>
          <w:szCs w:val="18"/>
        </w:rPr>
        <w:t>.</w:t>
      </w:r>
    </w:p>
    <w:p w:rsidR="0095688B" w:rsidRDefault="0095688B" w:rsidP="00E62EDF">
      <w:pPr>
        <w:pStyle w:val="A1"/>
        <w:keepNext w:val="0"/>
        <w:spacing w:before="360"/>
      </w:pPr>
      <w:r w:rsidRPr="00C16248">
        <w:rPr>
          <w:rStyle w:val="CharSectno"/>
        </w:rPr>
        <w:lastRenderedPageBreak/>
        <w:t>3</w:t>
      </w:r>
      <w:r>
        <w:tab/>
        <w:t xml:space="preserve">Amendment of </w:t>
      </w:r>
      <w:r w:rsidRPr="00787DDC">
        <w:rPr>
          <w:i/>
        </w:rPr>
        <w:t>Radiocommunications (Interpretation) Determination 2000</w:t>
      </w:r>
    </w:p>
    <w:p w:rsidR="0095688B" w:rsidRPr="00932C61" w:rsidRDefault="0095688B" w:rsidP="00E62EDF">
      <w:pPr>
        <w:pStyle w:val="A2"/>
      </w:pPr>
      <w:r>
        <w:tab/>
      </w:r>
      <w:r>
        <w:tab/>
        <w:t xml:space="preserve">Schedule 1 amends the </w:t>
      </w:r>
      <w:r w:rsidRPr="00787DDC">
        <w:rPr>
          <w:i/>
        </w:rPr>
        <w:t>Radiocommunicat</w:t>
      </w:r>
      <w:r>
        <w:rPr>
          <w:i/>
        </w:rPr>
        <w:t>i</w:t>
      </w:r>
      <w:r w:rsidRPr="00787DDC">
        <w:rPr>
          <w:i/>
        </w:rPr>
        <w:t>ons (Interpretation) Determination 2000</w:t>
      </w:r>
      <w:r>
        <w:t>.</w:t>
      </w:r>
    </w:p>
    <w:p w:rsidR="0095688B" w:rsidRDefault="0095688B" w:rsidP="00E62EDF">
      <w:pPr>
        <w:pStyle w:val="MainBodySectionBreak"/>
        <w:sectPr w:rsidR="0095688B" w:rsidSect="00E62EDF">
          <w:headerReference w:type="default" r:id="rId12"/>
          <w:footerReference w:type="default" r:id="rId13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95688B" w:rsidRDefault="0095688B" w:rsidP="00E62EDF">
      <w:pPr>
        <w:pStyle w:val="AS"/>
        <w:keepNext w:val="0"/>
        <w:spacing w:before="360"/>
      </w:pPr>
      <w:r w:rsidRPr="00C16248">
        <w:rPr>
          <w:rStyle w:val="CharSchNo"/>
        </w:rPr>
        <w:lastRenderedPageBreak/>
        <w:t>Schedule 1</w:t>
      </w:r>
      <w:r>
        <w:tab/>
      </w:r>
      <w:r w:rsidRPr="00C16248">
        <w:rPr>
          <w:rStyle w:val="CharSchText"/>
        </w:rPr>
        <w:t>Amendments</w:t>
      </w:r>
    </w:p>
    <w:p w:rsidR="0095688B" w:rsidRDefault="0095688B" w:rsidP="00E62EDF">
      <w:pPr>
        <w:pStyle w:val="ASref"/>
        <w:keepNext w:val="0"/>
      </w:pPr>
      <w:r>
        <w:t>(section 3)</w:t>
      </w:r>
    </w:p>
    <w:p w:rsidR="0095688B" w:rsidRPr="005A5CE7" w:rsidRDefault="0095688B" w:rsidP="00E62EDF">
      <w:pPr>
        <w:pStyle w:val="Header"/>
        <w:rPr>
          <w:vanish/>
        </w:rPr>
      </w:pPr>
      <w:r w:rsidRPr="005A5CE7">
        <w:rPr>
          <w:rStyle w:val="CharAmSchPTNo"/>
          <w:vanish/>
        </w:rPr>
        <w:t xml:space="preserve"> </w:t>
      </w:r>
      <w:r w:rsidRPr="005A5CE7">
        <w:rPr>
          <w:rStyle w:val="CharAmSchPTText"/>
          <w:vanish/>
        </w:rPr>
        <w:t xml:space="preserve"> </w:t>
      </w:r>
      <w:r w:rsidR="00CA384C">
        <w:rPr>
          <w:rStyle w:val="CharAmSchPTText"/>
          <w:vanish/>
        </w:rPr>
        <w:t>[[</w:t>
      </w:r>
    </w:p>
    <w:p w:rsidR="0095688B" w:rsidRDefault="00CA384C" w:rsidP="00E62EDF">
      <w:pPr>
        <w:pStyle w:val="A1S"/>
        <w:keepNext w:val="0"/>
        <w:spacing w:before="360"/>
      </w:pPr>
      <w:r>
        <w:t>[1]</w:t>
      </w:r>
      <w:r>
        <w:tab/>
      </w:r>
      <w:r w:rsidR="0095688B">
        <w:t xml:space="preserve">Schedule 1, definition of </w:t>
      </w:r>
      <w:r w:rsidR="00FC6B0C" w:rsidRPr="00FC6B0C">
        <w:rPr>
          <w:i/>
        </w:rPr>
        <w:t>PTS l</w:t>
      </w:r>
      <w:r w:rsidR="00682655" w:rsidRPr="00FC6B0C">
        <w:rPr>
          <w:i/>
        </w:rPr>
        <w:t>icence</w:t>
      </w:r>
    </w:p>
    <w:p w:rsidR="0095688B" w:rsidRDefault="00682655" w:rsidP="00E62EDF">
      <w:pPr>
        <w:pStyle w:val="A2S"/>
        <w:keepNext w:val="0"/>
      </w:pPr>
      <w:r>
        <w:t>substitute</w:t>
      </w:r>
    </w:p>
    <w:p w:rsidR="000406A3" w:rsidRDefault="00682655">
      <w:pPr>
        <w:pStyle w:val="A3S"/>
        <w:spacing w:before="80" w:after="120"/>
        <w:ind w:left="244" w:firstLine="720"/>
        <w:rPr>
          <w:sz w:val="22"/>
        </w:rPr>
      </w:pPr>
      <w:r w:rsidRPr="00C82A91">
        <w:rPr>
          <w:b/>
          <w:i/>
          <w:sz w:val="22"/>
        </w:rPr>
        <w:t xml:space="preserve">PTS </w:t>
      </w:r>
      <w:r w:rsidR="00FC6B0C" w:rsidRPr="00C82A91">
        <w:rPr>
          <w:b/>
          <w:i/>
          <w:sz w:val="22"/>
        </w:rPr>
        <w:t>l</w:t>
      </w:r>
      <w:r w:rsidRPr="00C82A91">
        <w:rPr>
          <w:b/>
          <w:i/>
          <w:sz w:val="22"/>
        </w:rPr>
        <w:t xml:space="preserve">icence </w:t>
      </w:r>
      <w:r w:rsidRPr="00C82A91">
        <w:rPr>
          <w:sz w:val="22"/>
        </w:rPr>
        <w:t>means</w:t>
      </w:r>
      <w:r w:rsidRPr="00C82A91">
        <w:rPr>
          <w:i/>
          <w:sz w:val="22"/>
        </w:rPr>
        <w:t xml:space="preserve"> </w:t>
      </w:r>
      <w:r w:rsidR="00C82A91" w:rsidRPr="00C82A91">
        <w:rPr>
          <w:iCs/>
          <w:sz w:val="22"/>
        </w:rPr>
        <w:t>an apparatus licence:</w:t>
      </w:r>
    </w:p>
    <w:p w:rsidR="00804990" w:rsidRDefault="00C82A91" w:rsidP="00804990">
      <w:pPr>
        <w:pStyle w:val="ListParagraph"/>
        <w:numPr>
          <w:ilvl w:val="0"/>
          <w:numId w:val="1"/>
        </w:numPr>
        <w:spacing w:after="120"/>
        <w:ind w:left="1684"/>
        <w:rPr>
          <w:rFonts w:ascii="Times New Roman" w:hAnsi="Times New Roman"/>
          <w:iCs/>
        </w:rPr>
      </w:pPr>
      <w:r w:rsidRPr="00C82A91">
        <w:rPr>
          <w:rFonts w:ascii="Times New Roman" w:hAnsi="Times New Roman"/>
          <w:iCs/>
        </w:rPr>
        <w:t>issued for a service that consists of 1 or more stations that are operated for the provision of a public mobile telecommunications service; or</w:t>
      </w:r>
    </w:p>
    <w:p w:rsidR="00804990" w:rsidRDefault="00C82A91" w:rsidP="00804990">
      <w:pPr>
        <w:pStyle w:val="ListParagraph"/>
        <w:numPr>
          <w:ilvl w:val="0"/>
          <w:numId w:val="2"/>
        </w:numPr>
        <w:spacing w:after="120"/>
        <w:ind w:left="1684"/>
        <w:rPr>
          <w:rFonts w:ascii="Times New Roman" w:hAnsi="Times New Roman"/>
          <w:iCs/>
        </w:rPr>
      </w:pPr>
      <w:r w:rsidRPr="00C82A91">
        <w:rPr>
          <w:rFonts w:ascii="Times New Roman" w:hAnsi="Times New Roman"/>
          <w:iCs/>
        </w:rPr>
        <w:t xml:space="preserve">that authorises the operation of 1 or more stations (the </w:t>
      </w:r>
      <w:r w:rsidR="004524D8" w:rsidRPr="004524D8">
        <w:rPr>
          <w:rFonts w:ascii="Times New Roman" w:hAnsi="Times New Roman"/>
          <w:b/>
          <w:bCs/>
          <w:i/>
          <w:iCs/>
        </w:rPr>
        <w:t>licensed stations</w:t>
      </w:r>
      <w:r w:rsidRPr="00C82A91">
        <w:rPr>
          <w:rFonts w:ascii="Times New Roman" w:hAnsi="Times New Roman"/>
          <w:iCs/>
        </w:rPr>
        <w:t>), where:</w:t>
      </w:r>
    </w:p>
    <w:p w:rsidR="00804990" w:rsidRDefault="00C82A91" w:rsidP="00804990">
      <w:pPr>
        <w:pStyle w:val="ListParagraph"/>
        <w:numPr>
          <w:ilvl w:val="0"/>
          <w:numId w:val="3"/>
        </w:numPr>
        <w:spacing w:after="120"/>
        <w:ind w:left="2404"/>
        <w:rPr>
          <w:rFonts w:ascii="Times New Roman" w:hAnsi="Times New Roman"/>
          <w:iCs/>
        </w:rPr>
      </w:pPr>
      <w:r w:rsidRPr="00C82A91">
        <w:rPr>
          <w:rFonts w:ascii="Times New Roman" w:hAnsi="Times New Roman"/>
          <w:iCs/>
        </w:rPr>
        <w:t>the licensed stations communicate with mobile stations; and</w:t>
      </w:r>
    </w:p>
    <w:p w:rsidR="00804990" w:rsidRDefault="00C82A91" w:rsidP="00804990">
      <w:pPr>
        <w:pStyle w:val="ListParagraph"/>
        <w:numPr>
          <w:ilvl w:val="0"/>
          <w:numId w:val="3"/>
        </w:numPr>
        <w:spacing w:after="120"/>
        <w:ind w:left="2404"/>
        <w:rPr>
          <w:rFonts w:ascii="Times New Roman" w:hAnsi="Times New Roman"/>
        </w:rPr>
      </w:pPr>
      <w:r w:rsidRPr="00C82A91">
        <w:rPr>
          <w:rFonts w:ascii="Times New Roman" w:hAnsi="Times New Roman"/>
          <w:iCs/>
        </w:rPr>
        <w:t>the mobile stations are ordinarily used for or in relation to the supply of a public mobile telecommunications service, but when used in conjunction with the licensed stations, do not involve the use of the mobile station</w:t>
      </w:r>
      <w:r w:rsidR="00674295">
        <w:rPr>
          <w:rFonts w:ascii="Times New Roman" w:hAnsi="Times New Roman"/>
          <w:iCs/>
        </w:rPr>
        <w:t>s</w:t>
      </w:r>
      <w:r w:rsidRPr="00C82A91">
        <w:rPr>
          <w:rFonts w:ascii="Times New Roman" w:hAnsi="Times New Roman"/>
          <w:iCs/>
        </w:rPr>
        <w:t xml:space="preserve"> for or in relation to the supply of a public mobile telecommunications service.</w:t>
      </w:r>
    </w:p>
    <w:p w:rsidR="00804990" w:rsidRPr="00804990" w:rsidRDefault="00804990" w:rsidP="00E33BAA">
      <w:pPr>
        <w:pStyle w:val="A3S"/>
        <w:spacing w:before="80" w:after="120"/>
        <w:ind w:left="1440"/>
        <w:jc w:val="left"/>
        <w:rPr>
          <w:sz w:val="20"/>
          <w:szCs w:val="20"/>
        </w:rPr>
        <w:sectPr w:rsidR="00804990" w:rsidRPr="00804990" w:rsidSect="00E62EDF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  <w:r w:rsidRPr="00804990">
        <w:rPr>
          <w:i/>
          <w:sz w:val="20"/>
          <w:szCs w:val="20"/>
        </w:rPr>
        <w:t>Note</w:t>
      </w:r>
      <w:r w:rsidR="00283CC2">
        <w:rPr>
          <w:i/>
          <w:sz w:val="20"/>
          <w:szCs w:val="20"/>
        </w:rPr>
        <w:tab/>
      </w:r>
      <w:r w:rsidR="00283CC2">
        <w:rPr>
          <w:sz w:val="20"/>
          <w:szCs w:val="20"/>
        </w:rPr>
        <w:t xml:space="preserve">Paragraph (b) of the definition of </w:t>
      </w:r>
      <w:r w:rsidRPr="00804990">
        <w:rPr>
          <w:i/>
          <w:sz w:val="20"/>
          <w:szCs w:val="20"/>
        </w:rPr>
        <w:t>PTS</w:t>
      </w:r>
      <w:r w:rsidR="00283CC2">
        <w:rPr>
          <w:sz w:val="20"/>
          <w:szCs w:val="20"/>
        </w:rPr>
        <w:t xml:space="preserve"> </w:t>
      </w:r>
      <w:r w:rsidRPr="00804990">
        <w:rPr>
          <w:i/>
          <w:sz w:val="20"/>
          <w:szCs w:val="20"/>
        </w:rPr>
        <w:t xml:space="preserve">licence </w:t>
      </w:r>
      <w:r w:rsidR="00283CC2">
        <w:rPr>
          <w:sz w:val="20"/>
          <w:szCs w:val="20"/>
        </w:rPr>
        <w:t xml:space="preserve">recognises that some stations may be used to deliver a carriage service to an end-user’s mobile </w:t>
      </w:r>
      <w:r w:rsidR="004F20FF">
        <w:rPr>
          <w:sz w:val="20"/>
          <w:szCs w:val="20"/>
        </w:rPr>
        <w:t>device</w:t>
      </w:r>
      <w:r w:rsidR="00E16918">
        <w:rPr>
          <w:sz w:val="20"/>
          <w:szCs w:val="20"/>
        </w:rPr>
        <w:t>, but that service</w:t>
      </w:r>
      <w:r w:rsidR="00283CC2">
        <w:rPr>
          <w:sz w:val="20"/>
          <w:szCs w:val="20"/>
        </w:rPr>
        <w:t xml:space="preserve"> </w:t>
      </w:r>
      <w:r w:rsidR="00AB302B">
        <w:rPr>
          <w:sz w:val="20"/>
          <w:szCs w:val="20"/>
        </w:rPr>
        <w:t xml:space="preserve">will not be a </w:t>
      </w:r>
      <w:r w:rsidR="00AB302B">
        <w:rPr>
          <w:i/>
          <w:sz w:val="20"/>
          <w:szCs w:val="20"/>
        </w:rPr>
        <w:t xml:space="preserve">public mobile telecommunications service </w:t>
      </w:r>
      <w:r w:rsidR="00AB302B">
        <w:rPr>
          <w:sz w:val="20"/>
          <w:szCs w:val="20"/>
        </w:rPr>
        <w:t xml:space="preserve">within the meaning of the </w:t>
      </w:r>
      <w:r w:rsidR="00AB302B">
        <w:rPr>
          <w:i/>
          <w:sz w:val="20"/>
          <w:szCs w:val="20"/>
        </w:rPr>
        <w:t>Telecommunications Act 1997</w:t>
      </w:r>
      <w:r w:rsidR="00AB302B">
        <w:rPr>
          <w:sz w:val="20"/>
          <w:szCs w:val="20"/>
        </w:rPr>
        <w:t>.</w:t>
      </w:r>
    </w:p>
    <w:p w:rsidR="0095688B" w:rsidRDefault="0095688B" w:rsidP="00E62EDF">
      <w:pPr>
        <w:pStyle w:val="NotesSectionBreak"/>
        <w:sectPr w:rsidR="0095688B" w:rsidSect="00E62ED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95688B" w:rsidRPr="008B6C52" w:rsidRDefault="0095688B" w:rsidP="00E62EDF"/>
    <w:p w:rsidR="004839F7" w:rsidRDefault="004839F7" w:rsidP="00E62EDF"/>
    <w:sectPr w:rsidR="004839F7" w:rsidSect="00E62EDF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A75" w:rsidRDefault="00CC5A75" w:rsidP="00BE5337">
      <w:r>
        <w:separator/>
      </w:r>
    </w:p>
  </w:endnote>
  <w:endnote w:type="continuationSeparator" w:id="0">
    <w:p w:rsidR="00CC5A75" w:rsidRDefault="00CC5A75" w:rsidP="00BE5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75" w:rsidRDefault="00CC5A75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CC5A75" w:rsidTr="00D83709">
      <w:tc>
        <w:tcPr>
          <w:tcW w:w="1134" w:type="dxa"/>
        </w:tcPr>
        <w:p w:rsidR="00CC5A75" w:rsidRPr="000E49B7" w:rsidRDefault="008C542D" w:rsidP="00D83709">
          <w:pPr>
            <w:spacing w:line="240" w:lineRule="exact"/>
            <w:rPr>
              <w:rFonts w:ascii="Arial" w:hAnsi="Arial" w:cs="Arial"/>
            </w:rPr>
          </w:pPr>
          <w:r w:rsidRPr="000E49B7">
            <w:rPr>
              <w:rStyle w:val="PageNumber"/>
              <w:rFonts w:cs="Arial"/>
              <w:szCs w:val="22"/>
            </w:rPr>
            <w:fldChar w:fldCharType="begin"/>
          </w:r>
          <w:r w:rsidR="00CC5A75" w:rsidRPr="000E49B7">
            <w:rPr>
              <w:rStyle w:val="PageNumber"/>
              <w:rFonts w:cs="Arial"/>
              <w:szCs w:val="22"/>
            </w:rPr>
            <w:instrText xml:space="preserve">PAGE  </w:instrText>
          </w:r>
          <w:r w:rsidRPr="000E49B7">
            <w:rPr>
              <w:rStyle w:val="PageNumber"/>
              <w:rFonts w:cs="Arial"/>
              <w:szCs w:val="22"/>
            </w:rPr>
            <w:fldChar w:fldCharType="separate"/>
          </w:r>
          <w:r w:rsidR="00CC5A75">
            <w:rPr>
              <w:rStyle w:val="PageNumber"/>
              <w:rFonts w:cs="Arial"/>
              <w:noProof/>
              <w:szCs w:val="22"/>
            </w:rPr>
            <w:t>2</w:t>
          </w:r>
          <w:r w:rsidRPr="000E49B7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CC5A75" w:rsidRPr="00BD6645" w:rsidRDefault="008C542D" w:rsidP="00D83709">
          <w:pPr>
            <w:pStyle w:val="Footer"/>
            <w:spacing w:before="20" w:line="240" w:lineRule="exact"/>
          </w:pPr>
          <w:r w:rsidRPr="00BD6645">
            <w:fldChar w:fldCharType="begin"/>
          </w:r>
          <w:r w:rsidR="00CC5A75" w:rsidRPr="00BD6645">
            <w:instrText xml:space="preserve"> REF Citation \* charformat </w:instrText>
          </w:r>
          <w:r w:rsidR="00CC5A75">
            <w:instrText xml:space="preserve"> \* MERGEFORMAT </w:instrText>
          </w:r>
          <w:r w:rsidRPr="00BD6645">
            <w:fldChar w:fldCharType="separate"/>
          </w:r>
          <w:r w:rsidR="00CC5A75">
            <w:t xml:space="preserve">Radiocommunications (Interpretation) Amendment Determination 2012 </w:t>
          </w:r>
          <w:r w:rsidRPr="00BD6645">
            <w:fldChar w:fldCharType="end"/>
          </w:r>
        </w:p>
      </w:tc>
      <w:tc>
        <w:tcPr>
          <w:tcW w:w="1134" w:type="dxa"/>
        </w:tcPr>
        <w:p w:rsidR="00CC5A75" w:rsidRPr="00451BF5" w:rsidRDefault="00CC5A75" w:rsidP="00D83709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CC5A75" w:rsidRDefault="00CC5A75">
    <w:pPr>
      <w:pStyle w:val="FooterDraft"/>
      <w:ind w:right="360" w:firstLine="360"/>
    </w:pPr>
  </w:p>
  <w:p w:rsidR="00CC5A75" w:rsidRDefault="00CC5A75">
    <w:pPr>
      <w:pStyle w:val="FooterInfo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75" w:rsidRDefault="00CC5A75" w:rsidP="00D83709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CC5A75">
      <w:tc>
        <w:tcPr>
          <w:tcW w:w="1134" w:type="dxa"/>
        </w:tcPr>
        <w:p w:rsidR="00CC5A75" w:rsidRDefault="00CC5A75" w:rsidP="00D83709">
          <w:pPr>
            <w:spacing w:line="240" w:lineRule="exact"/>
          </w:pPr>
        </w:p>
      </w:tc>
      <w:tc>
        <w:tcPr>
          <w:tcW w:w="6095" w:type="dxa"/>
        </w:tcPr>
        <w:p w:rsidR="00CC5A75" w:rsidRPr="004F5D6D" w:rsidRDefault="008C542D" w:rsidP="00D83709">
          <w:pPr>
            <w:pStyle w:val="FooterCitation"/>
          </w:pPr>
          <w:r w:rsidRPr="004F5D6D">
            <w:fldChar w:fldCharType="begin"/>
          </w:r>
          <w:r w:rsidR="00CC5A75">
            <w:instrText>REF Citation</w:instrText>
          </w:r>
          <w:r w:rsidRPr="004F5D6D">
            <w:fldChar w:fldCharType="separate"/>
          </w:r>
          <w:r w:rsidR="00CC5A75">
            <w:t xml:space="preserve">Radiocommunications (Interpretation) Amendment Determination 2012 </w:t>
          </w:r>
          <w:r w:rsidRPr="004F5D6D">
            <w:fldChar w:fldCharType="end"/>
          </w:r>
        </w:p>
      </w:tc>
      <w:tc>
        <w:tcPr>
          <w:tcW w:w="1134" w:type="dxa"/>
        </w:tcPr>
        <w:p w:rsidR="00CC5A75" w:rsidRPr="003D7214" w:rsidRDefault="008C542D" w:rsidP="00D83709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CC5A75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CC5A75">
            <w:rPr>
              <w:rStyle w:val="PageNumber"/>
              <w:rFonts w:cs="Arial"/>
              <w:noProof/>
              <w:szCs w:val="22"/>
            </w:rPr>
            <w:t>4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CC5A75" w:rsidRDefault="00CC5A75" w:rsidP="00D83709">
    <w:pPr>
      <w:pStyle w:val="FooterDraft"/>
    </w:pPr>
  </w:p>
  <w:p w:rsidR="00CC5A75" w:rsidRDefault="00CC5A75" w:rsidP="00D83709">
    <w:pPr>
      <w:pStyle w:val="FooterInfo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75" w:rsidRDefault="00CC5A75">
    <w:pPr>
      <w:pStyle w:val="FooterDraft"/>
    </w:pPr>
  </w:p>
  <w:p w:rsidR="00CC5A75" w:rsidRPr="00974D8C" w:rsidRDefault="00CC5A75">
    <w:pPr>
      <w:pStyle w:val="FooterInf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75" w:rsidRDefault="00CC5A75">
    <w:pPr>
      <w:spacing w:line="200" w:lineRule="exact"/>
    </w:pPr>
  </w:p>
  <w:p w:rsidR="00CC5A75" w:rsidRDefault="00CC5A75">
    <w:pPr>
      <w:pStyle w:val="FooterDraft"/>
    </w:pPr>
  </w:p>
  <w:p w:rsidR="00CC5A75" w:rsidRDefault="00CC5A75">
    <w:pPr>
      <w:pStyle w:val="FooterInf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75" w:rsidRDefault="00CC5A75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CC5A75" w:rsidTr="00D83709">
      <w:tc>
        <w:tcPr>
          <w:tcW w:w="1134" w:type="dxa"/>
        </w:tcPr>
        <w:p w:rsidR="00CC5A75" w:rsidRDefault="00CC5A75" w:rsidP="00D83709">
          <w:pPr>
            <w:spacing w:line="240" w:lineRule="exact"/>
          </w:pPr>
        </w:p>
      </w:tc>
      <w:tc>
        <w:tcPr>
          <w:tcW w:w="6095" w:type="dxa"/>
        </w:tcPr>
        <w:p w:rsidR="00CC5A75" w:rsidRPr="004F5D6D" w:rsidRDefault="00CC5A75" w:rsidP="00212430">
          <w:pPr>
            <w:pStyle w:val="FooterCitation"/>
          </w:pPr>
          <w:r w:rsidRPr="00D739E7">
            <w:t>Radiocommunications (Interpretati</w:t>
          </w:r>
          <w:r>
            <w:t>on) Amendment Determination 2012 (No. 1</w:t>
          </w:r>
          <w:r w:rsidRPr="00D739E7">
            <w:t>)</w:t>
          </w:r>
        </w:p>
      </w:tc>
      <w:tc>
        <w:tcPr>
          <w:tcW w:w="1134" w:type="dxa"/>
        </w:tcPr>
        <w:p w:rsidR="00CC5A75" w:rsidRPr="000E49B7" w:rsidRDefault="008C542D" w:rsidP="00D83709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0E49B7">
            <w:rPr>
              <w:rStyle w:val="PageNumber"/>
              <w:rFonts w:cs="Arial"/>
              <w:szCs w:val="22"/>
            </w:rPr>
            <w:fldChar w:fldCharType="begin"/>
          </w:r>
          <w:r w:rsidR="00CC5A75" w:rsidRPr="000E49B7">
            <w:rPr>
              <w:rStyle w:val="PageNumber"/>
              <w:rFonts w:cs="Arial"/>
              <w:szCs w:val="22"/>
            </w:rPr>
            <w:instrText xml:space="preserve">PAGE  </w:instrText>
          </w:r>
          <w:r w:rsidRPr="000E49B7">
            <w:rPr>
              <w:rStyle w:val="PageNumber"/>
              <w:rFonts w:cs="Arial"/>
              <w:szCs w:val="22"/>
            </w:rPr>
            <w:fldChar w:fldCharType="separate"/>
          </w:r>
          <w:r w:rsidR="00A1601D">
            <w:rPr>
              <w:rStyle w:val="PageNumber"/>
              <w:rFonts w:cs="Arial"/>
              <w:noProof/>
              <w:szCs w:val="22"/>
            </w:rPr>
            <w:t>2</w:t>
          </w:r>
          <w:r w:rsidRPr="000E49B7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CC5A75" w:rsidRDefault="00CC5A75">
    <w:pPr>
      <w:pStyle w:val="FooterDraft"/>
    </w:pPr>
  </w:p>
  <w:p w:rsidR="00CC5A75" w:rsidRDefault="00CC5A75">
    <w:pPr>
      <w:pStyle w:val="FooterInf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75" w:rsidRDefault="00CC5A75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CC5A75" w:rsidTr="00D83709">
      <w:tc>
        <w:tcPr>
          <w:tcW w:w="1134" w:type="dxa"/>
        </w:tcPr>
        <w:p w:rsidR="00CC5A75" w:rsidRPr="000E49B7" w:rsidRDefault="008C542D" w:rsidP="00D83709">
          <w:pPr>
            <w:spacing w:line="240" w:lineRule="exact"/>
            <w:rPr>
              <w:rFonts w:ascii="Arial" w:hAnsi="Arial" w:cs="Arial"/>
            </w:rPr>
          </w:pPr>
          <w:r w:rsidRPr="000E49B7">
            <w:rPr>
              <w:rStyle w:val="PageNumber"/>
              <w:rFonts w:cs="Arial"/>
              <w:szCs w:val="22"/>
            </w:rPr>
            <w:fldChar w:fldCharType="begin"/>
          </w:r>
          <w:r w:rsidR="00CC5A75" w:rsidRPr="000E49B7">
            <w:rPr>
              <w:rStyle w:val="PageNumber"/>
              <w:rFonts w:cs="Arial"/>
              <w:szCs w:val="22"/>
            </w:rPr>
            <w:instrText xml:space="preserve">PAGE  </w:instrText>
          </w:r>
          <w:r w:rsidRPr="000E49B7">
            <w:rPr>
              <w:rStyle w:val="PageNumber"/>
              <w:rFonts w:cs="Arial"/>
              <w:szCs w:val="22"/>
            </w:rPr>
            <w:fldChar w:fldCharType="separate"/>
          </w:r>
          <w:r w:rsidR="00CC5A75">
            <w:rPr>
              <w:rStyle w:val="PageNumber"/>
              <w:rFonts w:cs="Arial"/>
              <w:noProof/>
              <w:szCs w:val="22"/>
            </w:rPr>
            <w:t>3</w:t>
          </w:r>
          <w:r w:rsidRPr="000E49B7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CC5A75" w:rsidRPr="004F5D6D" w:rsidRDefault="008C542D" w:rsidP="00D83709">
          <w:pPr>
            <w:pStyle w:val="Footer"/>
            <w:spacing w:before="20" w:line="240" w:lineRule="exact"/>
          </w:pPr>
          <w:r w:rsidRPr="004F5D6D">
            <w:fldChar w:fldCharType="begin"/>
          </w:r>
          <w:r w:rsidR="00CC5A75">
            <w:instrText>REF Citation</w:instrText>
          </w:r>
          <w:r w:rsidRPr="004F5D6D">
            <w:fldChar w:fldCharType="separate"/>
          </w:r>
          <w:r w:rsidR="00CC5A75">
            <w:t xml:space="preserve">Radiocommunications (Interpretation) Amendment Determination 2012 </w:t>
          </w:r>
          <w:r w:rsidRPr="004F5D6D">
            <w:fldChar w:fldCharType="end"/>
          </w:r>
        </w:p>
      </w:tc>
      <w:tc>
        <w:tcPr>
          <w:tcW w:w="1134" w:type="dxa"/>
        </w:tcPr>
        <w:p w:rsidR="00CC5A75" w:rsidRPr="00451BF5" w:rsidRDefault="00CC5A75" w:rsidP="00D83709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CC5A75" w:rsidRDefault="00CC5A75">
    <w:pPr>
      <w:pStyle w:val="FooterDraft"/>
      <w:ind w:right="360" w:firstLine="360"/>
    </w:pPr>
  </w:p>
  <w:p w:rsidR="00CC5A75" w:rsidRDefault="00CC5A75">
    <w:pPr>
      <w:pStyle w:val="FooterInfo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75" w:rsidRDefault="00CC5A75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CC5A75" w:rsidTr="00D83709">
      <w:tc>
        <w:tcPr>
          <w:tcW w:w="1134" w:type="dxa"/>
        </w:tcPr>
        <w:p w:rsidR="00CC5A75" w:rsidRDefault="00CC5A75" w:rsidP="00D83709">
          <w:pPr>
            <w:spacing w:line="240" w:lineRule="exact"/>
          </w:pPr>
        </w:p>
      </w:tc>
      <w:tc>
        <w:tcPr>
          <w:tcW w:w="6095" w:type="dxa"/>
        </w:tcPr>
        <w:p w:rsidR="00CC5A75" w:rsidRPr="00BD6645" w:rsidRDefault="008C542D" w:rsidP="00D83709">
          <w:pPr>
            <w:pStyle w:val="FooterCitation"/>
          </w:pPr>
          <w:r w:rsidRPr="00BD6645">
            <w:fldChar w:fldCharType="begin"/>
          </w:r>
          <w:r w:rsidR="00CC5A75" w:rsidRPr="00BD6645">
            <w:instrText xml:space="preserve"> REF Citation \* charformat </w:instrText>
          </w:r>
          <w:r w:rsidR="00CC5A75">
            <w:instrText xml:space="preserve"> \* MERGEFORMAT </w:instrText>
          </w:r>
          <w:r w:rsidRPr="00BD6645">
            <w:fldChar w:fldCharType="separate"/>
          </w:r>
          <w:r w:rsidR="00CC5A75">
            <w:t xml:space="preserve">Radiocommunications (Interpretation) Amendment Determination 2012 </w:t>
          </w:r>
          <w:r w:rsidRPr="00BD6645">
            <w:fldChar w:fldCharType="end"/>
          </w:r>
        </w:p>
      </w:tc>
      <w:tc>
        <w:tcPr>
          <w:tcW w:w="1134" w:type="dxa"/>
        </w:tcPr>
        <w:p w:rsidR="00CC5A75" w:rsidRPr="000E49B7" w:rsidRDefault="008C542D" w:rsidP="00D83709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0E49B7">
            <w:rPr>
              <w:rStyle w:val="PageNumber"/>
              <w:rFonts w:cs="Arial"/>
              <w:szCs w:val="22"/>
            </w:rPr>
            <w:fldChar w:fldCharType="begin"/>
          </w:r>
          <w:r w:rsidR="00CC5A75" w:rsidRPr="000E49B7">
            <w:rPr>
              <w:rStyle w:val="PageNumber"/>
              <w:rFonts w:cs="Arial"/>
              <w:szCs w:val="22"/>
            </w:rPr>
            <w:instrText xml:space="preserve">PAGE  </w:instrText>
          </w:r>
          <w:r w:rsidRPr="000E49B7">
            <w:rPr>
              <w:rStyle w:val="PageNumber"/>
              <w:rFonts w:cs="Arial"/>
              <w:szCs w:val="22"/>
            </w:rPr>
            <w:fldChar w:fldCharType="separate"/>
          </w:r>
          <w:r w:rsidR="00CC5A75">
            <w:rPr>
              <w:rStyle w:val="PageNumber"/>
              <w:rFonts w:cs="Arial"/>
              <w:noProof/>
              <w:szCs w:val="22"/>
            </w:rPr>
            <w:t>3</w:t>
          </w:r>
          <w:r w:rsidRPr="000E49B7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CC5A75" w:rsidRDefault="00CC5A75">
    <w:pPr>
      <w:pStyle w:val="FooterDraft"/>
    </w:pPr>
  </w:p>
  <w:p w:rsidR="00CC5A75" w:rsidRDefault="00CC5A75">
    <w:pPr>
      <w:pStyle w:val="FooterInfo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75" w:rsidRDefault="00CC5A75" w:rsidP="00D83709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CC5A75">
      <w:tc>
        <w:tcPr>
          <w:tcW w:w="1134" w:type="dxa"/>
          <w:shd w:val="clear" w:color="auto" w:fill="auto"/>
        </w:tcPr>
        <w:p w:rsidR="00CC5A75" w:rsidRPr="003D7214" w:rsidRDefault="008C542D" w:rsidP="00D83709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CC5A75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CC5A75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CC5A75" w:rsidRPr="004F5D6D" w:rsidRDefault="008C542D" w:rsidP="00D83709">
          <w:pPr>
            <w:pStyle w:val="FooterCitation"/>
          </w:pPr>
          <w:fldSimple w:instr=" REF  Citation\*charformat ">
            <w:r w:rsidR="00CC5A75">
              <w:t xml:space="preserve">Radiocommunications (Interpretation) Amendment Determination 2012 </w:t>
            </w:r>
          </w:fldSimple>
        </w:p>
      </w:tc>
      <w:tc>
        <w:tcPr>
          <w:tcW w:w="1134" w:type="dxa"/>
          <w:shd w:val="clear" w:color="auto" w:fill="auto"/>
        </w:tcPr>
        <w:p w:rsidR="00CC5A75" w:rsidRPr="00451BF5" w:rsidRDefault="00CC5A75" w:rsidP="00D83709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CC5A75" w:rsidRDefault="00CC5A75" w:rsidP="00D83709">
    <w:pPr>
      <w:pStyle w:val="FooterDraft"/>
      <w:ind w:right="360" w:firstLine="360"/>
    </w:pPr>
  </w:p>
  <w:p w:rsidR="00CC5A75" w:rsidRDefault="00CC5A75" w:rsidP="00D83709">
    <w:pPr>
      <w:pStyle w:val="FooterInfo"/>
    </w:pPr>
  </w:p>
  <w:p w:rsidR="00CC5A75" w:rsidRPr="0055794B" w:rsidRDefault="00CC5A75" w:rsidP="00D83709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75" w:rsidRDefault="00CC5A75" w:rsidP="00D83709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CC5A75">
      <w:tc>
        <w:tcPr>
          <w:tcW w:w="1134" w:type="dxa"/>
          <w:shd w:val="clear" w:color="auto" w:fill="auto"/>
        </w:tcPr>
        <w:p w:rsidR="00CC5A75" w:rsidRDefault="00CC5A75" w:rsidP="00D83709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CC5A75" w:rsidRPr="004F5D6D" w:rsidRDefault="008C542D" w:rsidP="00D83709">
          <w:pPr>
            <w:pStyle w:val="FooterCitation"/>
          </w:pPr>
          <w:fldSimple w:instr=" REF  Citation\*charformat ">
            <w:r w:rsidR="00CC5A75">
              <w:t xml:space="preserve">Radiocommunications (Interpretation) Amendment Determination 2012 </w:t>
            </w:r>
          </w:fldSimple>
        </w:p>
      </w:tc>
      <w:tc>
        <w:tcPr>
          <w:tcW w:w="1134" w:type="dxa"/>
          <w:shd w:val="clear" w:color="auto" w:fill="auto"/>
        </w:tcPr>
        <w:p w:rsidR="00CC5A75" w:rsidRPr="003D7214" w:rsidRDefault="008C542D" w:rsidP="00D83709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CC5A75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CC5A75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CC5A75" w:rsidRDefault="00CC5A75" w:rsidP="00D83709">
    <w:pPr>
      <w:pStyle w:val="FooterDraft"/>
    </w:pPr>
  </w:p>
  <w:p w:rsidR="00CC5A75" w:rsidRDefault="00CC5A75" w:rsidP="00D83709">
    <w:pPr>
      <w:pStyle w:val="FooterInfo"/>
    </w:pPr>
  </w:p>
  <w:p w:rsidR="00CC5A75" w:rsidRPr="00C83A6D" w:rsidRDefault="00CC5A75" w:rsidP="00D83709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75" w:rsidRPr="00556EB9" w:rsidRDefault="00CC5A75" w:rsidP="00D83709">
    <w:pPr>
      <w:pStyle w:val="FooterCitation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75" w:rsidRDefault="00CC5A75" w:rsidP="00D83709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CC5A75">
      <w:tc>
        <w:tcPr>
          <w:tcW w:w="1134" w:type="dxa"/>
        </w:tcPr>
        <w:p w:rsidR="00CC5A75" w:rsidRPr="003D7214" w:rsidRDefault="008C542D" w:rsidP="00D83709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CC5A75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CC5A75"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CC5A75" w:rsidRPr="004F5D6D" w:rsidRDefault="008C542D" w:rsidP="00D83709">
          <w:pPr>
            <w:pStyle w:val="Footer"/>
            <w:spacing w:before="20" w:line="240" w:lineRule="exact"/>
          </w:pPr>
          <w:r w:rsidRPr="004F5D6D">
            <w:fldChar w:fldCharType="begin"/>
          </w:r>
          <w:r w:rsidR="00CC5A75">
            <w:instrText>REF Citation</w:instrText>
          </w:r>
          <w:r w:rsidRPr="004F5D6D">
            <w:fldChar w:fldCharType="separate"/>
          </w:r>
          <w:r w:rsidR="00CC5A75">
            <w:t xml:space="preserve">Radiocommunications (Interpretation) Amendment Determination 2012 </w:t>
          </w:r>
          <w:r w:rsidRPr="004F5D6D">
            <w:fldChar w:fldCharType="end"/>
          </w:r>
        </w:p>
      </w:tc>
      <w:tc>
        <w:tcPr>
          <w:tcW w:w="1134" w:type="dxa"/>
        </w:tcPr>
        <w:p w:rsidR="00CC5A75" w:rsidRPr="00451BF5" w:rsidRDefault="00CC5A75" w:rsidP="00D83709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CC5A75" w:rsidRDefault="00CC5A75" w:rsidP="00D83709">
    <w:pPr>
      <w:pStyle w:val="FooterDraft"/>
      <w:ind w:right="360" w:firstLine="360"/>
    </w:pPr>
  </w:p>
  <w:p w:rsidR="00CC5A75" w:rsidRDefault="00CC5A75" w:rsidP="00D83709">
    <w:pPr>
      <w:pStyle w:val="FooterInf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A75" w:rsidRDefault="00CC5A75" w:rsidP="00BE5337">
      <w:r>
        <w:separator/>
      </w:r>
    </w:p>
  </w:footnote>
  <w:footnote w:type="continuationSeparator" w:id="0">
    <w:p w:rsidR="00CC5A75" w:rsidRDefault="00CC5A75" w:rsidP="00BE5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6891"/>
    </w:tblGrid>
    <w:tr w:rsidR="00CC5A75" w:rsidTr="00D83709">
      <w:trPr>
        <w:cantSplit/>
      </w:trPr>
      <w:tc>
        <w:tcPr>
          <w:tcW w:w="1494" w:type="dxa"/>
        </w:tcPr>
        <w:p w:rsidR="00CC5A75" w:rsidRDefault="00CC5A75">
          <w:pPr>
            <w:pStyle w:val="HeaderLiteEven"/>
          </w:pPr>
        </w:p>
      </w:tc>
      <w:tc>
        <w:tcPr>
          <w:tcW w:w="6891" w:type="dxa"/>
          <w:vAlign w:val="bottom"/>
        </w:tcPr>
        <w:p w:rsidR="00CC5A75" w:rsidRDefault="00CC5A75">
          <w:pPr>
            <w:pStyle w:val="HeaderLiteEven"/>
          </w:pPr>
        </w:p>
      </w:tc>
    </w:tr>
    <w:tr w:rsidR="00CC5A75" w:rsidTr="00D83709">
      <w:trPr>
        <w:cantSplit/>
      </w:trPr>
      <w:tc>
        <w:tcPr>
          <w:tcW w:w="1494" w:type="dxa"/>
        </w:tcPr>
        <w:p w:rsidR="00CC5A75" w:rsidRDefault="00CC5A75">
          <w:pPr>
            <w:pStyle w:val="HeaderLiteEven"/>
          </w:pPr>
        </w:p>
      </w:tc>
      <w:tc>
        <w:tcPr>
          <w:tcW w:w="6891" w:type="dxa"/>
          <w:vAlign w:val="bottom"/>
        </w:tcPr>
        <w:p w:rsidR="00CC5A75" w:rsidRDefault="00CC5A75">
          <w:pPr>
            <w:pStyle w:val="HeaderLiteEven"/>
          </w:pPr>
        </w:p>
      </w:tc>
    </w:tr>
    <w:tr w:rsidR="00CC5A75" w:rsidTr="00D83709">
      <w:trPr>
        <w:cantSplit/>
      </w:trPr>
      <w:tc>
        <w:tcPr>
          <w:tcW w:w="8385" w:type="dxa"/>
          <w:gridSpan w:val="2"/>
        </w:tcPr>
        <w:p w:rsidR="00CC5A75" w:rsidRDefault="00CC5A75" w:rsidP="00D83709">
          <w:pPr>
            <w:pStyle w:val="HeaderBoldEven"/>
          </w:pPr>
          <w:r>
            <w:t xml:space="preserve">Section </w:t>
          </w:r>
          <w:r w:rsidR="008C542D">
            <w:fldChar w:fldCharType="begin"/>
          </w:r>
          <w:r>
            <w:instrText xml:space="preserve"> STYLEREF CharSectNo \*Charformat </w:instrText>
          </w:r>
          <w:r w:rsidR="008C542D">
            <w:fldChar w:fldCharType="separate"/>
          </w:r>
          <w:r>
            <w:rPr>
              <w:b w:val="0"/>
              <w:bCs/>
              <w:noProof/>
              <w:lang w:val="en-US"/>
            </w:rPr>
            <w:t>Error! Use the Home tab to apply CharSectNo to the text that you want to appear here.</w:t>
          </w:r>
          <w:r w:rsidR="008C542D">
            <w:fldChar w:fldCharType="end"/>
          </w:r>
        </w:p>
      </w:tc>
    </w:tr>
  </w:tbl>
  <w:p w:rsidR="00CC5A75" w:rsidRDefault="00CC5A7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99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85"/>
    </w:tblGrid>
    <w:tr w:rsidR="00CC5A75" w:rsidTr="00D83709">
      <w:trPr>
        <w:cantSplit/>
      </w:trPr>
      <w:tc>
        <w:tcPr>
          <w:tcW w:w="6914" w:type="dxa"/>
          <w:vAlign w:val="bottom"/>
        </w:tcPr>
        <w:p w:rsidR="00CC5A75" w:rsidRDefault="00CC5A75">
          <w:pPr>
            <w:pStyle w:val="HeaderLiteOdd"/>
          </w:pPr>
        </w:p>
      </w:tc>
      <w:tc>
        <w:tcPr>
          <w:tcW w:w="1485" w:type="dxa"/>
        </w:tcPr>
        <w:p w:rsidR="00CC5A75" w:rsidRDefault="00CC5A75">
          <w:pPr>
            <w:pStyle w:val="HeaderLiteOdd"/>
          </w:pPr>
        </w:p>
      </w:tc>
    </w:tr>
    <w:tr w:rsidR="00CC5A75" w:rsidTr="00D83709">
      <w:trPr>
        <w:cantSplit/>
      </w:trPr>
      <w:tc>
        <w:tcPr>
          <w:tcW w:w="6914" w:type="dxa"/>
          <w:vAlign w:val="bottom"/>
        </w:tcPr>
        <w:p w:rsidR="00CC5A75" w:rsidRDefault="00CC5A75">
          <w:pPr>
            <w:pStyle w:val="HeaderLiteOdd"/>
          </w:pPr>
        </w:p>
      </w:tc>
      <w:tc>
        <w:tcPr>
          <w:tcW w:w="1485" w:type="dxa"/>
        </w:tcPr>
        <w:p w:rsidR="00CC5A75" w:rsidRDefault="00CC5A75">
          <w:pPr>
            <w:pStyle w:val="HeaderLiteOdd"/>
          </w:pPr>
        </w:p>
      </w:tc>
    </w:tr>
    <w:tr w:rsidR="00CC5A75" w:rsidRPr="000E49B7" w:rsidTr="00D83709">
      <w:trPr>
        <w:cantSplit/>
      </w:trPr>
      <w:tc>
        <w:tcPr>
          <w:tcW w:w="8399" w:type="dxa"/>
          <w:gridSpan w:val="2"/>
        </w:tcPr>
        <w:p w:rsidR="00CC5A75" w:rsidRDefault="00CC5A75" w:rsidP="00E62EDF">
          <w:pPr>
            <w:pStyle w:val="HeaderBoldOdd"/>
          </w:pPr>
          <w:r>
            <w:t>Section 3</w:t>
          </w:r>
        </w:p>
      </w:tc>
    </w:tr>
  </w:tbl>
  <w:p w:rsidR="00CC5A75" w:rsidRDefault="00CC5A7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6891"/>
    </w:tblGrid>
    <w:tr w:rsidR="00CC5A75" w:rsidTr="00D83709">
      <w:trPr>
        <w:cantSplit/>
      </w:trPr>
      <w:tc>
        <w:tcPr>
          <w:tcW w:w="1494" w:type="dxa"/>
        </w:tcPr>
        <w:p w:rsidR="00CC5A75" w:rsidRDefault="008C542D" w:rsidP="00D83709">
          <w:pPr>
            <w:pStyle w:val="HeaderLiteEven"/>
          </w:pPr>
          <w:fldSimple w:instr=" STYLEREF CharSchNo \*Charformat ">
            <w:r w:rsidR="00CC5A75">
              <w:rPr>
                <w:noProof/>
              </w:rPr>
              <w:t>Schedule 1</w:t>
            </w:r>
          </w:fldSimple>
        </w:p>
      </w:tc>
      <w:tc>
        <w:tcPr>
          <w:tcW w:w="6891" w:type="dxa"/>
          <w:vAlign w:val="bottom"/>
        </w:tcPr>
        <w:p w:rsidR="00CC5A75" w:rsidRDefault="008C542D" w:rsidP="00D83709">
          <w:pPr>
            <w:pStyle w:val="HeaderLiteEven"/>
          </w:pPr>
          <w:fldSimple w:instr=" STYLEREF CharSchText \*Charformat ">
            <w:r w:rsidR="00CC5A75">
              <w:rPr>
                <w:noProof/>
              </w:rPr>
              <w:t>Amendments</w:t>
            </w:r>
          </w:fldSimple>
        </w:p>
      </w:tc>
    </w:tr>
    <w:tr w:rsidR="00CC5A75" w:rsidTr="00D83709">
      <w:trPr>
        <w:cantSplit/>
      </w:trPr>
      <w:tc>
        <w:tcPr>
          <w:tcW w:w="1494" w:type="dxa"/>
        </w:tcPr>
        <w:p w:rsidR="00CC5A75" w:rsidRDefault="008C542D" w:rsidP="00D83709">
          <w:pPr>
            <w:pStyle w:val="HeaderLiteEven"/>
          </w:pPr>
          <w:r>
            <w:fldChar w:fldCharType="begin"/>
          </w:r>
          <w:r w:rsidR="00CC5A75">
            <w:instrText xml:space="preserve"> STYLEREF CharAmSchPTNo \*Charformat </w:instrText>
          </w:r>
          <w:r>
            <w:fldChar w:fldCharType="end"/>
          </w:r>
        </w:p>
      </w:tc>
      <w:tc>
        <w:tcPr>
          <w:tcW w:w="6891" w:type="dxa"/>
          <w:vAlign w:val="bottom"/>
        </w:tcPr>
        <w:p w:rsidR="00CC5A75" w:rsidRDefault="008C542D" w:rsidP="00D83709">
          <w:pPr>
            <w:pStyle w:val="HeaderLiteEven"/>
          </w:pPr>
          <w:r>
            <w:fldChar w:fldCharType="begin"/>
          </w:r>
          <w:r w:rsidR="00CC5A75">
            <w:instrText xml:space="preserve"> STYLEREF CharAmSchPTText \*Charformat </w:instrText>
          </w:r>
          <w:r>
            <w:fldChar w:fldCharType="end"/>
          </w:r>
        </w:p>
      </w:tc>
    </w:tr>
    <w:tr w:rsidR="00CC5A75" w:rsidRPr="000E49B7" w:rsidTr="00D83709">
      <w:trPr>
        <w:cantSplit/>
      </w:trPr>
      <w:tc>
        <w:tcPr>
          <w:tcW w:w="8385" w:type="dxa"/>
          <w:gridSpan w:val="2"/>
        </w:tcPr>
        <w:p w:rsidR="00CC5A75" w:rsidRDefault="00CC5A75">
          <w:pPr>
            <w:pStyle w:val="HeaderBoldEven"/>
          </w:pPr>
        </w:p>
      </w:tc>
    </w:tr>
  </w:tbl>
  <w:p w:rsidR="00CC5A75" w:rsidRDefault="00CC5A7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71"/>
    </w:tblGrid>
    <w:tr w:rsidR="00CC5A75" w:rsidTr="00D83709">
      <w:trPr>
        <w:cantSplit/>
      </w:trPr>
      <w:tc>
        <w:tcPr>
          <w:tcW w:w="6914" w:type="dxa"/>
          <w:vAlign w:val="bottom"/>
        </w:tcPr>
        <w:p w:rsidR="00CC5A75" w:rsidRDefault="008C542D" w:rsidP="00D83709">
          <w:pPr>
            <w:pStyle w:val="HeaderLiteOdd"/>
          </w:pPr>
          <w:fldSimple w:instr=" STYLEREF CharSchText \*Charformat \l ">
            <w:r w:rsidR="00CC5A75">
              <w:rPr>
                <w:noProof/>
              </w:rPr>
              <w:t>Amendments</w:t>
            </w:r>
          </w:fldSimple>
        </w:p>
      </w:tc>
      <w:tc>
        <w:tcPr>
          <w:tcW w:w="1471" w:type="dxa"/>
        </w:tcPr>
        <w:p w:rsidR="00CC5A75" w:rsidRDefault="008C542D" w:rsidP="00D83709">
          <w:pPr>
            <w:pStyle w:val="HeaderLiteOdd"/>
          </w:pPr>
          <w:fldSimple w:instr=" STYLEREF CharSchNo \*Charformat \l ">
            <w:r w:rsidR="00CC5A75">
              <w:rPr>
                <w:noProof/>
              </w:rPr>
              <w:t>Schedule 1</w:t>
            </w:r>
          </w:fldSimple>
        </w:p>
      </w:tc>
    </w:tr>
    <w:tr w:rsidR="00CC5A75" w:rsidTr="00D83709">
      <w:trPr>
        <w:cantSplit/>
      </w:trPr>
      <w:tc>
        <w:tcPr>
          <w:tcW w:w="6914" w:type="dxa"/>
          <w:vAlign w:val="bottom"/>
        </w:tcPr>
        <w:p w:rsidR="00CC5A75" w:rsidRDefault="00CC5A75" w:rsidP="00D83709">
          <w:pPr>
            <w:pStyle w:val="HeaderLiteOdd"/>
          </w:pPr>
        </w:p>
      </w:tc>
      <w:tc>
        <w:tcPr>
          <w:tcW w:w="1471" w:type="dxa"/>
        </w:tcPr>
        <w:p w:rsidR="00CC5A75" w:rsidRDefault="00CC5A75" w:rsidP="00D83709">
          <w:pPr>
            <w:pStyle w:val="HeaderLiteOdd"/>
          </w:pPr>
        </w:p>
      </w:tc>
    </w:tr>
    <w:tr w:rsidR="00CC5A75" w:rsidRPr="000E49B7" w:rsidTr="00D83709">
      <w:trPr>
        <w:cantSplit/>
      </w:trPr>
      <w:tc>
        <w:tcPr>
          <w:tcW w:w="8385" w:type="dxa"/>
          <w:gridSpan w:val="2"/>
        </w:tcPr>
        <w:p w:rsidR="00CC5A75" w:rsidRDefault="00CC5A75">
          <w:pPr>
            <w:pStyle w:val="HeaderBoldOdd"/>
          </w:pPr>
        </w:p>
      </w:tc>
    </w:tr>
  </w:tbl>
  <w:p w:rsidR="00CC5A75" w:rsidRDefault="00CC5A7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CC5A75" w:rsidRPr="00375ADF">
      <w:tc>
        <w:tcPr>
          <w:tcW w:w="8357" w:type="dxa"/>
        </w:tcPr>
        <w:p w:rsidR="00CC5A75" w:rsidRPr="00375ADF" w:rsidRDefault="00CC5A75">
          <w:pPr>
            <w:pStyle w:val="HeaderLiteEven"/>
          </w:pPr>
          <w:r>
            <w:t>Note</w:t>
          </w:r>
        </w:p>
      </w:tc>
    </w:tr>
    <w:tr w:rsidR="00CC5A75">
      <w:tc>
        <w:tcPr>
          <w:tcW w:w="8357" w:type="dxa"/>
        </w:tcPr>
        <w:p w:rsidR="00CC5A75" w:rsidRDefault="00CC5A75">
          <w:pPr>
            <w:pStyle w:val="HeaderLiteEven"/>
          </w:pPr>
        </w:p>
      </w:tc>
    </w:tr>
    <w:tr w:rsidR="00CC5A75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CC5A75" w:rsidRPr="000D4CDA" w:rsidRDefault="00CC5A75">
          <w:pPr>
            <w:pStyle w:val="HeaderBoldEven"/>
          </w:pPr>
        </w:p>
      </w:tc>
    </w:tr>
  </w:tbl>
  <w:p w:rsidR="00CC5A75" w:rsidRDefault="00CC5A7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CC5A75" w:rsidRPr="00375ADF">
      <w:tc>
        <w:tcPr>
          <w:tcW w:w="8357" w:type="dxa"/>
        </w:tcPr>
        <w:p w:rsidR="00CC5A75" w:rsidRPr="00375ADF" w:rsidRDefault="00CC5A75">
          <w:pPr>
            <w:pStyle w:val="HeaderLiteOdd"/>
          </w:pPr>
          <w:r>
            <w:t>Note</w:t>
          </w:r>
        </w:p>
      </w:tc>
    </w:tr>
    <w:tr w:rsidR="00CC5A75">
      <w:tc>
        <w:tcPr>
          <w:tcW w:w="8357" w:type="dxa"/>
        </w:tcPr>
        <w:p w:rsidR="00CC5A75" w:rsidRDefault="00CC5A75">
          <w:pPr>
            <w:pStyle w:val="HeaderLiteOdd"/>
          </w:pPr>
        </w:p>
      </w:tc>
    </w:tr>
    <w:tr w:rsidR="00CC5A75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CC5A75" w:rsidRPr="000D4CDA" w:rsidRDefault="00CC5A75">
          <w:pPr>
            <w:pStyle w:val="HeaderBoldOdd"/>
          </w:pPr>
        </w:p>
      </w:tc>
    </w:tr>
  </w:tbl>
  <w:p w:rsidR="00CC5A75" w:rsidRDefault="00CC5A75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75" w:rsidRDefault="00CC5A75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CC5A75">
      <w:tc>
        <w:tcPr>
          <w:tcW w:w="1494" w:type="dxa"/>
        </w:tcPr>
        <w:p w:rsidR="00CC5A75" w:rsidRDefault="00CC5A75" w:rsidP="00D83709">
          <w:pPr>
            <w:pStyle w:val="HeaderLiteEven"/>
          </w:pPr>
        </w:p>
      </w:tc>
      <w:tc>
        <w:tcPr>
          <w:tcW w:w="6891" w:type="dxa"/>
        </w:tcPr>
        <w:p w:rsidR="00CC5A75" w:rsidRDefault="00CC5A75" w:rsidP="00D83709">
          <w:pPr>
            <w:pStyle w:val="HeaderLiteEven"/>
          </w:pPr>
        </w:p>
      </w:tc>
    </w:tr>
    <w:tr w:rsidR="00CC5A75">
      <w:tc>
        <w:tcPr>
          <w:tcW w:w="1494" w:type="dxa"/>
        </w:tcPr>
        <w:p w:rsidR="00CC5A75" w:rsidRDefault="00CC5A75" w:rsidP="00D83709">
          <w:pPr>
            <w:pStyle w:val="HeaderLiteEven"/>
          </w:pPr>
        </w:p>
      </w:tc>
      <w:tc>
        <w:tcPr>
          <w:tcW w:w="6891" w:type="dxa"/>
        </w:tcPr>
        <w:p w:rsidR="00CC5A75" w:rsidRDefault="00CC5A75" w:rsidP="00D83709">
          <w:pPr>
            <w:pStyle w:val="HeaderLiteEven"/>
          </w:pPr>
        </w:p>
      </w:tc>
    </w:tr>
    <w:tr w:rsidR="00CC5A75">
      <w:tc>
        <w:tcPr>
          <w:tcW w:w="8385" w:type="dxa"/>
          <w:gridSpan w:val="2"/>
          <w:tcBorders>
            <w:bottom w:val="single" w:sz="4" w:space="0" w:color="auto"/>
          </w:tcBorders>
        </w:tcPr>
        <w:p w:rsidR="00CC5A75" w:rsidRDefault="00CC5A75" w:rsidP="00D83709">
          <w:pPr>
            <w:pStyle w:val="HeaderBoldEven"/>
          </w:pPr>
        </w:p>
      </w:tc>
    </w:tr>
  </w:tbl>
  <w:p w:rsidR="00CC5A75" w:rsidRDefault="00CC5A75" w:rsidP="00D83709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CC5A75">
      <w:tc>
        <w:tcPr>
          <w:tcW w:w="6914" w:type="dxa"/>
        </w:tcPr>
        <w:p w:rsidR="00CC5A75" w:rsidRDefault="00CC5A75" w:rsidP="00D83709">
          <w:pPr>
            <w:pStyle w:val="HeaderLiteOdd"/>
          </w:pPr>
        </w:p>
      </w:tc>
      <w:tc>
        <w:tcPr>
          <w:tcW w:w="1471" w:type="dxa"/>
        </w:tcPr>
        <w:p w:rsidR="00CC5A75" w:rsidRDefault="00CC5A75" w:rsidP="00D83709">
          <w:pPr>
            <w:pStyle w:val="HeaderLiteOdd"/>
          </w:pPr>
        </w:p>
      </w:tc>
    </w:tr>
    <w:tr w:rsidR="00CC5A75">
      <w:tc>
        <w:tcPr>
          <w:tcW w:w="6914" w:type="dxa"/>
        </w:tcPr>
        <w:p w:rsidR="00CC5A75" w:rsidRDefault="00CC5A75" w:rsidP="00D83709">
          <w:pPr>
            <w:pStyle w:val="HeaderLiteOdd"/>
          </w:pPr>
        </w:p>
      </w:tc>
      <w:tc>
        <w:tcPr>
          <w:tcW w:w="1471" w:type="dxa"/>
        </w:tcPr>
        <w:p w:rsidR="00CC5A75" w:rsidRDefault="00CC5A75" w:rsidP="00D83709">
          <w:pPr>
            <w:pStyle w:val="HeaderLiteOdd"/>
          </w:pPr>
        </w:p>
      </w:tc>
    </w:tr>
    <w:tr w:rsidR="00CC5A75">
      <w:tc>
        <w:tcPr>
          <w:tcW w:w="8385" w:type="dxa"/>
          <w:gridSpan w:val="2"/>
          <w:tcBorders>
            <w:bottom w:val="single" w:sz="4" w:space="0" w:color="auto"/>
          </w:tcBorders>
        </w:tcPr>
        <w:p w:rsidR="00CC5A75" w:rsidRDefault="00CC5A75" w:rsidP="00D83709">
          <w:pPr>
            <w:pStyle w:val="HeaderBoldOdd"/>
          </w:pPr>
        </w:p>
      </w:tc>
    </w:tr>
  </w:tbl>
  <w:p w:rsidR="00CC5A75" w:rsidRDefault="00CC5A75" w:rsidP="00D8370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C0F3C"/>
    <w:multiLevelType w:val="hybridMultilevel"/>
    <w:tmpl w:val="8D045D70"/>
    <w:lvl w:ilvl="0" w:tplc="3768EF28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867EED"/>
    <w:multiLevelType w:val="hybridMultilevel"/>
    <w:tmpl w:val="FD92739A"/>
    <w:lvl w:ilvl="0" w:tplc="74DED4FA">
      <w:start w:val="2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F240D94"/>
    <w:multiLevelType w:val="hybridMultilevel"/>
    <w:tmpl w:val="F29E41AA"/>
    <w:lvl w:ilvl="0" w:tplc="F036D370">
      <w:start w:val="1"/>
      <w:numFmt w:val="lowerRoman"/>
      <w:lvlText w:val="(%1)"/>
      <w:lvlJc w:val="right"/>
      <w:pPr>
        <w:ind w:left="144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95688B"/>
    <w:rsid w:val="00023EEA"/>
    <w:rsid w:val="000263D7"/>
    <w:rsid w:val="000406A3"/>
    <w:rsid w:val="00044797"/>
    <w:rsid w:val="00100389"/>
    <w:rsid w:val="00104F6C"/>
    <w:rsid w:val="0011092E"/>
    <w:rsid w:val="00130CE6"/>
    <w:rsid w:val="00131C68"/>
    <w:rsid w:val="00135611"/>
    <w:rsid w:val="00141CA1"/>
    <w:rsid w:val="00160333"/>
    <w:rsid w:val="00160CC1"/>
    <w:rsid w:val="00172941"/>
    <w:rsid w:val="0019175A"/>
    <w:rsid w:val="001965FD"/>
    <w:rsid w:val="001A57C4"/>
    <w:rsid w:val="00212430"/>
    <w:rsid w:val="002461FF"/>
    <w:rsid w:val="00283CC2"/>
    <w:rsid w:val="002B4C10"/>
    <w:rsid w:val="00350867"/>
    <w:rsid w:val="00363E9B"/>
    <w:rsid w:val="00374F07"/>
    <w:rsid w:val="003808F4"/>
    <w:rsid w:val="00392258"/>
    <w:rsid w:val="00404E8A"/>
    <w:rsid w:val="004148A5"/>
    <w:rsid w:val="0043343F"/>
    <w:rsid w:val="004524D8"/>
    <w:rsid w:val="004601E6"/>
    <w:rsid w:val="004618E6"/>
    <w:rsid w:val="004839F7"/>
    <w:rsid w:val="004A59E1"/>
    <w:rsid w:val="004B1A44"/>
    <w:rsid w:val="004B237E"/>
    <w:rsid w:val="004E434B"/>
    <w:rsid w:val="004F20FF"/>
    <w:rsid w:val="00540190"/>
    <w:rsid w:val="00540EFA"/>
    <w:rsid w:val="00570A01"/>
    <w:rsid w:val="005872C7"/>
    <w:rsid w:val="005A76A2"/>
    <w:rsid w:val="005B12A8"/>
    <w:rsid w:val="00607775"/>
    <w:rsid w:val="00615810"/>
    <w:rsid w:val="006347FD"/>
    <w:rsid w:val="00635F6F"/>
    <w:rsid w:val="00655B4F"/>
    <w:rsid w:val="00661EF4"/>
    <w:rsid w:val="00671D33"/>
    <w:rsid w:val="00674295"/>
    <w:rsid w:val="00682655"/>
    <w:rsid w:val="006A64D5"/>
    <w:rsid w:val="006B3575"/>
    <w:rsid w:val="006B3BF2"/>
    <w:rsid w:val="006B6743"/>
    <w:rsid w:val="00706BDA"/>
    <w:rsid w:val="00732AC3"/>
    <w:rsid w:val="00782072"/>
    <w:rsid w:val="007913D2"/>
    <w:rsid w:val="00795561"/>
    <w:rsid w:val="007C1724"/>
    <w:rsid w:val="007E68BE"/>
    <w:rsid w:val="007F3E1C"/>
    <w:rsid w:val="00804990"/>
    <w:rsid w:val="00810265"/>
    <w:rsid w:val="00812B87"/>
    <w:rsid w:val="00851078"/>
    <w:rsid w:val="008C06D2"/>
    <w:rsid w:val="008C542D"/>
    <w:rsid w:val="008C6247"/>
    <w:rsid w:val="008F560F"/>
    <w:rsid w:val="009230DE"/>
    <w:rsid w:val="00924DED"/>
    <w:rsid w:val="00952915"/>
    <w:rsid w:val="0095688B"/>
    <w:rsid w:val="009875F0"/>
    <w:rsid w:val="009A0873"/>
    <w:rsid w:val="009D0A61"/>
    <w:rsid w:val="009F4137"/>
    <w:rsid w:val="00A1601D"/>
    <w:rsid w:val="00A24C58"/>
    <w:rsid w:val="00A3527F"/>
    <w:rsid w:val="00A61AD2"/>
    <w:rsid w:val="00A67223"/>
    <w:rsid w:val="00A71647"/>
    <w:rsid w:val="00A81869"/>
    <w:rsid w:val="00AB302B"/>
    <w:rsid w:val="00AE41F7"/>
    <w:rsid w:val="00BB1227"/>
    <w:rsid w:val="00BC44EF"/>
    <w:rsid w:val="00BD4726"/>
    <w:rsid w:val="00BE5337"/>
    <w:rsid w:val="00BE5661"/>
    <w:rsid w:val="00BF40B6"/>
    <w:rsid w:val="00C31471"/>
    <w:rsid w:val="00C42FBB"/>
    <w:rsid w:val="00C526D6"/>
    <w:rsid w:val="00C6516F"/>
    <w:rsid w:val="00C82A91"/>
    <w:rsid w:val="00C961FD"/>
    <w:rsid w:val="00CA384C"/>
    <w:rsid w:val="00CC5A75"/>
    <w:rsid w:val="00CF133F"/>
    <w:rsid w:val="00D0586E"/>
    <w:rsid w:val="00D15A9C"/>
    <w:rsid w:val="00D217A9"/>
    <w:rsid w:val="00D5569A"/>
    <w:rsid w:val="00D739E7"/>
    <w:rsid w:val="00D73CA8"/>
    <w:rsid w:val="00D83709"/>
    <w:rsid w:val="00D875EE"/>
    <w:rsid w:val="00DA451C"/>
    <w:rsid w:val="00DC559A"/>
    <w:rsid w:val="00DD26BA"/>
    <w:rsid w:val="00DF7F3A"/>
    <w:rsid w:val="00E05C6A"/>
    <w:rsid w:val="00E16918"/>
    <w:rsid w:val="00E33BAA"/>
    <w:rsid w:val="00E62EDF"/>
    <w:rsid w:val="00E94E66"/>
    <w:rsid w:val="00EF168E"/>
    <w:rsid w:val="00F06267"/>
    <w:rsid w:val="00F7091F"/>
    <w:rsid w:val="00FC0032"/>
    <w:rsid w:val="00FC6B0C"/>
    <w:rsid w:val="00FD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95688B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95688B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95688B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95688B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95688B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95688B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Draft">
    <w:name w:val="FooterDraft"/>
    <w:basedOn w:val="Normal"/>
    <w:rsid w:val="0095688B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95688B"/>
    <w:rPr>
      <w:rFonts w:ascii="Arial" w:hAnsi="Arial"/>
      <w:sz w:val="12"/>
    </w:rPr>
  </w:style>
  <w:style w:type="paragraph" w:styleId="Header">
    <w:name w:val="header"/>
    <w:basedOn w:val="Normal"/>
    <w:link w:val="HeaderChar"/>
    <w:rsid w:val="0095688B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95688B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basedOn w:val="DefaultParagraphFont"/>
    <w:rsid w:val="0095688B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95688B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5688B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95688B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95688B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95688B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95688B"/>
    <w:pPr>
      <w:keepNext/>
      <w:spacing w:before="120" w:line="260" w:lineRule="exact"/>
      <w:ind w:left="964"/>
    </w:pPr>
    <w:rPr>
      <w:i/>
    </w:rPr>
  </w:style>
  <w:style w:type="paragraph" w:customStyle="1" w:styleId="A3S">
    <w:name w:val="A3S"/>
    <w:aliases w:val="Schedule Amendment"/>
    <w:basedOn w:val="Normal"/>
    <w:next w:val="A1S"/>
    <w:rsid w:val="0095688B"/>
    <w:pPr>
      <w:spacing w:before="60" w:line="260" w:lineRule="exact"/>
      <w:ind w:left="1247"/>
      <w:jc w:val="both"/>
    </w:pPr>
  </w:style>
  <w:style w:type="paragraph" w:customStyle="1" w:styleId="ASref">
    <w:name w:val="AS ref"/>
    <w:basedOn w:val="Normal"/>
    <w:next w:val="A1S"/>
    <w:rsid w:val="0095688B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95688B"/>
    <w:pPr>
      <w:keepNext/>
      <w:spacing w:before="480"/>
      <w:ind w:left="2410" w:hanging="2410"/>
    </w:pPr>
    <w:rPr>
      <w:rFonts w:ascii="Arial" w:hAnsi="Arial"/>
      <w:b/>
      <w:sz w:val="32"/>
    </w:rPr>
  </w:style>
  <w:style w:type="character" w:customStyle="1" w:styleId="CharSectno">
    <w:name w:val="CharSectno"/>
    <w:basedOn w:val="DefaultParagraphFont"/>
    <w:rsid w:val="0095688B"/>
  </w:style>
  <w:style w:type="paragraph" w:customStyle="1" w:styleId="MainBodySectionBreak">
    <w:name w:val="MainBody Section Break"/>
    <w:basedOn w:val="Normal"/>
    <w:next w:val="Normal"/>
    <w:rsid w:val="0095688B"/>
  </w:style>
  <w:style w:type="paragraph" w:customStyle="1" w:styleId="NoteEnd">
    <w:name w:val="Note End"/>
    <w:basedOn w:val="Normal"/>
    <w:rsid w:val="0095688B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sSectionBreak">
    <w:name w:val="NotesSectionBreak"/>
    <w:basedOn w:val="Normal"/>
    <w:next w:val="Normal"/>
    <w:rsid w:val="0095688B"/>
  </w:style>
  <w:style w:type="character" w:customStyle="1" w:styleId="CharSchNo">
    <w:name w:val="CharSchNo"/>
    <w:basedOn w:val="DefaultParagraphFont"/>
    <w:rsid w:val="0095688B"/>
  </w:style>
  <w:style w:type="character" w:customStyle="1" w:styleId="CharSchText">
    <w:name w:val="CharSchText"/>
    <w:basedOn w:val="DefaultParagraphFont"/>
    <w:rsid w:val="0095688B"/>
  </w:style>
  <w:style w:type="character" w:customStyle="1" w:styleId="CharAmSchPTNo">
    <w:name w:val="CharAmSchPTNo"/>
    <w:basedOn w:val="DefaultParagraphFont"/>
    <w:rsid w:val="0095688B"/>
  </w:style>
  <w:style w:type="character" w:customStyle="1" w:styleId="CharAmSchPTText">
    <w:name w:val="CharAmSchPTText"/>
    <w:basedOn w:val="DefaultParagraphFont"/>
    <w:rsid w:val="0095688B"/>
  </w:style>
  <w:style w:type="paragraph" w:customStyle="1" w:styleId="FooterCitation">
    <w:name w:val="FooterCitation"/>
    <w:basedOn w:val="Footer"/>
    <w:rsid w:val="0095688B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95688B"/>
  </w:style>
  <w:style w:type="paragraph" w:customStyle="1" w:styleId="SigningPageBreak">
    <w:name w:val="SigningPageBreak"/>
    <w:basedOn w:val="Normal"/>
    <w:next w:val="Normal"/>
    <w:rsid w:val="0095688B"/>
  </w:style>
  <w:style w:type="character" w:styleId="CommentReference">
    <w:name w:val="annotation reference"/>
    <w:basedOn w:val="DefaultParagraphFont"/>
    <w:uiPriority w:val="99"/>
    <w:semiHidden/>
    <w:unhideWhenUsed/>
    <w:rsid w:val="00135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611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611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135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611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cthead5">
    <w:name w:val="acthead5"/>
    <w:basedOn w:val="Normal"/>
    <w:rsid w:val="00135611"/>
    <w:pPr>
      <w:spacing w:before="100" w:beforeAutospacing="1" w:after="100" w:afterAutospacing="1"/>
    </w:pPr>
  </w:style>
  <w:style w:type="character" w:customStyle="1" w:styleId="charsectno0">
    <w:name w:val="charsectno"/>
    <w:basedOn w:val="DefaultParagraphFont"/>
    <w:rsid w:val="00135611"/>
  </w:style>
  <w:style w:type="paragraph" w:customStyle="1" w:styleId="subsection">
    <w:name w:val="subsection"/>
    <w:basedOn w:val="Normal"/>
    <w:rsid w:val="00135611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9875F0"/>
    <w:pPr>
      <w:spacing w:before="100" w:beforeAutospacing="1" w:after="100" w:afterAutospacing="1"/>
    </w:pPr>
  </w:style>
  <w:style w:type="paragraph" w:customStyle="1" w:styleId="notetext">
    <w:name w:val="notetext"/>
    <w:basedOn w:val="Normal"/>
    <w:rsid w:val="00782072"/>
    <w:pPr>
      <w:spacing w:before="100" w:beforeAutospacing="1" w:after="100" w:afterAutospacing="1"/>
    </w:pPr>
  </w:style>
  <w:style w:type="paragraph" w:customStyle="1" w:styleId="paragraphsub">
    <w:name w:val="paragraphsub"/>
    <w:basedOn w:val="Normal"/>
    <w:rsid w:val="00FD6CF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82A91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95688B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95688B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95688B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95688B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95688B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95688B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Draft">
    <w:name w:val="FooterDraft"/>
    <w:basedOn w:val="Normal"/>
    <w:rsid w:val="0095688B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95688B"/>
    <w:rPr>
      <w:rFonts w:ascii="Arial" w:hAnsi="Arial"/>
      <w:sz w:val="12"/>
    </w:rPr>
  </w:style>
  <w:style w:type="paragraph" w:styleId="Header">
    <w:name w:val="header"/>
    <w:basedOn w:val="Normal"/>
    <w:link w:val="HeaderChar"/>
    <w:rsid w:val="0095688B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95688B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basedOn w:val="DefaultParagraphFont"/>
    <w:rsid w:val="0095688B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95688B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5688B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95688B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95688B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95688B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95688B"/>
    <w:pPr>
      <w:keepNext/>
      <w:spacing w:before="120" w:line="260" w:lineRule="exact"/>
      <w:ind w:left="964"/>
    </w:pPr>
    <w:rPr>
      <w:i/>
    </w:rPr>
  </w:style>
  <w:style w:type="paragraph" w:customStyle="1" w:styleId="A3S">
    <w:name w:val="A3S"/>
    <w:aliases w:val="Schedule Amendment"/>
    <w:basedOn w:val="Normal"/>
    <w:next w:val="A1S"/>
    <w:rsid w:val="0095688B"/>
    <w:pPr>
      <w:spacing w:before="60" w:line="260" w:lineRule="exact"/>
      <w:ind w:left="1247"/>
      <w:jc w:val="both"/>
    </w:pPr>
  </w:style>
  <w:style w:type="paragraph" w:customStyle="1" w:styleId="ASref">
    <w:name w:val="AS ref"/>
    <w:basedOn w:val="Normal"/>
    <w:next w:val="A1S"/>
    <w:rsid w:val="0095688B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95688B"/>
    <w:pPr>
      <w:keepNext/>
      <w:spacing w:before="480"/>
      <w:ind w:left="2410" w:hanging="2410"/>
    </w:pPr>
    <w:rPr>
      <w:rFonts w:ascii="Arial" w:hAnsi="Arial"/>
      <w:b/>
      <w:sz w:val="32"/>
    </w:rPr>
  </w:style>
  <w:style w:type="character" w:customStyle="1" w:styleId="CharSectno">
    <w:name w:val="CharSectno"/>
    <w:basedOn w:val="DefaultParagraphFont"/>
    <w:rsid w:val="0095688B"/>
  </w:style>
  <w:style w:type="paragraph" w:customStyle="1" w:styleId="MainBodySectionBreak">
    <w:name w:val="MainBody Section Break"/>
    <w:basedOn w:val="Normal"/>
    <w:next w:val="Normal"/>
    <w:rsid w:val="0095688B"/>
  </w:style>
  <w:style w:type="paragraph" w:customStyle="1" w:styleId="NoteEnd">
    <w:name w:val="Note End"/>
    <w:basedOn w:val="Normal"/>
    <w:rsid w:val="0095688B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sSectionBreak">
    <w:name w:val="NotesSectionBreak"/>
    <w:basedOn w:val="Normal"/>
    <w:next w:val="Normal"/>
    <w:rsid w:val="0095688B"/>
  </w:style>
  <w:style w:type="character" w:customStyle="1" w:styleId="CharSchNo">
    <w:name w:val="CharSchNo"/>
    <w:basedOn w:val="DefaultParagraphFont"/>
    <w:rsid w:val="0095688B"/>
  </w:style>
  <w:style w:type="character" w:customStyle="1" w:styleId="CharSchText">
    <w:name w:val="CharSchText"/>
    <w:basedOn w:val="DefaultParagraphFont"/>
    <w:rsid w:val="0095688B"/>
  </w:style>
  <w:style w:type="character" w:customStyle="1" w:styleId="CharAmSchPTNo">
    <w:name w:val="CharAmSchPTNo"/>
    <w:basedOn w:val="DefaultParagraphFont"/>
    <w:rsid w:val="0095688B"/>
  </w:style>
  <w:style w:type="character" w:customStyle="1" w:styleId="CharAmSchPTText">
    <w:name w:val="CharAmSchPTText"/>
    <w:basedOn w:val="DefaultParagraphFont"/>
    <w:rsid w:val="0095688B"/>
  </w:style>
  <w:style w:type="paragraph" w:customStyle="1" w:styleId="FooterCitation">
    <w:name w:val="FooterCitation"/>
    <w:basedOn w:val="Footer"/>
    <w:rsid w:val="0095688B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95688B"/>
  </w:style>
  <w:style w:type="paragraph" w:customStyle="1" w:styleId="SigningPageBreak">
    <w:name w:val="SigningPageBreak"/>
    <w:basedOn w:val="Normal"/>
    <w:next w:val="Normal"/>
    <w:rsid w:val="0095688B"/>
  </w:style>
  <w:style w:type="character" w:styleId="CommentReference">
    <w:name w:val="annotation reference"/>
    <w:basedOn w:val="DefaultParagraphFont"/>
    <w:uiPriority w:val="99"/>
    <w:semiHidden/>
    <w:unhideWhenUsed/>
    <w:rsid w:val="00135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611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611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135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611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cthead5">
    <w:name w:val="acthead5"/>
    <w:basedOn w:val="Normal"/>
    <w:rsid w:val="00135611"/>
    <w:pPr>
      <w:spacing w:before="100" w:beforeAutospacing="1" w:after="100" w:afterAutospacing="1"/>
    </w:pPr>
  </w:style>
  <w:style w:type="character" w:customStyle="1" w:styleId="charsectno0">
    <w:name w:val="charsectno"/>
    <w:basedOn w:val="DefaultParagraphFont"/>
    <w:rsid w:val="00135611"/>
  </w:style>
  <w:style w:type="paragraph" w:customStyle="1" w:styleId="subsection">
    <w:name w:val="subsection"/>
    <w:basedOn w:val="Normal"/>
    <w:rsid w:val="00135611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9875F0"/>
    <w:pPr>
      <w:spacing w:before="100" w:beforeAutospacing="1" w:after="100" w:afterAutospacing="1"/>
    </w:pPr>
  </w:style>
  <w:style w:type="paragraph" w:customStyle="1" w:styleId="notetext">
    <w:name w:val="notetext"/>
    <w:basedOn w:val="Normal"/>
    <w:rsid w:val="00782072"/>
    <w:pPr>
      <w:spacing w:before="100" w:beforeAutospacing="1" w:after="100" w:afterAutospacing="1"/>
    </w:pPr>
  </w:style>
  <w:style w:type="paragraph" w:customStyle="1" w:styleId="paragraphsub">
    <w:name w:val="paragraphsub"/>
    <w:basedOn w:val="Normal"/>
    <w:rsid w:val="00FD6C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4083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24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43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18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1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6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80207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1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63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96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66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4707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0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93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6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9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4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1281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7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6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48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88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83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0216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0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2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73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5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79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4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6623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9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59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9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03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62222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0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37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44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18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0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3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3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98304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67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6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66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13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7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53832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72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20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78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14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0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49784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0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9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6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21057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96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26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83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3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7685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6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13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69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8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2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4188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1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61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3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88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65222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1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47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126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75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4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4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63637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47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6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27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9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47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5920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52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56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08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5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68277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4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36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1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37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05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9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61132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2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3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6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31846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63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7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50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57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79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28" Type="http://schemas.openxmlformats.org/officeDocument/2006/relationships/footer" Target="footer1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4EEAF-2A51-49D8-B971-70491579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sdsouza</dc:creator>
  <cp:lastModifiedBy>Helen Turnbull</cp:lastModifiedBy>
  <cp:revision>3</cp:revision>
  <cp:lastPrinted>2012-07-04T00:46:00Z</cp:lastPrinted>
  <dcterms:created xsi:type="dcterms:W3CDTF">2012-11-19T23:51:00Z</dcterms:created>
  <dcterms:modified xsi:type="dcterms:W3CDTF">2012-11-27T23:17:00Z</dcterms:modified>
</cp:coreProperties>
</file>