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03" w:rsidRPr="008820B8" w:rsidRDefault="00353F03">
      <w:pPr>
        <w:rPr>
          <w:sz w:val="26"/>
        </w:rPr>
      </w:pPr>
      <w:r w:rsidRPr="008938DC">
        <w:rPr>
          <w:noProof/>
          <w:sz w:val="26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9.5pt;height:87pt;visibility:visible">
            <v:imagedata r:id="rId8" o:title=""/>
          </v:shape>
        </w:pict>
      </w:r>
    </w:p>
    <w:p w:rsidR="00353F03" w:rsidRPr="00F00D50" w:rsidRDefault="00353F03">
      <w:pPr>
        <w:pStyle w:val="Title"/>
        <w:pBdr>
          <w:bottom w:val="single" w:sz="4" w:space="3" w:color="auto"/>
        </w:pBdr>
        <w:rPr>
          <w:rFonts w:ascii="Arial (W1)" w:hAnsi="Arial (W1)"/>
          <w:b w:val="0"/>
          <w:vertAlign w:val="superscript"/>
        </w:rPr>
      </w:pPr>
      <w:bookmarkStart w:id="0" w:name="Citation"/>
      <w:r w:rsidRPr="008820B8">
        <w:t>Superannuation (</w:t>
      </w:r>
      <w:r>
        <w:t>C</w:t>
      </w:r>
      <w:r w:rsidRPr="008820B8">
        <w:t xml:space="preserve">SS) </w:t>
      </w:r>
      <w:r>
        <w:t>(Eligible Employees </w:t>
      </w:r>
      <w:r w:rsidR="00EF7634" w:rsidRPr="004E0A16">
        <w:t>—</w:t>
      </w:r>
      <w:r>
        <w:t xml:space="preserve"> Inclusion)</w:t>
      </w:r>
      <w:r w:rsidRPr="008820B8">
        <w:t xml:space="preserve"> Amendment Declaration </w:t>
      </w:r>
      <w:r>
        <w:t xml:space="preserve">2012 </w:t>
      </w:r>
      <w:r w:rsidRPr="008820B8">
        <w:t>(No. </w:t>
      </w:r>
      <w:r>
        <w:t>1</w:t>
      </w:r>
      <w:r w:rsidRPr="008820B8">
        <w:t>)</w:t>
      </w:r>
      <w:bookmarkEnd w:id="0"/>
      <w:r w:rsidRPr="00F00D50">
        <w:rPr>
          <w:rFonts w:ascii="Arial (W1)" w:hAnsi="Arial (W1)"/>
          <w:b w:val="0"/>
          <w:vertAlign w:val="superscript"/>
        </w:rPr>
        <w:t>1</w:t>
      </w:r>
    </w:p>
    <w:p w:rsidR="00353F03" w:rsidRPr="008820B8" w:rsidRDefault="00353F03">
      <w:pPr>
        <w:spacing w:before="360"/>
        <w:jc w:val="both"/>
      </w:pPr>
      <w:r w:rsidRPr="008820B8">
        <w:t xml:space="preserve">I, </w:t>
      </w:r>
      <w:r>
        <w:t xml:space="preserve">PENELOPE YING YEN WONG, </w:t>
      </w:r>
      <w:r>
        <w:rPr>
          <w:caps/>
        </w:rPr>
        <w:t>M</w:t>
      </w:r>
      <w:r>
        <w:t xml:space="preserve">inister for </w:t>
      </w:r>
      <w:r w:rsidRPr="00D03054">
        <w:t>Finance and Deregulation</w:t>
      </w:r>
      <w:r>
        <w:t xml:space="preserve">, </w:t>
      </w:r>
      <w:r w:rsidRPr="008820B8">
        <w:t>make this Declaration under paragraph </w:t>
      </w:r>
      <w:r>
        <w:t>(ec) of the definition of eligible employee in subsection 3 (1)</w:t>
      </w:r>
      <w:r w:rsidRPr="008820B8">
        <w:t xml:space="preserve"> of the </w:t>
      </w:r>
      <w:r w:rsidRPr="008820B8">
        <w:rPr>
          <w:i/>
        </w:rPr>
        <w:t>Superannuation Act 19</w:t>
      </w:r>
      <w:r>
        <w:rPr>
          <w:i/>
        </w:rPr>
        <w:t>76</w:t>
      </w:r>
      <w:r w:rsidRPr="008820B8">
        <w:t>.</w:t>
      </w:r>
    </w:p>
    <w:p w:rsidR="00353F03" w:rsidRPr="008820B8" w:rsidRDefault="00353F03">
      <w:pPr>
        <w:tabs>
          <w:tab w:val="right" w:pos="3686"/>
        </w:tabs>
        <w:spacing w:before="300" w:after="600" w:line="300" w:lineRule="exact"/>
      </w:pPr>
      <w:r w:rsidRPr="008820B8">
        <w:t>Dated</w:t>
      </w:r>
      <w:r w:rsidR="00046212">
        <w:t xml:space="preserve"> 26</w:t>
      </w:r>
      <w:r w:rsidR="00046212" w:rsidRPr="00046212">
        <w:rPr>
          <w:vertAlign w:val="superscript"/>
        </w:rPr>
        <w:t>th</w:t>
      </w:r>
      <w:r w:rsidR="00046212">
        <w:t xml:space="preserve"> Ju</w:t>
      </w:r>
      <w:r w:rsidR="001E2854">
        <w:t>ne</w:t>
      </w:r>
      <w:r w:rsidR="00046212">
        <w:t xml:space="preserve"> </w:t>
      </w:r>
      <w:r>
        <w:t>2012</w:t>
      </w:r>
    </w:p>
    <w:p w:rsidR="00353F03" w:rsidRPr="008820B8" w:rsidRDefault="00353F03">
      <w:pPr>
        <w:spacing w:before="1200" w:line="240" w:lineRule="exact"/>
        <w:rPr>
          <w:b/>
        </w:rPr>
      </w:pPr>
      <w:r>
        <w:t>PENELOPE YING YEN WONG</w:t>
      </w:r>
    </w:p>
    <w:p w:rsidR="00353F03" w:rsidRPr="004E0A16" w:rsidRDefault="00353F03" w:rsidP="003D18DA">
      <w:pPr>
        <w:pBdr>
          <w:bottom w:val="single" w:sz="4" w:space="12" w:color="auto"/>
        </w:pBdr>
        <w:spacing w:line="240" w:lineRule="exact"/>
      </w:pPr>
      <w:bookmarkStart w:id="1" w:name="Minister"/>
      <w:r>
        <w:t>Minister for Finance and Deregulation</w:t>
      </w:r>
    </w:p>
    <w:bookmarkEnd w:id="1"/>
    <w:p w:rsidR="00353F03" w:rsidRPr="008820B8" w:rsidRDefault="00353F03">
      <w:pPr>
        <w:spacing w:line="240" w:lineRule="exact"/>
      </w:pPr>
    </w:p>
    <w:p w:rsidR="00353F03" w:rsidRPr="008820B8" w:rsidRDefault="00353F03">
      <w:pPr>
        <w:pStyle w:val="SigningPageBreak"/>
        <w:sectPr w:rsidR="00353F03" w:rsidRPr="008820B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53F03" w:rsidRPr="008820B8" w:rsidRDefault="00353F03" w:rsidP="00E436AA">
      <w:pPr>
        <w:pStyle w:val="A1"/>
      </w:pPr>
      <w:r w:rsidRPr="008820B8">
        <w:rPr>
          <w:rStyle w:val="CharSectno"/>
        </w:rPr>
        <w:lastRenderedPageBreak/>
        <w:t>1</w:t>
      </w:r>
      <w:r w:rsidRPr="008820B8">
        <w:tab/>
        <w:t>Name of Declaration</w:t>
      </w:r>
    </w:p>
    <w:p w:rsidR="00353F03" w:rsidRPr="008820B8" w:rsidRDefault="00353F03" w:rsidP="00E436AA">
      <w:pPr>
        <w:pStyle w:val="A2"/>
      </w:pPr>
      <w:r w:rsidRPr="008820B8">
        <w:tab/>
      </w:r>
      <w:r w:rsidRPr="008820B8">
        <w:tab/>
        <w:t xml:space="preserve">This Declaration is the </w:t>
      </w:r>
      <w:r w:rsidRPr="008820B8">
        <w:rPr>
          <w:i/>
        </w:rPr>
        <w:fldChar w:fldCharType="begin"/>
      </w:r>
      <w:r w:rsidRPr="008820B8">
        <w:rPr>
          <w:i/>
        </w:rPr>
        <w:instrText xml:space="preserve"> REF Citation \* charformat </w:instrText>
      </w:r>
      <w:r w:rsidRPr="008820B8">
        <w:rPr>
          <w:i/>
        </w:rPr>
        <w:fldChar w:fldCharType="separate"/>
      </w:r>
      <w:r w:rsidR="00EF7634" w:rsidRPr="00EF7634">
        <w:rPr>
          <w:i/>
        </w:rPr>
        <w:t>Superannuation (CSS) (Eligible Employees — Inclusion) Amendment Declaration 2012 (No. 1)</w:t>
      </w:r>
      <w:r w:rsidRPr="008820B8">
        <w:rPr>
          <w:i/>
        </w:rPr>
        <w:fldChar w:fldCharType="end"/>
      </w:r>
      <w:r w:rsidRPr="008820B8">
        <w:t>.</w:t>
      </w:r>
    </w:p>
    <w:p w:rsidR="00353F03" w:rsidRPr="008820B8" w:rsidRDefault="00353F03" w:rsidP="00E436AA">
      <w:pPr>
        <w:pStyle w:val="A1"/>
      </w:pPr>
      <w:r w:rsidRPr="008820B8">
        <w:rPr>
          <w:rStyle w:val="CharSectno"/>
        </w:rPr>
        <w:t>2</w:t>
      </w:r>
      <w:r w:rsidRPr="008820B8">
        <w:tab/>
        <w:t>Commencement</w:t>
      </w:r>
    </w:p>
    <w:p w:rsidR="00353F03" w:rsidRPr="008820B8" w:rsidRDefault="00353F03" w:rsidP="00E436AA">
      <w:pPr>
        <w:pStyle w:val="A2"/>
      </w:pPr>
      <w:r w:rsidRPr="008820B8">
        <w:tab/>
      </w:r>
      <w:r w:rsidRPr="008820B8">
        <w:tab/>
        <w:t xml:space="preserve">This Declaration commences on </w:t>
      </w:r>
      <w:r>
        <w:t>the day after it is registered.</w:t>
      </w:r>
    </w:p>
    <w:p w:rsidR="00353F03" w:rsidRPr="00DF7ED5" w:rsidRDefault="00353F03" w:rsidP="00E436AA">
      <w:pPr>
        <w:pStyle w:val="A1"/>
      </w:pPr>
      <w:r w:rsidRPr="00DF7ED5">
        <w:rPr>
          <w:rStyle w:val="CharSectno"/>
        </w:rPr>
        <w:t>3</w:t>
      </w:r>
      <w:r w:rsidRPr="00DF7ED5">
        <w:tab/>
        <w:t xml:space="preserve">Amendment of </w:t>
      </w:r>
      <w:r w:rsidRPr="00DF7ED5">
        <w:rPr>
          <w:i/>
        </w:rPr>
        <w:t>Superannuation (</w:t>
      </w:r>
      <w:r>
        <w:rPr>
          <w:i/>
        </w:rPr>
        <w:t>C</w:t>
      </w:r>
      <w:r w:rsidRPr="00DF7ED5">
        <w:rPr>
          <w:i/>
        </w:rPr>
        <w:t xml:space="preserve">SS) </w:t>
      </w:r>
      <w:r>
        <w:rPr>
          <w:i/>
        </w:rPr>
        <w:t>(Eligible Employees </w:t>
      </w:r>
      <w:r w:rsidR="00EF7634" w:rsidRPr="004E0A16">
        <w:t>—</w:t>
      </w:r>
      <w:r w:rsidRPr="00DF7ED5">
        <w:rPr>
          <w:i/>
        </w:rPr>
        <w:t xml:space="preserve"> Inclusion Declaration 200</w:t>
      </w:r>
      <w:r>
        <w:rPr>
          <w:i/>
        </w:rPr>
        <w:t>3</w:t>
      </w:r>
    </w:p>
    <w:p w:rsidR="00353F03" w:rsidRDefault="00353F03" w:rsidP="00E436AA">
      <w:pPr>
        <w:pStyle w:val="A2"/>
      </w:pPr>
      <w:r w:rsidRPr="00DF7ED5">
        <w:tab/>
      </w:r>
      <w:r w:rsidRPr="00DF7ED5">
        <w:tab/>
        <w:t>Schedule 1 amends the</w:t>
      </w:r>
      <w:r>
        <w:t xml:space="preserve"> </w:t>
      </w:r>
      <w:r>
        <w:rPr>
          <w:i/>
        </w:rPr>
        <w:t>Superannuation (C</w:t>
      </w:r>
      <w:r w:rsidRPr="00251887">
        <w:rPr>
          <w:i/>
        </w:rPr>
        <w:t xml:space="preserve">SS) </w:t>
      </w:r>
      <w:r w:rsidR="00EF7634">
        <w:rPr>
          <w:i/>
        </w:rPr>
        <w:t xml:space="preserve">(Eligible Employees — </w:t>
      </w:r>
      <w:r w:rsidRPr="00251887">
        <w:rPr>
          <w:i/>
        </w:rPr>
        <w:t>Inclusion</w:t>
      </w:r>
      <w:r>
        <w:rPr>
          <w:i/>
        </w:rPr>
        <w:t>)</w:t>
      </w:r>
      <w:r w:rsidRPr="00251887">
        <w:rPr>
          <w:i/>
        </w:rPr>
        <w:t xml:space="preserve"> Declaration 200</w:t>
      </w:r>
      <w:r>
        <w:rPr>
          <w:i/>
        </w:rPr>
        <w:t>3</w:t>
      </w:r>
      <w:r>
        <w:t>.</w:t>
      </w:r>
    </w:p>
    <w:p w:rsidR="00353F03" w:rsidRPr="008820B8" w:rsidRDefault="00353F03" w:rsidP="00E436AA">
      <w:pPr>
        <w:pStyle w:val="A2"/>
      </w:pPr>
      <w:r w:rsidRPr="00DF7ED5">
        <w:rPr>
          <w:i/>
        </w:rPr>
        <w:t>.</w:t>
      </w:r>
    </w:p>
    <w:p w:rsidR="00353F03" w:rsidRPr="008820B8" w:rsidRDefault="00353F03">
      <w:pPr>
        <w:pStyle w:val="MainBodySectionBreak"/>
        <w:sectPr w:rsidR="00353F03" w:rsidRPr="008820B8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353F03" w:rsidRPr="008820B8" w:rsidRDefault="00353F03" w:rsidP="008A3716">
      <w:pPr>
        <w:pStyle w:val="AS"/>
        <w:spacing w:before="12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Amendments</w:t>
      </w:r>
    </w:p>
    <w:p w:rsidR="00353F03" w:rsidRPr="008820B8" w:rsidRDefault="00353F03">
      <w:pPr>
        <w:pStyle w:val="ASref"/>
      </w:pPr>
      <w:r w:rsidRPr="008820B8">
        <w:t>(</w:t>
      </w:r>
      <w:r>
        <w:t xml:space="preserve">section </w:t>
      </w:r>
      <w:r w:rsidRPr="008820B8">
        <w:t>3)</w:t>
      </w:r>
    </w:p>
    <w:p w:rsidR="00353F03" w:rsidRPr="008820B8" w:rsidRDefault="00353F03">
      <w:pPr>
        <w:pStyle w:val="Header"/>
      </w:pPr>
      <w:r w:rsidRPr="008820B8">
        <w:rPr>
          <w:rStyle w:val="CharAmSchPTNo"/>
        </w:rPr>
        <w:t xml:space="preserve"> </w:t>
      </w:r>
      <w:r w:rsidRPr="008820B8">
        <w:rPr>
          <w:rStyle w:val="CharAmSchPTText"/>
        </w:rPr>
        <w:t xml:space="preserve"> </w:t>
      </w:r>
    </w:p>
    <w:p w:rsidR="00353F03" w:rsidRPr="00C25A69" w:rsidRDefault="00353F03" w:rsidP="00495976">
      <w:pPr>
        <w:pStyle w:val="A1S"/>
        <w:spacing w:before="120"/>
        <w:rPr>
          <w:i/>
        </w:rPr>
      </w:pPr>
      <w:r w:rsidRPr="00F35084">
        <w:t>[</w:t>
      </w:r>
      <w:fldSimple w:instr=" SEQ Sch1Item \* MERGEFORMAT " w:fldLock="1">
        <w:r w:rsidRPr="00F35084">
          <w:rPr>
            <w:noProof/>
          </w:rPr>
          <w:t>1</w:t>
        </w:r>
      </w:fldSimple>
      <w:r w:rsidRPr="00F35084">
        <w:t>]</w:t>
      </w:r>
      <w:r w:rsidRPr="00F35084">
        <w:tab/>
      </w:r>
      <w:r w:rsidRPr="00C25A69">
        <w:t>Sub</w:t>
      </w:r>
      <w:r>
        <w:t>section 3 (1), immediately before the definition of</w:t>
      </w:r>
      <w:r>
        <w:rPr>
          <w:i/>
        </w:rPr>
        <w:t xml:space="preserve"> Act</w:t>
      </w:r>
    </w:p>
    <w:p w:rsidR="00353F03" w:rsidRDefault="00353F03" w:rsidP="00E51868">
      <w:pPr>
        <w:pStyle w:val="A2S"/>
      </w:pPr>
      <w:r>
        <w:t>i</w:t>
      </w:r>
      <w:r w:rsidRPr="00C25A69">
        <w:t>nsert</w:t>
      </w:r>
    </w:p>
    <w:p w:rsidR="00353F03" w:rsidRPr="00BA4583" w:rsidRDefault="00353F03" w:rsidP="00BA4583">
      <w:pPr>
        <w:pStyle w:val="A3S"/>
      </w:pPr>
    </w:p>
    <w:p w:rsidR="00353F03" w:rsidRPr="00933196" w:rsidRDefault="00353F03" w:rsidP="00933196">
      <w:pPr>
        <w:autoSpaceDE w:val="0"/>
        <w:autoSpaceDN w:val="0"/>
        <w:adjustRightInd w:val="0"/>
        <w:ind w:left="960"/>
      </w:pPr>
      <w:r>
        <w:rPr>
          <w:b/>
          <w:i/>
        </w:rPr>
        <w:t xml:space="preserve">ACECQA </w:t>
      </w:r>
      <w:r>
        <w:t>(short for the</w:t>
      </w:r>
      <w:r w:rsidRPr="006324E0">
        <w:t xml:space="preserve"> </w:t>
      </w:r>
      <w:r>
        <w:rPr>
          <w:noProof/>
          <w:lang w:eastAsia="en-AU"/>
        </w:rPr>
        <w:t>Australian Children's Education and Care Quality Authority)</w:t>
      </w:r>
      <w:r>
        <w:t xml:space="preserve"> has the same meaning as in the </w:t>
      </w:r>
      <w:r w:rsidRPr="00933196">
        <w:rPr>
          <w:i/>
        </w:rPr>
        <w:t>Ed</w:t>
      </w:r>
      <w:r>
        <w:rPr>
          <w:i/>
        </w:rPr>
        <w:t>ucation and Care Services National Law Act 2010</w:t>
      </w:r>
      <w:r w:rsidR="00274957">
        <w:rPr>
          <w:i/>
        </w:rPr>
        <w:t xml:space="preserve"> (Vic)</w:t>
      </w:r>
      <w:r>
        <w:t>.</w:t>
      </w:r>
    </w:p>
    <w:p w:rsidR="00353F03" w:rsidRPr="00F35084" w:rsidRDefault="00353F03" w:rsidP="008A3716">
      <w:pPr>
        <w:pStyle w:val="A1S"/>
        <w:spacing w:before="360"/>
      </w:pPr>
      <w:r>
        <w:t xml:space="preserve"> </w:t>
      </w:r>
      <w:r w:rsidRPr="008A3716">
        <w:rPr>
          <w:b w:val="0"/>
        </w:rPr>
        <w:t>[</w:t>
      </w:r>
      <w:r>
        <w:t>2]</w:t>
      </w:r>
      <w:r>
        <w:tab/>
        <w:t>S</w:t>
      </w:r>
      <w:r w:rsidRPr="00F35084">
        <w:t>ub</w:t>
      </w:r>
      <w:r>
        <w:t>paragraph</w:t>
      </w:r>
      <w:r w:rsidRPr="00F35084">
        <w:t xml:space="preserve"> </w:t>
      </w:r>
      <w:r>
        <w:t>4</w:t>
      </w:r>
      <w:r w:rsidRPr="00F35084">
        <w:t xml:space="preserve"> (</w:t>
      </w:r>
      <w:r>
        <w:t>2</w:t>
      </w:r>
      <w:r w:rsidRPr="00F35084">
        <w:t>)</w:t>
      </w:r>
      <w:r>
        <w:t xml:space="preserve"> (p) (iii)</w:t>
      </w:r>
    </w:p>
    <w:p w:rsidR="00353F03" w:rsidRDefault="00353F03" w:rsidP="007F369A">
      <w:pPr>
        <w:pStyle w:val="A2S"/>
      </w:pPr>
      <w:r>
        <w:t>omit</w:t>
      </w:r>
    </w:p>
    <w:p w:rsidR="00353F03" w:rsidRDefault="00353F03" w:rsidP="008A18BF">
      <w:pPr>
        <w:pStyle w:val="A3S"/>
      </w:pPr>
      <w:r>
        <w:t>scheme.</w:t>
      </w:r>
    </w:p>
    <w:p w:rsidR="00353F03" w:rsidRDefault="00353F03" w:rsidP="008A18BF">
      <w:pPr>
        <w:pStyle w:val="A2S"/>
      </w:pPr>
      <w:r>
        <w:t>insert</w:t>
      </w:r>
    </w:p>
    <w:p w:rsidR="00353F03" w:rsidRDefault="00353F03" w:rsidP="008A18BF">
      <w:pPr>
        <w:pStyle w:val="A3S"/>
      </w:pPr>
      <w:r>
        <w:t>scheme;</w:t>
      </w:r>
    </w:p>
    <w:p w:rsidR="00353F03" w:rsidRPr="0084551F" w:rsidRDefault="00353F03" w:rsidP="008A3716">
      <w:pPr>
        <w:pStyle w:val="A1S"/>
        <w:spacing w:before="360"/>
        <w:rPr>
          <w:i/>
        </w:rPr>
      </w:pPr>
      <w:r w:rsidRPr="0084551F">
        <w:t>[</w:t>
      </w:r>
      <w:r>
        <w:t>3</w:t>
      </w:r>
      <w:r w:rsidRPr="0084551F">
        <w:t>]</w:t>
      </w:r>
      <w:r w:rsidRPr="0084551F">
        <w:tab/>
      </w:r>
      <w:r>
        <w:t>After paragraph 4 (2) (p)</w:t>
      </w:r>
    </w:p>
    <w:p w:rsidR="00353F03" w:rsidRPr="0084551F" w:rsidRDefault="00353F03" w:rsidP="00630A6F">
      <w:pPr>
        <w:pStyle w:val="A2S"/>
      </w:pPr>
      <w:r w:rsidRPr="0084551F">
        <w:t>insert</w:t>
      </w:r>
    </w:p>
    <w:p w:rsidR="00353F03" w:rsidRPr="009E729E" w:rsidRDefault="00353F03" w:rsidP="00BA4583">
      <w:pPr>
        <w:pStyle w:val="R2"/>
      </w:pPr>
      <w:r>
        <w:tab/>
        <w:t>(q)</w:t>
      </w:r>
      <w:r>
        <w:tab/>
        <w:t xml:space="preserve">a class of </w:t>
      </w:r>
      <w:r w:rsidRPr="009E729E">
        <w:t>person</w:t>
      </w:r>
      <w:r>
        <w:t>s each of</w:t>
      </w:r>
      <w:r w:rsidRPr="009E729E">
        <w:t xml:space="preserve"> who</w:t>
      </w:r>
      <w:r>
        <w:t>m</w:t>
      </w:r>
      <w:r w:rsidRPr="009E729E">
        <w:t>:</w:t>
      </w:r>
    </w:p>
    <w:p w:rsidR="00353F03" w:rsidRPr="009E729E" w:rsidRDefault="00353F03" w:rsidP="00BB3DC8">
      <w:pPr>
        <w:pStyle w:val="P1"/>
      </w:pPr>
      <w:r>
        <w:tab/>
        <w:t>(i</w:t>
      </w:r>
      <w:r w:rsidRPr="009E729E">
        <w:t>)</w:t>
      </w:r>
      <w:r w:rsidRPr="009E729E">
        <w:tab/>
        <w:t xml:space="preserve">is an employee of </w:t>
      </w:r>
      <w:r w:rsidRPr="00072930">
        <w:t>ACECQA, other than on a casual or temporary part-time basis; and</w:t>
      </w:r>
    </w:p>
    <w:p w:rsidR="00353F03" w:rsidRPr="009E729E" w:rsidRDefault="00353F03" w:rsidP="00BB3DC8">
      <w:pPr>
        <w:pStyle w:val="P1"/>
      </w:pPr>
      <w:r>
        <w:tab/>
        <w:t>(ii</w:t>
      </w:r>
      <w:r w:rsidRPr="009E729E">
        <w:t>)</w:t>
      </w:r>
      <w:r>
        <w:tab/>
        <w:t xml:space="preserve">immediately before </w:t>
      </w:r>
      <w:r w:rsidRPr="009E729E">
        <w:t>becoming so employed, was a</w:t>
      </w:r>
      <w:r>
        <w:t>n eligible employee</w:t>
      </w:r>
      <w:r w:rsidRPr="009E729E">
        <w:t>; and</w:t>
      </w:r>
    </w:p>
    <w:p w:rsidR="004C26FC" w:rsidRDefault="00353F03" w:rsidP="00BB3DC8">
      <w:pPr>
        <w:pStyle w:val="P1"/>
      </w:pPr>
      <w:r>
        <w:tab/>
        <w:t>(iii</w:t>
      </w:r>
      <w:r w:rsidRPr="009E729E">
        <w:t>)</w:t>
      </w:r>
      <w:r w:rsidRPr="009E729E">
        <w:tab/>
        <w:t>is not, in relation to the person’s employment with ACECQA, a member of an alternative superannuation scheme.</w:t>
      </w:r>
      <w:r w:rsidRPr="009E729E">
        <w:tab/>
      </w:r>
    </w:p>
    <w:p w:rsidR="004C26FC" w:rsidRDefault="004C26FC" w:rsidP="004C26FC">
      <w:pPr>
        <w:pStyle w:val="A1S"/>
        <w:spacing w:before="360"/>
      </w:pPr>
      <w:r w:rsidRPr="0084551F">
        <w:t>[</w:t>
      </w:r>
      <w:r>
        <w:t>4</w:t>
      </w:r>
      <w:r w:rsidRPr="0084551F">
        <w:t>]</w:t>
      </w:r>
      <w:r w:rsidRPr="0084551F">
        <w:tab/>
      </w:r>
      <w:r>
        <w:t>Note to section 4</w:t>
      </w:r>
    </w:p>
    <w:p w:rsidR="004C26FC" w:rsidRPr="0084551F" w:rsidRDefault="004C26FC" w:rsidP="004C26FC">
      <w:pPr>
        <w:pStyle w:val="A2S"/>
      </w:pPr>
      <w:r>
        <w:t>omit</w:t>
      </w:r>
    </w:p>
    <w:p w:rsidR="004C26FC" w:rsidRDefault="004C26FC" w:rsidP="004C26FC">
      <w:pPr>
        <w:pStyle w:val="A3S"/>
      </w:pPr>
      <w:r w:rsidRPr="004C26FC">
        <w:t>paragraphs (2) (a) to (l)</w:t>
      </w:r>
    </w:p>
    <w:p w:rsidR="004C26FC" w:rsidRPr="004C26FC" w:rsidRDefault="004C26FC" w:rsidP="004C26FC">
      <w:pPr>
        <w:pStyle w:val="A2S"/>
      </w:pPr>
      <w:r>
        <w:t>insert</w:t>
      </w:r>
    </w:p>
    <w:p w:rsidR="00353F03" w:rsidRPr="009E729E" w:rsidRDefault="00353F03" w:rsidP="004C26FC">
      <w:pPr>
        <w:pStyle w:val="A3S"/>
      </w:pPr>
      <w:r w:rsidRPr="009E729E">
        <w:tab/>
      </w:r>
      <w:r w:rsidR="004C26FC">
        <w:t>subsection (2)</w:t>
      </w:r>
    </w:p>
    <w:p w:rsidR="00353F03" w:rsidRPr="008820B8" w:rsidRDefault="00353F03" w:rsidP="004C26FC">
      <w:pPr>
        <w:pStyle w:val="A3S"/>
        <w:sectPr w:rsidR="00353F03" w:rsidRPr="008820B8" w:rsidSect="008A3716">
          <w:headerReference w:type="even" r:id="rId16"/>
          <w:headerReference w:type="default" r:id="rId17"/>
          <w:headerReference w:type="first" r:id="rId18"/>
          <w:pgSz w:w="11906" w:h="16838" w:code="9"/>
          <w:pgMar w:top="910" w:right="1797" w:bottom="1276" w:left="1797" w:header="426" w:footer="709" w:gutter="0"/>
          <w:cols w:space="708"/>
          <w:docGrid w:linePitch="360"/>
        </w:sectPr>
      </w:pPr>
    </w:p>
    <w:p w:rsidR="00353F03" w:rsidRDefault="00353F03" w:rsidP="0020770A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Notes</w:t>
      </w:r>
    </w:p>
    <w:p w:rsidR="00353F03" w:rsidRDefault="00353F03" w:rsidP="00BB3DC8">
      <w:pPr>
        <w:pStyle w:val="NoteEnd"/>
        <w:jc w:val="left"/>
      </w:pPr>
      <w:r w:rsidRPr="001836E3">
        <w:t>1.</w:t>
      </w:r>
      <w:r w:rsidRPr="001836E3">
        <w:tab/>
      </w:r>
      <w:r>
        <w:t>This Declaration amends F2006B01696</w:t>
      </w:r>
      <w:r w:rsidRPr="00BB3DC8">
        <w:t>, as amended</w:t>
      </w:r>
      <w:r>
        <w:t xml:space="preserve"> by </w:t>
      </w:r>
      <w:r w:rsidRPr="00194ADF">
        <w:t>F2005L01867</w:t>
      </w:r>
      <w:r w:rsidRPr="00BB3DC8">
        <w:t xml:space="preserve">; </w:t>
      </w:r>
      <w:r w:rsidRPr="00194ADF">
        <w:t>F2005L02388</w:t>
      </w:r>
      <w:r>
        <w:t>;</w:t>
      </w:r>
      <w:r w:rsidRPr="00BB3DC8">
        <w:t xml:space="preserve"> </w:t>
      </w:r>
      <w:r w:rsidRPr="00194ADF">
        <w:t>F2009L01158</w:t>
      </w:r>
      <w:r>
        <w:t xml:space="preserve">; and </w:t>
      </w:r>
      <w:r w:rsidRPr="00194ADF">
        <w:t>F2011L01388.</w:t>
      </w:r>
    </w:p>
    <w:p w:rsidR="00353F03" w:rsidRPr="008820B8" w:rsidRDefault="00353F03" w:rsidP="00BB3DC8">
      <w:pPr>
        <w:pStyle w:val="NoteEnd"/>
        <w:jc w:val="left"/>
      </w:pPr>
      <w:r w:rsidRPr="00D06CD6">
        <w:t>2</w:t>
      </w:r>
      <w:r>
        <w:t>.</w:t>
      </w:r>
      <w:r>
        <w:tab/>
      </w:r>
      <w:r w:rsidRPr="00D06CD6">
        <w:t xml:space="preserve">All legislative instruments and compilations are registered on the Federal Register of Legislative Instruments kept under the </w:t>
      </w:r>
      <w:r w:rsidRPr="005902F8">
        <w:rPr>
          <w:i/>
        </w:rPr>
        <w:t>Legislative Instruments Act 2003</w:t>
      </w:r>
      <w:r w:rsidRPr="00D06CD6">
        <w:t>. See</w:t>
      </w:r>
      <w:r>
        <w:t xml:space="preserve"> </w:t>
      </w:r>
      <w:r>
        <w:rPr>
          <w:u w:val="single"/>
        </w:rPr>
        <w:t>www.comlaw</w:t>
      </w:r>
      <w:r w:rsidRPr="00CB2820">
        <w:rPr>
          <w:u w:val="single"/>
        </w:rPr>
        <w:t>.gov.au</w:t>
      </w:r>
      <w:r>
        <w:t>.</w:t>
      </w:r>
    </w:p>
    <w:sectPr w:rsidR="00353F03" w:rsidRPr="008820B8" w:rsidSect="008A37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910" w:right="1797" w:bottom="1440" w:left="1797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31" w:rsidRDefault="001F0C31">
      <w:r>
        <w:separator/>
      </w:r>
    </w:p>
  </w:endnote>
  <w:endnote w:type="continuationSeparator" w:id="0">
    <w:p w:rsidR="001F0C31" w:rsidRDefault="001F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74957">
      <w:tc>
        <w:tcPr>
          <w:tcW w:w="1134" w:type="dxa"/>
          <w:tcBorders>
            <w:top w:val="single" w:sz="4" w:space="0" w:color="auto"/>
          </w:tcBorders>
        </w:tcPr>
        <w:p w:rsidR="00274957" w:rsidRPr="003D7214" w:rsidRDefault="00274957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E82D30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274957" w:rsidRDefault="00274957">
          <w:pPr>
            <w:pStyle w:val="Footer"/>
            <w:spacing w:before="20" w:line="240" w:lineRule="exact"/>
            <w:jc w:val="center"/>
          </w:pPr>
          <w:fldSimple w:instr=" REF citation \* CHARFORMAT ">
            <w:r w:rsidR="00EF7634" w:rsidRPr="008820B8">
              <w:t>Superannuation (</w:t>
            </w:r>
            <w:r w:rsidR="00EF7634">
              <w:t>C</w:t>
            </w:r>
            <w:r w:rsidR="00EF7634" w:rsidRPr="008820B8">
              <w:t xml:space="preserve">SS) </w:t>
            </w:r>
            <w:r w:rsidR="00EF7634">
              <w:t>(Eligible Employees </w:t>
            </w:r>
            <w:r w:rsidR="00EF7634" w:rsidRPr="004E0A16">
              <w:t>—</w:t>
            </w:r>
            <w:r w:rsidR="00EF7634">
              <w:t xml:space="preserve"> Inclusion)</w:t>
            </w:r>
            <w:r w:rsidR="00EF7634" w:rsidRPr="008820B8">
              <w:t xml:space="preserve"> Amendment Declaration </w:t>
            </w:r>
            <w:r w:rsidR="00EF7634">
              <w:t xml:space="preserve">2012 </w:t>
            </w:r>
            <w:r w:rsidR="00EF7634" w:rsidRPr="008820B8">
              <w:t>(No. </w:t>
            </w:r>
            <w:r w:rsidR="00EF7634">
              <w:t>1</w:t>
            </w:r>
            <w:r w:rsidR="00EF7634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274957" w:rsidRPr="00451BF5" w:rsidRDefault="002749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74957" w:rsidRDefault="00274957" w:rsidP="0066559B">
    <w:pPr>
      <w:pStyle w:val="FooterDraf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74957">
      <w:tc>
        <w:tcPr>
          <w:tcW w:w="1134" w:type="dxa"/>
          <w:tcBorders>
            <w:top w:val="single" w:sz="4" w:space="0" w:color="auto"/>
          </w:tcBorders>
        </w:tcPr>
        <w:p w:rsidR="00274957" w:rsidRDefault="00274957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274957" w:rsidRDefault="00274957">
          <w:pPr>
            <w:pStyle w:val="Footer"/>
            <w:spacing w:before="20" w:line="240" w:lineRule="exact"/>
            <w:jc w:val="center"/>
          </w:pPr>
          <w:fldSimple w:instr=" REF citation \* CHARFORMAT ">
            <w:r w:rsidR="003E58CB" w:rsidRPr="008820B8">
              <w:t>Superannuation (</w:t>
            </w:r>
            <w:r w:rsidR="003E58CB">
              <w:t>C</w:t>
            </w:r>
            <w:r w:rsidR="003E58CB" w:rsidRPr="008820B8">
              <w:t xml:space="preserve">SS) </w:t>
            </w:r>
            <w:r w:rsidR="003E58CB">
              <w:t>(Eligible Employees – Inclusion)</w:t>
            </w:r>
            <w:r w:rsidR="003E58CB" w:rsidRPr="008820B8">
              <w:t xml:space="preserve"> Amendment Declaration </w:t>
            </w:r>
            <w:r w:rsidR="003E58CB">
              <w:t xml:space="preserve">2012 </w:t>
            </w:r>
            <w:r w:rsidR="003E58CB" w:rsidRPr="008820B8">
              <w:t>(No. </w:t>
            </w:r>
            <w:r w:rsidR="003E58CB">
              <w:t>1</w:t>
            </w:r>
            <w:r w:rsidR="003E58CB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274957" w:rsidRPr="003D7214" w:rsidRDefault="00274957">
          <w:pPr>
            <w:spacing w:line="240" w:lineRule="exact"/>
            <w:jc w:val="right"/>
            <w:rPr>
              <w:rStyle w:val="PageNumber"/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141142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274957" w:rsidRDefault="00274957">
    <w:pPr>
      <w:pStyle w:val="FooterDra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274957">
      <w:tc>
        <w:tcPr>
          <w:tcW w:w="1134" w:type="dxa"/>
          <w:tcBorders>
            <w:top w:val="single" w:sz="4" w:space="0" w:color="auto"/>
          </w:tcBorders>
        </w:tcPr>
        <w:p w:rsidR="00274957" w:rsidRPr="003D7214" w:rsidRDefault="00274957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141142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11758" w:type="dxa"/>
          <w:tcBorders>
            <w:top w:val="single" w:sz="4" w:space="0" w:color="auto"/>
          </w:tcBorders>
        </w:tcPr>
        <w:p w:rsidR="00274957" w:rsidRDefault="00274957">
          <w:pPr>
            <w:pStyle w:val="Footer"/>
            <w:spacing w:before="20" w:line="240" w:lineRule="exact"/>
            <w:jc w:val="center"/>
          </w:pPr>
          <w:fldSimple w:instr=" REF citation \* CHARFORMAT ">
            <w:r w:rsidR="003E58CB" w:rsidRPr="008820B8">
              <w:t>Superannuation (</w:t>
            </w:r>
            <w:r w:rsidR="003E58CB">
              <w:t>C</w:t>
            </w:r>
            <w:r w:rsidR="003E58CB" w:rsidRPr="008820B8">
              <w:t xml:space="preserve">SS) </w:t>
            </w:r>
            <w:r w:rsidR="003E58CB">
              <w:t>(Eligible Employees – Inclusion)</w:t>
            </w:r>
            <w:r w:rsidR="003E58CB" w:rsidRPr="008820B8">
              <w:t xml:space="preserve"> Amendment Declaration </w:t>
            </w:r>
            <w:r w:rsidR="003E58CB">
              <w:t xml:space="preserve">2012 </w:t>
            </w:r>
            <w:r w:rsidR="003E58CB" w:rsidRPr="008820B8">
              <w:t>(No. </w:t>
            </w:r>
            <w:r w:rsidR="003E58CB">
              <w:t>1</w:t>
            </w:r>
            <w:r w:rsidR="003E58CB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274957" w:rsidRPr="00451BF5" w:rsidRDefault="002749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74957" w:rsidRDefault="00274957">
    <w:pPr>
      <w:pStyle w:val="FooterDraft"/>
      <w:ind w:right="360" w:firstLine="360"/>
    </w:pPr>
    <w:r>
      <w:t>DRAFT ONLY</w:t>
    </w:r>
  </w:p>
  <w:p w:rsidR="00274957" w:rsidRDefault="00274957">
    <w:pPr>
      <w:pStyle w:val="FooterInfo"/>
    </w:pPr>
    <w:fldSimple w:instr=" FILENAME   \* MERGEFORMAT ">
      <w:r w:rsidR="003E58CB">
        <w:rPr>
          <w:noProof/>
        </w:rPr>
        <w:t>CSS Inclusion Amendment Declaration_v2.doc</w:t>
      </w:r>
    </w:fldSimple>
    <w:r w:rsidRPr="00974D8C">
      <w:t xml:space="preserve"> </w:t>
    </w:r>
    <w:fldSimple w:instr=" CREATEDATE  \@ &quot;dd/MM/yyyy h:mm am/pm&quot;  \* MERGEFORMAT ">
      <w:r w:rsidR="003E58CB">
        <w:rPr>
          <w:noProof/>
        </w:rPr>
        <w:t>17/05/2012 4:34 PM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274957">
      <w:tc>
        <w:tcPr>
          <w:tcW w:w="1134" w:type="dxa"/>
          <w:tcBorders>
            <w:top w:val="single" w:sz="4" w:space="0" w:color="auto"/>
          </w:tcBorders>
        </w:tcPr>
        <w:p w:rsidR="00274957" w:rsidRDefault="00274957">
          <w:pPr>
            <w:spacing w:line="240" w:lineRule="exact"/>
          </w:pPr>
        </w:p>
      </w:tc>
      <w:tc>
        <w:tcPr>
          <w:tcW w:w="11758" w:type="dxa"/>
          <w:tcBorders>
            <w:top w:val="single" w:sz="4" w:space="0" w:color="auto"/>
          </w:tcBorders>
        </w:tcPr>
        <w:p w:rsidR="00274957" w:rsidRDefault="00274957">
          <w:pPr>
            <w:pStyle w:val="Footer"/>
            <w:spacing w:before="20" w:line="240" w:lineRule="exact"/>
            <w:jc w:val="center"/>
          </w:pPr>
          <w:fldSimple w:instr=" REF citation \* CHARFORMAT ">
            <w:r w:rsidR="003E58CB" w:rsidRPr="008820B8">
              <w:t>Superannuation (</w:t>
            </w:r>
            <w:r w:rsidR="003E58CB">
              <w:t>C</w:t>
            </w:r>
            <w:r w:rsidR="003E58CB" w:rsidRPr="008820B8">
              <w:t xml:space="preserve">SS) </w:t>
            </w:r>
            <w:r w:rsidR="003E58CB">
              <w:t>(Eligible Employees – Inclusion)</w:t>
            </w:r>
            <w:r w:rsidR="003E58CB" w:rsidRPr="008820B8">
              <w:t xml:space="preserve"> Amendment Declaration </w:t>
            </w:r>
            <w:r w:rsidR="003E58CB">
              <w:t xml:space="preserve">2012 </w:t>
            </w:r>
            <w:r w:rsidR="003E58CB" w:rsidRPr="008820B8">
              <w:t>(No. </w:t>
            </w:r>
            <w:r w:rsidR="003E58CB">
              <w:t>1</w:t>
            </w:r>
            <w:r w:rsidR="003E58CB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274957" w:rsidRPr="003D7214" w:rsidRDefault="00274957">
          <w:pPr>
            <w:spacing w:line="240" w:lineRule="exact"/>
            <w:jc w:val="right"/>
            <w:rPr>
              <w:rStyle w:val="PageNumber"/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141142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274957" w:rsidRDefault="00274957">
    <w:pPr>
      <w:pStyle w:val="FooterDraft"/>
    </w:pPr>
    <w:r>
      <w:t>DRAFT ONLY</w:t>
    </w:r>
  </w:p>
  <w:p w:rsidR="00274957" w:rsidRDefault="00274957">
    <w:pPr>
      <w:pStyle w:val="FooterInfo"/>
    </w:pPr>
    <w:fldSimple w:instr=" FILENAME   \* MERGEFORMAT ">
      <w:r w:rsidR="003E58CB">
        <w:rPr>
          <w:noProof/>
        </w:rPr>
        <w:t>CSS Inclusion Amendment Declaration_v2.doc</w:t>
      </w:r>
    </w:fldSimple>
    <w:r w:rsidRPr="00974D8C">
      <w:t xml:space="preserve"> </w:t>
    </w:r>
    <w:fldSimple w:instr=" CREATEDATE  \@ &quot;dd/MM/yyyy h:mm am/pm&quot;  \* MERGEFORMAT ">
      <w:r w:rsidR="003E58CB">
        <w:rPr>
          <w:noProof/>
        </w:rPr>
        <w:t>17/05/2012 4:34 PM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 w:rsidP="00EA78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74957" w:rsidTr="00525974">
      <w:tc>
        <w:tcPr>
          <w:tcW w:w="1134" w:type="dxa"/>
          <w:tcBorders>
            <w:top w:val="single" w:sz="4" w:space="0" w:color="auto"/>
          </w:tcBorders>
        </w:tcPr>
        <w:p w:rsidR="00274957" w:rsidRPr="003D7214" w:rsidRDefault="00274957" w:rsidP="0052597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141142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274957" w:rsidRDefault="00274957" w:rsidP="00525974">
          <w:pPr>
            <w:pStyle w:val="Footer"/>
            <w:spacing w:before="20" w:line="240" w:lineRule="exact"/>
            <w:jc w:val="center"/>
          </w:pPr>
          <w:fldSimple w:instr=" REF citation \* CHARFORMAT ">
            <w:r w:rsidR="003E58CB" w:rsidRPr="008820B8">
              <w:t>Superannuation (</w:t>
            </w:r>
            <w:r w:rsidR="003E58CB">
              <w:t>C</w:t>
            </w:r>
            <w:r w:rsidR="003E58CB" w:rsidRPr="008820B8">
              <w:t xml:space="preserve">SS) </w:t>
            </w:r>
            <w:r w:rsidR="003E58CB">
              <w:t>(Eligible Employees – Inclusion)</w:t>
            </w:r>
            <w:r w:rsidR="003E58CB" w:rsidRPr="008820B8">
              <w:t xml:space="preserve"> Amendment Declaration </w:t>
            </w:r>
            <w:r w:rsidR="003E58CB">
              <w:t xml:space="preserve">2012 </w:t>
            </w:r>
            <w:r w:rsidR="003E58CB" w:rsidRPr="008820B8">
              <w:t>(No. </w:t>
            </w:r>
            <w:r w:rsidR="003E58CB">
              <w:t>1</w:t>
            </w:r>
            <w:r w:rsidR="003E58CB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274957" w:rsidRPr="00451BF5" w:rsidRDefault="00274957" w:rsidP="0052597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74957" w:rsidRDefault="00274957" w:rsidP="00EA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31" w:rsidRDefault="001F0C31">
      <w:r>
        <w:separator/>
      </w:r>
    </w:p>
  </w:footnote>
  <w:footnote w:type="continuationSeparator" w:id="0">
    <w:p w:rsidR="001F0C31" w:rsidRDefault="001F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274957">
      <w:tc>
        <w:tcPr>
          <w:tcW w:w="8385" w:type="dxa"/>
        </w:tcPr>
        <w:p w:rsidR="00274957" w:rsidRDefault="00274957">
          <w:pPr>
            <w:pStyle w:val="HeaderLiteEven"/>
          </w:pPr>
        </w:p>
      </w:tc>
    </w:tr>
    <w:tr w:rsidR="00274957">
      <w:tc>
        <w:tcPr>
          <w:tcW w:w="8385" w:type="dxa"/>
        </w:tcPr>
        <w:p w:rsidR="00274957" w:rsidRDefault="00274957">
          <w:pPr>
            <w:pStyle w:val="HeaderLiteEven"/>
          </w:pPr>
        </w:p>
      </w:tc>
    </w:tr>
    <w:tr w:rsidR="00274957">
      <w:tc>
        <w:tcPr>
          <w:tcW w:w="8385" w:type="dxa"/>
          <w:tcBorders>
            <w:bottom w:val="single" w:sz="4" w:space="0" w:color="auto"/>
          </w:tcBorders>
        </w:tcPr>
        <w:p w:rsidR="00274957" w:rsidRDefault="00274957">
          <w:pPr>
            <w:pStyle w:val="HeaderBoldEven"/>
          </w:pPr>
        </w:p>
      </w:tc>
    </w:tr>
  </w:tbl>
  <w:p w:rsidR="00274957" w:rsidRDefault="00274957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1E0"/>
    </w:tblPr>
    <w:tblGrid>
      <w:gridCol w:w="12584"/>
      <w:gridCol w:w="1471"/>
    </w:tblGrid>
    <w:tr w:rsidR="00274957">
      <w:tc>
        <w:tcPr>
          <w:tcW w:w="12584" w:type="dxa"/>
        </w:tcPr>
        <w:p w:rsidR="00274957" w:rsidRDefault="00274957">
          <w:pPr>
            <w:pStyle w:val="HeaderLiteOdd"/>
          </w:pPr>
          <w:r>
            <w:fldChar w:fldCharType="begin"/>
          </w:r>
          <w:r>
            <w:instrText xml:space="preserve"> STYLEREF \l CharAmSchText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274957" w:rsidRDefault="00274957">
          <w:pPr>
            <w:pStyle w:val="HeaderLiteOdd"/>
          </w:pPr>
          <w:r>
            <w:fldChar w:fldCharType="begin"/>
          </w:r>
          <w:r>
            <w:instrText xml:space="preserve"> STYLEREF \l CharAmSchNo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274957">
      <w:tc>
        <w:tcPr>
          <w:tcW w:w="12584" w:type="dxa"/>
        </w:tcPr>
        <w:p w:rsidR="00274957" w:rsidRDefault="00274957">
          <w:pPr>
            <w:pStyle w:val="HeaderLiteOdd"/>
          </w:pPr>
          <w:r>
            <w:fldChar w:fldCharType="begin"/>
          </w:r>
          <w:r>
            <w:instrText xml:space="preserve"> STYLEREF \l CharSchPTText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274957" w:rsidRDefault="00274957">
          <w:pPr>
            <w:pStyle w:val="HeaderLiteOdd"/>
          </w:pPr>
          <w:r>
            <w:fldChar w:fldCharType="begin"/>
          </w:r>
          <w:r>
            <w:instrText xml:space="preserve"> STYLEREF \l CharSchPTNo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274957">
      <w:tc>
        <w:tcPr>
          <w:tcW w:w="14055" w:type="dxa"/>
          <w:gridSpan w:val="2"/>
          <w:tcBorders>
            <w:bottom w:val="single" w:sz="4" w:space="0" w:color="auto"/>
          </w:tcBorders>
        </w:tcPr>
        <w:p w:rsidR="00274957" w:rsidRDefault="00274957">
          <w:pPr>
            <w:pStyle w:val="HeaderBoldOdd"/>
          </w:pPr>
        </w:p>
      </w:tc>
    </w:tr>
  </w:tbl>
  <w:p w:rsidR="00274957" w:rsidRDefault="0027495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274957" w:rsidTr="00525974">
      <w:trPr>
        <w:cantSplit/>
      </w:trPr>
      <w:tc>
        <w:tcPr>
          <w:tcW w:w="1494" w:type="dxa"/>
        </w:tcPr>
        <w:p w:rsidR="00274957" w:rsidRDefault="00274957" w:rsidP="00525974">
          <w:pPr>
            <w:pStyle w:val="HeaderLiteEven"/>
          </w:pPr>
        </w:p>
      </w:tc>
      <w:tc>
        <w:tcPr>
          <w:tcW w:w="6891" w:type="dxa"/>
          <w:vAlign w:val="bottom"/>
        </w:tcPr>
        <w:p w:rsidR="00274957" w:rsidRDefault="00274957" w:rsidP="00EA7809">
          <w:pPr>
            <w:pStyle w:val="HeaderLiteEven"/>
            <w:jc w:val="right"/>
          </w:pPr>
          <w:r>
            <w:t>Notes</w:t>
          </w:r>
        </w:p>
      </w:tc>
    </w:tr>
    <w:tr w:rsidR="00274957" w:rsidTr="00525974">
      <w:trPr>
        <w:cantSplit/>
      </w:trPr>
      <w:tc>
        <w:tcPr>
          <w:tcW w:w="1494" w:type="dxa"/>
        </w:tcPr>
        <w:p w:rsidR="00274957" w:rsidRDefault="00274957" w:rsidP="00525974">
          <w:pPr>
            <w:pStyle w:val="HeaderLiteEven"/>
          </w:pPr>
          <w:r>
            <w:fldChar w:fldCharType="begin"/>
          </w:r>
          <w:r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274957" w:rsidRDefault="00274957" w:rsidP="00525974">
          <w:pPr>
            <w:pStyle w:val="HeaderLiteEven"/>
          </w:pPr>
          <w:r>
            <w:fldChar w:fldCharType="begin"/>
          </w:r>
          <w:r>
            <w:instrText xml:space="preserve"> STYLEREF CharAmSchPTText </w:instrText>
          </w:r>
          <w:r>
            <w:fldChar w:fldCharType="end"/>
          </w:r>
        </w:p>
      </w:tc>
    </w:tr>
    <w:tr w:rsidR="00274957" w:rsidTr="0052597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274957" w:rsidRDefault="00274957" w:rsidP="00525974">
          <w:pPr>
            <w:pStyle w:val="HeaderBoldEven"/>
          </w:pPr>
        </w:p>
      </w:tc>
    </w:tr>
  </w:tbl>
  <w:p w:rsidR="00274957" w:rsidRDefault="002749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274957">
      <w:tc>
        <w:tcPr>
          <w:tcW w:w="8385" w:type="dxa"/>
        </w:tcPr>
        <w:p w:rsidR="00274957" w:rsidRDefault="00274957">
          <w:pPr>
            <w:rPr>
              <w:rStyle w:val="CharDivText"/>
            </w:rPr>
          </w:pPr>
        </w:p>
      </w:tc>
    </w:tr>
    <w:tr w:rsidR="00274957">
      <w:tc>
        <w:tcPr>
          <w:tcW w:w="8385" w:type="dxa"/>
        </w:tcPr>
        <w:p w:rsidR="00274957" w:rsidRDefault="00274957">
          <w:pPr>
            <w:rPr>
              <w:rStyle w:val="CharDivText"/>
            </w:rPr>
          </w:pPr>
        </w:p>
      </w:tc>
    </w:tr>
    <w:tr w:rsidR="00274957">
      <w:tc>
        <w:tcPr>
          <w:tcW w:w="8385" w:type="dxa"/>
          <w:tcBorders>
            <w:bottom w:val="single" w:sz="4" w:space="0" w:color="auto"/>
          </w:tcBorders>
        </w:tcPr>
        <w:p w:rsidR="00274957" w:rsidRDefault="00274957">
          <w:pPr>
            <w:rPr>
              <w:rStyle w:val="CharChapNo"/>
            </w:rPr>
          </w:pPr>
        </w:p>
      </w:tc>
    </w:tr>
  </w:tbl>
  <w:p w:rsidR="00274957" w:rsidRDefault="0027495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274957">
      <w:trPr>
        <w:cantSplit/>
      </w:trPr>
      <w:tc>
        <w:tcPr>
          <w:tcW w:w="1494" w:type="dxa"/>
        </w:tcPr>
        <w:p w:rsidR="00274957" w:rsidRDefault="00274957">
          <w:pPr>
            <w:pStyle w:val="HeaderLiteEven"/>
          </w:pPr>
        </w:p>
      </w:tc>
      <w:tc>
        <w:tcPr>
          <w:tcW w:w="6891" w:type="dxa"/>
          <w:vAlign w:val="bottom"/>
        </w:tcPr>
        <w:p w:rsidR="00274957" w:rsidRDefault="00274957">
          <w:pPr>
            <w:pStyle w:val="HeaderLiteEven"/>
          </w:pPr>
        </w:p>
      </w:tc>
    </w:tr>
    <w:tr w:rsidR="00274957">
      <w:trPr>
        <w:cantSplit/>
      </w:trPr>
      <w:tc>
        <w:tcPr>
          <w:tcW w:w="1494" w:type="dxa"/>
        </w:tcPr>
        <w:p w:rsidR="00274957" w:rsidRDefault="00274957">
          <w:pPr>
            <w:pStyle w:val="HeaderLiteEven"/>
          </w:pPr>
        </w:p>
      </w:tc>
      <w:tc>
        <w:tcPr>
          <w:tcW w:w="6891" w:type="dxa"/>
          <w:vAlign w:val="bottom"/>
        </w:tcPr>
        <w:p w:rsidR="00274957" w:rsidRDefault="00274957">
          <w:pPr>
            <w:pStyle w:val="HeaderLiteEven"/>
          </w:pPr>
        </w:p>
      </w:tc>
    </w:tr>
    <w:tr w:rsidR="00274957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274957" w:rsidRDefault="00274957">
          <w:pPr>
            <w:pStyle w:val="HeaderBoldEven"/>
          </w:pPr>
          <w:r>
            <w:t xml:space="preserve">Section </w:t>
          </w:r>
          <w:fldSimple w:instr=" STYLEREF CharSectno ">
            <w:r w:rsidR="003E58CB">
              <w:rPr>
                <w:noProof/>
              </w:rPr>
              <w:t>1</w:t>
            </w:r>
          </w:fldSimple>
        </w:p>
      </w:tc>
    </w:tr>
  </w:tbl>
  <w:p w:rsidR="00274957" w:rsidRDefault="0027495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274957">
      <w:trPr>
        <w:cantSplit/>
      </w:trPr>
      <w:tc>
        <w:tcPr>
          <w:tcW w:w="6914" w:type="dxa"/>
          <w:vAlign w:val="bottom"/>
        </w:tcPr>
        <w:p w:rsidR="00274957" w:rsidRDefault="00274957">
          <w:pPr>
            <w:pStyle w:val="HeaderLiteOdd"/>
          </w:pPr>
        </w:p>
      </w:tc>
      <w:tc>
        <w:tcPr>
          <w:tcW w:w="1485" w:type="dxa"/>
        </w:tcPr>
        <w:p w:rsidR="00274957" w:rsidRDefault="00274957">
          <w:pPr>
            <w:pStyle w:val="HeaderLiteOdd"/>
          </w:pPr>
        </w:p>
      </w:tc>
    </w:tr>
    <w:tr w:rsidR="00274957">
      <w:trPr>
        <w:cantSplit/>
      </w:trPr>
      <w:tc>
        <w:tcPr>
          <w:tcW w:w="6914" w:type="dxa"/>
          <w:vAlign w:val="bottom"/>
        </w:tcPr>
        <w:p w:rsidR="00274957" w:rsidRDefault="00274957">
          <w:pPr>
            <w:pStyle w:val="HeaderLiteOdd"/>
          </w:pPr>
        </w:p>
      </w:tc>
      <w:tc>
        <w:tcPr>
          <w:tcW w:w="1485" w:type="dxa"/>
        </w:tcPr>
        <w:p w:rsidR="00274957" w:rsidRDefault="00274957">
          <w:pPr>
            <w:pStyle w:val="HeaderLiteOdd"/>
          </w:pPr>
        </w:p>
      </w:tc>
    </w:tr>
    <w:tr w:rsidR="00274957">
      <w:trPr>
        <w:cantSplit/>
      </w:trPr>
      <w:tc>
        <w:tcPr>
          <w:tcW w:w="8399" w:type="dxa"/>
          <w:gridSpan w:val="2"/>
        </w:tcPr>
        <w:p w:rsidR="00274957" w:rsidRDefault="00274957">
          <w:pPr>
            <w:pStyle w:val="HeaderBoldOdd"/>
          </w:pPr>
        </w:p>
      </w:tc>
    </w:tr>
    <w:tr w:rsidR="00274957">
      <w:trPr>
        <w:cantSplit/>
      </w:trPr>
      <w:tc>
        <w:tcPr>
          <w:tcW w:w="8399" w:type="dxa"/>
          <w:gridSpan w:val="2"/>
          <w:tcBorders>
            <w:bottom w:val="single" w:sz="4" w:space="0" w:color="auto"/>
          </w:tcBorders>
        </w:tcPr>
        <w:p w:rsidR="00274957" w:rsidRDefault="00274957">
          <w:pPr>
            <w:pStyle w:val="HeaderBoldOdd"/>
          </w:pPr>
          <w:r>
            <w:t xml:space="preserve">Section </w:t>
          </w:r>
          <w:fldSimple w:instr=" STYLEREF \l CharSectno ">
            <w:r w:rsidR="003E58CB">
              <w:rPr>
                <w:noProof/>
              </w:rPr>
              <w:t>1</w:t>
            </w:r>
          </w:fldSimple>
        </w:p>
      </w:tc>
    </w:tr>
  </w:tbl>
  <w:p w:rsidR="00274957" w:rsidRDefault="0027495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274957" w:rsidTr="008938DC">
      <w:trPr>
        <w:cantSplit/>
      </w:trPr>
      <w:tc>
        <w:tcPr>
          <w:tcW w:w="1494" w:type="dxa"/>
        </w:tcPr>
        <w:p w:rsidR="00274957" w:rsidRDefault="00274957">
          <w:pPr>
            <w:pStyle w:val="HeaderLiteEven"/>
          </w:pPr>
          <w:fldSimple w:instr=" STYLEREF CharSchNo ">
            <w:r w:rsidR="00E82D30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274957" w:rsidRDefault="00274957">
          <w:pPr>
            <w:pStyle w:val="HeaderLiteEven"/>
          </w:pPr>
          <w:fldSimple w:instr=" STYLEREF CharSchText ">
            <w:r w:rsidR="00E82D30">
              <w:rPr>
                <w:noProof/>
              </w:rPr>
              <w:t>Amendments</w:t>
            </w:r>
          </w:fldSimple>
        </w:p>
      </w:tc>
    </w:tr>
    <w:tr w:rsidR="00274957" w:rsidTr="008938DC">
      <w:trPr>
        <w:cantSplit/>
      </w:trPr>
      <w:tc>
        <w:tcPr>
          <w:tcW w:w="1494" w:type="dxa"/>
        </w:tcPr>
        <w:p w:rsidR="00274957" w:rsidRDefault="00274957">
          <w:pPr>
            <w:pStyle w:val="HeaderLiteEven"/>
          </w:pPr>
          <w:r>
            <w:fldChar w:fldCharType="begin"/>
          </w:r>
          <w:r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274957" w:rsidRDefault="00274957">
          <w:pPr>
            <w:pStyle w:val="HeaderLiteEven"/>
          </w:pPr>
          <w:r>
            <w:fldChar w:fldCharType="begin"/>
          </w:r>
          <w:r>
            <w:instrText xml:space="preserve"> STYLEREF CharAmSchPTText </w:instrText>
          </w:r>
          <w:r>
            <w:fldChar w:fldCharType="end"/>
          </w:r>
        </w:p>
      </w:tc>
    </w:tr>
    <w:tr w:rsidR="00274957" w:rsidTr="008938DC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274957" w:rsidRDefault="00274957">
          <w:pPr>
            <w:pStyle w:val="HeaderBoldEven"/>
          </w:pPr>
        </w:p>
      </w:tc>
    </w:tr>
  </w:tbl>
  <w:p w:rsidR="00274957" w:rsidRDefault="00274957" w:rsidP="000367A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274957" w:rsidTr="008938DC">
      <w:trPr>
        <w:cantSplit/>
      </w:trPr>
      <w:tc>
        <w:tcPr>
          <w:tcW w:w="6914" w:type="dxa"/>
          <w:vAlign w:val="bottom"/>
        </w:tcPr>
        <w:p w:rsidR="00274957" w:rsidRDefault="00274957">
          <w:pPr>
            <w:pStyle w:val="HeaderLiteOdd"/>
          </w:pPr>
          <w:fldSimple w:instr=" STYLEREF \l CharSchText ">
            <w:r w:rsidR="003E58CB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274957" w:rsidRDefault="00274957">
          <w:pPr>
            <w:pStyle w:val="HeaderLiteOdd"/>
          </w:pPr>
          <w:fldSimple w:instr=" STYLEREF \l CharSchNo ">
            <w:r w:rsidR="003E58CB">
              <w:rPr>
                <w:noProof/>
              </w:rPr>
              <w:t>Schedule 1</w:t>
            </w:r>
          </w:fldSimple>
        </w:p>
      </w:tc>
    </w:tr>
    <w:tr w:rsidR="00274957" w:rsidTr="008938DC">
      <w:trPr>
        <w:cantSplit/>
      </w:trPr>
      <w:tc>
        <w:tcPr>
          <w:tcW w:w="6914" w:type="dxa"/>
          <w:vAlign w:val="bottom"/>
        </w:tcPr>
        <w:p w:rsidR="00274957" w:rsidRDefault="00274957">
          <w:pPr>
            <w:pStyle w:val="HeaderLiteOdd"/>
          </w:pPr>
          <w:r>
            <w:fldChar w:fldCharType="begin"/>
          </w:r>
          <w:r>
            <w:instrText xml:space="preserve"> STYLEREF \l CharAmSchPTText </w:instrText>
          </w:r>
          <w:r>
            <w:fldChar w:fldCharType="end"/>
          </w:r>
        </w:p>
      </w:tc>
      <w:tc>
        <w:tcPr>
          <w:tcW w:w="1471" w:type="dxa"/>
        </w:tcPr>
        <w:p w:rsidR="00274957" w:rsidRDefault="00274957">
          <w:pPr>
            <w:pStyle w:val="HeaderLiteOdd"/>
          </w:pPr>
          <w:r>
            <w:fldChar w:fldCharType="begin"/>
          </w:r>
          <w:r>
            <w:instrText xml:space="preserve"> STYLEREF \l CharAmSchPTNo </w:instrText>
          </w:r>
          <w:r>
            <w:fldChar w:fldCharType="end"/>
          </w:r>
        </w:p>
      </w:tc>
    </w:tr>
    <w:tr w:rsidR="00274957" w:rsidTr="008938DC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274957" w:rsidRDefault="00274957">
          <w:pPr>
            <w:pStyle w:val="HeaderBoldOdd"/>
          </w:pPr>
        </w:p>
      </w:tc>
    </w:tr>
  </w:tbl>
  <w:p w:rsidR="00274957" w:rsidRDefault="0027495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57" w:rsidRDefault="0027495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274957">
      <w:tc>
        <w:tcPr>
          <w:tcW w:w="1494" w:type="dxa"/>
        </w:tcPr>
        <w:p w:rsidR="00274957" w:rsidRDefault="00274957">
          <w:pPr>
            <w:pStyle w:val="HeaderLiteEven"/>
          </w:pPr>
          <w:r>
            <w:fldChar w:fldCharType="begin"/>
          </w:r>
          <w:r>
            <w:instrText xml:space="preserve"> STYLEREF CharAmSchNo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274957" w:rsidRDefault="00274957">
          <w:pPr>
            <w:pStyle w:val="HeaderLiteEven"/>
          </w:pPr>
          <w:r>
            <w:fldChar w:fldCharType="begin"/>
          </w:r>
          <w:r>
            <w:instrText xml:space="preserve"> STYLEREF CharAmSchText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274957">
      <w:tc>
        <w:tcPr>
          <w:tcW w:w="1494" w:type="dxa"/>
        </w:tcPr>
        <w:p w:rsidR="00274957" w:rsidRDefault="00274957">
          <w:pPr>
            <w:pStyle w:val="HeaderLiteEven"/>
          </w:pPr>
          <w:r>
            <w:fldChar w:fldCharType="begin"/>
          </w:r>
          <w:r>
            <w:instrText xml:space="preserve"> STYLEREF CharSchPTNo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274957" w:rsidRDefault="00274957">
          <w:pPr>
            <w:pStyle w:val="HeaderLiteEven"/>
          </w:pPr>
          <w:r>
            <w:fldChar w:fldCharType="begin"/>
          </w:r>
          <w:r>
            <w:instrText xml:space="preserve"> STYLEREF CharSchPTText </w:instrText>
          </w:r>
          <w:r>
            <w:fldChar w:fldCharType="separate"/>
          </w:r>
          <w:r w:rsidR="003E58CB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274957">
      <w:tc>
        <w:tcPr>
          <w:tcW w:w="14068" w:type="dxa"/>
          <w:gridSpan w:val="2"/>
          <w:tcBorders>
            <w:bottom w:val="single" w:sz="4" w:space="0" w:color="auto"/>
          </w:tcBorders>
        </w:tcPr>
        <w:p w:rsidR="00274957" w:rsidRDefault="00274957">
          <w:pPr>
            <w:pStyle w:val="HeaderBoldEven"/>
          </w:pPr>
        </w:p>
      </w:tc>
    </w:tr>
  </w:tbl>
  <w:p w:rsidR="00274957" w:rsidRDefault="002749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AC3D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086F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F0CA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AE18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F4B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FED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6ECD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22C3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24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86C7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10B469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399841D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74DB4200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804"/>
  <w:doNotTrackMoves/>
  <w:defaultTabStop w:val="720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12F8A"/>
    <w:rsid w:val="00016E03"/>
    <w:rsid w:val="0002105A"/>
    <w:rsid w:val="00021AEE"/>
    <w:rsid w:val="000227E5"/>
    <w:rsid w:val="0002546E"/>
    <w:rsid w:val="00025E98"/>
    <w:rsid w:val="00032F2C"/>
    <w:rsid w:val="00035D56"/>
    <w:rsid w:val="000367A0"/>
    <w:rsid w:val="00037683"/>
    <w:rsid w:val="00040B81"/>
    <w:rsid w:val="000415F9"/>
    <w:rsid w:val="000427E4"/>
    <w:rsid w:val="00046212"/>
    <w:rsid w:val="00051E83"/>
    <w:rsid w:val="000521B7"/>
    <w:rsid w:val="00055628"/>
    <w:rsid w:val="00060076"/>
    <w:rsid w:val="00072930"/>
    <w:rsid w:val="000814C2"/>
    <w:rsid w:val="00085921"/>
    <w:rsid w:val="00091146"/>
    <w:rsid w:val="0009314D"/>
    <w:rsid w:val="00095849"/>
    <w:rsid w:val="00095B3A"/>
    <w:rsid w:val="000A1742"/>
    <w:rsid w:val="000B4121"/>
    <w:rsid w:val="000B51B3"/>
    <w:rsid w:val="000C35EB"/>
    <w:rsid w:val="000C5D1B"/>
    <w:rsid w:val="000E2999"/>
    <w:rsid w:val="000E572B"/>
    <w:rsid w:val="000E7494"/>
    <w:rsid w:val="001024F1"/>
    <w:rsid w:val="00105BB8"/>
    <w:rsid w:val="00111D90"/>
    <w:rsid w:val="00115AEF"/>
    <w:rsid w:val="00116989"/>
    <w:rsid w:val="001312D8"/>
    <w:rsid w:val="00140090"/>
    <w:rsid w:val="00141142"/>
    <w:rsid w:val="0014186A"/>
    <w:rsid w:val="00141CBA"/>
    <w:rsid w:val="0014282E"/>
    <w:rsid w:val="00144E35"/>
    <w:rsid w:val="00150F99"/>
    <w:rsid w:val="00153195"/>
    <w:rsid w:val="00163EC5"/>
    <w:rsid w:val="00165306"/>
    <w:rsid w:val="00165D61"/>
    <w:rsid w:val="001677C2"/>
    <w:rsid w:val="00171B29"/>
    <w:rsid w:val="0017312B"/>
    <w:rsid w:val="001836E3"/>
    <w:rsid w:val="00185F83"/>
    <w:rsid w:val="00186360"/>
    <w:rsid w:val="00194ADF"/>
    <w:rsid w:val="00195797"/>
    <w:rsid w:val="001A11D1"/>
    <w:rsid w:val="001A2E22"/>
    <w:rsid w:val="001C22F5"/>
    <w:rsid w:val="001C25FE"/>
    <w:rsid w:val="001C36D3"/>
    <w:rsid w:val="001C71C2"/>
    <w:rsid w:val="001E0CD5"/>
    <w:rsid w:val="001E2854"/>
    <w:rsid w:val="001E4C0A"/>
    <w:rsid w:val="001F0C31"/>
    <w:rsid w:val="001F108C"/>
    <w:rsid w:val="001F5BC8"/>
    <w:rsid w:val="002015B2"/>
    <w:rsid w:val="00205DC3"/>
    <w:rsid w:val="0020770A"/>
    <w:rsid w:val="00210652"/>
    <w:rsid w:val="00214C3B"/>
    <w:rsid w:val="00223199"/>
    <w:rsid w:val="0022734F"/>
    <w:rsid w:val="00233C57"/>
    <w:rsid w:val="0024145E"/>
    <w:rsid w:val="00244C01"/>
    <w:rsid w:val="002453C4"/>
    <w:rsid w:val="00246042"/>
    <w:rsid w:val="00246DD6"/>
    <w:rsid w:val="00247B75"/>
    <w:rsid w:val="00251887"/>
    <w:rsid w:val="00262A2F"/>
    <w:rsid w:val="00263E9B"/>
    <w:rsid w:val="00274957"/>
    <w:rsid w:val="00277C85"/>
    <w:rsid w:val="00281E63"/>
    <w:rsid w:val="00284E0F"/>
    <w:rsid w:val="00286B6E"/>
    <w:rsid w:val="00286CEA"/>
    <w:rsid w:val="002934BE"/>
    <w:rsid w:val="002949EA"/>
    <w:rsid w:val="002B35DF"/>
    <w:rsid w:val="002B3DE9"/>
    <w:rsid w:val="002B519A"/>
    <w:rsid w:val="002D146E"/>
    <w:rsid w:val="002D5E3D"/>
    <w:rsid w:val="002E467F"/>
    <w:rsid w:val="002F3A4E"/>
    <w:rsid w:val="002F7DAE"/>
    <w:rsid w:val="003057EC"/>
    <w:rsid w:val="00306194"/>
    <w:rsid w:val="00321231"/>
    <w:rsid w:val="00326796"/>
    <w:rsid w:val="00326F0B"/>
    <w:rsid w:val="003469E3"/>
    <w:rsid w:val="00353F03"/>
    <w:rsid w:val="00361372"/>
    <w:rsid w:val="00362C9B"/>
    <w:rsid w:val="00370DD7"/>
    <w:rsid w:val="0037255F"/>
    <w:rsid w:val="00381801"/>
    <w:rsid w:val="0038199B"/>
    <w:rsid w:val="00392557"/>
    <w:rsid w:val="00394C20"/>
    <w:rsid w:val="00397E72"/>
    <w:rsid w:val="003A1C88"/>
    <w:rsid w:val="003B2F8F"/>
    <w:rsid w:val="003B5243"/>
    <w:rsid w:val="003C0AE8"/>
    <w:rsid w:val="003D1079"/>
    <w:rsid w:val="003D18DA"/>
    <w:rsid w:val="003D3271"/>
    <w:rsid w:val="003D5FC8"/>
    <w:rsid w:val="003D7214"/>
    <w:rsid w:val="003E4D27"/>
    <w:rsid w:val="003E58CB"/>
    <w:rsid w:val="003F6833"/>
    <w:rsid w:val="004005D4"/>
    <w:rsid w:val="00416DFA"/>
    <w:rsid w:val="00420767"/>
    <w:rsid w:val="00433B06"/>
    <w:rsid w:val="004361A5"/>
    <w:rsid w:val="004408E9"/>
    <w:rsid w:val="00440B24"/>
    <w:rsid w:val="00442AA3"/>
    <w:rsid w:val="00443890"/>
    <w:rsid w:val="00444F77"/>
    <w:rsid w:val="004459DE"/>
    <w:rsid w:val="00451BF5"/>
    <w:rsid w:val="0045393B"/>
    <w:rsid w:val="00464092"/>
    <w:rsid w:val="00475295"/>
    <w:rsid w:val="0048436F"/>
    <w:rsid w:val="004868CB"/>
    <w:rsid w:val="00495976"/>
    <w:rsid w:val="004973F6"/>
    <w:rsid w:val="004A1735"/>
    <w:rsid w:val="004A73A4"/>
    <w:rsid w:val="004B25A8"/>
    <w:rsid w:val="004C26FC"/>
    <w:rsid w:val="004C3285"/>
    <w:rsid w:val="004C425C"/>
    <w:rsid w:val="004D5EAB"/>
    <w:rsid w:val="004E0A16"/>
    <w:rsid w:val="004E7590"/>
    <w:rsid w:val="004F496F"/>
    <w:rsid w:val="004F4A9F"/>
    <w:rsid w:val="004F5CCA"/>
    <w:rsid w:val="00501E0C"/>
    <w:rsid w:val="00512974"/>
    <w:rsid w:val="00517EE4"/>
    <w:rsid w:val="00525974"/>
    <w:rsid w:val="00533688"/>
    <w:rsid w:val="00534E2A"/>
    <w:rsid w:val="00534FFC"/>
    <w:rsid w:val="00553384"/>
    <w:rsid w:val="005575DA"/>
    <w:rsid w:val="00560A6B"/>
    <w:rsid w:val="00561F3F"/>
    <w:rsid w:val="0056328E"/>
    <w:rsid w:val="00571F7F"/>
    <w:rsid w:val="005749F6"/>
    <w:rsid w:val="005778C2"/>
    <w:rsid w:val="005902F8"/>
    <w:rsid w:val="005904D5"/>
    <w:rsid w:val="005924C4"/>
    <w:rsid w:val="005A5605"/>
    <w:rsid w:val="005B3C0E"/>
    <w:rsid w:val="005C4DB8"/>
    <w:rsid w:val="005C7F33"/>
    <w:rsid w:val="005D0FB4"/>
    <w:rsid w:val="005D1969"/>
    <w:rsid w:val="005D46D7"/>
    <w:rsid w:val="005D5D2D"/>
    <w:rsid w:val="005E20F1"/>
    <w:rsid w:val="005E43E5"/>
    <w:rsid w:val="005E7820"/>
    <w:rsid w:val="00617822"/>
    <w:rsid w:val="006204F8"/>
    <w:rsid w:val="0062588F"/>
    <w:rsid w:val="0062769F"/>
    <w:rsid w:val="00630A6F"/>
    <w:rsid w:val="006324E0"/>
    <w:rsid w:val="00635A56"/>
    <w:rsid w:val="006434D2"/>
    <w:rsid w:val="0065001E"/>
    <w:rsid w:val="0066559B"/>
    <w:rsid w:val="00673FB4"/>
    <w:rsid w:val="006874B2"/>
    <w:rsid w:val="00694DA3"/>
    <w:rsid w:val="006A3B1C"/>
    <w:rsid w:val="006C5742"/>
    <w:rsid w:val="006C72FC"/>
    <w:rsid w:val="006E365F"/>
    <w:rsid w:val="006F0BD8"/>
    <w:rsid w:val="006F1933"/>
    <w:rsid w:val="007007C7"/>
    <w:rsid w:val="00702998"/>
    <w:rsid w:val="0071055A"/>
    <w:rsid w:val="007137CD"/>
    <w:rsid w:val="00716201"/>
    <w:rsid w:val="00716F1E"/>
    <w:rsid w:val="00721262"/>
    <w:rsid w:val="00735D7F"/>
    <w:rsid w:val="00740916"/>
    <w:rsid w:val="00746C73"/>
    <w:rsid w:val="0076125B"/>
    <w:rsid w:val="00794754"/>
    <w:rsid w:val="007C4799"/>
    <w:rsid w:val="007C4CDA"/>
    <w:rsid w:val="007C6EE2"/>
    <w:rsid w:val="007D1A1E"/>
    <w:rsid w:val="007D6191"/>
    <w:rsid w:val="007E231D"/>
    <w:rsid w:val="007E3AA5"/>
    <w:rsid w:val="007F369A"/>
    <w:rsid w:val="007F7E6F"/>
    <w:rsid w:val="008006D5"/>
    <w:rsid w:val="00812718"/>
    <w:rsid w:val="008247E4"/>
    <w:rsid w:val="008328B7"/>
    <w:rsid w:val="00832CBD"/>
    <w:rsid w:val="00835459"/>
    <w:rsid w:val="00836024"/>
    <w:rsid w:val="0084551F"/>
    <w:rsid w:val="00847850"/>
    <w:rsid w:val="00847C89"/>
    <w:rsid w:val="00850E5D"/>
    <w:rsid w:val="00854857"/>
    <w:rsid w:val="00860142"/>
    <w:rsid w:val="00860D6A"/>
    <w:rsid w:val="008618B2"/>
    <w:rsid w:val="00863597"/>
    <w:rsid w:val="00866CAF"/>
    <w:rsid w:val="00873699"/>
    <w:rsid w:val="00876486"/>
    <w:rsid w:val="008820B8"/>
    <w:rsid w:val="00890DBC"/>
    <w:rsid w:val="008938DC"/>
    <w:rsid w:val="00893919"/>
    <w:rsid w:val="008969C1"/>
    <w:rsid w:val="008A18BF"/>
    <w:rsid w:val="008A3716"/>
    <w:rsid w:val="008C48D9"/>
    <w:rsid w:val="008D5B3D"/>
    <w:rsid w:val="008F1D6B"/>
    <w:rsid w:val="008F1DAB"/>
    <w:rsid w:val="008F1F6B"/>
    <w:rsid w:val="009010DE"/>
    <w:rsid w:val="009015D9"/>
    <w:rsid w:val="00906B4C"/>
    <w:rsid w:val="00912AB8"/>
    <w:rsid w:val="00913281"/>
    <w:rsid w:val="00913B01"/>
    <w:rsid w:val="009146C1"/>
    <w:rsid w:val="00915D96"/>
    <w:rsid w:val="00927AC6"/>
    <w:rsid w:val="00933196"/>
    <w:rsid w:val="00936395"/>
    <w:rsid w:val="00936CAE"/>
    <w:rsid w:val="00936E97"/>
    <w:rsid w:val="00952159"/>
    <w:rsid w:val="009612A7"/>
    <w:rsid w:val="00967444"/>
    <w:rsid w:val="00974171"/>
    <w:rsid w:val="00974D8C"/>
    <w:rsid w:val="00976374"/>
    <w:rsid w:val="00977C28"/>
    <w:rsid w:val="00981BFF"/>
    <w:rsid w:val="00983A1F"/>
    <w:rsid w:val="0099167B"/>
    <w:rsid w:val="00995C51"/>
    <w:rsid w:val="009A6D1B"/>
    <w:rsid w:val="009B3BDA"/>
    <w:rsid w:val="009C44D5"/>
    <w:rsid w:val="009E729E"/>
    <w:rsid w:val="009F207F"/>
    <w:rsid w:val="009F4CC9"/>
    <w:rsid w:val="00A00183"/>
    <w:rsid w:val="00A00C88"/>
    <w:rsid w:val="00A03B13"/>
    <w:rsid w:val="00A112A5"/>
    <w:rsid w:val="00A13F63"/>
    <w:rsid w:val="00A22FAF"/>
    <w:rsid w:val="00A24F06"/>
    <w:rsid w:val="00A334C2"/>
    <w:rsid w:val="00A36F74"/>
    <w:rsid w:val="00A418A1"/>
    <w:rsid w:val="00A609DD"/>
    <w:rsid w:val="00A61558"/>
    <w:rsid w:val="00A70FC3"/>
    <w:rsid w:val="00A771BA"/>
    <w:rsid w:val="00A86CB0"/>
    <w:rsid w:val="00A91D77"/>
    <w:rsid w:val="00A92440"/>
    <w:rsid w:val="00A95159"/>
    <w:rsid w:val="00AB1DE7"/>
    <w:rsid w:val="00AB444A"/>
    <w:rsid w:val="00AC1094"/>
    <w:rsid w:val="00AC1CB1"/>
    <w:rsid w:val="00AC5DEB"/>
    <w:rsid w:val="00AC74E5"/>
    <w:rsid w:val="00AD145C"/>
    <w:rsid w:val="00AF3C8C"/>
    <w:rsid w:val="00AF5A34"/>
    <w:rsid w:val="00AF5DB3"/>
    <w:rsid w:val="00AF6843"/>
    <w:rsid w:val="00B01E40"/>
    <w:rsid w:val="00B067E6"/>
    <w:rsid w:val="00B12260"/>
    <w:rsid w:val="00B13A4B"/>
    <w:rsid w:val="00B14B3D"/>
    <w:rsid w:val="00B27D5F"/>
    <w:rsid w:val="00B34034"/>
    <w:rsid w:val="00B3728B"/>
    <w:rsid w:val="00B5256D"/>
    <w:rsid w:val="00B53FD1"/>
    <w:rsid w:val="00B601F8"/>
    <w:rsid w:val="00B6649E"/>
    <w:rsid w:val="00B670FF"/>
    <w:rsid w:val="00B67EE1"/>
    <w:rsid w:val="00B77015"/>
    <w:rsid w:val="00B80913"/>
    <w:rsid w:val="00B91A8D"/>
    <w:rsid w:val="00B95523"/>
    <w:rsid w:val="00BA4583"/>
    <w:rsid w:val="00BA4B2A"/>
    <w:rsid w:val="00BA6E28"/>
    <w:rsid w:val="00BB3BC1"/>
    <w:rsid w:val="00BB3DC8"/>
    <w:rsid w:val="00BB7665"/>
    <w:rsid w:val="00BC3CB4"/>
    <w:rsid w:val="00BD3C24"/>
    <w:rsid w:val="00BE0E0B"/>
    <w:rsid w:val="00BE7ACB"/>
    <w:rsid w:val="00BF5E39"/>
    <w:rsid w:val="00BF6692"/>
    <w:rsid w:val="00BF738E"/>
    <w:rsid w:val="00C01C96"/>
    <w:rsid w:val="00C11E52"/>
    <w:rsid w:val="00C14CE5"/>
    <w:rsid w:val="00C15357"/>
    <w:rsid w:val="00C15B97"/>
    <w:rsid w:val="00C25A69"/>
    <w:rsid w:val="00C3230D"/>
    <w:rsid w:val="00C34AE0"/>
    <w:rsid w:val="00C35EC8"/>
    <w:rsid w:val="00C42409"/>
    <w:rsid w:val="00C42FF3"/>
    <w:rsid w:val="00C43627"/>
    <w:rsid w:val="00C447FD"/>
    <w:rsid w:val="00C44B5C"/>
    <w:rsid w:val="00C44EA7"/>
    <w:rsid w:val="00C47DA7"/>
    <w:rsid w:val="00C50126"/>
    <w:rsid w:val="00C555D6"/>
    <w:rsid w:val="00C60A64"/>
    <w:rsid w:val="00C639B5"/>
    <w:rsid w:val="00C66BD2"/>
    <w:rsid w:val="00C8251B"/>
    <w:rsid w:val="00C83A6F"/>
    <w:rsid w:val="00C87122"/>
    <w:rsid w:val="00C93DEA"/>
    <w:rsid w:val="00C949FE"/>
    <w:rsid w:val="00CA1D6F"/>
    <w:rsid w:val="00CA2A23"/>
    <w:rsid w:val="00CA752C"/>
    <w:rsid w:val="00CB221F"/>
    <w:rsid w:val="00CB2820"/>
    <w:rsid w:val="00CC3524"/>
    <w:rsid w:val="00CF4435"/>
    <w:rsid w:val="00CF449A"/>
    <w:rsid w:val="00CF5C6F"/>
    <w:rsid w:val="00D03054"/>
    <w:rsid w:val="00D04E00"/>
    <w:rsid w:val="00D06CD6"/>
    <w:rsid w:val="00D10E99"/>
    <w:rsid w:val="00D14702"/>
    <w:rsid w:val="00D15738"/>
    <w:rsid w:val="00D223D3"/>
    <w:rsid w:val="00D22AE7"/>
    <w:rsid w:val="00D23B34"/>
    <w:rsid w:val="00D252BA"/>
    <w:rsid w:val="00D3367E"/>
    <w:rsid w:val="00D33BFB"/>
    <w:rsid w:val="00D34F1B"/>
    <w:rsid w:val="00D36136"/>
    <w:rsid w:val="00D43775"/>
    <w:rsid w:val="00D51E46"/>
    <w:rsid w:val="00D5523F"/>
    <w:rsid w:val="00D57502"/>
    <w:rsid w:val="00D647D9"/>
    <w:rsid w:val="00D705AA"/>
    <w:rsid w:val="00D830F8"/>
    <w:rsid w:val="00D84CCB"/>
    <w:rsid w:val="00D87BC8"/>
    <w:rsid w:val="00DB2470"/>
    <w:rsid w:val="00DB7F31"/>
    <w:rsid w:val="00DE1FB8"/>
    <w:rsid w:val="00DF3ED9"/>
    <w:rsid w:val="00DF4C1D"/>
    <w:rsid w:val="00DF7ED5"/>
    <w:rsid w:val="00E05AF6"/>
    <w:rsid w:val="00E10958"/>
    <w:rsid w:val="00E127AC"/>
    <w:rsid w:val="00E14613"/>
    <w:rsid w:val="00E24EF9"/>
    <w:rsid w:val="00E26CD1"/>
    <w:rsid w:val="00E30A3D"/>
    <w:rsid w:val="00E33DF8"/>
    <w:rsid w:val="00E42253"/>
    <w:rsid w:val="00E436AA"/>
    <w:rsid w:val="00E44ECA"/>
    <w:rsid w:val="00E46B56"/>
    <w:rsid w:val="00E51868"/>
    <w:rsid w:val="00E53A61"/>
    <w:rsid w:val="00E57384"/>
    <w:rsid w:val="00E57EE8"/>
    <w:rsid w:val="00E60E6A"/>
    <w:rsid w:val="00E62612"/>
    <w:rsid w:val="00E70982"/>
    <w:rsid w:val="00E7293B"/>
    <w:rsid w:val="00E754C5"/>
    <w:rsid w:val="00E76D89"/>
    <w:rsid w:val="00E82D30"/>
    <w:rsid w:val="00E83542"/>
    <w:rsid w:val="00E847FE"/>
    <w:rsid w:val="00E86A27"/>
    <w:rsid w:val="00E906F6"/>
    <w:rsid w:val="00E9726E"/>
    <w:rsid w:val="00E97C8D"/>
    <w:rsid w:val="00EA0DE3"/>
    <w:rsid w:val="00EA0E4D"/>
    <w:rsid w:val="00EA0FF3"/>
    <w:rsid w:val="00EA7809"/>
    <w:rsid w:val="00EB2CA3"/>
    <w:rsid w:val="00EB7CEA"/>
    <w:rsid w:val="00EE6FC9"/>
    <w:rsid w:val="00EE7817"/>
    <w:rsid w:val="00EF4BFE"/>
    <w:rsid w:val="00EF63BE"/>
    <w:rsid w:val="00EF69B2"/>
    <w:rsid w:val="00EF7634"/>
    <w:rsid w:val="00F00D50"/>
    <w:rsid w:val="00F0452D"/>
    <w:rsid w:val="00F172D2"/>
    <w:rsid w:val="00F2093E"/>
    <w:rsid w:val="00F21035"/>
    <w:rsid w:val="00F2506E"/>
    <w:rsid w:val="00F26267"/>
    <w:rsid w:val="00F336D9"/>
    <w:rsid w:val="00F35084"/>
    <w:rsid w:val="00F37558"/>
    <w:rsid w:val="00F37D0F"/>
    <w:rsid w:val="00F41F12"/>
    <w:rsid w:val="00F44469"/>
    <w:rsid w:val="00F511C0"/>
    <w:rsid w:val="00F64E94"/>
    <w:rsid w:val="00F719EC"/>
    <w:rsid w:val="00F76ECD"/>
    <w:rsid w:val="00F86BD5"/>
    <w:rsid w:val="00F91542"/>
    <w:rsid w:val="00FB0F86"/>
    <w:rsid w:val="00FB41F6"/>
    <w:rsid w:val="00FE36CF"/>
    <w:rsid w:val="00FE67D3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2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12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12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2A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12A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12A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12A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560A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560A6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560A6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560A6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560A6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560A6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560A6B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560A6B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560A6B"/>
    <w:rPr>
      <w:rFonts w:ascii="Cambria" w:hAnsi="Cambria" w:cs="Times New Roman"/>
      <w:lang w:eastAsia="en-US"/>
    </w:rPr>
  </w:style>
  <w:style w:type="paragraph" w:customStyle="1" w:styleId="HeaderBoldEven">
    <w:name w:val="HeaderBoldEven"/>
    <w:basedOn w:val="Normal"/>
    <w:rsid w:val="00912A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12A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12A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12AB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12A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12AB8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locked/>
    <w:rsid w:val="00560A6B"/>
    <w:rPr>
      <w:rFonts w:cs="Times New Roman"/>
      <w:sz w:val="24"/>
      <w:szCs w:val="24"/>
      <w:lang w:eastAsia="en-US"/>
    </w:rPr>
  </w:style>
  <w:style w:type="paragraph" w:customStyle="1" w:styleId="FooterDraft">
    <w:name w:val="FooterDraft"/>
    <w:basedOn w:val="Normal"/>
    <w:semiHidden/>
    <w:rsid w:val="00912A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912AB8"/>
    <w:rPr>
      <w:rFonts w:ascii="Arial" w:hAnsi="Arial"/>
      <w:sz w:val="12"/>
    </w:rPr>
  </w:style>
  <w:style w:type="paragraph" w:styleId="BlockText">
    <w:name w:val="Block Text"/>
    <w:basedOn w:val="Normal"/>
    <w:semiHidden/>
    <w:rsid w:val="00912AB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912AB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912A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912A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560A6B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912A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560A6B"/>
  </w:style>
  <w:style w:type="paragraph" w:styleId="BodyTextIndent">
    <w:name w:val="Body Text Indent"/>
    <w:basedOn w:val="Normal"/>
    <w:link w:val="BodyTextIndentChar"/>
    <w:semiHidden/>
    <w:rsid w:val="00912A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912A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560A6B"/>
  </w:style>
  <w:style w:type="paragraph" w:styleId="BodyTextIndent2">
    <w:name w:val="Body Text Indent 2"/>
    <w:basedOn w:val="Normal"/>
    <w:link w:val="BodyTextIndent2Char"/>
    <w:semiHidden/>
    <w:rsid w:val="00912A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912A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560A6B"/>
    <w:rPr>
      <w:rFonts w:cs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912AB8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locked/>
    <w:rsid w:val="00560A6B"/>
    <w:rPr>
      <w:rFonts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912AB8"/>
  </w:style>
  <w:style w:type="character" w:customStyle="1" w:styleId="DateChar">
    <w:name w:val="Date Char"/>
    <w:basedOn w:val="DefaultParagraphFont"/>
    <w:link w:val="Date"/>
    <w:semiHidden/>
    <w:locked/>
    <w:rsid w:val="00560A6B"/>
    <w:rPr>
      <w:rFonts w:cs="Times New Roman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semiHidden/>
    <w:rsid w:val="00912AB8"/>
  </w:style>
  <w:style w:type="character" w:customStyle="1" w:styleId="E-mailSignatureChar">
    <w:name w:val="E-mail Signature Char"/>
    <w:basedOn w:val="DefaultParagraphFont"/>
    <w:link w:val="E-mailSignature"/>
    <w:semiHidden/>
    <w:locked/>
    <w:rsid w:val="00560A6B"/>
    <w:rPr>
      <w:rFonts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912AB8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912A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12AB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12AB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912AB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semiHidden/>
    <w:locked/>
    <w:rsid w:val="00560A6B"/>
    <w:rPr>
      <w:rFonts w:cs="Times New Roman"/>
      <w:sz w:val="24"/>
      <w:szCs w:val="24"/>
      <w:lang w:eastAsia="en-US"/>
    </w:rPr>
  </w:style>
  <w:style w:type="character" w:styleId="HTMLAcronym">
    <w:name w:val="HTML Acronym"/>
    <w:basedOn w:val="DefaultParagraphFont"/>
    <w:semiHidden/>
    <w:rsid w:val="00912AB8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912AB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locked/>
    <w:rsid w:val="00560A6B"/>
    <w:rPr>
      <w:rFonts w:cs="Times New Roman"/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semiHidden/>
    <w:rsid w:val="00912AB8"/>
    <w:rPr>
      <w:rFonts w:cs="Times New Roman"/>
      <w:i/>
      <w:iCs/>
    </w:rPr>
  </w:style>
  <w:style w:type="character" w:styleId="HTMLCode">
    <w:name w:val="HTML Code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12AB8"/>
    <w:rPr>
      <w:rFonts w:cs="Times New Roman"/>
      <w:i/>
      <w:iCs/>
    </w:rPr>
  </w:style>
  <w:style w:type="character" w:styleId="HTMLKeyboard">
    <w:name w:val="HTML Keyboard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12AB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560A6B"/>
    <w:rPr>
      <w:rFonts w:ascii="Courier New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rsid w:val="00912AB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12AB8"/>
    <w:rPr>
      <w:rFonts w:cs="Times New Roman"/>
      <w:i/>
      <w:iCs/>
    </w:rPr>
  </w:style>
  <w:style w:type="character" w:styleId="Hyperlink">
    <w:name w:val="Hyperlink"/>
    <w:basedOn w:val="DefaultParagraphFont"/>
    <w:semiHidden/>
    <w:rsid w:val="00912AB8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semiHidden/>
    <w:rsid w:val="00912AB8"/>
    <w:rPr>
      <w:rFonts w:cs="Times New Roman"/>
    </w:rPr>
  </w:style>
  <w:style w:type="paragraph" w:styleId="List">
    <w:name w:val="List"/>
    <w:basedOn w:val="Normal"/>
    <w:semiHidden/>
    <w:rsid w:val="00912AB8"/>
    <w:pPr>
      <w:ind w:left="283" w:hanging="283"/>
    </w:pPr>
  </w:style>
  <w:style w:type="paragraph" w:styleId="List2">
    <w:name w:val="List 2"/>
    <w:basedOn w:val="Normal"/>
    <w:semiHidden/>
    <w:rsid w:val="00912AB8"/>
    <w:pPr>
      <w:ind w:left="566" w:hanging="283"/>
    </w:pPr>
  </w:style>
  <w:style w:type="paragraph" w:styleId="List3">
    <w:name w:val="List 3"/>
    <w:basedOn w:val="Normal"/>
    <w:semiHidden/>
    <w:rsid w:val="00912AB8"/>
    <w:pPr>
      <w:ind w:left="849" w:hanging="283"/>
    </w:pPr>
  </w:style>
  <w:style w:type="paragraph" w:styleId="List4">
    <w:name w:val="List 4"/>
    <w:basedOn w:val="Normal"/>
    <w:semiHidden/>
    <w:rsid w:val="00912AB8"/>
    <w:pPr>
      <w:ind w:left="1132" w:hanging="283"/>
    </w:pPr>
  </w:style>
  <w:style w:type="paragraph" w:styleId="List5">
    <w:name w:val="List 5"/>
    <w:basedOn w:val="Normal"/>
    <w:semiHidden/>
    <w:rsid w:val="00912AB8"/>
    <w:pPr>
      <w:ind w:left="1415" w:hanging="283"/>
    </w:pPr>
  </w:style>
  <w:style w:type="paragraph" w:styleId="ListBullet">
    <w:name w:val="List Bullet"/>
    <w:basedOn w:val="Normal"/>
    <w:autoRedefine/>
    <w:semiHidden/>
    <w:rsid w:val="00912AB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12AB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12A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12A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12AB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12AB8"/>
    <w:pPr>
      <w:spacing w:after="120"/>
      <w:ind w:left="283"/>
    </w:pPr>
  </w:style>
  <w:style w:type="paragraph" w:styleId="ListContinue2">
    <w:name w:val="List Continue 2"/>
    <w:basedOn w:val="Normal"/>
    <w:semiHidden/>
    <w:rsid w:val="00912AB8"/>
    <w:pPr>
      <w:spacing w:after="120"/>
      <w:ind w:left="566"/>
    </w:pPr>
  </w:style>
  <w:style w:type="paragraph" w:styleId="ListContinue3">
    <w:name w:val="List Continue 3"/>
    <w:basedOn w:val="Normal"/>
    <w:semiHidden/>
    <w:rsid w:val="00912AB8"/>
    <w:pPr>
      <w:spacing w:after="120"/>
      <w:ind w:left="849"/>
    </w:pPr>
  </w:style>
  <w:style w:type="paragraph" w:styleId="ListContinue4">
    <w:name w:val="List Continue 4"/>
    <w:basedOn w:val="Normal"/>
    <w:semiHidden/>
    <w:rsid w:val="00912AB8"/>
    <w:pPr>
      <w:spacing w:after="120"/>
      <w:ind w:left="1132"/>
    </w:pPr>
  </w:style>
  <w:style w:type="paragraph" w:styleId="ListContinue5">
    <w:name w:val="List Continue 5"/>
    <w:basedOn w:val="Normal"/>
    <w:semiHidden/>
    <w:rsid w:val="00912AB8"/>
    <w:pPr>
      <w:spacing w:after="120"/>
      <w:ind w:left="1415"/>
    </w:pPr>
  </w:style>
  <w:style w:type="paragraph" w:styleId="ListNumber">
    <w:name w:val="List Number"/>
    <w:basedOn w:val="Normal"/>
    <w:semiHidden/>
    <w:rsid w:val="00912AB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12A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12A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12A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12AB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semiHidden/>
    <w:rsid w:val="00912A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560A6B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rsid w:val="00912AB8"/>
  </w:style>
  <w:style w:type="paragraph" w:styleId="NormalIndent">
    <w:name w:val="Normal Indent"/>
    <w:basedOn w:val="Normal"/>
    <w:semiHidden/>
    <w:rsid w:val="00912AB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12AB8"/>
  </w:style>
  <w:style w:type="character" w:customStyle="1" w:styleId="NoteHeadingChar">
    <w:name w:val="Note Heading Char"/>
    <w:basedOn w:val="DefaultParagraphFont"/>
    <w:link w:val="NoteHeading"/>
    <w:semiHidden/>
    <w:locked/>
    <w:rsid w:val="00560A6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912AB8"/>
    <w:rPr>
      <w:rFonts w:cs="Times New Roman"/>
    </w:rPr>
  </w:style>
  <w:style w:type="paragraph" w:styleId="PlainText">
    <w:name w:val="Plain Text"/>
    <w:basedOn w:val="Normal"/>
    <w:link w:val="PlainTextChar"/>
    <w:rsid w:val="00912A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560A6B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912AB8"/>
  </w:style>
  <w:style w:type="character" w:customStyle="1" w:styleId="SalutationChar">
    <w:name w:val="Salutation Char"/>
    <w:basedOn w:val="DefaultParagraphFont"/>
    <w:link w:val="Salutation"/>
    <w:semiHidden/>
    <w:locked/>
    <w:rsid w:val="00560A6B"/>
    <w:rPr>
      <w:rFonts w:cs="Times New Roman"/>
      <w:sz w:val="24"/>
      <w:szCs w:val="24"/>
      <w:lang w:eastAsia="en-US"/>
    </w:rPr>
  </w:style>
  <w:style w:type="paragraph" w:styleId="Signature">
    <w:name w:val="Signature"/>
    <w:basedOn w:val="Normal"/>
    <w:link w:val="SignatureChar"/>
    <w:semiHidden/>
    <w:rsid w:val="00912AB8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560A6B"/>
    <w:rPr>
      <w:rFonts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912AB8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912A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locked/>
    <w:rsid w:val="00560A6B"/>
    <w:rPr>
      <w:rFonts w:ascii="Cambria" w:hAnsi="Cambria" w:cs="Times New Roman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12A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12A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12A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12AB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12AB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12AB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12AB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12AB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12A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semiHidden/>
    <w:rsid w:val="00912A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12A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12AB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12AB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12AB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12AB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12AB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12AB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12AB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12AB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12AB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12AB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12A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12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12A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912AB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560A6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912AB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12AB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912AB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912A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12AB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semiHidden/>
    <w:rsid w:val="00912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0A6B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912AB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912AB8"/>
    <w:rPr>
      <w:rFonts w:cs="Times New Roman"/>
    </w:rPr>
  </w:style>
  <w:style w:type="character" w:customStyle="1" w:styleId="CharAmSchText">
    <w:name w:val="CharAmSchText"/>
    <w:basedOn w:val="DefaultParagraphFont"/>
    <w:rsid w:val="00912AB8"/>
    <w:rPr>
      <w:rFonts w:cs="Times New Roman"/>
    </w:rPr>
  </w:style>
  <w:style w:type="character" w:customStyle="1" w:styleId="CharChapNo">
    <w:name w:val="CharChapNo"/>
    <w:basedOn w:val="DefaultParagraphFont"/>
    <w:rsid w:val="00912AB8"/>
    <w:rPr>
      <w:rFonts w:cs="Times New Roman"/>
    </w:rPr>
  </w:style>
  <w:style w:type="character" w:customStyle="1" w:styleId="CharChapText">
    <w:name w:val="CharChapText"/>
    <w:basedOn w:val="DefaultParagraphFont"/>
    <w:rsid w:val="00912AB8"/>
    <w:rPr>
      <w:rFonts w:cs="Times New Roman"/>
    </w:rPr>
  </w:style>
  <w:style w:type="character" w:customStyle="1" w:styleId="CharDivNo">
    <w:name w:val="CharDivNo"/>
    <w:basedOn w:val="DefaultParagraphFont"/>
    <w:rsid w:val="00912AB8"/>
    <w:rPr>
      <w:rFonts w:cs="Times New Roman"/>
    </w:rPr>
  </w:style>
  <w:style w:type="character" w:customStyle="1" w:styleId="CharDivText">
    <w:name w:val="CharDivText"/>
    <w:basedOn w:val="DefaultParagraphFont"/>
    <w:rsid w:val="00912AB8"/>
    <w:rPr>
      <w:rFonts w:cs="Times New Roman"/>
    </w:rPr>
  </w:style>
  <w:style w:type="character" w:customStyle="1" w:styleId="CharPartNo">
    <w:name w:val="CharPartNo"/>
    <w:basedOn w:val="DefaultParagraphFont"/>
    <w:rsid w:val="00912AB8"/>
    <w:rPr>
      <w:rFonts w:cs="Times New Roman"/>
    </w:rPr>
  </w:style>
  <w:style w:type="character" w:customStyle="1" w:styleId="CharPartText">
    <w:name w:val="CharPartText"/>
    <w:basedOn w:val="DefaultParagraphFont"/>
    <w:rsid w:val="00912AB8"/>
    <w:rPr>
      <w:rFonts w:cs="Times New Roman"/>
    </w:rPr>
  </w:style>
  <w:style w:type="character" w:customStyle="1" w:styleId="CharSchPTNo">
    <w:name w:val="CharSchPTNo"/>
    <w:basedOn w:val="DefaultParagraphFont"/>
    <w:rsid w:val="00912AB8"/>
    <w:rPr>
      <w:rFonts w:cs="Times New Roman"/>
    </w:rPr>
  </w:style>
  <w:style w:type="character" w:customStyle="1" w:styleId="CharSchPTText">
    <w:name w:val="CharSchPTText"/>
    <w:basedOn w:val="DefaultParagraphFont"/>
    <w:rsid w:val="00912AB8"/>
    <w:rPr>
      <w:rFonts w:cs="Times New Roman"/>
    </w:rPr>
  </w:style>
  <w:style w:type="character" w:customStyle="1" w:styleId="CharSectno">
    <w:name w:val="CharSectno"/>
    <w:basedOn w:val="DefaultParagraphFont"/>
    <w:rsid w:val="00912AB8"/>
    <w:rPr>
      <w:rFonts w:cs="Times New Roman"/>
    </w:rPr>
  </w:style>
  <w:style w:type="character" w:styleId="CommentReference">
    <w:name w:val="annotation reference"/>
    <w:basedOn w:val="DefaultParagraphFont"/>
    <w:semiHidden/>
    <w:rsid w:val="00912A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2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60A6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2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60A6B"/>
    <w:rPr>
      <w:b/>
      <w:bCs/>
    </w:rPr>
  </w:style>
  <w:style w:type="paragraph" w:customStyle="1" w:styleId="ContentsHead">
    <w:name w:val="ContentsHead"/>
    <w:basedOn w:val="Normal"/>
    <w:next w:val="Normal"/>
    <w:rsid w:val="00912AB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912AB8"/>
  </w:style>
  <w:style w:type="paragraph" w:customStyle="1" w:styleId="DD">
    <w:name w:val="DD"/>
    <w:aliases w:val="Dictionary Definition"/>
    <w:basedOn w:val="Normal"/>
    <w:rsid w:val="00912AB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912AB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912AB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912AB8"/>
  </w:style>
  <w:style w:type="paragraph" w:customStyle="1" w:styleId="DNote">
    <w:name w:val="DNote"/>
    <w:aliases w:val="DictionaryNote"/>
    <w:basedOn w:val="Normal"/>
    <w:rsid w:val="00912AB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912A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560A6B"/>
    <w:rPr>
      <w:rFonts w:ascii="Tahoma" w:hAnsi="Tahoma" w:cs="Tahoma"/>
      <w:sz w:val="16"/>
      <w:szCs w:val="16"/>
      <w:lang w:eastAsia="en-US"/>
    </w:rPr>
  </w:style>
  <w:style w:type="paragraph" w:customStyle="1" w:styleId="DP1a">
    <w:name w:val="DP1(a)"/>
    <w:aliases w:val="Dictionary (a)"/>
    <w:basedOn w:val="Normal"/>
    <w:rsid w:val="00912AB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912AB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semiHidden/>
    <w:rsid w:val="00912AB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912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560A6B"/>
    <w:rPr>
      <w:rFonts w:cs="Times New Roman"/>
      <w:sz w:val="20"/>
      <w:szCs w:val="20"/>
      <w:lang w:eastAsia="en-US"/>
    </w:rPr>
  </w:style>
  <w:style w:type="paragraph" w:customStyle="1" w:styleId="ExampleBody">
    <w:name w:val="Example Body"/>
    <w:basedOn w:val="Normal"/>
    <w:rsid w:val="00912AB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912AB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12AB8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912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60A6B"/>
    <w:rPr>
      <w:rFonts w:cs="Times New Roman"/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912AB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912AB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912AB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912AB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912AB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912AB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912A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2A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2A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2A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2A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2A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2A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2A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2A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2AB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912AB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912AB8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semiHidden/>
    <w:rsid w:val="00912A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locked/>
    <w:rsid w:val="00560A6B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rsid w:val="00912AB8"/>
  </w:style>
  <w:style w:type="paragraph" w:customStyle="1" w:styleId="Maker">
    <w:name w:val="Maker"/>
    <w:basedOn w:val="Normal"/>
    <w:rsid w:val="00912AB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912AB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912AB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912AB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912AB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912AB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912AB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912AB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912AB8"/>
  </w:style>
  <w:style w:type="paragraph" w:customStyle="1" w:styleId="P1">
    <w:name w:val="P1"/>
    <w:aliases w:val="(a)"/>
    <w:basedOn w:val="Normal"/>
    <w:rsid w:val="00912AB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12AB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912AB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912AB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912AB8"/>
    <w:rPr>
      <w:sz w:val="4"/>
      <w:szCs w:val="2"/>
    </w:rPr>
  </w:style>
  <w:style w:type="paragraph" w:customStyle="1" w:styleId="Penalty">
    <w:name w:val="Penalty"/>
    <w:basedOn w:val="Normal"/>
    <w:next w:val="Normal"/>
    <w:rsid w:val="00912AB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912AB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912AB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912AB8"/>
  </w:style>
  <w:style w:type="paragraph" w:customStyle="1" w:styleId="RGHead">
    <w:name w:val="RGHead"/>
    <w:basedOn w:val="Normal"/>
    <w:next w:val="Normal"/>
    <w:rsid w:val="00912AB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912AB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912AB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912AB8"/>
  </w:style>
  <w:style w:type="paragraph" w:customStyle="1" w:styleId="ScheduleDivision">
    <w:name w:val="Schedule Division"/>
    <w:basedOn w:val="Normal"/>
    <w:next w:val="ScheduleHeading"/>
    <w:rsid w:val="00912AB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912AB8"/>
    <w:rPr>
      <w:rFonts w:cs="Times New Roman"/>
    </w:rPr>
  </w:style>
  <w:style w:type="character" w:customStyle="1" w:styleId="CharSchText">
    <w:name w:val="CharSchText"/>
    <w:basedOn w:val="DefaultParagraphFont"/>
    <w:rsid w:val="00912AB8"/>
    <w:rPr>
      <w:rFonts w:cs="Times New Roman"/>
    </w:rPr>
  </w:style>
  <w:style w:type="character" w:customStyle="1" w:styleId="CharAmSchPTNo">
    <w:name w:val="CharAmSchPTNo"/>
    <w:basedOn w:val="DefaultParagraphFont"/>
    <w:rsid w:val="00912AB8"/>
    <w:rPr>
      <w:rFonts w:cs="Times New Roman"/>
    </w:rPr>
  </w:style>
  <w:style w:type="character" w:customStyle="1" w:styleId="CharAmSchPTText">
    <w:name w:val="CharAmSchPTText"/>
    <w:basedOn w:val="DefaultParagraphFont"/>
    <w:rsid w:val="00912AB8"/>
    <w:rPr>
      <w:rFonts w:cs="Times New Roman"/>
    </w:rPr>
  </w:style>
  <w:style w:type="paragraph" w:customStyle="1" w:styleId="SchedSectionBreak">
    <w:name w:val="SchedSectionBreak"/>
    <w:basedOn w:val="Normal"/>
    <w:next w:val="Normal"/>
    <w:rsid w:val="00912AB8"/>
  </w:style>
  <w:style w:type="paragraph" w:customStyle="1" w:styleId="ScheduleHeading">
    <w:name w:val="Schedule Heading"/>
    <w:basedOn w:val="Normal"/>
    <w:next w:val="Normal"/>
    <w:rsid w:val="00912AB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912AB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912AB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912AB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912AB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912A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912AB8"/>
  </w:style>
  <w:style w:type="paragraph" w:customStyle="1" w:styleId="SRNo">
    <w:name w:val="SRNo"/>
    <w:basedOn w:val="Normal"/>
    <w:next w:val="Normal"/>
    <w:rsid w:val="00912AB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912A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2AB8"/>
    <w:pPr>
      <w:ind w:left="480" w:hanging="480"/>
    </w:pPr>
  </w:style>
  <w:style w:type="paragraph" w:customStyle="1" w:styleId="TableColHead">
    <w:name w:val="TableColHead"/>
    <w:basedOn w:val="Normal"/>
    <w:rsid w:val="00912AB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rsid w:val="00912AB8"/>
    <w:pPr>
      <w:spacing w:before="60" w:after="60" w:line="240" w:lineRule="exact"/>
    </w:p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rsid w:val="00912AB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912AB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912AB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semiHidden/>
    <w:rsid w:val="00912AB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912AB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semiHidden/>
    <w:rsid w:val="00912AB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912AB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semiHidden/>
    <w:rsid w:val="00912AB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semiHidden/>
    <w:rsid w:val="00912AB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semiHidden/>
    <w:rsid w:val="00912AB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semiHidden/>
    <w:rsid w:val="00912AB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semiHidden/>
    <w:rsid w:val="00912AB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semiHidden/>
    <w:rsid w:val="00912AB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semiHidden/>
    <w:rsid w:val="00912AB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ZA2">
    <w:name w:val="ZA2"/>
    <w:basedOn w:val="A2"/>
    <w:rsid w:val="00912AB8"/>
    <w:pPr>
      <w:keepNext/>
    </w:pPr>
  </w:style>
  <w:style w:type="paragraph" w:customStyle="1" w:styleId="ZA3">
    <w:name w:val="ZA3"/>
    <w:basedOn w:val="A3"/>
    <w:rsid w:val="00912AB8"/>
    <w:pPr>
      <w:keepNext/>
    </w:pPr>
  </w:style>
  <w:style w:type="paragraph" w:customStyle="1" w:styleId="ZA4">
    <w:name w:val="ZA4"/>
    <w:basedOn w:val="Normal"/>
    <w:next w:val="A4"/>
    <w:rsid w:val="00912AB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912AB8"/>
    <w:pPr>
      <w:keepNext/>
    </w:pPr>
  </w:style>
  <w:style w:type="paragraph" w:customStyle="1" w:styleId="Zdefinition">
    <w:name w:val="Zdefinition"/>
    <w:basedOn w:val="definition"/>
    <w:rsid w:val="00912AB8"/>
    <w:pPr>
      <w:keepNext/>
    </w:pPr>
  </w:style>
  <w:style w:type="paragraph" w:customStyle="1" w:styleId="ZDP1">
    <w:name w:val="ZDP1"/>
    <w:basedOn w:val="DP1a"/>
    <w:rsid w:val="00912AB8"/>
    <w:pPr>
      <w:keepNext/>
    </w:pPr>
  </w:style>
  <w:style w:type="paragraph" w:customStyle="1" w:styleId="ZExampleBody">
    <w:name w:val="ZExample Body"/>
    <w:basedOn w:val="ExampleBody"/>
    <w:rsid w:val="00912AB8"/>
    <w:pPr>
      <w:keepNext/>
    </w:pPr>
  </w:style>
  <w:style w:type="paragraph" w:customStyle="1" w:styleId="ZNote">
    <w:name w:val="ZNote"/>
    <w:basedOn w:val="Note"/>
    <w:rsid w:val="00912AB8"/>
    <w:pPr>
      <w:keepNext/>
    </w:pPr>
  </w:style>
  <w:style w:type="paragraph" w:customStyle="1" w:styleId="ZP1">
    <w:name w:val="ZP1"/>
    <w:basedOn w:val="P1"/>
    <w:rsid w:val="00912AB8"/>
    <w:pPr>
      <w:keepNext/>
    </w:pPr>
  </w:style>
  <w:style w:type="paragraph" w:customStyle="1" w:styleId="ZP2">
    <w:name w:val="ZP2"/>
    <w:basedOn w:val="P2"/>
    <w:rsid w:val="00912AB8"/>
    <w:pPr>
      <w:keepNext/>
    </w:pPr>
  </w:style>
  <w:style w:type="paragraph" w:customStyle="1" w:styleId="ZP3">
    <w:name w:val="ZP3"/>
    <w:basedOn w:val="P3"/>
    <w:rsid w:val="00912AB8"/>
    <w:pPr>
      <w:keepNext/>
    </w:pPr>
  </w:style>
  <w:style w:type="paragraph" w:customStyle="1" w:styleId="ZR1">
    <w:name w:val="ZR1"/>
    <w:basedOn w:val="R1"/>
    <w:rsid w:val="00912AB8"/>
    <w:pPr>
      <w:keepNext/>
    </w:pPr>
  </w:style>
  <w:style w:type="paragraph" w:customStyle="1" w:styleId="ZR2">
    <w:name w:val="ZR2"/>
    <w:basedOn w:val="R2"/>
    <w:rsid w:val="00912AB8"/>
    <w:pPr>
      <w:keepNext/>
    </w:pPr>
  </w:style>
  <w:style w:type="paragraph" w:customStyle="1" w:styleId="ZRcN">
    <w:name w:val="ZRcN"/>
    <w:basedOn w:val="Rc"/>
    <w:rsid w:val="00912AB8"/>
    <w:pPr>
      <w:keepNext/>
    </w:pPr>
  </w:style>
  <w:style w:type="character" w:styleId="SubtleEmphasis">
    <w:name w:val="Subtle Emphasis"/>
    <w:basedOn w:val="DefaultParagraphFont"/>
    <w:qFormat/>
    <w:rsid w:val="00933196"/>
    <w:rPr>
      <w:rFonts w:cs="Times New Roman"/>
      <w:i/>
      <w:iCs/>
      <w:color w:val="808080"/>
    </w:rPr>
  </w:style>
  <w:style w:type="numbering" w:styleId="ArticleSection">
    <w:name w:val="Outline List 3"/>
    <w:basedOn w:val="NoList"/>
    <w:rsid w:val="00596E1F"/>
    <w:pPr>
      <w:numPr>
        <w:numId w:val="11"/>
      </w:numPr>
    </w:pPr>
  </w:style>
  <w:style w:type="numbering" w:styleId="111111">
    <w:name w:val="Outline List 2"/>
    <w:basedOn w:val="NoList"/>
    <w:rsid w:val="00596E1F"/>
    <w:pPr>
      <w:numPr>
        <w:numId w:val="12"/>
      </w:numPr>
    </w:pPr>
  </w:style>
  <w:style w:type="numbering" w:styleId="1ai">
    <w:name w:val="Outline List 1"/>
    <w:basedOn w:val="NoList"/>
    <w:rsid w:val="00596E1F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5E10-546A-4B90-9876-7A84354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1556</Characters>
  <Application>Microsoft Office Word</Application>
  <DocSecurity>4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Lita Chan</dc:creator>
  <cp:keywords/>
  <cp:lastModifiedBy>woodsa</cp:lastModifiedBy>
  <cp:revision>2</cp:revision>
  <cp:lastPrinted>2012-05-17T06:41:00Z</cp:lastPrinted>
  <dcterms:created xsi:type="dcterms:W3CDTF">2012-07-09T04:12:00Z</dcterms:created>
  <dcterms:modified xsi:type="dcterms:W3CDTF">2012-07-09T04:12:00Z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A345086</vt:lpwstr>
  </property>
  <property fmtid="{D5CDD505-2E9C-101B-9397-08002B2CF9AE}" pid="4" name="Objective-Comment">
    <vt:lpwstr/>
  </property>
  <property fmtid="{D5CDD505-2E9C-101B-9397-08002B2CF9AE}" pid="5" name="Objective-CreationStamp">
    <vt:filetime>2012-04-27T00:00:00Z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No</vt:lpwstr>
  </property>
  <property fmtid="{D5CDD505-2E9C-101B-9397-08002B2CF9AE}" pid="8" name="Objective-DatePublished">
    <vt:lpwstr/>
  </property>
  <property fmtid="{D5CDD505-2E9C-101B-9397-08002B2CF9AE}" pid="9" name="Objective-ModificationStamp">
    <vt:filetime>2012-04-30T00:00:00Z</vt:filetime>
  </property>
  <property fmtid="{D5CDD505-2E9C-101B-9397-08002B2CF9AE}" pid="10" name="Objective-Owner">
    <vt:lpwstr>Arnold, Samantha</vt:lpwstr>
  </property>
  <property fmtid="{D5CDD505-2E9C-101B-9397-08002B2CF9AE}" pid="11" name="Objective-Path">
    <vt:lpwstr>i Know-how Top Level:Client Groups:Dept of Finance &amp; Deregulation (Excl Comcover):FINANCE - Advice Matters:Finance: PSS/CCS Membership for ACECQA Employees (12027152):12027152 - Matter Documents:12027152 Correspondence:</vt:lpwstr>
  </property>
  <property fmtid="{D5CDD505-2E9C-101B-9397-08002B2CF9AE}" pid="12" name="Objective-Parent">
    <vt:lpwstr>12027152 Correspondence</vt:lpwstr>
  </property>
  <property fmtid="{D5CDD505-2E9C-101B-9397-08002B2CF9AE}" pid="13" name="Objective-State">
    <vt:lpwstr>Being Drafted</vt:lpwstr>
  </property>
  <property fmtid="{D5CDD505-2E9C-101B-9397-08002B2CF9AE}" pid="14" name="Objective-Title">
    <vt:lpwstr>CSS Inclusion Amendment Declaration</vt:lpwstr>
  </property>
  <property fmtid="{D5CDD505-2E9C-101B-9397-08002B2CF9AE}" pid="15" name="Objective-Version">
    <vt:lpwstr>0.3</vt:lpwstr>
  </property>
  <property fmtid="{D5CDD505-2E9C-101B-9397-08002B2CF9AE}" pid="16" name="Objective-VersionComment">
    <vt:lpwstr>Version to client</vt:lpwstr>
  </property>
  <property fmtid="{D5CDD505-2E9C-101B-9397-08002B2CF9AE}" pid="17" name="Objective-VersionNumber">
    <vt:i4>3</vt:i4>
  </property>
  <property fmtid="{D5CDD505-2E9C-101B-9397-08002B2CF9AE}" pid="18" name="Objective-FileNumber">
    <vt:lpwstr/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