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2E" w:rsidRPr="006C7B2E" w:rsidRDefault="00216B30" w:rsidP="006C7B2E">
      <w:pPr>
        <w:rPr>
          <w:noProof/>
          <w:lang w:val="en-AU" w:eastAsia="en-AU"/>
        </w:rPr>
      </w:pPr>
      <w:r>
        <w:rPr>
          <w:noProof/>
          <w:sz w:val="26"/>
          <w:lang w:val="en-AU" w:eastAsia="en-AU"/>
        </w:rPr>
        <w:drawing>
          <wp:inline distT="0" distB="0" distL="0" distR="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C7B2E" w:rsidRPr="006C7B2E" w:rsidRDefault="006C7B2E" w:rsidP="006C7B2E">
      <w:pPr>
        <w:pStyle w:val="Title"/>
        <w:pBdr>
          <w:bottom w:val="single" w:sz="4" w:space="3" w:color="auto"/>
        </w:pBdr>
        <w:rPr>
          <w:b w:val="0"/>
          <w:bCs w:val="0"/>
          <w:szCs w:val="20"/>
          <w:lang w:val="en-GB"/>
        </w:rPr>
      </w:pPr>
    </w:p>
    <w:p w:rsidR="006C7B2E" w:rsidRDefault="006C7B2E" w:rsidP="006C7B2E">
      <w:pPr>
        <w:pStyle w:val="Title"/>
        <w:pBdr>
          <w:bottom w:val="single" w:sz="4" w:space="3" w:color="auto"/>
        </w:pBdr>
        <w:jc w:val="left"/>
      </w:pPr>
      <w:r>
        <w:t>Standard 2.2.2 – Eggs</w:t>
      </w:r>
    </w:p>
    <w:p w:rsidR="006C7B2E" w:rsidRDefault="006C7B2E" w:rsidP="006C7B2E"/>
    <w:p w:rsidR="006C7B2E" w:rsidRDefault="006C7B2E" w:rsidP="006C7B2E">
      <w:r>
        <w:t xml:space="preserve">The Board of Food Standards Australia New Zealand gives notice of the making of this Standard under section 92 of the </w:t>
      </w:r>
      <w:r>
        <w:rPr>
          <w:i/>
        </w:rPr>
        <w:t>Food Standards Australia New Zealand Act 1991</w:t>
      </w:r>
      <w:r>
        <w:t xml:space="preserve">.  The Standard commences on </w:t>
      </w:r>
      <w:r w:rsidR="00B8564B">
        <w:rPr>
          <w:b/>
        </w:rPr>
        <w:t>26 November 2012</w:t>
      </w:r>
      <w:r>
        <w:t>.</w:t>
      </w:r>
    </w:p>
    <w:p w:rsidR="006C7B2E" w:rsidRPr="00661896" w:rsidRDefault="006C7B2E" w:rsidP="006C7B2E"/>
    <w:p w:rsidR="006C7B2E" w:rsidRDefault="006C7B2E" w:rsidP="006C7B2E">
      <w:r>
        <w:t xml:space="preserve">Dated </w:t>
      </w:r>
      <w:r w:rsidR="00B8564B">
        <w:t>20 May 2011</w:t>
      </w:r>
    </w:p>
    <w:p w:rsidR="006C7B2E" w:rsidRDefault="006C7B2E" w:rsidP="006C7B2E"/>
    <w:p w:rsidR="006C7B2E" w:rsidRDefault="00D73E1F" w:rsidP="006C7B2E">
      <w:r>
        <w:rPr>
          <w:noProof/>
          <w:lang w:val="en-AU" w:eastAsia="en-AU"/>
        </w:rPr>
        <w:drawing>
          <wp:inline distT="0" distB="0" distL="0" distR="0" wp14:anchorId="335774A8" wp14:editId="08D482D3">
            <wp:extent cx="1343025" cy="787400"/>
            <wp:effectExtent l="0" t="0" r="9525" b="0"/>
            <wp:docPr id="5" name="Picture 5" descr="H:\cathieh\Cathiesignature.jpg"/>
            <wp:cNvGraphicFramePr/>
            <a:graphic xmlns:a="http://schemas.openxmlformats.org/drawingml/2006/main">
              <a:graphicData uri="http://schemas.openxmlformats.org/drawingml/2006/picture">
                <pic:pic xmlns:pic="http://schemas.openxmlformats.org/drawingml/2006/picture">
                  <pic:nvPicPr>
                    <pic:cNvPr id="5" name="Picture 5"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6C7B2E" w:rsidRDefault="006C7B2E" w:rsidP="006C7B2E">
      <w:bookmarkStart w:id="0" w:name="_GoBack"/>
      <w:bookmarkEnd w:id="0"/>
    </w:p>
    <w:p w:rsidR="006C7B2E" w:rsidRDefault="006C7B2E" w:rsidP="006C7B2E">
      <w:r>
        <w:t>Standards Management Officer</w:t>
      </w:r>
    </w:p>
    <w:p w:rsidR="006C7B2E" w:rsidRDefault="006C7B2E" w:rsidP="006C7B2E">
      <w:r>
        <w:t>Delegate of the Board of Food Standards Australia New Zealand</w:t>
      </w:r>
    </w:p>
    <w:p w:rsidR="00176705" w:rsidRPr="00AF2C02" w:rsidRDefault="00176705" w:rsidP="00017AAF">
      <w:pPr>
        <w:pStyle w:val="Standardtitle"/>
      </w:pPr>
      <w:r>
        <w:rPr>
          <w:color w:val="7030A0"/>
          <w:szCs w:val="28"/>
        </w:rPr>
        <w:br w:type="page"/>
      </w:r>
      <w:r>
        <w:lastRenderedPageBreak/>
        <w:t>Standard 2.2.2</w:t>
      </w:r>
    </w:p>
    <w:p w:rsidR="00176705" w:rsidRPr="003455C6" w:rsidRDefault="00176705" w:rsidP="00176705"/>
    <w:p w:rsidR="00176705" w:rsidRPr="00AF2C02" w:rsidRDefault="00176705" w:rsidP="00176705">
      <w:pPr>
        <w:pStyle w:val="Standardtitle"/>
      </w:pPr>
      <w:r>
        <w:t>EGGS</w:t>
      </w:r>
    </w:p>
    <w:p w:rsidR="00176705" w:rsidRPr="00AF2C02" w:rsidRDefault="00176705" w:rsidP="00176705">
      <w:pPr>
        <w:pStyle w:val="TitleBorder"/>
      </w:pPr>
    </w:p>
    <w:p w:rsidR="00176705" w:rsidRDefault="00176705" w:rsidP="00176705"/>
    <w:p w:rsidR="00176705" w:rsidRPr="00AF2C02" w:rsidRDefault="00176705" w:rsidP="00176705">
      <w:pPr>
        <w:pStyle w:val="DivisionHeading"/>
      </w:pPr>
      <w:r w:rsidRPr="00AF2C02">
        <w:t>(</w:t>
      </w:r>
      <w:smartTag w:uri="urn:schemas-microsoft-com:office:smarttags" w:element="place">
        <w:smartTag w:uri="urn:schemas-microsoft-com:office:smarttags" w:element="country-region">
          <w:r w:rsidRPr="00AF2C02">
            <w:t>Australia</w:t>
          </w:r>
        </w:smartTag>
      </w:smartTag>
      <w:r w:rsidRPr="00AF2C02">
        <w:t xml:space="preserve"> only)</w:t>
      </w:r>
    </w:p>
    <w:p w:rsidR="00176705" w:rsidRPr="00AF2C02" w:rsidRDefault="00176705" w:rsidP="00176705"/>
    <w:p w:rsidR="00176705" w:rsidRPr="00AF2C02" w:rsidRDefault="00176705" w:rsidP="00176705">
      <w:pPr>
        <w:pStyle w:val="MiscellaneousHeading"/>
      </w:pPr>
      <w:r w:rsidRPr="00AF2C02">
        <w:t>Purpose and commentary</w:t>
      </w:r>
    </w:p>
    <w:p w:rsidR="00176705" w:rsidRPr="00AF2C02" w:rsidRDefault="00176705" w:rsidP="00176705"/>
    <w:p w:rsidR="00176705" w:rsidRDefault="00176705" w:rsidP="00176705">
      <w:r>
        <w:t>This Standard prohibits the sale or supply of unacceptable eggs for catering and retail sale purposes and requires that eggs for retail sale or catering purposes must be marked with the producers’ or processors’ unique identification.  These requirements do not apply in New Zealand.</w:t>
      </w:r>
    </w:p>
    <w:p w:rsidR="00176705" w:rsidRDefault="00176705" w:rsidP="00176705"/>
    <w:p w:rsidR="00176705" w:rsidRPr="00AF2C02" w:rsidRDefault="00176705" w:rsidP="00176705">
      <w:pPr>
        <w:pStyle w:val="MiscellaneousHeading"/>
      </w:pPr>
      <w:r w:rsidRPr="00AF2C02">
        <w:t xml:space="preserve">Table of Provisions </w:t>
      </w:r>
    </w:p>
    <w:p w:rsidR="00176705" w:rsidRPr="00AF2C02" w:rsidRDefault="00176705" w:rsidP="00176705"/>
    <w:p w:rsidR="00176705" w:rsidRPr="00AF2C02" w:rsidRDefault="00176705" w:rsidP="00176705">
      <w:pPr>
        <w:pStyle w:val="ClauseList"/>
      </w:pPr>
      <w:r>
        <w:t>1</w:t>
      </w:r>
      <w:r>
        <w:tab/>
        <w:t>Interpretation</w:t>
      </w:r>
    </w:p>
    <w:p w:rsidR="00176705" w:rsidRDefault="00176705" w:rsidP="00176705">
      <w:pPr>
        <w:pStyle w:val="ClauseList"/>
      </w:pPr>
      <w:r>
        <w:t>2</w:t>
      </w:r>
      <w:r>
        <w:tab/>
        <w:t>Sale or supply of unacceptable eggs</w:t>
      </w:r>
    </w:p>
    <w:p w:rsidR="00176705" w:rsidRPr="00AF2C02" w:rsidRDefault="00176705" w:rsidP="00176705">
      <w:pPr>
        <w:pStyle w:val="ClauseList"/>
      </w:pPr>
      <w:r>
        <w:t>3</w:t>
      </w:r>
      <w:r>
        <w:tab/>
        <w:t xml:space="preserve">Traceability </w:t>
      </w:r>
    </w:p>
    <w:p w:rsidR="00176705" w:rsidRPr="00AF2C02" w:rsidRDefault="00176705" w:rsidP="00176705"/>
    <w:p w:rsidR="00176705" w:rsidRPr="00AF2C02" w:rsidRDefault="00176705" w:rsidP="00176705">
      <w:pPr>
        <w:pStyle w:val="MiscellaneousHeading"/>
      </w:pPr>
      <w:r w:rsidRPr="00AF2C02">
        <w:t xml:space="preserve">Clauses </w:t>
      </w:r>
    </w:p>
    <w:p w:rsidR="00176705" w:rsidRPr="004153B1" w:rsidRDefault="00176705" w:rsidP="00176705"/>
    <w:p w:rsidR="00176705" w:rsidRPr="00AF2C02" w:rsidRDefault="00176705" w:rsidP="00176705">
      <w:pPr>
        <w:pStyle w:val="Clauseheading"/>
      </w:pPr>
      <w:r>
        <w:t>1</w:t>
      </w:r>
      <w:r>
        <w:tab/>
      </w:r>
      <w:r w:rsidRPr="00AF2C02">
        <w:t>Interpretation</w:t>
      </w:r>
    </w:p>
    <w:p w:rsidR="00176705" w:rsidRPr="00AF2C02" w:rsidRDefault="00176705" w:rsidP="00176705">
      <w:pPr>
        <w:pStyle w:val="Subclause"/>
      </w:pPr>
    </w:p>
    <w:p w:rsidR="00176705" w:rsidRDefault="00176705" w:rsidP="00176705">
      <w:pPr>
        <w:pStyle w:val="Subclause"/>
      </w:pPr>
      <w:r>
        <w:t>(1)</w:t>
      </w:r>
      <w:r>
        <w:tab/>
        <w:t xml:space="preserve">The definitions in Standard 4.2.5 apply to this Standard. </w:t>
      </w:r>
    </w:p>
    <w:p w:rsidR="00176705" w:rsidRDefault="00176705" w:rsidP="00176705">
      <w:pPr>
        <w:pStyle w:val="Subclause"/>
      </w:pPr>
    </w:p>
    <w:p w:rsidR="00176705" w:rsidRDefault="00176705" w:rsidP="00176705">
      <w:pPr>
        <w:pStyle w:val="Subclause"/>
      </w:pPr>
      <w:r>
        <w:t>(2)</w:t>
      </w:r>
      <w:r>
        <w:tab/>
        <w:t>In this Standard –</w:t>
      </w:r>
    </w:p>
    <w:p w:rsidR="00176705" w:rsidRDefault="00176705" w:rsidP="00176705">
      <w:pPr>
        <w:pStyle w:val="Subclause"/>
      </w:pPr>
    </w:p>
    <w:p w:rsidR="00176705" w:rsidRDefault="00176705" w:rsidP="00176705">
      <w:pPr>
        <w:pStyle w:val="Definition"/>
      </w:pPr>
      <w:proofErr w:type="gramStart"/>
      <w:r w:rsidRPr="00337D30">
        <w:rPr>
          <w:b/>
        </w:rPr>
        <w:t>catering</w:t>
      </w:r>
      <w:proofErr w:type="gramEnd"/>
      <w:r w:rsidRPr="00337D30">
        <w:rPr>
          <w:b/>
        </w:rPr>
        <w:t xml:space="preserve"> purposes</w:t>
      </w:r>
      <w:r>
        <w:t xml:space="preserve"> includes food supplied to catering establishments, restaurants, canteens, schools, hospitals, and institutions where food is prepared or offered for immediate consumption.</w:t>
      </w:r>
    </w:p>
    <w:p w:rsidR="00176705" w:rsidRDefault="00176705" w:rsidP="00176705"/>
    <w:p w:rsidR="00176705" w:rsidRPr="008528DE" w:rsidRDefault="00176705" w:rsidP="00176705">
      <w:pPr>
        <w:pStyle w:val="Definition"/>
      </w:pPr>
      <w:proofErr w:type="gramStart"/>
      <w:r>
        <w:rPr>
          <w:b/>
          <w:bCs/>
          <w:lang w:eastAsia="en-GB"/>
        </w:rPr>
        <w:t>retail</w:t>
      </w:r>
      <w:proofErr w:type="gramEnd"/>
      <w:r>
        <w:rPr>
          <w:b/>
          <w:bCs/>
          <w:lang w:eastAsia="en-GB"/>
        </w:rPr>
        <w:t xml:space="preserve"> sale </w:t>
      </w:r>
      <w:r>
        <w:rPr>
          <w:lang w:eastAsia="en-GB"/>
        </w:rPr>
        <w:t xml:space="preserve">means sale to the public. </w:t>
      </w:r>
    </w:p>
    <w:p w:rsidR="00176705" w:rsidRPr="008528DE" w:rsidRDefault="00176705" w:rsidP="00176705">
      <w:pPr>
        <w:pStyle w:val="Paragraph"/>
      </w:pPr>
    </w:p>
    <w:p w:rsidR="00176705" w:rsidRDefault="00176705" w:rsidP="00176705">
      <w:pPr>
        <w:pStyle w:val="Clauseheading"/>
      </w:pPr>
      <w:r>
        <w:t>2</w:t>
      </w:r>
      <w:r>
        <w:tab/>
        <w:t>Sale or supply of unacceptable eggs</w:t>
      </w:r>
    </w:p>
    <w:p w:rsidR="00176705" w:rsidRDefault="00176705" w:rsidP="00176705"/>
    <w:p w:rsidR="00176705" w:rsidRPr="00223D70" w:rsidRDefault="00176705" w:rsidP="00176705">
      <w:pPr>
        <w:pStyle w:val="Clause"/>
      </w:pPr>
      <w:r>
        <w:t>Unacceptable eggs must not be sold or supplied for catering purposes or retail sale.</w:t>
      </w:r>
    </w:p>
    <w:p w:rsidR="00176705" w:rsidRDefault="00176705" w:rsidP="00176705"/>
    <w:p w:rsidR="00176705" w:rsidRDefault="00176705" w:rsidP="00176705">
      <w:pPr>
        <w:pStyle w:val="EditorialNoteLine1"/>
      </w:pPr>
      <w:r>
        <w:t>Editorial note:</w:t>
      </w:r>
    </w:p>
    <w:p w:rsidR="00176705" w:rsidRDefault="00176705" w:rsidP="00176705">
      <w:pPr>
        <w:pStyle w:val="EditorialNotetext"/>
      </w:pPr>
    </w:p>
    <w:p w:rsidR="00176705" w:rsidRPr="009A31CE" w:rsidRDefault="00176705" w:rsidP="00176705">
      <w:pPr>
        <w:pStyle w:val="EditorialNotetext"/>
      </w:pPr>
      <w:r>
        <w:t>Under Standard 4.2.5, an ‘unacceptable egg’ is a cracked (including broken) egg or a dirty egg or unprocessed egg pulp.  See Standard 4.2.5 for definitions of cracked eggs and dirty eggs.</w:t>
      </w:r>
    </w:p>
    <w:p w:rsidR="00176705" w:rsidRPr="00AF4051" w:rsidRDefault="00176705" w:rsidP="00176705"/>
    <w:p w:rsidR="00176705" w:rsidRDefault="00176705" w:rsidP="00176705">
      <w:pPr>
        <w:pStyle w:val="Clauseheading"/>
      </w:pPr>
      <w:r>
        <w:t>3</w:t>
      </w:r>
      <w:r>
        <w:tab/>
        <w:t xml:space="preserve">Traceability </w:t>
      </w:r>
    </w:p>
    <w:p w:rsidR="00176705" w:rsidRDefault="00176705" w:rsidP="00176705"/>
    <w:p w:rsidR="00176705" w:rsidRDefault="00176705" w:rsidP="00176705">
      <w:pPr>
        <w:pStyle w:val="Clause"/>
      </w:pPr>
      <w:r>
        <w:t>Eggs for retail sale or for catering purposes must be individually marked with the producers’ or processors’ unique identification.</w:t>
      </w:r>
    </w:p>
    <w:p w:rsidR="00176705" w:rsidRDefault="00176705" w:rsidP="00176705"/>
    <w:p w:rsidR="00176705" w:rsidRDefault="00176705" w:rsidP="00176705">
      <w:pPr>
        <w:pStyle w:val="EditorialNoteLine1"/>
      </w:pPr>
      <w:r>
        <w:t>Editorial note:</w:t>
      </w:r>
    </w:p>
    <w:p w:rsidR="00176705" w:rsidRDefault="00176705" w:rsidP="00176705">
      <w:pPr>
        <w:pStyle w:val="EditorialNotetext"/>
      </w:pPr>
    </w:p>
    <w:p w:rsidR="00176705" w:rsidRPr="008528DE" w:rsidRDefault="00176705" w:rsidP="00176705">
      <w:pPr>
        <w:pStyle w:val="EditorialNotetext"/>
      </w:pPr>
      <w:r>
        <w:t xml:space="preserve">This Standard does not apply in New Zealand as it relates to matters outside the scope of the </w:t>
      </w:r>
      <w:r>
        <w:rPr>
          <w:i/>
        </w:rPr>
        <w:t>Agreement between</w:t>
      </w:r>
      <w:r w:rsidRPr="000F3E32">
        <w:rPr>
          <w:i/>
        </w:rPr>
        <w:t xml:space="preserve"> the Government of Australia and the Government of New Zealand </w:t>
      </w:r>
      <w:r>
        <w:rPr>
          <w:i/>
        </w:rPr>
        <w:t>c</w:t>
      </w:r>
      <w:r w:rsidRPr="000F3E32">
        <w:rPr>
          <w:i/>
        </w:rPr>
        <w:t>oncerning a Joint Food Standards System</w:t>
      </w:r>
      <w:r>
        <w:t>.</w:t>
      </w:r>
    </w:p>
    <w:p w:rsidR="00176705" w:rsidRPr="000948CB" w:rsidRDefault="00176705" w:rsidP="00176705"/>
    <w:sectPr w:rsidR="00176705" w:rsidRPr="000948CB" w:rsidSect="00B615D5">
      <w:footerReference w:type="default" r:id="rId10"/>
      <w:type w:val="continuous"/>
      <w:pgSz w:w="11900" w:h="16840" w:code="9"/>
      <w:pgMar w:top="1440" w:right="1440" w:bottom="1134"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8D" w:rsidRDefault="00B3088D">
      <w:r>
        <w:separator/>
      </w:r>
    </w:p>
    <w:p w:rsidR="00B3088D" w:rsidRDefault="00B3088D"/>
  </w:endnote>
  <w:endnote w:type="continuationSeparator" w:id="0">
    <w:p w:rsidR="00B3088D" w:rsidRDefault="00B3088D">
      <w:r>
        <w:continuationSeparator/>
      </w:r>
    </w:p>
    <w:p w:rsidR="00B3088D" w:rsidRDefault="00B3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41149"/>
      <w:docPartObj>
        <w:docPartGallery w:val="Page Numbers (Bottom of Page)"/>
        <w:docPartUnique/>
      </w:docPartObj>
    </w:sdtPr>
    <w:sdtEndPr>
      <w:rPr>
        <w:noProof/>
      </w:rPr>
    </w:sdtEndPr>
    <w:sdtContent>
      <w:p w:rsidR="006C7B2E" w:rsidRPr="00B615D5" w:rsidRDefault="00B615D5" w:rsidP="00B615D5">
        <w:pPr>
          <w:pStyle w:val="Footer"/>
          <w:jc w:val="center"/>
        </w:pPr>
        <w:r>
          <w:fldChar w:fldCharType="begin"/>
        </w:r>
        <w:r>
          <w:instrText xml:space="preserve"> PAGE   \* MERGEFORMAT </w:instrText>
        </w:r>
        <w:r>
          <w:fldChar w:fldCharType="separate"/>
        </w:r>
        <w:r w:rsidR="00D73E1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8D" w:rsidRDefault="00B3088D">
      <w:r>
        <w:separator/>
      </w:r>
    </w:p>
    <w:p w:rsidR="00B3088D" w:rsidRDefault="00B3088D"/>
  </w:footnote>
  <w:footnote w:type="continuationSeparator" w:id="0">
    <w:p w:rsidR="00B3088D" w:rsidRDefault="00B3088D">
      <w:r>
        <w:continuationSeparator/>
      </w:r>
    </w:p>
    <w:p w:rsidR="00B3088D" w:rsidRDefault="00B308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E07228"/>
    <w:multiLevelType w:val="hybridMultilevel"/>
    <w:tmpl w:val="974E01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FC14D2"/>
    <w:multiLevelType w:val="hybridMultilevel"/>
    <w:tmpl w:val="D0A2759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99027F"/>
    <w:multiLevelType w:val="hybridMultilevel"/>
    <w:tmpl w:val="6A6AD5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19D5447A"/>
    <w:multiLevelType w:val="hybridMultilevel"/>
    <w:tmpl w:val="1B0CDEB8"/>
    <w:lvl w:ilvl="0" w:tplc="F7E2334A">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B141D7"/>
    <w:multiLevelType w:val="hybridMultilevel"/>
    <w:tmpl w:val="657CDD88"/>
    <w:lvl w:ilvl="0" w:tplc="04C42AFA">
      <w:start w:val="1"/>
      <w:numFmt w:val="decimal"/>
      <w:lvlText w:val="%1."/>
      <w:lvlJc w:val="left"/>
      <w:pPr>
        <w:tabs>
          <w:tab w:val="num" w:pos="720"/>
        </w:tabs>
        <w:ind w:left="720" w:hanging="360"/>
      </w:pPr>
      <w:rPr>
        <w:rFonts w:ascii="Arial" w:hAnsi="Arial" w:cs="Arial" w:hint="default"/>
        <w:color w:val="00008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117D56"/>
    <w:multiLevelType w:val="hybridMultilevel"/>
    <w:tmpl w:val="7F6A7B10"/>
    <w:lvl w:ilvl="0" w:tplc="0F3813D6">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7783AFB"/>
    <w:multiLevelType w:val="hybridMultilevel"/>
    <w:tmpl w:val="EBB8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914AFF"/>
    <w:multiLevelType w:val="hybridMultilevel"/>
    <w:tmpl w:val="0BDC780E"/>
    <w:lvl w:ilvl="0" w:tplc="04C42AF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5">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D87955"/>
    <w:multiLevelType w:val="hybridMultilevel"/>
    <w:tmpl w:val="353ED21C"/>
    <w:lvl w:ilvl="0" w:tplc="757A50B4">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6304958"/>
    <w:multiLevelType w:val="hybridMultilevel"/>
    <w:tmpl w:val="B434B2F2"/>
    <w:lvl w:ilvl="0" w:tplc="0520042A">
      <w:start w:val="20"/>
      <w:numFmt w:val="bullet"/>
      <w:lvlText w:val="-"/>
      <w:lvlJc w:val="left"/>
      <w:pPr>
        <w:tabs>
          <w:tab w:val="num" w:pos="1200"/>
        </w:tabs>
        <w:ind w:left="1200" w:hanging="360"/>
      </w:pPr>
      <w:rPr>
        <w:rFonts w:ascii="Times New Roman" w:eastAsia="Times New Roman" w:hAnsi="Times New Roman" w:cs="Times New Roman" w:hint="default"/>
      </w:rPr>
    </w:lvl>
    <w:lvl w:ilvl="1" w:tplc="0C090019" w:tentative="1">
      <w:start w:val="1"/>
      <w:numFmt w:val="bullet"/>
      <w:lvlText w:val="o"/>
      <w:lvlJc w:val="left"/>
      <w:pPr>
        <w:tabs>
          <w:tab w:val="num" w:pos="1920"/>
        </w:tabs>
        <w:ind w:left="1920" w:hanging="360"/>
      </w:pPr>
      <w:rPr>
        <w:rFonts w:ascii="Courier New" w:hAnsi="Courier New" w:cs="Courier New" w:hint="default"/>
      </w:rPr>
    </w:lvl>
    <w:lvl w:ilvl="2" w:tplc="0C09001B" w:tentative="1">
      <w:start w:val="1"/>
      <w:numFmt w:val="bullet"/>
      <w:lvlText w:val=""/>
      <w:lvlJc w:val="left"/>
      <w:pPr>
        <w:tabs>
          <w:tab w:val="num" w:pos="2640"/>
        </w:tabs>
        <w:ind w:left="2640" w:hanging="360"/>
      </w:pPr>
      <w:rPr>
        <w:rFonts w:ascii="Wingdings" w:hAnsi="Wingdings" w:hint="default"/>
      </w:rPr>
    </w:lvl>
    <w:lvl w:ilvl="3" w:tplc="0C09000F" w:tentative="1">
      <w:start w:val="1"/>
      <w:numFmt w:val="bullet"/>
      <w:lvlText w:val=""/>
      <w:lvlJc w:val="left"/>
      <w:pPr>
        <w:tabs>
          <w:tab w:val="num" w:pos="3360"/>
        </w:tabs>
        <w:ind w:left="3360" w:hanging="360"/>
      </w:pPr>
      <w:rPr>
        <w:rFonts w:ascii="Symbol" w:hAnsi="Symbol" w:hint="default"/>
      </w:rPr>
    </w:lvl>
    <w:lvl w:ilvl="4" w:tplc="0C090019" w:tentative="1">
      <w:start w:val="1"/>
      <w:numFmt w:val="bullet"/>
      <w:lvlText w:val="o"/>
      <w:lvlJc w:val="left"/>
      <w:pPr>
        <w:tabs>
          <w:tab w:val="num" w:pos="4080"/>
        </w:tabs>
        <w:ind w:left="4080" w:hanging="360"/>
      </w:pPr>
      <w:rPr>
        <w:rFonts w:ascii="Courier New" w:hAnsi="Courier New" w:cs="Courier New" w:hint="default"/>
      </w:rPr>
    </w:lvl>
    <w:lvl w:ilvl="5" w:tplc="0C09001B" w:tentative="1">
      <w:start w:val="1"/>
      <w:numFmt w:val="bullet"/>
      <w:lvlText w:val=""/>
      <w:lvlJc w:val="left"/>
      <w:pPr>
        <w:tabs>
          <w:tab w:val="num" w:pos="4800"/>
        </w:tabs>
        <w:ind w:left="4800" w:hanging="360"/>
      </w:pPr>
      <w:rPr>
        <w:rFonts w:ascii="Wingdings" w:hAnsi="Wingdings" w:hint="default"/>
      </w:rPr>
    </w:lvl>
    <w:lvl w:ilvl="6" w:tplc="0C09000F" w:tentative="1">
      <w:start w:val="1"/>
      <w:numFmt w:val="bullet"/>
      <w:lvlText w:val=""/>
      <w:lvlJc w:val="left"/>
      <w:pPr>
        <w:tabs>
          <w:tab w:val="num" w:pos="5520"/>
        </w:tabs>
        <w:ind w:left="5520" w:hanging="360"/>
      </w:pPr>
      <w:rPr>
        <w:rFonts w:ascii="Symbol" w:hAnsi="Symbol" w:hint="default"/>
      </w:rPr>
    </w:lvl>
    <w:lvl w:ilvl="7" w:tplc="0C090019" w:tentative="1">
      <w:start w:val="1"/>
      <w:numFmt w:val="bullet"/>
      <w:lvlText w:val="o"/>
      <w:lvlJc w:val="left"/>
      <w:pPr>
        <w:tabs>
          <w:tab w:val="num" w:pos="6240"/>
        </w:tabs>
        <w:ind w:left="6240" w:hanging="360"/>
      </w:pPr>
      <w:rPr>
        <w:rFonts w:ascii="Courier New" w:hAnsi="Courier New" w:cs="Courier New" w:hint="default"/>
      </w:rPr>
    </w:lvl>
    <w:lvl w:ilvl="8" w:tplc="0C09001B" w:tentative="1">
      <w:start w:val="1"/>
      <w:numFmt w:val="bullet"/>
      <w:lvlText w:val=""/>
      <w:lvlJc w:val="left"/>
      <w:pPr>
        <w:tabs>
          <w:tab w:val="num" w:pos="6960"/>
        </w:tabs>
        <w:ind w:left="6960" w:hanging="360"/>
      </w:pPr>
      <w:rPr>
        <w:rFonts w:ascii="Wingdings" w:hAnsi="Wingdings" w:hint="default"/>
      </w:rPr>
    </w:lvl>
  </w:abstractNum>
  <w:abstractNum w:abstractNumId="3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C544E0"/>
    <w:multiLevelType w:val="hybridMultilevel"/>
    <w:tmpl w:val="812010C6"/>
    <w:lvl w:ilvl="0" w:tplc="04C42AFA">
      <w:start w:val="2"/>
      <w:numFmt w:val="lowerLetter"/>
      <w:lvlText w:val="(%1)"/>
      <w:lvlJc w:val="left"/>
      <w:pPr>
        <w:tabs>
          <w:tab w:val="num" w:pos="2557"/>
        </w:tabs>
        <w:ind w:left="2557" w:hanging="855"/>
      </w:pPr>
      <w:rPr>
        <w:rFonts w:hint="default"/>
      </w:rPr>
    </w:lvl>
    <w:lvl w:ilvl="1" w:tplc="04090003" w:tentative="1">
      <w:start w:val="1"/>
      <w:numFmt w:val="lowerLetter"/>
      <w:lvlText w:val="%2."/>
      <w:lvlJc w:val="left"/>
      <w:pPr>
        <w:tabs>
          <w:tab w:val="num" w:pos="2782"/>
        </w:tabs>
        <w:ind w:left="2782" w:hanging="360"/>
      </w:pPr>
    </w:lvl>
    <w:lvl w:ilvl="2" w:tplc="04090005" w:tentative="1">
      <w:start w:val="1"/>
      <w:numFmt w:val="lowerRoman"/>
      <w:lvlText w:val="%3."/>
      <w:lvlJc w:val="right"/>
      <w:pPr>
        <w:tabs>
          <w:tab w:val="num" w:pos="3502"/>
        </w:tabs>
        <w:ind w:left="3502" w:hanging="180"/>
      </w:pPr>
    </w:lvl>
    <w:lvl w:ilvl="3" w:tplc="04090001" w:tentative="1">
      <w:start w:val="1"/>
      <w:numFmt w:val="decimal"/>
      <w:lvlText w:val="%4."/>
      <w:lvlJc w:val="left"/>
      <w:pPr>
        <w:tabs>
          <w:tab w:val="num" w:pos="4222"/>
        </w:tabs>
        <w:ind w:left="4222" w:hanging="360"/>
      </w:pPr>
    </w:lvl>
    <w:lvl w:ilvl="4" w:tplc="04090003" w:tentative="1">
      <w:start w:val="1"/>
      <w:numFmt w:val="lowerLetter"/>
      <w:lvlText w:val="%5."/>
      <w:lvlJc w:val="left"/>
      <w:pPr>
        <w:tabs>
          <w:tab w:val="num" w:pos="4942"/>
        </w:tabs>
        <w:ind w:left="4942" w:hanging="360"/>
      </w:pPr>
    </w:lvl>
    <w:lvl w:ilvl="5" w:tplc="04090005" w:tentative="1">
      <w:start w:val="1"/>
      <w:numFmt w:val="lowerRoman"/>
      <w:lvlText w:val="%6."/>
      <w:lvlJc w:val="right"/>
      <w:pPr>
        <w:tabs>
          <w:tab w:val="num" w:pos="5662"/>
        </w:tabs>
        <w:ind w:left="5662" w:hanging="180"/>
      </w:pPr>
    </w:lvl>
    <w:lvl w:ilvl="6" w:tplc="04090001" w:tentative="1">
      <w:start w:val="1"/>
      <w:numFmt w:val="decimal"/>
      <w:lvlText w:val="%7."/>
      <w:lvlJc w:val="left"/>
      <w:pPr>
        <w:tabs>
          <w:tab w:val="num" w:pos="6382"/>
        </w:tabs>
        <w:ind w:left="6382" w:hanging="360"/>
      </w:pPr>
    </w:lvl>
    <w:lvl w:ilvl="7" w:tplc="04090003" w:tentative="1">
      <w:start w:val="1"/>
      <w:numFmt w:val="lowerLetter"/>
      <w:lvlText w:val="%8."/>
      <w:lvlJc w:val="left"/>
      <w:pPr>
        <w:tabs>
          <w:tab w:val="num" w:pos="7102"/>
        </w:tabs>
        <w:ind w:left="7102" w:hanging="360"/>
      </w:pPr>
    </w:lvl>
    <w:lvl w:ilvl="8" w:tplc="04090005" w:tentative="1">
      <w:start w:val="1"/>
      <w:numFmt w:val="lowerRoman"/>
      <w:lvlText w:val="%9."/>
      <w:lvlJc w:val="right"/>
      <w:pPr>
        <w:tabs>
          <w:tab w:val="num" w:pos="7822"/>
        </w:tabs>
        <w:ind w:left="7822" w:hanging="180"/>
      </w:pPr>
    </w:lvl>
  </w:abstractNum>
  <w:abstractNum w:abstractNumId="33">
    <w:nsid w:val="678D6AAE"/>
    <w:multiLevelType w:val="hybridMultilevel"/>
    <w:tmpl w:val="DA98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4432A4"/>
    <w:multiLevelType w:val="hybridMultilevel"/>
    <w:tmpl w:val="631C9C80"/>
    <w:lvl w:ilvl="0" w:tplc="BD9EE770">
      <w:start w:val="1"/>
      <w:numFmt w:val="lowerLetter"/>
      <w:lvlText w:val="(%1)"/>
      <w:lvlJc w:val="left"/>
      <w:pPr>
        <w:tabs>
          <w:tab w:val="num" w:pos="1699"/>
        </w:tabs>
        <w:ind w:left="1699" w:hanging="840"/>
      </w:pPr>
      <w:rPr>
        <w:rFonts w:hint="default"/>
      </w:rPr>
    </w:lvl>
    <w:lvl w:ilvl="1" w:tplc="0C090019" w:tentative="1">
      <w:start w:val="1"/>
      <w:numFmt w:val="lowerLetter"/>
      <w:lvlText w:val="%2."/>
      <w:lvlJc w:val="left"/>
      <w:pPr>
        <w:tabs>
          <w:tab w:val="num" w:pos="1939"/>
        </w:tabs>
        <w:ind w:left="1939" w:hanging="360"/>
      </w:pPr>
    </w:lvl>
    <w:lvl w:ilvl="2" w:tplc="0C09001B" w:tentative="1">
      <w:start w:val="1"/>
      <w:numFmt w:val="lowerRoman"/>
      <w:lvlText w:val="%3."/>
      <w:lvlJc w:val="right"/>
      <w:pPr>
        <w:tabs>
          <w:tab w:val="num" w:pos="2659"/>
        </w:tabs>
        <w:ind w:left="2659" w:hanging="180"/>
      </w:pPr>
    </w:lvl>
    <w:lvl w:ilvl="3" w:tplc="0C09000F" w:tentative="1">
      <w:start w:val="1"/>
      <w:numFmt w:val="decimal"/>
      <w:lvlText w:val="%4."/>
      <w:lvlJc w:val="left"/>
      <w:pPr>
        <w:tabs>
          <w:tab w:val="num" w:pos="3379"/>
        </w:tabs>
        <w:ind w:left="3379" w:hanging="360"/>
      </w:pPr>
    </w:lvl>
    <w:lvl w:ilvl="4" w:tplc="0C090019" w:tentative="1">
      <w:start w:val="1"/>
      <w:numFmt w:val="lowerLetter"/>
      <w:lvlText w:val="%5."/>
      <w:lvlJc w:val="left"/>
      <w:pPr>
        <w:tabs>
          <w:tab w:val="num" w:pos="4099"/>
        </w:tabs>
        <w:ind w:left="4099" w:hanging="360"/>
      </w:pPr>
    </w:lvl>
    <w:lvl w:ilvl="5" w:tplc="0C09001B" w:tentative="1">
      <w:start w:val="1"/>
      <w:numFmt w:val="lowerRoman"/>
      <w:lvlText w:val="%6."/>
      <w:lvlJc w:val="right"/>
      <w:pPr>
        <w:tabs>
          <w:tab w:val="num" w:pos="4819"/>
        </w:tabs>
        <w:ind w:left="4819" w:hanging="180"/>
      </w:pPr>
    </w:lvl>
    <w:lvl w:ilvl="6" w:tplc="0C09000F" w:tentative="1">
      <w:start w:val="1"/>
      <w:numFmt w:val="decimal"/>
      <w:lvlText w:val="%7."/>
      <w:lvlJc w:val="left"/>
      <w:pPr>
        <w:tabs>
          <w:tab w:val="num" w:pos="5539"/>
        </w:tabs>
        <w:ind w:left="5539" w:hanging="360"/>
      </w:pPr>
    </w:lvl>
    <w:lvl w:ilvl="7" w:tplc="0C090019" w:tentative="1">
      <w:start w:val="1"/>
      <w:numFmt w:val="lowerLetter"/>
      <w:lvlText w:val="%8."/>
      <w:lvlJc w:val="left"/>
      <w:pPr>
        <w:tabs>
          <w:tab w:val="num" w:pos="6259"/>
        </w:tabs>
        <w:ind w:left="6259" w:hanging="360"/>
      </w:pPr>
    </w:lvl>
    <w:lvl w:ilvl="8" w:tplc="0C09001B" w:tentative="1">
      <w:start w:val="1"/>
      <w:numFmt w:val="lowerRoman"/>
      <w:lvlText w:val="%9."/>
      <w:lvlJc w:val="right"/>
      <w:pPr>
        <w:tabs>
          <w:tab w:val="num" w:pos="6979"/>
        </w:tabs>
        <w:ind w:left="6979" w:hanging="180"/>
      </w:pPr>
    </w:lvl>
  </w:abstractNum>
  <w:abstractNum w:abstractNumId="36">
    <w:nsid w:val="6F4B67D4"/>
    <w:multiLevelType w:val="hybridMultilevel"/>
    <w:tmpl w:val="CEB0CEE2"/>
    <w:lvl w:ilvl="0" w:tplc="D3D883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11F103B"/>
    <w:multiLevelType w:val="hybridMultilevel"/>
    <w:tmpl w:val="C744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7A00060"/>
    <w:multiLevelType w:val="hybridMultilevel"/>
    <w:tmpl w:val="3CAA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9FC84D2A">
      <w:start w:val="1"/>
      <w:numFmt w:val="bullet"/>
      <w:lvlText w:val=""/>
      <w:lvlJc w:val="left"/>
      <w:pPr>
        <w:tabs>
          <w:tab w:val="num" w:pos="454"/>
        </w:tabs>
        <w:ind w:left="454" w:hanging="454"/>
      </w:pPr>
      <w:rPr>
        <w:rFonts w:ascii="Symbol" w:hAnsi="Symbol" w:hint="default"/>
      </w:rPr>
    </w:lvl>
    <w:lvl w:ilvl="1" w:tplc="6FAA70C4"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42">
    <w:nsid w:val="7EDE672B"/>
    <w:multiLevelType w:val="hybridMultilevel"/>
    <w:tmpl w:val="86108920"/>
    <w:lvl w:ilvl="0" w:tplc="4AD2B49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num w:numId="1">
    <w:abstractNumId w:val="36"/>
  </w:num>
  <w:num w:numId="2">
    <w:abstractNumId w:val="9"/>
  </w:num>
  <w:num w:numId="3">
    <w:abstractNumId w:val="25"/>
  </w:num>
  <w:num w:numId="4">
    <w:abstractNumId w:val="35"/>
  </w:num>
  <w:num w:numId="5">
    <w:abstractNumId w:val="2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21"/>
  </w:num>
  <w:num w:numId="17">
    <w:abstractNumId w:val="31"/>
  </w:num>
  <w:num w:numId="18">
    <w:abstractNumId w:val="3"/>
  </w:num>
  <w:num w:numId="19">
    <w:abstractNumId w:val="0"/>
  </w:num>
  <w:num w:numId="20">
    <w:abstractNumId w:val="24"/>
  </w:num>
  <w:num w:numId="21">
    <w:abstractNumId w:val="7"/>
  </w:num>
  <w:num w:numId="22">
    <w:abstractNumId w:val="41"/>
  </w:num>
  <w:num w:numId="23">
    <w:abstractNumId w:val="30"/>
  </w:num>
  <w:num w:numId="24">
    <w:abstractNumId w:val="12"/>
  </w:num>
  <w:num w:numId="25">
    <w:abstractNumId w:val="14"/>
  </w:num>
  <w:num w:numId="26">
    <w:abstractNumId w:val="28"/>
  </w:num>
  <w:num w:numId="27">
    <w:abstractNumId w:val="20"/>
  </w:num>
  <w:num w:numId="28">
    <w:abstractNumId w:val="26"/>
  </w:num>
  <w:num w:numId="29">
    <w:abstractNumId w:val="17"/>
  </w:num>
  <w:num w:numId="30">
    <w:abstractNumId w:val="19"/>
  </w:num>
  <w:num w:numId="31">
    <w:abstractNumId w:val="37"/>
  </w:num>
  <w:num w:numId="32">
    <w:abstractNumId w:val="22"/>
  </w:num>
  <w:num w:numId="33">
    <w:abstractNumId w:val="11"/>
  </w:num>
  <w:num w:numId="34">
    <w:abstractNumId w:val="32"/>
  </w:num>
  <w:num w:numId="35">
    <w:abstractNumId w:val="27"/>
  </w:num>
  <w:num w:numId="36">
    <w:abstractNumId w:val="8"/>
  </w:num>
  <w:num w:numId="37">
    <w:abstractNumId w:val="29"/>
  </w:num>
  <w:num w:numId="38">
    <w:abstractNumId w:val="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9"/>
  </w:num>
  <w:num w:numId="43">
    <w:abstractNumId w:val="15"/>
  </w:num>
  <w:num w:numId="44">
    <w:abstractNumId w:val="2"/>
  </w:num>
  <w:num w:numId="4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7471"/>
    <w:rsid w:val="000110B3"/>
    <w:rsid w:val="00013F78"/>
    <w:rsid w:val="00017AAF"/>
    <w:rsid w:val="00037032"/>
    <w:rsid w:val="0004486E"/>
    <w:rsid w:val="00047082"/>
    <w:rsid w:val="00052DD4"/>
    <w:rsid w:val="000635E8"/>
    <w:rsid w:val="00063A50"/>
    <w:rsid w:val="00063BB2"/>
    <w:rsid w:val="00070217"/>
    <w:rsid w:val="000714AC"/>
    <w:rsid w:val="00081793"/>
    <w:rsid w:val="000819C6"/>
    <w:rsid w:val="000852E1"/>
    <w:rsid w:val="000879B4"/>
    <w:rsid w:val="00087C74"/>
    <w:rsid w:val="00092C45"/>
    <w:rsid w:val="000948CB"/>
    <w:rsid w:val="00096C61"/>
    <w:rsid w:val="000A31A5"/>
    <w:rsid w:val="000A5444"/>
    <w:rsid w:val="000A5915"/>
    <w:rsid w:val="000B3955"/>
    <w:rsid w:val="000B3B4D"/>
    <w:rsid w:val="000C3300"/>
    <w:rsid w:val="000D0E2E"/>
    <w:rsid w:val="000D6552"/>
    <w:rsid w:val="000E44C4"/>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50C7"/>
    <w:rsid w:val="001E52A6"/>
    <w:rsid w:val="001F0DEF"/>
    <w:rsid w:val="001F2932"/>
    <w:rsid w:val="001F5F51"/>
    <w:rsid w:val="001F71F1"/>
    <w:rsid w:val="00202D95"/>
    <w:rsid w:val="00202FC1"/>
    <w:rsid w:val="00203446"/>
    <w:rsid w:val="002104B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6EF2"/>
    <w:rsid w:val="0027716B"/>
    <w:rsid w:val="00282AA1"/>
    <w:rsid w:val="00284F90"/>
    <w:rsid w:val="00290DEA"/>
    <w:rsid w:val="00290FC7"/>
    <w:rsid w:val="00296FAC"/>
    <w:rsid w:val="002B1606"/>
    <w:rsid w:val="002C1F11"/>
    <w:rsid w:val="002C2286"/>
    <w:rsid w:val="002C45CB"/>
    <w:rsid w:val="002D1329"/>
    <w:rsid w:val="002D2B78"/>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90A42"/>
    <w:rsid w:val="00391D6D"/>
    <w:rsid w:val="00392CE0"/>
    <w:rsid w:val="003967BB"/>
    <w:rsid w:val="00397A0D"/>
    <w:rsid w:val="003A7920"/>
    <w:rsid w:val="003B20CE"/>
    <w:rsid w:val="003C0773"/>
    <w:rsid w:val="003C79B6"/>
    <w:rsid w:val="003D698E"/>
    <w:rsid w:val="003F03D9"/>
    <w:rsid w:val="003F25E7"/>
    <w:rsid w:val="003F5141"/>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60A19"/>
    <w:rsid w:val="004616E6"/>
    <w:rsid w:val="00462AAB"/>
    <w:rsid w:val="00465254"/>
    <w:rsid w:val="004739E4"/>
    <w:rsid w:val="004748E0"/>
    <w:rsid w:val="004751B1"/>
    <w:rsid w:val="00475AB5"/>
    <w:rsid w:val="00475C41"/>
    <w:rsid w:val="00477AD8"/>
    <w:rsid w:val="004804D3"/>
    <w:rsid w:val="00483C71"/>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74FE"/>
    <w:rsid w:val="00520FB1"/>
    <w:rsid w:val="0052796C"/>
    <w:rsid w:val="0054172F"/>
    <w:rsid w:val="005464C1"/>
    <w:rsid w:val="0055513F"/>
    <w:rsid w:val="005561E9"/>
    <w:rsid w:val="0056362B"/>
    <w:rsid w:val="00567048"/>
    <w:rsid w:val="005777D4"/>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247A"/>
    <w:rsid w:val="006434D5"/>
    <w:rsid w:val="00646147"/>
    <w:rsid w:val="00652BA7"/>
    <w:rsid w:val="0065578A"/>
    <w:rsid w:val="0065593C"/>
    <w:rsid w:val="0066138F"/>
    <w:rsid w:val="00662198"/>
    <w:rsid w:val="00676A2A"/>
    <w:rsid w:val="006775D0"/>
    <w:rsid w:val="00685E37"/>
    <w:rsid w:val="00687055"/>
    <w:rsid w:val="00690DC5"/>
    <w:rsid w:val="0069117D"/>
    <w:rsid w:val="00697E27"/>
    <w:rsid w:val="006A23B7"/>
    <w:rsid w:val="006A621E"/>
    <w:rsid w:val="006A7511"/>
    <w:rsid w:val="006B1468"/>
    <w:rsid w:val="006B6137"/>
    <w:rsid w:val="006C0C40"/>
    <w:rsid w:val="006C0EFD"/>
    <w:rsid w:val="006C4B96"/>
    <w:rsid w:val="006C772A"/>
    <w:rsid w:val="006C7B2E"/>
    <w:rsid w:val="006D1584"/>
    <w:rsid w:val="006D3CDE"/>
    <w:rsid w:val="006D4468"/>
    <w:rsid w:val="006D6A46"/>
    <w:rsid w:val="006D7B19"/>
    <w:rsid w:val="006E5374"/>
    <w:rsid w:val="007036A8"/>
    <w:rsid w:val="00713077"/>
    <w:rsid w:val="007344E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6834"/>
    <w:rsid w:val="00800DBE"/>
    <w:rsid w:val="008109B7"/>
    <w:rsid w:val="00826930"/>
    <w:rsid w:val="00834D33"/>
    <w:rsid w:val="00835521"/>
    <w:rsid w:val="00835AF9"/>
    <w:rsid w:val="00843F59"/>
    <w:rsid w:val="008462C8"/>
    <w:rsid w:val="00847E9B"/>
    <w:rsid w:val="008511B9"/>
    <w:rsid w:val="00853B35"/>
    <w:rsid w:val="00854F7D"/>
    <w:rsid w:val="008554B2"/>
    <w:rsid w:val="008639A2"/>
    <w:rsid w:val="00876AE5"/>
    <w:rsid w:val="00876E85"/>
    <w:rsid w:val="00882047"/>
    <w:rsid w:val="00885065"/>
    <w:rsid w:val="008871BE"/>
    <w:rsid w:val="0089416F"/>
    <w:rsid w:val="008A29FE"/>
    <w:rsid w:val="008A53CC"/>
    <w:rsid w:val="008A7E66"/>
    <w:rsid w:val="008B78A5"/>
    <w:rsid w:val="008C0EE7"/>
    <w:rsid w:val="008D3853"/>
    <w:rsid w:val="008D39D9"/>
    <w:rsid w:val="008E5475"/>
    <w:rsid w:val="008F1DC0"/>
    <w:rsid w:val="008F2107"/>
    <w:rsid w:val="009002F1"/>
    <w:rsid w:val="00901223"/>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C62"/>
    <w:rsid w:val="00A512E3"/>
    <w:rsid w:val="00A56118"/>
    <w:rsid w:val="00A60D75"/>
    <w:rsid w:val="00A61681"/>
    <w:rsid w:val="00A62824"/>
    <w:rsid w:val="00A630B6"/>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5A3E"/>
    <w:rsid w:val="00AF0DDF"/>
    <w:rsid w:val="00AF2CEC"/>
    <w:rsid w:val="00AF2DE0"/>
    <w:rsid w:val="00AF63A1"/>
    <w:rsid w:val="00B01B27"/>
    <w:rsid w:val="00B04B40"/>
    <w:rsid w:val="00B127C7"/>
    <w:rsid w:val="00B13A9D"/>
    <w:rsid w:val="00B3088D"/>
    <w:rsid w:val="00B400C2"/>
    <w:rsid w:val="00B40371"/>
    <w:rsid w:val="00B421CB"/>
    <w:rsid w:val="00B459B2"/>
    <w:rsid w:val="00B47F87"/>
    <w:rsid w:val="00B502D3"/>
    <w:rsid w:val="00B51BA1"/>
    <w:rsid w:val="00B609DD"/>
    <w:rsid w:val="00B60BAE"/>
    <w:rsid w:val="00B615D5"/>
    <w:rsid w:val="00B61C72"/>
    <w:rsid w:val="00B63DFA"/>
    <w:rsid w:val="00B65A3D"/>
    <w:rsid w:val="00B758E8"/>
    <w:rsid w:val="00B761B0"/>
    <w:rsid w:val="00B81306"/>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D2C"/>
    <w:rsid w:val="00CC1607"/>
    <w:rsid w:val="00CC25B7"/>
    <w:rsid w:val="00CC559B"/>
    <w:rsid w:val="00CD19BE"/>
    <w:rsid w:val="00CD71DB"/>
    <w:rsid w:val="00CE7C95"/>
    <w:rsid w:val="00CF3BEB"/>
    <w:rsid w:val="00CF3C8B"/>
    <w:rsid w:val="00D00402"/>
    <w:rsid w:val="00D012C2"/>
    <w:rsid w:val="00D04600"/>
    <w:rsid w:val="00D12F75"/>
    <w:rsid w:val="00D163AD"/>
    <w:rsid w:val="00D30208"/>
    <w:rsid w:val="00D30D7C"/>
    <w:rsid w:val="00D339F6"/>
    <w:rsid w:val="00D35532"/>
    <w:rsid w:val="00D3784E"/>
    <w:rsid w:val="00D4047C"/>
    <w:rsid w:val="00D412E8"/>
    <w:rsid w:val="00D644E6"/>
    <w:rsid w:val="00D64DCC"/>
    <w:rsid w:val="00D672BB"/>
    <w:rsid w:val="00D7047B"/>
    <w:rsid w:val="00D70FB7"/>
    <w:rsid w:val="00D72AC4"/>
    <w:rsid w:val="00D73E1F"/>
    <w:rsid w:val="00D75CBD"/>
    <w:rsid w:val="00D76421"/>
    <w:rsid w:val="00D77576"/>
    <w:rsid w:val="00D84A85"/>
    <w:rsid w:val="00D90C0C"/>
    <w:rsid w:val="00D916C6"/>
    <w:rsid w:val="00D93C5E"/>
    <w:rsid w:val="00D93CC4"/>
    <w:rsid w:val="00D93D80"/>
    <w:rsid w:val="00D9753D"/>
    <w:rsid w:val="00DA1054"/>
    <w:rsid w:val="00DA4918"/>
    <w:rsid w:val="00DB3DE2"/>
    <w:rsid w:val="00DB3FA8"/>
    <w:rsid w:val="00DC02FD"/>
    <w:rsid w:val="00DD4346"/>
    <w:rsid w:val="00DD5BDB"/>
    <w:rsid w:val="00DD779A"/>
    <w:rsid w:val="00DE546B"/>
    <w:rsid w:val="00DE5B23"/>
    <w:rsid w:val="00E00745"/>
    <w:rsid w:val="00E01518"/>
    <w:rsid w:val="00E03EEF"/>
    <w:rsid w:val="00E062FF"/>
    <w:rsid w:val="00E07388"/>
    <w:rsid w:val="00E12C84"/>
    <w:rsid w:val="00E16C05"/>
    <w:rsid w:val="00E17A12"/>
    <w:rsid w:val="00E32961"/>
    <w:rsid w:val="00E332AA"/>
    <w:rsid w:val="00E36EFF"/>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60C4"/>
    <w:rsid w:val="00F03A82"/>
    <w:rsid w:val="00F0472B"/>
    <w:rsid w:val="00F05DD2"/>
    <w:rsid w:val="00F0713C"/>
    <w:rsid w:val="00F10EAD"/>
    <w:rsid w:val="00F15ABB"/>
    <w:rsid w:val="00F25F66"/>
    <w:rsid w:val="00F30A83"/>
    <w:rsid w:val="00F43013"/>
    <w:rsid w:val="00F511A6"/>
    <w:rsid w:val="00F5520C"/>
    <w:rsid w:val="00F61328"/>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DD2"/>
    <w:pPr>
      <w:widowControl w:val="0"/>
      <w:tabs>
        <w:tab w:val="left" w:pos="851"/>
      </w:tabs>
    </w:pPr>
    <w:rPr>
      <w:rFonts w:ascii="Arial" w:hAnsi="Arial"/>
      <w:lang w:val="en-GB" w:eastAsia="en-US"/>
    </w:rPr>
  </w:style>
  <w:style w:type="paragraph" w:styleId="Heading1">
    <w:name w:val="heading 1"/>
    <w:aliases w:val="FS Heading 1"/>
    <w:basedOn w:val="Normal"/>
    <w:next w:val="Normal"/>
    <w:link w:val="Heading1Char"/>
    <w:qFormat/>
    <w:pPr>
      <w:keepNext/>
      <w:outlineLvl w:val="0"/>
    </w:pPr>
    <w:rPr>
      <w:i/>
      <w:iCs/>
    </w:rPr>
  </w:style>
  <w:style w:type="paragraph" w:styleId="Heading2">
    <w:name w:val="heading 2"/>
    <w:aliases w:val="FS Heading 2"/>
    <w:basedOn w:val="Normal"/>
    <w:next w:val="Normal"/>
    <w:link w:val="Heading2Char"/>
    <w:qFormat/>
    <w:pPr>
      <w:keepNext/>
      <w:spacing w:after="60"/>
      <w:outlineLvl w:val="1"/>
    </w:pPr>
    <w:rPr>
      <w:b/>
      <w:bCs/>
      <w:i/>
      <w:iCs/>
      <w:sz w:val="28"/>
      <w:szCs w:val="28"/>
    </w:rPr>
  </w:style>
  <w:style w:type="paragraph" w:styleId="Heading3">
    <w:name w:val="heading 3"/>
    <w:aliases w:val="FS Heading 3"/>
    <w:basedOn w:val="Normal"/>
    <w:link w:val="Heading3Char"/>
    <w:qFormat/>
    <w:pPr>
      <w:outlineLvl w:val="2"/>
    </w:pPr>
    <w:rPr>
      <w:rFonts w:ascii="Helvetica" w:hAnsi="Helvetica"/>
      <w:sz w:val="28"/>
    </w:rPr>
  </w:style>
  <w:style w:type="paragraph" w:styleId="Heading4">
    <w:name w:val="heading 4"/>
    <w:aliases w:val="FS Heading 4"/>
    <w:basedOn w:val="Normal"/>
    <w:link w:val="Heading4Char"/>
    <w:qFormat/>
    <w:pPr>
      <w:spacing w:before="240"/>
      <w:outlineLvl w:val="3"/>
    </w:pPr>
    <w:rPr>
      <w:rFonts w:ascii="Helvetica" w:hAnsi="Helvetica"/>
      <w:b/>
      <w:sz w:val="28"/>
    </w:rPr>
  </w:style>
  <w:style w:type="paragraph" w:styleId="Heading5">
    <w:name w:val="heading 5"/>
    <w:aliases w:val="FS Heading 5"/>
    <w:basedOn w:val="Normal"/>
    <w:next w:val="Normal"/>
    <w:link w:val="Heading5Char"/>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rsid w:val="00F0713C"/>
    <w:rPr>
      <w:rFonts w:ascii="Times New Roman" w:hAnsi="Times New Roman"/>
      <w:i/>
      <w:iCs/>
      <w:sz w:val="24"/>
      <w:lang w:eastAsia="en-US"/>
    </w:rPr>
  </w:style>
  <w:style w:type="character" w:customStyle="1" w:styleId="Heading2Char">
    <w:name w:val="Heading 2 Char"/>
    <w:aliases w:val="FS Heading 2 Char"/>
    <w:link w:val="Heading2"/>
    <w:rsid w:val="00F0713C"/>
    <w:rPr>
      <w:rFonts w:ascii="Arial" w:hAnsi="Arial"/>
      <w:b/>
      <w:bCs/>
      <w:i/>
      <w:iCs/>
      <w:sz w:val="28"/>
      <w:szCs w:val="28"/>
      <w:lang w:eastAsia="en-US"/>
    </w:rPr>
  </w:style>
  <w:style w:type="character" w:customStyle="1" w:styleId="Heading3Char">
    <w:name w:val="Heading 3 Char"/>
    <w:aliases w:val="FS Heading 3 Char"/>
    <w:link w:val="Heading3"/>
    <w:rsid w:val="00F0713C"/>
    <w:rPr>
      <w:rFonts w:ascii="Helvetica" w:hAnsi="Helvetica"/>
      <w:sz w:val="28"/>
      <w:lang w:eastAsia="en-US"/>
    </w:rPr>
  </w:style>
  <w:style w:type="character" w:customStyle="1" w:styleId="Heading4Char">
    <w:name w:val="Heading 4 Char"/>
    <w:aliases w:val="FS Heading 4 Char"/>
    <w:link w:val="Heading4"/>
    <w:rsid w:val="00F0713C"/>
    <w:rPr>
      <w:rFonts w:ascii="Helvetica" w:hAnsi="Helvetica"/>
      <w:b/>
      <w:sz w:val="28"/>
      <w:lang w:eastAsia="en-US"/>
    </w:rPr>
  </w:style>
  <w:style w:type="character" w:customStyle="1" w:styleId="Heading5Char">
    <w:name w:val="Heading 5 Char"/>
    <w:aliases w:val="FS Heading 5 Char"/>
    <w:link w:val="Heading5"/>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LineDivider">
    <w:name w:val="Line Divider"/>
    <w:basedOn w:val="MiscellaneousHeading"/>
    <w:next w:val="MiscellaneousHeading"/>
    <w:pPr>
      <w:pBdr>
        <w:top w:val="double" w:sz="6" w:space="0" w:color="auto"/>
      </w:pBdr>
    </w:pPr>
  </w:style>
  <w:style w:type="paragraph" w:customStyle="1" w:styleId="ClauseList">
    <w:name w:val="Clause List"/>
    <w:basedOn w:val="Clause"/>
    <w:next w:val="Normal"/>
  </w:style>
  <w:style w:type="character" w:styleId="FootnoteReference">
    <w:name w:val="footnote reference"/>
    <w:uiPriority w:val="99"/>
    <w:rPr>
      <w:position w:val="6"/>
      <w:sz w:val="16"/>
      <w:szCs w:val="16"/>
    </w:rPr>
  </w:style>
  <w:style w:type="paragraph" w:styleId="FootnoteText">
    <w:name w:val="footnote text"/>
    <w:basedOn w:val="Normal"/>
    <w:link w:val="FootnoteTextChar"/>
    <w:uiPriority w:val="99"/>
    <w:rPr>
      <w:lang w:val="en-US"/>
    </w:rPr>
  </w:style>
  <w:style w:type="character" w:customStyle="1" w:styleId="FootnoteTextChar">
    <w:name w:val="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qFormat/>
    <w:pPr>
      <w:jc w:val="center"/>
    </w:pPr>
    <w:rPr>
      <w:b/>
      <w:bCs/>
      <w:szCs w:val="24"/>
      <w:lang w:val="en-AU"/>
    </w:rPr>
  </w:style>
  <w:style w:type="character" w:customStyle="1" w:styleId="TitleChar">
    <w:name w:val="Title Char"/>
    <w:link w:val="Title"/>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Dashpoint">
    <w:name w:val="Dash point"/>
    <w:basedOn w:val="Normal"/>
    <w:rsid w:val="005E6F90"/>
    <w:pPr>
      <w:tabs>
        <w:tab w:val="clear" w:pos="851"/>
        <w:tab w:val="num" w:pos="1134"/>
      </w:tabs>
      <w:ind w:left="1134" w:hanging="567"/>
    </w:pPr>
    <w:rPr>
      <w:sz w:val="22"/>
      <w:szCs w:val="24"/>
    </w:rPr>
  </w:style>
  <w:style w:type="paragraph" w:customStyle="1" w:styleId="131Subitemheading">
    <w:name w:val="1.3.1 Subitem heading"/>
    <w:basedOn w:val="Normal"/>
    <w:next w:val="Table2"/>
    <w:rsid w:val="00A1099D"/>
    <w:pPr>
      <w:keepNext/>
      <w:widowControl/>
      <w:spacing w:after="120"/>
    </w:pPr>
    <w:rPr>
      <w:rFonts w:ascii="Times New Roman Bold" w:hAnsi="Times New Roman Bold"/>
      <w:b/>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paragraph" w:styleId="TOC1">
    <w:name w:val="toc 1"/>
    <w:basedOn w:val="Normal"/>
    <w:next w:val="Normal"/>
    <w:autoRedefine/>
    <w:uiPriority w:val="39"/>
    <w:rsid w:val="00F0713C"/>
    <w:pPr>
      <w:widowControl/>
      <w:tabs>
        <w:tab w:val="clear" w:pos="851"/>
        <w:tab w:val="right" w:leader="dot" w:pos="9016"/>
      </w:tabs>
      <w:spacing w:before="120" w:after="120"/>
    </w:pPr>
    <w:rPr>
      <w:b/>
      <w:bCs/>
      <w:caps/>
      <w:noProof/>
    </w:rPr>
  </w:style>
  <w:style w:type="paragraph" w:styleId="TOC2">
    <w:name w:val="toc 2"/>
    <w:basedOn w:val="Normal"/>
    <w:next w:val="Normal"/>
    <w:autoRedefine/>
    <w:uiPriority w:val="39"/>
    <w:rsid w:val="00F0713C"/>
    <w:pPr>
      <w:widowControl/>
      <w:tabs>
        <w:tab w:val="clear" w:pos="851"/>
      </w:tabs>
      <w:ind w:left="240"/>
    </w:pPr>
    <w:rPr>
      <w:smallCaps/>
      <w:sz w:val="22"/>
      <w:szCs w:val="24"/>
    </w:rPr>
  </w:style>
  <w:style w:type="paragraph" w:styleId="TOC3">
    <w:name w:val="toc 3"/>
    <w:basedOn w:val="Normal"/>
    <w:next w:val="Normal"/>
    <w:autoRedefine/>
    <w:uiPriority w:val="39"/>
    <w:rsid w:val="00F0713C"/>
    <w:pPr>
      <w:widowControl/>
      <w:tabs>
        <w:tab w:val="clear" w:pos="851"/>
      </w:tabs>
      <w:ind w:left="480"/>
    </w:pPr>
    <w:rPr>
      <w:i/>
      <w:iCs/>
      <w:sz w:val="22"/>
      <w:szCs w:val="24"/>
    </w:rPr>
  </w:style>
  <w:style w:type="paragraph" w:styleId="TOC4">
    <w:name w:val="toc 4"/>
    <w:basedOn w:val="Normal"/>
    <w:next w:val="Normal"/>
    <w:autoRedefine/>
    <w:rsid w:val="00F0713C"/>
    <w:pPr>
      <w:widowControl/>
      <w:tabs>
        <w:tab w:val="clear" w:pos="851"/>
      </w:tabs>
      <w:ind w:left="720"/>
    </w:pPr>
    <w:rPr>
      <w:sz w:val="22"/>
      <w:szCs w:val="21"/>
    </w:rPr>
  </w:style>
  <w:style w:type="paragraph" w:styleId="TOC5">
    <w:name w:val="toc 5"/>
    <w:basedOn w:val="Normal"/>
    <w:next w:val="Normal"/>
    <w:autoRedefine/>
    <w:rsid w:val="00F0713C"/>
    <w:pPr>
      <w:widowControl/>
      <w:tabs>
        <w:tab w:val="clear" w:pos="851"/>
      </w:tabs>
      <w:ind w:left="960"/>
    </w:pPr>
    <w:rPr>
      <w:sz w:val="22"/>
      <w:szCs w:val="21"/>
    </w:rPr>
  </w:style>
  <w:style w:type="character" w:styleId="FollowedHyperlink">
    <w:name w:val="FollowedHyperlink"/>
    <w:rsid w:val="00F0713C"/>
    <w:rPr>
      <w:color w:val="800080"/>
      <w:u w:val="single"/>
    </w:rPr>
  </w:style>
  <w:style w:type="paragraph" w:styleId="TOC6">
    <w:name w:val="toc 6"/>
    <w:basedOn w:val="Normal"/>
    <w:next w:val="Normal"/>
    <w:autoRedefine/>
    <w:rsid w:val="00F0713C"/>
    <w:pPr>
      <w:widowControl/>
      <w:tabs>
        <w:tab w:val="clear" w:pos="851"/>
      </w:tabs>
      <w:ind w:left="1200"/>
    </w:pPr>
    <w:rPr>
      <w:sz w:val="22"/>
      <w:szCs w:val="21"/>
    </w:rPr>
  </w:style>
  <w:style w:type="paragraph" w:styleId="TOC7">
    <w:name w:val="toc 7"/>
    <w:basedOn w:val="Normal"/>
    <w:next w:val="Normal"/>
    <w:autoRedefine/>
    <w:rsid w:val="00F0713C"/>
    <w:pPr>
      <w:widowControl/>
      <w:tabs>
        <w:tab w:val="clear" w:pos="851"/>
      </w:tabs>
      <w:ind w:left="1440"/>
    </w:pPr>
    <w:rPr>
      <w:sz w:val="22"/>
      <w:szCs w:val="21"/>
    </w:rPr>
  </w:style>
  <w:style w:type="paragraph" w:styleId="TOC8">
    <w:name w:val="toc 8"/>
    <w:basedOn w:val="Normal"/>
    <w:next w:val="Normal"/>
    <w:autoRedefine/>
    <w:rsid w:val="00F0713C"/>
    <w:pPr>
      <w:widowControl/>
      <w:tabs>
        <w:tab w:val="clear" w:pos="851"/>
      </w:tabs>
      <w:ind w:left="1680"/>
    </w:pPr>
    <w:rPr>
      <w:sz w:val="22"/>
      <w:szCs w:val="21"/>
    </w:rPr>
  </w:style>
  <w:style w:type="paragraph" w:styleId="TOC9">
    <w:name w:val="toc 9"/>
    <w:basedOn w:val="Normal"/>
    <w:next w:val="Normal"/>
    <w:autoRedefine/>
    <w:rsid w:val="00F0713C"/>
    <w:pPr>
      <w:widowControl/>
      <w:tabs>
        <w:tab w:val="clear" w:pos="851"/>
      </w:tabs>
      <w:ind w:left="1920"/>
    </w:pPr>
    <w:rPr>
      <w:sz w:val="22"/>
      <w:szCs w:val="21"/>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Dash">
    <w:name w:val="FS Dash"/>
    <w:basedOn w:val="Normal"/>
    <w:qFormat/>
    <w:rsid w:val="008A29FE"/>
    <w:pPr>
      <w:tabs>
        <w:tab w:val="clear" w:pos="851"/>
      </w:tabs>
      <w:ind w:left="1134" w:hanging="567"/>
    </w:pPr>
    <w:rPr>
      <w:sz w:val="22"/>
      <w:szCs w:val="24"/>
      <w:lang w:bidi="en-US"/>
    </w:rPr>
  </w:style>
  <w:style w:type="paragraph" w:customStyle="1" w:styleId="FSDecisionHeading">
    <w:name w:val="FS Decision Heading"/>
    <w:basedOn w:val="Normal"/>
    <w:next w:val="FSDecisiontext"/>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 w:val="22"/>
      <w:szCs w:val="24"/>
      <w:lang w:bidi="en-US"/>
    </w:rPr>
  </w:style>
  <w:style w:type="paragraph" w:customStyle="1" w:styleId="FSDecisiontext">
    <w:name w:val="FS Decision text"/>
    <w:basedOn w:val="Normal"/>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sz w:val="22"/>
      <w:szCs w:val="24"/>
      <w:lang w:bidi="en-US"/>
    </w:rPr>
  </w:style>
  <w:style w:type="paragraph" w:customStyle="1" w:styleId="FSBullet">
    <w:name w:val="FS Bullet"/>
    <w:basedOn w:val="Normal"/>
    <w:next w:val="Normal"/>
    <w:link w:val="FSBulletChar"/>
    <w:qFormat/>
    <w:rsid w:val="008A29FE"/>
    <w:pPr>
      <w:numPr>
        <w:numId w:val="44"/>
      </w:numPr>
      <w:tabs>
        <w:tab w:val="clear" w:pos="851"/>
      </w:tabs>
      <w:ind w:left="567" w:hanging="567"/>
    </w:pPr>
    <w:rPr>
      <w:rFonts w:cs="Arial"/>
      <w:sz w:val="22"/>
      <w:szCs w:val="24"/>
      <w:lang w:bidi="en-US"/>
    </w:rPr>
  </w:style>
  <w:style w:type="character" w:customStyle="1" w:styleId="FSBulletChar">
    <w:name w:val="FS Bullet Char"/>
    <w:link w:val="FSBullet"/>
    <w:rsid w:val="008A29FE"/>
    <w:rPr>
      <w:rFonts w:ascii="Arial" w:hAnsi="Arial" w:cs="Arial"/>
      <w:sz w:val="22"/>
      <w:szCs w:val="24"/>
      <w:lang w:eastAsia="en-US"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customStyle="1" w:styleId="FSTableHeading">
    <w:name w:val="FS Table Heading"/>
    <w:basedOn w:val="Normal"/>
    <w:qFormat/>
    <w:rsid w:val="008A29FE"/>
    <w:pPr>
      <w:tabs>
        <w:tab w:val="clear" w:pos="851"/>
      </w:tabs>
      <w:jc w:val="center"/>
    </w:pPr>
    <w:rPr>
      <w:rFonts w:ascii="Arial Bold" w:hAnsi="Arial Bold" w:cs="Arial"/>
      <w:b/>
      <w:lang w:bidi="en-US"/>
    </w:rPr>
  </w:style>
  <w:style w:type="paragraph" w:customStyle="1" w:styleId="FSTableText">
    <w:name w:val="FS Table Text"/>
    <w:basedOn w:val="Normal"/>
    <w:qFormat/>
    <w:rsid w:val="008A29FE"/>
    <w:pPr>
      <w:tabs>
        <w:tab w:val="clear" w:pos="851"/>
      </w:tabs>
    </w:pPr>
    <w:rPr>
      <w:rFonts w:cs="Arial"/>
      <w:lang w:bidi="en-US"/>
    </w:rPr>
  </w:style>
  <w:style w:type="paragraph" w:customStyle="1" w:styleId="FSFigureTitle">
    <w:name w:val="FS Figure Title"/>
    <w:basedOn w:val="Normal"/>
    <w:next w:val="Normal"/>
    <w:qFormat/>
    <w:rsid w:val="008A29FE"/>
    <w:pPr>
      <w:tabs>
        <w:tab w:val="clear" w:pos="851"/>
      </w:tabs>
    </w:pPr>
    <w:rPr>
      <w:rFonts w:cs="Arial"/>
      <w:i/>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ListParagraph">
    <w:name w:val="List Paragraph"/>
    <w:basedOn w:val="Normal"/>
    <w:uiPriority w:val="34"/>
    <w:qFormat/>
    <w:rsid w:val="008A29FE"/>
    <w:pPr>
      <w:widowControl/>
      <w:tabs>
        <w:tab w:val="clear" w:pos="851"/>
      </w:tabs>
      <w:ind w:left="720"/>
    </w:pPr>
    <w:rPr>
      <w:rFonts w:ascii="Times New Roman" w:eastAsia="Calibri" w:hAnsi="Times New Roman"/>
      <w:sz w:val="24"/>
      <w:szCs w:val="24"/>
      <w:lang w:eastAsia="en-GB"/>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paragraph" w:styleId="Header">
    <w:name w:val="header"/>
    <w:basedOn w:val="Normal"/>
    <w:link w:val="HeaderChar"/>
    <w:rsid w:val="00176705"/>
    <w:pPr>
      <w:tabs>
        <w:tab w:val="clear" w:pos="851"/>
        <w:tab w:val="center" w:pos="4513"/>
        <w:tab w:val="right" w:pos="9026"/>
      </w:tabs>
    </w:pPr>
  </w:style>
  <w:style w:type="character" w:customStyle="1" w:styleId="HeaderChar">
    <w:name w:val="Header Char"/>
    <w:link w:val="Header"/>
    <w:rsid w:val="00176705"/>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DD2"/>
    <w:pPr>
      <w:widowControl w:val="0"/>
      <w:tabs>
        <w:tab w:val="left" w:pos="851"/>
      </w:tabs>
    </w:pPr>
    <w:rPr>
      <w:rFonts w:ascii="Arial" w:hAnsi="Arial"/>
      <w:lang w:val="en-GB" w:eastAsia="en-US"/>
    </w:rPr>
  </w:style>
  <w:style w:type="paragraph" w:styleId="Heading1">
    <w:name w:val="heading 1"/>
    <w:aliases w:val="FS Heading 1"/>
    <w:basedOn w:val="Normal"/>
    <w:next w:val="Normal"/>
    <w:link w:val="Heading1Char"/>
    <w:qFormat/>
    <w:pPr>
      <w:keepNext/>
      <w:outlineLvl w:val="0"/>
    </w:pPr>
    <w:rPr>
      <w:i/>
      <w:iCs/>
    </w:rPr>
  </w:style>
  <w:style w:type="paragraph" w:styleId="Heading2">
    <w:name w:val="heading 2"/>
    <w:aliases w:val="FS Heading 2"/>
    <w:basedOn w:val="Normal"/>
    <w:next w:val="Normal"/>
    <w:link w:val="Heading2Char"/>
    <w:qFormat/>
    <w:pPr>
      <w:keepNext/>
      <w:spacing w:after="60"/>
      <w:outlineLvl w:val="1"/>
    </w:pPr>
    <w:rPr>
      <w:b/>
      <w:bCs/>
      <w:i/>
      <w:iCs/>
      <w:sz w:val="28"/>
      <w:szCs w:val="28"/>
    </w:rPr>
  </w:style>
  <w:style w:type="paragraph" w:styleId="Heading3">
    <w:name w:val="heading 3"/>
    <w:aliases w:val="FS Heading 3"/>
    <w:basedOn w:val="Normal"/>
    <w:link w:val="Heading3Char"/>
    <w:qFormat/>
    <w:pPr>
      <w:outlineLvl w:val="2"/>
    </w:pPr>
    <w:rPr>
      <w:rFonts w:ascii="Helvetica" w:hAnsi="Helvetica"/>
      <w:sz w:val="28"/>
    </w:rPr>
  </w:style>
  <w:style w:type="paragraph" w:styleId="Heading4">
    <w:name w:val="heading 4"/>
    <w:aliases w:val="FS Heading 4"/>
    <w:basedOn w:val="Normal"/>
    <w:link w:val="Heading4Char"/>
    <w:qFormat/>
    <w:pPr>
      <w:spacing w:before="240"/>
      <w:outlineLvl w:val="3"/>
    </w:pPr>
    <w:rPr>
      <w:rFonts w:ascii="Helvetica" w:hAnsi="Helvetica"/>
      <w:b/>
      <w:sz w:val="28"/>
    </w:rPr>
  </w:style>
  <w:style w:type="paragraph" w:styleId="Heading5">
    <w:name w:val="heading 5"/>
    <w:aliases w:val="FS Heading 5"/>
    <w:basedOn w:val="Normal"/>
    <w:next w:val="Normal"/>
    <w:link w:val="Heading5Char"/>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rsid w:val="00F0713C"/>
    <w:rPr>
      <w:rFonts w:ascii="Times New Roman" w:hAnsi="Times New Roman"/>
      <w:i/>
      <w:iCs/>
      <w:sz w:val="24"/>
      <w:lang w:eastAsia="en-US"/>
    </w:rPr>
  </w:style>
  <w:style w:type="character" w:customStyle="1" w:styleId="Heading2Char">
    <w:name w:val="Heading 2 Char"/>
    <w:aliases w:val="FS Heading 2 Char"/>
    <w:link w:val="Heading2"/>
    <w:rsid w:val="00F0713C"/>
    <w:rPr>
      <w:rFonts w:ascii="Arial" w:hAnsi="Arial"/>
      <w:b/>
      <w:bCs/>
      <w:i/>
      <w:iCs/>
      <w:sz w:val="28"/>
      <w:szCs w:val="28"/>
      <w:lang w:eastAsia="en-US"/>
    </w:rPr>
  </w:style>
  <w:style w:type="character" w:customStyle="1" w:styleId="Heading3Char">
    <w:name w:val="Heading 3 Char"/>
    <w:aliases w:val="FS Heading 3 Char"/>
    <w:link w:val="Heading3"/>
    <w:rsid w:val="00F0713C"/>
    <w:rPr>
      <w:rFonts w:ascii="Helvetica" w:hAnsi="Helvetica"/>
      <w:sz w:val="28"/>
      <w:lang w:eastAsia="en-US"/>
    </w:rPr>
  </w:style>
  <w:style w:type="character" w:customStyle="1" w:styleId="Heading4Char">
    <w:name w:val="Heading 4 Char"/>
    <w:aliases w:val="FS Heading 4 Char"/>
    <w:link w:val="Heading4"/>
    <w:rsid w:val="00F0713C"/>
    <w:rPr>
      <w:rFonts w:ascii="Helvetica" w:hAnsi="Helvetica"/>
      <w:b/>
      <w:sz w:val="28"/>
      <w:lang w:eastAsia="en-US"/>
    </w:rPr>
  </w:style>
  <w:style w:type="character" w:customStyle="1" w:styleId="Heading5Char">
    <w:name w:val="Heading 5 Char"/>
    <w:aliases w:val="FS Heading 5 Char"/>
    <w:link w:val="Heading5"/>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LineDivider">
    <w:name w:val="Line Divider"/>
    <w:basedOn w:val="MiscellaneousHeading"/>
    <w:next w:val="MiscellaneousHeading"/>
    <w:pPr>
      <w:pBdr>
        <w:top w:val="double" w:sz="6" w:space="0" w:color="auto"/>
      </w:pBdr>
    </w:pPr>
  </w:style>
  <w:style w:type="paragraph" w:customStyle="1" w:styleId="ClauseList">
    <w:name w:val="Clause List"/>
    <w:basedOn w:val="Clause"/>
    <w:next w:val="Normal"/>
  </w:style>
  <w:style w:type="character" w:styleId="FootnoteReference">
    <w:name w:val="footnote reference"/>
    <w:uiPriority w:val="99"/>
    <w:rPr>
      <w:position w:val="6"/>
      <w:sz w:val="16"/>
      <w:szCs w:val="16"/>
    </w:rPr>
  </w:style>
  <w:style w:type="paragraph" w:styleId="FootnoteText">
    <w:name w:val="footnote text"/>
    <w:basedOn w:val="Normal"/>
    <w:link w:val="FootnoteTextChar"/>
    <w:uiPriority w:val="99"/>
    <w:rPr>
      <w:lang w:val="en-US"/>
    </w:rPr>
  </w:style>
  <w:style w:type="character" w:customStyle="1" w:styleId="FootnoteTextChar">
    <w:name w:val="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qFormat/>
    <w:pPr>
      <w:jc w:val="center"/>
    </w:pPr>
    <w:rPr>
      <w:b/>
      <w:bCs/>
      <w:szCs w:val="24"/>
      <w:lang w:val="en-AU"/>
    </w:rPr>
  </w:style>
  <w:style w:type="character" w:customStyle="1" w:styleId="TitleChar">
    <w:name w:val="Title Char"/>
    <w:link w:val="Title"/>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Dashpoint">
    <w:name w:val="Dash point"/>
    <w:basedOn w:val="Normal"/>
    <w:rsid w:val="005E6F90"/>
    <w:pPr>
      <w:tabs>
        <w:tab w:val="clear" w:pos="851"/>
        <w:tab w:val="num" w:pos="1134"/>
      </w:tabs>
      <w:ind w:left="1134" w:hanging="567"/>
    </w:pPr>
    <w:rPr>
      <w:sz w:val="22"/>
      <w:szCs w:val="24"/>
    </w:rPr>
  </w:style>
  <w:style w:type="paragraph" w:customStyle="1" w:styleId="131Subitemheading">
    <w:name w:val="1.3.1 Subitem heading"/>
    <w:basedOn w:val="Normal"/>
    <w:next w:val="Table2"/>
    <w:rsid w:val="00A1099D"/>
    <w:pPr>
      <w:keepNext/>
      <w:widowControl/>
      <w:spacing w:after="120"/>
    </w:pPr>
    <w:rPr>
      <w:rFonts w:ascii="Times New Roman Bold" w:hAnsi="Times New Roman Bold"/>
      <w:b/>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paragraph" w:styleId="TOC1">
    <w:name w:val="toc 1"/>
    <w:basedOn w:val="Normal"/>
    <w:next w:val="Normal"/>
    <w:autoRedefine/>
    <w:uiPriority w:val="39"/>
    <w:rsid w:val="00F0713C"/>
    <w:pPr>
      <w:widowControl/>
      <w:tabs>
        <w:tab w:val="clear" w:pos="851"/>
        <w:tab w:val="right" w:leader="dot" w:pos="9016"/>
      </w:tabs>
      <w:spacing w:before="120" w:after="120"/>
    </w:pPr>
    <w:rPr>
      <w:b/>
      <w:bCs/>
      <w:caps/>
      <w:noProof/>
    </w:rPr>
  </w:style>
  <w:style w:type="paragraph" w:styleId="TOC2">
    <w:name w:val="toc 2"/>
    <w:basedOn w:val="Normal"/>
    <w:next w:val="Normal"/>
    <w:autoRedefine/>
    <w:uiPriority w:val="39"/>
    <w:rsid w:val="00F0713C"/>
    <w:pPr>
      <w:widowControl/>
      <w:tabs>
        <w:tab w:val="clear" w:pos="851"/>
      </w:tabs>
      <w:ind w:left="240"/>
    </w:pPr>
    <w:rPr>
      <w:smallCaps/>
      <w:sz w:val="22"/>
      <w:szCs w:val="24"/>
    </w:rPr>
  </w:style>
  <w:style w:type="paragraph" w:styleId="TOC3">
    <w:name w:val="toc 3"/>
    <w:basedOn w:val="Normal"/>
    <w:next w:val="Normal"/>
    <w:autoRedefine/>
    <w:uiPriority w:val="39"/>
    <w:rsid w:val="00F0713C"/>
    <w:pPr>
      <w:widowControl/>
      <w:tabs>
        <w:tab w:val="clear" w:pos="851"/>
      </w:tabs>
      <w:ind w:left="480"/>
    </w:pPr>
    <w:rPr>
      <w:i/>
      <w:iCs/>
      <w:sz w:val="22"/>
      <w:szCs w:val="24"/>
    </w:rPr>
  </w:style>
  <w:style w:type="paragraph" w:styleId="TOC4">
    <w:name w:val="toc 4"/>
    <w:basedOn w:val="Normal"/>
    <w:next w:val="Normal"/>
    <w:autoRedefine/>
    <w:rsid w:val="00F0713C"/>
    <w:pPr>
      <w:widowControl/>
      <w:tabs>
        <w:tab w:val="clear" w:pos="851"/>
      </w:tabs>
      <w:ind w:left="720"/>
    </w:pPr>
    <w:rPr>
      <w:sz w:val="22"/>
      <w:szCs w:val="21"/>
    </w:rPr>
  </w:style>
  <w:style w:type="paragraph" w:styleId="TOC5">
    <w:name w:val="toc 5"/>
    <w:basedOn w:val="Normal"/>
    <w:next w:val="Normal"/>
    <w:autoRedefine/>
    <w:rsid w:val="00F0713C"/>
    <w:pPr>
      <w:widowControl/>
      <w:tabs>
        <w:tab w:val="clear" w:pos="851"/>
      </w:tabs>
      <w:ind w:left="960"/>
    </w:pPr>
    <w:rPr>
      <w:sz w:val="22"/>
      <w:szCs w:val="21"/>
    </w:rPr>
  </w:style>
  <w:style w:type="character" w:styleId="FollowedHyperlink">
    <w:name w:val="FollowedHyperlink"/>
    <w:rsid w:val="00F0713C"/>
    <w:rPr>
      <w:color w:val="800080"/>
      <w:u w:val="single"/>
    </w:rPr>
  </w:style>
  <w:style w:type="paragraph" w:styleId="TOC6">
    <w:name w:val="toc 6"/>
    <w:basedOn w:val="Normal"/>
    <w:next w:val="Normal"/>
    <w:autoRedefine/>
    <w:rsid w:val="00F0713C"/>
    <w:pPr>
      <w:widowControl/>
      <w:tabs>
        <w:tab w:val="clear" w:pos="851"/>
      </w:tabs>
      <w:ind w:left="1200"/>
    </w:pPr>
    <w:rPr>
      <w:sz w:val="22"/>
      <w:szCs w:val="21"/>
    </w:rPr>
  </w:style>
  <w:style w:type="paragraph" w:styleId="TOC7">
    <w:name w:val="toc 7"/>
    <w:basedOn w:val="Normal"/>
    <w:next w:val="Normal"/>
    <w:autoRedefine/>
    <w:rsid w:val="00F0713C"/>
    <w:pPr>
      <w:widowControl/>
      <w:tabs>
        <w:tab w:val="clear" w:pos="851"/>
      </w:tabs>
      <w:ind w:left="1440"/>
    </w:pPr>
    <w:rPr>
      <w:sz w:val="22"/>
      <w:szCs w:val="21"/>
    </w:rPr>
  </w:style>
  <w:style w:type="paragraph" w:styleId="TOC8">
    <w:name w:val="toc 8"/>
    <w:basedOn w:val="Normal"/>
    <w:next w:val="Normal"/>
    <w:autoRedefine/>
    <w:rsid w:val="00F0713C"/>
    <w:pPr>
      <w:widowControl/>
      <w:tabs>
        <w:tab w:val="clear" w:pos="851"/>
      </w:tabs>
      <w:ind w:left="1680"/>
    </w:pPr>
    <w:rPr>
      <w:sz w:val="22"/>
      <w:szCs w:val="21"/>
    </w:rPr>
  </w:style>
  <w:style w:type="paragraph" w:styleId="TOC9">
    <w:name w:val="toc 9"/>
    <w:basedOn w:val="Normal"/>
    <w:next w:val="Normal"/>
    <w:autoRedefine/>
    <w:rsid w:val="00F0713C"/>
    <w:pPr>
      <w:widowControl/>
      <w:tabs>
        <w:tab w:val="clear" w:pos="851"/>
      </w:tabs>
      <w:ind w:left="1920"/>
    </w:pPr>
    <w:rPr>
      <w:sz w:val="22"/>
      <w:szCs w:val="21"/>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Dash">
    <w:name w:val="FS Dash"/>
    <w:basedOn w:val="Normal"/>
    <w:qFormat/>
    <w:rsid w:val="008A29FE"/>
    <w:pPr>
      <w:tabs>
        <w:tab w:val="clear" w:pos="851"/>
      </w:tabs>
      <w:ind w:left="1134" w:hanging="567"/>
    </w:pPr>
    <w:rPr>
      <w:sz w:val="22"/>
      <w:szCs w:val="24"/>
      <w:lang w:bidi="en-US"/>
    </w:rPr>
  </w:style>
  <w:style w:type="paragraph" w:customStyle="1" w:styleId="FSDecisionHeading">
    <w:name w:val="FS Decision Heading"/>
    <w:basedOn w:val="Normal"/>
    <w:next w:val="FSDecisiontext"/>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 w:val="22"/>
      <w:szCs w:val="24"/>
      <w:lang w:bidi="en-US"/>
    </w:rPr>
  </w:style>
  <w:style w:type="paragraph" w:customStyle="1" w:styleId="FSDecisiontext">
    <w:name w:val="FS Decision text"/>
    <w:basedOn w:val="Normal"/>
    <w:qFormat/>
    <w:rsid w:val="008A29FE"/>
    <w:pPr>
      <w:pBdr>
        <w:top w:val="single" w:sz="4" w:space="1" w:color="auto"/>
        <w:left w:val="single" w:sz="4" w:space="4" w:color="auto"/>
        <w:bottom w:val="single" w:sz="4" w:space="1" w:color="auto"/>
        <w:right w:val="single" w:sz="4" w:space="4" w:color="auto"/>
      </w:pBdr>
      <w:tabs>
        <w:tab w:val="clear" w:pos="851"/>
      </w:tabs>
    </w:pPr>
    <w:rPr>
      <w:rFonts w:ascii="Arial Bold" w:hAnsi="Arial Bold"/>
      <w:b/>
      <w:sz w:val="22"/>
      <w:szCs w:val="24"/>
      <w:lang w:bidi="en-US"/>
    </w:rPr>
  </w:style>
  <w:style w:type="paragraph" w:customStyle="1" w:styleId="FSBullet">
    <w:name w:val="FS Bullet"/>
    <w:basedOn w:val="Normal"/>
    <w:next w:val="Normal"/>
    <w:link w:val="FSBulletChar"/>
    <w:qFormat/>
    <w:rsid w:val="008A29FE"/>
    <w:pPr>
      <w:numPr>
        <w:numId w:val="44"/>
      </w:numPr>
      <w:tabs>
        <w:tab w:val="clear" w:pos="851"/>
      </w:tabs>
      <w:ind w:left="567" w:hanging="567"/>
    </w:pPr>
    <w:rPr>
      <w:rFonts w:cs="Arial"/>
      <w:sz w:val="22"/>
      <w:szCs w:val="24"/>
      <w:lang w:bidi="en-US"/>
    </w:rPr>
  </w:style>
  <w:style w:type="character" w:customStyle="1" w:styleId="FSBulletChar">
    <w:name w:val="FS Bullet Char"/>
    <w:link w:val="FSBullet"/>
    <w:rsid w:val="008A29FE"/>
    <w:rPr>
      <w:rFonts w:ascii="Arial" w:hAnsi="Arial" w:cs="Arial"/>
      <w:sz w:val="22"/>
      <w:szCs w:val="24"/>
      <w:lang w:eastAsia="en-US"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customStyle="1" w:styleId="FSTableHeading">
    <w:name w:val="FS Table Heading"/>
    <w:basedOn w:val="Normal"/>
    <w:qFormat/>
    <w:rsid w:val="008A29FE"/>
    <w:pPr>
      <w:tabs>
        <w:tab w:val="clear" w:pos="851"/>
      </w:tabs>
      <w:jc w:val="center"/>
    </w:pPr>
    <w:rPr>
      <w:rFonts w:ascii="Arial Bold" w:hAnsi="Arial Bold" w:cs="Arial"/>
      <w:b/>
      <w:lang w:bidi="en-US"/>
    </w:rPr>
  </w:style>
  <w:style w:type="paragraph" w:customStyle="1" w:styleId="FSTableText">
    <w:name w:val="FS Table Text"/>
    <w:basedOn w:val="Normal"/>
    <w:qFormat/>
    <w:rsid w:val="008A29FE"/>
    <w:pPr>
      <w:tabs>
        <w:tab w:val="clear" w:pos="851"/>
      </w:tabs>
    </w:pPr>
    <w:rPr>
      <w:rFonts w:cs="Arial"/>
      <w:lang w:bidi="en-US"/>
    </w:rPr>
  </w:style>
  <w:style w:type="paragraph" w:customStyle="1" w:styleId="FSFigureTitle">
    <w:name w:val="FS Figure Title"/>
    <w:basedOn w:val="Normal"/>
    <w:next w:val="Normal"/>
    <w:qFormat/>
    <w:rsid w:val="008A29FE"/>
    <w:pPr>
      <w:tabs>
        <w:tab w:val="clear" w:pos="851"/>
      </w:tabs>
    </w:pPr>
    <w:rPr>
      <w:rFonts w:cs="Arial"/>
      <w:i/>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ListParagraph">
    <w:name w:val="List Paragraph"/>
    <w:basedOn w:val="Normal"/>
    <w:uiPriority w:val="34"/>
    <w:qFormat/>
    <w:rsid w:val="008A29FE"/>
    <w:pPr>
      <w:widowControl/>
      <w:tabs>
        <w:tab w:val="clear" w:pos="851"/>
      </w:tabs>
      <w:ind w:left="720"/>
    </w:pPr>
    <w:rPr>
      <w:rFonts w:ascii="Times New Roman" w:eastAsia="Calibri" w:hAnsi="Times New Roman"/>
      <w:sz w:val="24"/>
      <w:szCs w:val="24"/>
      <w:lang w:eastAsia="en-GB"/>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paragraph" w:styleId="Header">
    <w:name w:val="header"/>
    <w:basedOn w:val="Normal"/>
    <w:link w:val="HeaderChar"/>
    <w:rsid w:val="00176705"/>
    <w:pPr>
      <w:tabs>
        <w:tab w:val="clear" w:pos="851"/>
        <w:tab w:val="center" w:pos="4513"/>
        <w:tab w:val="right" w:pos="9026"/>
      </w:tabs>
    </w:pPr>
  </w:style>
  <w:style w:type="character" w:customStyle="1" w:styleId="HeaderChar">
    <w:name w:val="Header Char"/>
    <w:link w:val="Header"/>
    <w:rsid w:val="0017670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1854</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Humphries, Cathie</cp:lastModifiedBy>
  <cp:revision>8</cp:revision>
  <cp:lastPrinted>2011-05-18T05:27:00Z</cp:lastPrinted>
  <dcterms:created xsi:type="dcterms:W3CDTF">2011-05-06T05:28:00Z</dcterms:created>
  <dcterms:modified xsi:type="dcterms:W3CDTF">2011-05-24T23:41:00Z</dcterms:modified>
</cp:coreProperties>
</file>