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FFC" w:rsidRPr="005D2585" w:rsidRDefault="00A42FFC" w:rsidP="00735E2E">
      <w:pPr>
        <w:pStyle w:val="Standardtitle"/>
      </w:pPr>
      <w:r w:rsidRPr="005D2585">
        <w:t>Standard 1.2.4</w:t>
      </w:r>
    </w:p>
    <w:p w:rsidR="00A42FFC" w:rsidRPr="005D2585" w:rsidRDefault="00A42FFC" w:rsidP="00735E2E"/>
    <w:p w:rsidR="00A42FFC" w:rsidRPr="005D2585" w:rsidRDefault="00A42FFC" w:rsidP="00735E2E">
      <w:pPr>
        <w:pStyle w:val="Standardtitle"/>
      </w:pPr>
      <w:r w:rsidRPr="005D2585">
        <w:t>Labelling of Ingredients</w:t>
      </w:r>
    </w:p>
    <w:p w:rsidR="00A42FFC" w:rsidRPr="005D2585" w:rsidRDefault="00A42FFC" w:rsidP="00735E2E">
      <w:pPr>
        <w:pStyle w:val="TitleBorder"/>
      </w:pPr>
    </w:p>
    <w:p w:rsidR="00A42FFC" w:rsidRPr="005D2585" w:rsidRDefault="00A42FFC"/>
    <w:p w:rsidR="00A42FFC" w:rsidRPr="005D2585" w:rsidRDefault="00A42FFC" w:rsidP="0077748D">
      <w:pPr>
        <w:pStyle w:val="Clauseheading"/>
      </w:pPr>
      <w:r w:rsidRPr="005D2585">
        <w:t>Purpose</w:t>
      </w:r>
    </w:p>
    <w:p w:rsidR="00A42FFC" w:rsidRPr="005D2585" w:rsidRDefault="00A42FFC"/>
    <w:p w:rsidR="00A42FFC" w:rsidRPr="005D2585" w:rsidRDefault="00A42FFC">
      <w:r w:rsidRPr="005D2585">
        <w:t>This Standard sets out specific requirements for the labelling and naming of ingredients and compound ingredients.</w:t>
      </w:r>
    </w:p>
    <w:p w:rsidR="00A42FFC" w:rsidRPr="005D2585" w:rsidRDefault="00A42FFC"/>
    <w:p w:rsidR="00A42FFC" w:rsidRPr="005D2585" w:rsidRDefault="00A42FFC" w:rsidP="00735E2E">
      <w:pPr>
        <w:pStyle w:val="Clauseheading"/>
      </w:pPr>
      <w:r w:rsidRPr="005D2585">
        <w:t>Table of Provisions</w:t>
      </w:r>
    </w:p>
    <w:p w:rsidR="00A42FFC" w:rsidRPr="005D2585" w:rsidRDefault="00A42FFC"/>
    <w:p w:rsidR="00A42FFC" w:rsidRPr="005D2585" w:rsidRDefault="00A42FFC" w:rsidP="00735E2E">
      <w:pPr>
        <w:pStyle w:val="ClauseList"/>
      </w:pPr>
      <w:r w:rsidRPr="005D2585">
        <w:t>1</w:t>
      </w:r>
      <w:r w:rsidRPr="005D2585">
        <w:tab/>
        <w:t>Interpretation</w:t>
      </w:r>
    </w:p>
    <w:p w:rsidR="00A42FFC" w:rsidRPr="005D2585" w:rsidRDefault="00A42FFC" w:rsidP="00735E2E">
      <w:pPr>
        <w:pStyle w:val="ClauseList"/>
      </w:pPr>
      <w:r w:rsidRPr="005D2585">
        <w:t>2</w:t>
      </w:r>
      <w:r w:rsidRPr="005D2585">
        <w:tab/>
        <w:t>Requirement for statement of ingredients</w:t>
      </w:r>
    </w:p>
    <w:p w:rsidR="00A42FFC" w:rsidRPr="005D2585" w:rsidRDefault="00A42FFC" w:rsidP="00735E2E">
      <w:pPr>
        <w:pStyle w:val="ClauseList"/>
      </w:pPr>
      <w:r w:rsidRPr="005D2585">
        <w:t>3</w:t>
      </w:r>
      <w:r w:rsidRPr="005D2585">
        <w:tab/>
        <w:t>All ingredients to be listed in a statement of ingredients</w:t>
      </w:r>
    </w:p>
    <w:p w:rsidR="00A42FFC" w:rsidRPr="005D2585" w:rsidRDefault="00A42FFC" w:rsidP="00735E2E">
      <w:pPr>
        <w:pStyle w:val="ClauseList"/>
      </w:pPr>
      <w:r w:rsidRPr="005D2585">
        <w:t>4</w:t>
      </w:r>
      <w:r w:rsidRPr="005D2585">
        <w:tab/>
        <w:t>Ingredients to be listed by common, descriptive or generic name</w:t>
      </w:r>
    </w:p>
    <w:p w:rsidR="00A42FFC" w:rsidRPr="005D2585" w:rsidRDefault="00A42FFC" w:rsidP="00735E2E">
      <w:pPr>
        <w:pStyle w:val="ClauseList"/>
      </w:pPr>
      <w:r w:rsidRPr="005D2585">
        <w:t>5</w:t>
      </w:r>
      <w:r w:rsidRPr="005D2585">
        <w:tab/>
        <w:t>Ingredients to be listed in descending order of ingoing weight</w:t>
      </w:r>
    </w:p>
    <w:p w:rsidR="00A42FFC" w:rsidRPr="005D2585" w:rsidRDefault="00A42FFC" w:rsidP="00735E2E">
      <w:pPr>
        <w:pStyle w:val="ClauseList"/>
      </w:pPr>
      <w:r w:rsidRPr="005D2585">
        <w:t>6</w:t>
      </w:r>
      <w:r w:rsidRPr="005D2585">
        <w:tab/>
        <w:t>Declaration of compound ingredients</w:t>
      </w:r>
    </w:p>
    <w:p w:rsidR="00A42FFC" w:rsidRPr="005D2585" w:rsidRDefault="00A42FFC" w:rsidP="00735E2E">
      <w:pPr>
        <w:pStyle w:val="ClauseList"/>
      </w:pPr>
      <w:r w:rsidRPr="005D2585">
        <w:t>7</w:t>
      </w:r>
      <w:r w:rsidRPr="005D2585">
        <w:tab/>
        <w:t>Declaration of alternative ingredients</w:t>
      </w:r>
    </w:p>
    <w:p w:rsidR="00A42FFC" w:rsidRPr="005D2585" w:rsidRDefault="00A42FFC" w:rsidP="00735E2E">
      <w:pPr>
        <w:pStyle w:val="ClauseList"/>
      </w:pPr>
      <w:r w:rsidRPr="005D2585">
        <w:t>8</w:t>
      </w:r>
      <w:r w:rsidRPr="005D2585">
        <w:tab/>
        <w:t>Declaration of food additives</w:t>
      </w:r>
    </w:p>
    <w:p w:rsidR="00A42FFC" w:rsidRPr="005D2585" w:rsidRDefault="00A42FFC" w:rsidP="00735E2E">
      <w:pPr>
        <w:pStyle w:val="ClauseList"/>
      </w:pPr>
      <w:r w:rsidRPr="005D2585">
        <w:t>9</w:t>
      </w:r>
      <w:r w:rsidRPr="005D2585">
        <w:tab/>
        <w:t>Declaration of vitamins and minerals</w:t>
      </w:r>
    </w:p>
    <w:p w:rsidR="009B323C" w:rsidRPr="005D2585" w:rsidRDefault="009B323C" w:rsidP="009B323C">
      <w:r w:rsidRPr="005D2585">
        <w:t>10</w:t>
      </w:r>
      <w:r w:rsidRPr="005D2585">
        <w:tab/>
        <w:t>Process declaration for oil</w:t>
      </w:r>
    </w:p>
    <w:p w:rsidR="00A42FFC" w:rsidRPr="005D2585" w:rsidRDefault="00A42FFC"/>
    <w:p w:rsidR="00A42FFC" w:rsidRPr="005D2585" w:rsidRDefault="00A42FFC">
      <w:r w:rsidRPr="005D2585">
        <w:t>Schedule 1</w:t>
      </w:r>
      <w:r w:rsidRPr="005D2585">
        <w:tab/>
        <w:t>Classes of additives</w:t>
      </w:r>
    </w:p>
    <w:p w:rsidR="00A42FFC" w:rsidRPr="005D2585" w:rsidRDefault="00A42FFC">
      <w:r w:rsidRPr="005D2585">
        <w:t xml:space="preserve">Schedule 2 </w:t>
      </w:r>
      <w:r w:rsidRPr="005D2585">
        <w:tab/>
        <w:t xml:space="preserve">Food additive code numbers </w:t>
      </w:r>
    </w:p>
    <w:p w:rsidR="00A42FFC" w:rsidRPr="005D2585" w:rsidRDefault="00A42FFC" w:rsidP="00AC2D6B"/>
    <w:p w:rsidR="00A42FFC" w:rsidRPr="005D2585" w:rsidRDefault="00A42FFC" w:rsidP="00735E2E">
      <w:pPr>
        <w:pStyle w:val="Clauseheading"/>
      </w:pPr>
      <w:r w:rsidRPr="005D2585">
        <w:t>Clauses</w:t>
      </w:r>
    </w:p>
    <w:p w:rsidR="00A42FFC" w:rsidRPr="005D2585" w:rsidRDefault="00A42FFC"/>
    <w:p w:rsidR="00A42FFC" w:rsidRPr="005D2585" w:rsidRDefault="00A42FFC" w:rsidP="00735E2E">
      <w:pPr>
        <w:pStyle w:val="Clauseheading"/>
      </w:pPr>
      <w:r w:rsidRPr="005D2585">
        <w:t>1</w:t>
      </w:r>
      <w:r w:rsidRPr="005D2585">
        <w:tab/>
        <w:t>Interpretation</w:t>
      </w:r>
    </w:p>
    <w:p w:rsidR="00A42FFC" w:rsidRPr="005D2585" w:rsidRDefault="00A42FFC"/>
    <w:p w:rsidR="00A42FFC" w:rsidRPr="005D2585" w:rsidRDefault="00C63CEA" w:rsidP="00C63CEA">
      <w:pPr>
        <w:pStyle w:val="Subclause"/>
      </w:pPr>
      <w:r w:rsidRPr="005D2585">
        <w:t>(1)</w:t>
      </w:r>
      <w:r w:rsidRPr="005D2585">
        <w:tab/>
      </w:r>
      <w:r w:rsidR="00A42FFC" w:rsidRPr="005D2585">
        <w:t xml:space="preserve">In this Standard – </w:t>
      </w:r>
    </w:p>
    <w:p w:rsidR="00A42FFC" w:rsidRPr="005D2585" w:rsidRDefault="00A42FFC"/>
    <w:p w:rsidR="00A42FFC" w:rsidRPr="005D2585" w:rsidRDefault="00A42FFC" w:rsidP="00735E2E">
      <w:pPr>
        <w:pStyle w:val="Definition"/>
      </w:pPr>
      <w:proofErr w:type="gramStart"/>
      <w:r w:rsidRPr="005D2585">
        <w:rPr>
          <w:b/>
        </w:rPr>
        <w:t>compound</w:t>
      </w:r>
      <w:proofErr w:type="gramEnd"/>
      <w:r w:rsidRPr="005D2585">
        <w:rPr>
          <w:b/>
        </w:rPr>
        <w:t xml:space="preserve"> ingredient</w:t>
      </w:r>
      <w:r w:rsidRPr="005D2585">
        <w:t xml:space="preserve"> means an ingredient of a food which is itself made from two or more ingredients.</w:t>
      </w:r>
    </w:p>
    <w:p w:rsidR="00A42FFC" w:rsidRPr="005D2585" w:rsidRDefault="00A42FFC"/>
    <w:p w:rsidR="00A42FFC" w:rsidRPr="005D2585" w:rsidRDefault="00A42FFC" w:rsidP="00735E2E">
      <w:pPr>
        <w:pStyle w:val="Definition"/>
      </w:pPr>
      <w:proofErr w:type="gramStart"/>
      <w:r w:rsidRPr="005D2585">
        <w:rPr>
          <w:b/>
        </w:rPr>
        <w:t>ingredient</w:t>
      </w:r>
      <w:proofErr w:type="gramEnd"/>
      <w:r w:rsidRPr="005D2585">
        <w:t xml:space="preserve"> means any substance, including a food additive, used in the preparation, manufacture or handling of a food.</w:t>
      </w:r>
    </w:p>
    <w:p w:rsidR="00A42FFC" w:rsidRPr="005D2585" w:rsidRDefault="00A42FFC"/>
    <w:p w:rsidR="00C63CEA" w:rsidRPr="005D2585" w:rsidRDefault="00C63CEA" w:rsidP="00C63CEA">
      <w:pPr>
        <w:pStyle w:val="Subclause"/>
      </w:pPr>
      <w:r w:rsidRPr="005D2585">
        <w:t>(2)</w:t>
      </w:r>
      <w:r w:rsidRPr="005D2585">
        <w:tab/>
        <w:t>Nothing in this Standard affects the mandatory declaration requirements in Standard 1.2.3.</w:t>
      </w:r>
    </w:p>
    <w:p w:rsidR="00C63CEA" w:rsidRPr="005D2585" w:rsidRDefault="00C63CEA" w:rsidP="00C63CEA">
      <w:pPr>
        <w:rPr>
          <w:rFonts w:cs="Arial"/>
        </w:rPr>
      </w:pPr>
    </w:p>
    <w:p w:rsidR="009B323C" w:rsidRPr="005D2585" w:rsidRDefault="009B323C" w:rsidP="009B323C">
      <w:pPr>
        <w:pStyle w:val="ClauseHeading0"/>
      </w:pPr>
      <w:r w:rsidRPr="005D2585">
        <w:t>2</w:t>
      </w:r>
      <w:r w:rsidRPr="005D2585">
        <w:tab/>
        <w:t>Requirement for statement of ingredients</w:t>
      </w:r>
    </w:p>
    <w:p w:rsidR="009B323C" w:rsidRPr="005D2585" w:rsidRDefault="009B323C" w:rsidP="003F0F95"/>
    <w:p w:rsidR="009B323C" w:rsidRPr="005D2585" w:rsidRDefault="009B323C" w:rsidP="009B323C">
      <w:pPr>
        <w:pStyle w:val="Clause"/>
      </w:pPr>
      <w:r w:rsidRPr="005D2585">
        <w:t xml:space="preserve">The label on a package of food must include a statement of ingredients unless – </w:t>
      </w:r>
    </w:p>
    <w:p w:rsidR="009B323C" w:rsidRPr="005D2585" w:rsidRDefault="009B323C" w:rsidP="009B323C"/>
    <w:p w:rsidR="009B323C" w:rsidRPr="005D2585" w:rsidRDefault="009B323C" w:rsidP="009B323C">
      <w:pPr>
        <w:pStyle w:val="Paragraph"/>
      </w:pPr>
      <w:r w:rsidRPr="005D2585">
        <w:t>(a)</w:t>
      </w:r>
      <w:r w:rsidRPr="005D2585">
        <w:tab/>
      </w:r>
      <w:proofErr w:type="gramStart"/>
      <w:r w:rsidRPr="005D2585">
        <w:t>the</w:t>
      </w:r>
      <w:proofErr w:type="gramEnd"/>
      <w:r w:rsidRPr="005D2585">
        <w:t xml:space="preserve"> food is labelled with the name of the food which would otherwise be those ingredients listed in the ingredient list; or</w:t>
      </w:r>
    </w:p>
    <w:p w:rsidR="009B323C" w:rsidRPr="005D2585" w:rsidRDefault="009B323C" w:rsidP="009B323C">
      <w:pPr>
        <w:pStyle w:val="Paragraph"/>
      </w:pPr>
      <w:r w:rsidRPr="005D2585">
        <w:t>(b)</w:t>
      </w:r>
      <w:r w:rsidRPr="005D2585">
        <w:tab/>
      </w:r>
      <w:proofErr w:type="gramStart"/>
      <w:r w:rsidRPr="005D2585">
        <w:t>the</w:t>
      </w:r>
      <w:proofErr w:type="gramEnd"/>
      <w:r w:rsidRPr="005D2585">
        <w:t xml:space="preserve"> food is water presented in packaged form as standardised in Standard 2.6.2; or</w:t>
      </w:r>
    </w:p>
    <w:p w:rsidR="009B323C" w:rsidRPr="005D2585" w:rsidRDefault="009B323C" w:rsidP="009B323C">
      <w:pPr>
        <w:pStyle w:val="Paragraph"/>
      </w:pPr>
      <w:r w:rsidRPr="005D2585">
        <w:t>(c)</w:t>
      </w:r>
      <w:r w:rsidRPr="005D2585">
        <w:tab/>
      </w:r>
      <w:proofErr w:type="gramStart"/>
      <w:r w:rsidRPr="005D2585">
        <w:t>the</w:t>
      </w:r>
      <w:proofErr w:type="gramEnd"/>
      <w:r w:rsidRPr="005D2585">
        <w:t xml:space="preserve"> food is an alcoholic beverage standardised in Standard 2.7.2 to Standard 2.7.5 of this Code; or</w:t>
      </w:r>
    </w:p>
    <w:p w:rsidR="009B323C" w:rsidRPr="005D2585" w:rsidRDefault="009B323C" w:rsidP="009B323C">
      <w:pPr>
        <w:pStyle w:val="Paragraph"/>
      </w:pPr>
      <w:r w:rsidRPr="005D2585">
        <w:t>(d)</w:t>
      </w:r>
      <w:r w:rsidRPr="005D2585">
        <w:tab/>
      </w:r>
      <w:proofErr w:type="gramStart"/>
      <w:r w:rsidRPr="005D2585">
        <w:t>the</w:t>
      </w:r>
      <w:proofErr w:type="gramEnd"/>
      <w:r w:rsidRPr="005D2585">
        <w:t xml:space="preserve"> food is contained in a small package.</w:t>
      </w:r>
    </w:p>
    <w:p w:rsidR="00A42FFC" w:rsidRPr="005D2585" w:rsidRDefault="00A42FFC"/>
    <w:p w:rsidR="00735E2E" w:rsidRPr="005D2585" w:rsidRDefault="00735E2E" w:rsidP="00735E2E">
      <w:pPr>
        <w:pStyle w:val="EditorialNoteLine1"/>
      </w:pPr>
      <w:r w:rsidRPr="005D2585">
        <w:t>Editorial note:</w:t>
      </w:r>
    </w:p>
    <w:p w:rsidR="00735E2E" w:rsidRPr="005D2585" w:rsidRDefault="00735E2E" w:rsidP="00735E2E">
      <w:pPr>
        <w:pStyle w:val="EditorialNotetext"/>
      </w:pPr>
    </w:p>
    <w:p w:rsidR="00A42FFC" w:rsidRPr="005D2585" w:rsidRDefault="00735E2E" w:rsidP="00735E2E">
      <w:pPr>
        <w:pStyle w:val="EditorialNotetext"/>
      </w:pPr>
      <w:r w:rsidRPr="005D2585">
        <w:t>See Standard 1.2.3 – Mandatory Warning and Advisory Statements and Declarations for the requirements to always declare the presence of certain substances.</w:t>
      </w:r>
    </w:p>
    <w:p w:rsidR="00A42FFC" w:rsidRPr="005D2585" w:rsidRDefault="00A42FFC" w:rsidP="00392ABB"/>
    <w:p w:rsidR="008C06FB" w:rsidRPr="005D2585" w:rsidRDefault="008C06FB" w:rsidP="00392ABB">
      <w:r w:rsidRPr="005D2585">
        <w:br w:type="page"/>
      </w:r>
    </w:p>
    <w:p w:rsidR="00A42FFC" w:rsidRPr="005D2585" w:rsidRDefault="00A42FFC" w:rsidP="00735E2E">
      <w:pPr>
        <w:pStyle w:val="Clauseheading"/>
      </w:pPr>
      <w:r w:rsidRPr="005D2585">
        <w:lastRenderedPageBreak/>
        <w:t>3</w:t>
      </w:r>
      <w:r w:rsidRPr="005D2585">
        <w:tab/>
        <w:t>All ingredients to be listed in a statement of ingredients</w:t>
      </w:r>
    </w:p>
    <w:p w:rsidR="00A42FFC" w:rsidRPr="005D2585" w:rsidRDefault="00A42FFC"/>
    <w:p w:rsidR="00A42FFC" w:rsidRPr="005D2585" w:rsidRDefault="00A42FFC" w:rsidP="00735E2E">
      <w:pPr>
        <w:pStyle w:val="Clause"/>
      </w:pPr>
      <w:r w:rsidRPr="005D2585">
        <w:t>A statement of ingredients must list every ingredient in the food unless the ingredient is –</w:t>
      </w:r>
    </w:p>
    <w:p w:rsidR="00A42FFC" w:rsidRPr="005D2585" w:rsidRDefault="00A42FFC"/>
    <w:p w:rsidR="00A42FFC" w:rsidRPr="005D2585" w:rsidRDefault="00A42FFC" w:rsidP="00735E2E">
      <w:pPr>
        <w:pStyle w:val="Paragraph"/>
      </w:pPr>
      <w:r w:rsidRPr="005D2585">
        <w:t>(a)</w:t>
      </w:r>
      <w:r w:rsidRPr="005D2585">
        <w:tab/>
      </w:r>
      <w:proofErr w:type="gramStart"/>
      <w:r w:rsidRPr="005D2585">
        <w:t>an</w:t>
      </w:r>
      <w:proofErr w:type="gramEnd"/>
      <w:r w:rsidRPr="005D2585">
        <w:t xml:space="preserve"> ingredient of a flavouring  as defined in Schedule 5 of Standard 1.3.1; or</w:t>
      </w:r>
    </w:p>
    <w:p w:rsidR="00A42FFC" w:rsidRPr="005D2585" w:rsidRDefault="00A42FFC" w:rsidP="00735E2E">
      <w:pPr>
        <w:pStyle w:val="Paragraph"/>
      </w:pPr>
      <w:r w:rsidRPr="005D2585">
        <w:t>(b)</w:t>
      </w:r>
      <w:r w:rsidRPr="005D2585">
        <w:tab/>
      </w:r>
      <w:proofErr w:type="gramStart"/>
      <w:r w:rsidRPr="005D2585">
        <w:t>a</w:t>
      </w:r>
      <w:proofErr w:type="gramEnd"/>
      <w:r w:rsidRPr="005D2585">
        <w:t xml:space="preserve"> volatile ingredient which is completely  removed during manufacture; or</w:t>
      </w:r>
    </w:p>
    <w:p w:rsidR="00A42FFC" w:rsidRPr="005D2585" w:rsidRDefault="00A42FFC" w:rsidP="00735E2E">
      <w:pPr>
        <w:pStyle w:val="Paragraph"/>
      </w:pPr>
      <w:r w:rsidRPr="005D2585">
        <w:t>(c)</w:t>
      </w:r>
      <w:r w:rsidRPr="005D2585">
        <w:tab/>
      </w:r>
      <w:proofErr w:type="gramStart"/>
      <w:r w:rsidRPr="005D2585">
        <w:t>added</w:t>
      </w:r>
      <w:proofErr w:type="gramEnd"/>
      <w:r w:rsidRPr="005D2585">
        <w:t xml:space="preserve"> water where –</w:t>
      </w:r>
    </w:p>
    <w:p w:rsidR="00A42FFC" w:rsidRPr="005D2585" w:rsidRDefault="00A42FFC"/>
    <w:p w:rsidR="00A42FFC" w:rsidRPr="005D2585" w:rsidRDefault="00A42FFC" w:rsidP="007E6B43">
      <w:pPr>
        <w:pStyle w:val="Subparagraph"/>
      </w:pPr>
      <w:r w:rsidRPr="005D2585">
        <w:t>(i)</w:t>
      </w:r>
      <w:r w:rsidRPr="005D2585">
        <w:tab/>
      </w:r>
      <w:proofErr w:type="gramStart"/>
      <w:r w:rsidRPr="005D2585">
        <w:t>the</w:t>
      </w:r>
      <w:proofErr w:type="gramEnd"/>
      <w:r w:rsidRPr="005D2585">
        <w:t xml:space="preserve"> water is added to reconstitute dehydrated or concentrated ingredients;</w:t>
      </w:r>
    </w:p>
    <w:p w:rsidR="00A42FFC" w:rsidRPr="005D2585" w:rsidRDefault="00A42FFC" w:rsidP="007E6B43">
      <w:pPr>
        <w:pStyle w:val="Subparagraph"/>
      </w:pPr>
      <w:r w:rsidRPr="005D2585">
        <w:t>(ii)</w:t>
      </w:r>
      <w:r w:rsidRPr="005D2585">
        <w:tab/>
      </w:r>
      <w:proofErr w:type="gramStart"/>
      <w:r w:rsidRPr="005D2585">
        <w:t>the</w:t>
      </w:r>
      <w:proofErr w:type="gramEnd"/>
      <w:r w:rsidRPr="005D2585">
        <w:t xml:space="preserve"> water forms part of broth, brine or syrup which is declared in the ingredient list or is part of the name of the food; or</w:t>
      </w:r>
    </w:p>
    <w:p w:rsidR="00A42FFC" w:rsidRPr="005D2585" w:rsidRDefault="00A42FFC" w:rsidP="007E6B43">
      <w:pPr>
        <w:pStyle w:val="Subparagraph"/>
      </w:pPr>
      <w:r w:rsidRPr="005D2585">
        <w:t>(iii)</w:t>
      </w:r>
      <w:r w:rsidRPr="005D2585">
        <w:tab/>
      </w:r>
      <w:proofErr w:type="gramStart"/>
      <w:r w:rsidRPr="005D2585">
        <w:t>the</w:t>
      </w:r>
      <w:proofErr w:type="gramEnd"/>
      <w:r w:rsidRPr="005D2585">
        <w:t xml:space="preserve"> water constitutes less than 5% of the final food; or</w:t>
      </w:r>
    </w:p>
    <w:p w:rsidR="00A42FFC" w:rsidRPr="005D2585" w:rsidRDefault="00A42FFC"/>
    <w:p w:rsidR="00A42FFC" w:rsidRPr="005D2585" w:rsidRDefault="00A42FFC" w:rsidP="0077748D">
      <w:pPr>
        <w:pStyle w:val="Paragraph"/>
      </w:pPr>
      <w:r w:rsidRPr="005D2585">
        <w:t>(d)</w:t>
      </w:r>
      <w:r w:rsidRPr="005D2585">
        <w:tab/>
      </w:r>
      <w:proofErr w:type="gramStart"/>
      <w:r w:rsidRPr="005D2585">
        <w:t>a</w:t>
      </w:r>
      <w:proofErr w:type="gramEnd"/>
      <w:r w:rsidRPr="005D2585">
        <w:t xml:space="preserve"> substance used as a processing aid in accordance with Standard 1.3.3.</w:t>
      </w:r>
    </w:p>
    <w:p w:rsidR="00A42FFC" w:rsidRPr="005D2585" w:rsidRDefault="00A42FFC"/>
    <w:p w:rsidR="00A42FFC" w:rsidRPr="005D2585" w:rsidRDefault="00A42FFC" w:rsidP="00735E2E">
      <w:pPr>
        <w:pStyle w:val="Clauseheading"/>
      </w:pPr>
      <w:r w:rsidRPr="005D2585">
        <w:t>4</w:t>
      </w:r>
      <w:r w:rsidRPr="005D2585">
        <w:tab/>
        <w:t xml:space="preserve">Ingredients to be listed by common, descriptive or generic name </w:t>
      </w:r>
    </w:p>
    <w:p w:rsidR="00A42FFC" w:rsidRPr="005D2585" w:rsidRDefault="00A42FFC"/>
    <w:p w:rsidR="00A42FFC" w:rsidRPr="005D2585" w:rsidRDefault="00A42FFC" w:rsidP="00735E2E">
      <w:pPr>
        <w:pStyle w:val="Clause"/>
      </w:pPr>
      <w:r w:rsidRPr="005D2585">
        <w:t>Ingredients must be declared in the statement of ingredients using –</w:t>
      </w:r>
    </w:p>
    <w:p w:rsidR="00A42FFC" w:rsidRPr="005D2585" w:rsidRDefault="00A42FFC"/>
    <w:p w:rsidR="00A42FFC" w:rsidRPr="005D2585" w:rsidRDefault="00A42FFC" w:rsidP="00735E2E">
      <w:pPr>
        <w:pStyle w:val="Paragraph"/>
      </w:pPr>
      <w:r w:rsidRPr="005D2585">
        <w:t>(a)</w:t>
      </w:r>
      <w:r w:rsidRPr="005D2585">
        <w:tab/>
      </w:r>
      <w:proofErr w:type="gramStart"/>
      <w:r w:rsidRPr="005D2585">
        <w:t>the</w:t>
      </w:r>
      <w:proofErr w:type="gramEnd"/>
      <w:r w:rsidRPr="005D2585">
        <w:t xml:space="preserve"> common name of the ingredient; or</w:t>
      </w:r>
    </w:p>
    <w:p w:rsidR="00A42FFC" w:rsidRPr="005D2585" w:rsidRDefault="00A42FFC" w:rsidP="00735E2E">
      <w:pPr>
        <w:pStyle w:val="Paragraph"/>
      </w:pPr>
      <w:r w:rsidRPr="005D2585">
        <w:t>(b)</w:t>
      </w:r>
      <w:r w:rsidRPr="005D2585">
        <w:tab/>
      </w:r>
      <w:proofErr w:type="gramStart"/>
      <w:r w:rsidRPr="005D2585">
        <w:t>a</w:t>
      </w:r>
      <w:proofErr w:type="gramEnd"/>
      <w:r w:rsidRPr="005D2585">
        <w:t xml:space="preserve"> name that describes the true nature of the ingredient; or</w:t>
      </w:r>
    </w:p>
    <w:p w:rsidR="00A42FFC" w:rsidRPr="005D2585" w:rsidRDefault="00A42FFC" w:rsidP="00735E2E">
      <w:pPr>
        <w:pStyle w:val="Paragraph"/>
      </w:pPr>
      <w:r w:rsidRPr="005D2585">
        <w:t>(c)</w:t>
      </w:r>
      <w:r w:rsidRPr="005D2585">
        <w:tab/>
      </w:r>
      <w:proofErr w:type="gramStart"/>
      <w:r w:rsidRPr="005D2585">
        <w:t>where</w:t>
      </w:r>
      <w:proofErr w:type="gramEnd"/>
      <w:r w:rsidRPr="005D2585">
        <w:t xml:space="preserve"> applicable, a generic name set out in the Table to this clause.</w:t>
      </w:r>
    </w:p>
    <w:p w:rsidR="00735E2E" w:rsidRPr="005D2585" w:rsidRDefault="00735E2E" w:rsidP="00735E2E">
      <w:pPr>
        <w:rPr>
          <w:rFonts w:cs="Arial"/>
        </w:rPr>
      </w:pPr>
    </w:p>
    <w:p w:rsidR="00735E2E" w:rsidRPr="005D2585" w:rsidRDefault="00735E2E" w:rsidP="00735E2E">
      <w:pPr>
        <w:pStyle w:val="EditorialNoteLine1"/>
        <w:rPr>
          <w:rFonts w:cs="Arial"/>
        </w:rPr>
      </w:pPr>
      <w:r w:rsidRPr="005D2585">
        <w:rPr>
          <w:rFonts w:cs="Arial"/>
        </w:rPr>
        <w:t>Editorial note:</w:t>
      </w:r>
    </w:p>
    <w:p w:rsidR="00735E2E" w:rsidRPr="005D2585" w:rsidRDefault="00735E2E" w:rsidP="00735E2E">
      <w:pPr>
        <w:pStyle w:val="EditorialNotetext"/>
        <w:rPr>
          <w:rFonts w:cs="Arial"/>
        </w:rPr>
      </w:pPr>
    </w:p>
    <w:p w:rsidR="00735E2E" w:rsidRPr="005D2585" w:rsidRDefault="00735E2E" w:rsidP="00735E2E">
      <w:pPr>
        <w:pStyle w:val="EditorialNotetext"/>
        <w:rPr>
          <w:rFonts w:cs="Arial"/>
        </w:rPr>
      </w:pPr>
      <w:r w:rsidRPr="005D2585">
        <w:rPr>
          <w:rFonts w:cs="Arial"/>
        </w:rPr>
        <w:t>The term ‘common name’ does not have a technical meaning for the purposes of paragraph 4(a), and should be given its ordinary meaning.</w:t>
      </w:r>
    </w:p>
    <w:p w:rsidR="00735E2E" w:rsidRPr="005D2585" w:rsidRDefault="00735E2E" w:rsidP="00735E2E">
      <w:pPr>
        <w:pStyle w:val="Clause"/>
        <w:rPr>
          <w:rFonts w:cs="Arial"/>
          <w:bCs/>
        </w:rPr>
      </w:pPr>
    </w:p>
    <w:p w:rsidR="00A42FFC" w:rsidRPr="005D2585" w:rsidRDefault="00A42FFC" w:rsidP="00735E2E">
      <w:pPr>
        <w:pStyle w:val="TableHeading"/>
      </w:pPr>
      <w:r w:rsidRPr="005D2585">
        <w:t>Table to clause 4</w:t>
      </w:r>
    </w:p>
    <w:p w:rsidR="00A42FFC" w:rsidRPr="005D2585" w:rsidRDefault="00A42FFC"/>
    <w:tbl>
      <w:tblPr>
        <w:tblW w:w="9072" w:type="dxa"/>
        <w:jc w:val="center"/>
        <w:tblLayout w:type="fixed"/>
        <w:tblCellMar>
          <w:left w:w="80" w:type="dxa"/>
          <w:right w:w="80" w:type="dxa"/>
        </w:tblCellMar>
        <w:tblLook w:val="0000" w:firstRow="0" w:lastRow="0" w:firstColumn="0" w:lastColumn="0" w:noHBand="0" w:noVBand="0"/>
      </w:tblPr>
      <w:tblGrid>
        <w:gridCol w:w="1727"/>
        <w:gridCol w:w="7345"/>
      </w:tblGrid>
      <w:tr w:rsidR="00A42FFC" w:rsidRPr="005D2585">
        <w:trPr>
          <w:cantSplit/>
          <w:jc w:val="center"/>
        </w:trPr>
        <w:tc>
          <w:tcPr>
            <w:tcW w:w="1727" w:type="dxa"/>
            <w:tcBorders>
              <w:top w:val="single" w:sz="6" w:space="0" w:color="auto"/>
              <w:left w:val="single" w:sz="6" w:space="0" w:color="auto"/>
              <w:right w:val="single" w:sz="6" w:space="0" w:color="auto"/>
            </w:tcBorders>
          </w:tcPr>
          <w:p w:rsidR="00A42FFC" w:rsidRPr="005D2585" w:rsidRDefault="00A42FFC" w:rsidP="00735E2E">
            <w:pPr>
              <w:pStyle w:val="Table1"/>
            </w:pPr>
            <w:r w:rsidRPr="005D2585">
              <w:t>Generic name</w:t>
            </w:r>
          </w:p>
        </w:tc>
        <w:tc>
          <w:tcPr>
            <w:tcW w:w="7345" w:type="dxa"/>
            <w:tcBorders>
              <w:top w:val="single" w:sz="6" w:space="0" w:color="auto"/>
              <w:left w:val="single" w:sz="6" w:space="0" w:color="auto"/>
              <w:right w:val="single" w:sz="6" w:space="0" w:color="auto"/>
            </w:tcBorders>
          </w:tcPr>
          <w:p w:rsidR="00A42FFC" w:rsidRPr="005D2585" w:rsidRDefault="00A42FFC" w:rsidP="00735E2E">
            <w:pPr>
              <w:pStyle w:val="Table1"/>
            </w:pPr>
            <w:r w:rsidRPr="005D2585">
              <w:t>Conditions for Use</w:t>
            </w:r>
          </w:p>
        </w:tc>
      </w:tr>
      <w:tr w:rsidR="00A42FFC" w:rsidRPr="005D2585">
        <w:trPr>
          <w:cantSplit/>
          <w:jc w:val="center"/>
        </w:trPr>
        <w:tc>
          <w:tcPr>
            <w:tcW w:w="1727" w:type="dxa"/>
            <w:tcBorders>
              <w:top w:val="single" w:sz="6" w:space="0" w:color="auto"/>
              <w:left w:val="single" w:sz="6" w:space="0" w:color="auto"/>
              <w:bottom w:val="single" w:sz="6" w:space="0" w:color="auto"/>
              <w:right w:val="single" w:sz="6" w:space="0" w:color="auto"/>
            </w:tcBorders>
          </w:tcPr>
          <w:p w:rsidR="00A42FFC" w:rsidRPr="005D2585" w:rsidRDefault="00A42FFC" w:rsidP="00735E2E">
            <w:pPr>
              <w:pStyle w:val="Table2"/>
            </w:pPr>
            <w:r w:rsidRPr="005D2585">
              <w:t>cereals</w:t>
            </w:r>
          </w:p>
        </w:tc>
        <w:tc>
          <w:tcPr>
            <w:tcW w:w="7345" w:type="dxa"/>
            <w:tcBorders>
              <w:top w:val="single" w:sz="6" w:space="0" w:color="auto"/>
              <w:left w:val="single" w:sz="6" w:space="0" w:color="auto"/>
              <w:bottom w:val="single" w:sz="6" w:space="0" w:color="auto"/>
              <w:right w:val="single" w:sz="6" w:space="0" w:color="auto"/>
            </w:tcBorders>
          </w:tcPr>
          <w:p w:rsidR="00A42FFC" w:rsidRPr="005D2585" w:rsidRDefault="00A42FFC" w:rsidP="00735E2E">
            <w:pPr>
              <w:pStyle w:val="Table2"/>
            </w:pPr>
            <w:r w:rsidRPr="005D2585">
              <w:t>Where the cereal is wheat, rye, barley, oats or spelt or their hybridised strains then the specific name of the cereal must be declared.</w:t>
            </w:r>
          </w:p>
        </w:tc>
      </w:tr>
      <w:tr w:rsidR="00A42FFC" w:rsidRPr="005D2585">
        <w:trPr>
          <w:cantSplit/>
          <w:jc w:val="center"/>
        </w:trPr>
        <w:tc>
          <w:tcPr>
            <w:tcW w:w="1727" w:type="dxa"/>
            <w:tcBorders>
              <w:top w:val="single" w:sz="6" w:space="0" w:color="auto"/>
              <w:left w:val="single" w:sz="6" w:space="0" w:color="auto"/>
              <w:bottom w:val="single" w:sz="6" w:space="0" w:color="auto"/>
              <w:right w:val="single" w:sz="6" w:space="0" w:color="auto"/>
            </w:tcBorders>
          </w:tcPr>
          <w:p w:rsidR="00A42FFC" w:rsidRPr="005D2585" w:rsidRDefault="00A42FFC" w:rsidP="00735E2E">
            <w:pPr>
              <w:pStyle w:val="Table2"/>
            </w:pPr>
            <w:r w:rsidRPr="005D2585">
              <w:t>cheese</w:t>
            </w:r>
          </w:p>
        </w:tc>
        <w:tc>
          <w:tcPr>
            <w:tcW w:w="7345" w:type="dxa"/>
            <w:tcBorders>
              <w:top w:val="single" w:sz="6" w:space="0" w:color="auto"/>
              <w:left w:val="single" w:sz="6" w:space="0" w:color="auto"/>
              <w:bottom w:val="single" w:sz="6" w:space="0" w:color="auto"/>
              <w:right w:val="single" w:sz="6" w:space="0" w:color="auto"/>
            </w:tcBorders>
          </w:tcPr>
          <w:p w:rsidR="00A42FFC" w:rsidRPr="005D2585" w:rsidRDefault="00A42FFC" w:rsidP="00735E2E">
            <w:pPr>
              <w:pStyle w:val="Table2"/>
            </w:pPr>
            <w:r w:rsidRPr="005D2585">
              <w:t>No specific condition set</w:t>
            </w:r>
          </w:p>
        </w:tc>
      </w:tr>
      <w:tr w:rsidR="00A42FFC" w:rsidRPr="005D2585">
        <w:trPr>
          <w:cantSplit/>
          <w:jc w:val="center"/>
        </w:trPr>
        <w:tc>
          <w:tcPr>
            <w:tcW w:w="1727" w:type="dxa"/>
            <w:tcBorders>
              <w:top w:val="single" w:sz="6" w:space="0" w:color="auto"/>
              <w:left w:val="single" w:sz="6" w:space="0" w:color="auto"/>
              <w:bottom w:val="single" w:sz="6" w:space="0" w:color="auto"/>
              <w:right w:val="single" w:sz="6" w:space="0" w:color="auto"/>
            </w:tcBorders>
          </w:tcPr>
          <w:p w:rsidR="00A42FFC" w:rsidRPr="005D2585" w:rsidRDefault="00A42FFC" w:rsidP="00735E2E">
            <w:pPr>
              <w:pStyle w:val="Table2"/>
            </w:pPr>
            <w:r w:rsidRPr="005D2585">
              <w:t>cocoa butter</w:t>
            </w:r>
          </w:p>
        </w:tc>
        <w:tc>
          <w:tcPr>
            <w:tcW w:w="7345" w:type="dxa"/>
            <w:tcBorders>
              <w:top w:val="single" w:sz="6" w:space="0" w:color="auto"/>
              <w:left w:val="single" w:sz="6" w:space="0" w:color="auto"/>
              <w:bottom w:val="single" w:sz="6" w:space="0" w:color="auto"/>
              <w:right w:val="single" w:sz="6" w:space="0" w:color="auto"/>
            </w:tcBorders>
          </w:tcPr>
          <w:p w:rsidR="00A42FFC" w:rsidRPr="005D2585" w:rsidRDefault="00A42FFC" w:rsidP="00735E2E">
            <w:pPr>
              <w:pStyle w:val="Table2"/>
            </w:pPr>
            <w:r w:rsidRPr="005D2585">
              <w:t>No specific condition set</w:t>
            </w:r>
          </w:p>
        </w:tc>
      </w:tr>
      <w:tr w:rsidR="00A42FFC" w:rsidRPr="005D2585">
        <w:trPr>
          <w:cantSplit/>
          <w:jc w:val="center"/>
        </w:trPr>
        <w:tc>
          <w:tcPr>
            <w:tcW w:w="1727" w:type="dxa"/>
            <w:tcBorders>
              <w:top w:val="single" w:sz="6" w:space="0" w:color="auto"/>
              <w:left w:val="single" w:sz="6" w:space="0" w:color="auto"/>
              <w:bottom w:val="single" w:sz="6" w:space="0" w:color="auto"/>
              <w:right w:val="single" w:sz="6" w:space="0" w:color="auto"/>
            </w:tcBorders>
          </w:tcPr>
          <w:p w:rsidR="00A42FFC" w:rsidRPr="005D2585" w:rsidRDefault="00A42FFC" w:rsidP="00735E2E">
            <w:pPr>
              <w:pStyle w:val="Table2"/>
            </w:pPr>
            <w:r w:rsidRPr="005D2585">
              <w:t>crystallised fruit</w:t>
            </w:r>
          </w:p>
        </w:tc>
        <w:tc>
          <w:tcPr>
            <w:tcW w:w="7345" w:type="dxa"/>
            <w:tcBorders>
              <w:top w:val="single" w:sz="6" w:space="0" w:color="auto"/>
              <w:left w:val="single" w:sz="6" w:space="0" w:color="auto"/>
              <w:bottom w:val="single" w:sz="6" w:space="0" w:color="auto"/>
              <w:right w:val="single" w:sz="6" w:space="0" w:color="auto"/>
            </w:tcBorders>
          </w:tcPr>
          <w:p w:rsidR="00A42FFC" w:rsidRPr="005D2585" w:rsidRDefault="00A42FFC" w:rsidP="00735E2E">
            <w:pPr>
              <w:pStyle w:val="Table2"/>
            </w:pPr>
            <w:r w:rsidRPr="005D2585">
              <w:t>No specific condition set</w:t>
            </w:r>
          </w:p>
        </w:tc>
      </w:tr>
      <w:tr w:rsidR="00A42FFC" w:rsidRPr="005D2585">
        <w:trPr>
          <w:cantSplit/>
          <w:jc w:val="center"/>
        </w:trPr>
        <w:tc>
          <w:tcPr>
            <w:tcW w:w="1727" w:type="dxa"/>
            <w:tcBorders>
              <w:top w:val="single" w:sz="6" w:space="0" w:color="auto"/>
              <w:left w:val="single" w:sz="6" w:space="0" w:color="auto"/>
              <w:bottom w:val="single" w:sz="6" w:space="0" w:color="auto"/>
              <w:right w:val="single" w:sz="6" w:space="0" w:color="auto"/>
            </w:tcBorders>
          </w:tcPr>
          <w:p w:rsidR="00A42FFC" w:rsidRPr="005D2585" w:rsidRDefault="00A42FFC" w:rsidP="00735E2E">
            <w:pPr>
              <w:pStyle w:val="Table2"/>
            </w:pPr>
            <w:r w:rsidRPr="005D2585">
              <w:t>fats or oils</w:t>
            </w:r>
          </w:p>
        </w:tc>
        <w:tc>
          <w:tcPr>
            <w:tcW w:w="7345" w:type="dxa"/>
            <w:tcBorders>
              <w:top w:val="single" w:sz="6" w:space="0" w:color="auto"/>
              <w:left w:val="single" w:sz="6" w:space="0" w:color="auto"/>
              <w:bottom w:val="single" w:sz="6" w:space="0" w:color="auto"/>
              <w:right w:val="single" w:sz="6" w:space="0" w:color="auto"/>
            </w:tcBorders>
          </w:tcPr>
          <w:p w:rsidR="00A42FFC" w:rsidRPr="005D2585" w:rsidRDefault="00A42FFC" w:rsidP="00735E2E">
            <w:pPr>
              <w:pStyle w:val="Table2"/>
              <w:ind w:left="227" w:hanging="227"/>
            </w:pPr>
            <w:r w:rsidRPr="005D2585">
              <w:t>1.</w:t>
            </w:r>
            <w:r w:rsidRPr="005D2585">
              <w:tab/>
              <w:t>Must be qualified as to whether the source is animal or vegetable</w:t>
            </w:r>
          </w:p>
          <w:p w:rsidR="00A42FFC" w:rsidRPr="005D2585" w:rsidRDefault="00A42FFC" w:rsidP="00735E2E">
            <w:pPr>
              <w:pStyle w:val="Table2"/>
              <w:ind w:left="227" w:hanging="227"/>
            </w:pPr>
            <w:r w:rsidRPr="005D2585">
              <w:t>2.</w:t>
            </w:r>
            <w:r w:rsidRPr="005D2585">
              <w:tab/>
              <w:t>Where the source of vegetable oil is peanut, soy bean or sesame the specific source name must be declared</w:t>
            </w:r>
          </w:p>
          <w:p w:rsidR="00A42FFC" w:rsidRPr="005D2585" w:rsidRDefault="00A42FFC" w:rsidP="00735E2E">
            <w:pPr>
              <w:pStyle w:val="Table2"/>
              <w:ind w:left="227" w:hanging="227"/>
            </w:pPr>
            <w:r w:rsidRPr="005D2585">
              <w:t>3.</w:t>
            </w:r>
            <w:r w:rsidRPr="005D2585">
              <w:tab/>
              <w:t>In the case of dairy products, including ice cream, the source of animal fats or oils must be specifically declared</w:t>
            </w:r>
          </w:p>
          <w:p w:rsidR="00A42FFC" w:rsidRPr="005D2585" w:rsidRDefault="00A42FFC" w:rsidP="00735E2E">
            <w:pPr>
              <w:pStyle w:val="Table2"/>
              <w:ind w:left="227" w:hanging="227"/>
            </w:pPr>
            <w:r w:rsidRPr="005D2585">
              <w:rPr>
                <w:color w:val="000000"/>
              </w:rPr>
              <w:t>4.</w:t>
            </w:r>
            <w:r w:rsidRPr="005D2585">
              <w:rPr>
                <w:color w:val="000000"/>
              </w:rPr>
              <w:tab/>
              <w:t>Must not be used for Diacylglycerol oil.</w:t>
            </w:r>
          </w:p>
        </w:tc>
      </w:tr>
      <w:tr w:rsidR="00A42FFC" w:rsidRPr="005D2585">
        <w:trPr>
          <w:cantSplit/>
          <w:jc w:val="center"/>
        </w:trPr>
        <w:tc>
          <w:tcPr>
            <w:tcW w:w="1727" w:type="dxa"/>
            <w:tcBorders>
              <w:top w:val="single" w:sz="6" w:space="0" w:color="auto"/>
              <w:left w:val="single" w:sz="6" w:space="0" w:color="auto"/>
              <w:bottom w:val="single" w:sz="6" w:space="0" w:color="auto"/>
              <w:right w:val="single" w:sz="6" w:space="0" w:color="auto"/>
            </w:tcBorders>
          </w:tcPr>
          <w:p w:rsidR="00A42FFC" w:rsidRPr="005D2585" w:rsidRDefault="00A42FFC" w:rsidP="00735E2E">
            <w:pPr>
              <w:pStyle w:val="Table2"/>
            </w:pPr>
            <w:r w:rsidRPr="005D2585">
              <w:t>fish</w:t>
            </w:r>
          </w:p>
        </w:tc>
        <w:tc>
          <w:tcPr>
            <w:tcW w:w="7345" w:type="dxa"/>
            <w:tcBorders>
              <w:top w:val="single" w:sz="6" w:space="0" w:color="auto"/>
              <w:left w:val="single" w:sz="6" w:space="0" w:color="auto"/>
              <w:bottom w:val="single" w:sz="6" w:space="0" w:color="auto"/>
              <w:right w:val="single" w:sz="6" w:space="0" w:color="auto"/>
            </w:tcBorders>
          </w:tcPr>
          <w:p w:rsidR="00A42FFC" w:rsidRPr="005D2585" w:rsidRDefault="00A42FFC" w:rsidP="00735E2E">
            <w:pPr>
              <w:pStyle w:val="Table2"/>
            </w:pPr>
            <w:r w:rsidRPr="005D2585">
              <w:t>If crustacea, the specific name of the crustacea must be declared</w:t>
            </w:r>
          </w:p>
        </w:tc>
      </w:tr>
      <w:tr w:rsidR="008B5718" w:rsidRPr="005D2585">
        <w:trPr>
          <w:cantSplit/>
          <w:jc w:val="center"/>
        </w:trPr>
        <w:tc>
          <w:tcPr>
            <w:tcW w:w="1727" w:type="dxa"/>
            <w:tcBorders>
              <w:top w:val="single" w:sz="6" w:space="0" w:color="auto"/>
              <w:left w:val="single" w:sz="6" w:space="0" w:color="auto"/>
              <w:bottom w:val="single" w:sz="6" w:space="0" w:color="auto"/>
              <w:right w:val="single" w:sz="6" w:space="0" w:color="auto"/>
            </w:tcBorders>
          </w:tcPr>
          <w:p w:rsidR="008B5718" w:rsidRPr="005D2585" w:rsidRDefault="008B5718" w:rsidP="000C7EFC">
            <w:pPr>
              <w:pStyle w:val="Table2"/>
            </w:pPr>
            <w:r w:rsidRPr="005D2585">
              <w:t>fruit</w:t>
            </w:r>
          </w:p>
        </w:tc>
        <w:tc>
          <w:tcPr>
            <w:tcW w:w="7345" w:type="dxa"/>
            <w:tcBorders>
              <w:top w:val="single" w:sz="6" w:space="0" w:color="auto"/>
              <w:left w:val="single" w:sz="6" w:space="0" w:color="auto"/>
              <w:bottom w:val="single" w:sz="6" w:space="0" w:color="auto"/>
              <w:right w:val="single" w:sz="6" w:space="0" w:color="auto"/>
            </w:tcBorders>
          </w:tcPr>
          <w:p w:rsidR="008B5718" w:rsidRPr="005D2585" w:rsidRDefault="008B5718" w:rsidP="000C7EFC">
            <w:pPr>
              <w:pStyle w:val="Table2"/>
            </w:pPr>
            <w:r w:rsidRPr="005D2585">
              <w:t>No specific condition set</w:t>
            </w:r>
          </w:p>
        </w:tc>
      </w:tr>
      <w:tr w:rsidR="008B5718" w:rsidRPr="005D2585">
        <w:trPr>
          <w:cantSplit/>
          <w:jc w:val="center"/>
        </w:trPr>
        <w:tc>
          <w:tcPr>
            <w:tcW w:w="1727" w:type="dxa"/>
            <w:tcBorders>
              <w:top w:val="single" w:sz="6" w:space="0" w:color="auto"/>
              <w:left w:val="single" w:sz="6" w:space="0" w:color="auto"/>
              <w:bottom w:val="single" w:sz="6" w:space="0" w:color="auto"/>
              <w:right w:val="single" w:sz="6" w:space="0" w:color="auto"/>
            </w:tcBorders>
          </w:tcPr>
          <w:p w:rsidR="008B5718" w:rsidRPr="005D2585" w:rsidRDefault="008B5718" w:rsidP="000C7EFC">
            <w:pPr>
              <w:pStyle w:val="Table2"/>
            </w:pPr>
            <w:r w:rsidRPr="005D2585">
              <w:t>gum base</w:t>
            </w:r>
          </w:p>
        </w:tc>
        <w:tc>
          <w:tcPr>
            <w:tcW w:w="7345" w:type="dxa"/>
            <w:tcBorders>
              <w:top w:val="single" w:sz="6" w:space="0" w:color="auto"/>
              <w:left w:val="single" w:sz="6" w:space="0" w:color="auto"/>
              <w:bottom w:val="single" w:sz="6" w:space="0" w:color="auto"/>
              <w:right w:val="single" w:sz="6" w:space="0" w:color="auto"/>
            </w:tcBorders>
          </w:tcPr>
          <w:p w:rsidR="008B5718" w:rsidRPr="005D2585" w:rsidRDefault="008B5718" w:rsidP="000C7EFC">
            <w:pPr>
              <w:pStyle w:val="Table2"/>
            </w:pPr>
            <w:r w:rsidRPr="005D2585">
              <w:t>No specific condition set</w:t>
            </w:r>
          </w:p>
        </w:tc>
      </w:tr>
      <w:tr w:rsidR="008B5718" w:rsidRPr="005D2585">
        <w:trPr>
          <w:cantSplit/>
          <w:jc w:val="center"/>
        </w:trPr>
        <w:tc>
          <w:tcPr>
            <w:tcW w:w="1727" w:type="dxa"/>
            <w:tcBorders>
              <w:top w:val="single" w:sz="6" w:space="0" w:color="auto"/>
              <w:left w:val="single" w:sz="6" w:space="0" w:color="auto"/>
              <w:bottom w:val="single" w:sz="6" w:space="0" w:color="auto"/>
              <w:right w:val="single" w:sz="6" w:space="0" w:color="auto"/>
            </w:tcBorders>
          </w:tcPr>
          <w:p w:rsidR="008B5718" w:rsidRPr="005D2585" w:rsidRDefault="008B5718" w:rsidP="00735E2E">
            <w:pPr>
              <w:pStyle w:val="Table2"/>
            </w:pPr>
            <w:r w:rsidRPr="005D2585">
              <w:t xml:space="preserve">herbs </w:t>
            </w:r>
          </w:p>
        </w:tc>
        <w:tc>
          <w:tcPr>
            <w:tcW w:w="7345" w:type="dxa"/>
            <w:tcBorders>
              <w:top w:val="single" w:sz="6" w:space="0" w:color="auto"/>
              <w:left w:val="single" w:sz="6" w:space="0" w:color="auto"/>
              <w:bottom w:val="single" w:sz="6" w:space="0" w:color="auto"/>
              <w:right w:val="single" w:sz="6" w:space="0" w:color="auto"/>
            </w:tcBorders>
          </w:tcPr>
          <w:p w:rsidR="008B5718" w:rsidRPr="005D2585" w:rsidRDefault="008B5718" w:rsidP="00735E2E">
            <w:pPr>
              <w:pStyle w:val="Table2"/>
            </w:pPr>
            <w:r w:rsidRPr="005D2585">
              <w:t>No specific condition set</w:t>
            </w:r>
          </w:p>
        </w:tc>
      </w:tr>
      <w:tr w:rsidR="008B5718" w:rsidRPr="005D2585">
        <w:trPr>
          <w:cantSplit/>
          <w:jc w:val="center"/>
        </w:trPr>
        <w:tc>
          <w:tcPr>
            <w:tcW w:w="1727" w:type="dxa"/>
            <w:tcBorders>
              <w:top w:val="single" w:sz="6" w:space="0" w:color="auto"/>
              <w:left w:val="single" w:sz="6" w:space="0" w:color="auto"/>
              <w:bottom w:val="single" w:sz="6" w:space="0" w:color="auto"/>
              <w:right w:val="single" w:sz="6" w:space="0" w:color="auto"/>
            </w:tcBorders>
          </w:tcPr>
          <w:p w:rsidR="008B5718" w:rsidRPr="005D2585" w:rsidRDefault="008B5718" w:rsidP="00735E2E">
            <w:pPr>
              <w:pStyle w:val="Table2"/>
            </w:pPr>
            <w:r w:rsidRPr="005D2585">
              <w:t xml:space="preserve">meat </w:t>
            </w:r>
          </w:p>
        </w:tc>
        <w:tc>
          <w:tcPr>
            <w:tcW w:w="7345" w:type="dxa"/>
            <w:tcBorders>
              <w:top w:val="single" w:sz="6" w:space="0" w:color="auto"/>
              <w:left w:val="single" w:sz="6" w:space="0" w:color="auto"/>
              <w:bottom w:val="single" w:sz="6" w:space="0" w:color="auto"/>
              <w:right w:val="single" w:sz="6" w:space="0" w:color="auto"/>
            </w:tcBorders>
          </w:tcPr>
          <w:p w:rsidR="008B5718" w:rsidRPr="005D2585" w:rsidRDefault="008B5718" w:rsidP="00735E2E">
            <w:pPr>
              <w:pStyle w:val="Table2"/>
            </w:pPr>
            <w:r w:rsidRPr="005D2585">
              <w:t>No specific condition set</w:t>
            </w:r>
          </w:p>
        </w:tc>
      </w:tr>
      <w:tr w:rsidR="008B5718" w:rsidRPr="005D2585">
        <w:trPr>
          <w:cantSplit/>
          <w:jc w:val="center"/>
        </w:trPr>
        <w:tc>
          <w:tcPr>
            <w:tcW w:w="1727" w:type="dxa"/>
            <w:tcBorders>
              <w:top w:val="single" w:sz="6" w:space="0" w:color="auto"/>
              <w:left w:val="single" w:sz="6" w:space="0" w:color="auto"/>
              <w:bottom w:val="single" w:sz="6" w:space="0" w:color="auto"/>
              <w:right w:val="single" w:sz="6" w:space="0" w:color="auto"/>
            </w:tcBorders>
          </w:tcPr>
          <w:p w:rsidR="008B5718" w:rsidRPr="005D2585" w:rsidRDefault="008B5718" w:rsidP="00735E2E">
            <w:pPr>
              <w:pStyle w:val="Table2"/>
            </w:pPr>
            <w:r w:rsidRPr="005D2585">
              <w:t>milk protein</w:t>
            </w:r>
          </w:p>
        </w:tc>
        <w:tc>
          <w:tcPr>
            <w:tcW w:w="7345" w:type="dxa"/>
            <w:tcBorders>
              <w:top w:val="single" w:sz="6" w:space="0" w:color="auto"/>
              <w:left w:val="single" w:sz="6" w:space="0" w:color="auto"/>
              <w:bottom w:val="single" w:sz="6" w:space="0" w:color="auto"/>
              <w:right w:val="single" w:sz="6" w:space="0" w:color="auto"/>
            </w:tcBorders>
          </w:tcPr>
          <w:p w:rsidR="008B5718" w:rsidRPr="005D2585" w:rsidRDefault="008B5718" w:rsidP="00735E2E">
            <w:pPr>
              <w:pStyle w:val="Table2"/>
            </w:pPr>
            <w:r w:rsidRPr="005D2585">
              <w:t>No specific condition set</w:t>
            </w:r>
          </w:p>
        </w:tc>
      </w:tr>
      <w:tr w:rsidR="008B5718" w:rsidRPr="005D2585">
        <w:trPr>
          <w:cantSplit/>
          <w:jc w:val="center"/>
        </w:trPr>
        <w:tc>
          <w:tcPr>
            <w:tcW w:w="1727" w:type="dxa"/>
            <w:tcBorders>
              <w:top w:val="single" w:sz="6" w:space="0" w:color="auto"/>
              <w:left w:val="single" w:sz="6" w:space="0" w:color="auto"/>
              <w:bottom w:val="single" w:sz="6" w:space="0" w:color="auto"/>
              <w:right w:val="single" w:sz="6" w:space="0" w:color="auto"/>
            </w:tcBorders>
          </w:tcPr>
          <w:p w:rsidR="008B5718" w:rsidRPr="005D2585" w:rsidRDefault="007E6B43" w:rsidP="007E6B43">
            <w:pPr>
              <w:pStyle w:val="Table2"/>
            </w:pPr>
            <w:r w:rsidRPr="005D2585">
              <w:t>m</w:t>
            </w:r>
            <w:r w:rsidR="008B5718" w:rsidRPr="005D2585">
              <w:t>ilk solids</w:t>
            </w:r>
          </w:p>
        </w:tc>
        <w:tc>
          <w:tcPr>
            <w:tcW w:w="7345" w:type="dxa"/>
            <w:tcBorders>
              <w:top w:val="single" w:sz="6" w:space="0" w:color="auto"/>
              <w:left w:val="single" w:sz="6" w:space="0" w:color="auto"/>
              <w:bottom w:val="single" w:sz="6" w:space="0" w:color="auto"/>
              <w:right w:val="single" w:sz="6" w:space="0" w:color="auto"/>
            </w:tcBorders>
          </w:tcPr>
          <w:p w:rsidR="008B5718" w:rsidRPr="005D2585" w:rsidRDefault="008B5718" w:rsidP="009B323C">
            <w:pPr>
              <w:pStyle w:val="Table2"/>
            </w:pPr>
            <w:r w:rsidRPr="005D2585">
              <w:t>May be used to describe milk powder, skim milk powder, dried milk produc</w:t>
            </w:r>
            <w:r w:rsidR="009B323C" w:rsidRPr="005D2585">
              <w:t xml:space="preserve">ts standardised in this Code </w:t>
            </w:r>
            <w:r w:rsidRPr="005D2585">
              <w:t>or any two or more of the following ingredients: whey, whey powder, whey proteins, lactose, caseinates, milk proteins and milk fat.</w:t>
            </w:r>
          </w:p>
        </w:tc>
      </w:tr>
      <w:tr w:rsidR="008B5718" w:rsidRPr="005D2585">
        <w:trPr>
          <w:cantSplit/>
          <w:jc w:val="center"/>
        </w:trPr>
        <w:tc>
          <w:tcPr>
            <w:tcW w:w="1727" w:type="dxa"/>
            <w:tcBorders>
              <w:top w:val="single" w:sz="6" w:space="0" w:color="auto"/>
              <w:left w:val="single" w:sz="6" w:space="0" w:color="auto"/>
              <w:bottom w:val="single" w:sz="6" w:space="0" w:color="auto"/>
              <w:right w:val="single" w:sz="6" w:space="0" w:color="auto"/>
            </w:tcBorders>
          </w:tcPr>
          <w:p w:rsidR="008B5718" w:rsidRPr="005D2585" w:rsidRDefault="008B5718" w:rsidP="00735E2E">
            <w:pPr>
              <w:pStyle w:val="Table2"/>
            </w:pPr>
            <w:r w:rsidRPr="005D2585">
              <w:t xml:space="preserve">nuts </w:t>
            </w:r>
          </w:p>
        </w:tc>
        <w:tc>
          <w:tcPr>
            <w:tcW w:w="7345" w:type="dxa"/>
            <w:tcBorders>
              <w:top w:val="single" w:sz="6" w:space="0" w:color="auto"/>
              <w:left w:val="single" w:sz="6" w:space="0" w:color="auto"/>
              <w:bottom w:val="single" w:sz="6" w:space="0" w:color="auto"/>
              <w:right w:val="single" w:sz="6" w:space="0" w:color="auto"/>
            </w:tcBorders>
          </w:tcPr>
          <w:p w:rsidR="008B5718" w:rsidRPr="005D2585" w:rsidRDefault="008B5718" w:rsidP="00735E2E">
            <w:pPr>
              <w:pStyle w:val="Table2"/>
            </w:pPr>
            <w:r w:rsidRPr="005D2585">
              <w:t>The specific name of the nut must be declared</w:t>
            </w:r>
          </w:p>
        </w:tc>
      </w:tr>
      <w:tr w:rsidR="008B5718" w:rsidRPr="005D2585">
        <w:trPr>
          <w:cantSplit/>
          <w:jc w:val="center"/>
        </w:trPr>
        <w:tc>
          <w:tcPr>
            <w:tcW w:w="1727" w:type="dxa"/>
            <w:tcBorders>
              <w:top w:val="single" w:sz="6" w:space="0" w:color="auto"/>
              <w:left w:val="single" w:sz="6" w:space="0" w:color="auto"/>
              <w:bottom w:val="single" w:sz="6" w:space="0" w:color="auto"/>
              <w:right w:val="single" w:sz="6" w:space="0" w:color="auto"/>
            </w:tcBorders>
          </w:tcPr>
          <w:p w:rsidR="008B5718" w:rsidRPr="005D2585" w:rsidRDefault="008B5718" w:rsidP="00735E2E">
            <w:pPr>
              <w:pStyle w:val="Table2"/>
            </w:pPr>
            <w:r w:rsidRPr="005D2585">
              <w:t>poultry meat</w:t>
            </w:r>
          </w:p>
        </w:tc>
        <w:tc>
          <w:tcPr>
            <w:tcW w:w="7345" w:type="dxa"/>
            <w:tcBorders>
              <w:top w:val="single" w:sz="6" w:space="0" w:color="auto"/>
              <w:left w:val="single" w:sz="6" w:space="0" w:color="auto"/>
              <w:bottom w:val="single" w:sz="6" w:space="0" w:color="auto"/>
              <w:right w:val="single" w:sz="6" w:space="0" w:color="auto"/>
            </w:tcBorders>
          </w:tcPr>
          <w:p w:rsidR="008B5718" w:rsidRPr="005D2585" w:rsidRDefault="008B5718" w:rsidP="00735E2E">
            <w:pPr>
              <w:pStyle w:val="Table2"/>
            </w:pPr>
            <w:r w:rsidRPr="005D2585">
              <w:t>No specific condition set</w:t>
            </w:r>
          </w:p>
        </w:tc>
      </w:tr>
      <w:tr w:rsidR="008B5718" w:rsidRPr="005D2585">
        <w:trPr>
          <w:cantSplit/>
          <w:jc w:val="center"/>
        </w:trPr>
        <w:tc>
          <w:tcPr>
            <w:tcW w:w="1727" w:type="dxa"/>
            <w:tcBorders>
              <w:top w:val="single" w:sz="6" w:space="0" w:color="auto"/>
              <w:left w:val="single" w:sz="6" w:space="0" w:color="auto"/>
              <w:bottom w:val="single" w:sz="6" w:space="0" w:color="auto"/>
              <w:right w:val="single" w:sz="6" w:space="0" w:color="auto"/>
            </w:tcBorders>
          </w:tcPr>
          <w:p w:rsidR="008B5718" w:rsidRPr="005D2585" w:rsidRDefault="008B5718" w:rsidP="00735E2E">
            <w:pPr>
              <w:pStyle w:val="Table2"/>
            </w:pPr>
            <w:r w:rsidRPr="005D2585">
              <w:t xml:space="preserve">spices </w:t>
            </w:r>
          </w:p>
        </w:tc>
        <w:tc>
          <w:tcPr>
            <w:tcW w:w="7345" w:type="dxa"/>
            <w:tcBorders>
              <w:top w:val="single" w:sz="6" w:space="0" w:color="auto"/>
              <w:left w:val="single" w:sz="6" w:space="0" w:color="auto"/>
              <w:bottom w:val="single" w:sz="6" w:space="0" w:color="auto"/>
              <w:right w:val="single" w:sz="6" w:space="0" w:color="auto"/>
            </w:tcBorders>
          </w:tcPr>
          <w:p w:rsidR="008B5718" w:rsidRPr="005D2585" w:rsidRDefault="008B5718" w:rsidP="00735E2E">
            <w:pPr>
              <w:pStyle w:val="Table2"/>
            </w:pPr>
            <w:r w:rsidRPr="005D2585">
              <w:t>No specific condition set</w:t>
            </w:r>
          </w:p>
        </w:tc>
      </w:tr>
      <w:tr w:rsidR="008B5718" w:rsidRPr="005D2585">
        <w:trPr>
          <w:cantSplit/>
          <w:jc w:val="center"/>
        </w:trPr>
        <w:tc>
          <w:tcPr>
            <w:tcW w:w="1727" w:type="dxa"/>
            <w:tcBorders>
              <w:top w:val="single" w:sz="6" w:space="0" w:color="auto"/>
              <w:left w:val="single" w:sz="6" w:space="0" w:color="auto"/>
              <w:bottom w:val="single" w:sz="6" w:space="0" w:color="auto"/>
              <w:right w:val="single" w:sz="6" w:space="0" w:color="auto"/>
            </w:tcBorders>
          </w:tcPr>
          <w:p w:rsidR="008B5718" w:rsidRPr="005D2585" w:rsidRDefault="008B5718" w:rsidP="00735E2E">
            <w:pPr>
              <w:pStyle w:val="Table2"/>
            </w:pPr>
            <w:r w:rsidRPr="005D2585">
              <w:t>starch</w:t>
            </w:r>
          </w:p>
        </w:tc>
        <w:tc>
          <w:tcPr>
            <w:tcW w:w="7345" w:type="dxa"/>
            <w:tcBorders>
              <w:top w:val="single" w:sz="6" w:space="0" w:color="auto"/>
              <w:left w:val="single" w:sz="6" w:space="0" w:color="auto"/>
              <w:bottom w:val="single" w:sz="6" w:space="0" w:color="auto"/>
              <w:right w:val="single" w:sz="6" w:space="0" w:color="auto"/>
            </w:tcBorders>
          </w:tcPr>
          <w:p w:rsidR="008B5718" w:rsidRPr="005D2585" w:rsidRDefault="008B5718" w:rsidP="00735E2E">
            <w:pPr>
              <w:pStyle w:val="Table2"/>
            </w:pPr>
            <w:r w:rsidRPr="005D2585">
              <w:t>Where the source of the starch is wheat, rye, barley, oats or spelt, or their hybridised strains, then the specific name of the cereal must be declared.</w:t>
            </w:r>
          </w:p>
          <w:p w:rsidR="008B5718" w:rsidRPr="005D2585" w:rsidRDefault="008B5718" w:rsidP="00735E2E">
            <w:pPr>
              <w:pStyle w:val="Table2"/>
            </w:pPr>
            <w:r w:rsidRPr="005D2585">
              <w:t>The name ‘starch’ may be used for any unmodified starch or any starch which has been modified by either physical means or enzymes</w:t>
            </w:r>
          </w:p>
        </w:tc>
      </w:tr>
    </w:tbl>
    <w:p w:rsidR="008C06FB" w:rsidRPr="005D2585" w:rsidRDefault="008C06FB">
      <w:pPr>
        <w:rPr>
          <w:bCs/>
        </w:rPr>
      </w:pPr>
      <w:r w:rsidRPr="005D2585">
        <w:rPr>
          <w:bCs/>
        </w:rPr>
        <w:br w:type="page"/>
      </w:r>
    </w:p>
    <w:p w:rsidR="008C06FB" w:rsidRPr="005D2585" w:rsidRDefault="008C06FB" w:rsidP="008C06FB">
      <w:pPr>
        <w:pStyle w:val="TableHeading"/>
      </w:pPr>
      <w:r w:rsidRPr="005D2585">
        <w:lastRenderedPageBreak/>
        <w:t>Table to clause 4 (continued)</w:t>
      </w:r>
    </w:p>
    <w:p w:rsidR="008C06FB" w:rsidRPr="005D2585" w:rsidRDefault="008C06FB" w:rsidP="008C06FB"/>
    <w:tbl>
      <w:tblPr>
        <w:tblW w:w="9072" w:type="dxa"/>
        <w:jc w:val="center"/>
        <w:tblLayout w:type="fixed"/>
        <w:tblCellMar>
          <w:left w:w="80" w:type="dxa"/>
          <w:right w:w="80" w:type="dxa"/>
        </w:tblCellMar>
        <w:tblLook w:val="0000" w:firstRow="0" w:lastRow="0" w:firstColumn="0" w:lastColumn="0" w:noHBand="0" w:noVBand="0"/>
      </w:tblPr>
      <w:tblGrid>
        <w:gridCol w:w="1727"/>
        <w:gridCol w:w="7345"/>
      </w:tblGrid>
      <w:tr w:rsidR="008C06FB" w:rsidRPr="005D2585" w:rsidTr="000A5863">
        <w:trPr>
          <w:cantSplit/>
          <w:jc w:val="center"/>
        </w:trPr>
        <w:tc>
          <w:tcPr>
            <w:tcW w:w="1727" w:type="dxa"/>
            <w:tcBorders>
              <w:top w:val="single" w:sz="6" w:space="0" w:color="auto"/>
              <w:left w:val="single" w:sz="6" w:space="0" w:color="auto"/>
              <w:bottom w:val="single" w:sz="6" w:space="0" w:color="auto"/>
              <w:right w:val="single" w:sz="6" w:space="0" w:color="auto"/>
            </w:tcBorders>
          </w:tcPr>
          <w:p w:rsidR="008C06FB" w:rsidRPr="005D2585" w:rsidRDefault="008C06FB" w:rsidP="000A5863">
            <w:pPr>
              <w:pStyle w:val="Table1"/>
            </w:pPr>
            <w:r w:rsidRPr="005D2585">
              <w:t>Generic name</w:t>
            </w:r>
          </w:p>
        </w:tc>
        <w:tc>
          <w:tcPr>
            <w:tcW w:w="7345" w:type="dxa"/>
            <w:tcBorders>
              <w:top w:val="single" w:sz="6" w:space="0" w:color="auto"/>
              <w:left w:val="single" w:sz="6" w:space="0" w:color="auto"/>
              <w:bottom w:val="single" w:sz="6" w:space="0" w:color="auto"/>
              <w:right w:val="single" w:sz="6" w:space="0" w:color="auto"/>
            </w:tcBorders>
          </w:tcPr>
          <w:p w:rsidR="008C06FB" w:rsidRPr="005D2585" w:rsidRDefault="008C06FB" w:rsidP="000A5863">
            <w:pPr>
              <w:pStyle w:val="Table1"/>
            </w:pPr>
            <w:r w:rsidRPr="005D2585">
              <w:t>Conditions for Use</w:t>
            </w:r>
          </w:p>
        </w:tc>
      </w:tr>
      <w:tr w:rsidR="008B5718" w:rsidRPr="005D2585">
        <w:trPr>
          <w:cantSplit/>
          <w:jc w:val="center"/>
        </w:trPr>
        <w:tc>
          <w:tcPr>
            <w:tcW w:w="1727" w:type="dxa"/>
            <w:tcBorders>
              <w:top w:val="single" w:sz="6" w:space="0" w:color="auto"/>
              <w:left w:val="single" w:sz="6" w:space="0" w:color="auto"/>
              <w:bottom w:val="single" w:sz="6" w:space="0" w:color="auto"/>
              <w:right w:val="single" w:sz="6" w:space="0" w:color="auto"/>
            </w:tcBorders>
          </w:tcPr>
          <w:p w:rsidR="008B5718" w:rsidRPr="005D2585" w:rsidRDefault="008B5718" w:rsidP="00735E2E">
            <w:pPr>
              <w:pStyle w:val="Table2"/>
            </w:pPr>
            <w:r w:rsidRPr="005D2585">
              <w:t>sugar</w:t>
            </w:r>
          </w:p>
        </w:tc>
        <w:tc>
          <w:tcPr>
            <w:tcW w:w="7345" w:type="dxa"/>
            <w:tcBorders>
              <w:top w:val="single" w:sz="6" w:space="0" w:color="auto"/>
              <w:left w:val="single" w:sz="6" w:space="0" w:color="auto"/>
              <w:bottom w:val="single" w:sz="6" w:space="0" w:color="auto"/>
              <w:right w:val="single" w:sz="6" w:space="0" w:color="auto"/>
            </w:tcBorders>
          </w:tcPr>
          <w:p w:rsidR="008B5718" w:rsidRPr="005D2585" w:rsidRDefault="008B5718" w:rsidP="00735E2E">
            <w:pPr>
              <w:pStyle w:val="Table2"/>
              <w:ind w:left="227" w:hanging="227"/>
            </w:pPr>
            <w:r w:rsidRPr="005D2585">
              <w:t>1.</w:t>
            </w:r>
            <w:r w:rsidRPr="005D2585">
              <w:tab/>
              <w:t>May be used to describe; white sugar, white refined sugar, caster sugar, castor sugar, loaf sugar, or cube sugar, icing sugar, coffee sugar, coffee crystals, raw sugar</w:t>
            </w:r>
          </w:p>
          <w:p w:rsidR="008B5718" w:rsidRPr="005D2585" w:rsidRDefault="008B5718" w:rsidP="00735E2E">
            <w:pPr>
              <w:pStyle w:val="Table2"/>
              <w:ind w:left="227" w:hanging="227"/>
            </w:pPr>
            <w:r w:rsidRPr="005D2585">
              <w:t>2.</w:t>
            </w:r>
            <w:r w:rsidRPr="005D2585">
              <w:tab/>
              <w:t>The word ‘sugars’ must not be used in a statement of ingredients</w:t>
            </w:r>
          </w:p>
        </w:tc>
      </w:tr>
      <w:tr w:rsidR="008B5718" w:rsidRPr="005D2585">
        <w:trPr>
          <w:cantSplit/>
          <w:jc w:val="center"/>
        </w:trPr>
        <w:tc>
          <w:tcPr>
            <w:tcW w:w="1727" w:type="dxa"/>
            <w:tcBorders>
              <w:top w:val="single" w:sz="6" w:space="0" w:color="auto"/>
              <w:left w:val="single" w:sz="6" w:space="0" w:color="auto"/>
              <w:bottom w:val="single" w:sz="6" w:space="0" w:color="auto"/>
              <w:right w:val="single" w:sz="6" w:space="0" w:color="auto"/>
            </w:tcBorders>
          </w:tcPr>
          <w:p w:rsidR="008B5718" w:rsidRPr="005D2585" w:rsidRDefault="008B5718" w:rsidP="00735E2E">
            <w:pPr>
              <w:pStyle w:val="Table2"/>
            </w:pPr>
            <w:r w:rsidRPr="005D2585">
              <w:t>vegetables</w:t>
            </w:r>
          </w:p>
        </w:tc>
        <w:tc>
          <w:tcPr>
            <w:tcW w:w="7345" w:type="dxa"/>
            <w:tcBorders>
              <w:top w:val="single" w:sz="6" w:space="0" w:color="auto"/>
              <w:left w:val="single" w:sz="6" w:space="0" w:color="auto"/>
              <w:bottom w:val="single" w:sz="6" w:space="0" w:color="auto"/>
              <w:right w:val="single" w:sz="6" w:space="0" w:color="auto"/>
            </w:tcBorders>
          </w:tcPr>
          <w:p w:rsidR="008B5718" w:rsidRPr="005D2585" w:rsidRDefault="008B5718" w:rsidP="00735E2E">
            <w:pPr>
              <w:pStyle w:val="Table2"/>
            </w:pPr>
            <w:r w:rsidRPr="005D2585">
              <w:t>No specific condition set</w:t>
            </w:r>
          </w:p>
        </w:tc>
      </w:tr>
    </w:tbl>
    <w:p w:rsidR="00735E2E" w:rsidRPr="005D2585" w:rsidRDefault="00735E2E" w:rsidP="00735E2E"/>
    <w:p w:rsidR="00A42FFC" w:rsidRPr="005D2585" w:rsidRDefault="00A42FFC" w:rsidP="00735E2E">
      <w:pPr>
        <w:pStyle w:val="Clauseheading"/>
      </w:pPr>
      <w:r w:rsidRPr="005D2585">
        <w:t>5</w:t>
      </w:r>
      <w:r w:rsidRPr="005D2585">
        <w:tab/>
        <w:t>Ingredients to be listed in descending order of ingoing weight</w:t>
      </w:r>
    </w:p>
    <w:p w:rsidR="00A42FFC" w:rsidRPr="005D2585" w:rsidRDefault="00A42FFC"/>
    <w:p w:rsidR="00F36076" w:rsidRPr="005D2585" w:rsidRDefault="00A42FFC" w:rsidP="00F36076">
      <w:pPr>
        <w:pStyle w:val="Subclause"/>
      </w:pPr>
      <w:r w:rsidRPr="005D2585">
        <w:t>(1)</w:t>
      </w:r>
      <w:r w:rsidRPr="005D2585">
        <w:tab/>
        <w:t xml:space="preserve">Ingredients must be declared in the statement of ingredients in descending order of ingoing weight, except </w:t>
      </w:r>
      <w:r w:rsidR="00735E2E" w:rsidRPr="005D2585">
        <w:t>–</w:t>
      </w:r>
    </w:p>
    <w:p w:rsidR="008C06FB" w:rsidRPr="005D2585" w:rsidRDefault="008C06FB" w:rsidP="00F36076">
      <w:pPr>
        <w:pStyle w:val="Subclause"/>
      </w:pPr>
    </w:p>
    <w:p w:rsidR="00A42FFC" w:rsidRPr="005D2585" w:rsidRDefault="00A42FFC" w:rsidP="00F36076">
      <w:pPr>
        <w:pStyle w:val="Paragraph"/>
      </w:pPr>
      <w:r w:rsidRPr="005D2585">
        <w:t>(a)</w:t>
      </w:r>
      <w:r w:rsidRPr="005D2585">
        <w:tab/>
        <w:t>where a dehydrated or concentrated ingredient is reconstituted during  preparation, manufacture or handling of the food, in which case, the position of that ingredient in the statement of ingredients may be determined by the weight of the ingredient before co</w:t>
      </w:r>
      <w:r w:rsidR="009B323C" w:rsidRPr="005D2585">
        <w:t xml:space="preserve">ncentration or dehydration; </w:t>
      </w:r>
      <w:r w:rsidRPr="005D2585">
        <w:t>or</w:t>
      </w:r>
    </w:p>
    <w:p w:rsidR="00A42FFC" w:rsidRPr="005D2585" w:rsidRDefault="00A42FFC" w:rsidP="00735E2E">
      <w:pPr>
        <w:pStyle w:val="Paragraph"/>
      </w:pPr>
      <w:r w:rsidRPr="005D2585">
        <w:t>(b)</w:t>
      </w:r>
      <w:r w:rsidRPr="005D2585">
        <w:tab/>
        <w:t>where any dehydrated or concentrated food is intended to be reconstituted in accordance with directions, in which case, the ingredients may be stated in descending order of proportion by weight in the reconstituted product, provided it is clear that the ingredients are being declared in order of their</w:t>
      </w:r>
      <w:r w:rsidR="009B323C" w:rsidRPr="005D2585">
        <w:t xml:space="preserve"> weight when reconstituted; </w:t>
      </w:r>
      <w:r w:rsidRPr="005D2585">
        <w:t>or</w:t>
      </w:r>
    </w:p>
    <w:p w:rsidR="00A42FFC" w:rsidRPr="005D2585" w:rsidRDefault="00A42FFC" w:rsidP="00735E2E">
      <w:pPr>
        <w:pStyle w:val="Paragraph"/>
      </w:pPr>
      <w:r w:rsidRPr="005D2585">
        <w:t>(c)</w:t>
      </w:r>
      <w:r w:rsidRPr="005D2585">
        <w:tab/>
      </w:r>
      <w:proofErr w:type="gramStart"/>
      <w:r w:rsidRPr="005D2585">
        <w:t>added</w:t>
      </w:r>
      <w:proofErr w:type="gramEnd"/>
      <w:r w:rsidRPr="005D2585">
        <w:t xml:space="preserve"> water and volatile ingredients, which must be declared in acco</w:t>
      </w:r>
      <w:r w:rsidR="009B323C" w:rsidRPr="005D2585">
        <w:t xml:space="preserve">rdance with subclause 5(2); </w:t>
      </w:r>
      <w:r w:rsidRPr="005D2585">
        <w:t>or</w:t>
      </w:r>
    </w:p>
    <w:p w:rsidR="00A42FFC" w:rsidRPr="005D2585" w:rsidRDefault="00A42FFC" w:rsidP="00735E2E">
      <w:pPr>
        <w:pStyle w:val="Paragraph"/>
      </w:pPr>
      <w:r w:rsidRPr="005D2585">
        <w:t>(d)</w:t>
      </w:r>
      <w:r w:rsidRPr="005D2585">
        <w:tab/>
      </w:r>
      <w:proofErr w:type="gramStart"/>
      <w:r w:rsidRPr="005D2585">
        <w:t>compound</w:t>
      </w:r>
      <w:proofErr w:type="gramEnd"/>
      <w:r w:rsidRPr="005D2585">
        <w:t xml:space="preserve"> ingredients, which must be declared in accordance with clause 6.</w:t>
      </w:r>
    </w:p>
    <w:p w:rsidR="00A42FFC" w:rsidRPr="005D2585" w:rsidRDefault="00A42FFC"/>
    <w:p w:rsidR="00A42FFC" w:rsidRPr="005D2585" w:rsidRDefault="00A42FFC" w:rsidP="00735E2E">
      <w:pPr>
        <w:pStyle w:val="EditorialNoteLine1"/>
      </w:pPr>
      <w:r w:rsidRPr="005D2585">
        <w:t>Editorial note:</w:t>
      </w:r>
    </w:p>
    <w:p w:rsidR="00A42FFC" w:rsidRPr="005D2585" w:rsidRDefault="00A42FFC" w:rsidP="00735E2E">
      <w:pPr>
        <w:pStyle w:val="EditorialNotetext"/>
      </w:pPr>
    </w:p>
    <w:p w:rsidR="00A42FFC" w:rsidRPr="005D2585" w:rsidRDefault="00A42FFC" w:rsidP="007E6B43">
      <w:pPr>
        <w:pStyle w:val="EditorialNotetext"/>
      </w:pPr>
      <w:r w:rsidRPr="005D2585">
        <w:t>The statement of ingredients may be headed, for example, by the words ‘ingredients when reconstituted’ to make it clear that the ingredients are being declared in order of their weight when reconstituted.</w:t>
      </w:r>
    </w:p>
    <w:p w:rsidR="00F36076" w:rsidRPr="005D2585" w:rsidRDefault="00F36076" w:rsidP="00C63CEA">
      <w:pPr>
        <w:pStyle w:val="Subclause"/>
      </w:pPr>
    </w:p>
    <w:p w:rsidR="00A42FFC" w:rsidRPr="005D2585" w:rsidRDefault="00A42FFC" w:rsidP="00C63CEA">
      <w:pPr>
        <w:pStyle w:val="Subclause"/>
      </w:pPr>
      <w:r w:rsidRPr="005D2585">
        <w:t>(2)</w:t>
      </w:r>
      <w:r w:rsidRPr="005D2585">
        <w:tab/>
        <w:t xml:space="preserve">Added water or a volatile ingredient must be declared in the statement of ingredients immediately following the ingredient with the closest higher ingoing weight but shall be calculated in accordance with the ingoing weight of the added water or volatile ingredient minus the amount of that ingredient that is removed and/or used for reconstitution of dehydrated or concentrated ingredients during preparation, manufacture or handling of the food. </w:t>
      </w:r>
    </w:p>
    <w:p w:rsidR="008B5718" w:rsidRPr="005D2585" w:rsidRDefault="008B5718" w:rsidP="00C63CEA">
      <w:pPr>
        <w:pStyle w:val="Subclause"/>
      </w:pPr>
    </w:p>
    <w:p w:rsidR="009B323C" w:rsidRPr="005D2585" w:rsidRDefault="009B323C" w:rsidP="009B323C">
      <w:pPr>
        <w:pStyle w:val="ClauseHeading0"/>
      </w:pPr>
      <w:r w:rsidRPr="005D2585">
        <w:t>6</w:t>
      </w:r>
      <w:r w:rsidRPr="005D2585">
        <w:tab/>
        <w:t>Declaration of compound ingredients</w:t>
      </w:r>
    </w:p>
    <w:p w:rsidR="009B323C" w:rsidRPr="005D2585" w:rsidRDefault="009B323C" w:rsidP="009B323C"/>
    <w:p w:rsidR="009B323C" w:rsidRPr="005D2585" w:rsidRDefault="009B323C" w:rsidP="009B323C">
      <w:pPr>
        <w:pStyle w:val="Subclause"/>
      </w:pPr>
      <w:r w:rsidRPr="005D2585">
        <w:t>(1)</w:t>
      </w:r>
      <w:r w:rsidRPr="005D2585">
        <w:tab/>
        <w:t xml:space="preserve">A compound ingredient must be declared in the statement of ingredients either – </w:t>
      </w:r>
    </w:p>
    <w:p w:rsidR="009B323C" w:rsidRPr="005D2585" w:rsidRDefault="009B323C" w:rsidP="009B323C">
      <w:pPr>
        <w:pStyle w:val="Paragraph"/>
      </w:pPr>
    </w:p>
    <w:p w:rsidR="009B323C" w:rsidRPr="005D2585" w:rsidRDefault="009B323C" w:rsidP="009B323C">
      <w:pPr>
        <w:pStyle w:val="Paragraph"/>
      </w:pPr>
      <w:r w:rsidRPr="005D2585">
        <w:rPr>
          <w:bCs/>
        </w:rPr>
        <w:t>(a)</w:t>
      </w:r>
      <w:r w:rsidRPr="005D2585">
        <w:rPr>
          <w:bCs/>
        </w:rPr>
        <w:tab/>
      </w:r>
      <w:r w:rsidRPr="005D2585">
        <w:t>by declaring the compound ingredient by name in its appropriate place in the statement of ingredients, and listing its ingredients in brackets after the name of the compound ingredient, in descending order of ingoing weight in the compound ingredient, as specified in the Table to this clause; or</w:t>
      </w:r>
    </w:p>
    <w:p w:rsidR="009B323C" w:rsidRPr="005D2585" w:rsidRDefault="009B323C" w:rsidP="009B323C">
      <w:pPr>
        <w:pStyle w:val="Paragraph"/>
      </w:pPr>
      <w:r w:rsidRPr="005D2585">
        <w:t>(b)</w:t>
      </w:r>
      <w:r w:rsidRPr="005D2585">
        <w:tab/>
      </w:r>
      <w:proofErr w:type="gramStart"/>
      <w:r w:rsidRPr="005D2585">
        <w:t>by</w:t>
      </w:r>
      <w:proofErr w:type="gramEnd"/>
      <w:r w:rsidRPr="005D2585">
        <w:t xml:space="preserve"> declaring all of the ingredients of the compound ingredient separately as if they were individual ingredients of the final food.</w:t>
      </w:r>
    </w:p>
    <w:p w:rsidR="009B323C" w:rsidRPr="005D2585" w:rsidRDefault="009B323C" w:rsidP="009B323C"/>
    <w:p w:rsidR="009B323C" w:rsidRPr="005D2585" w:rsidRDefault="009B323C" w:rsidP="009B323C">
      <w:pPr>
        <w:pStyle w:val="Subclause"/>
      </w:pPr>
      <w:r w:rsidRPr="005D2585">
        <w:t>(2)</w:t>
      </w:r>
      <w:r w:rsidRPr="005D2585">
        <w:tab/>
        <w:t>However, paragraph 6(1</w:t>
      </w:r>
      <w:proofErr w:type="gramStart"/>
      <w:r w:rsidRPr="005D2585">
        <w:t>)(</w:t>
      </w:r>
      <w:proofErr w:type="gramEnd"/>
      <w:r w:rsidRPr="005D2585">
        <w:t>a) does not apply to food standardised in Standard 2.9.2.</w:t>
      </w:r>
    </w:p>
    <w:p w:rsidR="009B323C" w:rsidRPr="005D2585" w:rsidRDefault="009B323C" w:rsidP="009B323C"/>
    <w:p w:rsidR="009B323C" w:rsidRPr="005D2585" w:rsidRDefault="009B323C" w:rsidP="009B323C">
      <w:pPr>
        <w:pStyle w:val="Subclause"/>
      </w:pPr>
      <w:r w:rsidRPr="005D2585">
        <w:t>(3)</w:t>
      </w:r>
      <w:r w:rsidRPr="005D2585">
        <w:tab/>
        <w:t>The ingredients in an alcoholic beverage, standardised in Standards 2.7.2 to 2.7.5 of this Code, do not need to be declared in a statement of ingredients if the alcoholic beverage has been declared as an ingredient in the food.</w:t>
      </w:r>
    </w:p>
    <w:p w:rsidR="009B323C" w:rsidRPr="005D2585" w:rsidRDefault="009B323C" w:rsidP="009B323C"/>
    <w:p w:rsidR="0056603F" w:rsidRPr="005D2585" w:rsidRDefault="0056603F" w:rsidP="009B323C">
      <w:pPr>
        <w:pStyle w:val="TableHeading"/>
      </w:pPr>
      <w:r w:rsidRPr="005D2585">
        <w:br w:type="page"/>
      </w:r>
    </w:p>
    <w:p w:rsidR="009B323C" w:rsidRPr="005D2585" w:rsidRDefault="009B323C" w:rsidP="009B323C">
      <w:pPr>
        <w:pStyle w:val="TableHeading"/>
      </w:pPr>
      <w:r w:rsidRPr="005D2585">
        <w:lastRenderedPageBreak/>
        <w:t>Table to clause 6</w:t>
      </w:r>
    </w:p>
    <w:p w:rsidR="009B323C" w:rsidRPr="005D2585" w:rsidRDefault="009B323C" w:rsidP="009B323C"/>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97"/>
        <w:gridCol w:w="4575"/>
      </w:tblGrid>
      <w:tr w:rsidR="009B323C" w:rsidRPr="005D2585" w:rsidTr="009B323C">
        <w:tc>
          <w:tcPr>
            <w:tcW w:w="3092" w:type="dxa"/>
          </w:tcPr>
          <w:p w:rsidR="009B323C" w:rsidRPr="005D2585" w:rsidRDefault="009B323C" w:rsidP="009B323C">
            <w:pPr>
              <w:pStyle w:val="Table1"/>
            </w:pPr>
            <w:r w:rsidRPr="005D2585">
              <w:t>Amount of compound ingredient in the food</w:t>
            </w:r>
          </w:p>
        </w:tc>
        <w:tc>
          <w:tcPr>
            <w:tcW w:w="3145" w:type="dxa"/>
          </w:tcPr>
          <w:p w:rsidR="009B323C" w:rsidRPr="005D2585" w:rsidRDefault="009B323C" w:rsidP="009B323C">
            <w:pPr>
              <w:pStyle w:val="Table1"/>
            </w:pPr>
            <w:r w:rsidRPr="005D2585">
              <w:t>Ingredients of the compound ingredient to be included in the statement of ingredients</w:t>
            </w:r>
          </w:p>
        </w:tc>
      </w:tr>
      <w:tr w:rsidR="009B323C" w:rsidRPr="005D2585" w:rsidTr="009B323C">
        <w:tc>
          <w:tcPr>
            <w:tcW w:w="3092" w:type="dxa"/>
          </w:tcPr>
          <w:p w:rsidR="009B323C" w:rsidRPr="005D2585" w:rsidRDefault="009B323C" w:rsidP="009B323C">
            <w:pPr>
              <w:pStyle w:val="Table2"/>
            </w:pPr>
            <w:r w:rsidRPr="005D2585">
              <w:t>5% or more</w:t>
            </w:r>
          </w:p>
        </w:tc>
        <w:tc>
          <w:tcPr>
            <w:tcW w:w="3145" w:type="dxa"/>
          </w:tcPr>
          <w:p w:rsidR="009B323C" w:rsidRPr="005D2585" w:rsidRDefault="009B323C" w:rsidP="009B323C">
            <w:pPr>
              <w:pStyle w:val="Table2"/>
            </w:pPr>
            <w:r w:rsidRPr="005D2585">
              <w:t>All ingredients</w:t>
            </w:r>
          </w:p>
        </w:tc>
      </w:tr>
      <w:tr w:rsidR="009B323C" w:rsidRPr="005D2585" w:rsidTr="009B323C">
        <w:tc>
          <w:tcPr>
            <w:tcW w:w="3092" w:type="dxa"/>
          </w:tcPr>
          <w:p w:rsidR="009B323C" w:rsidRPr="005D2585" w:rsidRDefault="009B323C" w:rsidP="009B323C">
            <w:pPr>
              <w:pStyle w:val="Table2"/>
            </w:pPr>
            <w:r w:rsidRPr="005D2585">
              <w:t>less than 5%</w:t>
            </w:r>
          </w:p>
        </w:tc>
        <w:tc>
          <w:tcPr>
            <w:tcW w:w="3145" w:type="dxa"/>
          </w:tcPr>
          <w:p w:rsidR="009B323C" w:rsidRPr="005D2585" w:rsidRDefault="009B323C" w:rsidP="009B323C">
            <w:pPr>
              <w:pStyle w:val="Table2"/>
              <w:ind w:left="227" w:hanging="227"/>
            </w:pPr>
            <w:r w:rsidRPr="005D2585">
              <w:t>1.</w:t>
            </w:r>
            <w:r w:rsidRPr="005D2585">
              <w:tab/>
              <w:t>If applicable, any substance listed in the Table to clause 4 of Standard 1.2.3; and</w:t>
            </w:r>
          </w:p>
          <w:p w:rsidR="009B323C" w:rsidRPr="005D2585" w:rsidRDefault="009B323C" w:rsidP="009B323C">
            <w:pPr>
              <w:pStyle w:val="Table2"/>
              <w:ind w:left="227" w:hanging="227"/>
            </w:pPr>
            <w:r w:rsidRPr="005D2585">
              <w:t>2.</w:t>
            </w:r>
            <w:r w:rsidRPr="005D2585">
              <w:tab/>
              <w:t>all food additives in the compound ingredient that perform a technological function in the final food</w:t>
            </w:r>
          </w:p>
        </w:tc>
      </w:tr>
    </w:tbl>
    <w:p w:rsidR="009B323C" w:rsidRPr="005D2585" w:rsidRDefault="009B323C" w:rsidP="009B323C"/>
    <w:p w:rsidR="009B323C" w:rsidRPr="005D2585" w:rsidRDefault="009B323C" w:rsidP="009B323C">
      <w:pPr>
        <w:pStyle w:val="EditorialNoteLine1"/>
      </w:pPr>
      <w:r w:rsidRPr="005D2585">
        <w:t>Editorial note:</w:t>
      </w:r>
    </w:p>
    <w:p w:rsidR="009B323C" w:rsidRPr="005D2585" w:rsidRDefault="009B323C" w:rsidP="009B323C">
      <w:pPr>
        <w:pStyle w:val="EditorialNotetext"/>
      </w:pPr>
    </w:p>
    <w:p w:rsidR="009B323C" w:rsidRPr="005D2585" w:rsidRDefault="009B323C" w:rsidP="009B323C">
      <w:pPr>
        <w:pStyle w:val="EditorialNotetext"/>
      </w:pPr>
      <w:r w:rsidRPr="005D2585">
        <w:t>An example for clause 6 is the statement of ingredients for canned spaghetti, which could read –</w:t>
      </w:r>
    </w:p>
    <w:p w:rsidR="009B323C" w:rsidRPr="005D2585" w:rsidRDefault="009B323C" w:rsidP="009B323C">
      <w:pPr>
        <w:pStyle w:val="EditorialNotetext"/>
      </w:pPr>
    </w:p>
    <w:p w:rsidR="009B323C" w:rsidRPr="005D2585" w:rsidRDefault="009B323C" w:rsidP="009B323C">
      <w:pPr>
        <w:pStyle w:val="EditorialNotetext"/>
        <w:tabs>
          <w:tab w:val="clear" w:pos="851"/>
        </w:tabs>
      </w:pPr>
      <w:r w:rsidRPr="005D2585">
        <w:tab/>
        <w:t>‘</w:t>
      </w:r>
      <w:proofErr w:type="gramStart"/>
      <w:r w:rsidRPr="005D2585">
        <w:t>tomatoes</w:t>
      </w:r>
      <w:proofErr w:type="gramEnd"/>
      <w:r w:rsidRPr="005D2585">
        <w:t>, water, spaghetti (wheat flour, egg, water), sugar, salt, flavours’</w:t>
      </w:r>
    </w:p>
    <w:p w:rsidR="009B323C" w:rsidRPr="005D2585" w:rsidRDefault="009B323C" w:rsidP="009B323C">
      <w:pPr>
        <w:pStyle w:val="EditorialNotetext"/>
      </w:pPr>
    </w:p>
    <w:p w:rsidR="009B323C" w:rsidRPr="005D2585" w:rsidRDefault="009B323C" w:rsidP="009B323C">
      <w:pPr>
        <w:pStyle w:val="EditorialNotetext"/>
      </w:pPr>
      <w:proofErr w:type="gramStart"/>
      <w:r w:rsidRPr="005D2585">
        <w:t>under</w:t>
      </w:r>
      <w:proofErr w:type="gramEnd"/>
      <w:r w:rsidRPr="005D2585">
        <w:t xml:space="preserve"> option (a) or –</w:t>
      </w:r>
    </w:p>
    <w:p w:rsidR="009B323C" w:rsidRPr="005D2585" w:rsidRDefault="009B323C" w:rsidP="009B323C">
      <w:pPr>
        <w:pStyle w:val="EditorialNotetext"/>
      </w:pPr>
    </w:p>
    <w:p w:rsidR="009B323C" w:rsidRPr="005D2585" w:rsidRDefault="009B323C" w:rsidP="009B323C">
      <w:pPr>
        <w:pStyle w:val="EditorialNotetext"/>
        <w:tabs>
          <w:tab w:val="clear" w:pos="851"/>
        </w:tabs>
      </w:pPr>
      <w:r w:rsidRPr="005D2585">
        <w:tab/>
        <w:t>‘</w:t>
      </w:r>
      <w:proofErr w:type="gramStart"/>
      <w:r w:rsidRPr="005D2585">
        <w:t>tomatoes</w:t>
      </w:r>
      <w:proofErr w:type="gramEnd"/>
      <w:r w:rsidRPr="005D2585">
        <w:t>, water, wheat flour, egg, sugar, salt, flavours’</w:t>
      </w:r>
    </w:p>
    <w:p w:rsidR="009B323C" w:rsidRPr="005D2585" w:rsidRDefault="009B323C" w:rsidP="009B323C">
      <w:pPr>
        <w:pStyle w:val="EditorialNotetext"/>
      </w:pPr>
    </w:p>
    <w:p w:rsidR="009B323C" w:rsidRPr="005D2585" w:rsidRDefault="009B323C" w:rsidP="009B323C">
      <w:pPr>
        <w:pStyle w:val="EditorialNotetext"/>
      </w:pPr>
      <w:proofErr w:type="gramStart"/>
      <w:r w:rsidRPr="005D2585">
        <w:t>under</w:t>
      </w:r>
      <w:proofErr w:type="gramEnd"/>
      <w:r w:rsidRPr="005D2585">
        <w:t xml:space="preserve"> option (b).</w:t>
      </w:r>
    </w:p>
    <w:p w:rsidR="009B323C" w:rsidRPr="005D2585" w:rsidRDefault="009B323C" w:rsidP="009B323C">
      <w:pPr>
        <w:outlineLvl w:val="0"/>
      </w:pPr>
    </w:p>
    <w:p w:rsidR="00A42FFC" w:rsidRPr="005D2585" w:rsidRDefault="00A42FFC" w:rsidP="00735E2E">
      <w:pPr>
        <w:pStyle w:val="Clauseheading"/>
      </w:pPr>
      <w:r w:rsidRPr="005D2585">
        <w:t>7</w:t>
      </w:r>
      <w:r w:rsidRPr="005D2585">
        <w:tab/>
        <w:t>Declaration of alternative ingredients</w:t>
      </w:r>
    </w:p>
    <w:p w:rsidR="00A42FFC" w:rsidRPr="005D2585" w:rsidRDefault="00A42FFC"/>
    <w:p w:rsidR="001975A7" w:rsidRPr="005D2585" w:rsidRDefault="00A42FFC" w:rsidP="001975A7">
      <w:pPr>
        <w:pStyle w:val="Clause"/>
      </w:pPr>
      <w:r w:rsidRPr="005D2585">
        <w:t>Where the composition of a food may be subject to minor variations by the substitution of an ingredient which performs a similar function, the statement of ingredients may list both ingredients in a way which makes it clear that alternative or substitute ingredients are being declared</w:t>
      </w:r>
    </w:p>
    <w:p w:rsidR="001975A7" w:rsidRPr="005D2585" w:rsidRDefault="001975A7" w:rsidP="001975A7">
      <w:pPr>
        <w:pStyle w:val="Clause"/>
      </w:pPr>
    </w:p>
    <w:p w:rsidR="00A42FFC" w:rsidRPr="005D2585" w:rsidRDefault="001975A7" w:rsidP="00392ABB">
      <w:pPr>
        <w:pStyle w:val="EditorialNoteLine1"/>
      </w:pPr>
      <w:r w:rsidRPr="005D2585">
        <w:t>Editorial note:</w:t>
      </w:r>
    </w:p>
    <w:p w:rsidR="001975A7" w:rsidRPr="005D2585" w:rsidRDefault="001975A7" w:rsidP="00735E2E">
      <w:pPr>
        <w:pStyle w:val="EditorialNotetext"/>
      </w:pPr>
    </w:p>
    <w:p w:rsidR="00A42FFC" w:rsidRPr="005D2585" w:rsidRDefault="00A42FFC" w:rsidP="00735E2E">
      <w:pPr>
        <w:pStyle w:val="EditorialNotetext"/>
      </w:pPr>
      <w:r w:rsidRPr="005D2585">
        <w:t xml:space="preserve">For example the statement of ingredients for a biscuit may read; </w:t>
      </w:r>
      <w:r w:rsidR="007053A5" w:rsidRPr="005D2585">
        <w:t xml:space="preserve">wheat </w:t>
      </w:r>
      <w:r w:rsidRPr="005D2585">
        <w:t>flour, safflower oil or sunflower oil, sugar, water.</w:t>
      </w:r>
    </w:p>
    <w:p w:rsidR="00A42FFC" w:rsidRPr="005D2585" w:rsidRDefault="00A42FFC" w:rsidP="00392ABB"/>
    <w:p w:rsidR="00A42FFC" w:rsidRPr="005D2585" w:rsidRDefault="00A42FFC" w:rsidP="0077748D">
      <w:pPr>
        <w:pStyle w:val="Clauseheading"/>
      </w:pPr>
      <w:r w:rsidRPr="005D2585">
        <w:t>8</w:t>
      </w:r>
      <w:r w:rsidRPr="005D2585">
        <w:tab/>
        <w:t>Declaration of food additives</w:t>
      </w:r>
    </w:p>
    <w:p w:rsidR="00A42FFC" w:rsidRPr="005D2585" w:rsidRDefault="00A42FFC"/>
    <w:p w:rsidR="00A42FFC" w:rsidRPr="005D2585" w:rsidRDefault="00A42FFC" w:rsidP="001975A7">
      <w:pPr>
        <w:pStyle w:val="Subclause"/>
      </w:pPr>
      <w:r w:rsidRPr="005D2585">
        <w:t>(1)</w:t>
      </w:r>
      <w:r w:rsidRPr="005D2585">
        <w:tab/>
        <w:t>Food additives must be declared in accordance with the ingredient labelling requirements of this Standard.</w:t>
      </w:r>
    </w:p>
    <w:p w:rsidR="00A42FFC" w:rsidRPr="005D2585" w:rsidRDefault="00A42FFC" w:rsidP="00735E2E">
      <w:pPr>
        <w:pStyle w:val="Subclause"/>
      </w:pPr>
    </w:p>
    <w:p w:rsidR="00A42FFC" w:rsidRPr="005D2585" w:rsidRDefault="00A42FFC" w:rsidP="00735E2E">
      <w:pPr>
        <w:pStyle w:val="Subclause"/>
      </w:pPr>
      <w:r w:rsidRPr="005D2585">
        <w:t>(2)</w:t>
      </w:r>
      <w:r w:rsidRPr="005D2585">
        <w:tab/>
        <w:t xml:space="preserve">Where an additive must be declared and can be classified in one of the classes of additives listed in Schedule 1 of this Standard the additive must be declared by the name of that class followed by the additive’s </w:t>
      </w:r>
      <w:r w:rsidR="009B323C" w:rsidRPr="005D2585">
        <w:t>prescribed</w:t>
      </w:r>
      <w:r w:rsidRPr="005D2585">
        <w:t xml:space="preserve"> name or code number in brackets, as indicated in Schedule 2 of this Standard.</w:t>
      </w:r>
    </w:p>
    <w:p w:rsidR="00A42FFC" w:rsidRPr="005D2585" w:rsidRDefault="00A42FFC" w:rsidP="00735E2E">
      <w:pPr>
        <w:pStyle w:val="Subclause"/>
      </w:pPr>
    </w:p>
    <w:p w:rsidR="00A42FFC" w:rsidRPr="005D2585" w:rsidRDefault="00A42FFC" w:rsidP="00735E2E">
      <w:pPr>
        <w:pStyle w:val="Subclause"/>
      </w:pPr>
      <w:r w:rsidRPr="005D2585">
        <w:t>(3)</w:t>
      </w:r>
      <w:r w:rsidRPr="005D2585">
        <w:tab/>
        <w:t>Subclause (2) does not apply to the declaration of the optional class name ‘enzyme’.</w:t>
      </w:r>
    </w:p>
    <w:p w:rsidR="00A42FFC" w:rsidRPr="005D2585" w:rsidRDefault="00A42FFC" w:rsidP="00735E2E">
      <w:pPr>
        <w:pStyle w:val="Subclause"/>
      </w:pPr>
    </w:p>
    <w:p w:rsidR="00A42FFC" w:rsidRPr="005D2585" w:rsidRDefault="00A42FFC" w:rsidP="00735E2E">
      <w:pPr>
        <w:pStyle w:val="Subclause"/>
      </w:pPr>
      <w:r w:rsidRPr="005D2585">
        <w:t>(4)</w:t>
      </w:r>
      <w:r w:rsidRPr="005D2585">
        <w:tab/>
        <w:t>Where a food additive is capable of being classified in more than one class, the most appropriate class name must be used.</w:t>
      </w:r>
    </w:p>
    <w:p w:rsidR="00A42FFC" w:rsidRPr="005D2585" w:rsidRDefault="00A42FFC" w:rsidP="00735E2E">
      <w:pPr>
        <w:pStyle w:val="Subclause"/>
      </w:pPr>
    </w:p>
    <w:p w:rsidR="00A42FFC" w:rsidRPr="005D2585" w:rsidRDefault="00A42FFC" w:rsidP="00735E2E">
      <w:pPr>
        <w:pStyle w:val="Subclause"/>
      </w:pPr>
      <w:r w:rsidRPr="005D2585">
        <w:t>(5)</w:t>
      </w:r>
      <w:r w:rsidRPr="005D2585">
        <w:tab/>
        <w:t>A food additive that cannot be classified in one of the classes specified in Schedule 1 must be declared in the statement of ingredients by use of its prescribed name</w:t>
      </w:r>
      <w:r w:rsidR="009F5EB8" w:rsidRPr="005D2585">
        <w:t xml:space="preserve"> as indicated in Schedule 2 of this Standard</w:t>
      </w:r>
      <w:r w:rsidRPr="005D2585">
        <w:t>.</w:t>
      </w:r>
    </w:p>
    <w:p w:rsidR="00A42FFC" w:rsidRPr="005D2585" w:rsidRDefault="00A42FFC" w:rsidP="00735E2E">
      <w:pPr>
        <w:pStyle w:val="Subclause"/>
      </w:pPr>
    </w:p>
    <w:p w:rsidR="00831728" w:rsidRPr="005D2585" w:rsidRDefault="00A42FFC" w:rsidP="00735E2E">
      <w:pPr>
        <w:pStyle w:val="Subclause"/>
      </w:pPr>
      <w:r w:rsidRPr="005D2585">
        <w:t>(6)</w:t>
      </w:r>
      <w:r w:rsidRPr="005D2585">
        <w:tab/>
        <w:t xml:space="preserve">Subject to subclause (9), where a flavouring is added to or used in a food as an ingredient it must be declared in the statement of ingredients by either </w:t>
      </w:r>
      <w:r w:rsidR="00831728">
        <w:t>–</w:t>
      </w:r>
    </w:p>
    <w:p w:rsidR="00A42FFC" w:rsidRPr="005D2585" w:rsidRDefault="00A42FFC" w:rsidP="00735E2E">
      <w:pPr>
        <w:pStyle w:val="Subclause"/>
      </w:pPr>
    </w:p>
    <w:p w:rsidR="00A42FFC" w:rsidRPr="005D2585" w:rsidRDefault="00A42FFC" w:rsidP="00735E2E">
      <w:pPr>
        <w:pStyle w:val="Paragraph"/>
      </w:pPr>
      <w:r w:rsidRPr="005D2585">
        <w:t>(a)</w:t>
      </w:r>
      <w:r w:rsidRPr="005D2585">
        <w:tab/>
      </w:r>
      <w:proofErr w:type="gramStart"/>
      <w:r w:rsidRPr="005D2585">
        <w:t>the</w:t>
      </w:r>
      <w:proofErr w:type="gramEnd"/>
      <w:r w:rsidRPr="005D2585">
        <w:t xml:space="preserve"> word ‘flavouring’ or ‘flavour’; or</w:t>
      </w:r>
    </w:p>
    <w:p w:rsidR="00A42FFC" w:rsidRPr="005D2585" w:rsidRDefault="00A42FFC" w:rsidP="00735E2E">
      <w:pPr>
        <w:pStyle w:val="Paragraph"/>
      </w:pPr>
      <w:r w:rsidRPr="005D2585">
        <w:t>(b)</w:t>
      </w:r>
      <w:r w:rsidRPr="005D2585">
        <w:tab/>
      </w:r>
      <w:proofErr w:type="gramStart"/>
      <w:r w:rsidRPr="005D2585">
        <w:t>a</w:t>
      </w:r>
      <w:proofErr w:type="gramEnd"/>
      <w:r w:rsidRPr="005D2585">
        <w:t xml:space="preserve"> more specific name or description of the flavouring.</w:t>
      </w:r>
    </w:p>
    <w:p w:rsidR="00A42FFC" w:rsidRPr="005D2585" w:rsidRDefault="00A42FFC"/>
    <w:p w:rsidR="004354D4" w:rsidRDefault="004354D4" w:rsidP="00735E2E">
      <w:pPr>
        <w:pStyle w:val="Subclause"/>
      </w:pPr>
      <w:r>
        <w:br w:type="page"/>
      </w:r>
    </w:p>
    <w:p w:rsidR="00A42FFC" w:rsidRPr="005D2585" w:rsidRDefault="004354D4" w:rsidP="00735E2E">
      <w:pPr>
        <w:pStyle w:val="Subclause"/>
      </w:pPr>
      <w:r>
        <w:lastRenderedPageBreak/>
        <w:t>(</w:t>
      </w:r>
      <w:r w:rsidR="00A42FFC" w:rsidRPr="005D2585">
        <w:t>7)</w:t>
      </w:r>
      <w:r w:rsidR="00A42FFC" w:rsidRPr="005D2585">
        <w:tab/>
        <w:t>Where L-glutamic acid, monosodium glutamate, monopotassium L-glutamate, calcium di-L-glutamate, monoammonium L-glutamate, magnesium di-L-glutamate, disodium guanylate, di</w:t>
      </w:r>
      <w:r w:rsidR="007E6B43" w:rsidRPr="005D2585">
        <w:t>sodium inosinate, and disodium 5’</w:t>
      </w:r>
      <w:r w:rsidR="00A42FFC" w:rsidRPr="005D2585">
        <w:t>-ribonucleotides are added to a food as a flavouring or as an ingredient of a flavouring, their presence must be specifically declared in accordance with subclause (2).</w:t>
      </w:r>
    </w:p>
    <w:p w:rsidR="008C06FB" w:rsidRPr="005D2585" w:rsidRDefault="008C06FB">
      <w:pPr>
        <w:tabs>
          <w:tab w:val="clear" w:pos="851"/>
        </w:tabs>
      </w:pPr>
    </w:p>
    <w:p w:rsidR="00A42FFC" w:rsidRPr="005D2585" w:rsidRDefault="00A42FFC" w:rsidP="00735E2E">
      <w:pPr>
        <w:pStyle w:val="Subclause"/>
      </w:pPr>
      <w:r w:rsidRPr="005D2585">
        <w:t>(8)</w:t>
      </w:r>
      <w:r w:rsidRPr="005D2585">
        <w:tab/>
        <w:t>Where the composition of a food may be subject to minor variations by the substitution of an additive which performs a similar function, the statement of ingredients may list both additives in a way which makes it clear that alternative or substitute additives are being declared.</w:t>
      </w:r>
    </w:p>
    <w:p w:rsidR="00A42FFC" w:rsidRPr="005D2585" w:rsidRDefault="00A42FFC" w:rsidP="00735E2E">
      <w:pPr>
        <w:pStyle w:val="Subclause"/>
      </w:pPr>
    </w:p>
    <w:p w:rsidR="00A42FFC" w:rsidRPr="005D2585" w:rsidRDefault="00A42FFC" w:rsidP="00735E2E">
      <w:pPr>
        <w:pStyle w:val="Subclause"/>
      </w:pPr>
      <w:r w:rsidRPr="005D2585">
        <w:t>(9)</w:t>
      </w:r>
      <w:r w:rsidRPr="005D2585">
        <w:tab/>
        <w:t>Where caffeine is added to a food it must be declared in the ingredient list as caffeine.</w:t>
      </w:r>
    </w:p>
    <w:p w:rsidR="00735E2E" w:rsidRPr="005D2585" w:rsidRDefault="00735E2E" w:rsidP="00735E2E">
      <w:pPr>
        <w:pStyle w:val="Subclause"/>
        <w:rPr>
          <w:rFonts w:cs="Arial"/>
        </w:rPr>
      </w:pPr>
    </w:p>
    <w:p w:rsidR="00735E2E" w:rsidRPr="005D2585" w:rsidRDefault="00735E2E" w:rsidP="00735E2E">
      <w:pPr>
        <w:pStyle w:val="EditorialNoteLine1"/>
      </w:pPr>
      <w:r w:rsidRPr="005D2585">
        <w:t>Editorial note:</w:t>
      </w:r>
    </w:p>
    <w:p w:rsidR="00735E2E" w:rsidRPr="005D2585" w:rsidRDefault="00735E2E" w:rsidP="00735E2E">
      <w:pPr>
        <w:pStyle w:val="EditorialNotetext"/>
      </w:pPr>
    </w:p>
    <w:p w:rsidR="00735E2E" w:rsidRPr="005D2585" w:rsidRDefault="00735E2E" w:rsidP="00735E2E">
      <w:pPr>
        <w:pStyle w:val="EditorialNotetext"/>
      </w:pPr>
      <w:r w:rsidRPr="005D2585">
        <w:t>For the purposes of subclause 8(3), enzymes need only be declared by the class name ‘enzyme’ and not by specifically declaring the name of the enzyme.</w:t>
      </w:r>
    </w:p>
    <w:p w:rsidR="00735E2E" w:rsidRPr="005D2585" w:rsidRDefault="00735E2E" w:rsidP="00735E2E">
      <w:pPr>
        <w:pStyle w:val="EditorialNotetext"/>
      </w:pPr>
    </w:p>
    <w:p w:rsidR="00735E2E" w:rsidRPr="005D2585" w:rsidRDefault="00735E2E" w:rsidP="00735E2E">
      <w:pPr>
        <w:pStyle w:val="EditorialNotetext"/>
      </w:pPr>
      <w:r w:rsidRPr="005D2585">
        <w:t xml:space="preserve">An example for subclause 8(8) is where a manufacturer chooses to use preservative X for 6 months of the year and preservative Y for the rest of the year, one label may indicate that either preservative was used in the preparation, manufacture or handling of the food e.g.  </w:t>
      </w:r>
      <w:proofErr w:type="gramStart"/>
      <w:r w:rsidRPr="005D2585">
        <w:t>preservative</w:t>
      </w:r>
      <w:proofErr w:type="gramEnd"/>
      <w:r w:rsidRPr="005D2585">
        <w:t xml:space="preserve"> (X or Y) where X and Y may be expressed as either the additive’s specific name or code number, if any.</w:t>
      </w:r>
    </w:p>
    <w:p w:rsidR="00A42FFC" w:rsidRPr="005D2585" w:rsidRDefault="00A42FFC" w:rsidP="00392ABB"/>
    <w:p w:rsidR="00A42FFC" w:rsidRPr="005D2585" w:rsidRDefault="00A42FFC" w:rsidP="00735E2E">
      <w:pPr>
        <w:pStyle w:val="Clauseheading"/>
      </w:pPr>
      <w:r w:rsidRPr="005D2585">
        <w:t>9</w:t>
      </w:r>
      <w:r w:rsidRPr="005D2585">
        <w:tab/>
        <w:t>Declaration of vitamins and minerals</w:t>
      </w:r>
    </w:p>
    <w:p w:rsidR="00A42FFC" w:rsidRPr="005D2585" w:rsidRDefault="00A42FFC" w:rsidP="0077748D"/>
    <w:p w:rsidR="00A42FFC" w:rsidRPr="005D2585" w:rsidRDefault="00A42FFC" w:rsidP="00735E2E">
      <w:pPr>
        <w:pStyle w:val="Clause"/>
      </w:pPr>
      <w:r w:rsidRPr="005D2585">
        <w:t>Where a vitamin or mineral is added to a food, the vitamin or mineral may be declared in accordance with clause 8 of this Standard using the class name ‘vitamin’ or ‘mineral’.</w:t>
      </w:r>
    </w:p>
    <w:p w:rsidR="009B323C" w:rsidRPr="005D2585" w:rsidRDefault="009B323C" w:rsidP="00E16264">
      <w:pPr>
        <w:pStyle w:val="Scheduleheading"/>
        <w:rPr>
          <w:lang w:val="en-GB"/>
        </w:rPr>
      </w:pPr>
    </w:p>
    <w:p w:rsidR="009B323C" w:rsidRPr="005D2585" w:rsidRDefault="009B323C" w:rsidP="009B323C">
      <w:pPr>
        <w:pStyle w:val="ClauseHeading0"/>
      </w:pPr>
      <w:r w:rsidRPr="005D2585">
        <w:t>10</w:t>
      </w:r>
      <w:r w:rsidRPr="005D2585">
        <w:tab/>
        <w:t>Process declaration for oil</w:t>
      </w:r>
    </w:p>
    <w:p w:rsidR="009B323C" w:rsidRPr="005D2585" w:rsidRDefault="009B323C" w:rsidP="009B323C"/>
    <w:p w:rsidR="009B323C" w:rsidRPr="005D2585" w:rsidRDefault="009B323C" w:rsidP="009B323C">
      <w:pPr>
        <w:pStyle w:val="Clause"/>
      </w:pPr>
      <w:r w:rsidRPr="005D2585">
        <w:t>If a food contains oil as an ingredient, and the specific source name of the oil is used on the label of the food, the label must include the statement prescribed in clause 3 of Standard 2.4.1.</w:t>
      </w:r>
    </w:p>
    <w:p w:rsidR="009B323C" w:rsidRPr="005D2585" w:rsidRDefault="009B323C" w:rsidP="00E16264">
      <w:pPr>
        <w:pStyle w:val="Scheduleheading"/>
        <w:rPr>
          <w:lang w:val="en-GB"/>
        </w:rPr>
      </w:pPr>
    </w:p>
    <w:p w:rsidR="00E16264" w:rsidRPr="005D2585" w:rsidRDefault="00F36076" w:rsidP="00E16264">
      <w:pPr>
        <w:pStyle w:val="Scheduleheading"/>
        <w:rPr>
          <w:lang w:val="en-GB"/>
        </w:rPr>
      </w:pPr>
      <w:r w:rsidRPr="005D2585">
        <w:rPr>
          <w:lang w:val="en-GB"/>
        </w:rPr>
        <w:br w:type="page"/>
      </w:r>
      <w:r w:rsidR="00E16264" w:rsidRPr="005D2585">
        <w:rPr>
          <w:lang w:val="en-GB"/>
        </w:rPr>
        <w:lastRenderedPageBreak/>
        <w:t>Schedule 1</w:t>
      </w:r>
    </w:p>
    <w:p w:rsidR="00E16264" w:rsidRPr="005D2585" w:rsidRDefault="00E16264" w:rsidP="00392ABB"/>
    <w:p w:rsidR="00E16264" w:rsidRPr="005D2585" w:rsidRDefault="00E16264" w:rsidP="00E16264">
      <w:pPr>
        <w:pStyle w:val="TableHeading"/>
      </w:pPr>
      <w:r w:rsidRPr="005D2585">
        <w:t>Classes of additives</w:t>
      </w:r>
    </w:p>
    <w:p w:rsidR="00A42FFC" w:rsidRPr="005D2585" w:rsidRDefault="00A42FFC" w:rsidP="00392ABB"/>
    <w:tbl>
      <w:tblPr>
        <w:tblW w:w="0" w:type="auto"/>
        <w:jc w:val="center"/>
        <w:tblLayout w:type="fixed"/>
        <w:tblCellMar>
          <w:left w:w="107" w:type="dxa"/>
          <w:right w:w="107" w:type="dxa"/>
        </w:tblCellMar>
        <w:tblLook w:val="0000" w:firstRow="0" w:lastRow="0" w:firstColumn="0" w:lastColumn="0" w:noHBand="0" w:noVBand="0"/>
      </w:tblPr>
      <w:tblGrid>
        <w:gridCol w:w="2835"/>
      </w:tblGrid>
      <w:tr w:rsidR="00A42FFC" w:rsidRPr="005D2585">
        <w:trPr>
          <w:cantSplit/>
          <w:jc w:val="center"/>
        </w:trPr>
        <w:tc>
          <w:tcPr>
            <w:tcW w:w="2835" w:type="dxa"/>
            <w:tcBorders>
              <w:top w:val="single" w:sz="6" w:space="0" w:color="auto"/>
              <w:left w:val="single" w:sz="6" w:space="0" w:color="auto"/>
              <w:bottom w:val="single" w:sz="4" w:space="0" w:color="auto"/>
              <w:right w:val="single" w:sz="6" w:space="0" w:color="auto"/>
            </w:tcBorders>
          </w:tcPr>
          <w:p w:rsidR="00A42FFC" w:rsidRPr="005D2585" w:rsidRDefault="00A42FFC" w:rsidP="0077748D">
            <w:pPr>
              <w:pStyle w:val="Table1"/>
            </w:pPr>
            <w:r w:rsidRPr="005D2585">
              <w:t>Prescribed class names</w:t>
            </w:r>
          </w:p>
        </w:tc>
      </w:tr>
      <w:tr w:rsidR="00A42FFC" w:rsidRPr="005D2585">
        <w:trPr>
          <w:cantSplit/>
          <w:jc w:val="center"/>
        </w:trPr>
        <w:tc>
          <w:tcPr>
            <w:tcW w:w="2835" w:type="dxa"/>
            <w:tcBorders>
              <w:top w:val="single" w:sz="4" w:space="0" w:color="auto"/>
              <w:left w:val="single" w:sz="6" w:space="0" w:color="auto"/>
              <w:right w:val="single" w:sz="6" w:space="0" w:color="auto"/>
            </w:tcBorders>
          </w:tcPr>
          <w:p w:rsidR="00A42FFC" w:rsidRPr="005D2585" w:rsidRDefault="00A42FFC" w:rsidP="00B66D32">
            <w:pPr>
              <w:pStyle w:val="Table2"/>
            </w:pPr>
            <w:r w:rsidRPr="005D2585">
              <w:t>Acid</w:t>
            </w:r>
          </w:p>
        </w:tc>
      </w:tr>
      <w:tr w:rsidR="00A42FFC" w:rsidRPr="005D2585">
        <w:trPr>
          <w:cantSplit/>
          <w:jc w:val="center"/>
        </w:trPr>
        <w:tc>
          <w:tcPr>
            <w:tcW w:w="2835" w:type="dxa"/>
            <w:tcBorders>
              <w:left w:val="single" w:sz="6" w:space="0" w:color="auto"/>
              <w:right w:val="single" w:sz="6" w:space="0" w:color="auto"/>
            </w:tcBorders>
          </w:tcPr>
          <w:p w:rsidR="00A42FFC" w:rsidRPr="005D2585" w:rsidRDefault="00A42FFC" w:rsidP="00B66D32">
            <w:pPr>
              <w:pStyle w:val="Table2"/>
            </w:pPr>
            <w:r w:rsidRPr="005D2585">
              <w:t>Acidity Regulator</w:t>
            </w:r>
          </w:p>
        </w:tc>
      </w:tr>
      <w:tr w:rsidR="00A42FFC" w:rsidRPr="005D2585">
        <w:trPr>
          <w:cantSplit/>
          <w:jc w:val="center"/>
        </w:trPr>
        <w:tc>
          <w:tcPr>
            <w:tcW w:w="2835" w:type="dxa"/>
            <w:tcBorders>
              <w:left w:val="single" w:sz="6" w:space="0" w:color="auto"/>
              <w:right w:val="single" w:sz="6" w:space="0" w:color="auto"/>
            </w:tcBorders>
          </w:tcPr>
          <w:p w:rsidR="00A42FFC" w:rsidRPr="005D2585" w:rsidRDefault="00A42FFC" w:rsidP="00B66D32">
            <w:pPr>
              <w:pStyle w:val="Table2"/>
            </w:pPr>
            <w:r w:rsidRPr="005D2585">
              <w:t>Alkali</w:t>
            </w:r>
          </w:p>
        </w:tc>
      </w:tr>
      <w:tr w:rsidR="00A42FFC" w:rsidRPr="005D2585">
        <w:trPr>
          <w:cantSplit/>
          <w:jc w:val="center"/>
        </w:trPr>
        <w:tc>
          <w:tcPr>
            <w:tcW w:w="2835" w:type="dxa"/>
            <w:tcBorders>
              <w:left w:val="single" w:sz="6" w:space="0" w:color="auto"/>
              <w:right w:val="single" w:sz="6" w:space="0" w:color="auto"/>
            </w:tcBorders>
          </w:tcPr>
          <w:p w:rsidR="00A42FFC" w:rsidRPr="005D2585" w:rsidRDefault="00A42FFC" w:rsidP="00B66D32">
            <w:pPr>
              <w:pStyle w:val="Table2"/>
            </w:pPr>
            <w:r w:rsidRPr="005D2585">
              <w:t>Anticaking Agent</w:t>
            </w:r>
          </w:p>
        </w:tc>
      </w:tr>
      <w:tr w:rsidR="00A42FFC" w:rsidRPr="005D2585">
        <w:trPr>
          <w:cantSplit/>
          <w:jc w:val="center"/>
        </w:trPr>
        <w:tc>
          <w:tcPr>
            <w:tcW w:w="2835" w:type="dxa"/>
            <w:tcBorders>
              <w:left w:val="single" w:sz="6" w:space="0" w:color="auto"/>
              <w:right w:val="single" w:sz="6" w:space="0" w:color="auto"/>
            </w:tcBorders>
          </w:tcPr>
          <w:p w:rsidR="00A42FFC" w:rsidRPr="005D2585" w:rsidRDefault="00A42FFC" w:rsidP="00B66D32">
            <w:pPr>
              <w:pStyle w:val="Table2"/>
            </w:pPr>
            <w:r w:rsidRPr="005D2585">
              <w:t>Antioxidant</w:t>
            </w:r>
          </w:p>
        </w:tc>
      </w:tr>
      <w:tr w:rsidR="00A42FFC" w:rsidRPr="005D2585">
        <w:trPr>
          <w:cantSplit/>
          <w:jc w:val="center"/>
        </w:trPr>
        <w:tc>
          <w:tcPr>
            <w:tcW w:w="2835" w:type="dxa"/>
            <w:tcBorders>
              <w:left w:val="single" w:sz="6" w:space="0" w:color="auto"/>
              <w:right w:val="single" w:sz="6" w:space="0" w:color="auto"/>
            </w:tcBorders>
          </w:tcPr>
          <w:p w:rsidR="00A42FFC" w:rsidRPr="005D2585" w:rsidRDefault="00A42FFC" w:rsidP="00B66D32">
            <w:pPr>
              <w:pStyle w:val="Table2"/>
            </w:pPr>
            <w:r w:rsidRPr="005D2585">
              <w:t>Bulking Agent</w:t>
            </w:r>
          </w:p>
        </w:tc>
      </w:tr>
      <w:tr w:rsidR="00A42FFC" w:rsidRPr="005D2585">
        <w:trPr>
          <w:cantSplit/>
          <w:jc w:val="center"/>
        </w:trPr>
        <w:tc>
          <w:tcPr>
            <w:tcW w:w="2835" w:type="dxa"/>
            <w:tcBorders>
              <w:left w:val="single" w:sz="6" w:space="0" w:color="auto"/>
              <w:right w:val="single" w:sz="6" w:space="0" w:color="auto"/>
            </w:tcBorders>
          </w:tcPr>
          <w:p w:rsidR="00A42FFC" w:rsidRPr="005D2585" w:rsidRDefault="00A42FFC" w:rsidP="00B66D32">
            <w:pPr>
              <w:pStyle w:val="Table2"/>
            </w:pPr>
            <w:r w:rsidRPr="005D2585">
              <w:t>Colour</w:t>
            </w:r>
          </w:p>
        </w:tc>
      </w:tr>
      <w:tr w:rsidR="00A42FFC" w:rsidRPr="005D2585">
        <w:trPr>
          <w:cantSplit/>
          <w:jc w:val="center"/>
        </w:trPr>
        <w:tc>
          <w:tcPr>
            <w:tcW w:w="2835" w:type="dxa"/>
            <w:tcBorders>
              <w:left w:val="single" w:sz="6" w:space="0" w:color="auto"/>
              <w:right w:val="single" w:sz="6" w:space="0" w:color="auto"/>
            </w:tcBorders>
          </w:tcPr>
          <w:p w:rsidR="00A42FFC" w:rsidRPr="005D2585" w:rsidRDefault="00A42FFC" w:rsidP="00B66D32">
            <w:pPr>
              <w:pStyle w:val="Table2"/>
            </w:pPr>
            <w:r w:rsidRPr="005D2585">
              <w:t>Emulsifier</w:t>
            </w:r>
          </w:p>
        </w:tc>
      </w:tr>
      <w:tr w:rsidR="00A42FFC" w:rsidRPr="005D2585">
        <w:trPr>
          <w:cantSplit/>
          <w:jc w:val="center"/>
        </w:trPr>
        <w:tc>
          <w:tcPr>
            <w:tcW w:w="2835" w:type="dxa"/>
            <w:tcBorders>
              <w:left w:val="single" w:sz="6" w:space="0" w:color="auto"/>
              <w:right w:val="single" w:sz="6" w:space="0" w:color="auto"/>
            </w:tcBorders>
          </w:tcPr>
          <w:p w:rsidR="00A42FFC" w:rsidRPr="005D2585" w:rsidRDefault="00A42FFC" w:rsidP="00B66D32">
            <w:pPr>
              <w:pStyle w:val="Table2"/>
            </w:pPr>
            <w:r w:rsidRPr="005D2585">
              <w:t>Firming Agent</w:t>
            </w:r>
          </w:p>
        </w:tc>
      </w:tr>
      <w:tr w:rsidR="00A42FFC" w:rsidRPr="005D2585">
        <w:trPr>
          <w:cantSplit/>
          <w:jc w:val="center"/>
        </w:trPr>
        <w:tc>
          <w:tcPr>
            <w:tcW w:w="2835" w:type="dxa"/>
            <w:tcBorders>
              <w:left w:val="single" w:sz="6" w:space="0" w:color="auto"/>
              <w:right w:val="single" w:sz="6" w:space="0" w:color="auto"/>
            </w:tcBorders>
          </w:tcPr>
          <w:p w:rsidR="00A42FFC" w:rsidRPr="005D2585" w:rsidRDefault="00A42FFC" w:rsidP="00B66D32">
            <w:pPr>
              <w:pStyle w:val="Table2"/>
            </w:pPr>
            <w:r w:rsidRPr="005D2585">
              <w:t>Flavour Enhancer</w:t>
            </w:r>
          </w:p>
        </w:tc>
      </w:tr>
      <w:tr w:rsidR="00A42FFC" w:rsidRPr="005D2585">
        <w:trPr>
          <w:cantSplit/>
          <w:jc w:val="center"/>
        </w:trPr>
        <w:tc>
          <w:tcPr>
            <w:tcW w:w="2835" w:type="dxa"/>
            <w:tcBorders>
              <w:left w:val="single" w:sz="6" w:space="0" w:color="auto"/>
              <w:right w:val="single" w:sz="6" w:space="0" w:color="auto"/>
            </w:tcBorders>
          </w:tcPr>
          <w:p w:rsidR="00A42FFC" w:rsidRPr="005D2585" w:rsidRDefault="00A42FFC" w:rsidP="00B66D32">
            <w:pPr>
              <w:pStyle w:val="Table2"/>
            </w:pPr>
            <w:r w:rsidRPr="005D2585">
              <w:t>Foaming Agent</w:t>
            </w:r>
          </w:p>
        </w:tc>
      </w:tr>
      <w:tr w:rsidR="00A42FFC" w:rsidRPr="005D2585">
        <w:trPr>
          <w:cantSplit/>
          <w:jc w:val="center"/>
        </w:trPr>
        <w:tc>
          <w:tcPr>
            <w:tcW w:w="2835" w:type="dxa"/>
            <w:tcBorders>
              <w:left w:val="single" w:sz="6" w:space="0" w:color="auto"/>
              <w:right w:val="single" w:sz="6" w:space="0" w:color="auto"/>
            </w:tcBorders>
          </w:tcPr>
          <w:p w:rsidR="00A42FFC" w:rsidRPr="005D2585" w:rsidRDefault="00A42FFC" w:rsidP="00B66D32">
            <w:pPr>
              <w:pStyle w:val="Table2"/>
            </w:pPr>
            <w:r w:rsidRPr="005D2585">
              <w:t>Gelling Agent</w:t>
            </w:r>
          </w:p>
        </w:tc>
      </w:tr>
      <w:tr w:rsidR="00A42FFC" w:rsidRPr="005D2585">
        <w:trPr>
          <w:cantSplit/>
          <w:jc w:val="center"/>
        </w:trPr>
        <w:tc>
          <w:tcPr>
            <w:tcW w:w="2835" w:type="dxa"/>
            <w:tcBorders>
              <w:left w:val="single" w:sz="6" w:space="0" w:color="auto"/>
              <w:right w:val="single" w:sz="6" w:space="0" w:color="auto"/>
            </w:tcBorders>
          </w:tcPr>
          <w:p w:rsidR="00A42FFC" w:rsidRPr="005D2585" w:rsidRDefault="00A42FFC" w:rsidP="00B66D32">
            <w:pPr>
              <w:pStyle w:val="Table2"/>
            </w:pPr>
            <w:r w:rsidRPr="005D2585">
              <w:t>Glazing Agent</w:t>
            </w:r>
          </w:p>
        </w:tc>
      </w:tr>
      <w:tr w:rsidR="00A42FFC" w:rsidRPr="005D2585">
        <w:trPr>
          <w:cantSplit/>
          <w:jc w:val="center"/>
        </w:trPr>
        <w:tc>
          <w:tcPr>
            <w:tcW w:w="2835" w:type="dxa"/>
            <w:tcBorders>
              <w:left w:val="single" w:sz="6" w:space="0" w:color="auto"/>
              <w:right w:val="single" w:sz="6" w:space="0" w:color="auto"/>
            </w:tcBorders>
          </w:tcPr>
          <w:p w:rsidR="00A42FFC" w:rsidRPr="005D2585" w:rsidRDefault="00A42FFC" w:rsidP="00B66D32">
            <w:pPr>
              <w:pStyle w:val="Table2"/>
            </w:pPr>
            <w:r w:rsidRPr="005D2585">
              <w:t>Humectant</w:t>
            </w:r>
          </w:p>
        </w:tc>
      </w:tr>
      <w:tr w:rsidR="00A42FFC" w:rsidRPr="005D2585">
        <w:trPr>
          <w:cantSplit/>
          <w:jc w:val="center"/>
        </w:trPr>
        <w:tc>
          <w:tcPr>
            <w:tcW w:w="2835" w:type="dxa"/>
            <w:tcBorders>
              <w:left w:val="single" w:sz="6" w:space="0" w:color="auto"/>
              <w:right w:val="single" w:sz="6" w:space="0" w:color="auto"/>
            </w:tcBorders>
          </w:tcPr>
          <w:p w:rsidR="00A42FFC" w:rsidRPr="005D2585" w:rsidRDefault="00A42FFC" w:rsidP="00B66D32">
            <w:pPr>
              <w:pStyle w:val="Table2"/>
            </w:pPr>
            <w:r w:rsidRPr="005D2585">
              <w:t>Preservative</w:t>
            </w:r>
          </w:p>
        </w:tc>
      </w:tr>
      <w:tr w:rsidR="00A42FFC" w:rsidRPr="005D2585">
        <w:trPr>
          <w:cantSplit/>
          <w:jc w:val="center"/>
        </w:trPr>
        <w:tc>
          <w:tcPr>
            <w:tcW w:w="2835" w:type="dxa"/>
            <w:tcBorders>
              <w:left w:val="single" w:sz="6" w:space="0" w:color="auto"/>
              <w:right w:val="single" w:sz="6" w:space="0" w:color="auto"/>
            </w:tcBorders>
          </w:tcPr>
          <w:p w:rsidR="00A42FFC" w:rsidRPr="005D2585" w:rsidRDefault="00A42FFC" w:rsidP="00B66D32">
            <w:pPr>
              <w:pStyle w:val="Table2"/>
            </w:pPr>
            <w:r w:rsidRPr="005D2585">
              <w:t>Raising Agent</w:t>
            </w:r>
          </w:p>
        </w:tc>
      </w:tr>
      <w:tr w:rsidR="00A42FFC" w:rsidRPr="005D2585">
        <w:trPr>
          <w:cantSplit/>
          <w:jc w:val="center"/>
        </w:trPr>
        <w:tc>
          <w:tcPr>
            <w:tcW w:w="2835" w:type="dxa"/>
            <w:tcBorders>
              <w:left w:val="single" w:sz="6" w:space="0" w:color="auto"/>
              <w:right w:val="single" w:sz="6" w:space="0" w:color="auto"/>
            </w:tcBorders>
          </w:tcPr>
          <w:p w:rsidR="00A42FFC" w:rsidRPr="005D2585" w:rsidRDefault="00A42FFC" w:rsidP="00B66D32">
            <w:pPr>
              <w:pStyle w:val="Table2"/>
            </w:pPr>
            <w:r w:rsidRPr="005D2585">
              <w:t>Stabiliser</w:t>
            </w:r>
          </w:p>
        </w:tc>
      </w:tr>
      <w:tr w:rsidR="00A42FFC" w:rsidRPr="005D2585">
        <w:trPr>
          <w:cantSplit/>
          <w:jc w:val="center"/>
        </w:trPr>
        <w:tc>
          <w:tcPr>
            <w:tcW w:w="2835" w:type="dxa"/>
            <w:tcBorders>
              <w:left w:val="single" w:sz="6" w:space="0" w:color="auto"/>
              <w:right w:val="single" w:sz="6" w:space="0" w:color="auto"/>
            </w:tcBorders>
          </w:tcPr>
          <w:p w:rsidR="00A42FFC" w:rsidRPr="005D2585" w:rsidRDefault="00A42FFC" w:rsidP="00B66D32">
            <w:pPr>
              <w:pStyle w:val="Table2"/>
            </w:pPr>
            <w:r w:rsidRPr="005D2585">
              <w:t>Sweetener</w:t>
            </w:r>
          </w:p>
        </w:tc>
      </w:tr>
      <w:tr w:rsidR="00A42FFC" w:rsidRPr="005D2585">
        <w:trPr>
          <w:cantSplit/>
          <w:jc w:val="center"/>
        </w:trPr>
        <w:tc>
          <w:tcPr>
            <w:tcW w:w="2835" w:type="dxa"/>
            <w:tcBorders>
              <w:left w:val="single" w:sz="6" w:space="0" w:color="auto"/>
              <w:bottom w:val="single" w:sz="6" w:space="0" w:color="auto"/>
              <w:right w:val="single" w:sz="6" w:space="0" w:color="auto"/>
            </w:tcBorders>
          </w:tcPr>
          <w:p w:rsidR="00A42FFC" w:rsidRPr="005D2585" w:rsidRDefault="00A42FFC" w:rsidP="00B66D32">
            <w:pPr>
              <w:pStyle w:val="Table2"/>
            </w:pPr>
            <w:r w:rsidRPr="005D2585">
              <w:t>Thickener</w:t>
            </w:r>
          </w:p>
        </w:tc>
      </w:tr>
    </w:tbl>
    <w:p w:rsidR="00A42FFC" w:rsidRPr="005D2585" w:rsidRDefault="00A42FFC">
      <w:pPr>
        <w:jc w:val="center"/>
      </w:pPr>
    </w:p>
    <w:tbl>
      <w:tblPr>
        <w:tblW w:w="0" w:type="auto"/>
        <w:jc w:val="center"/>
        <w:tblLayout w:type="fixed"/>
        <w:tblCellMar>
          <w:left w:w="107" w:type="dxa"/>
          <w:right w:w="107" w:type="dxa"/>
        </w:tblCellMar>
        <w:tblLook w:val="0000" w:firstRow="0" w:lastRow="0" w:firstColumn="0" w:lastColumn="0" w:noHBand="0" w:noVBand="0"/>
      </w:tblPr>
      <w:tblGrid>
        <w:gridCol w:w="2835"/>
      </w:tblGrid>
      <w:tr w:rsidR="00A42FFC" w:rsidRPr="005D2585">
        <w:trPr>
          <w:cantSplit/>
          <w:jc w:val="center"/>
        </w:trPr>
        <w:tc>
          <w:tcPr>
            <w:tcW w:w="2835" w:type="dxa"/>
            <w:tcBorders>
              <w:top w:val="single" w:sz="6" w:space="0" w:color="auto"/>
              <w:left w:val="single" w:sz="4" w:space="0" w:color="auto"/>
              <w:bottom w:val="single" w:sz="4" w:space="0" w:color="auto"/>
              <w:right w:val="single" w:sz="6" w:space="0" w:color="auto"/>
            </w:tcBorders>
          </w:tcPr>
          <w:p w:rsidR="00A42FFC" w:rsidRPr="005D2585" w:rsidRDefault="00A42FFC" w:rsidP="0077748D">
            <w:pPr>
              <w:pStyle w:val="Table1"/>
            </w:pPr>
            <w:r w:rsidRPr="005D2585">
              <w:t>Optional class names</w:t>
            </w:r>
          </w:p>
        </w:tc>
      </w:tr>
      <w:tr w:rsidR="00A42FFC" w:rsidRPr="005D2585">
        <w:trPr>
          <w:cantSplit/>
          <w:jc w:val="center"/>
        </w:trPr>
        <w:tc>
          <w:tcPr>
            <w:tcW w:w="2835" w:type="dxa"/>
            <w:tcBorders>
              <w:top w:val="single" w:sz="4" w:space="0" w:color="auto"/>
              <w:left w:val="single" w:sz="4" w:space="0" w:color="auto"/>
              <w:right w:val="single" w:sz="6" w:space="0" w:color="auto"/>
            </w:tcBorders>
          </w:tcPr>
          <w:p w:rsidR="00A42FFC" w:rsidRPr="005D2585" w:rsidRDefault="00A42FFC" w:rsidP="00B66D32">
            <w:pPr>
              <w:pStyle w:val="Table2"/>
            </w:pPr>
            <w:r w:rsidRPr="005D2585">
              <w:t>Antifoaming Agent</w:t>
            </w:r>
          </w:p>
        </w:tc>
      </w:tr>
      <w:tr w:rsidR="00A42FFC" w:rsidRPr="005D2585">
        <w:trPr>
          <w:cantSplit/>
          <w:jc w:val="center"/>
        </w:trPr>
        <w:tc>
          <w:tcPr>
            <w:tcW w:w="2835" w:type="dxa"/>
            <w:tcBorders>
              <w:left w:val="single" w:sz="4" w:space="0" w:color="auto"/>
              <w:right w:val="single" w:sz="6" w:space="0" w:color="auto"/>
            </w:tcBorders>
          </w:tcPr>
          <w:p w:rsidR="00A42FFC" w:rsidRPr="005D2585" w:rsidRDefault="00A42FFC" w:rsidP="00B66D32">
            <w:pPr>
              <w:pStyle w:val="Table2"/>
            </w:pPr>
            <w:r w:rsidRPr="005D2585">
              <w:t>Emulsifying Salt</w:t>
            </w:r>
          </w:p>
        </w:tc>
      </w:tr>
      <w:tr w:rsidR="00A42FFC" w:rsidRPr="005D2585">
        <w:trPr>
          <w:cantSplit/>
          <w:jc w:val="center"/>
        </w:trPr>
        <w:tc>
          <w:tcPr>
            <w:tcW w:w="2835" w:type="dxa"/>
            <w:tcBorders>
              <w:left w:val="single" w:sz="4" w:space="0" w:color="auto"/>
              <w:right w:val="single" w:sz="6" w:space="0" w:color="auto"/>
            </w:tcBorders>
          </w:tcPr>
          <w:p w:rsidR="00A42FFC" w:rsidRPr="005D2585" w:rsidRDefault="00A42FFC" w:rsidP="00B66D32">
            <w:pPr>
              <w:pStyle w:val="Table2"/>
            </w:pPr>
            <w:r w:rsidRPr="005D2585">
              <w:t>Enzyme</w:t>
            </w:r>
          </w:p>
        </w:tc>
      </w:tr>
      <w:tr w:rsidR="00A42FFC" w:rsidRPr="005D2585">
        <w:trPr>
          <w:cantSplit/>
          <w:jc w:val="center"/>
        </w:trPr>
        <w:tc>
          <w:tcPr>
            <w:tcW w:w="2835" w:type="dxa"/>
            <w:tcBorders>
              <w:left w:val="single" w:sz="4" w:space="0" w:color="auto"/>
              <w:right w:val="single" w:sz="6" w:space="0" w:color="auto"/>
            </w:tcBorders>
          </w:tcPr>
          <w:p w:rsidR="00A42FFC" w:rsidRPr="005D2585" w:rsidRDefault="00A42FFC" w:rsidP="00B66D32">
            <w:pPr>
              <w:pStyle w:val="Table2"/>
            </w:pPr>
            <w:r w:rsidRPr="005D2585">
              <w:t>Mineral Salt</w:t>
            </w:r>
          </w:p>
        </w:tc>
      </w:tr>
      <w:tr w:rsidR="00A42FFC" w:rsidRPr="005D2585">
        <w:trPr>
          <w:cantSplit/>
          <w:jc w:val="center"/>
        </w:trPr>
        <w:tc>
          <w:tcPr>
            <w:tcW w:w="2835" w:type="dxa"/>
            <w:tcBorders>
              <w:left w:val="single" w:sz="4" w:space="0" w:color="auto"/>
              <w:right w:val="single" w:sz="6" w:space="0" w:color="auto"/>
            </w:tcBorders>
          </w:tcPr>
          <w:p w:rsidR="00A42FFC" w:rsidRPr="005D2585" w:rsidRDefault="00A42FFC" w:rsidP="00B66D32">
            <w:pPr>
              <w:pStyle w:val="Table2"/>
            </w:pPr>
            <w:r w:rsidRPr="005D2585">
              <w:t>Modified Starch</w:t>
            </w:r>
          </w:p>
        </w:tc>
      </w:tr>
      <w:tr w:rsidR="00A42FFC" w:rsidRPr="005D2585">
        <w:trPr>
          <w:cantSplit/>
          <w:jc w:val="center"/>
        </w:trPr>
        <w:tc>
          <w:tcPr>
            <w:tcW w:w="2835" w:type="dxa"/>
            <w:tcBorders>
              <w:left w:val="single" w:sz="4" w:space="0" w:color="auto"/>
              <w:bottom w:val="single" w:sz="4" w:space="0" w:color="auto"/>
              <w:right w:val="single" w:sz="6" w:space="0" w:color="auto"/>
            </w:tcBorders>
          </w:tcPr>
          <w:p w:rsidR="00A42FFC" w:rsidRPr="005D2585" w:rsidRDefault="00A42FFC" w:rsidP="00B66D32">
            <w:pPr>
              <w:pStyle w:val="Table2"/>
            </w:pPr>
            <w:r w:rsidRPr="005D2585">
              <w:t>Vegetable Gum</w:t>
            </w:r>
          </w:p>
        </w:tc>
      </w:tr>
    </w:tbl>
    <w:p w:rsidR="00A42FFC" w:rsidRPr="005D2585" w:rsidRDefault="00A42FFC"/>
    <w:p w:rsidR="00017BD3" w:rsidRPr="005D2585" w:rsidRDefault="00017BD3">
      <w:pPr>
        <w:sectPr w:rsidR="00017BD3" w:rsidRPr="005D2585" w:rsidSect="00371FFE">
          <w:footerReference w:type="default" r:id="rId9"/>
          <w:pgSz w:w="11900" w:h="16840" w:code="9"/>
          <w:pgMar w:top="1418" w:right="1418" w:bottom="1418" w:left="1418" w:header="709" w:footer="709" w:gutter="0"/>
          <w:cols w:space="709"/>
          <w:docGrid w:linePitch="272"/>
        </w:sectPr>
      </w:pPr>
    </w:p>
    <w:tbl>
      <w:tblPr>
        <w:tblW w:w="411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2"/>
        <w:gridCol w:w="709"/>
      </w:tblGrid>
      <w:tr w:rsidR="008A47E0" w:rsidRPr="005D2585" w:rsidTr="008A47E0">
        <w:trPr>
          <w:trHeight w:val="525"/>
          <w:tblHeader/>
        </w:trPr>
        <w:tc>
          <w:tcPr>
            <w:tcW w:w="3402" w:type="dxa"/>
          </w:tcPr>
          <w:p w:rsidR="008A47E0" w:rsidRPr="005D2585" w:rsidRDefault="008A47E0" w:rsidP="003F0F95">
            <w:pPr>
              <w:pStyle w:val="Table1"/>
            </w:pPr>
            <w:r w:rsidRPr="005D2585">
              <w:lastRenderedPageBreak/>
              <w:t>Prescribed Name</w:t>
            </w:r>
          </w:p>
        </w:tc>
        <w:tc>
          <w:tcPr>
            <w:tcW w:w="709" w:type="dxa"/>
          </w:tcPr>
          <w:p w:rsidR="008A47E0" w:rsidRPr="005D2585" w:rsidRDefault="008A47E0" w:rsidP="003F0F95">
            <w:pPr>
              <w:pStyle w:val="Table1"/>
            </w:pPr>
            <w:r w:rsidRPr="005D2585">
              <w:t>Code No.</w:t>
            </w:r>
          </w:p>
        </w:tc>
      </w:tr>
      <w:tr w:rsidR="00A42FFC" w:rsidRPr="005D2585" w:rsidTr="008A47E0">
        <w:tblPrEx>
          <w:tblBorders>
            <w:insideH w:val="none" w:sz="0" w:space="0" w:color="auto"/>
          </w:tblBorders>
        </w:tblPrEx>
        <w:tc>
          <w:tcPr>
            <w:tcW w:w="3402" w:type="dxa"/>
          </w:tcPr>
          <w:p w:rsidR="00A42FFC" w:rsidRPr="005D2585" w:rsidRDefault="00A42FFC" w:rsidP="00B66D32">
            <w:pPr>
              <w:pStyle w:val="Table2"/>
            </w:pPr>
            <w:r w:rsidRPr="005D2585">
              <w:t>Acacia or gum Arabic</w:t>
            </w:r>
          </w:p>
        </w:tc>
        <w:tc>
          <w:tcPr>
            <w:tcW w:w="709" w:type="dxa"/>
          </w:tcPr>
          <w:p w:rsidR="00A42FFC" w:rsidRPr="005D2585" w:rsidRDefault="00A42FFC" w:rsidP="00B66D32">
            <w:pPr>
              <w:pStyle w:val="Table2"/>
            </w:pPr>
            <w:r w:rsidRPr="005D2585">
              <w:t>414</w:t>
            </w:r>
          </w:p>
        </w:tc>
      </w:tr>
      <w:tr w:rsidR="00A42FFC" w:rsidRPr="005D2585" w:rsidTr="008A47E0">
        <w:tblPrEx>
          <w:tblBorders>
            <w:insideH w:val="none" w:sz="0" w:space="0" w:color="auto"/>
          </w:tblBorders>
        </w:tblPrEx>
        <w:tc>
          <w:tcPr>
            <w:tcW w:w="3402" w:type="dxa"/>
          </w:tcPr>
          <w:p w:rsidR="00A42FFC" w:rsidRPr="005D2585" w:rsidRDefault="00A42FFC" w:rsidP="00B66D32">
            <w:pPr>
              <w:pStyle w:val="Table2"/>
            </w:pPr>
            <w:r w:rsidRPr="005D2585">
              <w:t>Acesulphame potassium</w:t>
            </w:r>
          </w:p>
        </w:tc>
        <w:tc>
          <w:tcPr>
            <w:tcW w:w="709" w:type="dxa"/>
          </w:tcPr>
          <w:p w:rsidR="00A42FFC" w:rsidRPr="005D2585" w:rsidRDefault="00A42FFC" w:rsidP="00B66D32">
            <w:pPr>
              <w:pStyle w:val="Table2"/>
            </w:pPr>
            <w:r w:rsidRPr="005D2585">
              <w:t>950</w:t>
            </w:r>
          </w:p>
        </w:tc>
      </w:tr>
      <w:tr w:rsidR="00A42FFC" w:rsidRPr="005D2585" w:rsidTr="008A47E0">
        <w:tblPrEx>
          <w:tblBorders>
            <w:insideH w:val="none" w:sz="0" w:space="0" w:color="auto"/>
          </w:tblBorders>
        </w:tblPrEx>
        <w:tc>
          <w:tcPr>
            <w:tcW w:w="3402" w:type="dxa"/>
          </w:tcPr>
          <w:p w:rsidR="00A42FFC" w:rsidRPr="005D2585" w:rsidRDefault="00A42FFC" w:rsidP="00B66D32">
            <w:pPr>
              <w:pStyle w:val="Table2"/>
            </w:pPr>
            <w:r w:rsidRPr="005D2585">
              <w:t>Acetic acid, glacial</w:t>
            </w:r>
          </w:p>
        </w:tc>
        <w:tc>
          <w:tcPr>
            <w:tcW w:w="709" w:type="dxa"/>
          </w:tcPr>
          <w:p w:rsidR="00A42FFC" w:rsidRPr="005D2585" w:rsidRDefault="00A42FFC" w:rsidP="00B66D32">
            <w:pPr>
              <w:pStyle w:val="Table2"/>
            </w:pPr>
            <w:r w:rsidRPr="005D2585">
              <w:t>260</w:t>
            </w:r>
          </w:p>
        </w:tc>
      </w:tr>
      <w:tr w:rsidR="00A42FFC" w:rsidRPr="005D2585" w:rsidTr="008A47E0">
        <w:tblPrEx>
          <w:tblBorders>
            <w:insideH w:val="none" w:sz="0" w:space="0" w:color="auto"/>
          </w:tblBorders>
        </w:tblPrEx>
        <w:tc>
          <w:tcPr>
            <w:tcW w:w="3402" w:type="dxa"/>
          </w:tcPr>
          <w:p w:rsidR="00A42FFC" w:rsidRPr="005D2585" w:rsidRDefault="00A42FFC" w:rsidP="00B66D32">
            <w:pPr>
              <w:pStyle w:val="Table2"/>
            </w:pPr>
            <w:r w:rsidRPr="005D2585">
              <w:t>Acetic and fatty acid esters of glycerol</w:t>
            </w:r>
          </w:p>
        </w:tc>
        <w:tc>
          <w:tcPr>
            <w:tcW w:w="709" w:type="dxa"/>
          </w:tcPr>
          <w:p w:rsidR="00A42FFC" w:rsidRPr="005D2585" w:rsidRDefault="00A42FFC" w:rsidP="00B66D32">
            <w:pPr>
              <w:pStyle w:val="Table2"/>
            </w:pPr>
            <w:r w:rsidRPr="005D2585">
              <w:t>472a</w:t>
            </w:r>
          </w:p>
        </w:tc>
      </w:tr>
      <w:tr w:rsidR="00A42FFC" w:rsidRPr="005D2585" w:rsidTr="008A47E0">
        <w:tblPrEx>
          <w:tblBorders>
            <w:insideH w:val="none" w:sz="0" w:space="0" w:color="auto"/>
          </w:tblBorders>
        </w:tblPrEx>
        <w:tc>
          <w:tcPr>
            <w:tcW w:w="3402" w:type="dxa"/>
          </w:tcPr>
          <w:p w:rsidR="00A42FFC" w:rsidRPr="005D2585" w:rsidRDefault="00A42FFC" w:rsidP="00B66D32">
            <w:pPr>
              <w:pStyle w:val="Table2"/>
            </w:pPr>
            <w:r w:rsidRPr="005D2585">
              <w:t xml:space="preserve">Acetylated distarch </w:t>
            </w:r>
            <w:proofErr w:type="spellStart"/>
            <w:r w:rsidRPr="005D2585">
              <w:t>adipate</w:t>
            </w:r>
            <w:proofErr w:type="spellEnd"/>
          </w:p>
        </w:tc>
        <w:tc>
          <w:tcPr>
            <w:tcW w:w="709" w:type="dxa"/>
          </w:tcPr>
          <w:p w:rsidR="00A42FFC" w:rsidRPr="005D2585" w:rsidRDefault="00A42FFC" w:rsidP="00B66D32">
            <w:pPr>
              <w:pStyle w:val="Table2"/>
            </w:pPr>
            <w:r w:rsidRPr="005D2585">
              <w:t>1422</w:t>
            </w:r>
          </w:p>
        </w:tc>
      </w:tr>
      <w:tr w:rsidR="00A42FFC" w:rsidRPr="005D2585" w:rsidTr="008A47E0">
        <w:tblPrEx>
          <w:tblBorders>
            <w:insideH w:val="none" w:sz="0" w:space="0" w:color="auto"/>
          </w:tblBorders>
        </w:tblPrEx>
        <w:tc>
          <w:tcPr>
            <w:tcW w:w="3402" w:type="dxa"/>
          </w:tcPr>
          <w:p w:rsidR="00A42FFC" w:rsidRPr="005D2585" w:rsidRDefault="00A42FFC" w:rsidP="00B66D32">
            <w:pPr>
              <w:pStyle w:val="Table2"/>
            </w:pPr>
            <w:r w:rsidRPr="005D2585">
              <w:t>Acetylated distarch phosphate</w:t>
            </w:r>
          </w:p>
        </w:tc>
        <w:tc>
          <w:tcPr>
            <w:tcW w:w="709" w:type="dxa"/>
          </w:tcPr>
          <w:p w:rsidR="00A42FFC" w:rsidRPr="005D2585" w:rsidRDefault="00A42FFC" w:rsidP="00B66D32">
            <w:pPr>
              <w:pStyle w:val="Table2"/>
            </w:pPr>
            <w:r w:rsidRPr="005D2585">
              <w:t>1414</w:t>
            </w:r>
          </w:p>
        </w:tc>
      </w:tr>
      <w:tr w:rsidR="009B323C" w:rsidRPr="005D2585" w:rsidTr="008A47E0">
        <w:tblPrEx>
          <w:tblBorders>
            <w:insideH w:val="none" w:sz="0" w:space="0" w:color="auto"/>
          </w:tblBorders>
        </w:tblPrEx>
        <w:tc>
          <w:tcPr>
            <w:tcW w:w="3402" w:type="dxa"/>
          </w:tcPr>
          <w:p w:rsidR="009B323C" w:rsidRPr="005D2585" w:rsidRDefault="009B323C" w:rsidP="009B323C">
            <w:pPr>
              <w:pStyle w:val="Table2"/>
            </w:pPr>
            <w:r w:rsidRPr="005D2585">
              <w:t>Acetylated oxidised starch</w:t>
            </w:r>
          </w:p>
        </w:tc>
        <w:tc>
          <w:tcPr>
            <w:tcW w:w="709" w:type="dxa"/>
          </w:tcPr>
          <w:p w:rsidR="009B323C" w:rsidRPr="005D2585" w:rsidRDefault="009B323C" w:rsidP="009B323C">
            <w:pPr>
              <w:pStyle w:val="Table2"/>
            </w:pPr>
            <w:r w:rsidRPr="005D2585">
              <w:t>1451</w:t>
            </w:r>
          </w:p>
        </w:tc>
      </w:tr>
      <w:tr w:rsidR="009B323C" w:rsidRPr="005D2585" w:rsidTr="008A47E0">
        <w:tblPrEx>
          <w:tblBorders>
            <w:insideH w:val="none" w:sz="0" w:space="0" w:color="auto"/>
          </w:tblBorders>
        </w:tblPrEx>
        <w:tc>
          <w:tcPr>
            <w:tcW w:w="3402" w:type="dxa"/>
          </w:tcPr>
          <w:p w:rsidR="009B323C" w:rsidRPr="005D2585" w:rsidRDefault="009B323C" w:rsidP="00B66D32">
            <w:pPr>
              <w:pStyle w:val="Table2"/>
            </w:pPr>
            <w:r w:rsidRPr="005D2585">
              <w:t>Acid treated starch</w:t>
            </w:r>
          </w:p>
        </w:tc>
        <w:tc>
          <w:tcPr>
            <w:tcW w:w="709" w:type="dxa"/>
          </w:tcPr>
          <w:p w:rsidR="009B323C" w:rsidRPr="005D2585" w:rsidRDefault="009B323C" w:rsidP="00B66D32">
            <w:pPr>
              <w:pStyle w:val="Table2"/>
            </w:pPr>
            <w:r w:rsidRPr="005D2585">
              <w:t>1401</w:t>
            </w:r>
          </w:p>
        </w:tc>
      </w:tr>
      <w:tr w:rsidR="009B323C" w:rsidRPr="005D2585" w:rsidTr="008A47E0">
        <w:tblPrEx>
          <w:tblBorders>
            <w:insideH w:val="none" w:sz="0" w:space="0" w:color="auto"/>
          </w:tblBorders>
        </w:tblPrEx>
        <w:tc>
          <w:tcPr>
            <w:tcW w:w="3402" w:type="dxa"/>
          </w:tcPr>
          <w:p w:rsidR="009B323C" w:rsidRPr="005D2585" w:rsidRDefault="009B323C" w:rsidP="00B66D32">
            <w:pPr>
              <w:pStyle w:val="Table2"/>
            </w:pPr>
            <w:proofErr w:type="spellStart"/>
            <w:r w:rsidRPr="005D2585">
              <w:t>Adipic</w:t>
            </w:r>
            <w:proofErr w:type="spellEnd"/>
            <w:r w:rsidRPr="005D2585">
              <w:t xml:space="preserve"> acid </w:t>
            </w:r>
          </w:p>
        </w:tc>
        <w:tc>
          <w:tcPr>
            <w:tcW w:w="709" w:type="dxa"/>
          </w:tcPr>
          <w:p w:rsidR="009B323C" w:rsidRPr="005D2585" w:rsidRDefault="009B323C" w:rsidP="00B66D32">
            <w:pPr>
              <w:pStyle w:val="Table2"/>
            </w:pPr>
            <w:r w:rsidRPr="005D2585">
              <w:t xml:space="preserve">355 </w:t>
            </w:r>
          </w:p>
        </w:tc>
      </w:tr>
      <w:tr w:rsidR="00D71C0D" w:rsidRPr="005D2585" w:rsidTr="008A47E0">
        <w:tblPrEx>
          <w:tblBorders>
            <w:insideH w:val="none" w:sz="0" w:space="0" w:color="auto"/>
          </w:tblBorders>
        </w:tblPrEx>
        <w:tc>
          <w:tcPr>
            <w:tcW w:w="3402" w:type="dxa"/>
          </w:tcPr>
          <w:p w:rsidR="00D71C0D" w:rsidRPr="005D2585" w:rsidRDefault="00D71C0D" w:rsidP="003F0F95">
            <w:pPr>
              <w:pStyle w:val="Table2"/>
              <w:rPr>
                <w:lang w:bidi="en-US"/>
              </w:rPr>
            </w:pPr>
            <w:r w:rsidRPr="005D2585">
              <w:rPr>
                <w:lang w:bidi="en-US"/>
              </w:rPr>
              <w:t>Advantame</w:t>
            </w:r>
          </w:p>
        </w:tc>
        <w:tc>
          <w:tcPr>
            <w:tcW w:w="709" w:type="dxa"/>
          </w:tcPr>
          <w:p w:rsidR="00D71C0D" w:rsidRPr="005D2585" w:rsidRDefault="00D71C0D" w:rsidP="00D71C0D">
            <w:pPr>
              <w:pStyle w:val="Table2"/>
              <w:jc w:val="center"/>
              <w:rPr>
                <w:lang w:bidi="en-US"/>
              </w:rPr>
            </w:pPr>
            <w:r w:rsidRPr="005D2585">
              <w:rPr>
                <w:lang w:bidi="en-US"/>
              </w:rPr>
              <w:t>–</w:t>
            </w:r>
          </w:p>
        </w:tc>
      </w:tr>
      <w:tr w:rsidR="00D71C0D" w:rsidRPr="005D2585" w:rsidTr="008A47E0">
        <w:tblPrEx>
          <w:tblBorders>
            <w:insideH w:val="none" w:sz="0" w:space="0" w:color="auto"/>
          </w:tblBorders>
        </w:tblPrEx>
        <w:tc>
          <w:tcPr>
            <w:tcW w:w="3402" w:type="dxa"/>
          </w:tcPr>
          <w:p w:rsidR="00D71C0D" w:rsidRPr="005D2585" w:rsidRDefault="00D71C0D" w:rsidP="00B66D32">
            <w:pPr>
              <w:pStyle w:val="Table2"/>
            </w:pPr>
            <w:r w:rsidRPr="005D2585">
              <w:t>Agar</w:t>
            </w:r>
          </w:p>
        </w:tc>
        <w:tc>
          <w:tcPr>
            <w:tcW w:w="709" w:type="dxa"/>
          </w:tcPr>
          <w:p w:rsidR="00D71C0D" w:rsidRPr="005D2585" w:rsidRDefault="00D71C0D" w:rsidP="00B66D32">
            <w:pPr>
              <w:pStyle w:val="Table2"/>
            </w:pPr>
            <w:r w:rsidRPr="005D2585">
              <w:t>406</w:t>
            </w:r>
          </w:p>
        </w:tc>
      </w:tr>
      <w:tr w:rsidR="00D71C0D" w:rsidRPr="005D2585" w:rsidTr="008A47E0">
        <w:tblPrEx>
          <w:tblBorders>
            <w:insideH w:val="none" w:sz="0" w:space="0" w:color="auto"/>
          </w:tblBorders>
        </w:tblPrEx>
        <w:tc>
          <w:tcPr>
            <w:tcW w:w="3402" w:type="dxa"/>
          </w:tcPr>
          <w:p w:rsidR="00D71C0D" w:rsidRPr="005D2585" w:rsidRDefault="00D71C0D" w:rsidP="00B66D32">
            <w:pPr>
              <w:pStyle w:val="Table2"/>
            </w:pPr>
            <w:r w:rsidRPr="005D2585">
              <w:t>Alginic acid</w:t>
            </w:r>
          </w:p>
        </w:tc>
        <w:tc>
          <w:tcPr>
            <w:tcW w:w="709" w:type="dxa"/>
          </w:tcPr>
          <w:p w:rsidR="00D71C0D" w:rsidRPr="005D2585" w:rsidRDefault="00D71C0D" w:rsidP="00B66D32">
            <w:pPr>
              <w:pStyle w:val="Table2"/>
            </w:pPr>
            <w:r w:rsidRPr="005D2585">
              <w:t>400</w:t>
            </w:r>
          </w:p>
        </w:tc>
      </w:tr>
      <w:tr w:rsidR="00D71C0D" w:rsidRPr="005D2585" w:rsidTr="008A47E0">
        <w:tblPrEx>
          <w:tblBorders>
            <w:insideH w:val="none" w:sz="0" w:space="0" w:color="auto"/>
          </w:tblBorders>
        </w:tblPrEx>
        <w:tc>
          <w:tcPr>
            <w:tcW w:w="3402" w:type="dxa"/>
          </w:tcPr>
          <w:p w:rsidR="00D71C0D" w:rsidRPr="005D2585" w:rsidRDefault="00D71C0D" w:rsidP="00B66D32">
            <w:pPr>
              <w:pStyle w:val="Table2"/>
            </w:pPr>
            <w:r w:rsidRPr="005D2585">
              <w:t>Alitame</w:t>
            </w:r>
          </w:p>
        </w:tc>
        <w:tc>
          <w:tcPr>
            <w:tcW w:w="709" w:type="dxa"/>
          </w:tcPr>
          <w:p w:rsidR="00D71C0D" w:rsidRPr="005D2585" w:rsidRDefault="00D71C0D" w:rsidP="00B66D32">
            <w:pPr>
              <w:pStyle w:val="Table2"/>
            </w:pPr>
            <w:r w:rsidRPr="005D2585">
              <w:t>956</w:t>
            </w:r>
          </w:p>
        </w:tc>
      </w:tr>
      <w:tr w:rsidR="00D71C0D" w:rsidRPr="005D2585" w:rsidTr="008A47E0">
        <w:tblPrEx>
          <w:tblBorders>
            <w:insideH w:val="none" w:sz="0" w:space="0" w:color="auto"/>
          </w:tblBorders>
        </w:tblPrEx>
        <w:tc>
          <w:tcPr>
            <w:tcW w:w="3402" w:type="dxa"/>
          </w:tcPr>
          <w:p w:rsidR="00D71C0D" w:rsidRPr="005D2585" w:rsidRDefault="00D71C0D" w:rsidP="00B66D32">
            <w:pPr>
              <w:pStyle w:val="Table2"/>
            </w:pPr>
            <w:r w:rsidRPr="005D2585">
              <w:t>Alkaline treated starch</w:t>
            </w:r>
          </w:p>
        </w:tc>
        <w:tc>
          <w:tcPr>
            <w:tcW w:w="709" w:type="dxa"/>
          </w:tcPr>
          <w:p w:rsidR="00D71C0D" w:rsidRPr="005D2585" w:rsidRDefault="00D71C0D" w:rsidP="00B66D32">
            <w:pPr>
              <w:pStyle w:val="Table2"/>
            </w:pPr>
            <w:r w:rsidRPr="005D2585">
              <w:t>1402</w:t>
            </w:r>
          </w:p>
        </w:tc>
      </w:tr>
      <w:tr w:rsidR="00D71C0D" w:rsidRPr="005D2585" w:rsidTr="008A47E0">
        <w:tblPrEx>
          <w:tblBorders>
            <w:insideH w:val="none" w:sz="0" w:space="0" w:color="auto"/>
          </w:tblBorders>
        </w:tblPrEx>
        <w:tc>
          <w:tcPr>
            <w:tcW w:w="3402" w:type="dxa"/>
          </w:tcPr>
          <w:p w:rsidR="00D71C0D" w:rsidRPr="005D2585" w:rsidRDefault="00D71C0D" w:rsidP="00B66D32">
            <w:pPr>
              <w:pStyle w:val="Table2"/>
            </w:pPr>
            <w:r w:rsidRPr="005D2585">
              <w:t>Alkanet or Alkannin</w:t>
            </w:r>
          </w:p>
        </w:tc>
        <w:tc>
          <w:tcPr>
            <w:tcW w:w="709" w:type="dxa"/>
          </w:tcPr>
          <w:p w:rsidR="00D71C0D" w:rsidRPr="005D2585" w:rsidRDefault="00D71C0D" w:rsidP="00B66D32">
            <w:pPr>
              <w:pStyle w:val="Table2"/>
            </w:pPr>
            <w:r w:rsidRPr="005D2585">
              <w:t>103</w:t>
            </w:r>
          </w:p>
        </w:tc>
      </w:tr>
      <w:tr w:rsidR="00D71C0D" w:rsidRPr="005D2585" w:rsidTr="008A47E0">
        <w:tblPrEx>
          <w:tblBorders>
            <w:insideH w:val="none" w:sz="0" w:space="0" w:color="auto"/>
          </w:tblBorders>
        </w:tblPrEx>
        <w:tc>
          <w:tcPr>
            <w:tcW w:w="3402" w:type="dxa"/>
          </w:tcPr>
          <w:p w:rsidR="00D71C0D" w:rsidRPr="005D2585" w:rsidRDefault="00D71C0D" w:rsidP="00B66D32">
            <w:pPr>
              <w:pStyle w:val="Table2"/>
            </w:pPr>
            <w:r w:rsidRPr="005D2585">
              <w:t>Allura red AC</w:t>
            </w:r>
          </w:p>
        </w:tc>
        <w:tc>
          <w:tcPr>
            <w:tcW w:w="709" w:type="dxa"/>
          </w:tcPr>
          <w:p w:rsidR="00D71C0D" w:rsidRPr="005D2585" w:rsidRDefault="00D71C0D" w:rsidP="00B66D32">
            <w:pPr>
              <w:pStyle w:val="Table2"/>
            </w:pPr>
            <w:r w:rsidRPr="005D2585">
              <w:t>129</w:t>
            </w:r>
          </w:p>
        </w:tc>
      </w:tr>
      <w:tr w:rsidR="00D71C0D" w:rsidRPr="005D2585" w:rsidTr="008A47E0">
        <w:tblPrEx>
          <w:tblBorders>
            <w:insideH w:val="none" w:sz="0" w:space="0" w:color="auto"/>
          </w:tblBorders>
        </w:tblPrEx>
        <w:tc>
          <w:tcPr>
            <w:tcW w:w="3402" w:type="dxa"/>
          </w:tcPr>
          <w:p w:rsidR="00D71C0D" w:rsidRPr="005D2585" w:rsidRDefault="00D71C0D" w:rsidP="00B66D32">
            <w:pPr>
              <w:pStyle w:val="Table2"/>
            </w:pPr>
            <w:r w:rsidRPr="005D2585">
              <w:t xml:space="preserve">Aluminium </w:t>
            </w:r>
          </w:p>
        </w:tc>
        <w:tc>
          <w:tcPr>
            <w:tcW w:w="709" w:type="dxa"/>
          </w:tcPr>
          <w:p w:rsidR="00D71C0D" w:rsidRPr="005D2585" w:rsidRDefault="00D71C0D" w:rsidP="00B66D32">
            <w:pPr>
              <w:pStyle w:val="Table2"/>
            </w:pPr>
            <w:r w:rsidRPr="005D2585">
              <w:t>173</w:t>
            </w:r>
          </w:p>
        </w:tc>
      </w:tr>
      <w:tr w:rsidR="00D71C0D" w:rsidRPr="005D2585" w:rsidTr="008A47E0">
        <w:tblPrEx>
          <w:tblBorders>
            <w:insideH w:val="none" w:sz="0" w:space="0" w:color="auto"/>
          </w:tblBorders>
        </w:tblPrEx>
        <w:tc>
          <w:tcPr>
            <w:tcW w:w="3402" w:type="dxa"/>
          </w:tcPr>
          <w:p w:rsidR="00D71C0D" w:rsidRPr="005D2585" w:rsidRDefault="00D71C0D" w:rsidP="00B66D32">
            <w:pPr>
              <w:pStyle w:val="Table2"/>
            </w:pPr>
            <w:r w:rsidRPr="005D2585">
              <w:t>Aluminium, calcium, sodium, magnesium, potassium and ammonium salts of fatty acids</w:t>
            </w:r>
          </w:p>
        </w:tc>
        <w:tc>
          <w:tcPr>
            <w:tcW w:w="709" w:type="dxa"/>
          </w:tcPr>
          <w:p w:rsidR="00D71C0D" w:rsidRPr="005D2585" w:rsidRDefault="00D71C0D" w:rsidP="00B66D32">
            <w:pPr>
              <w:pStyle w:val="Table2"/>
            </w:pPr>
            <w:r w:rsidRPr="005D2585">
              <w:t>470</w:t>
            </w:r>
          </w:p>
        </w:tc>
      </w:tr>
      <w:tr w:rsidR="00D71C0D" w:rsidRPr="005D2585" w:rsidTr="008A47E0">
        <w:tblPrEx>
          <w:tblBorders>
            <w:insideH w:val="none" w:sz="0" w:space="0" w:color="auto"/>
          </w:tblBorders>
        </w:tblPrEx>
        <w:tc>
          <w:tcPr>
            <w:tcW w:w="3402" w:type="dxa"/>
          </w:tcPr>
          <w:p w:rsidR="00D71C0D" w:rsidRPr="005D2585" w:rsidRDefault="00D71C0D" w:rsidP="00B66D32">
            <w:pPr>
              <w:pStyle w:val="Table2"/>
            </w:pPr>
            <w:r w:rsidRPr="005D2585">
              <w:t>Aluminium silicate</w:t>
            </w:r>
          </w:p>
        </w:tc>
        <w:tc>
          <w:tcPr>
            <w:tcW w:w="709" w:type="dxa"/>
          </w:tcPr>
          <w:p w:rsidR="00D71C0D" w:rsidRPr="005D2585" w:rsidRDefault="00D71C0D" w:rsidP="00B66D32">
            <w:pPr>
              <w:pStyle w:val="Table2"/>
            </w:pPr>
            <w:r w:rsidRPr="005D2585">
              <w:t>559</w:t>
            </w:r>
          </w:p>
        </w:tc>
      </w:tr>
      <w:tr w:rsidR="00D71C0D" w:rsidRPr="005D2585" w:rsidTr="008A47E0">
        <w:tblPrEx>
          <w:tblBorders>
            <w:insideH w:val="none" w:sz="0" w:space="0" w:color="auto"/>
          </w:tblBorders>
        </w:tblPrEx>
        <w:tc>
          <w:tcPr>
            <w:tcW w:w="3402" w:type="dxa"/>
          </w:tcPr>
          <w:p w:rsidR="00D71C0D" w:rsidRPr="005D2585" w:rsidRDefault="00D71C0D" w:rsidP="00B66D32">
            <w:pPr>
              <w:pStyle w:val="Table2"/>
            </w:pPr>
            <w:r w:rsidRPr="005D2585">
              <w:t>Amaranth</w:t>
            </w:r>
          </w:p>
        </w:tc>
        <w:tc>
          <w:tcPr>
            <w:tcW w:w="709" w:type="dxa"/>
          </w:tcPr>
          <w:p w:rsidR="00D71C0D" w:rsidRPr="005D2585" w:rsidRDefault="00D71C0D" w:rsidP="00B66D32">
            <w:pPr>
              <w:pStyle w:val="Table2"/>
            </w:pPr>
            <w:r w:rsidRPr="005D2585">
              <w:t>123</w:t>
            </w:r>
          </w:p>
        </w:tc>
      </w:tr>
      <w:tr w:rsidR="00D71C0D" w:rsidRPr="005D2585" w:rsidTr="008A47E0">
        <w:tblPrEx>
          <w:tblBorders>
            <w:insideH w:val="none" w:sz="0" w:space="0" w:color="auto"/>
          </w:tblBorders>
        </w:tblPrEx>
        <w:tc>
          <w:tcPr>
            <w:tcW w:w="3402" w:type="dxa"/>
          </w:tcPr>
          <w:p w:rsidR="00D71C0D" w:rsidRPr="005D2585" w:rsidRDefault="00D71C0D" w:rsidP="00B66D32">
            <w:pPr>
              <w:pStyle w:val="Table2"/>
            </w:pPr>
            <w:r w:rsidRPr="005D2585">
              <w:t>Ammonium acetate</w:t>
            </w:r>
          </w:p>
        </w:tc>
        <w:tc>
          <w:tcPr>
            <w:tcW w:w="709" w:type="dxa"/>
          </w:tcPr>
          <w:p w:rsidR="00D71C0D" w:rsidRPr="005D2585" w:rsidRDefault="00D71C0D" w:rsidP="00B66D32">
            <w:pPr>
              <w:pStyle w:val="Table2"/>
            </w:pPr>
            <w:r w:rsidRPr="005D2585">
              <w:t>264</w:t>
            </w:r>
          </w:p>
        </w:tc>
      </w:tr>
      <w:tr w:rsidR="00D71C0D" w:rsidRPr="005D2585" w:rsidTr="008A47E0">
        <w:tblPrEx>
          <w:tblBorders>
            <w:insideH w:val="none" w:sz="0" w:space="0" w:color="auto"/>
          </w:tblBorders>
        </w:tblPrEx>
        <w:tc>
          <w:tcPr>
            <w:tcW w:w="3402" w:type="dxa"/>
          </w:tcPr>
          <w:p w:rsidR="00D71C0D" w:rsidRPr="005D2585" w:rsidRDefault="00D71C0D" w:rsidP="00B66D32">
            <w:pPr>
              <w:pStyle w:val="Table2"/>
            </w:pPr>
            <w:r w:rsidRPr="005D2585">
              <w:t xml:space="preserve">Ammonium </w:t>
            </w:r>
            <w:proofErr w:type="spellStart"/>
            <w:r w:rsidRPr="005D2585">
              <w:t>adipates</w:t>
            </w:r>
            <w:proofErr w:type="spellEnd"/>
          </w:p>
        </w:tc>
        <w:tc>
          <w:tcPr>
            <w:tcW w:w="709" w:type="dxa"/>
          </w:tcPr>
          <w:p w:rsidR="00D71C0D" w:rsidRPr="005D2585" w:rsidRDefault="00D71C0D" w:rsidP="00B66D32">
            <w:pPr>
              <w:pStyle w:val="Table2"/>
            </w:pPr>
            <w:r w:rsidRPr="005D2585">
              <w:t>359</w:t>
            </w:r>
          </w:p>
        </w:tc>
      </w:tr>
      <w:tr w:rsidR="00D71C0D" w:rsidRPr="005D2585" w:rsidTr="008A47E0">
        <w:tblPrEx>
          <w:tblBorders>
            <w:insideH w:val="none" w:sz="0" w:space="0" w:color="auto"/>
          </w:tblBorders>
        </w:tblPrEx>
        <w:tc>
          <w:tcPr>
            <w:tcW w:w="3402" w:type="dxa"/>
          </w:tcPr>
          <w:p w:rsidR="00D71C0D" w:rsidRPr="005D2585" w:rsidRDefault="00D71C0D" w:rsidP="00B66D32">
            <w:pPr>
              <w:pStyle w:val="Table2"/>
            </w:pPr>
            <w:r w:rsidRPr="005D2585">
              <w:t>Ammonium alginate</w:t>
            </w:r>
          </w:p>
        </w:tc>
        <w:tc>
          <w:tcPr>
            <w:tcW w:w="709" w:type="dxa"/>
          </w:tcPr>
          <w:p w:rsidR="00D71C0D" w:rsidRPr="005D2585" w:rsidRDefault="00D71C0D" w:rsidP="00B66D32">
            <w:pPr>
              <w:pStyle w:val="Table2"/>
            </w:pPr>
            <w:r w:rsidRPr="005D2585">
              <w:t>403</w:t>
            </w:r>
          </w:p>
        </w:tc>
      </w:tr>
      <w:tr w:rsidR="00D71C0D" w:rsidRPr="005D2585" w:rsidTr="008A47E0">
        <w:tblPrEx>
          <w:tblBorders>
            <w:insideH w:val="none" w:sz="0" w:space="0" w:color="auto"/>
          </w:tblBorders>
        </w:tblPrEx>
        <w:tc>
          <w:tcPr>
            <w:tcW w:w="3402" w:type="dxa"/>
          </w:tcPr>
          <w:p w:rsidR="00D71C0D" w:rsidRPr="005D2585" w:rsidRDefault="00D71C0D" w:rsidP="00B66D32">
            <w:pPr>
              <w:pStyle w:val="Table2"/>
            </w:pPr>
            <w:r w:rsidRPr="005D2585">
              <w:t>Ammonium bicarbonate</w:t>
            </w:r>
          </w:p>
        </w:tc>
        <w:tc>
          <w:tcPr>
            <w:tcW w:w="709" w:type="dxa"/>
          </w:tcPr>
          <w:p w:rsidR="00D71C0D" w:rsidRPr="005D2585" w:rsidRDefault="00D71C0D" w:rsidP="00B66D32">
            <w:pPr>
              <w:pStyle w:val="Table2"/>
            </w:pPr>
            <w:r w:rsidRPr="005D2585">
              <w:t>503</w:t>
            </w:r>
          </w:p>
        </w:tc>
      </w:tr>
      <w:tr w:rsidR="00D71C0D" w:rsidRPr="005D2585" w:rsidTr="008A47E0">
        <w:tblPrEx>
          <w:tblBorders>
            <w:insideH w:val="none" w:sz="0" w:space="0" w:color="auto"/>
          </w:tblBorders>
        </w:tblPrEx>
        <w:tc>
          <w:tcPr>
            <w:tcW w:w="3402" w:type="dxa"/>
          </w:tcPr>
          <w:p w:rsidR="00D71C0D" w:rsidRPr="005D2585" w:rsidRDefault="00D71C0D" w:rsidP="00B66D32">
            <w:pPr>
              <w:pStyle w:val="Table2"/>
            </w:pPr>
            <w:r w:rsidRPr="005D2585">
              <w:t>Ammonium chloride</w:t>
            </w:r>
          </w:p>
        </w:tc>
        <w:tc>
          <w:tcPr>
            <w:tcW w:w="709" w:type="dxa"/>
          </w:tcPr>
          <w:p w:rsidR="00D71C0D" w:rsidRPr="005D2585" w:rsidRDefault="00D71C0D" w:rsidP="00B66D32">
            <w:pPr>
              <w:pStyle w:val="Table2"/>
            </w:pPr>
            <w:r w:rsidRPr="005D2585">
              <w:t>510</w:t>
            </w:r>
          </w:p>
        </w:tc>
      </w:tr>
      <w:tr w:rsidR="00D71C0D" w:rsidRPr="005D2585" w:rsidTr="008A47E0">
        <w:tblPrEx>
          <w:tblBorders>
            <w:insideH w:val="none" w:sz="0" w:space="0" w:color="auto"/>
          </w:tblBorders>
        </w:tblPrEx>
        <w:tc>
          <w:tcPr>
            <w:tcW w:w="3402" w:type="dxa"/>
          </w:tcPr>
          <w:p w:rsidR="00D71C0D" w:rsidRPr="005D2585" w:rsidRDefault="00D71C0D" w:rsidP="00B66D32">
            <w:pPr>
              <w:pStyle w:val="Table2"/>
            </w:pPr>
            <w:r w:rsidRPr="005D2585">
              <w:t>Ammonium citrate</w:t>
            </w:r>
          </w:p>
        </w:tc>
        <w:tc>
          <w:tcPr>
            <w:tcW w:w="709" w:type="dxa"/>
          </w:tcPr>
          <w:p w:rsidR="00D71C0D" w:rsidRPr="005D2585" w:rsidRDefault="00D71C0D" w:rsidP="00B66D32">
            <w:pPr>
              <w:pStyle w:val="Table2"/>
            </w:pPr>
            <w:r w:rsidRPr="005D2585">
              <w:t>380</w:t>
            </w:r>
          </w:p>
        </w:tc>
      </w:tr>
      <w:tr w:rsidR="00D71C0D" w:rsidRPr="005D2585" w:rsidTr="008A47E0">
        <w:tblPrEx>
          <w:tblBorders>
            <w:insideH w:val="none" w:sz="0" w:space="0" w:color="auto"/>
          </w:tblBorders>
        </w:tblPrEx>
        <w:tc>
          <w:tcPr>
            <w:tcW w:w="3402" w:type="dxa"/>
          </w:tcPr>
          <w:p w:rsidR="00D71C0D" w:rsidRPr="005D2585" w:rsidRDefault="00D71C0D" w:rsidP="00B66D32">
            <w:pPr>
              <w:pStyle w:val="Table2"/>
            </w:pPr>
            <w:r w:rsidRPr="005D2585">
              <w:t>Ammonium fumarate</w:t>
            </w:r>
          </w:p>
        </w:tc>
        <w:tc>
          <w:tcPr>
            <w:tcW w:w="709" w:type="dxa"/>
          </w:tcPr>
          <w:p w:rsidR="00D71C0D" w:rsidRPr="005D2585" w:rsidRDefault="00D71C0D" w:rsidP="00B66D32">
            <w:pPr>
              <w:pStyle w:val="Table2"/>
            </w:pPr>
            <w:r w:rsidRPr="005D2585">
              <w:t>368</w:t>
            </w:r>
          </w:p>
        </w:tc>
      </w:tr>
      <w:tr w:rsidR="00D71C0D" w:rsidRPr="005D2585" w:rsidTr="008A47E0">
        <w:tblPrEx>
          <w:tblBorders>
            <w:insideH w:val="none" w:sz="0" w:space="0" w:color="auto"/>
          </w:tblBorders>
        </w:tblPrEx>
        <w:tc>
          <w:tcPr>
            <w:tcW w:w="3402" w:type="dxa"/>
          </w:tcPr>
          <w:p w:rsidR="00D71C0D" w:rsidRPr="005D2585" w:rsidRDefault="00D71C0D" w:rsidP="00B66D32">
            <w:pPr>
              <w:pStyle w:val="Table2"/>
            </w:pPr>
            <w:r w:rsidRPr="005D2585">
              <w:t>Ammonium hydrogen carbonate</w:t>
            </w:r>
          </w:p>
        </w:tc>
        <w:tc>
          <w:tcPr>
            <w:tcW w:w="709" w:type="dxa"/>
          </w:tcPr>
          <w:p w:rsidR="00D71C0D" w:rsidRPr="005D2585" w:rsidRDefault="00D71C0D" w:rsidP="00B66D32">
            <w:pPr>
              <w:pStyle w:val="Table2"/>
            </w:pPr>
            <w:r w:rsidRPr="005D2585">
              <w:t>503</w:t>
            </w:r>
          </w:p>
        </w:tc>
      </w:tr>
      <w:tr w:rsidR="00D71C0D" w:rsidRPr="005D2585" w:rsidTr="008A47E0">
        <w:tblPrEx>
          <w:tblBorders>
            <w:insideH w:val="none" w:sz="0" w:space="0" w:color="auto"/>
          </w:tblBorders>
        </w:tblPrEx>
        <w:tc>
          <w:tcPr>
            <w:tcW w:w="3402" w:type="dxa"/>
          </w:tcPr>
          <w:p w:rsidR="00D71C0D" w:rsidRPr="005D2585" w:rsidRDefault="00D71C0D" w:rsidP="00B66D32">
            <w:pPr>
              <w:pStyle w:val="Table2"/>
            </w:pPr>
            <w:r w:rsidRPr="005D2585">
              <w:t>Ammonium lactate</w:t>
            </w:r>
          </w:p>
        </w:tc>
        <w:tc>
          <w:tcPr>
            <w:tcW w:w="709" w:type="dxa"/>
          </w:tcPr>
          <w:p w:rsidR="00D71C0D" w:rsidRPr="005D2585" w:rsidRDefault="00D71C0D" w:rsidP="00B66D32">
            <w:pPr>
              <w:pStyle w:val="Table2"/>
            </w:pPr>
            <w:r w:rsidRPr="005D2585">
              <w:t>328</w:t>
            </w:r>
          </w:p>
        </w:tc>
      </w:tr>
      <w:tr w:rsidR="00D71C0D" w:rsidRPr="005D2585" w:rsidTr="008A47E0">
        <w:tblPrEx>
          <w:tblBorders>
            <w:insideH w:val="none" w:sz="0" w:space="0" w:color="auto"/>
          </w:tblBorders>
        </w:tblPrEx>
        <w:tc>
          <w:tcPr>
            <w:tcW w:w="3402" w:type="dxa"/>
          </w:tcPr>
          <w:p w:rsidR="00D71C0D" w:rsidRPr="005D2585" w:rsidRDefault="00D71C0D" w:rsidP="00B66D32">
            <w:pPr>
              <w:pStyle w:val="Table2"/>
            </w:pPr>
            <w:r w:rsidRPr="005D2585">
              <w:t>Ammonium malate</w:t>
            </w:r>
          </w:p>
        </w:tc>
        <w:tc>
          <w:tcPr>
            <w:tcW w:w="709" w:type="dxa"/>
          </w:tcPr>
          <w:p w:rsidR="00D71C0D" w:rsidRPr="005D2585" w:rsidRDefault="00D71C0D" w:rsidP="00B66D32">
            <w:pPr>
              <w:pStyle w:val="Table2"/>
            </w:pPr>
            <w:r w:rsidRPr="005D2585">
              <w:t>349</w:t>
            </w:r>
          </w:p>
        </w:tc>
      </w:tr>
      <w:tr w:rsidR="00D71C0D" w:rsidRPr="005D2585" w:rsidTr="008A47E0">
        <w:tblPrEx>
          <w:tblBorders>
            <w:insideH w:val="none" w:sz="0" w:space="0" w:color="auto"/>
          </w:tblBorders>
        </w:tblPrEx>
        <w:tc>
          <w:tcPr>
            <w:tcW w:w="3402" w:type="dxa"/>
          </w:tcPr>
          <w:p w:rsidR="00D71C0D" w:rsidRPr="005D2585" w:rsidRDefault="00D71C0D" w:rsidP="00B66D32">
            <w:pPr>
              <w:pStyle w:val="Table2"/>
            </w:pPr>
            <w:r w:rsidRPr="005D2585">
              <w:t>Ammonium phosphate, dibasic</w:t>
            </w:r>
          </w:p>
        </w:tc>
        <w:tc>
          <w:tcPr>
            <w:tcW w:w="709" w:type="dxa"/>
          </w:tcPr>
          <w:p w:rsidR="00D71C0D" w:rsidRPr="005D2585" w:rsidRDefault="00D71C0D" w:rsidP="00B66D32">
            <w:pPr>
              <w:pStyle w:val="Table2"/>
            </w:pPr>
            <w:r w:rsidRPr="005D2585">
              <w:t>342</w:t>
            </w:r>
          </w:p>
        </w:tc>
      </w:tr>
      <w:tr w:rsidR="00D71C0D" w:rsidRPr="005D2585" w:rsidTr="008A47E0">
        <w:tblPrEx>
          <w:tblBorders>
            <w:insideH w:val="none" w:sz="0" w:space="0" w:color="auto"/>
          </w:tblBorders>
        </w:tblPrEx>
        <w:tc>
          <w:tcPr>
            <w:tcW w:w="3402" w:type="dxa"/>
          </w:tcPr>
          <w:p w:rsidR="00D71C0D" w:rsidRPr="005D2585" w:rsidRDefault="00D71C0D" w:rsidP="00B66D32">
            <w:pPr>
              <w:pStyle w:val="Table2"/>
            </w:pPr>
            <w:r w:rsidRPr="005D2585">
              <w:t>Ammonium phosphate, monobasic or Ammonium dihydrogen phosphates</w:t>
            </w:r>
          </w:p>
        </w:tc>
        <w:tc>
          <w:tcPr>
            <w:tcW w:w="709" w:type="dxa"/>
          </w:tcPr>
          <w:p w:rsidR="00D71C0D" w:rsidRPr="005D2585" w:rsidRDefault="00D71C0D" w:rsidP="00B66D32">
            <w:pPr>
              <w:pStyle w:val="Table2"/>
            </w:pPr>
            <w:r w:rsidRPr="005D2585">
              <w:t>342</w:t>
            </w:r>
          </w:p>
        </w:tc>
      </w:tr>
      <w:tr w:rsidR="00D71C0D" w:rsidRPr="005D2585" w:rsidTr="008A47E0">
        <w:tblPrEx>
          <w:tblBorders>
            <w:insideH w:val="none" w:sz="0" w:space="0" w:color="auto"/>
          </w:tblBorders>
        </w:tblPrEx>
        <w:tc>
          <w:tcPr>
            <w:tcW w:w="3402" w:type="dxa"/>
          </w:tcPr>
          <w:p w:rsidR="00D71C0D" w:rsidRPr="005D2585" w:rsidRDefault="00D71C0D" w:rsidP="00B66D32">
            <w:pPr>
              <w:pStyle w:val="Table2"/>
            </w:pPr>
            <w:r w:rsidRPr="005D2585">
              <w:t>Ammonium salts of phosphatidic acid</w:t>
            </w:r>
          </w:p>
        </w:tc>
        <w:tc>
          <w:tcPr>
            <w:tcW w:w="709" w:type="dxa"/>
          </w:tcPr>
          <w:p w:rsidR="00D71C0D" w:rsidRPr="005D2585" w:rsidRDefault="00D71C0D" w:rsidP="00B66D32">
            <w:pPr>
              <w:pStyle w:val="Table2"/>
            </w:pPr>
            <w:r w:rsidRPr="005D2585">
              <w:t>442</w:t>
            </w:r>
          </w:p>
        </w:tc>
      </w:tr>
      <w:tr w:rsidR="00D71C0D" w:rsidRPr="005D2585" w:rsidTr="008A47E0">
        <w:tblPrEx>
          <w:tblBorders>
            <w:insideH w:val="none" w:sz="0" w:space="0" w:color="auto"/>
          </w:tblBorders>
        </w:tblPrEx>
        <w:tc>
          <w:tcPr>
            <w:tcW w:w="3402" w:type="dxa"/>
          </w:tcPr>
          <w:p w:rsidR="00D71C0D" w:rsidRPr="005D2585" w:rsidRDefault="00D71C0D" w:rsidP="00B66D32">
            <w:pPr>
              <w:pStyle w:val="Table2"/>
            </w:pPr>
            <w:r w:rsidRPr="005D2585">
              <w:t>α-Amylase</w:t>
            </w:r>
          </w:p>
        </w:tc>
        <w:tc>
          <w:tcPr>
            <w:tcW w:w="709" w:type="dxa"/>
          </w:tcPr>
          <w:p w:rsidR="00D71C0D" w:rsidRPr="005D2585" w:rsidRDefault="00D71C0D" w:rsidP="00B66D32">
            <w:pPr>
              <w:pStyle w:val="Table2"/>
            </w:pPr>
            <w:r w:rsidRPr="005D2585">
              <w:t>1100</w:t>
            </w:r>
          </w:p>
        </w:tc>
      </w:tr>
      <w:tr w:rsidR="00D71C0D" w:rsidRPr="005D2585" w:rsidTr="008A47E0">
        <w:tblPrEx>
          <w:tblBorders>
            <w:insideH w:val="none" w:sz="0" w:space="0" w:color="auto"/>
          </w:tblBorders>
        </w:tblPrEx>
        <w:tc>
          <w:tcPr>
            <w:tcW w:w="3402" w:type="dxa"/>
          </w:tcPr>
          <w:p w:rsidR="00D71C0D" w:rsidRPr="005D2585" w:rsidRDefault="00D71C0D" w:rsidP="00B66D32">
            <w:pPr>
              <w:pStyle w:val="Table2"/>
            </w:pPr>
            <w:r w:rsidRPr="005D2585">
              <w:t>Annatto extracts</w:t>
            </w:r>
          </w:p>
        </w:tc>
        <w:tc>
          <w:tcPr>
            <w:tcW w:w="709" w:type="dxa"/>
          </w:tcPr>
          <w:p w:rsidR="00D71C0D" w:rsidRPr="005D2585" w:rsidRDefault="00D71C0D" w:rsidP="00B66D32">
            <w:pPr>
              <w:pStyle w:val="Table2"/>
            </w:pPr>
            <w:r w:rsidRPr="005D2585">
              <w:t>160b</w:t>
            </w:r>
          </w:p>
        </w:tc>
      </w:tr>
      <w:tr w:rsidR="00D71C0D" w:rsidRPr="005D2585" w:rsidTr="008A47E0">
        <w:tblPrEx>
          <w:tblBorders>
            <w:insideH w:val="none" w:sz="0" w:space="0" w:color="auto"/>
          </w:tblBorders>
        </w:tblPrEx>
        <w:tc>
          <w:tcPr>
            <w:tcW w:w="3402" w:type="dxa"/>
          </w:tcPr>
          <w:p w:rsidR="00D71C0D" w:rsidRPr="005D2585" w:rsidRDefault="00D71C0D" w:rsidP="00B66D32">
            <w:pPr>
              <w:pStyle w:val="Table2"/>
            </w:pPr>
            <w:r w:rsidRPr="005D2585">
              <w:t>Anthocyanins or Grape skin extract or Blackcurrant extract</w:t>
            </w:r>
          </w:p>
        </w:tc>
        <w:tc>
          <w:tcPr>
            <w:tcW w:w="709" w:type="dxa"/>
          </w:tcPr>
          <w:p w:rsidR="00D71C0D" w:rsidRPr="005D2585" w:rsidRDefault="00D71C0D" w:rsidP="00B66D32">
            <w:pPr>
              <w:pStyle w:val="Table2"/>
            </w:pPr>
            <w:r w:rsidRPr="005D2585">
              <w:t>163</w:t>
            </w:r>
          </w:p>
        </w:tc>
      </w:tr>
      <w:tr w:rsidR="00D71C0D" w:rsidRPr="005D2585" w:rsidTr="008A47E0">
        <w:tblPrEx>
          <w:tblBorders>
            <w:insideH w:val="none" w:sz="0" w:space="0" w:color="auto"/>
          </w:tblBorders>
        </w:tblPrEx>
        <w:tc>
          <w:tcPr>
            <w:tcW w:w="3402" w:type="dxa"/>
          </w:tcPr>
          <w:p w:rsidR="00D71C0D" w:rsidRPr="005D2585" w:rsidRDefault="00D71C0D" w:rsidP="00B66D32">
            <w:pPr>
              <w:pStyle w:val="Table2"/>
            </w:pPr>
            <w:r w:rsidRPr="005D2585">
              <w:t>Arabinogalactan or larch gum</w:t>
            </w:r>
          </w:p>
        </w:tc>
        <w:tc>
          <w:tcPr>
            <w:tcW w:w="709" w:type="dxa"/>
          </w:tcPr>
          <w:p w:rsidR="00D71C0D" w:rsidRPr="005D2585" w:rsidRDefault="00D71C0D" w:rsidP="00B66D32">
            <w:pPr>
              <w:pStyle w:val="Table2"/>
            </w:pPr>
            <w:r w:rsidRPr="005D2585">
              <w:t>409</w:t>
            </w:r>
          </w:p>
        </w:tc>
      </w:tr>
      <w:tr w:rsidR="00D71C0D" w:rsidRPr="005D2585" w:rsidTr="008A47E0">
        <w:tblPrEx>
          <w:tblBorders>
            <w:insideH w:val="none" w:sz="0" w:space="0" w:color="auto"/>
          </w:tblBorders>
        </w:tblPrEx>
        <w:tc>
          <w:tcPr>
            <w:tcW w:w="3402" w:type="dxa"/>
          </w:tcPr>
          <w:p w:rsidR="00D71C0D" w:rsidRPr="005D2585" w:rsidRDefault="00D71C0D" w:rsidP="00B66D32">
            <w:pPr>
              <w:pStyle w:val="Table2"/>
            </w:pPr>
            <w:r w:rsidRPr="005D2585">
              <w:t>Ascorbic acid</w:t>
            </w:r>
          </w:p>
        </w:tc>
        <w:tc>
          <w:tcPr>
            <w:tcW w:w="709" w:type="dxa"/>
          </w:tcPr>
          <w:p w:rsidR="00D71C0D" w:rsidRPr="005D2585" w:rsidRDefault="00D71C0D" w:rsidP="00B66D32">
            <w:pPr>
              <w:pStyle w:val="Table2"/>
            </w:pPr>
            <w:r w:rsidRPr="005D2585">
              <w:t>300</w:t>
            </w:r>
          </w:p>
        </w:tc>
      </w:tr>
      <w:tr w:rsidR="00D71C0D" w:rsidRPr="005D2585" w:rsidTr="008A47E0">
        <w:tblPrEx>
          <w:tblBorders>
            <w:insideH w:val="none" w:sz="0" w:space="0" w:color="auto"/>
          </w:tblBorders>
        </w:tblPrEx>
        <w:tc>
          <w:tcPr>
            <w:tcW w:w="3402" w:type="dxa"/>
          </w:tcPr>
          <w:p w:rsidR="00D71C0D" w:rsidRPr="005D2585" w:rsidRDefault="00D71C0D" w:rsidP="00B66D32">
            <w:pPr>
              <w:pStyle w:val="Table2"/>
            </w:pPr>
            <w:r w:rsidRPr="005D2585">
              <w:t>Ascorbyl palmitate</w:t>
            </w:r>
          </w:p>
        </w:tc>
        <w:tc>
          <w:tcPr>
            <w:tcW w:w="709" w:type="dxa"/>
          </w:tcPr>
          <w:p w:rsidR="00D71C0D" w:rsidRPr="005D2585" w:rsidRDefault="00D71C0D" w:rsidP="00B66D32">
            <w:pPr>
              <w:pStyle w:val="Table2"/>
            </w:pPr>
            <w:r w:rsidRPr="005D2585">
              <w:t>304</w:t>
            </w:r>
          </w:p>
        </w:tc>
      </w:tr>
      <w:tr w:rsidR="00D71C0D" w:rsidRPr="005D2585" w:rsidTr="008A47E0">
        <w:tblPrEx>
          <w:tblBorders>
            <w:insideH w:val="none" w:sz="0" w:space="0" w:color="auto"/>
          </w:tblBorders>
        </w:tblPrEx>
        <w:tc>
          <w:tcPr>
            <w:tcW w:w="3402" w:type="dxa"/>
          </w:tcPr>
          <w:p w:rsidR="00D71C0D" w:rsidRPr="005D2585" w:rsidRDefault="00D71C0D" w:rsidP="00B66D32">
            <w:pPr>
              <w:pStyle w:val="Table2"/>
            </w:pPr>
            <w:r w:rsidRPr="005D2585">
              <w:t>Aspartame</w:t>
            </w:r>
          </w:p>
        </w:tc>
        <w:tc>
          <w:tcPr>
            <w:tcW w:w="709" w:type="dxa"/>
          </w:tcPr>
          <w:p w:rsidR="00D71C0D" w:rsidRPr="005D2585" w:rsidRDefault="00D71C0D" w:rsidP="00B66D32">
            <w:pPr>
              <w:pStyle w:val="Table2"/>
            </w:pPr>
            <w:r w:rsidRPr="005D2585">
              <w:t>951</w:t>
            </w:r>
          </w:p>
        </w:tc>
      </w:tr>
      <w:tr w:rsidR="00D71C0D" w:rsidRPr="005D2585" w:rsidTr="008A47E0">
        <w:tblPrEx>
          <w:tblBorders>
            <w:insideH w:val="none" w:sz="0" w:space="0" w:color="auto"/>
          </w:tblBorders>
        </w:tblPrEx>
        <w:tc>
          <w:tcPr>
            <w:tcW w:w="3402" w:type="dxa"/>
          </w:tcPr>
          <w:p w:rsidR="00D71C0D" w:rsidRPr="005D2585" w:rsidRDefault="00D71C0D" w:rsidP="00B66D32">
            <w:pPr>
              <w:pStyle w:val="Table2"/>
            </w:pPr>
            <w:r w:rsidRPr="005D2585">
              <w:t>Aspartame-acesulphame salt</w:t>
            </w:r>
          </w:p>
        </w:tc>
        <w:tc>
          <w:tcPr>
            <w:tcW w:w="709" w:type="dxa"/>
          </w:tcPr>
          <w:p w:rsidR="00D71C0D" w:rsidRPr="005D2585" w:rsidRDefault="00D71C0D" w:rsidP="00B66D32">
            <w:pPr>
              <w:pStyle w:val="Table2"/>
            </w:pPr>
            <w:r w:rsidRPr="005D2585">
              <w:t>962</w:t>
            </w:r>
          </w:p>
        </w:tc>
      </w:tr>
      <w:tr w:rsidR="00D71C0D" w:rsidRPr="005D2585" w:rsidTr="008A47E0">
        <w:tblPrEx>
          <w:tblBorders>
            <w:insideH w:val="none" w:sz="0" w:space="0" w:color="auto"/>
          </w:tblBorders>
        </w:tblPrEx>
        <w:tc>
          <w:tcPr>
            <w:tcW w:w="3402" w:type="dxa"/>
          </w:tcPr>
          <w:p w:rsidR="00D71C0D" w:rsidRPr="005D2585" w:rsidRDefault="00D71C0D" w:rsidP="00B66D32">
            <w:pPr>
              <w:pStyle w:val="Table2"/>
            </w:pPr>
            <w:r w:rsidRPr="005D2585">
              <w:t>Azorubine or Carmoisine</w:t>
            </w:r>
          </w:p>
        </w:tc>
        <w:tc>
          <w:tcPr>
            <w:tcW w:w="709" w:type="dxa"/>
          </w:tcPr>
          <w:p w:rsidR="00D71C0D" w:rsidRPr="005D2585" w:rsidRDefault="00D71C0D" w:rsidP="00B66D32">
            <w:pPr>
              <w:pStyle w:val="Table2"/>
            </w:pPr>
            <w:r w:rsidRPr="005D2585">
              <w:t>122</w:t>
            </w:r>
          </w:p>
        </w:tc>
      </w:tr>
      <w:tr w:rsidR="00D71C0D" w:rsidRPr="005D2585" w:rsidTr="008A47E0">
        <w:tblPrEx>
          <w:tblBorders>
            <w:insideH w:val="none" w:sz="0" w:space="0" w:color="auto"/>
          </w:tblBorders>
        </w:tblPrEx>
        <w:tc>
          <w:tcPr>
            <w:tcW w:w="3402" w:type="dxa"/>
          </w:tcPr>
          <w:p w:rsidR="00D71C0D" w:rsidRPr="005D2585" w:rsidRDefault="00D71C0D" w:rsidP="00B66D32">
            <w:pPr>
              <w:pStyle w:val="Table2"/>
            </w:pPr>
            <w:r w:rsidRPr="005D2585">
              <w:t>b-apo-8</w:t>
            </w:r>
            <w:r w:rsidR="004E07D9">
              <w:rPr>
                <w:rFonts w:cs="Arial"/>
              </w:rPr>
              <w:t>′</w:t>
            </w:r>
            <w:r w:rsidRPr="005D2585">
              <w:t xml:space="preserve"> </w:t>
            </w:r>
            <w:proofErr w:type="spellStart"/>
            <w:r w:rsidRPr="005D2585">
              <w:t>Carotenoic</w:t>
            </w:r>
            <w:proofErr w:type="spellEnd"/>
            <w:r w:rsidRPr="005D2585">
              <w:t xml:space="preserve"> acid methyl or ethyl ester</w:t>
            </w:r>
          </w:p>
        </w:tc>
        <w:tc>
          <w:tcPr>
            <w:tcW w:w="709" w:type="dxa"/>
          </w:tcPr>
          <w:p w:rsidR="00D71C0D" w:rsidRPr="005D2585" w:rsidRDefault="00D71C0D" w:rsidP="00B66D32">
            <w:pPr>
              <w:pStyle w:val="Table2"/>
            </w:pPr>
            <w:r w:rsidRPr="005D2585">
              <w:t>160f</w:t>
            </w:r>
          </w:p>
        </w:tc>
      </w:tr>
      <w:tr w:rsidR="00D71C0D" w:rsidRPr="005D2585" w:rsidTr="008A47E0">
        <w:tblPrEx>
          <w:tblBorders>
            <w:insideH w:val="none" w:sz="0" w:space="0" w:color="auto"/>
          </w:tblBorders>
        </w:tblPrEx>
        <w:tc>
          <w:tcPr>
            <w:tcW w:w="3402" w:type="dxa"/>
          </w:tcPr>
          <w:p w:rsidR="00D71C0D" w:rsidRPr="005D2585" w:rsidRDefault="00D71C0D" w:rsidP="004E07D9">
            <w:pPr>
              <w:pStyle w:val="Table2"/>
            </w:pPr>
            <w:r w:rsidRPr="005D2585">
              <w:t>b-apo-8</w:t>
            </w:r>
            <w:r w:rsidR="004E07D9">
              <w:rPr>
                <w:rFonts w:cs="Arial"/>
              </w:rPr>
              <w:t>′</w:t>
            </w:r>
            <w:r w:rsidRPr="005D2585">
              <w:t xml:space="preserve"> Carotenal </w:t>
            </w:r>
          </w:p>
        </w:tc>
        <w:tc>
          <w:tcPr>
            <w:tcW w:w="709" w:type="dxa"/>
          </w:tcPr>
          <w:p w:rsidR="00D71C0D" w:rsidRPr="005D2585" w:rsidRDefault="00D71C0D" w:rsidP="00B66D32">
            <w:pPr>
              <w:pStyle w:val="Table2"/>
            </w:pPr>
            <w:r w:rsidRPr="005D2585">
              <w:t>160e</w:t>
            </w:r>
          </w:p>
        </w:tc>
      </w:tr>
      <w:tr w:rsidR="00D71C0D" w:rsidRPr="005D2585" w:rsidTr="008A47E0">
        <w:tblPrEx>
          <w:tblBorders>
            <w:insideH w:val="none" w:sz="0" w:space="0" w:color="auto"/>
          </w:tblBorders>
        </w:tblPrEx>
        <w:tc>
          <w:tcPr>
            <w:tcW w:w="3402" w:type="dxa"/>
          </w:tcPr>
          <w:p w:rsidR="00D71C0D" w:rsidRPr="005D2585" w:rsidRDefault="00D71C0D" w:rsidP="00B66D32">
            <w:pPr>
              <w:pStyle w:val="Table2"/>
            </w:pPr>
          </w:p>
        </w:tc>
        <w:tc>
          <w:tcPr>
            <w:tcW w:w="709" w:type="dxa"/>
          </w:tcPr>
          <w:p w:rsidR="00D71C0D" w:rsidRPr="005D2585" w:rsidRDefault="00D71C0D" w:rsidP="00B66D32">
            <w:pPr>
              <w:pStyle w:val="Table2"/>
            </w:pPr>
          </w:p>
        </w:tc>
      </w:tr>
      <w:tr w:rsidR="00D71C0D" w:rsidRPr="005D2585" w:rsidTr="008A47E0">
        <w:tblPrEx>
          <w:tblBorders>
            <w:insideH w:val="none" w:sz="0" w:space="0" w:color="auto"/>
          </w:tblBorders>
        </w:tblPrEx>
        <w:tc>
          <w:tcPr>
            <w:tcW w:w="3402" w:type="dxa"/>
          </w:tcPr>
          <w:p w:rsidR="00D71C0D" w:rsidRPr="005D2585" w:rsidRDefault="00D71C0D" w:rsidP="00B66D32">
            <w:pPr>
              <w:pStyle w:val="Table2"/>
            </w:pPr>
            <w:r w:rsidRPr="005D2585">
              <w:t>Beeswax, white and yellow</w:t>
            </w:r>
          </w:p>
        </w:tc>
        <w:tc>
          <w:tcPr>
            <w:tcW w:w="709" w:type="dxa"/>
          </w:tcPr>
          <w:p w:rsidR="00D71C0D" w:rsidRPr="005D2585" w:rsidRDefault="00D71C0D" w:rsidP="00B66D32">
            <w:pPr>
              <w:pStyle w:val="Table2"/>
            </w:pPr>
            <w:r w:rsidRPr="005D2585">
              <w:t>901</w:t>
            </w:r>
          </w:p>
        </w:tc>
      </w:tr>
      <w:tr w:rsidR="00D71C0D" w:rsidRPr="005D2585" w:rsidTr="008A47E0">
        <w:tblPrEx>
          <w:tblBorders>
            <w:insideH w:val="none" w:sz="0" w:space="0" w:color="auto"/>
          </w:tblBorders>
        </w:tblPrEx>
        <w:tc>
          <w:tcPr>
            <w:tcW w:w="3402" w:type="dxa"/>
          </w:tcPr>
          <w:p w:rsidR="00D71C0D" w:rsidRPr="005D2585" w:rsidRDefault="00D71C0D" w:rsidP="00B66D32">
            <w:pPr>
              <w:pStyle w:val="Table2"/>
            </w:pPr>
            <w:r w:rsidRPr="005D2585">
              <w:t>Beet red</w:t>
            </w:r>
          </w:p>
        </w:tc>
        <w:tc>
          <w:tcPr>
            <w:tcW w:w="709" w:type="dxa"/>
          </w:tcPr>
          <w:p w:rsidR="00D71C0D" w:rsidRPr="005D2585" w:rsidRDefault="00D71C0D" w:rsidP="00B66D32">
            <w:pPr>
              <w:pStyle w:val="Table2"/>
            </w:pPr>
            <w:r w:rsidRPr="005D2585">
              <w:t>162</w:t>
            </w:r>
          </w:p>
        </w:tc>
      </w:tr>
      <w:tr w:rsidR="00D71C0D" w:rsidRPr="005D2585" w:rsidTr="008A47E0">
        <w:tblPrEx>
          <w:tblBorders>
            <w:insideH w:val="none" w:sz="0" w:space="0" w:color="auto"/>
          </w:tblBorders>
        </w:tblPrEx>
        <w:tc>
          <w:tcPr>
            <w:tcW w:w="3402" w:type="dxa"/>
          </w:tcPr>
          <w:p w:rsidR="00D71C0D" w:rsidRPr="005D2585" w:rsidRDefault="00D71C0D" w:rsidP="00B66D32">
            <w:pPr>
              <w:pStyle w:val="Table2"/>
            </w:pPr>
            <w:r w:rsidRPr="005D2585">
              <w:t>Bentonite</w:t>
            </w:r>
          </w:p>
        </w:tc>
        <w:tc>
          <w:tcPr>
            <w:tcW w:w="709" w:type="dxa"/>
          </w:tcPr>
          <w:p w:rsidR="00D71C0D" w:rsidRPr="005D2585" w:rsidRDefault="00D71C0D" w:rsidP="00B66D32">
            <w:pPr>
              <w:pStyle w:val="Table2"/>
            </w:pPr>
            <w:r w:rsidRPr="005D2585">
              <w:t>558</w:t>
            </w:r>
          </w:p>
        </w:tc>
      </w:tr>
      <w:tr w:rsidR="00D71C0D" w:rsidRPr="005D2585" w:rsidTr="008A47E0">
        <w:tblPrEx>
          <w:tblBorders>
            <w:insideH w:val="none" w:sz="0" w:space="0" w:color="auto"/>
          </w:tblBorders>
        </w:tblPrEx>
        <w:tc>
          <w:tcPr>
            <w:tcW w:w="3402" w:type="dxa"/>
          </w:tcPr>
          <w:p w:rsidR="00D71C0D" w:rsidRPr="005D2585" w:rsidRDefault="00D71C0D" w:rsidP="00B66D32">
            <w:pPr>
              <w:pStyle w:val="Table2"/>
            </w:pPr>
            <w:r w:rsidRPr="005D2585">
              <w:t>Benzoic acid</w:t>
            </w:r>
          </w:p>
        </w:tc>
        <w:tc>
          <w:tcPr>
            <w:tcW w:w="709" w:type="dxa"/>
          </w:tcPr>
          <w:p w:rsidR="00D71C0D" w:rsidRPr="005D2585" w:rsidRDefault="00D71C0D" w:rsidP="00B66D32">
            <w:pPr>
              <w:pStyle w:val="Table2"/>
            </w:pPr>
            <w:r w:rsidRPr="005D2585">
              <w:t>210</w:t>
            </w:r>
          </w:p>
        </w:tc>
      </w:tr>
      <w:tr w:rsidR="00D71C0D" w:rsidRPr="005D2585" w:rsidTr="008A47E0">
        <w:tblPrEx>
          <w:tblBorders>
            <w:insideH w:val="none" w:sz="0" w:space="0" w:color="auto"/>
          </w:tblBorders>
        </w:tblPrEx>
        <w:tc>
          <w:tcPr>
            <w:tcW w:w="3402" w:type="dxa"/>
          </w:tcPr>
          <w:p w:rsidR="00D71C0D" w:rsidRPr="005D2585" w:rsidRDefault="00D71C0D" w:rsidP="00B66D32">
            <w:pPr>
              <w:pStyle w:val="Table2"/>
            </w:pPr>
            <w:r w:rsidRPr="005D2585">
              <w:t>Bleached starch</w:t>
            </w:r>
          </w:p>
        </w:tc>
        <w:tc>
          <w:tcPr>
            <w:tcW w:w="709" w:type="dxa"/>
          </w:tcPr>
          <w:p w:rsidR="00D71C0D" w:rsidRPr="005D2585" w:rsidRDefault="00D71C0D" w:rsidP="00B66D32">
            <w:pPr>
              <w:pStyle w:val="Table2"/>
            </w:pPr>
            <w:r w:rsidRPr="005D2585">
              <w:t>1403</w:t>
            </w:r>
          </w:p>
        </w:tc>
      </w:tr>
      <w:tr w:rsidR="00D71C0D" w:rsidRPr="005D2585" w:rsidTr="008A47E0">
        <w:tblPrEx>
          <w:tblBorders>
            <w:insideH w:val="none" w:sz="0" w:space="0" w:color="auto"/>
          </w:tblBorders>
        </w:tblPrEx>
        <w:tc>
          <w:tcPr>
            <w:tcW w:w="3402" w:type="dxa"/>
          </w:tcPr>
          <w:p w:rsidR="00D71C0D" w:rsidRPr="005D2585" w:rsidRDefault="00D71C0D" w:rsidP="00B66D32">
            <w:pPr>
              <w:pStyle w:val="Table2"/>
            </w:pPr>
            <w:r w:rsidRPr="005D2585">
              <w:t>Bone phosphate</w:t>
            </w:r>
          </w:p>
        </w:tc>
        <w:tc>
          <w:tcPr>
            <w:tcW w:w="709" w:type="dxa"/>
          </w:tcPr>
          <w:p w:rsidR="00D71C0D" w:rsidRPr="005D2585" w:rsidRDefault="00D71C0D" w:rsidP="00B66D32">
            <w:pPr>
              <w:pStyle w:val="Table2"/>
            </w:pPr>
            <w:r w:rsidRPr="005D2585">
              <w:t>542</w:t>
            </w:r>
          </w:p>
        </w:tc>
      </w:tr>
      <w:tr w:rsidR="00D71C0D" w:rsidRPr="005D2585" w:rsidTr="008A47E0">
        <w:tblPrEx>
          <w:tblBorders>
            <w:insideH w:val="none" w:sz="0" w:space="0" w:color="auto"/>
          </w:tblBorders>
        </w:tblPrEx>
        <w:tc>
          <w:tcPr>
            <w:tcW w:w="3402" w:type="dxa"/>
          </w:tcPr>
          <w:p w:rsidR="00D71C0D" w:rsidRPr="005D2585" w:rsidRDefault="00D71C0D" w:rsidP="00B66D32">
            <w:pPr>
              <w:pStyle w:val="Table2"/>
            </w:pPr>
            <w:r w:rsidRPr="005D2585">
              <w:t>Brilliant black BN or Brilliant Black PN</w:t>
            </w:r>
          </w:p>
        </w:tc>
        <w:tc>
          <w:tcPr>
            <w:tcW w:w="709" w:type="dxa"/>
          </w:tcPr>
          <w:p w:rsidR="00D71C0D" w:rsidRPr="005D2585" w:rsidRDefault="00D71C0D" w:rsidP="00B66D32">
            <w:pPr>
              <w:pStyle w:val="Table2"/>
            </w:pPr>
            <w:r w:rsidRPr="005D2585">
              <w:t>151</w:t>
            </w:r>
          </w:p>
        </w:tc>
      </w:tr>
      <w:tr w:rsidR="00D71C0D" w:rsidRPr="005D2585" w:rsidTr="008A47E0">
        <w:tblPrEx>
          <w:tblBorders>
            <w:insideH w:val="none" w:sz="0" w:space="0" w:color="auto"/>
          </w:tblBorders>
        </w:tblPrEx>
        <w:tc>
          <w:tcPr>
            <w:tcW w:w="3402" w:type="dxa"/>
          </w:tcPr>
          <w:p w:rsidR="00D71C0D" w:rsidRPr="005D2585" w:rsidRDefault="00D71C0D" w:rsidP="00B66D32">
            <w:pPr>
              <w:pStyle w:val="Table2"/>
            </w:pPr>
            <w:r w:rsidRPr="005D2585">
              <w:t>Brilliant Blue FCF</w:t>
            </w:r>
          </w:p>
        </w:tc>
        <w:tc>
          <w:tcPr>
            <w:tcW w:w="709" w:type="dxa"/>
          </w:tcPr>
          <w:p w:rsidR="00D71C0D" w:rsidRPr="005D2585" w:rsidRDefault="00D71C0D" w:rsidP="00B66D32">
            <w:pPr>
              <w:pStyle w:val="Table2"/>
            </w:pPr>
            <w:r w:rsidRPr="005D2585">
              <w:t>133</w:t>
            </w:r>
          </w:p>
        </w:tc>
      </w:tr>
      <w:tr w:rsidR="00D71C0D" w:rsidRPr="005D2585" w:rsidTr="008A47E0">
        <w:tblPrEx>
          <w:tblBorders>
            <w:insideH w:val="none" w:sz="0" w:space="0" w:color="auto"/>
          </w:tblBorders>
        </w:tblPrEx>
        <w:tc>
          <w:tcPr>
            <w:tcW w:w="3402" w:type="dxa"/>
          </w:tcPr>
          <w:p w:rsidR="00D71C0D" w:rsidRPr="005D2585" w:rsidRDefault="00D71C0D" w:rsidP="00B66D32">
            <w:pPr>
              <w:pStyle w:val="Table2"/>
            </w:pPr>
            <w:r w:rsidRPr="005D2585">
              <w:t xml:space="preserve">Brown </w:t>
            </w:r>
            <w:proofErr w:type="spellStart"/>
            <w:r w:rsidRPr="005D2585">
              <w:t>HT</w:t>
            </w:r>
            <w:proofErr w:type="spellEnd"/>
          </w:p>
        </w:tc>
        <w:tc>
          <w:tcPr>
            <w:tcW w:w="709" w:type="dxa"/>
          </w:tcPr>
          <w:p w:rsidR="00D71C0D" w:rsidRPr="005D2585" w:rsidRDefault="00D71C0D" w:rsidP="00B66D32">
            <w:pPr>
              <w:pStyle w:val="Table2"/>
            </w:pPr>
            <w:r w:rsidRPr="005D2585">
              <w:t>155</w:t>
            </w:r>
          </w:p>
        </w:tc>
      </w:tr>
      <w:tr w:rsidR="00D71C0D" w:rsidRPr="005D2585" w:rsidTr="008A47E0">
        <w:tblPrEx>
          <w:tblBorders>
            <w:insideH w:val="none" w:sz="0" w:space="0" w:color="auto"/>
          </w:tblBorders>
        </w:tblPrEx>
        <w:tc>
          <w:tcPr>
            <w:tcW w:w="3402" w:type="dxa"/>
          </w:tcPr>
          <w:p w:rsidR="00D71C0D" w:rsidRPr="005D2585" w:rsidRDefault="00D71C0D" w:rsidP="00B66D32">
            <w:pPr>
              <w:pStyle w:val="Table2"/>
            </w:pPr>
            <w:r w:rsidRPr="005D2585">
              <w:t>Butane</w:t>
            </w:r>
          </w:p>
        </w:tc>
        <w:tc>
          <w:tcPr>
            <w:tcW w:w="709" w:type="dxa"/>
          </w:tcPr>
          <w:p w:rsidR="00D71C0D" w:rsidRPr="005D2585" w:rsidRDefault="00D71C0D" w:rsidP="00B66D32">
            <w:pPr>
              <w:pStyle w:val="Table2"/>
            </w:pPr>
            <w:r w:rsidRPr="005D2585">
              <w:t>943a</w:t>
            </w:r>
          </w:p>
        </w:tc>
      </w:tr>
      <w:tr w:rsidR="00D71C0D" w:rsidRPr="005D2585" w:rsidTr="008A47E0">
        <w:tblPrEx>
          <w:tblBorders>
            <w:insideH w:val="none" w:sz="0" w:space="0" w:color="auto"/>
          </w:tblBorders>
        </w:tblPrEx>
        <w:tc>
          <w:tcPr>
            <w:tcW w:w="3402" w:type="dxa"/>
          </w:tcPr>
          <w:p w:rsidR="00D71C0D" w:rsidRPr="005D2585" w:rsidRDefault="00D71C0D" w:rsidP="00B66D32">
            <w:pPr>
              <w:pStyle w:val="Table2"/>
            </w:pPr>
            <w:r w:rsidRPr="005D2585">
              <w:t>Butylated hydroxyanisole</w:t>
            </w:r>
          </w:p>
        </w:tc>
        <w:tc>
          <w:tcPr>
            <w:tcW w:w="709" w:type="dxa"/>
          </w:tcPr>
          <w:p w:rsidR="00D71C0D" w:rsidRPr="005D2585" w:rsidRDefault="00D71C0D" w:rsidP="00B66D32">
            <w:pPr>
              <w:pStyle w:val="Table2"/>
            </w:pPr>
            <w:r w:rsidRPr="005D2585">
              <w:t>320</w:t>
            </w:r>
          </w:p>
        </w:tc>
      </w:tr>
      <w:tr w:rsidR="00D71C0D" w:rsidRPr="005D2585" w:rsidTr="008A47E0">
        <w:tblPrEx>
          <w:tblBorders>
            <w:insideH w:val="none" w:sz="0" w:space="0" w:color="auto"/>
          </w:tblBorders>
        </w:tblPrEx>
        <w:tc>
          <w:tcPr>
            <w:tcW w:w="3402" w:type="dxa"/>
          </w:tcPr>
          <w:p w:rsidR="00D71C0D" w:rsidRPr="005D2585" w:rsidRDefault="00D71C0D" w:rsidP="00B66D32">
            <w:pPr>
              <w:pStyle w:val="Table2"/>
            </w:pPr>
            <w:r w:rsidRPr="005D2585">
              <w:t>Butylated hydroxytoluene</w:t>
            </w:r>
          </w:p>
          <w:p w:rsidR="00D71C0D" w:rsidRPr="005D2585" w:rsidRDefault="00D71C0D" w:rsidP="00B66D32">
            <w:pPr>
              <w:pStyle w:val="Table2"/>
            </w:pPr>
          </w:p>
        </w:tc>
        <w:tc>
          <w:tcPr>
            <w:tcW w:w="709" w:type="dxa"/>
          </w:tcPr>
          <w:p w:rsidR="00D71C0D" w:rsidRPr="005D2585" w:rsidRDefault="00D71C0D" w:rsidP="00B66D32">
            <w:pPr>
              <w:pStyle w:val="Table2"/>
            </w:pPr>
            <w:r w:rsidRPr="005D2585">
              <w:t>321</w:t>
            </w:r>
          </w:p>
        </w:tc>
      </w:tr>
      <w:tr w:rsidR="00D71C0D" w:rsidRPr="005D2585" w:rsidTr="008A47E0">
        <w:tblPrEx>
          <w:tblBorders>
            <w:insideH w:val="none" w:sz="0" w:space="0" w:color="auto"/>
          </w:tblBorders>
        </w:tblPrEx>
        <w:tc>
          <w:tcPr>
            <w:tcW w:w="3402" w:type="dxa"/>
          </w:tcPr>
          <w:p w:rsidR="00D71C0D" w:rsidRPr="005D2585" w:rsidRDefault="00D71C0D" w:rsidP="00B66D32">
            <w:pPr>
              <w:pStyle w:val="Table2"/>
            </w:pPr>
            <w:r w:rsidRPr="005D2585">
              <w:lastRenderedPageBreak/>
              <w:t>Calcium acetate</w:t>
            </w:r>
          </w:p>
        </w:tc>
        <w:tc>
          <w:tcPr>
            <w:tcW w:w="709" w:type="dxa"/>
          </w:tcPr>
          <w:p w:rsidR="00D71C0D" w:rsidRPr="005D2585" w:rsidRDefault="00D71C0D" w:rsidP="00B66D32">
            <w:pPr>
              <w:pStyle w:val="Table2"/>
            </w:pPr>
            <w:r w:rsidRPr="005D2585">
              <w:t>263</w:t>
            </w:r>
          </w:p>
        </w:tc>
      </w:tr>
      <w:tr w:rsidR="00D71C0D" w:rsidRPr="005D2585" w:rsidTr="008A47E0">
        <w:tblPrEx>
          <w:tblBorders>
            <w:insideH w:val="none" w:sz="0" w:space="0" w:color="auto"/>
          </w:tblBorders>
        </w:tblPrEx>
        <w:tc>
          <w:tcPr>
            <w:tcW w:w="3402" w:type="dxa"/>
          </w:tcPr>
          <w:p w:rsidR="00D71C0D" w:rsidRPr="005D2585" w:rsidRDefault="00D71C0D" w:rsidP="008A47E0">
            <w:pPr>
              <w:pStyle w:val="Table2"/>
              <w:keepNext/>
            </w:pPr>
            <w:r w:rsidRPr="005D2585">
              <w:t>Calcium alginate</w:t>
            </w:r>
          </w:p>
        </w:tc>
        <w:tc>
          <w:tcPr>
            <w:tcW w:w="709" w:type="dxa"/>
          </w:tcPr>
          <w:p w:rsidR="00D71C0D" w:rsidRPr="005D2585" w:rsidRDefault="00D71C0D" w:rsidP="00B66D32">
            <w:pPr>
              <w:pStyle w:val="Table2"/>
            </w:pPr>
            <w:r w:rsidRPr="005D2585">
              <w:t>404</w:t>
            </w:r>
          </w:p>
        </w:tc>
      </w:tr>
      <w:tr w:rsidR="00D71C0D" w:rsidRPr="005D2585" w:rsidTr="008A47E0">
        <w:tblPrEx>
          <w:tblBorders>
            <w:insideH w:val="none" w:sz="0" w:space="0" w:color="auto"/>
          </w:tblBorders>
        </w:tblPrEx>
        <w:tc>
          <w:tcPr>
            <w:tcW w:w="3402" w:type="dxa"/>
          </w:tcPr>
          <w:p w:rsidR="00D71C0D" w:rsidRPr="005D2585" w:rsidRDefault="00D71C0D" w:rsidP="00B66D32">
            <w:pPr>
              <w:pStyle w:val="Table2"/>
            </w:pPr>
            <w:r w:rsidRPr="005D2585">
              <w:t>Calcium aluminium silicate</w:t>
            </w:r>
          </w:p>
        </w:tc>
        <w:tc>
          <w:tcPr>
            <w:tcW w:w="709" w:type="dxa"/>
          </w:tcPr>
          <w:p w:rsidR="00D71C0D" w:rsidRPr="005D2585" w:rsidRDefault="00D71C0D" w:rsidP="00B66D32">
            <w:pPr>
              <w:pStyle w:val="Table2"/>
            </w:pPr>
            <w:r w:rsidRPr="005D2585">
              <w:t>556</w:t>
            </w:r>
          </w:p>
        </w:tc>
      </w:tr>
      <w:tr w:rsidR="00D71C0D" w:rsidRPr="005D2585" w:rsidTr="008A47E0">
        <w:tblPrEx>
          <w:tblBorders>
            <w:insideH w:val="none" w:sz="0" w:space="0" w:color="auto"/>
          </w:tblBorders>
        </w:tblPrEx>
        <w:tc>
          <w:tcPr>
            <w:tcW w:w="3402" w:type="dxa"/>
          </w:tcPr>
          <w:p w:rsidR="00D71C0D" w:rsidRPr="005D2585" w:rsidRDefault="00D71C0D" w:rsidP="00B66D32">
            <w:pPr>
              <w:pStyle w:val="Table2"/>
            </w:pPr>
            <w:r w:rsidRPr="005D2585">
              <w:t>Calcium ascorbate</w:t>
            </w:r>
          </w:p>
        </w:tc>
        <w:tc>
          <w:tcPr>
            <w:tcW w:w="709" w:type="dxa"/>
          </w:tcPr>
          <w:p w:rsidR="00D71C0D" w:rsidRPr="005D2585" w:rsidRDefault="00D71C0D" w:rsidP="00B66D32">
            <w:pPr>
              <w:pStyle w:val="Table2"/>
            </w:pPr>
            <w:r w:rsidRPr="005D2585">
              <w:t>302</w:t>
            </w:r>
          </w:p>
        </w:tc>
      </w:tr>
      <w:tr w:rsidR="00D71C0D" w:rsidRPr="005D2585" w:rsidTr="008A47E0">
        <w:tblPrEx>
          <w:tblBorders>
            <w:insideH w:val="none" w:sz="0" w:space="0" w:color="auto"/>
          </w:tblBorders>
        </w:tblPrEx>
        <w:tc>
          <w:tcPr>
            <w:tcW w:w="3402" w:type="dxa"/>
          </w:tcPr>
          <w:p w:rsidR="00D71C0D" w:rsidRPr="005D2585" w:rsidRDefault="00D71C0D" w:rsidP="00B66D32">
            <w:pPr>
              <w:pStyle w:val="Table2"/>
            </w:pPr>
            <w:r w:rsidRPr="005D2585">
              <w:t>Calcium benzoate</w:t>
            </w:r>
          </w:p>
        </w:tc>
        <w:tc>
          <w:tcPr>
            <w:tcW w:w="709" w:type="dxa"/>
          </w:tcPr>
          <w:p w:rsidR="00D71C0D" w:rsidRPr="005D2585" w:rsidRDefault="00D71C0D" w:rsidP="00B66D32">
            <w:pPr>
              <w:pStyle w:val="Table2"/>
            </w:pPr>
            <w:r w:rsidRPr="005D2585">
              <w:t>213</w:t>
            </w:r>
          </w:p>
        </w:tc>
      </w:tr>
      <w:tr w:rsidR="00D71C0D" w:rsidRPr="005D2585" w:rsidTr="008A47E0">
        <w:tblPrEx>
          <w:tblBorders>
            <w:insideH w:val="none" w:sz="0" w:space="0" w:color="auto"/>
          </w:tblBorders>
        </w:tblPrEx>
        <w:tc>
          <w:tcPr>
            <w:tcW w:w="3402" w:type="dxa"/>
          </w:tcPr>
          <w:p w:rsidR="00D71C0D" w:rsidRPr="005D2585" w:rsidRDefault="00D71C0D" w:rsidP="00B66D32">
            <w:pPr>
              <w:pStyle w:val="Table2"/>
            </w:pPr>
            <w:r w:rsidRPr="005D2585">
              <w:t>Calcium carbonate</w:t>
            </w:r>
          </w:p>
        </w:tc>
        <w:tc>
          <w:tcPr>
            <w:tcW w:w="709" w:type="dxa"/>
          </w:tcPr>
          <w:p w:rsidR="00D71C0D" w:rsidRPr="005D2585" w:rsidRDefault="00D71C0D" w:rsidP="00B66D32">
            <w:pPr>
              <w:pStyle w:val="Table2"/>
            </w:pPr>
            <w:r w:rsidRPr="005D2585">
              <w:t>170</w:t>
            </w:r>
          </w:p>
        </w:tc>
      </w:tr>
      <w:tr w:rsidR="00D71C0D" w:rsidRPr="005D2585" w:rsidTr="008A47E0">
        <w:tblPrEx>
          <w:tblBorders>
            <w:insideH w:val="none" w:sz="0" w:space="0" w:color="auto"/>
          </w:tblBorders>
        </w:tblPrEx>
        <w:tc>
          <w:tcPr>
            <w:tcW w:w="3402" w:type="dxa"/>
          </w:tcPr>
          <w:p w:rsidR="00D71C0D" w:rsidRPr="005D2585" w:rsidRDefault="00D71C0D" w:rsidP="00B66D32">
            <w:pPr>
              <w:pStyle w:val="Table2"/>
            </w:pPr>
            <w:r w:rsidRPr="005D2585">
              <w:t>Calcium chloride</w:t>
            </w:r>
          </w:p>
        </w:tc>
        <w:tc>
          <w:tcPr>
            <w:tcW w:w="709" w:type="dxa"/>
          </w:tcPr>
          <w:p w:rsidR="00D71C0D" w:rsidRPr="005D2585" w:rsidRDefault="00D71C0D" w:rsidP="00B66D32">
            <w:pPr>
              <w:pStyle w:val="Table2"/>
            </w:pPr>
            <w:r w:rsidRPr="005D2585">
              <w:t>509</w:t>
            </w:r>
          </w:p>
        </w:tc>
      </w:tr>
      <w:tr w:rsidR="00D71C0D" w:rsidRPr="005D2585" w:rsidTr="008A47E0">
        <w:tblPrEx>
          <w:tblBorders>
            <w:insideH w:val="none" w:sz="0" w:space="0" w:color="auto"/>
          </w:tblBorders>
        </w:tblPrEx>
        <w:tc>
          <w:tcPr>
            <w:tcW w:w="3402" w:type="dxa"/>
          </w:tcPr>
          <w:p w:rsidR="00D71C0D" w:rsidRPr="005D2585" w:rsidRDefault="00D71C0D" w:rsidP="00B66D32">
            <w:pPr>
              <w:pStyle w:val="Table2"/>
            </w:pPr>
            <w:r w:rsidRPr="005D2585">
              <w:t>Calcium citrate</w:t>
            </w:r>
          </w:p>
        </w:tc>
        <w:tc>
          <w:tcPr>
            <w:tcW w:w="709" w:type="dxa"/>
          </w:tcPr>
          <w:p w:rsidR="00D71C0D" w:rsidRPr="005D2585" w:rsidRDefault="00D71C0D" w:rsidP="00B66D32">
            <w:pPr>
              <w:pStyle w:val="Table2"/>
            </w:pPr>
            <w:r w:rsidRPr="005D2585">
              <w:t>333</w:t>
            </w:r>
          </w:p>
        </w:tc>
      </w:tr>
      <w:tr w:rsidR="00D71C0D" w:rsidRPr="005D2585" w:rsidTr="008A47E0">
        <w:tblPrEx>
          <w:tblBorders>
            <w:insideH w:val="none" w:sz="0" w:space="0" w:color="auto"/>
          </w:tblBorders>
        </w:tblPrEx>
        <w:tc>
          <w:tcPr>
            <w:tcW w:w="3402" w:type="dxa"/>
          </w:tcPr>
          <w:p w:rsidR="00D71C0D" w:rsidRPr="005D2585" w:rsidRDefault="00D71C0D" w:rsidP="00B66D32">
            <w:pPr>
              <w:pStyle w:val="Table2"/>
            </w:pPr>
            <w:r w:rsidRPr="005D2585">
              <w:t>Calcium disodium ethylenediaminetetraacetate</w:t>
            </w:r>
          </w:p>
          <w:p w:rsidR="00D71C0D" w:rsidRPr="005D2585" w:rsidRDefault="00D71C0D" w:rsidP="00B66D32">
            <w:pPr>
              <w:pStyle w:val="Table2"/>
            </w:pPr>
            <w:r w:rsidRPr="005D2585">
              <w:t>or calcium disodium EDTA</w:t>
            </w:r>
          </w:p>
        </w:tc>
        <w:tc>
          <w:tcPr>
            <w:tcW w:w="709" w:type="dxa"/>
          </w:tcPr>
          <w:p w:rsidR="00D71C0D" w:rsidRPr="005D2585" w:rsidRDefault="00D71C0D" w:rsidP="00B66D32">
            <w:pPr>
              <w:pStyle w:val="Table2"/>
            </w:pPr>
            <w:r w:rsidRPr="005D2585">
              <w:t>385</w:t>
            </w:r>
          </w:p>
        </w:tc>
      </w:tr>
      <w:tr w:rsidR="00D71C0D" w:rsidRPr="005D2585" w:rsidTr="008A47E0">
        <w:tblPrEx>
          <w:tblBorders>
            <w:insideH w:val="none" w:sz="0" w:space="0" w:color="auto"/>
          </w:tblBorders>
        </w:tblPrEx>
        <w:tc>
          <w:tcPr>
            <w:tcW w:w="3402" w:type="dxa"/>
          </w:tcPr>
          <w:p w:rsidR="00D71C0D" w:rsidRPr="005D2585" w:rsidRDefault="00D71C0D" w:rsidP="00B66D32">
            <w:pPr>
              <w:pStyle w:val="Table2"/>
            </w:pPr>
            <w:r w:rsidRPr="005D2585">
              <w:t>Calcium fumarate</w:t>
            </w:r>
          </w:p>
        </w:tc>
        <w:tc>
          <w:tcPr>
            <w:tcW w:w="709" w:type="dxa"/>
          </w:tcPr>
          <w:p w:rsidR="00D71C0D" w:rsidRPr="005D2585" w:rsidRDefault="00D71C0D" w:rsidP="00B66D32">
            <w:pPr>
              <w:pStyle w:val="Table2"/>
            </w:pPr>
            <w:r w:rsidRPr="005D2585">
              <w:t>367</w:t>
            </w:r>
          </w:p>
        </w:tc>
      </w:tr>
      <w:tr w:rsidR="00D71C0D" w:rsidRPr="005D2585" w:rsidTr="008A47E0">
        <w:tblPrEx>
          <w:tblBorders>
            <w:insideH w:val="none" w:sz="0" w:space="0" w:color="auto"/>
          </w:tblBorders>
        </w:tblPrEx>
        <w:tc>
          <w:tcPr>
            <w:tcW w:w="3402" w:type="dxa"/>
          </w:tcPr>
          <w:p w:rsidR="00D71C0D" w:rsidRPr="005D2585" w:rsidRDefault="00D71C0D" w:rsidP="00B66D32">
            <w:pPr>
              <w:pStyle w:val="Table2"/>
            </w:pPr>
            <w:r w:rsidRPr="005D2585">
              <w:t>Calcium gluconate</w:t>
            </w:r>
          </w:p>
        </w:tc>
        <w:tc>
          <w:tcPr>
            <w:tcW w:w="709" w:type="dxa"/>
          </w:tcPr>
          <w:p w:rsidR="00D71C0D" w:rsidRPr="005D2585" w:rsidRDefault="00D71C0D" w:rsidP="00B66D32">
            <w:pPr>
              <w:pStyle w:val="Table2"/>
            </w:pPr>
            <w:r w:rsidRPr="005D2585">
              <w:t>578</w:t>
            </w:r>
          </w:p>
        </w:tc>
      </w:tr>
      <w:tr w:rsidR="00D71C0D" w:rsidRPr="005D2585" w:rsidTr="008A47E0">
        <w:tblPrEx>
          <w:tblBorders>
            <w:insideH w:val="none" w:sz="0" w:space="0" w:color="auto"/>
          </w:tblBorders>
        </w:tblPrEx>
        <w:tc>
          <w:tcPr>
            <w:tcW w:w="3402" w:type="dxa"/>
          </w:tcPr>
          <w:p w:rsidR="00D71C0D" w:rsidRPr="005D2585" w:rsidRDefault="00D71C0D" w:rsidP="00B66D32">
            <w:pPr>
              <w:pStyle w:val="Table2"/>
            </w:pPr>
            <w:r w:rsidRPr="005D2585">
              <w:t>Calcium glutamate</w:t>
            </w:r>
          </w:p>
        </w:tc>
        <w:tc>
          <w:tcPr>
            <w:tcW w:w="709" w:type="dxa"/>
          </w:tcPr>
          <w:p w:rsidR="00D71C0D" w:rsidRPr="005D2585" w:rsidRDefault="00D71C0D" w:rsidP="00B66D32">
            <w:pPr>
              <w:pStyle w:val="Table2"/>
            </w:pPr>
            <w:r w:rsidRPr="005D2585">
              <w:t>623</w:t>
            </w:r>
          </w:p>
        </w:tc>
      </w:tr>
      <w:tr w:rsidR="00D71C0D" w:rsidRPr="005D2585" w:rsidTr="008A47E0">
        <w:tblPrEx>
          <w:tblBorders>
            <w:insideH w:val="none" w:sz="0" w:space="0" w:color="auto"/>
          </w:tblBorders>
        </w:tblPrEx>
        <w:tc>
          <w:tcPr>
            <w:tcW w:w="3402" w:type="dxa"/>
          </w:tcPr>
          <w:p w:rsidR="00D71C0D" w:rsidRPr="005D2585" w:rsidRDefault="00D71C0D" w:rsidP="00B66D32">
            <w:pPr>
              <w:pStyle w:val="Table2"/>
            </w:pPr>
            <w:r w:rsidRPr="005D2585">
              <w:t>Calcium hydroxide</w:t>
            </w:r>
          </w:p>
        </w:tc>
        <w:tc>
          <w:tcPr>
            <w:tcW w:w="709" w:type="dxa"/>
          </w:tcPr>
          <w:p w:rsidR="00D71C0D" w:rsidRPr="005D2585" w:rsidRDefault="00D71C0D" w:rsidP="00B66D32">
            <w:pPr>
              <w:pStyle w:val="Table2"/>
            </w:pPr>
            <w:r w:rsidRPr="005D2585">
              <w:t>526</w:t>
            </w:r>
          </w:p>
        </w:tc>
      </w:tr>
      <w:tr w:rsidR="00D71C0D" w:rsidRPr="005D2585" w:rsidTr="008A47E0">
        <w:tblPrEx>
          <w:tblBorders>
            <w:insideH w:val="none" w:sz="0" w:space="0" w:color="auto"/>
          </w:tblBorders>
        </w:tblPrEx>
        <w:tc>
          <w:tcPr>
            <w:tcW w:w="3402" w:type="dxa"/>
          </w:tcPr>
          <w:p w:rsidR="00D71C0D" w:rsidRPr="005D2585" w:rsidRDefault="00D71C0D" w:rsidP="00B66D32">
            <w:pPr>
              <w:pStyle w:val="Table2"/>
            </w:pPr>
            <w:r w:rsidRPr="005D2585">
              <w:t>Calcium lactate</w:t>
            </w:r>
          </w:p>
        </w:tc>
        <w:tc>
          <w:tcPr>
            <w:tcW w:w="709" w:type="dxa"/>
          </w:tcPr>
          <w:p w:rsidR="00D71C0D" w:rsidRPr="005D2585" w:rsidRDefault="00D71C0D" w:rsidP="00B66D32">
            <w:pPr>
              <w:pStyle w:val="Table2"/>
            </w:pPr>
            <w:r w:rsidRPr="005D2585">
              <w:t>327</w:t>
            </w:r>
          </w:p>
        </w:tc>
      </w:tr>
      <w:tr w:rsidR="00D71C0D" w:rsidRPr="005D2585" w:rsidTr="008A47E0">
        <w:tblPrEx>
          <w:tblBorders>
            <w:insideH w:val="none" w:sz="0" w:space="0" w:color="auto"/>
          </w:tblBorders>
        </w:tblPrEx>
        <w:tc>
          <w:tcPr>
            <w:tcW w:w="3402" w:type="dxa"/>
          </w:tcPr>
          <w:p w:rsidR="00D71C0D" w:rsidRPr="005D2585" w:rsidRDefault="00D71C0D" w:rsidP="00B66D32">
            <w:pPr>
              <w:pStyle w:val="Table2"/>
              <w:rPr>
                <w:strike/>
              </w:rPr>
            </w:pPr>
            <w:r w:rsidRPr="005D2585">
              <w:t>Calcium lactylate</w:t>
            </w:r>
          </w:p>
        </w:tc>
        <w:tc>
          <w:tcPr>
            <w:tcW w:w="709" w:type="dxa"/>
          </w:tcPr>
          <w:p w:rsidR="00D71C0D" w:rsidRPr="005D2585" w:rsidRDefault="00D71C0D" w:rsidP="00B66D32">
            <w:pPr>
              <w:pStyle w:val="Table2"/>
            </w:pPr>
            <w:r w:rsidRPr="005D2585">
              <w:t>482</w:t>
            </w:r>
          </w:p>
        </w:tc>
      </w:tr>
      <w:tr w:rsidR="00D71C0D" w:rsidRPr="005D2585" w:rsidTr="008A47E0">
        <w:tblPrEx>
          <w:tblBorders>
            <w:insideH w:val="none" w:sz="0" w:space="0" w:color="auto"/>
          </w:tblBorders>
        </w:tblPrEx>
        <w:tc>
          <w:tcPr>
            <w:tcW w:w="3402" w:type="dxa"/>
          </w:tcPr>
          <w:p w:rsidR="00D71C0D" w:rsidRPr="005D2585" w:rsidRDefault="00D71C0D" w:rsidP="009B323C">
            <w:pPr>
              <w:pStyle w:val="Table2"/>
            </w:pPr>
            <w:r w:rsidRPr="005D2585">
              <w:t>Calcium lignosulphonate (40-65)</w:t>
            </w:r>
          </w:p>
        </w:tc>
        <w:tc>
          <w:tcPr>
            <w:tcW w:w="709" w:type="dxa"/>
          </w:tcPr>
          <w:p w:rsidR="00D71C0D" w:rsidRPr="005D2585" w:rsidRDefault="00D71C0D" w:rsidP="009B323C">
            <w:pPr>
              <w:pStyle w:val="Table2"/>
            </w:pPr>
            <w:r w:rsidRPr="005D2585">
              <w:t>1522</w:t>
            </w:r>
          </w:p>
        </w:tc>
      </w:tr>
      <w:tr w:rsidR="00D71C0D" w:rsidRPr="005D2585" w:rsidTr="008A47E0">
        <w:tblPrEx>
          <w:tblBorders>
            <w:insideH w:val="none" w:sz="0" w:space="0" w:color="auto"/>
          </w:tblBorders>
        </w:tblPrEx>
        <w:tc>
          <w:tcPr>
            <w:tcW w:w="3402" w:type="dxa"/>
          </w:tcPr>
          <w:p w:rsidR="00D71C0D" w:rsidRPr="005D2585" w:rsidRDefault="00D71C0D" w:rsidP="00B66D32">
            <w:pPr>
              <w:pStyle w:val="Table2"/>
            </w:pPr>
            <w:r w:rsidRPr="005D2585">
              <w:t>Calcium malate</w:t>
            </w:r>
          </w:p>
        </w:tc>
        <w:tc>
          <w:tcPr>
            <w:tcW w:w="709" w:type="dxa"/>
          </w:tcPr>
          <w:p w:rsidR="00D71C0D" w:rsidRPr="005D2585" w:rsidRDefault="00D71C0D" w:rsidP="00B66D32">
            <w:pPr>
              <w:pStyle w:val="Table2"/>
            </w:pPr>
            <w:r w:rsidRPr="005D2585">
              <w:t>352</w:t>
            </w:r>
          </w:p>
        </w:tc>
      </w:tr>
      <w:tr w:rsidR="00D71C0D" w:rsidRPr="005D2585" w:rsidTr="008A47E0">
        <w:tblPrEx>
          <w:tblBorders>
            <w:insideH w:val="none" w:sz="0" w:space="0" w:color="auto"/>
          </w:tblBorders>
        </w:tblPrEx>
        <w:tc>
          <w:tcPr>
            <w:tcW w:w="3402" w:type="dxa"/>
          </w:tcPr>
          <w:p w:rsidR="00D71C0D" w:rsidRPr="005D2585" w:rsidRDefault="00D71C0D" w:rsidP="00B66D32">
            <w:pPr>
              <w:pStyle w:val="Table2"/>
            </w:pPr>
            <w:r w:rsidRPr="005D2585">
              <w:t>Calcium oleyl lactylate</w:t>
            </w:r>
          </w:p>
        </w:tc>
        <w:tc>
          <w:tcPr>
            <w:tcW w:w="709" w:type="dxa"/>
          </w:tcPr>
          <w:p w:rsidR="00D71C0D" w:rsidRPr="005D2585" w:rsidRDefault="00D71C0D" w:rsidP="00B66D32">
            <w:pPr>
              <w:pStyle w:val="Table2"/>
            </w:pPr>
            <w:r w:rsidRPr="005D2585">
              <w:t>482</w:t>
            </w:r>
          </w:p>
        </w:tc>
      </w:tr>
      <w:tr w:rsidR="00D71C0D" w:rsidRPr="005D2585" w:rsidTr="008A47E0">
        <w:tblPrEx>
          <w:tblBorders>
            <w:insideH w:val="none" w:sz="0" w:space="0" w:color="auto"/>
          </w:tblBorders>
        </w:tblPrEx>
        <w:tc>
          <w:tcPr>
            <w:tcW w:w="3402" w:type="dxa"/>
          </w:tcPr>
          <w:p w:rsidR="00D71C0D" w:rsidRPr="005D2585" w:rsidRDefault="00D71C0D" w:rsidP="00B66D32">
            <w:pPr>
              <w:pStyle w:val="Table2"/>
            </w:pPr>
            <w:r w:rsidRPr="005D2585">
              <w:t>Calcium oxide</w:t>
            </w:r>
          </w:p>
        </w:tc>
        <w:tc>
          <w:tcPr>
            <w:tcW w:w="709" w:type="dxa"/>
          </w:tcPr>
          <w:p w:rsidR="00D71C0D" w:rsidRPr="005D2585" w:rsidRDefault="00D71C0D" w:rsidP="00B66D32">
            <w:pPr>
              <w:pStyle w:val="Table2"/>
            </w:pPr>
            <w:r w:rsidRPr="005D2585">
              <w:t>529</w:t>
            </w:r>
          </w:p>
        </w:tc>
      </w:tr>
      <w:tr w:rsidR="00D71C0D" w:rsidRPr="005D2585" w:rsidTr="008A47E0">
        <w:tblPrEx>
          <w:tblBorders>
            <w:insideH w:val="none" w:sz="0" w:space="0" w:color="auto"/>
          </w:tblBorders>
        </w:tblPrEx>
        <w:tc>
          <w:tcPr>
            <w:tcW w:w="3402" w:type="dxa"/>
          </w:tcPr>
          <w:p w:rsidR="00D71C0D" w:rsidRPr="005D2585" w:rsidRDefault="00D71C0D" w:rsidP="00B66D32">
            <w:pPr>
              <w:pStyle w:val="Table2"/>
            </w:pPr>
            <w:r w:rsidRPr="005D2585">
              <w:t>Calcium phosphate, dibasic or calcium hydrogen phosphate</w:t>
            </w:r>
          </w:p>
        </w:tc>
        <w:tc>
          <w:tcPr>
            <w:tcW w:w="709" w:type="dxa"/>
          </w:tcPr>
          <w:p w:rsidR="00D71C0D" w:rsidRPr="005D2585" w:rsidRDefault="00D71C0D" w:rsidP="00B66D32">
            <w:pPr>
              <w:pStyle w:val="Table2"/>
            </w:pPr>
            <w:r w:rsidRPr="005D2585">
              <w:t>341</w:t>
            </w:r>
          </w:p>
        </w:tc>
      </w:tr>
      <w:tr w:rsidR="00D71C0D" w:rsidRPr="005D2585" w:rsidTr="008A47E0">
        <w:tblPrEx>
          <w:tblBorders>
            <w:insideH w:val="none" w:sz="0" w:space="0" w:color="auto"/>
          </w:tblBorders>
        </w:tblPrEx>
        <w:tc>
          <w:tcPr>
            <w:tcW w:w="3402" w:type="dxa"/>
          </w:tcPr>
          <w:p w:rsidR="00D71C0D" w:rsidRPr="005D2585" w:rsidRDefault="00D71C0D" w:rsidP="00B66D32">
            <w:pPr>
              <w:pStyle w:val="Table2"/>
            </w:pPr>
            <w:r w:rsidRPr="005D2585">
              <w:t>Calcium phosphate, monobasic or calcium dihydrogen phosphate</w:t>
            </w:r>
          </w:p>
        </w:tc>
        <w:tc>
          <w:tcPr>
            <w:tcW w:w="709" w:type="dxa"/>
          </w:tcPr>
          <w:p w:rsidR="00D71C0D" w:rsidRPr="005D2585" w:rsidRDefault="00D71C0D" w:rsidP="00B66D32">
            <w:pPr>
              <w:pStyle w:val="Table2"/>
            </w:pPr>
            <w:r w:rsidRPr="005D2585">
              <w:t>341</w:t>
            </w:r>
          </w:p>
        </w:tc>
      </w:tr>
      <w:tr w:rsidR="00D71C0D" w:rsidRPr="005D2585" w:rsidTr="008A47E0">
        <w:tblPrEx>
          <w:tblBorders>
            <w:insideH w:val="none" w:sz="0" w:space="0" w:color="auto"/>
          </w:tblBorders>
        </w:tblPrEx>
        <w:tc>
          <w:tcPr>
            <w:tcW w:w="3402" w:type="dxa"/>
          </w:tcPr>
          <w:p w:rsidR="00D71C0D" w:rsidRPr="005D2585" w:rsidRDefault="00D71C0D" w:rsidP="00B66D32">
            <w:pPr>
              <w:pStyle w:val="Table2"/>
            </w:pPr>
            <w:r w:rsidRPr="005D2585">
              <w:t>Calcium phosphate, tribasic</w:t>
            </w:r>
          </w:p>
        </w:tc>
        <w:tc>
          <w:tcPr>
            <w:tcW w:w="709" w:type="dxa"/>
          </w:tcPr>
          <w:p w:rsidR="00D71C0D" w:rsidRPr="005D2585" w:rsidRDefault="00D71C0D" w:rsidP="00B66D32">
            <w:pPr>
              <w:pStyle w:val="Table2"/>
            </w:pPr>
            <w:r w:rsidRPr="005D2585">
              <w:t>341</w:t>
            </w:r>
          </w:p>
        </w:tc>
      </w:tr>
      <w:tr w:rsidR="00D71C0D" w:rsidRPr="005D2585" w:rsidTr="008A47E0">
        <w:tblPrEx>
          <w:tblBorders>
            <w:insideH w:val="none" w:sz="0" w:space="0" w:color="auto"/>
          </w:tblBorders>
        </w:tblPrEx>
        <w:tc>
          <w:tcPr>
            <w:tcW w:w="3402" w:type="dxa"/>
          </w:tcPr>
          <w:p w:rsidR="00D71C0D" w:rsidRPr="005D2585" w:rsidRDefault="00D71C0D" w:rsidP="00B66D32">
            <w:pPr>
              <w:pStyle w:val="Table2"/>
            </w:pPr>
            <w:r w:rsidRPr="005D2585">
              <w:t>Calcium propionate</w:t>
            </w:r>
          </w:p>
        </w:tc>
        <w:tc>
          <w:tcPr>
            <w:tcW w:w="709" w:type="dxa"/>
          </w:tcPr>
          <w:p w:rsidR="00D71C0D" w:rsidRPr="005D2585" w:rsidRDefault="00D71C0D" w:rsidP="00B66D32">
            <w:pPr>
              <w:pStyle w:val="Table2"/>
            </w:pPr>
            <w:r w:rsidRPr="005D2585">
              <w:t>282</w:t>
            </w:r>
          </w:p>
        </w:tc>
      </w:tr>
      <w:tr w:rsidR="00D71C0D" w:rsidRPr="005D2585" w:rsidTr="008A47E0">
        <w:tblPrEx>
          <w:tblBorders>
            <w:insideH w:val="none" w:sz="0" w:space="0" w:color="auto"/>
          </w:tblBorders>
        </w:tblPrEx>
        <w:tc>
          <w:tcPr>
            <w:tcW w:w="3402" w:type="dxa"/>
          </w:tcPr>
          <w:p w:rsidR="00D71C0D" w:rsidRPr="005D2585" w:rsidRDefault="00D71C0D" w:rsidP="00B66D32">
            <w:pPr>
              <w:pStyle w:val="Table2"/>
            </w:pPr>
            <w:r w:rsidRPr="005D2585">
              <w:t>Calcium silicate</w:t>
            </w:r>
          </w:p>
        </w:tc>
        <w:tc>
          <w:tcPr>
            <w:tcW w:w="709" w:type="dxa"/>
          </w:tcPr>
          <w:p w:rsidR="00D71C0D" w:rsidRPr="005D2585" w:rsidRDefault="00D71C0D" w:rsidP="00B66D32">
            <w:pPr>
              <w:pStyle w:val="Table2"/>
            </w:pPr>
            <w:r w:rsidRPr="005D2585">
              <w:t>552</w:t>
            </w:r>
          </w:p>
        </w:tc>
      </w:tr>
      <w:tr w:rsidR="00D71C0D" w:rsidRPr="005D2585" w:rsidTr="008A47E0">
        <w:tblPrEx>
          <w:tblBorders>
            <w:insideH w:val="none" w:sz="0" w:space="0" w:color="auto"/>
          </w:tblBorders>
        </w:tblPrEx>
        <w:tc>
          <w:tcPr>
            <w:tcW w:w="3402" w:type="dxa"/>
          </w:tcPr>
          <w:p w:rsidR="00D71C0D" w:rsidRPr="005D2585" w:rsidRDefault="00D71C0D" w:rsidP="00B66D32">
            <w:pPr>
              <w:pStyle w:val="Table2"/>
            </w:pPr>
            <w:r w:rsidRPr="005D2585">
              <w:t>Calcium sorbate</w:t>
            </w:r>
          </w:p>
        </w:tc>
        <w:tc>
          <w:tcPr>
            <w:tcW w:w="709" w:type="dxa"/>
          </w:tcPr>
          <w:p w:rsidR="00D71C0D" w:rsidRPr="005D2585" w:rsidRDefault="00D71C0D" w:rsidP="00B66D32">
            <w:pPr>
              <w:pStyle w:val="Table2"/>
            </w:pPr>
            <w:r w:rsidRPr="005D2585">
              <w:t>203</w:t>
            </w:r>
          </w:p>
        </w:tc>
      </w:tr>
      <w:tr w:rsidR="00D71C0D" w:rsidRPr="005D2585" w:rsidTr="008A47E0">
        <w:tblPrEx>
          <w:tblBorders>
            <w:insideH w:val="none" w:sz="0" w:space="0" w:color="auto"/>
          </w:tblBorders>
        </w:tblPrEx>
        <w:tc>
          <w:tcPr>
            <w:tcW w:w="3402" w:type="dxa"/>
          </w:tcPr>
          <w:p w:rsidR="00D71C0D" w:rsidRPr="005D2585" w:rsidRDefault="00D71C0D" w:rsidP="00B66D32">
            <w:pPr>
              <w:pStyle w:val="Table2"/>
            </w:pPr>
            <w:r w:rsidRPr="005D2585">
              <w:t>Calcium stearoyl lactylate</w:t>
            </w:r>
          </w:p>
        </w:tc>
        <w:tc>
          <w:tcPr>
            <w:tcW w:w="709" w:type="dxa"/>
          </w:tcPr>
          <w:p w:rsidR="00D71C0D" w:rsidRPr="005D2585" w:rsidRDefault="00D71C0D" w:rsidP="00B66D32">
            <w:pPr>
              <w:pStyle w:val="Table2"/>
            </w:pPr>
            <w:r w:rsidRPr="005D2585">
              <w:t>482</w:t>
            </w:r>
          </w:p>
        </w:tc>
      </w:tr>
      <w:tr w:rsidR="00D71C0D" w:rsidRPr="005D2585" w:rsidTr="008A47E0">
        <w:tblPrEx>
          <w:tblBorders>
            <w:insideH w:val="none" w:sz="0" w:space="0" w:color="auto"/>
          </w:tblBorders>
        </w:tblPrEx>
        <w:tc>
          <w:tcPr>
            <w:tcW w:w="3402" w:type="dxa"/>
          </w:tcPr>
          <w:p w:rsidR="00D71C0D" w:rsidRPr="005D2585" w:rsidRDefault="00D71C0D" w:rsidP="00B66D32">
            <w:pPr>
              <w:pStyle w:val="Table2"/>
            </w:pPr>
            <w:r w:rsidRPr="005D2585">
              <w:t>Calcium sulphate</w:t>
            </w:r>
          </w:p>
        </w:tc>
        <w:tc>
          <w:tcPr>
            <w:tcW w:w="709" w:type="dxa"/>
          </w:tcPr>
          <w:p w:rsidR="00D71C0D" w:rsidRPr="005D2585" w:rsidRDefault="00D71C0D" w:rsidP="00B66D32">
            <w:pPr>
              <w:pStyle w:val="Table2"/>
            </w:pPr>
            <w:r w:rsidRPr="005D2585">
              <w:t>516</w:t>
            </w:r>
          </w:p>
        </w:tc>
      </w:tr>
      <w:tr w:rsidR="00D71C0D" w:rsidRPr="005D2585" w:rsidTr="008A47E0">
        <w:tblPrEx>
          <w:tblBorders>
            <w:insideH w:val="none" w:sz="0" w:space="0" w:color="auto"/>
          </w:tblBorders>
        </w:tblPrEx>
        <w:tc>
          <w:tcPr>
            <w:tcW w:w="3402" w:type="dxa"/>
          </w:tcPr>
          <w:p w:rsidR="00D71C0D" w:rsidRPr="005D2585" w:rsidRDefault="00D71C0D" w:rsidP="00B66D32">
            <w:pPr>
              <w:pStyle w:val="Table2"/>
            </w:pPr>
            <w:r w:rsidRPr="005D2585">
              <w:br w:type="page"/>
              <w:t>Calcium tartrate</w:t>
            </w:r>
          </w:p>
        </w:tc>
        <w:tc>
          <w:tcPr>
            <w:tcW w:w="709" w:type="dxa"/>
          </w:tcPr>
          <w:p w:rsidR="00D71C0D" w:rsidRPr="005D2585" w:rsidRDefault="00D71C0D" w:rsidP="00B66D32">
            <w:pPr>
              <w:pStyle w:val="Table2"/>
            </w:pPr>
            <w:r w:rsidRPr="005D2585">
              <w:t>354</w:t>
            </w:r>
          </w:p>
        </w:tc>
      </w:tr>
      <w:tr w:rsidR="00D71C0D" w:rsidRPr="005D2585" w:rsidTr="008A47E0">
        <w:tblPrEx>
          <w:tblBorders>
            <w:insideH w:val="none" w:sz="0" w:space="0" w:color="auto"/>
          </w:tblBorders>
        </w:tblPrEx>
        <w:tc>
          <w:tcPr>
            <w:tcW w:w="3402" w:type="dxa"/>
          </w:tcPr>
          <w:p w:rsidR="00D71C0D" w:rsidRPr="005D2585" w:rsidRDefault="00D71C0D" w:rsidP="00B66D32">
            <w:pPr>
              <w:pStyle w:val="Table2"/>
            </w:pPr>
            <w:r w:rsidRPr="005D2585">
              <w:br w:type="page"/>
              <w:t>Caramel I</w:t>
            </w:r>
          </w:p>
        </w:tc>
        <w:tc>
          <w:tcPr>
            <w:tcW w:w="709" w:type="dxa"/>
          </w:tcPr>
          <w:p w:rsidR="00D71C0D" w:rsidRPr="005D2585" w:rsidRDefault="00D71C0D" w:rsidP="00B66D32">
            <w:pPr>
              <w:pStyle w:val="Table2"/>
            </w:pPr>
            <w:r w:rsidRPr="005D2585">
              <w:t>150a</w:t>
            </w:r>
          </w:p>
        </w:tc>
      </w:tr>
      <w:tr w:rsidR="00D71C0D" w:rsidRPr="005D2585" w:rsidTr="008A47E0">
        <w:tblPrEx>
          <w:tblBorders>
            <w:insideH w:val="none" w:sz="0" w:space="0" w:color="auto"/>
          </w:tblBorders>
        </w:tblPrEx>
        <w:tc>
          <w:tcPr>
            <w:tcW w:w="3402" w:type="dxa"/>
          </w:tcPr>
          <w:p w:rsidR="00D71C0D" w:rsidRPr="005D2585" w:rsidRDefault="00D71C0D" w:rsidP="00B66D32">
            <w:pPr>
              <w:pStyle w:val="Table2"/>
            </w:pPr>
            <w:r w:rsidRPr="005D2585">
              <w:t>Caramel II</w:t>
            </w:r>
          </w:p>
        </w:tc>
        <w:tc>
          <w:tcPr>
            <w:tcW w:w="709" w:type="dxa"/>
          </w:tcPr>
          <w:p w:rsidR="00D71C0D" w:rsidRPr="005D2585" w:rsidRDefault="00D71C0D" w:rsidP="00B66D32">
            <w:pPr>
              <w:pStyle w:val="Table2"/>
            </w:pPr>
            <w:r w:rsidRPr="005D2585">
              <w:t>150b</w:t>
            </w:r>
          </w:p>
        </w:tc>
      </w:tr>
      <w:tr w:rsidR="00D71C0D" w:rsidRPr="005D2585" w:rsidTr="008A47E0">
        <w:tblPrEx>
          <w:tblBorders>
            <w:insideH w:val="none" w:sz="0" w:space="0" w:color="auto"/>
          </w:tblBorders>
        </w:tblPrEx>
        <w:tc>
          <w:tcPr>
            <w:tcW w:w="3402" w:type="dxa"/>
          </w:tcPr>
          <w:p w:rsidR="00D71C0D" w:rsidRPr="005D2585" w:rsidRDefault="00D71C0D" w:rsidP="00B66D32">
            <w:pPr>
              <w:pStyle w:val="Table2"/>
            </w:pPr>
            <w:r w:rsidRPr="005D2585">
              <w:t>Caramel III</w:t>
            </w:r>
          </w:p>
        </w:tc>
        <w:tc>
          <w:tcPr>
            <w:tcW w:w="709" w:type="dxa"/>
          </w:tcPr>
          <w:p w:rsidR="00D71C0D" w:rsidRPr="005D2585" w:rsidRDefault="00D71C0D" w:rsidP="00B66D32">
            <w:pPr>
              <w:pStyle w:val="Table2"/>
            </w:pPr>
            <w:r w:rsidRPr="005D2585">
              <w:t>150c</w:t>
            </w:r>
          </w:p>
        </w:tc>
      </w:tr>
      <w:tr w:rsidR="00D71C0D" w:rsidRPr="005D2585" w:rsidTr="008A47E0">
        <w:tblPrEx>
          <w:tblBorders>
            <w:insideH w:val="none" w:sz="0" w:space="0" w:color="auto"/>
          </w:tblBorders>
        </w:tblPrEx>
        <w:tc>
          <w:tcPr>
            <w:tcW w:w="3402" w:type="dxa"/>
          </w:tcPr>
          <w:p w:rsidR="00D71C0D" w:rsidRPr="005D2585" w:rsidRDefault="00D71C0D" w:rsidP="00B66D32">
            <w:pPr>
              <w:pStyle w:val="Table2"/>
            </w:pPr>
            <w:r w:rsidRPr="005D2585">
              <w:t>Caramel IV</w:t>
            </w:r>
          </w:p>
        </w:tc>
        <w:tc>
          <w:tcPr>
            <w:tcW w:w="709" w:type="dxa"/>
          </w:tcPr>
          <w:p w:rsidR="00D71C0D" w:rsidRPr="005D2585" w:rsidRDefault="00D71C0D" w:rsidP="00B66D32">
            <w:pPr>
              <w:pStyle w:val="Table2"/>
            </w:pPr>
            <w:r w:rsidRPr="005D2585">
              <w:t>150d</w:t>
            </w:r>
          </w:p>
        </w:tc>
      </w:tr>
      <w:tr w:rsidR="00D71C0D" w:rsidRPr="005D2585" w:rsidTr="008A47E0">
        <w:tblPrEx>
          <w:tblBorders>
            <w:insideH w:val="none" w:sz="0" w:space="0" w:color="auto"/>
          </w:tblBorders>
        </w:tblPrEx>
        <w:tc>
          <w:tcPr>
            <w:tcW w:w="3402" w:type="dxa"/>
          </w:tcPr>
          <w:p w:rsidR="00D71C0D" w:rsidRPr="005D2585" w:rsidRDefault="00D71C0D" w:rsidP="00B66D32">
            <w:pPr>
              <w:pStyle w:val="Table2"/>
            </w:pPr>
            <w:r w:rsidRPr="005D2585">
              <w:t>Carbon blacks or Vegetable carbon</w:t>
            </w:r>
          </w:p>
        </w:tc>
        <w:tc>
          <w:tcPr>
            <w:tcW w:w="709" w:type="dxa"/>
          </w:tcPr>
          <w:p w:rsidR="00D71C0D" w:rsidRPr="005D2585" w:rsidRDefault="00D71C0D" w:rsidP="00B66D32">
            <w:pPr>
              <w:pStyle w:val="Table2"/>
            </w:pPr>
            <w:r w:rsidRPr="005D2585">
              <w:t>153</w:t>
            </w:r>
          </w:p>
        </w:tc>
      </w:tr>
      <w:tr w:rsidR="00D71C0D" w:rsidRPr="005D2585" w:rsidTr="008A47E0">
        <w:tblPrEx>
          <w:tblBorders>
            <w:insideH w:val="none" w:sz="0" w:space="0" w:color="auto"/>
          </w:tblBorders>
        </w:tblPrEx>
        <w:tc>
          <w:tcPr>
            <w:tcW w:w="3402" w:type="dxa"/>
          </w:tcPr>
          <w:p w:rsidR="00D71C0D" w:rsidRPr="005D2585" w:rsidRDefault="00D71C0D" w:rsidP="00B66D32">
            <w:pPr>
              <w:pStyle w:val="Table2"/>
            </w:pPr>
            <w:r w:rsidRPr="005D2585">
              <w:t>Carbon dioxide</w:t>
            </w:r>
          </w:p>
        </w:tc>
        <w:tc>
          <w:tcPr>
            <w:tcW w:w="709" w:type="dxa"/>
          </w:tcPr>
          <w:p w:rsidR="00D71C0D" w:rsidRPr="005D2585" w:rsidRDefault="00D71C0D" w:rsidP="00B66D32">
            <w:pPr>
              <w:pStyle w:val="Table2"/>
            </w:pPr>
            <w:r w:rsidRPr="005D2585">
              <w:t>290</w:t>
            </w:r>
          </w:p>
        </w:tc>
      </w:tr>
      <w:tr w:rsidR="00D71C0D" w:rsidRPr="005D2585" w:rsidTr="008A47E0">
        <w:tblPrEx>
          <w:tblBorders>
            <w:insideH w:val="none" w:sz="0" w:space="0" w:color="auto"/>
          </w:tblBorders>
        </w:tblPrEx>
        <w:tc>
          <w:tcPr>
            <w:tcW w:w="3402" w:type="dxa"/>
          </w:tcPr>
          <w:p w:rsidR="00D71C0D" w:rsidRPr="005D2585" w:rsidRDefault="00D71C0D" w:rsidP="00B66D32">
            <w:pPr>
              <w:pStyle w:val="Table2"/>
            </w:pPr>
            <w:r w:rsidRPr="005D2585">
              <w:t>Carnauba wax</w:t>
            </w:r>
          </w:p>
        </w:tc>
        <w:tc>
          <w:tcPr>
            <w:tcW w:w="709" w:type="dxa"/>
          </w:tcPr>
          <w:p w:rsidR="00D71C0D" w:rsidRPr="005D2585" w:rsidRDefault="00D71C0D" w:rsidP="00B66D32">
            <w:pPr>
              <w:pStyle w:val="Table2"/>
            </w:pPr>
            <w:r w:rsidRPr="005D2585">
              <w:t>903</w:t>
            </w:r>
          </w:p>
        </w:tc>
      </w:tr>
      <w:tr w:rsidR="00D71C0D" w:rsidRPr="005D2585" w:rsidTr="008A47E0">
        <w:tblPrEx>
          <w:tblBorders>
            <w:insideH w:val="none" w:sz="0" w:space="0" w:color="auto"/>
          </w:tblBorders>
        </w:tblPrEx>
        <w:tc>
          <w:tcPr>
            <w:tcW w:w="3402" w:type="dxa"/>
          </w:tcPr>
          <w:p w:rsidR="00D71C0D" w:rsidRPr="005D2585" w:rsidRDefault="00D71C0D" w:rsidP="00B66D32">
            <w:pPr>
              <w:pStyle w:val="Table2"/>
            </w:pPr>
            <w:r w:rsidRPr="005D2585">
              <w:t>Carotene</w:t>
            </w:r>
          </w:p>
        </w:tc>
        <w:tc>
          <w:tcPr>
            <w:tcW w:w="709" w:type="dxa"/>
          </w:tcPr>
          <w:p w:rsidR="00D71C0D" w:rsidRPr="005D2585" w:rsidRDefault="00D71C0D" w:rsidP="00B66D32">
            <w:pPr>
              <w:pStyle w:val="Table2"/>
            </w:pPr>
            <w:r w:rsidRPr="005D2585">
              <w:t>160a</w:t>
            </w:r>
          </w:p>
        </w:tc>
      </w:tr>
      <w:tr w:rsidR="00D71C0D" w:rsidRPr="005D2585" w:rsidTr="008A47E0">
        <w:tblPrEx>
          <w:tblBorders>
            <w:insideH w:val="none" w:sz="0" w:space="0" w:color="auto"/>
          </w:tblBorders>
        </w:tblPrEx>
        <w:tc>
          <w:tcPr>
            <w:tcW w:w="3402" w:type="dxa"/>
          </w:tcPr>
          <w:p w:rsidR="00D71C0D" w:rsidRPr="005D2585" w:rsidRDefault="00D71C0D" w:rsidP="00B66D32">
            <w:pPr>
              <w:pStyle w:val="Table2"/>
            </w:pPr>
            <w:r w:rsidRPr="005D2585">
              <w:t>Carrageenan</w:t>
            </w:r>
          </w:p>
        </w:tc>
        <w:tc>
          <w:tcPr>
            <w:tcW w:w="709" w:type="dxa"/>
          </w:tcPr>
          <w:p w:rsidR="00D71C0D" w:rsidRPr="005D2585" w:rsidRDefault="00D71C0D" w:rsidP="00B66D32">
            <w:pPr>
              <w:pStyle w:val="Table2"/>
            </w:pPr>
            <w:r w:rsidRPr="005D2585">
              <w:t>407</w:t>
            </w:r>
          </w:p>
        </w:tc>
      </w:tr>
      <w:tr w:rsidR="00D71C0D" w:rsidRPr="005D2585" w:rsidTr="008A47E0">
        <w:tblPrEx>
          <w:tblBorders>
            <w:insideH w:val="none" w:sz="0" w:space="0" w:color="auto"/>
          </w:tblBorders>
        </w:tblPrEx>
        <w:tc>
          <w:tcPr>
            <w:tcW w:w="3402" w:type="dxa"/>
          </w:tcPr>
          <w:p w:rsidR="00D71C0D" w:rsidRPr="005D2585" w:rsidRDefault="00D71C0D" w:rsidP="00B66D32">
            <w:pPr>
              <w:pStyle w:val="Table2"/>
            </w:pPr>
            <w:r w:rsidRPr="005D2585">
              <w:t>Cellulose microcrystalline</w:t>
            </w:r>
          </w:p>
        </w:tc>
        <w:tc>
          <w:tcPr>
            <w:tcW w:w="709" w:type="dxa"/>
          </w:tcPr>
          <w:p w:rsidR="00D71C0D" w:rsidRPr="005D2585" w:rsidRDefault="00D71C0D" w:rsidP="00B66D32">
            <w:pPr>
              <w:pStyle w:val="Table2"/>
            </w:pPr>
            <w:r w:rsidRPr="005D2585">
              <w:t>460</w:t>
            </w:r>
          </w:p>
        </w:tc>
      </w:tr>
      <w:tr w:rsidR="00D71C0D" w:rsidRPr="005D2585" w:rsidTr="008A47E0">
        <w:tblPrEx>
          <w:tblBorders>
            <w:insideH w:val="none" w:sz="0" w:space="0" w:color="auto"/>
          </w:tblBorders>
        </w:tblPrEx>
        <w:tc>
          <w:tcPr>
            <w:tcW w:w="3402" w:type="dxa"/>
          </w:tcPr>
          <w:p w:rsidR="00D71C0D" w:rsidRPr="005D2585" w:rsidRDefault="00D71C0D" w:rsidP="00B66D32">
            <w:pPr>
              <w:pStyle w:val="Table2"/>
            </w:pPr>
            <w:r w:rsidRPr="005D2585">
              <w:t>Cellulose, powdered</w:t>
            </w:r>
          </w:p>
        </w:tc>
        <w:tc>
          <w:tcPr>
            <w:tcW w:w="709" w:type="dxa"/>
          </w:tcPr>
          <w:p w:rsidR="00D71C0D" w:rsidRPr="005D2585" w:rsidRDefault="00D71C0D" w:rsidP="00B66D32">
            <w:pPr>
              <w:pStyle w:val="Table2"/>
            </w:pPr>
            <w:r w:rsidRPr="005D2585">
              <w:t>460</w:t>
            </w:r>
          </w:p>
        </w:tc>
      </w:tr>
      <w:tr w:rsidR="00D71C0D" w:rsidRPr="005D2585" w:rsidTr="008A47E0">
        <w:tblPrEx>
          <w:tblBorders>
            <w:insideH w:val="none" w:sz="0" w:space="0" w:color="auto"/>
          </w:tblBorders>
        </w:tblPrEx>
        <w:tc>
          <w:tcPr>
            <w:tcW w:w="3402" w:type="dxa"/>
          </w:tcPr>
          <w:p w:rsidR="00D71C0D" w:rsidRPr="005D2585" w:rsidRDefault="00D71C0D" w:rsidP="00B66D32">
            <w:pPr>
              <w:pStyle w:val="Table2"/>
            </w:pPr>
            <w:r w:rsidRPr="005D2585">
              <w:t>Chlorophyll</w:t>
            </w:r>
          </w:p>
        </w:tc>
        <w:tc>
          <w:tcPr>
            <w:tcW w:w="709" w:type="dxa"/>
          </w:tcPr>
          <w:p w:rsidR="00D71C0D" w:rsidRPr="005D2585" w:rsidRDefault="00D71C0D" w:rsidP="00B66D32">
            <w:pPr>
              <w:pStyle w:val="Table2"/>
            </w:pPr>
            <w:r w:rsidRPr="005D2585">
              <w:t>140</w:t>
            </w:r>
          </w:p>
        </w:tc>
      </w:tr>
      <w:tr w:rsidR="00D71C0D" w:rsidRPr="005D2585" w:rsidTr="008A47E0">
        <w:tblPrEx>
          <w:tblBorders>
            <w:insideH w:val="none" w:sz="0" w:space="0" w:color="auto"/>
          </w:tblBorders>
        </w:tblPrEx>
        <w:tc>
          <w:tcPr>
            <w:tcW w:w="3402" w:type="dxa"/>
          </w:tcPr>
          <w:p w:rsidR="00D71C0D" w:rsidRPr="005D2585" w:rsidRDefault="00D71C0D" w:rsidP="00B66D32">
            <w:pPr>
              <w:pStyle w:val="Table2"/>
            </w:pPr>
            <w:r w:rsidRPr="005D2585">
              <w:t>Chlorophyll-copper complex</w:t>
            </w:r>
          </w:p>
        </w:tc>
        <w:tc>
          <w:tcPr>
            <w:tcW w:w="709" w:type="dxa"/>
          </w:tcPr>
          <w:p w:rsidR="00D71C0D" w:rsidRPr="005D2585" w:rsidRDefault="00D71C0D" w:rsidP="00B66D32">
            <w:pPr>
              <w:pStyle w:val="Table2"/>
            </w:pPr>
            <w:r w:rsidRPr="005D2585">
              <w:t>141</w:t>
            </w:r>
          </w:p>
        </w:tc>
      </w:tr>
      <w:tr w:rsidR="00D71C0D" w:rsidRPr="005D2585" w:rsidTr="008A47E0">
        <w:tblPrEx>
          <w:tblBorders>
            <w:insideH w:val="none" w:sz="0" w:space="0" w:color="auto"/>
          </w:tblBorders>
        </w:tblPrEx>
        <w:tc>
          <w:tcPr>
            <w:tcW w:w="3402" w:type="dxa"/>
          </w:tcPr>
          <w:p w:rsidR="00D71C0D" w:rsidRPr="005D2585" w:rsidRDefault="00D71C0D" w:rsidP="00B66D32">
            <w:pPr>
              <w:pStyle w:val="Table2"/>
            </w:pPr>
            <w:r w:rsidRPr="005D2585">
              <w:t xml:space="preserve">Chlorophyllin copper complex, sodium and potassium salts </w:t>
            </w:r>
          </w:p>
        </w:tc>
        <w:tc>
          <w:tcPr>
            <w:tcW w:w="709" w:type="dxa"/>
          </w:tcPr>
          <w:p w:rsidR="00D71C0D" w:rsidRPr="005D2585" w:rsidRDefault="00D71C0D" w:rsidP="00B66D32">
            <w:pPr>
              <w:pStyle w:val="Table2"/>
            </w:pPr>
            <w:r w:rsidRPr="005D2585">
              <w:t>141</w:t>
            </w:r>
          </w:p>
        </w:tc>
      </w:tr>
      <w:tr w:rsidR="00D71C0D" w:rsidRPr="005D2585" w:rsidTr="008A47E0">
        <w:tblPrEx>
          <w:tblBorders>
            <w:insideH w:val="none" w:sz="0" w:space="0" w:color="auto"/>
          </w:tblBorders>
        </w:tblPrEx>
        <w:tc>
          <w:tcPr>
            <w:tcW w:w="3402" w:type="dxa"/>
          </w:tcPr>
          <w:p w:rsidR="00D71C0D" w:rsidRPr="005D2585" w:rsidRDefault="00D71C0D" w:rsidP="00B66D32">
            <w:pPr>
              <w:pStyle w:val="Table2"/>
            </w:pPr>
            <w:r w:rsidRPr="005D2585">
              <w:t>Choline salts</w:t>
            </w:r>
          </w:p>
        </w:tc>
        <w:tc>
          <w:tcPr>
            <w:tcW w:w="709" w:type="dxa"/>
          </w:tcPr>
          <w:p w:rsidR="00D71C0D" w:rsidRPr="005D2585" w:rsidRDefault="00D71C0D" w:rsidP="00B66D32">
            <w:pPr>
              <w:pStyle w:val="Table2"/>
            </w:pPr>
            <w:r w:rsidRPr="005D2585">
              <w:t>1001</w:t>
            </w:r>
          </w:p>
        </w:tc>
      </w:tr>
      <w:tr w:rsidR="00D71C0D" w:rsidRPr="005D2585" w:rsidTr="008A47E0">
        <w:tblPrEx>
          <w:tblBorders>
            <w:insideH w:val="none" w:sz="0" w:space="0" w:color="auto"/>
          </w:tblBorders>
        </w:tblPrEx>
        <w:tc>
          <w:tcPr>
            <w:tcW w:w="3402" w:type="dxa"/>
          </w:tcPr>
          <w:p w:rsidR="00D71C0D" w:rsidRPr="005D2585" w:rsidRDefault="00D71C0D" w:rsidP="00B66D32">
            <w:pPr>
              <w:pStyle w:val="Table2"/>
            </w:pPr>
            <w:r w:rsidRPr="005D2585">
              <w:t>Citric acid</w:t>
            </w:r>
          </w:p>
        </w:tc>
        <w:tc>
          <w:tcPr>
            <w:tcW w:w="709" w:type="dxa"/>
          </w:tcPr>
          <w:p w:rsidR="00D71C0D" w:rsidRPr="005D2585" w:rsidRDefault="00D71C0D" w:rsidP="00B66D32">
            <w:pPr>
              <w:pStyle w:val="Table2"/>
            </w:pPr>
            <w:r w:rsidRPr="005D2585">
              <w:t>330</w:t>
            </w:r>
          </w:p>
        </w:tc>
      </w:tr>
      <w:tr w:rsidR="00D71C0D" w:rsidRPr="005D2585" w:rsidTr="008A47E0">
        <w:tblPrEx>
          <w:tblBorders>
            <w:insideH w:val="none" w:sz="0" w:space="0" w:color="auto"/>
          </w:tblBorders>
        </w:tblPrEx>
        <w:tc>
          <w:tcPr>
            <w:tcW w:w="3402" w:type="dxa"/>
          </w:tcPr>
          <w:p w:rsidR="00D71C0D" w:rsidRPr="005D2585" w:rsidRDefault="00D71C0D" w:rsidP="00B66D32">
            <w:pPr>
              <w:pStyle w:val="Table2"/>
            </w:pPr>
            <w:r w:rsidRPr="005D2585">
              <w:t>Citric and fatty acid esters of glycerol</w:t>
            </w:r>
          </w:p>
        </w:tc>
        <w:tc>
          <w:tcPr>
            <w:tcW w:w="709" w:type="dxa"/>
          </w:tcPr>
          <w:p w:rsidR="00D71C0D" w:rsidRPr="005D2585" w:rsidRDefault="00D71C0D" w:rsidP="00B66D32">
            <w:pPr>
              <w:pStyle w:val="Table2"/>
            </w:pPr>
            <w:r w:rsidRPr="005D2585">
              <w:t>472c</w:t>
            </w:r>
          </w:p>
        </w:tc>
      </w:tr>
      <w:tr w:rsidR="00D71C0D" w:rsidRPr="005D2585" w:rsidTr="008A47E0">
        <w:tblPrEx>
          <w:tblBorders>
            <w:insideH w:val="none" w:sz="0" w:space="0" w:color="auto"/>
          </w:tblBorders>
        </w:tblPrEx>
        <w:tc>
          <w:tcPr>
            <w:tcW w:w="3402" w:type="dxa"/>
          </w:tcPr>
          <w:p w:rsidR="00D71C0D" w:rsidRPr="005D2585" w:rsidRDefault="00D71C0D" w:rsidP="00B66D32">
            <w:pPr>
              <w:pStyle w:val="Table2"/>
            </w:pPr>
            <w:r w:rsidRPr="005D2585">
              <w:t xml:space="preserve">Cochineal or carmines or carminic acid </w:t>
            </w:r>
          </w:p>
        </w:tc>
        <w:tc>
          <w:tcPr>
            <w:tcW w:w="709" w:type="dxa"/>
          </w:tcPr>
          <w:p w:rsidR="00D71C0D" w:rsidRPr="005D2585" w:rsidRDefault="00D71C0D" w:rsidP="00B66D32">
            <w:pPr>
              <w:pStyle w:val="Table2"/>
            </w:pPr>
            <w:r w:rsidRPr="005D2585">
              <w:t>120</w:t>
            </w:r>
          </w:p>
        </w:tc>
      </w:tr>
      <w:tr w:rsidR="00D71C0D" w:rsidRPr="005D2585" w:rsidTr="008A47E0">
        <w:tblPrEx>
          <w:tblBorders>
            <w:insideH w:val="none" w:sz="0" w:space="0" w:color="auto"/>
          </w:tblBorders>
        </w:tblPrEx>
        <w:tc>
          <w:tcPr>
            <w:tcW w:w="3402" w:type="dxa"/>
          </w:tcPr>
          <w:p w:rsidR="00D71C0D" w:rsidRPr="005D2585" w:rsidRDefault="00D71C0D" w:rsidP="00B66D32">
            <w:pPr>
              <w:pStyle w:val="Table2"/>
            </w:pPr>
            <w:r w:rsidRPr="005D2585">
              <w:t>Cupric sulphate</w:t>
            </w:r>
          </w:p>
        </w:tc>
        <w:tc>
          <w:tcPr>
            <w:tcW w:w="709" w:type="dxa"/>
          </w:tcPr>
          <w:p w:rsidR="00D71C0D" w:rsidRPr="005D2585" w:rsidRDefault="00D71C0D" w:rsidP="00B66D32">
            <w:pPr>
              <w:pStyle w:val="Table2"/>
            </w:pPr>
            <w:r w:rsidRPr="005D2585">
              <w:t>519</w:t>
            </w:r>
          </w:p>
        </w:tc>
      </w:tr>
      <w:tr w:rsidR="00D71C0D" w:rsidRPr="005D2585" w:rsidTr="008A47E0">
        <w:tblPrEx>
          <w:tblBorders>
            <w:insideH w:val="none" w:sz="0" w:space="0" w:color="auto"/>
          </w:tblBorders>
        </w:tblPrEx>
        <w:tc>
          <w:tcPr>
            <w:tcW w:w="3402" w:type="dxa"/>
          </w:tcPr>
          <w:p w:rsidR="00D71C0D" w:rsidRPr="005D2585" w:rsidRDefault="00D71C0D" w:rsidP="00B66D32">
            <w:pPr>
              <w:pStyle w:val="Table2"/>
            </w:pPr>
            <w:r w:rsidRPr="005D2585">
              <w:t>Curcumin or turmeric</w:t>
            </w:r>
          </w:p>
        </w:tc>
        <w:tc>
          <w:tcPr>
            <w:tcW w:w="709" w:type="dxa"/>
          </w:tcPr>
          <w:p w:rsidR="00D71C0D" w:rsidRPr="005D2585" w:rsidRDefault="00D71C0D" w:rsidP="00B66D32">
            <w:pPr>
              <w:pStyle w:val="Table2"/>
            </w:pPr>
            <w:r w:rsidRPr="005D2585">
              <w:t>100</w:t>
            </w:r>
          </w:p>
        </w:tc>
      </w:tr>
      <w:tr w:rsidR="00D71C0D" w:rsidRPr="005D2585" w:rsidTr="008A47E0">
        <w:tblPrEx>
          <w:tblBorders>
            <w:insideH w:val="none" w:sz="0" w:space="0" w:color="auto"/>
          </w:tblBorders>
        </w:tblPrEx>
        <w:tc>
          <w:tcPr>
            <w:tcW w:w="3402" w:type="dxa"/>
          </w:tcPr>
          <w:p w:rsidR="00D71C0D" w:rsidRPr="005D2585" w:rsidRDefault="00D71C0D" w:rsidP="00B66D32">
            <w:pPr>
              <w:pStyle w:val="Table2"/>
            </w:pPr>
            <w:r w:rsidRPr="005D2585">
              <w:t>Cyclamate or calcium cyclamate or sodium cyclamate</w:t>
            </w:r>
          </w:p>
        </w:tc>
        <w:tc>
          <w:tcPr>
            <w:tcW w:w="709" w:type="dxa"/>
          </w:tcPr>
          <w:p w:rsidR="00D71C0D" w:rsidRPr="005D2585" w:rsidRDefault="00D71C0D" w:rsidP="00B66D32">
            <w:pPr>
              <w:pStyle w:val="Table2"/>
            </w:pPr>
            <w:r w:rsidRPr="005D2585">
              <w:t>952</w:t>
            </w:r>
          </w:p>
        </w:tc>
      </w:tr>
      <w:tr w:rsidR="00D71C0D" w:rsidRPr="005D2585" w:rsidTr="008A47E0">
        <w:tblPrEx>
          <w:tblBorders>
            <w:insideH w:val="none" w:sz="0" w:space="0" w:color="auto"/>
          </w:tblBorders>
        </w:tblPrEx>
        <w:tc>
          <w:tcPr>
            <w:tcW w:w="3402" w:type="dxa"/>
          </w:tcPr>
          <w:p w:rsidR="00D71C0D" w:rsidRPr="005D2585" w:rsidRDefault="00D71C0D" w:rsidP="00B66D32">
            <w:pPr>
              <w:pStyle w:val="Table2"/>
            </w:pPr>
          </w:p>
        </w:tc>
        <w:tc>
          <w:tcPr>
            <w:tcW w:w="709" w:type="dxa"/>
          </w:tcPr>
          <w:p w:rsidR="00D71C0D" w:rsidRPr="005D2585" w:rsidRDefault="00D71C0D" w:rsidP="00B66D32">
            <w:pPr>
              <w:pStyle w:val="Table2"/>
            </w:pPr>
          </w:p>
        </w:tc>
      </w:tr>
      <w:tr w:rsidR="00D71C0D" w:rsidRPr="005D2585" w:rsidTr="008A47E0">
        <w:tblPrEx>
          <w:tblBorders>
            <w:insideH w:val="none" w:sz="0" w:space="0" w:color="auto"/>
          </w:tblBorders>
        </w:tblPrEx>
        <w:tc>
          <w:tcPr>
            <w:tcW w:w="3402" w:type="dxa"/>
          </w:tcPr>
          <w:p w:rsidR="00D71C0D" w:rsidRPr="005D2585" w:rsidRDefault="00D71C0D" w:rsidP="00B66D32">
            <w:pPr>
              <w:pStyle w:val="Table2"/>
            </w:pPr>
            <w:r w:rsidRPr="005D2585">
              <w:t>Dextrin roasted starch</w:t>
            </w:r>
          </w:p>
        </w:tc>
        <w:tc>
          <w:tcPr>
            <w:tcW w:w="709" w:type="dxa"/>
          </w:tcPr>
          <w:p w:rsidR="00D71C0D" w:rsidRPr="005D2585" w:rsidRDefault="00D71C0D" w:rsidP="00B66D32">
            <w:pPr>
              <w:pStyle w:val="Table2"/>
            </w:pPr>
            <w:r w:rsidRPr="005D2585">
              <w:t>1400</w:t>
            </w:r>
          </w:p>
        </w:tc>
      </w:tr>
      <w:tr w:rsidR="00D71C0D" w:rsidRPr="005D2585" w:rsidTr="008A47E0">
        <w:tblPrEx>
          <w:tblBorders>
            <w:insideH w:val="none" w:sz="0" w:space="0" w:color="auto"/>
          </w:tblBorders>
        </w:tblPrEx>
        <w:tc>
          <w:tcPr>
            <w:tcW w:w="3402" w:type="dxa"/>
          </w:tcPr>
          <w:p w:rsidR="00D71C0D" w:rsidRPr="005D2585" w:rsidRDefault="00D71C0D" w:rsidP="00B66D32">
            <w:pPr>
              <w:pStyle w:val="Table2"/>
            </w:pPr>
            <w:r w:rsidRPr="005D2585">
              <w:t>Diacetyltartaric and fatty acid esters of glycerol</w:t>
            </w:r>
          </w:p>
        </w:tc>
        <w:tc>
          <w:tcPr>
            <w:tcW w:w="709" w:type="dxa"/>
          </w:tcPr>
          <w:p w:rsidR="00D71C0D" w:rsidRPr="005D2585" w:rsidRDefault="00D71C0D" w:rsidP="00B66D32">
            <w:pPr>
              <w:pStyle w:val="Table2"/>
            </w:pPr>
            <w:r w:rsidRPr="005D2585">
              <w:t>472e</w:t>
            </w:r>
          </w:p>
        </w:tc>
      </w:tr>
      <w:tr w:rsidR="00D71C0D" w:rsidRPr="005D2585" w:rsidTr="008A47E0">
        <w:tblPrEx>
          <w:tblBorders>
            <w:insideH w:val="none" w:sz="0" w:space="0" w:color="auto"/>
          </w:tblBorders>
        </w:tblPrEx>
        <w:tc>
          <w:tcPr>
            <w:tcW w:w="3402" w:type="dxa"/>
          </w:tcPr>
          <w:p w:rsidR="00D71C0D" w:rsidRPr="005D2585" w:rsidRDefault="00D71C0D" w:rsidP="00B66D32">
            <w:pPr>
              <w:pStyle w:val="Table2"/>
            </w:pPr>
            <w:r w:rsidRPr="005D2585">
              <w:t>Dioctyl sodium  sulphosuccinate</w:t>
            </w:r>
          </w:p>
        </w:tc>
        <w:tc>
          <w:tcPr>
            <w:tcW w:w="709" w:type="dxa"/>
          </w:tcPr>
          <w:p w:rsidR="00D71C0D" w:rsidRPr="005D2585" w:rsidRDefault="00D71C0D" w:rsidP="00B66D32">
            <w:pPr>
              <w:pStyle w:val="Table2"/>
            </w:pPr>
            <w:r w:rsidRPr="005D2585">
              <w:t>480</w:t>
            </w:r>
          </w:p>
        </w:tc>
      </w:tr>
      <w:tr w:rsidR="00D71C0D" w:rsidRPr="005D2585" w:rsidTr="008A47E0">
        <w:tblPrEx>
          <w:tblBorders>
            <w:insideH w:val="none" w:sz="0" w:space="0" w:color="auto"/>
          </w:tblBorders>
        </w:tblPrEx>
        <w:tc>
          <w:tcPr>
            <w:tcW w:w="3402" w:type="dxa"/>
          </w:tcPr>
          <w:p w:rsidR="00D71C0D" w:rsidRPr="005D2585" w:rsidRDefault="00D71C0D" w:rsidP="00B66D32">
            <w:pPr>
              <w:pStyle w:val="Table2"/>
            </w:pPr>
            <w:r w:rsidRPr="005D2585">
              <w:t>Disodium 5’-ribonucleotides</w:t>
            </w:r>
          </w:p>
        </w:tc>
        <w:tc>
          <w:tcPr>
            <w:tcW w:w="709" w:type="dxa"/>
          </w:tcPr>
          <w:p w:rsidR="00D71C0D" w:rsidRPr="005D2585" w:rsidRDefault="00D71C0D" w:rsidP="00B66D32">
            <w:pPr>
              <w:pStyle w:val="Table2"/>
            </w:pPr>
            <w:r w:rsidRPr="005D2585">
              <w:t>635</w:t>
            </w:r>
          </w:p>
        </w:tc>
      </w:tr>
      <w:tr w:rsidR="00D71C0D" w:rsidRPr="005D2585" w:rsidTr="008A47E0">
        <w:tblPrEx>
          <w:tblBorders>
            <w:insideH w:val="none" w:sz="0" w:space="0" w:color="auto"/>
          </w:tblBorders>
        </w:tblPrEx>
        <w:tc>
          <w:tcPr>
            <w:tcW w:w="3402" w:type="dxa"/>
          </w:tcPr>
          <w:p w:rsidR="00D71C0D" w:rsidRPr="005D2585" w:rsidRDefault="00D71C0D" w:rsidP="00B66D32">
            <w:pPr>
              <w:pStyle w:val="Table2"/>
            </w:pPr>
            <w:r w:rsidRPr="005D2585">
              <w:t>Disodium 5’-guanylate</w:t>
            </w:r>
          </w:p>
        </w:tc>
        <w:tc>
          <w:tcPr>
            <w:tcW w:w="709" w:type="dxa"/>
          </w:tcPr>
          <w:p w:rsidR="00D71C0D" w:rsidRPr="005D2585" w:rsidRDefault="00D71C0D" w:rsidP="00B66D32">
            <w:pPr>
              <w:pStyle w:val="Table2"/>
            </w:pPr>
            <w:r w:rsidRPr="005D2585">
              <w:t>627</w:t>
            </w:r>
          </w:p>
        </w:tc>
      </w:tr>
      <w:tr w:rsidR="00D71C0D" w:rsidRPr="005D2585" w:rsidTr="008A47E0">
        <w:tblPrEx>
          <w:tblBorders>
            <w:insideH w:val="none" w:sz="0" w:space="0" w:color="auto"/>
          </w:tblBorders>
        </w:tblPrEx>
        <w:tc>
          <w:tcPr>
            <w:tcW w:w="3402" w:type="dxa"/>
          </w:tcPr>
          <w:p w:rsidR="00D71C0D" w:rsidRPr="005D2585" w:rsidRDefault="00D71C0D" w:rsidP="00B66D32">
            <w:pPr>
              <w:pStyle w:val="Table2"/>
            </w:pPr>
            <w:r w:rsidRPr="005D2585">
              <w:t>Disodium 5’-inosinate</w:t>
            </w:r>
          </w:p>
        </w:tc>
        <w:tc>
          <w:tcPr>
            <w:tcW w:w="709" w:type="dxa"/>
          </w:tcPr>
          <w:p w:rsidR="00D71C0D" w:rsidRPr="005D2585" w:rsidRDefault="00D71C0D" w:rsidP="00B66D32">
            <w:pPr>
              <w:pStyle w:val="Table2"/>
            </w:pPr>
            <w:r w:rsidRPr="005D2585">
              <w:t>631</w:t>
            </w:r>
          </w:p>
        </w:tc>
      </w:tr>
      <w:tr w:rsidR="00D71C0D" w:rsidRPr="005D2585" w:rsidTr="008A47E0">
        <w:tblPrEx>
          <w:tblBorders>
            <w:insideH w:val="none" w:sz="0" w:space="0" w:color="auto"/>
          </w:tblBorders>
        </w:tblPrEx>
        <w:tc>
          <w:tcPr>
            <w:tcW w:w="3402" w:type="dxa"/>
          </w:tcPr>
          <w:p w:rsidR="00D71C0D" w:rsidRPr="005D2585" w:rsidRDefault="00D71C0D" w:rsidP="00B66D32">
            <w:pPr>
              <w:pStyle w:val="Table2"/>
            </w:pPr>
            <w:r w:rsidRPr="005D2585">
              <w:lastRenderedPageBreak/>
              <w:t>Distarch phosphate</w:t>
            </w:r>
          </w:p>
        </w:tc>
        <w:tc>
          <w:tcPr>
            <w:tcW w:w="709" w:type="dxa"/>
          </w:tcPr>
          <w:p w:rsidR="00D71C0D" w:rsidRPr="005D2585" w:rsidRDefault="00D71C0D" w:rsidP="00B66D32">
            <w:pPr>
              <w:pStyle w:val="Table2"/>
            </w:pPr>
            <w:r w:rsidRPr="005D2585">
              <w:t>1412</w:t>
            </w:r>
          </w:p>
        </w:tc>
      </w:tr>
      <w:tr w:rsidR="00D71C0D" w:rsidRPr="005D2585" w:rsidTr="008A47E0">
        <w:tblPrEx>
          <w:tblBorders>
            <w:insideH w:val="none" w:sz="0" w:space="0" w:color="auto"/>
          </w:tblBorders>
        </w:tblPrEx>
        <w:tc>
          <w:tcPr>
            <w:tcW w:w="3402" w:type="dxa"/>
          </w:tcPr>
          <w:p w:rsidR="00D71C0D" w:rsidRPr="005D2585" w:rsidRDefault="00D71C0D" w:rsidP="00D71C0D">
            <w:pPr>
              <w:pStyle w:val="Table2"/>
            </w:pPr>
            <w:r w:rsidRPr="005D2585">
              <w:t>Dodecyl gallate</w:t>
            </w:r>
          </w:p>
        </w:tc>
        <w:tc>
          <w:tcPr>
            <w:tcW w:w="709" w:type="dxa"/>
          </w:tcPr>
          <w:p w:rsidR="00D71C0D" w:rsidRPr="005D2585" w:rsidRDefault="00D71C0D" w:rsidP="00B66D32">
            <w:pPr>
              <w:pStyle w:val="Table2"/>
            </w:pPr>
            <w:r w:rsidRPr="005D2585">
              <w:t>312</w:t>
            </w:r>
          </w:p>
        </w:tc>
      </w:tr>
      <w:tr w:rsidR="00D71C0D" w:rsidRPr="005D2585" w:rsidTr="008A47E0">
        <w:tblPrEx>
          <w:tblBorders>
            <w:insideH w:val="none" w:sz="0" w:space="0" w:color="auto"/>
          </w:tblBorders>
        </w:tblPrEx>
        <w:tc>
          <w:tcPr>
            <w:tcW w:w="3402" w:type="dxa"/>
          </w:tcPr>
          <w:p w:rsidR="00D71C0D" w:rsidRPr="005D2585" w:rsidRDefault="00D71C0D" w:rsidP="00B66D32">
            <w:pPr>
              <w:pStyle w:val="Table2"/>
            </w:pPr>
            <w:r w:rsidRPr="005D2585">
              <w:t>Enzyme treated starches</w:t>
            </w:r>
          </w:p>
        </w:tc>
        <w:tc>
          <w:tcPr>
            <w:tcW w:w="709" w:type="dxa"/>
          </w:tcPr>
          <w:p w:rsidR="00D71C0D" w:rsidRPr="005D2585" w:rsidRDefault="00D71C0D" w:rsidP="00B66D32">
            <w:pPr>
              <w:pStyle w:val="Table2"/>
            </w:pPr>
            <w:r w:rsidRPr="005D2585">
              <w:t>1405</w:t>
            </w:r>
          </w:p>
        </w:tc>
      </w:tr>
      <w:tr w:rsidR="00D71C0D" w:rsidRPr="005D2585" w:rsidTr="008A47E0">
        <w:tblPrEx>
          <w:tblBorders>
            <w:insideH w:val="none" w:sz="0" w:space="0" w:color="auto"/>
          </w:tblBorders>
        </w:tblPrEx>
        <w:tc>
          <w:tcPr>
            <w:tcW w:w="3402" w:type="dxa"/>
          </w:tcPr>
          <w:p w:rsidR="00D71C0D" w:rsidRPr="005D2585" w:rsidRDefault="00D71C0D" w:rsidP="00B66D32">
            <w:pPr>
              <w:pStyle w:val="Table2"/>
            </w:pPr>
            <w:r w:rsidRPr="005D2585">
              <w:t>Erythorbic acid</w:t>
            </w:r>
          </w:p>
        </w:tc>
        <w:tc>
          <w:tcPr>
            <w:tcW w:w="709" w:type="dxa"/>
          </w:tcPr>
          <w:p w:rsidR="00D71C0D" w:rsidRPr="005D2585" w:rsidRDefault="00D71C0D" w:rsidP="00B66D32">
            <w:pPr>
              <w:pStyle w:val="Table2"/>
            </w:pPr>
            <w:r w:rsidRPr="005D2585">
              <w:t>315</w:t>
            </w:r>
          </w:p>
        </w:tc>
      </w:tr>
      <w:tr w:rsidR="00D71C0D" w:rsidRPr="005D2585" w:rsidTr="008A47E0">
        <w:tblPrEx>
          <w:tblBorders>
            <w:insideH w:val="none" w:sz="0" w:space="0" w:color="auto"/>
          </w:tblBorders>
        </w:tblPrEx>
        <w:tc>
          <w:tcPr>
            <w:tcW w:w="3402" w:type="dxa"/>
          </w:tcPr>
          <w:p w:rsidR="00D71C0D" w:rsidRPr="005D2585" w:rsidRDefault="00D71C0D" w:rsidP="00B66D32">
            <w:pPr>
              <w:pStyle w:val="Table2"/>
            </w:pPr>
            <w:r w:rsidRPr="005D2585">
              <w:t>Erythritol</w:t>
            </w:r>
          </w:p>
        </w:tc>
        <w:tc>
          <w:tcPr>
            <w:tcW w:w="709" w:type="dxa"/>
          </w:tcPr>
          <w:p w:rsidR="00D71C0D" w:rsidRPr="005D2585" w:rsidRDefault="00D71C0D" w:rsidP="00B66D32">
            <w:pPr>
              <w:pStyle w:val="Table2"/>
            </w:pPr>
            <w:r w:rsidRPr="005D2585">
              <w:t>968</w:t>
            </w:r>
          </w:p>
        </w:tc>
      </w:tr>
      <w:tr w:rsidR="00D71C0D" w:rsidRPr="005D2585" w:rsidTr="008A47E0">
        <w:tblPrEx>
          <w:tblBorders>
            <w:insideH w:val="none" w:sz="0" w:space="0" w:color="auto"/>
          </w:tblBorders>
        </w:tblPrEx>
        <w:tc>
          <w:tcPr>
            <w:tcW w:w="3402" w:type="dxa"/>
          </w:tcPr>
          <w:p w:rsidR="00D71C0D" w:rsidRPr="005D2585" w:rsidRDefault="00D71C0D" w:rsidP="00B66D32">
            <w:pPr>
              <w:pStyle w:val="Table2"/>
            </w:pPr>
            <w:r w:rsidRPr="005D2585">
              <w:t>Erythrosine</w:t>
            </w:r>
          </w:p>
        </w:tc>
        <w:tc>
          <w:tcPr>
            <w:tcW w:w="709" w:type="dxa"/>
          </w:tcPr>
          <w:p w:rsidR="00D71C0D" w:rsidRPr="005D2585" w:rsidRDefault="00D71C0D" w:rsidP="00B66D32">
            <w:pPr>
              <w:pStyle w:val="Table2"/>
            </w:pPr>
            <w:r w:rsidRPr="005D2585">
              <w:t>127</w:t>
            </w:r>
          </w:p>
        </w:tc>
      </w:tr>
      <w:tr w:rsidR="00D71C0D" w:rsidRPr="005D2585" w:rsidTr="008A47E0">
        <w:tblPrEx>
          <w:tblBorders>
            <w:insideH w:val="none" w:sz="0" w:space="0" w:color="auto"/>
          </w:tblBorders>
        </w:tblPrEx>
        <w:tc>
          <w:tcPr>
            <w:tcW w:w="3402" w:type="dxa"/>
            <w:vAlign w:val="center"/>
          </w:tcPr>
          <w:p w:rsidR="00D71C0D" w:rsidRPr="005D2585" w:rsidRDefault="00D71C0D" w:rsidP="00D57755">
            <w:pPr>
              <w:pStyle w:val="Table2"/>
            </w:pPr>
            <w:r w:rsidRPr="005D2585">
              <w:t>Ethyl lauroyl arginate</w:t>
            </w:r>
          </w:p>
        </w:tc>
        <w:tc>
          <w:tcPr>
            <w:tcW w:w="709" w:type="dxa"/>
            <w:vAlign w:val="center"/>
          </w:tcPr>
          <w:p w:rsidR="00D71C0D" w:rsidRPr="005D2585" w:rsidRDefault="00D71C0D" w:rsidP="00D57755">
            <w:pPr>
              <w:pStyle w:val="Table2"/>
            </w:pPr>
            <w:r w:rsidRPr="005D2585">
              <w:t>243</w:t>
            </w:r>
          </w:p>
        </w:tc>
      </w:tr>
      <w:tr w:rsidR="00D71C0D" w:rsidRPr="005D2585" w:rsidTr="008A47E0">
        <w:tblPrEx>
          <w:tblBorders>
            <w:insideH w:val="none" w:sz="0" w:space="0" w:color="auto"/>
          </w:tblBorders>
        </w:tblPrEx>
        <w:tc>
          <w:tcPr>
            <w:tcW w:w="3402" w:type="dxa"/>
          </w:tcPr>
          <w:p w:rsidR="00D71C0D" w:rsidRPr="005D2585" w:rsidRDefault="00D71C0D" w:rsidP="00B66D32">
            <w:pPr>
              <w:pStyle w:val="Table2"/>
            </w:pPr>
            <w:r w:rsidRPr="005D2585">
              <w:t>Ethyl maltol</w:t>
            </w:r>
          </w:p>
          <w:p w:rsidR="00D71C0D" w:rsidRPr="005D2585" w:rsidRDefault="00D71C0D" w:rsidP="00B66D32">
            <w:pPr>
              <w:pStyle w:val="Table2"/>
            </w:pPr>
          </w:p>
        </w:tc>
        <w:tc>
          <w:tcPr>
            <w:tcW w:w="709" w:type="dxa"/>
          </w:tcPr>
          <w:p w:rsidR="00D71C0D" w:rsidRPr="005D2585" w:rsidRDefault="00D71C0D" w:rsidP="00B66D32">
            <w:pPr>
              <w:pStyle w:val="Table2"/>
            </w:pPr>
            <w:r w:rsidRPr="005D2585">
              <w:t>637</w:t>
            </w:r>
          </w:p>
        </w:tc>
      </w:tr>
      <w:tr w:rsidR="00D71C0D" w:rsidRPr="005D2585" w:rsidTr="008A47E0">
        <w:tblPrEx>
          <w:tblBorders>
            <w:insideH w:val="none" w:sz="0" w:space="0" w:color="auto"/>
          </w:tblBorders>
        </w:tblPrEx>
        <w:tc>
          <w:tcPr>
            <w:tcW w:w="3402" w:type="dxa"/>
          </w:tcPr>
          <w:p w:rsidR="00D71C0D" w:rsidRPr="005D2585" w:rsidRDefault="00D71C0D" w:rsidP="00B66D32">
            <w:pPr>
              <w:pStyle w:val="Table2"/>
            </w:pPr>
            <w:r w:rsidRPr="005D2585">
              <w:t>Fast green FCF</w:t>
            </w:r>
          </w:p>
        </w:tc>
        <w:tc>
          <w:tcPr>
            <w:tcW w:w="709" w:type="dxa"/>
          </w:tcPr>
          <w:p w:rsidR="00D71C0D" w:rsidRPr="005D2585" w:rsidRDefault="00D71C0D" w:rsidP="00B66D32">
            <w:pPr>
              <w:pStyle w:val="Table2"/>
            </w:pPr>
            <w:r w:rsidRPr="005D2585">
              <w:t>143</w:t>
            </w:r>
          </w:p>
        </w:tc>
      </w:tr>
      <w:tr w:rsidR="00D71C0D" w:rsidRPr="005D2585" w:rsidTr="008A47E0">
        <w:tblPrEx>
          <w:tblBorders>
            <w:insideH w:val="none" w:sz="0" w:space="0" w:color="auto"/>
          </w:tblBorders>
        </w:tblPrEx>
        <w:tc>
          <w:tcPr>
            <w:tcW w:w="3402" w:type="dxa"/>
          </w:tcPr>
          <w:p w:rsidR="00D71C0D" w:rsidRPr="005D2585" w:rsidRDefault="00D71C0D" w:rsidP="00B66D32">
            <w:pPr>
              <w:pStyle w:val="Table2"/>
            </w:pPr>
            <w:r w:rsidRPr="005D2585">
              <w:t>Ferric ammonium citrate</w:t>
            </w:r>
          </w:p>
        </w:tc>
        <w:tc>
          <w:tcPr>
            <w:tcW w:w="709" w:type="dxa"/>
          </w:tcPr>
          <w:p w:rsidR="00D71C0D" w:rsidRPr="005D2585" w:rsidRDefault="00D71C0D" w:rsidP="00B66D32">
            <w:pPr>
              <w:pStyle w:val="Table2"/>
            </w:pPr>
            <w:r w:rsidRPr="005D2585">
              <w:t>381</w:t>
            </w:r>
          </w:p>
        </w:tc>
      </w:tr>
      <w:tr w:rsidR="00D71C0D" w:rsidRPr="005D2585" w:rsidTr="008A47E0">
        <w:tblPrEx>
          <w:tblBorders>
            <w:insideH w:val="none" w:sz="0" w:space="0" w:color="auto"/>
          </w:tblBorders>
        </w:tblPrEx>
        <w:tc>
          <w:tcPr>
            <w:tcW w:w="3402" w:type="dxa"/>
          </w:tcPr>
          <w:p w:rsidR="00D71C0D" w:rsidRPr="005D2585" w:rsidRDefault="00D71C0D" w:rsidP="00B66D32">
            <w:pPr>
              <w:pStyle w:val="Table2"/>
            </w:pPr>
            <w:r w:rsidRPr="005D2585">
              <w:t>Ferrous gluconate</w:t>
            </w:r>
          </w:p>
        </w:tc>
        <w:tc>
          <w:tcPr>
            <w:tcW w:w="709" w:type="dxa"/>
          </w:tcPr>
          <w:p w:rsidR="00D71C0D" w:rsidRPr="005D2585" w:rsidRDefault="00D71C0D" w:rsidP="00B66D32">
            <w:pPr>
              <w:pStyle w:val="Table2"/>
            </w:pPr>
            <w:r w:rsidRPr="005D2585">
              <w:t>579</w:t>
            </w:r>
          </w:p>
        </w:tc>
      </w:tr>
      <w:tr w:rsidR="00D71C0D" w:rsidRPr="005D2585" w:rsidTr="008A47E0">
        <w:tblPrEx>
          <w:tblBorders>
            <w:insideH w:val="none" w:sz="0" w:space="0" w:color="auto"/>
          </w:tblBorders>
        </w:tblPrEx>
        <w:tc>
          <w:tcPr>
            <w:tcW w:w="3402" w:type="dxa"/>
          </w:tcPr>
          <w:p w:rsidR="00D71C0D" w:rsidRPr="005D2585" w:rsidRDefault="00D71C0D" w:rsidP="00B66D32">
            <w:pPr>
              <w:pStyle w:val="Table2"/>
            </w:pPr>
            <w:r w:rsidRPr="005D2585">
              <w:t>Flavoxanthin</w:t>
            </w:r>
          </w:p>
        </w:tc>
        <w:tc>
          <w:tcPr>
            <w:tcW w:w="709" w:type="dxa"/>
          </w:tcPr>
          <w:p w:rsidR="00D71C0D" w:rsidRPr="005D2585" w:rsidRDefault="00D71C0D" w:rsidP="00B66D32">
            <w:pPr>
              <w:pStyle w:val="Table2"/>
            </w:pPr>
            <w:r w:rsidRPr="005D2585">
              <w:t>161a</w:t>
            </w:r>
          </w:p>
        </w:tc>
      </w:tr>
      <w:tr w:rsidR="00D71C0D" w:rsidRPr="005D2585" w:rsidTr="008A47E0">
        <w:tblPrEx>
          <w:tblBorders>
            <w:insideH w:val="none" w:sz="0" w:space="0" w:color="auto"/>
          </w:tblBorders>
        </w:tblPrEx>
        <w:tc>
          <w:tcPr>
            <w:tcW w:w="3402" w:type="dxa"/>
          </w:tcPr>
          <w:p w:rsidR="00D71C0D" w:rsidRPr="005D2585" w:rsidRDefault="00D71C0D" w:rsidP="00B66D32">
            <w:pPr>
              <w:pStyle w:val="Table2"/>
            </w:pPr>
            <w:r w:rsidRPr="005D2585">
              <w:t>Fumaric acid</w:t>
            </w:r>
          </w:p>
          <w:p w:rsidR="00D71C0D" w:rsidRPr="005D2585" w:rsidRDefault="00D71C0D" w:rsidP="00B66D32">
            <w:pPr>
              <w:pStyle w:val="Table2"/>
            </w:pPr>
          </w:p>
        </w:tc>
        <w:tc>
          <w:tcPr>
            <w:tcW w:w="709" w:type="dxa"/>
          </w:tcPr>
          <w:p w:rsidR="00D71C0D" w:rsidRPr="005D2585" w:rsidRDefault="00D71C0D" w:rsidP="00B66D32">
            <w:pPr>
              <w:pStyle w:val="Table2"/>
            </w:pPr>
            <w:r w:rsidRPr="005D2585">
              <w:t>297</w:t>
            </w:r>
          </w:p>
        </w:tc>
      </w:tr>
      <w:tr w:rsidR="00D71C0D" w:rsidRPr="005D2585" w:rsidTr="008A47E0">
        <w:tblPrEx>
          <w:tblBorders>
            <w:insideH w:val="none" w:sz="0" w:space="0" w:color="auto"/>
          </w:tblBorders>
        </w:tblPrEx>
        <w:tc>
          <w:tcPr>
            <w:tcW w:w="3402" w:type="dxa"/>
          </w:tcPr>
          <w:p w:rsidR="00D71C0D" w:rsidRPr="005D2585" w:rsidRDefault="00D71C0D" w:rsidP="00B66D32">
            <w:pPr>
              <w:pStyle w:val="Table2"/>
            </w:pPr>
            <w:r w:rsidRPr="005D2585">
              <w:t>Gellan gum</w:t>
            </w:r>
          </w:p>
        </w:tc>
        <w:tc>
          <w:tcPr>
            <w:tcW w:w="709" w:type="dxa"/>
          </w:tcPr>
          <w:p w:rsidR="00D71C0D" w:rsidRPr="005D2585" w:rsidRDefault="00D71C0D" w:rsidP="00B66D32">
            <w:pPr>
              <w:pStyle w:val="Table2"/>
            </w:pPr>
            <w:r w:rsidRPr="005D2585">
              <w:t>418</w:t>
            </w:r>
          </w:p>
        </w:tc>
      </w:tr>
      <w:tr w:rsidR="00D71C0D" w:rsidRPr="005D2585" w:rsidTr="008A47E0">
        <w:tblPrEx>
          <w:tblBorders>
            <w:insideH w:val="none" w:sz="0" w:space="0" w:color="auto"/>
          </w:tblBorders>
        </w:tblPrEx>
        <w:tc>
          <w:tcPr>
            <w:tcW w:w="3402" w:type="dxa"/>
          </w:tcPr>
          <w:p w:rsidR="00D71C0D" w:rsidRPr="005D2585" w:rsidRDefault="00D71C0D" w:rsidP="00B66D32">
            <w:pPr>
              <w:pStyle w:val="Table2"/>
            </w:pPr>
            <w:r w:rsidRPr="005D2585">
              <w:t>Glucono δ-lactone or Glucono delta-lactone</w:t>
            </w:r>
          </w:p>
        </w:tc>
        <w:tc>
          <w:tcPr>
            <w:tcW w:w="709" w:type="dxa"/>
          </w:tcPr>
          <w:p w:rsidR="00D71C0D" w:rsidRPr="005D2585" w:rsidRDefault="00D71C0D" w:rsidP="00B66D32">
            <w:pPr>
              <w:pStyle w:val="Table2"/>
            </w:pPr>
            <w:r w:rsidRPr="005D2585">
              <w:t>575</w:t>
            </w:r>
          </w:p>
        </w:tc>
      </w:tr>
      <w:tr w:rsidR="00D71C0D" w:rsidRPr="005D2585" w:rsidTr="008A47E0">
        <w:tblPrEx>
          <w:tblBorders>
            <w:insideH w:val="none" w:sz="0" w:space="0" w:color="auto"/>
          </w:tblBorders>
        </w:tblPrEx>
        <w:tc>
          <w:tcPr>
            <w:tcW w:w="3402" w:type="dxa"/>
          </w:tcPr>
          <w:p w:rsidR="00D71C0D" w:rsidRPr="005D2585" w:rsidRDefault="00D71C0D" w:rsidP="00B66D32">
            <w:pPr>
              <w:pStyle w:val="Table2"/>
            </w:pPr>
            <w:r w:rsidRPr="005D2585">
              <w:t>Glucose oxidase</w:t>
            </w:r>
          </w:p>
        </w:tc>
        <w:tc>
          <w:tcPr>
            <w:tcW w:w="709" w:type="dxa"/>
          </w:tcPr>
          <w:p w:rsidR="00D71C0D" w:rsidRPr="005D2585" w:rsidRDefault="00D71C0D" w:rsidP="00B66D32">
            <w:pPr>
              <w:pStyle w:val="Table2"/>
            </w:pPr>
            <w:r w:rsidRPr="005D2585">
              <w:t>1102</w:t>
            </w:r>
          </w:p>
        </w:tc>
      </w:tr>
      <w:tr w:rsidR="00D71C0D" w:rsidRPr="005D2585" w:rsidTr="008A47E0">
        <w:tblPrEx>
          <w:tblBorders>
            <w:insideH w:val="none" w:sz="0" w:space="0" w:color="auto"/>
          </w:tblBorders>
        </w:tblPrEx>
        <w:tc>
          <w:tcPr>
            <w:tcW w:w="3402" w:type="dxa"/>
          </w:tcPr>
          <w:p w:rsidR="00D71C0D" w:rsidRPr="005D2585" w:rsidRDefault="00D71C0D" w:rsidP="00B66D32">
            <w:pPr>
              <w:pStyle w:val="Table2"/>
            </w:pPr>
            <w:r w:rsidRPr="005D2585">
              <w:t>L-glutamic acid</w:t>
            </w:r>
          </w:p>
        </w:tc>
        <w:tc>
          <w:tcPr>
            <w:tcW w:w="709" w:type="dxa"/>
          </w:tcPr>
          <w:p w:rsidR="00D71C0D" w:rsidRPr="005D2585" w:rsidRDefault="00D71C0D" w:rsidP="00B66D32">
            <w:pPr>
              <w:pStyle w:val="Table2"/>
            </w:pPr>
            <w:r w:rsidRPr="005D2585">
              <w:t>620</w:t>
            </w:r>
          </w:p>
        </w:tc>
      </w:tr>
      <w:tr w:rsidR="00D71C0D" w:rsidRPr="005D2585" w:rsidTr="008A47E0">
        <w:tblPrEx>
          <w:tblBorders>
            <w:insideH w:val="none" w:sz="0" w:space="0" w:color="auto"/>
          </w:tblBorders>
        </w:tblPrEx>
        <w:tc>
          <w:tcPr>
            <w:tcW w:w="3402" w:type="dxa"/>
          </w:tcPr>
          <w:p w:rsidR="00D71C0D" w:rsidRPr="005D2585" w:rsidRDefault="00D71C0D" w:rsidP="00B66D32">
            <w:pPr>
              <w:pStyle w:val="Table2"/>
            </w:pPr>
            <w:r w:rsidRPr="005D2585">
              <w:t>Glycerin or glycerol</w:t>
            </w:r>
          </w:p>
        </w:tc>
        <w:tc>
          <w:tcPr>
            <w:tcW w:w="709" w:type="dxa"/>
          </w:tcPr>
          <w:p w:rsidR="00D71C0D" w:rsidRPr="005D2585" w:rsidRDefault="00D71C0D" w:rsidP="00B66D32">
            <w:pPr>
              <w:pStyle w:val="Table2"/>
            </w:pPr>
            <w:r w:rsidRPr="005D2585">
              <w:t>422</w:t>
            </w:r>
          </w:p>
        </w:tc>
      </w:tr>
      <w:tr w:rsidR="00D71C0D" w:rsidRPr="005D2585" w:rsidTr="008A47E0">
        <w:tblPrEx>
          <w:tblBorders>
            <w:insideH w:val="none" w:sz="0" w:space="0" w:color="auto"/>
          </w:tblBorders>
        </w:tblPrEx>
        <w:tc>
          <w:tcPr>
            <w:tcW w:w="3402" w:type="dxa"/>
          </w:tcPr>
          <w:p w:rsidR="00D71C0D" w:rsidRPr="005D2585" w:rsidRDefault="00D71C0D" w:rsidP="00B66D32">
            <w:pPr>
              <w:pStyle w:val="Table2"/>
            </w:pPr>
            <w:r w:rsidRPr="005D2585">
              <w:t>Glycerol esters of wood rosins</w:t>
            </w:r>
          </w:p>
        </w:tc>
        <w:tc>
          <w:tcPr>
            <w:tcW w:w="709" w:type="dxa"/>
          </w:tcPr>
          <w:p w:rsidR="00D71C0D" w:rsidRPr="005D2585" w:rsidRDefault="00D71C0D" w:rsidP="00B66D32">
            <w:pPr>
              <w:pStyle w:val="Table2"/>
            </w:pPr>
            <w:r w:rsidRPr="005D2585">
              <w:t>445</w:t>
            </w:r>
          </w:p>
        </w:tc>
      </w:tr>
      <w:tr w:rsidR="00D71C0D" w:rsidRPr="005D2585" w:rsidTr="008A47E0">
        <w:tblPrEx>
          <w:tblBorders>
            <w:insideH w:val="none" w:sz="0" w:space="0" w:color="auto"/>
          </w:tblBorders>
        </w:tblPrEx>
        <w:tc>
          <w:tcPr>
            <w:tcW w:w="3402" w:type="dxa"/>
          </w:tcPr>
          <w:p w:rsidR="00D71C0D" w:rsidRPr="005D2585" w:rsidRDefault="00D71C0D" w:rsidP="00B66D32">
            <w:pPr>
              <w:pStyle w:val="Table2"/>
            </w:pPr>
            <w:r w:rsidRPr="005D2585">
              <w:t>Glycine</w:t>
            </w:r>
          </w:p>
        </w:tc>
        <w:tc>
          <w:tcPr>
            <w:tcW w:w="709" w:type="dxa"/>
          </w:tcPr>
          <w:p w:rsidR="00D71C0D" w:rsidRPr="005D2585" w:rsidRDefault="00D71C0D" w:rsidP="00B66D32">
            <w:pPr>
              <w:pStyle w:val="Table2"/>
            </w:pPr>
            <w:r w:rsidRPr="005D2585">
              <w:t>640</w:t>
            </w:r>
          </w:p>
        </w:tc>
      </w:tr>
      <w:tr w:rsidR="00D71C0D" w:rsidRPr="005D2585" w:rsidTr="008A47E0">
        <w:tblPrEx>
          <w:tblBorders>
            <w:insideH w:val="none" w:sz="0" w:space="0" w:color="auto"/>
          </w:tblBorders>
        </w:tblPrEx>
        <w:tc>
          <w:tcPr>
            <w:tcW w:w="3402" w:type="dxa"/>
          </w:tcPr>
          <w:p w:rsidR="00D71C0D" w:rsidRPr="005D2585" w:rsidRDefault="00D71C0D" w:rsidP="00B66D32">
            <w:pPr>
              <w:pStyle w:val="Table2"/>
            </w:pPr>
            <w:r w:rsidRPr="005D2585">
              <w:t>Gold</w:t>
            </w:r>
          </w:p>
        </w:tc>
        <w:tc>
          <w:tcPr>
            <w:tcW w:w="709" w:type="dxa"/>
          </w:tcPr>
          <w:p w:rsidR="00D71C0D" w:rsidRPr="005D2585" w:rsidRDefault="00D71C0D" w:rsidP="00B66D32">
            <w:pPr>
              <w:pStyle w:val="Table2"/>
            </w:pPr>
            <w:r w:rsidRPr="005D2585">
              <w:t>175</w:t>
            </w:r>
          </w:p>
        </w:tc>
      </w:tr>
      <w:tr w:rsidR="00D71C0D" w:rsidRPr="005D2585" w:rsidTr="008A47E0">
        <w:tblPrEx>
          <w:tblBorders>
            <w:insideH w:val="none" w:sz="0" w:space="0" w:color="auto"/>
          </w:tblBorders>
        </w:tblPrEx>
        <w:tc>
          <w:tcPr>
            <w:tcW w:w="3402" w:type="dxa"/>
          </w:tcPr>
          <w:p w:rsidR="00D71C0D" w:rsidRPr="005D2585" w:rsidRDefault="00D71C0D" w:rsidP="00B66D32">
            <w:pPr>
              <w:pStyle w:val="Table2"/>
            </w:pPr>
            <w:r w:rsidRPr="005D2585">
              <w:t>Green S</w:t>
            </w:r>
          </w:p>
        </w:tc>
        <w:tc>
          <w:tcPr>
            <w:tcW w:w="709" w:type="dxa"/>
          </w:tcPr>
          <w:p w:rsidR="00D71C0D" w:rsidRPr="005D2585" w:rsidRDefault="00D71C0D" w:rsidP="00B66D32">
            <w:pPr>
              <w:pStyle w:val="Table2"/>
            </w:pPr>
            <w:r w:rsidRPr="005D2585">
              <w:t>142</w:t>
            </w:r>
          </w:p>
        </w:tc>
      </w:tr>
      <w:tr w:rsidR="00D71C0D" w:rsidRPr="005D2585" w:rsidTr="008A47E0">
        <w:tblPrEx>
          <w:tblBorders>
            <w:insideH w:val="none" w:sz="0" w:space="0" w:color="auto"/>
          </w:tblBorders>
        </w:tblPrEx>
        <w:tc>
          <w:tcPr>
            <w:tcW w:w="3402" w:type="dxa"/>
          </w:tcPr>
          <w:p w:rsidR="00D71C0D" w:rsidRPr="005D2585" w:rsidRDefault="00D71C0D" w:rsidP="00B66D32">
            <w:pPr>
              <w:pStyle w:val="Table2"/>
            </w:pPr>
            <w:r w:rsidRPr="005D2585">
              <w:t>Guar gum</w:t>
            </w:r>
          </w:p>
          <w:p w:rsidR="00D71C0D" w:rsidRPr="005D2585" w:rsidRDefault="00D71C0D" w:rsidP="00B66D32">
            <w:pPr>
              <w:pStyle w:val="Table2"/>
            </w:pPr>
          </w:p>
        </w:tc>
        <w:tc>
          <w:tcPr>
            <w:tcW w:w="709" w:type="dxa"/>
          </w:tcPr>
          <w:p w:rsidR="00D71C0D" w:rsidRPr="005D2585" w:rsidRDefault="00D71C0D" w:rsidP="00B66D32">
            <w:pPr>
              <w:pStyle w:val="Table2"/>
            </w:pPr>
            <w:r w:rsidRPr="005D2585">
              <w:t>412</w:t>
            </w:r>
          </w:p>
        </w:tc>
      </w:tr>
      <w:tr w:rsidR="00D71C0D" w:rsidRPr="005D2585" w:rsidTr="008A47E0">
        <w:tblPrEx>
          <w:tblBorders>
            <w:insideH w:val="none" w:sz="0" w:space="0" w:color="auto"/>
          </w:tblBorders>
        </w:tblPrEx>
        <w:tc>
          <w:tcPr>
            <w:tcW w:w="3402" w:type="dxa"/>
          </w:tcPr>
          <w:p w:rsidR="00D71C0D" w:rsidRPr="005D2585" w:rsidRDefault="00D71C0D" w:rsidP="00B66D32">
            <w:pPr>
              <w:pStyle w:val="Table2"/>
            </w:pPr>
            <w:r w:rsidRPr="005D2585">
              <w:t>4-hexylresorcinol</w:t>
            </w:r>
          </w:p>
        </w:tc>
        <w:tc>
          <w:tcPr>
            <w:tcW w:w="709" w:type="dxa"/>
          </w:tcPr>
          <w:p w:rsidR="00D71C0D" w:rsidRPr="005D2585" w:rsidRDefault="00D71C0D" w:rsidP="00B66D32">
            <w:pPr>
              <w:pStyle w:val="Table2"/>
            </w:pPr>
            <w:r w:rsidRPr="005D2585">
              <w:t>586</w:t>
            </w:r>
          </w:p>
        </w:tc>
      </w:tr>
      <w:tr w:rsidR="00D71C0D" w:rsidRPr="005D2585" w:rsidTr="008A47E0">
        <w:tblPrEx>
          <w:tblBorders>
            <w:insideH w:val="none" w:sz="0" w:space="0" w:color="auto"/>
          </w:tblBorders>
        </w:tblPrEx>
        <w:tc>
          <w:tcPr>
            <w:tcW w:w="3402" w:type="dxa"/>
          </w:tcPr>
          <w:p w:rsidR="00D71C0D" w:rsidRPr="005D2585" w:rsidRDefault="00D71C0D" w:rsidP="00B66D32">
            <w:pPr>
              <w:pStyle w:val="Table2"/>
            </w:pPr>
            <w:r w:rsidRPr="005D2585">
              <w:t>Hydrochloric acid</w:t>
            </w:r>
          </w:p>
        </w:tc>
        <w:tc>
          <w:tcPr>
            <w:tcW w:w="709" w:type="dxa"/>
          </w:tcPr>
          <w:p w:rsidR="00D71C0D" w:rsidRPr="005D2585" w:rsidRDefault="00D71C0D" w:rsidP="00B66D32">
            <w:pPr>
              <w:pStyle w:val="Table2"/>
            </w:pPr>
            <w:r w:rsidRPr="005D2585">
              <w:t>507</w:t>
            </w:r>
          </w:p>
        </w:tc>
      </w:tr>
      <w:tr w:rsidR="00D71C0D" w:rsidRPr="005D2585" w:rsidTr="008A47E0">
        <w:tblPrEx>
          <w:tblBorders>
            <w:insideH w:val="none" w:sz="0" w:space="0" w:color="auto"/>
          </w:tblBorders>
        </w:tblPrEx>
        <w:tc>
          <w:tcPr>
            <w:tcW w:w="3402" w:type="dxa"/>
          </w:tcPr>
          <w:p w:rsidR="00D71C0D" w:rsidRPr="005D2585" w:rsidRDefault="00D71C0D" w:rsidP="00B66D32">
            <w:pPr>
              <w:pStyle w:val="Table2"/>
            </w:pPr>
            <w:r w:rsidRPr="005D2585">
              <w:t>Hydroxypropyl cellulose</w:t>
            </w:r>
          </w:p>
        </w:tc>
        <w:tc>
          <w:tcPr>
            <w:tcW w:w="709" w:type="dxa"/>
          </w:tcPr>
          <w:p w:rsidR="00D71C0D" w:rsidRPr="005D2585" w:rsidRDefault="00D71C0D" w:rsidP="00B66D32">
            <w:pPr>
              <w:pStyle w:val="Table2"/>
            </w:pPr>
            <w:r w:rsidRPr="005D2585">
              <w:t>463</w:t>
            </w:r>
          </w:p>
        </w:tc>
      </w:tr>
      <w:tr w:rsidR="00D71C0D" w:rsidRPr="005D2585" w:rsidTr="008A47E0">
        <w:tblPrEx>
          <w:tblBorders>
            <w:insideH w:val="none" w:sz="0" w:space="0" w:color="auto"/>
          </w:tblBorders>
        </w:tblPrEx>
        <w:tc>
          <w:tcPr>
            <w:tcW w:w="3402" w:type="dxa"/>
          </w:tcPr>
          <w:p w:rsidR="00D71C0D" w:rsidRPr="005D2585" w:rsidRDefault="00D71C0D" w:rsidP="00B66D32">
            <w:pPr>
              <w:pStyle w:val="Table2"/>
            </w:pPr>
            <w:r w:rsidRPr="005D2585">
              <w:t>Hydroxypropyl distarch phosphate</w:t>
            </w:r>
          </w:p>
        </w:tc>
        <w:tc>
          <w:tcPr>
            <w:tcW w:w="709" w:type="dxa"/>
          </w:tcPr>
          <w:p w:rsidR="00D71C0D" w:rsidRPr="005D2585" w:rsidRDefault="00D71C0D" w:rsidP="00B66D32">
            <w:pPr>
              <w:pStyle w:val="Table2"/>
            </w:pPr>
            <w:r w:rsidRPr="005D2585">
              <w:t>1442</w:t>
            </w:r>
          </w:p>
        </w:tc>
      </w:tr>
      <w:tr w:rsidR="00D71C0D" w:rsidRPr="005D2585" w:rsidTr="008A47E0">
        <w:tblPrEx>
          <w:tblBorders>
            <w:insideH w:val="none" w:sz="0" w:space="0" w:color="auto"/>
          </w:tblBorders>
        </w:tblPrEx>
        <w:tc>
          <w:tcPr>
            <w:tcW w:w="3402" w:type="dxa"/>
          </w:tcPr>
          <w:p w:rsidR="00D71C0D" w:rsidRPr="005D2585" w:rsidRDefault="00D71C0D" w:rsidP="00B66D32">
            <w:pPr>
              <w:pStyle w:val="Table2"/>
            </w:pPr>
            <w:r w:rsidRPr="005D2585">
              <w:t>Hydroxypropyl methylcellulose</w:t>
            </w:r>
          </w:p>
        </w:tc>
        <w:tc>
          <w:tcPr>
            <w:tcW w:w="709" w:type="dxa"/>
          </w:tcPr>
          <w:p w:rsidR="00D71C0D" w:rsidRPr="005D2585" w:rsidRDefault="00D71C0D" w:rsidP="00B66D32">
            <w:pPr>
              <w:pStyle w:val="Table2"/>
            </w:pPr>
            <w:r w:rsidRPr="005D2585">
              <w:t>464</w:t>
            </w:r>
          </w:p>
        </w:tc>
      </w:tr>
      <w:tr w:rsidR="00D71C0D" w:rsidRPr="005D2585" w:rsidTr="008A47E0">
        <w:tblPrEx>
          <w:tblBorders>
            <w:insideH w:val="none" w:sz="0" w:space="0" w:color="auto"/>
          </w:tblBorders>
        </w:tblPrEx>
        <w:tc>
          <w:tcPr>
            <w:tcW w:w="3402" w:type="dxa"/>
          </w:tcPr>
          <w:p w:rsidR="00D71C0D" w:rsidRPr="005D2585" w:rsidRDefault="00D71C0D" w:rsidP="00B66D32">
            <w:pPr>
              <w:pStyle w:val="Table2"/>
            </w:pPr>
            <w:r w:rsidRPr="005D2585">
              <w:t xml:space="preserve">Hydroxypropyl starch </w:t>
            </w:r>
          </w:p>
          <w:p w:rsidR="00D71C0D" w:rsidRPr="005D2585" w:rsidRDefault="00D71C0D" w:rsidP="00B66D32">
            <w:pPr>
              <w:pStyle w:val="Table2"/>
            </w:pPr>
          </w:p>
        </w:tc>
        <w:tc>
          <w:tcPr>
            <w:tcW w:w="709" w:type="dxa"/>
          </w:tcPr>
          <w:p w:rsidR="00D71C0D" w:rsidRPr="005D2585" w:rsidRDefault="00D71C0D" w:rsidP="00B66D32">
            <w:pPr>
              <w:pStyle w:val="Table2"/>
            </w:pPr>
            <w:r w:rsidRPr="005D2585">
              <w:t>1440</w:t>
            </w:r>
          </w:p>
        </w:tc>
      </w:tr>
      <w:tr w:rsidR="00D71C0D" w:rsidRPr="005D2585" w:rsidTr="008A47E0">
        <w:tblPrEx>
          <w:tblBorders>
            <w:insideH w:val="none" w:sz="0" w:space="0" w:color="auto"/>
          </w:tblBorders>
        </w:tblPrEx>
        <w:tc>
          <w:tcPr>
            <w:tcW w:w="3402" w:type="dxa"/>
          </w:tcPr>
          <w:p w:rsidR="00D71C0D" w:rsidRPr="005D2585" w:rsidRDefault="00D71C0D" w:rsidP="00B66D32">
            <w:pPr>
              <w:pStyle w:val="Table2"/>
            </w:pPr>
            <w:r w:rsidRPr="005D2585">
              <w:t>Indigotine</w:t>
            </w:r>
          </w:p>
        </w:tc>
        <w:tc>
          <w:tcPr>
            <w:tcW w:w="709" w:type="dxa"/>
          </w:tcPr>
          <w:p w:rsidR="00D71C0D" w:rsidRPr="005D2585" w:rsidRDefault="00D71C0D" w:rsidP="00B66D32">
            <w:pPr>
              <w:pStyle w:val="Table2"/>
            </w:pPr>
            <w:r w:rsidRPr="005D2585">
              <w:t>132</w:t>
            </w:r>
          </w:p>
        </w:tc>
      </w:tr>
      <w:tr w:rsidR="00D71C0D" w:rsidRPr="005D2585" w:rsidTr="008A47E0">
        <w:tblPrEx>
          <w:tblBorders>
            <w:insideH w:val="none" w:sz="0" w:space="0" w:color="auto"/>
          </w:tblBorders>
        </w:tblPrEx>
        <w:tc>
          <w:tcPr>
            <w:tcW w:w="3402" w:type="dxa"/>
          </w:tcPr>
          <w:p w:rsidR="00D71C0D" w:rsidRPr="005D2585" w:rsidRDefault="00D71C0D" w:rsidP="00B66D32">
            <w:pPr>
              <w:pStyle w:val="Table2"/>
            </w:pPr>
            <w:r w:rsidRPr="005D2585">
              <w:t>Iron oxide</w:t>
            </w:r>
          </w:p>
        </w:tc>
        <w:tc>
          <w:tcPr>
            <w:tcW w:w="709" w:type="dxa"/>
          </w:tcPr>
          <w:p w:rsidR="00D71C0D" w:rsidRPr="005D2585" w:rsidRDefault="00D71C0D" w:rsidP="00B66D32">
            <w:pPr>
              <w:pStyle w:val="Table2"/>
            </w:pPr>
            <w:r w:rsidRPr="005D2585">
              <w:t>172</w:t>
            </w:r>
          </w:p>
        </w:tc>
      </w:tr>
      <w:tr w:rsidR="00D71C0D" w:rsidRPr="005D2585" w:rsidTr="008A47E0">
        <w:tblPrEx>
          <w:tblBorders>
            <w:insideH w:val="none" w:sz="0" w:space="0" w:color="auto"/>
          </w:tblBorders>
        </w:tblPrEx>
        <w:tc>
          <w:tcPr>
            <w:tcW w:w="3402" w:type="dxa"/>
          </w:tcPr>
          <w:p w:rsidR="00D71C0D" w:rsidRPr="005D2585" w:rsidRDefault="00D71C0D" w:rsidP="00B66D32">
            <w:pPr>
              <w:pStyle w:val="Table2"/>
            </w:pPr>
            <w:r w:rsidRPr="005D2585">
              <w:t>Isobutane</w:t>
            </w:r>
          </w:p>
        </w:tc>
        <w:tc>
          <w:tcPr>
            <w:tcW w:w="709" w:type="dxa"/>
          </w:tcPr>
          <w:p w:rsidR="00D71C0D" w:rsidRPr="005D2585" w:rsidRDefault="00D71C0D" w:rsidP="00B66D32">
            <w:pPr>
              <w:pStyle w:val="Table2"/>
            </w:pPr>
            <w:r w:rsidRPr="005D2585">
              <w:t>943b</w:t>
            </w:r>
          </w:p>
        </w:tc>
      </w:tr>
      <w:tr w:rsidR="00D71C0D" w:rsidRPr="005D2585" w:rsidTr="008A47E0">
        <w:tblPrEx>
          <w:tblBorders>
            <w:insideH w:val="none" w:sz="0" w:space="0" w:color="auto"/>
          </w:tblBorders>
        </w:tblPrEx>
        <w:tc>
          <w:tcPr>
            <w:tcW w:w="3402" w:type="dxa"/>
          </w:tcPr>
          <w:p w:rsidR="00D71C0D" w:rsidRPr="005D2585" w:rsidRDefault="00D71C0D" w:rsidP="00B66D32">
            <w:pPr>
              <w:pStyle w:val="Table2"/>
            </w:pPr>
            <w:r w:rsidRPr="005D2585">
              <w:t>Isomalt</w:t>
            </w:r>
          </w:p>
          <w:p w:rsidR="00D71C0D" w:rsidRPr="005D2585" w:rsidRDefault="00D71C0D" w:rsidP="00B66D32">
            <w:pPr>
              <w:pStyle w:val="Table2"/>
            </w:pPr>
          </w:p>
        </w:tc>
        <w:tc>
          <w:tcPr>
            <w:tcW w:w="709" w:type="dxa"/>
          </w:tcPr>
          <w:p w:rsidR="00D71C0D" w:rsidRPr="005D2585" w:rsidRDefault="00D71C0D" w:rsidP="00B66D32">
            <w:pPr>
              <w:pStyle w:val="Table2"/>
            </w:pPr>
            <w:r w:rsidRPr="005D2585">
              <w:t>953</w:t>
            </w:r>
          </w:p>
        </w:tc>
      </w:tr>
      <w:tr w:rsidR="00D71C0D" w:rsidRPr="005D2585" w:rsidTr="008A47E0">
        <w:tblPrEx>
          <w:tblBorders>
            <w:insideH w:val="none" w:sz="0" w:space="0" w:color="auto"/>
          </w:tblBorders>
        </w:tblPrEx>
        <w:tc>
          <w:tcPr>
            <w:tcW w:w="3402" w:type="dxa"/>
          </w:tcPr>
          <w:p w:rsidR="00D71C0D" w:rsidRPr="005D2585" w:rsidRDefault="00D71C0D" w:rsidP="00B66D32">
            <w:pPr>
              <w:pStyle w:val="Table2"/>
            </w:pPr>
            <w:r w:rsidRPr="005D2585">
              <w:t>Karaya gum</w:t>
            </w:r>
          </w:p>
        </w:tc>
        <w:tc>
          <w:tcPr>
            <w:tcW w:w="709" w:type="dxa"/>
          </w:tcPr>
          <w:p w:rsidR="00D71C0D" w:rsidRPr="005D2585" w:rsidRDefault="00D71C0D" w:rsidP="00B66D32">
            <w:pPr>
              <w:pStyle w:val="Table2"/>
            </w:pPr>
            <w:r w:rsidRPr="005D2585">
              <w:t>416</w:t>
            </w:r>
          </w:p>
        </w:tc>
      </w:tr>
      <w:tr w:rsidR="00D71C0D" w:rsidRPr="005D2585" w:rsidTr="008A47E0">
        <w:tblPrEx>
          <w:tblBorders>
            <w:insideH w:val="none" w:sz="0" w:space="0" w:color="auto"/>
          </w:tblBorders>
        </w:tblPrEx>
        <w:tc>
          <w:tcPr>
            <w:tcW w:w="3402" w:type="dxa"/>
          </w:tcPr>
          <w:p w:rsidR="00D71C0D" w:rsidRPr="005D2585" w:rsidRDefault="00D71C0D" w:rsidP="00B66D32">
            <w:pPr>
              <w:pStyle w:val="Table2"/>
            </w:pPr>
            <w:r w:rsidRPr="005D2585">
              <w:t>Kryptoxanthin</w:t>
            </w:r>
          </w:p>
        </w:tc>
        <w:tc>
          <w:tcPr>
            <w:tcW w:w="709" w:type="dxa"/>
          </w:tcPr>
          <w:p w:rsidR="00D71C0D" w:rsidRPr="005D2585" w:rsidRDefault="00D71C0D" w:rsidP="00B66D32">
            <w:pPr>
              <w:pStyle w:val="Table2"/>
            </w:pPr>
            <w:r w:rsidRPr="005D2585">
              <w:t>161c</w:t>
            </w:r>
          </w:p>
        </w:tc>
      </w:tr>
      <w:tr w:rsidR="00D71C0D" w:rsidRPr="005D2585" w:rsidTr="008A47E0">
        <w:tblPrEx>
          <w:tblBorders>
            <w:insideH w:val="none" w:sz="0" w:space="0" w:color="auto"/>
          </w:tblBorders>
        </w:tblPrEx>
        <w:tc>
          <w:tcPr>
            <w:tcW w:w="3402" w:type="dxa"/>
          </w:tcPr>
          <w:p w:rsidR="00D71C0D" w:rsidRPr="005D2585" w:rsidRDefault="00D71C0D" w:rsidP="00B66D32">
            <w:pPr>
              <w:pStyle w:val="Table2"/>
            </w:pPr>
          </w:p>
        </w:tc>
        <w:tc>
          <w:tcPr>
            <w:tcW w:w="709" w:type="dxa"/>
          </w:tcPr>
          <w:p w:rsidR="00D71C0D" w:rsidRPr="005D2585" w:rsidRDefault="00D71C0D" w:rsidP="00B66D32">
            <w:pPr>
              <w:pStyle w:val="Table2"/>
            </w:pPr>
          </w:p>
        </w:tc>
      </w:tr>
      <w:tr w:rsidR="00D71C0D" w:rsidRPr="005D2585" w:rsidTr="008A47E0">
        <w:tblPrEx>
          <w:tblBorders>
            <w:insideH w:val="none" w:sz="0" w:space="0" w:color="auto"/>
          </w:tblBorders>
        </w:tblPrEx>
        <w:tc>
          <w:tcPr>
            <w:tcW w:w="3402" w:type="dxa"/>
          </w:tcPr>
          <w:p w:rsidR="00D71C0D" w:rsidRPr="005D2585" w:rsidRDefault="00D71C0D" w:rsidP="00B66D32">
            <w:pPr>
              <w:pStyle w:val="Table2"/>
            </w:pPr>
            <w:r w:rsidRPr="005D2585">
              <w:t>L-cysteine monohydrochloride</w:t>
            </w:r>
          </w:p>
        </w:tc>
        <w:tc>
          <w:tcPr>
            <w:tcW w:w="709" w:type="dxa"/>
          </w:tcPr>
          <w:p w:rsidR="00D71C0D" w:rsidRPr="005D2585" w:rsidRDefault="00D71C0D" w:rsidP="00B66D32">
            <w:pPr>
              <w:pStyle w:val="Table2"/>
            </w:pPr>
            <w:r w:rsidRPr="005D2585">
              <w:t>920</w:t>
            </w:r>
          </w:p>
        </w:tc>
      </w:tr>
      <w:tr w:rsidR="00D71C0D" w:rsidRPr="005D2585" w:rsidTr="008A47E0">
        <w:tblPrEx>
          <w:tblBorders>
            <w:insideH w:val="none" w:sz="0" w:space="0" w:color="auto"/>
          </w:tblBorders>
        </w:tblPrEx>
        <w:tc>
          <w:tcPr>
            <w:tcW w:w="3402" w:type="dxa"/>
          </w:tcPr>
          <w:p w:rsidR="00D71C0D" w:rsidRPr="005D2585" w:rsidRDefault="00D71C0D" w:rsidP="00B66D32">
            <w:pPr>
              <w:pStyle w:val="Table2"/>
            </w:pPr>
            <w:r w:rsidRPr="005D2585">
              <w:t>L-Leucine</w:t>
            </w:r>
          </w:p>
        </w:tc>
        <w:tc>
          <w:tcPr>
            <w:tcW w:w="709" w:type="dxa"/>
          </w:tcPr>
          <w:p w:rsidR="00D71C0D" w:rsidRPr="005D2585" w:rsidRDefault="00D71C0D" w:rsidP="00B66D32">
            <w:pPr>
              <w:pStyle w:val="Table2"/>
            </w:pPr>
            <w:r w:rsidRPr="005D2585">
              <w:t>641</w:t>
            </w:r>
          </w:p>
        </w:tc>
      </w:tr>
      <w:tr w:rsidR="00D71C0D" w:rsidRPr="005D2585" w:rsidTr="008A47E0">
        <w:tblPrEx>
          <w:tblBorders>
            <w:insideH w:val="none" w:sz="0" w:space="0" w:color="auto"/>
          </w:tblBorders>
        </w:tblPrEx>
        <w:tc>
          <w:tcPr>
            <w:tcW w:w="3402" w:type="dxa"/>
          </w:tcPr>
          <w:p w:rsidR="00D71C0D" w:rsidRPr="005D2585" w:rsidRDefault="00D71C0D" w:rsidP="00B66D32">
            <w:pPr>
              <w:pStyle w:val="Table2"/>
            </w:pPr>
            <w:r w:rsidRPr="005D2585">
              <w:t>Lactic acid</w:t>
            </w:r>
          </w:p>
        </w:tc>
        <w:tc>
          <w:tcPr>
            <w:tcW w:w="709" w:type="dxa"/>
          </w:tcPr>
          <w:p w:rsidR="00D71C0D" w:rsidRPr="005D2585" w:rsidRDefault="00D71C0D" w:rsidP="00B66D32">
            <w:pPr>
              <w:pStyle w:val="Table2"/>
            </w:pPr>
            <w:r w:rsidRPr="005D2585">
              <w:t>270</w:t>
            </w:r>
          </w:p>
        </w:tc>
      </w:tr>
      <w:tr w:rsidR="00D71C0D" w:rsidRPr="005D2585" w:rsidTr="008A47E0">
        <w:tblPrEx>
          <w:tblBorders>
            <w:insideH w:val="none" w:sz="0" w:space="0" w:color="auto"/>
          </w:tblBorders>
        </w:tblPrEx>
        <w:tc>
          <w:tcPr>
            <w:tcW w:w="3402" w:type="dxa"/>
          </w:tcPr>
          <w:p w:rsidR="00D71C0D" w:rsidRPr="005D2585" w:rsidRDefault="00D71C0D" w:rsidP="00B66D32">
            <w:pPr>
              <w:pStyle w:val="Table2"/>
            </w:pPr>
            <w:r w:rsidRPr="005D2585">
              <w:t>Lactic and fatty acid esters of glycerol</w:t>
            </w:r>
          </w:p>
        </w:tc>
        <w:tc>
          <w:tcPr>
            <w:tcW w:w="709" w:type="dxa"/>
          </w:tcPr>
          <w:p w:rsidR="00D71C0D" w:rsidRPr="005D2585" w:rsidRDefault="00D71C0D" w:rsidP="00B66D32">
            <w:pPr>
              <w:pStyle w:val="Table2"/>
            </w:pPr>
            <w:r w:rsidRPr="005D2585">
              <w:t>472b</w:t>
            </w:r>
          </w:p>
        </w:tc>
      </w:tr>
      <w:tr w:rsidR="00D71C0D" w:rsidRPr="005D2585" w:rsidTr="008A47E0">
        <w:tblPrEx>
          <w:tblBorders>
            <w:insideH w:val="none" w:sz="0" w:space="0" w:color="auto"/>
          </w:tblBorders>
        </w:tblPrEx>
        <w:tc>
          <w:tcPr>
            <w:tcW w:w="3402" w:type="dxa"/>
          </w:tcPr>
          <w:p w:rsidR="00D71C0D" w:rsidRPr="005D2585" w:rsidRDefault="00D71C0D" w:rsidP="00B66D32">
            <w:pPr>
              <w:pStyle w:val="Table2"/>
            </w:pPr>
            <w:r w:rsidRPr="005D2585">
              <w:t>Lactitol</w:t>
            </w:r>
          </w:p>
        </w:tc>
        <w:tc>
          <w:tcPr>
            <w:tcW w:w="709" w:type="dxa"/>
          </w:tcPr>
          <w:p w:rsidR="00D71C0D" w:rsidRPr="005D2585" w:rsidRDefault="00D71C0D" w:rsidP="00B66D32">
            <w:pPr>
              <w:pStyle w:val="Table2"/>
            </w:pPr>
            <w:r w:rsidRPr="005D2585">
              <w:t>966</w:t>
            </w:r>
          </w:p>
        </w:tc>
      </w:tr>
      <w:tr w:rsidR="00D71C0D" w:rsidRPr="005D2585" w:rsidTr="008A47E0">
        <w:tblPrEx>
          <w:tblBorders>
            <w:insideH w:val="none" w:sz="0" w:space="0" w:color="auto"/>
          </w:tblBorders>
        </w:tblPrEx>
        <w:tc>
          <w:tcPr>
            <w:tcW w:w="3402" w:type="dxa"/>
          </w:tcPr>
          <w:p w:rsidR="00D71C0D" w:rsidRPr="005D2585" w:rsidRDefault="00D71C0D" w:rsidP="00B66D32">
            <w:pPr>
              <w:pStyle w:val="Table2"/>
            </w:pPr>
            <w:r w:rsidRPr="005D2585">
              <w:t>Lecithin</w:t>
            </w:r>
          </w:p>
        </w:tc>
        <w:tc>
          <w:tcPr>
            <w:tcW w:w="709" w:type="dxa"/>
          </w:tcPr>
          <w:p w:rsidR="00D71C0D" w:rsidRPr="005D2585" w:rsidRDefault="00D71C0D" w:rsidP="00B66D32">
            <w:pPr>
              <w:pStyle w:val="Table2"/>
            </w:pPr>
            <w:r w:rsidRPr="005D2585">
              <w:t>322</w:t>
            </w:r>
          </w:p>
        </w:tc>
      </w:tr>
      <w:tr w:rsidR="00D71C0D" w:rsidRPr="005D2585" w:rsidTr="008A47E0">
        <w:tblPrEx>
          <w:tblBorders>
            <w:insideH w:val="none" w:sz="0" w:space="0" w:color="auto"/>
          </w:tblBorders>
        </w:tblPrEx>
        <w:tc>
          <w:tcPr>
            <w:tcW w:w="3402" w:type="dxa"/>
          </w:tcPr>
          <w:p w:rsidR="00D71C0D" w:rsidRPr="005D2585" w:rsidRDefault="00D71C0D" w:rsidP="00B66D32">
            <w:pPr>
              <w:pStyle w:val="Table2"/>
            </w:pPr>
            <w:r w:rsidRPr="005D2585">
              <w:t>Lipases</w:t>
            </w:r>
          </w:p>
        </w:tc>
        <w:tc>
          <w:tcPr>
            <w:tcW w:w="709" w:type="dxa"/>
          </w:tcPr>
          <w:p w:rsidR="00D71C0D" w:rsidRPr="005D2585" w:rsidRDefault="00D71C0D" w:rsidP="00B66D32">
            <w:pPr>
              <w:pStyle w:val="Table2"/>
            </w:pPr>
            <w:r w:rsidRPr="005D2585">
              <w:t>1104</w:t>
            </w:r>
          </w:p>
        </w:tc>
      </w:tr>
      <w:tr w:rsidR="00D71C0D" w:rsidRPr="005D2585" w:rsidTr="008A47E0">
        <w:tblPrEx>
          <w:tblBorders>
            <w:insideH w:val="none" w:sz="0" w:space="0" w:color="auto"/>
          </w:tblBorders>
        </w:tblPrEx>
        <w:tc>
          <w:tcPr>
            <w:tcW w:w="3402" w:type="dxa"/>
          </w:tcPr>
          <w:p w:rsidR="00D71C0D" w:rsidRPr="005D2585" w:rsidRDefault="00D71C0D" w:rsidP="00B66D32">
            <w:pPr>
              <w:pStyle w:val="Table2"/>
            </w:pPr>
            <w:r w:rsidRPr="005D2585">
              <w:t>Locust bean gum or carob bean gum</w:t>
            </w:r>
          </w:p>
        </w:tc>
        <w:tc>
          <w:tcPr>
            <w:tcW w:w="709" w:type="dxa"/>
          </w:tcPr>
          <w:p w:rsidR="00D71C0D" w:rsidRPr="005D2585" w:rsidRDefault="00D71C0D" w:rsidP="00B66D32">
            <w:pPr>
              <w:pStyle w:val="Table2"/>
            </w:pPr>
            <w:r w:rsidRPr="005D2585">
              <w:t>410</w:t>
            </w:r>
          </w:p>
        </w:tc>
      </w:tr>
      <w:tr w:rsidR="00D71C0D" w:rsidRPr="005D2585" w:rsidTr="008A47E0">
        <w:tblPrEx>
          <w:tblBorders>
            <w:insideH w:val="none" w:sz="0" w:space="0" w:color="auto"/>
          </w:tblBorders>
        </w:tblPrEx>
        <w:tc>
          <w:tcPr>
            <w:tcW w:w="3402" w:type="dxa"/>
          </w:tcPr>
          <w:p w:rsidR="00D71C0D" w:rsidRPr="005D2585" w:rsidRDefault="00D71C0D" w:rsidP="00B66D32">
            <w:pPr>
              <w:pStyle w:val="Table2"/>
            </w:pPr>
            <w:r w:rsidRPr="005D2585">
              <w:t>Lutein</w:t>
            </w:r>
          </w:p>
        </w:tc>
        <w:tc>
          <w:tcPr>
            <w:tcW w:w="709" w:type="dxa"/>
          </w:tcPr>
          <w:p w:rsidR="00D71C0D" w:rsidRPr="005D2585" w:rsidRDefault="00D71C0D" w:rsidP="00B66D32">
            <w:pPr>
              <w:pStyle w:val="Table2"/>
            </w:pPr>
            <w:r w:rsidRPr="005D2585">
              <w:t>161b</w:t>
            </w:r>
          </w:p>
        </w:tc>
      </w:tr>
      <w:tr w:rsidR="00D71C0D" w:rsidRPr="005D2585" w:rsidTr="008A47E0">
        <w:tblPrEx>
          <w:tblBorders>
            <w:insideH w:val="none" w:sz="0" w:space="0" w:color="auto"/>
          </w:tblBorders>
        </w:tblPrEx>
        <w:tc>
          <w:tcPr>
            <w:tcW w:w="3402" w:type="dxa"/>
          </w:tcPr>
          <w:p w:rsidR="00D71C0D" w:rsidRPr="005D2585" w:rsidRDefault="00D71C0D" w:rsidP="00B66D32">
            <w:pPr>
              <w:pStyle w:val="Table2"/>
            </w:pPr>
            <w:r w:rsidRPr="005D2585">
              <w:t>Lycopene</w:t>
            </w:r>
          </w:p>
        </w:tc>
        <w:tc>
          <w:tcPr>
            <w:tcW w:w="709" w:type="dxa"/>
          </w:tcPr>
          <w:p w:rsidR="00D71C0D" w:rsidRPr="005D2585" w:rsidRDefault="00D71C0D" w:rsidP="00B66D32">
            <w:pPr>
              <w:pStyle w:val="Table2"/>
            </w:pPr>
            <w:r w:rsidRPr="005D2585">
              <w:t>160d</w:t>
            </w:r>
          </w:p>
        </w:tc>
      </w:tr>
      <w:tr w:rsidR="00D71C0D" w:rsidRPr="005D2585" w:rsidTr="008A47E0">
        <w:tblPrEx>
          <w:tblBorders>
            <w:insideH w:val="none" w:sz="0" w:space="0" w:color="auto"/>
          </w:tblBorders>
        </w:tblPrEx>
        <w:tc>
          <w:tcPr>
            <w:tcW w:w="3402" w:type="dxa"/>
          </w:tcPr>
          <w:p w:rsidR="00D71C0D" w:rsidRPr="005D2585" w:rsidRDefault="00D71C0D" w:rsidP="00B66D32">
            <w:pPr>
              <w:pStyle w:val="Table2"/>
            </w:pPr>
            <w:r w:rsidRPr="005D2585">
              <w:t>Lysozyme</w:t>
            </w:r>
          </w:p>
          <w:p w:rsidR="00D71C0D" w:rsidRPr="005D2585" w:rsidRDefault="00D71C0D" w:rsidP="00B66D32">
            <w:pPr>
              <w:pStyle w:val="Table2"/>
            </w:pPr>
          </w:p>
        </w:tc>
        <w:tc>
          <w:tcPr>
            <w:tcW w:w="709" w:type="dxa"/>
          </w:tcPr>
          <w:p w:rsidR="00D71C0D" w:rsidRPr="005D2585" w:rsidRDefault="00D71C0D" w:rsidP="00B66D32">
            <w:pPr>
              <w:pStyle w:val="Table2"/>
            </w:pPr>
            <w:r w:rsidRPr="005D2585">
              <w:t>1105</w:t>
            </w:r>
          </w:p>
        </w:tc>
      </w:tr>
      <w:tr w:rsidR="00D71C0D" w:rsidRPr="005D2585" w:rsidTr="008A47E0">
        <w:tblPrEx>
          <w:tblBorders>
            <w:insideH w:val="none" w:sz="0" w:space="0" w:color="auto"/>
          </w:tblBorders>
        </w:tblPrEx>
        <w:tc>
          <w:tcPr>
            <w:tcW w:w="3402" w:type="dxa"/>
          </w:tcPr>
          <w:p w:rsidR="00D71C0D" w:rsidRPr="005D2585" w:rsidRDefault="00D71C0D" w:rsidP="00B66D32">
            <w:pPr>
              <w:pStyle w:val="Table2"/>
            </w:pPr>
            <w:r w:rsidRPr="005D2585">
              <w:t>Magnesium carbonate</w:t>
            </w:r>
          </w:p>
        </w:tc>
        <w:tc>
          <w:tcPr>
            <w:tcW w:w="709" w:type="dxa"/>
          </w:tcPr>
          <w:p w:rsidR="00D71C0D" w:rsidRPr="005D2585" w:rsidRDefault="00D71C0D" w:rsidP="00B66D32">
            <w:pPr>
              <w:pStyle w:val="Table2"/>
            </w:pPr>
            <w:r w:rsidRPr="005D2585">
              <w:t>504</w:t>
            </w:r>
          </w:p>
        </w:tc>
      </w:tr>
      <w:tr w:rsidR="00D71C0D" w:rsidRPr="005D2585" w:rsidTr="008A47E0">
        <w:tblPrEx>
          <w:tblBorders>
            <w:insideH w:val="none" w:sz="0" w:space="0" w:color="auto"/>
          </w:tblBorders>
        </w:tblPrEx>
        <w:tc>
          <w:tcPr>
            <w:tcW w:w="3402" w:type="dxa"/>
          </w:tcPr>
          <w:p w:rsidR="00D71C0D" w:rsidRPr="005D2585" w:rsidRDefault="00D71C0D" w:rsidP="00B66D32">
            <w:pPr>
              <w:pStyle w:val="Table2"/>
            </w:pPr>
            <w:r w:rsidRPr="005D2585">
              <w:t>Magnesium chloride</w:t>
            </w:r>
          </w:p>
        </w:tc>
        <w:tc>
          <w:tcPr>
            <w:tcW w:w="709" w:type="dxa"/>
          </w:tcPr>
          <w:p w:rsidR="00D71C0D" w:rsidRPr="005D2585" w:rsidRDefault="00D71C0D" w:rsidP="00B66D32">
            <w:pPr>
              <w:pStyle w:val="Table2"/>
            </w:pPr>
            <w:r w:rsidRPr="005D2585">
              <w:t>511</w:t>
            </w:r>
          </w:p>
        </w:tc>
      </w:tr>
      <w:tr w:rsidR="00D71C0D" w:rsidRPr="005D2585" w:rsidTr="008A47E0">
        <w:tblPrEx>
          <w:tblBorders>
            <w:insideH w:val="none" w:sz="0" w:space="0" w:color="auto"/>
          </w:tblBorders>
        </w:tblPrEx>
        <w:tc>
          <w:tcPr>
            <w:tcW w:w="3402" w:type="dxa"/>
          </w:tcPr>
          <w:p w:rsidR="00D71C0D" w:rsidRPr="005D2585" w:rsidRDefault="00D71C0D" w:rsidP="00B66D32">
            <w:pPr>
              <w:pStyle w:val="Table2"/>
            </w:pPr>
            <w:r w:rsidRPr="005D2585">
              <w:t>Magnesium gluconate</w:t>
            </w:r>
          </w:p>
        </w:tc>
        <w:tc>
          <w:tcPr>
            <w:tcW w:w="709" w:type="dxa"/>
          </w:tcPr>
          <w:p w:rsidR="00D71C0D" w:rsidRPr="005D2585" w:rsidRDefault="00D71C0D" w:rsidP="00B66D32">
            <w:pPr>
              <w:pStyle w:val="Table2"/>
            </w:pPr>
            <w:r w:rsidRPr="005D2585">
              <w:t>580</w:t>
            </w:r>
          </w:p>
        </w:tc>
      </w:tr>
      <w:tr w:rsidR="00D71C0D" w:rsidRPr="005D2585" w:rsidTr="008A47E0">
        <w:tblPrEx>
          <w:tblBorders>
            <w:insideH w:val="none" w:sz="0" w:space="0" w:color="auto"/>
          </w:tblBorders>
        </w:tblPrEx>
        <w:tc>
          <w:tcPr>
            <w:tcW w:w="3402" w:type="dxa"/>
          </w:tcPr>
          <w:p w:rsidR="00D71C0D" w:rsidRPr="005D2585" w:rsidRDefault="00D71C0D" w:rsidP="00B66D32">
            <w:pPr>
              <w:pStyle w:val="Table2"/>
            </w:pPr>
            <w:r w:rsidRPr="005D2585">
              <w:t>Magnesium glutamate</w:t>
            </w:r>
          </w:p>
        </w:tc>
        <w:tc>
          <w:tcPr>
            <w:tcW w:w="709" w:type="dxa"/>
          </w:tcPr>
          <w:p w:rsidR="00D71C0D" w:rsidRPr="005D2585" w:rsidRDefault="00D71C0D" w:rsidP="00B66D32">
            <w:pPr>
              <w:pStyle w:val="Table2"/>
            </w:pPr>
            <w:r w:rsidRPr="005D2585">
              <w:t>625</w:t>
            </w:r>
          </w:p>
        </w:tc>
      </w:tr>
      <w:tr w:rsidR="00D71C0D" w:rsidRPr="005D2585" w:rsidTr="008A47E0">
        <w:tblPrEx>
          <w:tblBorders>
            <w:insideH w:val="none" w:sz="0" w:space="0" w:color="auto"/>
          </w:tblBorders>
        </w:tblPrEx>
        <w:tc>
          <w:tcPr>
            <w:tcW w:w="3402" w:type="dxa"/>
          </w:tcPr>
          <w:p w:rsidR="00D71C0D" w:rsidRPr="005D2585" w:rsidRDefault="00D71C0D" w:rsidP="00B66D32">
            <w:pPr>
              <w:pStyle w:val="Table2"/>
            </w:pPr>
            <w:r w:rsidRPr="005D2585">
              <w:t>Magnesium lactate</w:t>
            </w:r>
          </w:p>
        </w:tc>
        <w:tc>
          <w:tcPr>
            <w:tcW w:w="709" w:type="dxa"/>
          </w:tcPr>
          <w:p w:rsidR="00D71C0D" w:rsidRPr="005D2585" w:rsidRDefault="00D71C0D" w:rsidP="00B66D32">
            <w:pPr>
              <w:pStyle w:val="Table2"/>
            </w:pPr>
            <w:r w:rsidRPr="005D2585">
              <w:t>329</w:t>
            </w:r>
          </w:p>
        </w:tc>
      </w:tr>
      <w:tr w:rsidR="00D71C0D" w:rsidRPr="005D2585" w:rsidTr="008A47E0">
        <w:tblPrEx>
          <w:tblBorders>
            <w:insideH w:val="none" w:sz="0" w:space="0" w:color="auto"/>
          </w:tblBorders>
        </w:tblPrEx>
        <w:tc>
          <w:tcPr>
            <w:tcW w:w="3402" w:type="dxa"/>
          </w:tcPr>
          <w:p w:rsidR="00D71C0D" w:rsidRPr="005D2585" w:rsidRDefault="00D71C0D" w:rsidP="00B66D32">
            <w:pPr>
              <w:pStyle w:val="Table2"/>
            </w:pPr>
            <w:r w:rsidRPr="005D2585">
              <w:t>Magnesium oxide</w:t>
            </w:r>
          </w:p>
        </w:tc>
        <w:tc>
          <w:tcPr>
            <w:tcW w:w="709" w:type="dxa"/>
          </w:tcPr>
          <w:p w:rsidR="00D71C0D" w:rsidRPr="005D2585" w:rsidRDefault="00D71C0D" w:rsidP="00B66D32">
            <w:pPr>
              <w:pStyle w:val="Table2"/>
            </w:pPr>
            <w:r w:rsidRPr="005D2585">
              <w:t>530</w:t>
            </w:r>
          </w:p>
        </w:tc>
      </w:tr>
      <w:tr w:rsidR="00D71C0D" w:rsidRPr="005D2585" w:rsidTr="008A47E0">
        <w:tblPrEx>
          <w:tblBorders>
            <w:insideH w:val="none" w:sz="0" w:space="0" w:color="auto"/>
          </w:tblBorders>
        </w:tblPrEx>
        <w:tc>
          <w:tcPr>
            <w:tcW w:w="3402" w:type="dxa"/>
          </w:tcPr>
          <w:p w:rsidR="00D71C0D" w:rsidRPr="005D2585" w:rsidRDefault="00D71C0D" w:rsidP="00B66D32">
            <w:pPr>
              <w:pStyle w:val="Table2"/>
            </w:pPr>
            <w:r w:rsidRPr="005D2585">
              <w:t>Magnesium phosphate, dibasic</w:t>
            </w:r>
          </w:p>
        </w:tc>
        <w:tc>
          <w:tcPr>
            <w:tcW w:w="709" w:type="dxa"/>
          </w:tcPr>
          <w:p w:rsidR="00D71C0D" w:rsidRPr="005D2585" w:rsidRDefault="00D71C0D" w:rsidP="00B66D32">
            <w:pPr>
              <w:pStyle w:val="Table2"/>
            </w:pPr>
            <w:r w:rsidRPr="005D2585">
              <w:t>343</w:t>
            </w:r>
          </w:p>
        </w:tc>
      </w:tr>
      <w:tr w:rsidR="00D71C0D" w:rsidRPr="005D2585" w:rsidTr="008A47E0">
        <w:tblPrEx>
          <w:tblBorders>
            <w:insideH w:val="none" w:sz="0" w:space="0" w:color="auto"/>
          </w:tblBorders>
        </w:tblPrEx>
        <w:tc>
          <w:tcPr>
            <w:tcW w:w="3402" w:type="dxa"/>
          </w:tcPr>
          <w:p w:rsidR="00D71C0D" w:rsidRPr="005D2585" w:rsidRDefault="00D71C0D" w:rsidP="00B66D32">
            <w:pPr>
              <w:pStyle w:val="Table2"/>
            </w:pPr>
            <w:r w:rsidRPr="005D2585">
              <w:t>Magnesium phosphate, monobasic</w:t>
            </w:r>
          </w:p>
        </w:tc>
        <w:tc>
          <w:tcPr>
            <w:tcW w:w="709" w:type="dxa"/>
          </w:tcPr>
          <w:p w:rsidR="00D71C0D" w:rsidRPr="005D2585" w:rsidRDefault="00D71C0D" w:rsidP="00B66D32">
            <w:pPr>
              <w:pStyle w:val="Table2"/>
            </w:pPr>
            <w:r w:rsidRPr="005D2585">
              <w:t>343</w:t>
            </w:r>
          </w:p>
        </w:tc>
      </w:tr>
      <w:tr w:rsidR="00D71C0D" w:rsidRPr="005D2585" w:rsidTr="008A47E0">
        <w:tblPrEx>
          <w:tblBorders>
            <w:insideH w:val="none" w:sz="0" w:space="0" w:color="auto"/>
          </w:tblBorders>
        </w:tblPrEx>
        <w:tc>
          <w:tcPr>
            <w:tcW w:w="3402" w:type="dxa"/>
          </w:tcPr>
          <w:p w:rsidR="00D71C0D" w:rsidRPr="005D2585" w:rsidRDefault="00D71C0D" w:rsidP="00B66D32">
            <w:pPr>
              <w:pStyle w:val="Table2"/>
            </w:pPr>
            <w:r w:rsidRPr="005D2585">
              <w:t>Magnesium phosphate, tribasic</w:t>
            </w:r>
          </w:p>
        </w:tc>
        <w:tc>
          <w:tcPr>
            <w:tcW w:w="709" w:type="dxa"/>
          </w:tcPr>
          <w:p w:rsidR="00D71C0D" w:rsidRPr="005D2585" w:rsidRDefault="00D71C0D" w:rsidP="00B66D32">
            <w:pPr>
              <w:pStyle w:val="Table2"/>
            </w:pPr>
            <w:r w:rsidRPr="005D2585">
              <w:t>343</w:t>
            </w:r>
          </w:p>
        </w:tc>
      </w:tr>
      <w:tr w:rsidR="00D71C0D" w:rsidRPr="005D2585" w:rsidTr="008A47E0">
        <w:tblPrEx>
          <w:tblBorders>
            <w:insideH w:val="none" w:sz="0" w:space="0" w:color="auto"/>
          </w:tblBorders>
        </w:tblPrEx>
        <w:tc>
          <w:tcPr>
            <w:tcW w:w="3402" w:type="dxa"/>
          </w:tcPr>
          <w:p w:rsidR="00D71C0D" w:rsidRPr="005D2585" w:rsidRDefault="00D71C0D" w:rsidP="008A47E0">
            <w:pPr>
              <w:pStyle w:val="Table2"/>
              <w:keepNext/>
            </w:pPr>
            <w:r w:rsidRPr="005D2585">
              <w:lastRenderedPageBreak/>
              <w:t>Magnesium silicate or Talc</w:t>
            </w:r>
          </w:p>
        </w:tc>
        <w:tc>
          <w:tcPr>
            <w:tcW w:w="709" w:type="dxa"/>
          </w:tcPr>
          <w:p w:rsidR="00D71C0D" w:rsidRPr="005D2585" w:rsidRDefault="00D71C0D" w:rsidP="00B66D32">
            <w:pPr>
              <w:pStyle w:val="Table2"/>
            </w:pPr>
            <w:r w:rsidRPr="005D2585">
              <w:t>553</w:t>
            </w:r>
          </w:p>
        </w:tc>
      </w:tr>
      <w:tr w:rsidR="00D71C0D" w:rsidRPr="005D2585" w:rsidTr="008A47E0">
        <w:tblPrEx>
          <w:tblBorders>
            <w:insideH w:val="none" w:sz="0" w:space="0" w:color="auto"/>
          </w:tblBorders>
        </w:tblPrEx>
        <w:tc>
          <w:tcPr>
            <w:tcW w:w="3402" w:type="dxa"/>
          </w:tcPr>
          <w:p w:rsidR="00D71C0D" w:rsidRPr="005D2585" w:rsidRDefault="00D71C0D" w:rsidP="00B66D32">
            <w:pPr>
              <w:pStyle w:val="Table2"/>
            </w:pPr>
            <w:r w:rsidRPr="005D2585">
              <w:t>Magnesium sulphate</w:t>
            </w:r>
          </w:p>
        </w:tc>
        <w:tc>
          <w:tcPr>
            <w:tcW w:w="709" w:type="dxa"/>
          </w:tcPr>
          <w:p w:rsidR="00D71C0D" w:rsidRPr="005D2585" w:rsidRDefault="00D71C0D" w:rsidP="00B66D32">
            <w:pPr>
              <w:pStyle w:val="Table2"/>
            </w:pPr>
            <w:r w:rsidRPr="005D2585">
              <w:t>518</w:t>
            </w:r>
          </w:p>
        </w:tc>
      </w:tr>
      <w:tr w:rsidR="00D71C0D" w:rsidRPr="005D2585" w:rsidTr="008A47E0">
        <w:tblPrEx>
          <w:tblBorders>
            <w:insideH w:val="none" w:sz="0" w:space="0" w:color="auto"/>
          </w:tblBorders>
        </w:tblPrEx>
        <w:tc>
          <w:tcPr>
            <w:tcW w:w="3402" w:type="dxa"/>
          </w:tcPr>
          <w:p w:rsidR="00D71C0D" w:rsidRPr="005D2585" w:rsidRDefault="00D71C0D" w:rsidP="00B66D32">
            <w:pPr>
              <w:pStyle w:val="Table2"/>
            </w:pPr>
            <w:r w:rsidRPr="005D2585">
              <w:t>Malic acid</w:t>
            </w:r>
          </w:p>
        </w:tc>
        <w:tc>
          <w:tcPr>
            <w:tcW w:w="709" w:type="dxa"/>
          </w:tcPr>
          <w:p w:rsidR="00D71C0D" w:rsidRPr="005D2585" w:rsidRDefault="00D71C0D" w:rsidP="00B66D32">
            <w:pPr>
              <w:pStyle w:val="Table2"/>
            </w:pPr>
            <w:r w:rsidRPr="005D2585">
              <w:t>296</w:t>
            </w:r>
          </w:p>
        </w:tc>
      </w:tr>
      <w:tr w:rsidR="00D71C0D" w:rsidRPr="005D2585" w:rsidTr="008A47E0">
        <w:tblPrEx>
          <w:tblBorders>
            <w:insideH w:val="none" w:sz="0" w:space="0" w:color="auto"/>
          </w:tblBorders>
        </w:tblPrEx>
        <w:tc>
          <w:tcPr>
            <w:tcW w:w="3402" w:type="dxa"/>
          </w:tcPr>
          <w:p w:rsidR="00D71C0D" w:rsidRPr="005D2585" w:rsidRDefault="00D71C0D" w:rsidP="00B66D32">
            <w:pPr>
              <w:pStyle w:val="Table2"/>
            </w:pPr>
            <w:r w:rsidRPr="005D2585">
              <w:t>Maltitol and maltitol syrup or hydrogenated glucose syrup</w:t>
            </w:r>
          </w:p>
        </w:tc>
        <w:tc>
          <w:tcPr>
            <w:tcW w:w="709" w:type="dxa"/>
          </w:tcPr>
          <w:p w:rsidR="00D71C0D" w:rsidRPr="005D2585" w:rsidRDefault="00D71C0D" w:rsidP="00B66D32">
            <w:pPr>
              <w:pStyle w:val="Table2"/>
            </w:pPr>
            <w:r w:rsidRPr="005D2585">
              <w:t>965</w:t>
            </w:r>
          </w:p>
        </w:tc>
      </w:tr>
      <w:tr w:rsidR="00D71C0D" w:rsidRPr="005D2585" w:rsidTr="008A47E0">
        <w:tblPrEx>
          <w:tblBorders>
            <w:insideH w:val="none" w:sz="0" w:space="0" w:color="auto"/>
          </w:tblBorders>
        </w:tblPrEx>
        <w:tc>
          <w:tcPr>
            <w:tcW w:w="3402" w:type="dxa"/>
          </w:tcPr>
          <w:p w:rsidR="00D71C0D" w:rsidRPr="005D2585" w:rsidRDefault="00D71C0D" w:rsidP="00B66D32">
            <w:pPr>
              <w:pStyle w:val="Table2"/>
            </w:pPr>
            <w:r w:rsidRPr="005D2585">
              <w:t>Maltol</w:t>
            </w:r>
          </w:p>
        </w:tc>
        <w:tc>
          <w:tcPr>
            <w:tcW w:w="709" w:type="dxa"/>
          </w:tcPr>
          <w:p w:rsidR="00D71C0D" w:rsidRPr="005D2585" w:rsidRDefault="00D71C0D" w:rsidP="00B66D32">
            <w:pPr>
              <w:pStyle w:val="Table2"/>
            </w:pPr>
            <w:r w:rsidRPr="005D2585">
              <w:t>636</w:t>
            </w:r>
          </w:p>
        </w:tc>
      </w:tr>
      <w:tr w:rsidR="00D71C0D" w:rsidRPr="005D2585" w:rsidTr="008A47E0">
        <w:tblPrEx>
          <w:tblBorders>
            <w:insideH w:val="none" w:sz="0" w:space="0" w:color="auto"/>
          </w:tblBorders>
        </w:tblPrEx>
        <w:tc>
          <w:tcPr>
            <w:tcW w:w="3402" w:type="dxa"/>
          </w:tcPr>
          <w:p w:rsidR="00D71C0D" w:rsidRPr="005D2585" w:rsidRDefault="00D71C0D" w:rsidP="00B66D32">
            <w:pPr>
              <w:pStyle w:val="Table2"/>
            </w:pPr>
            <w:r w:rsidRPr="005D2585">
              <w:t>Mannitol</w:t>
            </w:r>
          </w:p>
        </w:tc>
        <w:tc>
          <w:tcPr>
            <w:tcW w:w="709" w:type="dxa"/>
          </w:tcPr>
          <w:p w:rsidR="00D71C0D" w:rsidRPr="005D2585" w:rsidRDefault="00D71C0D" w:rsidP="00B66D32">
            <w:pPr>
              <w:pStyle w:val="Table2"/>
            </w:pPr>
            <w:r w:rsidRPr="005D2585">
              <w:t>421</w:t>
            </w:r>
          </w:p>
        </w:tc>
      </w:tr>
      <w:tr w:rsidR="00D71C0D" w:rsidRPr="005D2585" w:rsidTr="008A47E0">
        <w:tblPrEx>
          <w:tblBorders>
            <w:insideH w:val="none" w:sz="0" w:space="0" w:color="auto"/>
          </w:tblBorders>
        </w:tblPrEx>
        <w:tc>
          <w:tcPr>
            <w:tcW w:w="3402" w:type="dxa"/>
          </w:tcPr>
          <w:p w:rsidR="00D71C0D" w:rsidRPr="005D2585" w:rsidRDefault="00D71C0D" w:rsidP="00B66D32">
            <w:pPr>
              <w:pStyle w:val="Table2"/>
            </w:pPr>
            <w:r w:rsidRPr="005D2585">
              <w:t>Metatartaric acid</w:t>
            </w:r>
          </w:p>
        </w:tc>
        <w:tc>
          <w:tcPr>
            <w:tcW w:w="709" w:type="dxa"/>
          </w:tcPr>
          <w:p w:rsidR="00D71C0D" w:rsidRPr="005D2585" w:rsidRDefault="00D71C0D" w:rsidP="00B66D32">
            <w:pPr>
              <w:pStyle w:val="Table2"/>
            </w:pPr>
            <w:r w:rsidRPr="005D2585">
              <w:t>353</w:t>
            </w:r>
          </w:p>
        </w:tc>
      </w:tr>
      <w:tr w:rsidR="00D71C0D" w:rsidRPr="005D2585" w:rsidTr="008A47E0">
        <w:tblPrEx>
          <w:tblBorders>
            <w:insideH w:val="none" w:sz="0" w:space="0" w:color="auto"/>
          </w:tblBorders>
        </w:tblPrEx>
        <w:tc>
          <w:tcPr>
            <w:tcW w:w="3402" w:type="dxa"/>
          </w:tcPr>
          <w:p w:rsidR="00D71C0D" w:rsidRPr="005D2585" w:rsidRDefault="00D71C0D" w:rsidP="00B66D32">
            <w:pPr>
              <w:pStyle w:val="Table2"/>
            </w:pPr>
            <w:r w:rsidRPr="005D2585">
              <w:t>Methyl ethyl cellulose</w:t>
            </w:r>
          </w:p>
        </w:tc>
        <w:tc>
          <w:tcPr>
            <w:tcW w:w="709" w:type="dxa"/>
          </w:tcPr>
          <w:p w:rsidR="00D71C0D" w:rsidRPr="005D2585" w:rsidRDefault="00D71C0D" w:rsidP="00B66D32">
            <w:pPr>
              <w:pStyle w:val="Table2"/>
            </w:pPr>
            <w:r w:rsidRPr="005D2585">
              <w:t>465</w:t>
            </w:r>
          </w:p>
        </w:tc>
      </w:tr>
      <w:tr w:rsidR="00D71C0D" w:rsidRPr="005D2585" w:rsidTr="008A47E0">
        <w:tblPrEx>
          <w:tblBorders>
            <w:insideH w:val="none" w:sz="0" w:space="0" w:color="auto"/>
          </w:tblBorders>
        </w:tblPrEx>
        <w:tc>
          <w:tcPr>
            <w:tcW w:w="3402" w:type="dxa"/>
          </w:tcPr>
          <w:p w:rsidR="00D71C0D" w:rsidRPr="005D2585" w:rsidRDefault="00D71C0D" w:rsidP="00B66D32">
            <w:pPr>
              <w:pStyle w:val="Table2"/>
            </w:pPr>
            <w:r w:rsidRPr="005D2585">
              <w:t>Methyl cellulose</w:t>
            </w:r>
          </w:p>
        </w:tc>
        <w:tc>
          <w:tcPr>
            <w:tcW w:w="709" w:type="dxa"/>
          </w:tcPr>
          <w:p w:rsidR="00D71C0D" w:rsidRPr="005D2585" w:rsidRDefault="00D71C0D" w:rsidP="00B66D32">
            <w:pPr>
              <w:pStyle w:val="Table2"/>
            </w:pPr>
            <w:r w:rsidRPr="005D2585">
              <w:t>461</w:t>
            </w:r>
          </w:p>
        </w:tc>
      </w:tr>
      <w:tr w:rsidR="00D71C0D" w:rsidRPr="005D2585" w:rsidTr="008A47E0">
        <w:tblPrEx>
          <w:tblBorders>
            <w:insideH w:val="none" w:sz="0" w:space="0" w:color="auto"/>
          </w:tblBorders>
        </w:tblPrEx>
        <w:tc>
          <w:tcPr>
            <w:tcW w:w="3402" w:type="dxa"/>
          </w:tcPr>
          <w:p w:rsidR="00D71C0D" w:rsidRPr="005D2585" w:rsidRDefault="00D71C0D" w:rsidP="00B66D32">
            <w:pPr>
              <w:pStyle w:val="Table2"/>
            </w:pPr>
            <w:r w:rsidRPr="005D2585">
              <w:t>Methylparaben or Methyl-p-hydroxy-benzoate</w:t>
            </w:r>
          </w:p>
        </w:tc>
        <w:tc>
          <w:tcPr>
            <w:tcW w:w="709" w:type="dxa"/>
          </w:tcPr>
          <w:p w:rsidR="00D71C0D" w:rsidRPr="005D2585" w:rsidRDefault="00D71C0D" w:rsidP="00B66D32">
            <w:pPr>
              <w:pStyle w:val="Table2"/>
            </w:pPr>
            <w:r w:rsidRPr="005D2585">
              <w:t>218</w:t>
            </w:r>
          </w:p>
        </w:tc>
      </w:tr>
      <w:tr w:rsidR="00D71C0D" w:rsidRPr="005D2585" w:rsidTr="008A47E0">
        <w:tblPrEx>
          <w:tblBorders>
            <w:insideH w:val="none" w:sz="0" w:space="0" w:color="auto"/>
          </w:tblBorders>
        </w:tblPrEx>
        <w:tc>
          <w:tcPr>
            <w:tcW w:w="3402" w:type="dxa"/>
          </w:tcPr>
          <w:p w:rsidR="00D71C0D" w:rsidRPr="005D2585" w:rsidRDefault="00D71C0D" w:rsidP="00B66D32">
            <w:pPr>
              <w:pStyle w:val="Table2"/>
            </w:pPr>
            <w:r w:rsidRPr="005D2585">
              <w:t>Mixed tartaric, acetic and fatty acid esters of glycerol’ or ‘tartaric, acetic and fatty acid esters of glycerol (mixed)’</w:t>
            </w:r>
          </w:p>
        </w:tc>
        <w:tc>
          <w:tcPr>
            <w:tcW w:w="709" w:type="dxa"/>
          </w:tcPr>
          <w:p w:rsidR="00D71C0D" w:rsidRPr="005D2585" w:rsidRDefault="00D71C0D" w:rsidP="00B66D32">
            <w:pPr>
              <w:pStyle w:val="Table2"/>
            </w:pPr>
            <w:r w:rsidRPr="005D2585">
              <w:t>472f</w:t>
            </w:r>
          </w:p>
        </w:tc>
      </w:tr>
      <w:tr w:rsidR="00D71C0D" w:rsidRPr="005D2585" w:rsidTr="008A47E0">
        <w:tblPrEx>
          <w:tblBorders>
            <w:insideH w:val="none" w:sz="0" w:space="0" w:color="auto"/>
          </w:tblBorders>
        </w:tblPrEx>
        <w:tc>
          <w:tcPr>
            <w:tcW w:w="3402" w:type="dxa"/>
          </w:tcPr>
          <w:p w:rsidR="00D71C0D" w:rsidRPr="005D2585" w:rsidRDefault="00D71C0D" w:rsidP="00B66D32">
            <w:pPr>
              <w:pStyle w:val="Table2"/>
            </w:pPr>
            <w:r w:rsidRPr="005D2585">
              <w:t>Mono- and di-glycerides of fatty acids</w:t>
            </w:r>
          </w:p>
        </w:tc>
        <w:tc>
          <w:tcPr>
            <w:tcW w:w="709" w:type="dxa"/>
          </w:tcPr>
          <w:p w:rsidR="00D71C0D" w:rsidRPr="005D2585" w:rsidRDefault="00D71C0D" w:rsidP="00B66D32">
            <w:pPr>
              <w:pStyle w:val="Table2"/>
            </w:pPr>
            <w:r w:rsidRPr="005D2585">
              <w:t>471</w:t>
            </w:r>
          </w:p>
        </w:tc>
      </w:tr>
      <w:tr w:rsidR="00D71C0D" w:rsidRPr="005D2585" w:rsidTr="008A47E0">
        <w:tblPrEx>
          <w:tblBorders>
            <w:insideH w:val="none" w:sz="0" w:space="0" w:color="auto"/>
          </w:tblBorders>
        </w:tblPrEx>
        <w:tc>
          <w:tcPr>
            <w:tcW w:w="3402" w:type="dxa"/>
          </w:tcPr>
          <w:p w:rsidR="00D71C0D" w:rsidRPr="005D2585" w:rsidRDefault="00D71C0D" w:rsidP="00B66D32">
            <w:pPr>
              <w:pStyle w:val="Table2"/>
            </w:pPr>
            <w:r w:rsidRPr="005D2585">
              <w:t>Monoammonium L-glutamate</w:t>
            </w:r>
          </w:p>
        </w:tc>
        <w:tc>
          <w:tcPr>
            <w:tcW w:w="709" w:type="dxa"/>
          </w:tcPr>
          <w:p w:rsidR="00D71C0D" w:rsidRPr="005D2585" w:rsidRDefault="00D71C0D" w:rsidP="00B66D32">
            <w:pPr>
              <w:pStyle w:val="Table2"/>
            </w:pPr>
            <w:r w:rsidRPr="005D2585">
              <w:t>624</w:t>
            </w:r>
          </w:p>
        </w:tc>
      </w:tr>
      <w:tr w:rsidR="00D71C0D" w:rsidRPr="005D2585" w:rsidTr="008A47E0">
        <w:tblPrEx>
          <w:tblBorders>
            <w:insideH w:val="none" w:sz="0" w:space="0" w:color="auto"/>
          </w:tblBorders>
        </w:tblPrEx>
        <w:tc>
          <w:tcPr>
            <w:tcW w:w="3402" w:type="dxa"/>
          </w:tcPr>
          <w:p w:rsidR="00D71C0D" w:rsidRPr="005D2585" w:rsidRDefault="00D71C0D" w:rsidP="00B66D32">
            <w:pPr>
              <w:pStyle w:val="Table2"/>
            </w:pPr>
            <w:r w:rsidRPr="005D2585">
              <w:t>Monopotassium L-glutamate</w:t>
            </w:r>
          </w:p>
        </w:tc>
        <w:tc>
          <w:tcPr>
            <w:tcW w:w="709" w:type="dxa"/>
          </w:tcPr>
          <w:p w:rsidR="00D71C0D" w:rsidRPr="005D2585" w:rsidRDefault="00D71C0D" w:rsidP="00B66D32">
            <w:pPr>
              <w:pStyle w:val="Table2"/>
            </w:pPr>
            <w:r w:rsidRPr="005D2585">
              <w:t>622</w:t>
            </w:r>
          </w:p>
        </w:tc>
      </w:tr>
      <w:tr w:rsidR="00D71C0D" w:rsidRPr="005D2585" w:rsidTr="008A47E0">
        <w:tblPrEx>
          <w:tblBorders>
            <w:insideH w:val="none" w:sz="0" w:space="0" w:color="auto"/>
          </w:tblBorders>
        </w:tblPrEx>
        <w:tc>
          <w:tcPr>
            <w:tcW w:w="3402" w:type="dxa"/>
          </w:tcPr>
          <w:p w:rsidR="00D71C0D" w:rsidRPr="005D2585" w:rsidRDefault="00D71C0D" w:rsidP="00B66D32">
            <w:pPr>
              <w:pStyle w:val="Table2"/>
            </w:pPr>
            <w:r w:rsidRPr="005D2585">
              <w:t>Monosodium L-glutamate or MSG</w:t>
            </w:r>
          </w:p>
        </w:tc>
        <w:tc>
          <w:tcPr>
            <w:tcW w:w="709" w:type="dxa"/>
          </w:tcPr>
          <w:p w:rsidR="00D71C0D" w:rsidRPr="005D2585" w:rsidRDefault="00D71C0D" w:rsidP="00B66D32">
            <w:pPr>
              <w:pStyle w:val="Table2"/>
            </w:pPr>
            <w:r w:rsidRPr="005D2585">
              <w:t>621</w:t>
            </w:r>
          </w:p>
        </w:tc>
      </w:tr>
      <w:tr w:rsidR="00D71C0D" w:rsidRPr="005D2585" w:rsidTr="008A47E0">
        <w:tblPrEx>
          <w:tblBorders>
            <w:insideH w:val="none" w:sz="0" w:space="0" w:color="auto"/>
          </w:tblBorders>
        </w:tblPrEx>
        <w:tc>
          <w:tcPr>
            <w:tcW w:w="3402" w:type="dxa"/>
          </w:tcPr>
          <w:p w:rsidR="00D71C0D" w:rsidRPr="005D2585" w:rsidRDefault="00D71C0D" w:rsidP="00B66D32">
            <w:pPr>
              <w:pStyle w:val="Table2"/>
            </w:pPr>
            <w:r w:rsidRPr="005D2585">
              <w:t>Monostarch phosphate</w:t>
            </w:r>
          </w:p>
          <w:p w:rsidR="00D71C0D" w:rsidRPr="005D2585" w:rsidRDefault="00D71C0D" w:rsidP="00B66D32">
            <w:pPr>
              <w:pStyle w:val="Table2"/>
            </w:pPr>
          </w:p>
        </w:tc>
        <w:tc>
          <w:tcPr>
            <w:tcW w:w="709" w:type="dxa"/>
          </w:tcPr>
          <w:p w:rsidR="00D71C0D" w:rsidRPr="005D2585" w:rsidRDefault="00D71C0D" w:rsidP="00B66D32">
            <w:pPr>
              <w:pStyle w:val="Table2"/>
            </w:pPr>
            <w:r w:rsidRPr="005D2585">
              <w:t>1410</w:t>
            </w:r>
          </w:p>
        </w:tc>
      </w:tr>
      <w:tr w:rsidR="00D71C0D" w:rsidRPr="005D2585" w:rsidTr="008A47E0">
        <w:tblPrEx>
          <w:tblBorders>
            <w:insideH w:val="none" w:sz="0" w:space="0" w:color="auto"/>
          </w:tblBorders>
        </w:tblPrEx>
        <w:tc>
          <w:tcPr>
            <w:tcW w:w="3402" w:type="dxa"/>
          </w:tcPr>
          <w:p w:rsidR="00D71C0D" w:rsidRPr="005D2585" w:rsidRDefault="00D71C0D" w:rsidP="00B66D32">
            <w:pPr>
              <w:pStyle w:val="Table2"/>
            </w:pPr>
            <w:r w:rsidRPr="005D2585">
              <w:t>Natamycin or pimaricin</w:t>
            </w:r>
          </w:p>
        </w:tc>
        <w:tc>
          <w:tcPr>
            <w:tcW w:w="709" w:type="dxa"/>
          </w:tcPr>
          <w:p w:rsidR="00D71C0D" w:rsidRPr="005D2585" w:rsidRDefault="00D71C0D" w:rsidP="00B66D32">
            <w:pPr>
              <w:pStyle w:val="Table2"/>
            </w:pPr>
            <w:r w:rsidRPr="005D2585">
              <w:t>235</w:t>
            </w:r>
          </w:p>
        </w:tc>
      </w:tr>
      <w:tr w:rsidR="00D71C0D" w:rsidRPr="005D2585" w:rsidTr="008A47E0">
        <w:tblPrEx>
          <w:tblBorders>
            <w:insideH w:val="none" w:sz="0" w:space="0" w:color="auto"/>
          </w:tblBorders>
        </w:tblPrEx>
        <w:tc>
          <w:tcPr>
            <w:tcW w:w="3402" w:type="dxa"/>
          </w:tcPr>
          <w:p w:rsidR="00D71C0D" w:rsidRPr="005D2585" w:rsidRDefault="00D71C0D" w:rsidP="00B66D32">
            <w:pPr>
              <w:pStyle w:val="Table2"/>
            </w:pPr>
            <w:r w:rsidRPr="005D2585">
              <w:t>Neotame</w:t>
            </w:r>
          </w:p>
        </w:tc>
        <w:tc>
          <w:tcPr>
            <w:tcW w:w="709" w:type="dxa"/>
          </w:tcPr>
          <w:p w:rsidR="00D71C0D" w:rsidRPr="005D2585" w:rsidRDefault="00D71C0D" w:rsidP="00B66D32">
            <w:pPr>
              <w:pStyle w:val="Table2"/>
            </w:pPr>
            <w:r w:rsidRPr="005D2585">
              <w:t>961</w:t>
            </w:r>
          </w:p>
        </w:tc>
      </w:tr>
      <w:tr w:rsidR="00D71C0D" w:rsidRPr="005D2585" w:rsidTr="008A47E0">
        <w:tblPrEx>
          <w:tblBorders>
            <w:insideH w:val="none" w:sz="0" w:space="0" w:color="auto"/>
          </w:tblBorders>
        </w:tblPrEx>
        <w:tc>
          <w:tcPr>
            <w:tcW w:w="3402" w:type="dxa"/>
          </w:tcPr>
          <w:p w:rsidR="00D71C0D" w:rsidRPr="005D2585" w:rsidRDefault="00D71C0D" w:rsidP="00B66D32">
            <w:pPr>
              <w:pStyle w:val="Table2"/>
            </w:pPr>
            <w:r w:rsidRPr="005D2585">
              <w:t>Nisin</w:t>
            </w:r>
          </w:p>
        </w:tc>
        <w:tc>
          <w:tcPr>
            <w:tcW w:w="709" w:type="dxa"/>
          </w:tcPr>
          <w:p w:rsidR="00D71C0D" w:rsidRPr="005D2585" w:rsidRDefault="00D71C0D" w:rsidP="00B66D32">
            <w:pPr>
              <w:pStyle w:val="Table2"/>
            </w:pPr>
            <w:r w:rsidRPr="005D2585">
              <w:t>234</w:t>
            </w:r>
          </w:p>
        </w:tc>
      </w:tr>
      <w:tr w:rsidR="00D71C0D" w:rsidRPr="005D2585" w:rsidTr="008A47E0">
        <w:tblPrEx>
          <w:tblBorders>
            <w:insideH w:val="none" w:sz="0" w:space="0" w:color="auto"/>
          </w:tblBorders>
        </w:tblPrEx>
        <w:tc>
          <w:tcPr>
            <w:tcW w:w="3402" w:type="dxa"/>
          </w:tcPr>
          <w:p w:rsidR="00D71C0D" w:rsidRPr="005D2585" w:rsidRDefault="00D71C0D" w:rsidP="00B66D32">
            <w:pPr>
              <w:pStyle w:val="Table2"/>
            </w:pPr>
            <w:r w:rsidRPr="005D2585">
              <w:t>Nitrogen</w:t>
            </w:r>
          </w:p>
        </w:tc>
        <w:tc>
          <w:tcPr>
            <w:tcW w:w="709" w:type="dxa"/>
          </w:tcPr>
          <w:p w:rsidR="00D71C0D" w:rsidRPr="005D2585" w:rsidRDefault="00D71C0D" w:rsidP="00B66D32">
            <w:pPr>
              <w:pStyle w:val="Table2"/>
            </w:pPr>
            <w:r w:rsidRPr="005D2585">
              <w:t>941</w:t>
            </w:r>
          </w:p>
        </w:tc>
      </w:tr>
      <w:tr w:rsidR="00D71C0D" w:rsidRPr="005D2585" w:rsidTr="008A47E0">
        <w:tblPrEx>
          <w:tblBorders>
            <w:insideH w:val="none" w:sz="0" w:space="0" w:color="auto"/>
          </w:tblBorders>
        </w:tblPrEx>
        <w:tc>
          <w:tcPr>
            <w:tcW w:w="3402" w:type="dxa"/>
          </w:tcPr>
          <w:p w:rsidR="00D71C0D" w:rsidRPr="005D2585" w:rsidRDefault="00D71C0D" w:rsidP="00B66D32">
            <w:pPr>
              <w:pStyle w:val="Table2"/>
            </w:pPr>
            <w:r w:rsidRPr="005D2585">
              <w:t>Nitrous oxide</w:t>
            </w:r>
          </w:p>
          <w:p w:rsidR="00D71C0D" w:rsidRPr="005D2585" w:rsidRDefault="00D71C0D" w:rsidP="00B66D32">
            <w:pPr>
              <w:pStyle w:val="Table2"/>
            </w:pPr>
          </w:p>
        </w:tc>
        <w:tc>
          <w:tcPr>
            <w:tcW w:w="709" w:type="dxa"/>
          </w:tcPr>
          <w:p w:rsidR="00D71C0D" w:rsidRPr="005D2585" w:rsidRDefault="00D71C0D" w:rsidP="00B66D32">
            <w:pPr>
              <w:pStyle w:val="Table2"/>
            </w:pPr>
            <w:r w:rsidRPr="005D2585">
              <w:t>942</w:t>
            </w:r>
          </w:p>
        </w:tc>
      </w:tr>
      <w:tr w:rsidR="00D71C0D" w:rsidRPr="005D2585" w:rsidTr="008A47E0">
        <w:tblPrEx>
          <w:tblBorders>
            <w:insideH w:val="none" w:sz="0" w:space="0" w:color="auto"/>
          </w:tblBorders>
        </w:tblPrEx>
        <w:tc>
          <w:tcPr>
            <w:tcW w:w="3402" w:type="dxa"/>
          </w:tcPr>
          <w:p w:rsidR="00D71C0D" w:rsidRPr="005D2585" w:rsidRDefault="00D71C0D" w:rsidP="00B66D32">
            <w:pPr>
              <w:pStyle w:val="Table2"/>
            </w:pPr>
            <w:r w:rsidRPr="005D2585">
              <w:t>Octafluorocyclobutane</w:t>
            </w:r>
          </w:p>
        </w:tc>
        <w:tc>
          <w:tcPr>
            <w:tcW w:w="709" w:type="dxa"/>
          </w:tcPr>
          <w:p w:rsidR="00D71C0D" w:rsidRPr="005D2585" w:rsidRDefault="00D71C0D" w:rsidP="00B66D32">
            <w:pPr>
              <w:pStyle w:val="Table2"/>
            </w:pPr>
            <w:r w:rsidRPr="005D2585">
              <w:t>946</w:t>
            </w:r>
          </w:p>
        </w:tc>
      </w:tr>
      <w:tr w:rsidR="00D71C0D" w:rsidRPr="005D2585" w:rsidTr="008A47E0">
        <w:tblPrEx>
          <w:tblBorders>
            <w:insideH w:val="none" w:sz="0" w:space="0" w:color="auto"/>
          </w:tblBorders>
        </w:tblPrEx>
        <w:tc>
          <w:tcPr>
            <w:tcW w:w="3402" w:type="dxa"/>
          </w:tcPr>
          <w:p w:rsidR="00D71C0D" w:rsidRPr="005D2585" w:rsidRDefault="00D71C0D" w:rsidP="00B66D32">
            <w:pPr>
              <w:pStyle w:val="Table2"/>
            </w:pPr>
            <w:r w:rsidRPr="005D2585">
              <w:t>Octyl gallate</w:t>
            </w:r>
          </w:p>
        </w:tc>
        <w:tc>
          <w:tcPr>
            <w:tcW w:w="709" w:type="dxa"/>
          </w:tcPr>
          <w:p w:rsidR="00D71C0D" w:rsidRPr="005D2585" w:rsidRDefault="00D71C0D" w:rsidP="00B66D32">
            <w:pPr>
              <w:pStyle w:val="Table2"/>
            </w:pPr>
            <w:r w:rsidRPr="005D2585">
              <w:t>311</w:t>
            </w:r>
          </w:p>
        </w:tc>
      </w:tr>
      <w:tr w:rsidR="00D71C0D" w:rsidRPr="005D2585" w:rsidTr="008A47E0">
        <w:tblPrEx>
          <w:tblBorders>
            <w:insideH w:val="none" w:sz="0" w:space="0" w:color="auto"/>
          </w:tblBorders>
        </w:tblPrEx>
        <w:tc>
          <w:tcPr>
            <w:tcW w:w="3402" w:type="dxa"/>
          </w:tcPr>
          <w:p w:rsidR="00D71C0D" w:rsidRPr="005D2585" w:rsidRDefault="00D71C0D" w:rsidP="00B66D32">
            <w:pPr>
              <w:pStyle w:val="Table2"/>
            </w:pPr>
            <w:r w:rsidRPr="005D2585">
              <w:t>Oxidised polyethylene</w:t>
            </w:r>
          </w:p>
        </w:tc>
        <w:tc>
          <w:tcPr>
            <w:tcW w:w="709" w:type="dxa"/>
          </w:tcPr>
          <w:p w:rsidR="00D71C0D" w:rsidRPr="005D2585" w:rsidRDefault="00D71C0D" w:rsidP="00B66D32">
            <w:pPr>
              <w:pStyle w:val="Table2"/>
            </w:pPr>
            <w:r w:rsidRPr="005D2585">
              <w:t>914</w:t>
            </w:r>
          </w:p>
        </w:tc>
      </w:tr>
      <w:tr w:rsidR="00D71C0D" w:rsidRPr="005D2585" w:rsidTr="008A47E0">
        <w:tblPrEx>
          <w:tblBorders>
            <w:insideH w:val="none" w:sz="0" w:space="0" w:color="auto"/>
          </w:tblBorders>
        </w:tblPrEx>
        <w:tc>
          <w:tcPr>
            <w:tcW w:w="3402" w:type="dxa"/>
          </w:tcPr>
          <w:p w:rsidR="00D71C0D" w:rsidRPr="005D2585" w:rsidRDefault="00D71C0D" w:rsidP="00B66D32">
            <w:pPr>
              <w:pStyle w:val="Table2"/>
            </w:pPr>
            <w:r w:rsidRPr="005D2585">
              <w:t>Oxidised starch</w:t>
            </w:r>
          </w:p>
          <w:p w:rsidR="00D71C0D" w:rsidRPr="005D2585" w:rsidRDefault="00D71C0D" w:rsidP="00B66D32">
            <w:pPr>
              <w:pStyle w:val="Table2"/>
            </w:pPr>
          </w:p>
        </w:tc>
        <w:tc>
          <w:tcPr>
            <w:tcW w:w="709" w:type="dxa"/>
          </w:tcPr>
          <w:p w:rsidR="00D71C0D" w:rsidRPr="005D2585" w:rsidRDefault="00D71C0D" w:rsidP="00B66D32">
            <w:pPr>
              <w:pStyle w:val="Table2"/>
            </w:pPr>
            <w:r w:rsidRPr="005D2585">
              <w:t>1404</w:t>
            </w:r>
          </w:p>
        </w:tc>
      </w:tr>
      <w:tr w:rsidR="00D71C0D" w:rsidRPr="005D2585" w:rsidTr="008A47E0">
        <w:tblPrEx>
          <w:tblBorders>
            <w:insideH w:val="none" w:sz="0" w:space="0" w:color="auto"/>
          </w:tblBorders>
        </w:tblPrEx>
        <w:tc>
          <w:tcPr>
            <w:tcW w:w="3402" w:type="dxa"/>
          </w:tcPr>
          <w:p w:rsidR="00D71C0D" w:rsidRPr="005D2585" w:rsidRDefault="00D71C0D" w:rsidP="00B66D32">
            <w:pPr>
              <w:pStyle w:val="Table2"/>
            </w:pPr>
            <w:r w:rsidRPr="005D2585">
              <w:t>Paprika oleoresins</w:t>
            </w:r>
          </w:p>
        </w:tc>
        <w:tc>
          <w:tcPr>
            <w:tcW w:w="709" w:type="dxa"/>
          </w:tcPr>
          <w:p w:rsidR="00D71C0D" w:rsidRPr="005D2585" w:rsidRDefault="00D71C0D" w:rsidP="00B66D32">
            <w:pPr>
              <w:pStyle w:val="Table2"/>
            </w:pPr>
            <w:r w:rsidRPr="005D2585">
              <w:t>160c</w:t>
            </w:r>
          </w:p>
        </w:tc>
      </w:tr>
      <w:tr w:rsidR="00D71C0D" w:rsidRPr="005D2585" w:rsidTr="008A47E0">
        <w:tblPrEx>
          <w:tblBorders>
            <w:insideH w:val="none" w:sz="0" w:space="0" w:color="auto"/>
          </w:tblBorders>
        </w:tblPrEx>
        <w:tc>
          <w:tcPr>
            <w:tcW w:w="3402" w:type="dxa"/>
          </w:tcPr>
          <w:p w:rsidR="00D71C0D" w:rsidRPr="005D2585" w:rsidRDefault="00D71C0D" w:rsidP="00B66D32">
            <w:pPr>
              <w:pStyle w:val="Table2"/>
            </w:pPr>
            <w:r w:rsidRPr="005D2585">
              <w:t>Pectin</w:t>
            </w:r>
          </w:p>
        </w:tc>
        <w:tc>
          <w:tcPr>
            <w:tcW w:w="709" w:type="dxa"/>
          </w:tcPr>
          <w:p w:rsidR="00D71C0D" w:rsidRPr="005D2585" w:rsidRDefault="00D71C0D" w:rsidP="00B66D32">
            <w:pPr>
              <w:pStyle w:val="Table2"/>
            </w:pPr>
            <w:r w:rsidRPr="005D2585">
              <w:t>440</w:t>
            </w:r>
          </w:p>
        </w:tc>
      </w:tr>
      <w:tr w:rsidR="00D71C0D" w:rsidRPr="005D2585" w:rsidTr="008A47E0">
        <w:tblPrEx>
          <w:tblBorders>
            <w:insideH w:val="none" w:sz="0" w:space="0" w:color="auto"/>
          </w:tblBorders>
        </w:tblPrEx>
        <w:tc>
          <w:tcPr>
            <w:tcW w:w="3402" w:type="dxa"/>
          </w:tcPr>
          <w:p w:rsidR="00D71C0D" w:rsidRPr="005D2585" w:rsidRDefault="00D71C0D" w:rsidP="00B66D32">
            <w:pPr>
              <w:pStyle w:val="Table2"/>
            </w:pPr>
            <w:r w:rsidRPr="005D2585">
              <w:t>Petrolatum or petroleum jelly</w:t>
            </w:r>
          </w:p>
        </w:tc>
        <w:tc>
          <w:tcPr>
            <w:tcW w:w="709" w:type="dxa"/>
          </w:tcPr>
          <w:p w:rsidR="00D71C0D" w:rsidRPr="005D2585" w:rsidRDefault="00D71C0D" w:rsidP="00B66D32">
            <w:pPr>
              <w:pStyle w:val="Table2"/>
            </w:pPr>
            <w:r w:rsidRPr="005D2585">
              <w:t>905b</w:t>
            </w:r>
          </w:p>
        </w:tc>
      </w:tr>
      <w:tr w:rsidR="00D71C0D" w:rsidRPr="005D2585" w:rsidTr="008A47E0">
        <w:tblPrEx>
          <w:tblBorders>
            <w:insideH w:val="none" w:sz="0" w:space="0" w:color="auto"/>
          </w:tblBorders>
        </w:tblPrEx>
        <w:tc>
          <w:tcPr>
            <w:tcW w:w="3402" w:type="dxa"/>
          </w:tcPr>
          <w:p w:rsidR="00D71C0D" w:rsidRPr="005D2585" w:rsidRDefault="00D71C0D" w:rsidP="00B66D32">
            <w:pPr>
              <w:pStyle w:val="Table2"/>
            </w:pPr>
            <w:r w:rsidRPr="005D2585">
              <w:br w:type="page"/>
              <w:t>Phosphated distarch phosphate</w:t>
            </w:r>
          </w:p>
        </w:tc>
        <w:tc>
          <w:tcPr>
            <w:tcW w:w="709" w:type="dxa"/>
          </w:tcPr>
          <w:p w:rsidR="00D71C0D" w:rsidRPr="005D2585" w:rsidRDefault="00D71C0D" w:rsidP="00B66D32">
            <w:pPr>
              <w:pStyle w:val="Table2"/>
            </w:pPr>
            <w:r w:rsidRPr="005D2585">
              <w:t>1413</w:t>
            </w:r>
          </w:p>
        </w:tc>
      </w:tr>
      <w:tr w:rsidR="00D71C0D" w:rsidRPr="005D2585" w:rsidTr="008A47E0">
        <w:tblPrEx>
          <w:tblBorders>
            <w:insideH w:val="none" w:sz="0" w:space="0" w:color="auto"/>
          </w:tblBorders>
        </w:tblPrEx>
        <w:tc>
          <w:tcPr>
            <w:tcW w:w="3402" w:type="dxa"/>
          </w:tcPr>
          <w:p w:rsidR="00D71C0D" w:rsidRPr="005D2585" w:rsidRDefault="00D71C0D" w:rsidP="00B66D32">
            <w:pPr>
              <w:pStyle w:val="Table2"/>
            </w:pPr>
            <w:r w:rsidRPr="005D2585">
              <w:t>Phosphoric acid</w:t>
            </w:r>
          </w:p>
        </w:tc>
        <w:tc>
          <w:tcPr>
            <w:tcW w:w="709" w:type="dxa"/>
          </w:tcPr>
          <w:p w:rsidR="00D71C0D" w:rsidRPr="005D2585" w:rsidRDefault="00D71C0D" w:rsidP="00B66D32">
            <w:pPr>
              <w:pStyle w:val="Table2"/>
            </w:pPr>
            <w:r w:rsidRPr="005D2585">
              <w:t>338</w:t>
            </w:r>
          </w:p>
        </w:tc>
      </w:tr>
      <w:tr w:rsidR="00D71C0D" w:rsidRPr="005D2585" w:rsidTr="008A47E0">
        <w:tblPrEx>
          <w:tblBorders>
            <w:insideH w:val="none" w:sz="0" w:space="0" w:color="auto"/>
          </w:tblBorders>
        </w:tblPrEx>
        <w:tc>
          <w:tcPr>
            <w:tcW w:w="3402" w:type="dxa"/>
          </w:tcPr>
          <w:p w:rsidR="00D71C0D" w:rsidRPr="005D2585" w:rsidRDefault="00D71C0D" w:rsidP="00B66D32">
            <w:pPr>
              <w:pStyle w:val="Table2"/>
            </w:pPr>
            <w:r w:rsidRPr="005D2585">
              <w:t>Polydextrose</w:t>
            </w:r>
          </w:p>
        </w:tc>
        <w:tc>
          <w:tcPr>
            <w:tcW w:w="709" w:type="dxa"/>
          </w:tcPr>
          <w:p w:rsidR="00D71C0D" w:rsidRPr="005D2585" w:rsidRDefault="00D71C0D" w:rsidP="00B66D32">
            <w:pPr>
              <w:pStyle w:val="Table2"/>
            </w:pPr>
            <w:r w:rsidRPr="005D2585">
              <w:t>1200</w:t>
            </w:r>
          </w:p>
        </w:tc>
      </w:tr>
      <w:tr w:rsidR="00D71C0D" w:rsidRPr="005D2585" w:rsidTr="008A47E0">
        <w:tblPrEx>
          <w:tblBorders>
            <w:insideH w:val="none" w:sz="0" w:space="0" w:color="auto"/>
          </w:tblBorders>
        </w:tblPrEx>
        <w:tc>
          <w:tcPr>
            <w:tcW w:w="3402" w:type="dxa"/>
          </w:tcPr>
          <w:p w:rsidR="00D71C0D" w:rsidRPr="005D2585" w:rsidRDefault="00D71C0D" w:rsidP="00B66D32">
            <w:pPr>
              <w:pStyle w:val="Table2"/>
            </w:pPr>
            <w:r w:rsidRPr="005D2585">
              <w:t xml:space="preserve">Polydimethylsiloxane or Dimethylpolysiloxane </w:t>
            </w:r>
          </w:p>
        </w:tc>
        <w:tc>
          <w:tcPr>
            <w:tcW w:w="709" w:type="dxa"/>
          </w:tcPr>
          <w:p w:rsidR="00D71C0D" w:rsidRPr="005D2585" w:rsidRDefault="00D71C0D" w:rsidP="00B66D32">
            <w:pPr>
              <w:pStyle w:val="Table2"/>
            </w:pPr>
            <w:r w:rsidRPr="005D2585">
              <w:t>900a</w:t>
            </w:r>
          </w:p>
        </w:tc>
      </w:tr>
      <w:tr w:rsidR="00D71C0D" w:rsidRPr="005D2585" w:rsidTr="008A47E0">
        <w:tblPrEx>
          <w:tblBorders>
            <w:insideH w:val="none" w:sz="0" w:space="0" w:color="auto"/>
          </w:tblBorders>
        </w:tblPrEx>
        <w:tc>
          <w:tcPr>
            <w:tcW w:w="3402" w:type="dxa"/>
          </w:tcPr>
          <w:p w:rsidR="00D71C0D" w:rsidRPr="005D2585" w:rsidRDefault="00D71C0D" w:rsidP="00B66D32">
            <w:pPr>
              <w:pStyle w:val="Table2"/>
            </w:pPr>
            <w:r w:rsidRPr="005D2585">
              <w:t>Polyethylene glycol 8000</w:t>
            </w:r>
          </w:p>
        </w:tc>
        <w:tc>
          <w:tcPr>
            <w:tcW w:w="709" w:type="dxa"/>
          </w:tcPr>
          <w:p w:rsidR="00D71C0D" w:rsidRPr="005D2585" w:rsidRDefault="00D71C0D" w:rsidP="00B66D32">
            <w:pPr>
              <w:pStyle w:val="Table2"/>
            </w:pPr>
            <w:r w:rsidRPr="005D2585">
              <w:t>1521</w:t>
            </w:r>
          </w:p>
        </w:tc>
      </w:tr>
      <w:tr w:rsidR="00D71C0D" w:rsidRPr="005D2585" w:rsidTr="008A47E0">
        <w:tblPrEx>
          <w:tblBorders>
            <w:insideH w:val="none" w:sz="0" w:space="0" w:color="auto"/>
          </w:tblBorders>
        </w:tblPrEx>
        <w:tc>
          <w:tcPr>
            <w:tcW w:w="3402" w:type="dxa"/>
          </w:tcPr>
          <w:p w:rsidR="00D71C0D" w:rsidRPr="005D2585" w:rsidRDefault="00D71C0D" w:rsidP="00B66D32">
            <w:pPr>
              <w:pStyle w:val="Table2"/>
            </w:pPr>
            <w:r w:rsidRPr="005D2585">
              <w:t>Polyglycerol esters of fatty acids</w:t>
            </w:r>
          </w:p>
        </w:tc>
        <w:tc>
          <w:tcPr>
            <w:tcW w:w="709" w:type="dxa"/>
          </w:tcPr>
          <w:p w:rsidR="00D71C0D" w:rsidRPr="005D2585" w:rsidRDefault="00D71C0D" w:rsidP="00B66D32">
            <w:pPr>
              <w:pStyle w:val="Table2"/>
            </w:pPr>
            <w:r w:rsidRPr="005D2585">
              <w:t>475</w:t>
            </w:r>
          </w:p>
        </w:tc>
      </w:tr>
      <w:tr w:rsidR="00D71C0D" w:rsidRPr="005D2585" w:rsidTr="008A47E0">
        <w:tblPrEx>
          <w:tblBorders>
            <w:insideH w:val="none" w:sz="0" w:space="0" w:color="auto"/>
          </w:tblBorders>
        </w:tblPrEx>
        <w:tc>
          <w:tcPr>
            <w:tcW w:w="3402" w:type="dxa"/>
          </w:tcPr>
          <w:p w:rsidR="00D71C0D" w:rsidRPr="005D2585" w:rsidRDefault="00D71C0D" w:rsidP="00B66D32">
            <w:pPr>
              <w:pStyle w:val="Table2"/>
            </w:pPr>
            <w:r w:rsidRPr="005D2585">
              <w:t>Polyglycerol esters of interesterified ricinoleic acid</w:t>
            </w:r>
          </w:p>
        </w:tc>
        <w:tc>
          <w:tcPr>
            <w:tcW w:w="709" w:type="dxa"/>
          </w:tcPr>
          <w:p w:rsidR="00D71C0D" w:rsidRPr="005D2585" w:rsidRDefault="00D71C0D" w:rsidP="00B66D32">
            <w:pPr>
              <w:pStyle w:val="Table2"/>
            </w:pPr>
            <w:r w:rsidRPr="005D2585">
              <w:t>476</w:t>
            </w:r>
          </w:p>
        </w:tc>
      </w:tr>
      <w:tr w:rsidR="00D71C0D" w:rsidRPr="005D2585" w:rsidTr="008A47E0">
        <w:tblPrEx>
          <w:tblBorders>
            <w:insideH w:val="none" w:sz="0" w:space="0" w:color="auto"/>
          </w:tblBorders>
        </w:tblPrEx>
        <w:tc>
          <w:tcPr>
            <w:tcW w:w="3402" w:type="dxa"/>
          </w:tcPr>
          <w:p w:rsidR="00D71C0D" w:rsidRPr="005D2585" w:rsidRDefault="00D71C0D" w:rsidP="00B66D32">
            <w:pPr>
              <w:pStyle w:val="Table2"/>
            </w:pPr>
            <w:r w:rsidRPr="005D2585">
              <w:t>Polyoxyethylene (40) stearate</w:t>
            </w:r>
          </w:p>
        </w:tc>
        <w:tc>
          <w:tcPr>
            <w:tcW w:w="709" w:type="dxa"/>
          </w:tcPr>
          <w:p w:rsidR="00D71C0D" w:rsidRPr="005D2585" w:rsidRDefault="00D71C0D" w:rsidP="00B66D32">
            <w:pPr>
              <w:pStyle w:val="Table2"/>
            </w:pPr>
            <w:r w:rsidRPr="005D2585">
              <w:t>431</w:t>
            </w:r>
          </w:p>
        </w:tc>
      </w:tr>
      <w:tr w:rsidR="00D71C0D" w:rsidRPr="005D2585" w:rsidTr="008A47E0">
        <w:tblPrEx>
          <w:tblBorders>
            <w:insideH w:val="none" w:sz="0" w:space="0" w:color="auto"/>
          </w:tblBorders>
        </w:tblPrEx>
        <w:tc>
          <w:tcPr>
            <w:tcW w:w="3402" w:type="dxa"/>
          </w:tcPr>
          <w:p w:rsidR="00D71C0D" w:rsidRPr="005D2585" w:rsidRDefault="00D71C0D" w:rsidP="00B66D32">
            <w:pPr>
              <w:pStyle w:val="Table2"/>
            </w:pPr>
            <w:r w:rsidRPr="005D2585">
              <w:t>Polysorbate 60 or Polyoxyethylene (20) sorbitan monostearate</w:t>
            </w:r>
          </w:p>
        </w:tc>
        <w:tc>
          <w:tcPr>
            <w:tcW w:w="709" w:type="dxa"/>
          </w:tcPr>
          <w:p w:rsidR="00D71C0D" w:rsidRPr="005D2585" w:rsidRDefault="00D71C0D" w:rsidP="00B66D32">
            <w:pPr>
              <w:pStyle w:val="Table2"/>
            </w:pPr>
            <w:r w:rsidRPr="005D2585">
              <w:t>435</w:t>
            </w:r>
          </w:p>
        </w:tc>
      </w:tr>
      <w:tr w:rsidR="00D71C0D" w:rsidRPr="005D2585" w:rsidTr="008A47E0">
        <w:tblPrEx>
          <w:tblBorders>
            <w:insideH w:val="none" w:sz="0" w:space="0" w:color="auto"/>
          </w:tblBorders>
        </w:tblPrEx>
        <w:tc>
          <w:tcPr>
            <w:tcW w:w="3402" w:type="dxa"/>
          </w:tcPr>
          <w:p w:rsidR="00D71C0D" w:rsidRPr="005D2585" w:rsidRDefault="00D71C0D" w:rsidP="00B66D32">
            <w:pPr>
              <w:pStyle w:val="Table2"/>
            </w:pPr>
            <w:r w:rsidRPr="005D2585">
              <w:t>Polysorbate 65 or Polyoxyethylene (20) sorbitan tristearate</w:t>
            </w:r>
          </w:p>
        </w:tc>
        <w:tc>
          <w:tcPr>
            <w:tcW w:w="709" w:type="dxa"/>
          </w:tcPr>
          <w:p w:rsidR="00D71C0D" w:rsidRPr="005D2585" w:rsidRDefault="00D71C0D" w:rsidP="00B66D32">
            <w:pPr>
              <w:pStyle w:val="Table2"/>
            </w:pPr>
            <w:r w:rsidRPr="005D2585">
              <w:t>436</w:t>
            </w:r>
          </w:p>
        </w:tc>
      </w:tr>
      <w:tr w:rsidR="00D71C0D" w:rsidRPr="005D2585" w:rsidTr="008A47E0">
        <w:tblPrEx>
          <w:tblBorders>
            <w:insideH w:val="none" w:sz="0" w:space="0" w:color="auto"/>
          </w:tblBorders>
        </w:tblPrEx>
        <w:tc>
          <w:tcPr>
            <w:tcW w:w="3402" w:type="dxa"/>
          </w:tcPr>
          <w:p w:rsidR="00D71C0D" w:rsidRPr="005D2585" w:rsidRDefault="00D71C0D" w:rsidP="00B66D32">
            <w:pPr>
              <w:pStyle w:val="Table2"/>
            </w:pPr>
            <w:r w:rsidRPr="005D2585">
              <w:t>Polysorbate 80 or Polyoxyethylene (20) sorbitan monooleate</w:t>
            </w:r>
          </w:p>
        </w:tc>
        <w:tc>
          <w:tcPr>
            <w:tcW w:w="709" w:type="dxa"/>
          </w:tcPr>
          <w:p w:rsidR="00D71C0D" w:rsidRPr="005D2585" w:rsidRDefault="00D71C0D" w:rsidP="00B66D32">
            <w:pPr>
              <w:pStyle w:val="Table2"/>
            </w:pPr>
            <w:r w:rsidRPr="005D2585">
              <w:t>433</w:t>
            </w:r>
          </w:p>
        </w:tc>
      </w:tr>
      <w:tr w:rsidR="00D71C0D" w:rsidRPr="005D2585" w:rsidTr="008A47E0">
        <w:tblPrEx>
          <w:tblBorders>
            <w:insideH w:val="none" w:sz="0" w:space="0" w:color="auto"/>
          </w:tblBorders>
        </w:tblPrEx>
        <w:tc>
          <w:tcPr>
            <w:tcW w:w="3402" w:type="dxa"/>
          </w:tcPr>
          <w:p w:rsidR="00D71C0D" w:rsidRPr="005D2585" w:rsidRDefault="00D71C0D" w:rsidP="00B66D32">
            <w:pPr>
              <w:pStyle w:val="Table2"/>
            </w:pPr>
            <w:r w:rsidRPr="005D2585">
              <w:t>Polyvinylpyrrolidone</w:t>
            </w:r>
          </w:p>
        </w:tc>
        <w:tc>
          <w:tcPr>
            <w:tcW w:w="709" w:type="dxa"/>
          </w:tcPr>
          <w:p w:rsidR="00D71C0D" w:rsidRPr="005D2585" w:rsidRDefault="00D71C0D" w:rsidP="00B66D32">
            <w:pPr>
              <w:pStyle w:val="Table2"/>
            </w:pPr>
            <w:r w:rsidRPr="005D2585">
              <w:t>1201</w:t>
            </w:r>
          </w:p>
        </w:tc>
      </w:tr>
      <w:tr w:rsidR="00D71C0D" w:rsidRPr="005D2585" w:rsidTr="008A47E0">
        <w:tblPrEx>
          <w:tblBorders>
            <w:insideH w:val="none" w:sz="0" w:space="0" w:color="auto"/>
          </w:tblBorders>
        </w:tblPrEx>
        <w:tc>
          <w:tcPr>
            <w:tcW w:w="3402" w:type="dxa"/>
          </w:tcPr>
          <w:p w:rsidR="00D71C0D" w:rsidRPr="005D2585" w:rsidRDefault="00D71C0D" w:rsidP="00B66D32">
            <w:pPr>
              <w:pStyle w:val="Table2"/>
            </w:pPr>
            <w:r w:rsidRPr="005D2585">
              <w:t>Ponceau 4R</w:t>
            </w:r>
          </w:p>
        </w:tc>
        <w:tc>
          <w:tcPr>
            <w:tcW w:w="709" w:type="dxa"/>
          </w:tcPr>
          <w:p w:rsidR="00D71C0D" w:rsidRPr="005D2585" w:rsidRDefault="00D71C0D" w:rsidP="00B66D32">
            <w:pPr>
              <w:pStyle w:val="Table2"/>
            </w:pPr>
            <w:r w:rsidRPr="005D2585">
              <w:t>124</w:t>
            </w:r>
          </w:p>
        </w:tc>
      </w:tr>
      <w:tr w:rsidR="00D71C0D" w:rsidRPr="005D2585" w:rsidTr="008A47E0">
        <w:tblPrEx>
          <w:tblBorders>
            <w:insideH w:val="none" w:sz="0" w:space="0" w:color="auto"/>
          </w:tblBorders>
        </w:tblPrEx>
        <w:tc>
          <w:tcPr>
            <w:tcW w:w="3402" w:type="dxa"/>
          </w:tcPr>
          <w:p w:rsidR="00D71C0D" w:rsidRPr="005D2585" w:rsidRDefault="00D71C0D" w:rsidP="00B66D32">
            <w:pPr>
              <w:pStyle w:val="Table2"/>
            </w:pPr>
            <w:r w:rsidRPr="005D2585">
              <w:t>Potassium acetate or potassium diacetate</w:t>
            </w:r>
          </w:p>
        </w:tc>
        <w:tc>
          <w:tcPr>
            <w:tcW w:w="709" w:type="dxa"/>
          </w:tcPr>
          <w:p w:rsidR="00D71C0D" w:rsidRPr="005D2585" w:rsidRDefault="00D71C0D" w:rsidP="00B66D32">
            <w:pPr>
              <w:pStyle w:val="Table2"/>
            </w:pPr>
            <w:r w:rsidRPr="005D2585">
              <w:t>261</w:t>
            </w:r>
          </w:p>
        </w:tc>
      </w:tr>
      <w:tr w:rsidR="00D71C0D" w:rsidRPr="005D2585" w:rsidTr="008A47E0">
        <w:tblPrEx>
          <w:tblBorders>
            <w:insideH w:val="none" w:sz="0" w:space="0" w:color="auto"/>
          </w:tblBorders>
        </w:tblPrEx>
        <w:tc>
          <w:tcPr>
            <w:tcW w:w="3402" w:type="dxa"/>
          </w:tcPr>
          <w:p w:rsidR="00D71C0D" w:rsidRPr="005D2585" w:rsidRDefault="00D71C0D" w:rsidP="00B66D32">
            <w:pPr>
              <w:pStyle w:val="Table2"/>
            </w:pPr>
            <w:r w:rsidRPr="005D2585">
              <w:t xml:space="preserve">Potassium </w:t>
            </w:r>
            <w:proofErr w:type="spellStart"/>
            <w:r w:rsidRPr="005D2585">
              <w:t>adipate</w:t>
            </w:r>
            <w:proofErr w:type="spellEnd"/>
          </w:p>
        </w:tc>
        <w:tc>
          <w:tcPr>
            <w:tcW w:w="709" w:type="dxa"/>
          </w:tcPr>
          <w:p w:rsidR="00D71C0D" w:rsidRPr="005D2585" w:rsidRDefault="00D71C0D" w:rsidP="00B66D32">
            <w:pPr>
              <w:pStyle w:val="Table2"/>
            </w:pPr>
            <w:r w:rsidRPr="005D2585">
              <w:t>357</w:t>
            </w:r>
          </w:p>
        </w:tc>
      </w:tr>
      <w:tr w:rsidR="00D71C0D" w:rsidRPr="005D2585" w:rsidTr="008A47E0">
        <w:tblPrEx>
          <w:tblBorders>
            <w:insideH w:val="none" w:sz="0" w:space="0" w:color="auto"/>
          </w:tblBorders>
        </w:tblPrEx>
        <w:tc>
          <w:tcPr>
            <w:tcW w:w="3402" w:type="dxa"/>
          </w:tcPr>
          <w:p w:rsidR="00D71C0D" w:rsidRPr="005D2585" w:rsidRDefault="00D71C0D" w:rsidP="00B66D32">
            <w:pPr>
              <w:pStyle w:val="Table2"/>
            </w:pPr>
            <w:r w:rsidRPr="005D2585">
              <w:t>Potassium alginate</w:t>
            </w:r>
          </w:p>
        </w:tc>
        <w:tc>
          <w:tcPr>
            <w:tcW w:w="709" w:type="dxa"/>
          </w:tcPr>
          <w:p w:rsidR="00D71C0D" w:rsidRPr="005D2585" w:rsidRDefault="00D71C0D" w:rsidP="00B66D32">
            <w:pPr>
              <w:pStyle w:val="Table2"/>
            </w:pPr>
            <w:r w:rsidRPr="005D2585">
              <w:t>402</w:t>
            </w:r>
          </w:p>
        </w:tc>
      </w:tr>
      <w:tr w:rsidR="00D71C0D" w:rsidRPr="005D2585" w:rsidTr="008A47E0">
        <w:tblPrEx>
          <w:tblBorders>
            <w:insideH w:val="none" w:sz="0" w:space="0" w:color="auto"/>
          </w:tblBorders>
        </w:tblPrEx>
        <w:tc>
          <w:tcPr>
            <w:tcW w:w="3402" w:type="dxa"/>
          </w:tcPr>
          <w:p w:rsidR="00D71C0D" w:rsidRPr="005D2585" w:rsidRDefault="00D71C0D" w:rsidP="00B66D32">
            <w:pPr>
              <w:pStyle w:val="Table2"/>
            </w:pPr>
            <w:r w:rsidRPr="005D2585">
              <w:t>Potassium aluminium silicate</w:t>
            </w:r>
          </w:p>
        </w:tc>
        <w:tc>
          <w:tcPr>
            <w:tcW w:w="709" w:type="dxa"/>
          </w:tcPr>
          <w:p w:rsidR="00D71C0D" w:rsidRPr="005D2585" w:rsidRDefault="00D71C0D" w:rsidP="00B66D32">
            <w:pPr>
              <w:pStyle w:val="Table2"/>
            </w:pPr>
            <w:r w:rsidRPr="005D2585">
              <w:t>555</w:t>
            </w:r>
          </w:p>
        </w:tc>
      </w:tr>
      <w:tr w:rsidR="00D71C0D" w:rsidRPr="005D2585" w:rsidTr="008A47E0">
        <w:tblPrEx>
          <w:tblBorders>
            <w:insideH w:val="none" w:sz="0" w:space="0" w:color="auto"/>
          </w:tblBorders>
        </w:tblPrEx>
        <w:tc>
          <w:tcPr>
            <w:tcW w:w="3402" w:type="dxa"/>
          </w:tcPr>
          <w:p w:rsidR="00D71C0D" w:rsidRPr="005D2585" w:rsidRDefault="00D71C0D" w:rsidP="00B66D32">
            <w:pPr>
              <w:pStyle w:val="Table2"/>
            </w:pPr>
            <w:r w:rsidRPr="005D2585">
              <w:t>Potassium ascorbate</w:t>
            </w:r>
          </w:p>
        </w:tc>
        <w:tc>
          <w:tcPr>
            <w:tcW w:w="709" w:type="dxa"/>
          </w:tcPr>
          <w:p w:rsidR="00D71C0D" w:rsidRPr="005D2585" w:rsidRDefault="00D71C0D" w:rsidP="00B66D32">
            <w:pPr>
              <w:pStyle w:val="Table2"/>
            </w:pPr>
            <w:r w:rsidRPr="005D2585">
              <w:t>303</w:t>
            </w:r>
          </w:p>
        </w:tc>
      </w:tr>
      <w:tr w:rsidR="00D71C0D" w:rsidRPr="005D2585" w:rsidTr="008A47E0">
        <w:tblPrEx>
          <w:tblBorders>
            <w:insideH w:val="none" w:sz="0" w:space="0" w:color="auto"/>
          </w:tblBorders>
        </w:tblPrEx>
        <w:tc>
          <w:tcPr>
            <w:tcW w:w="3402" w:type="dxa"/>
          </w:tcPr>
          <w:p w:rsidR="00D71C0D" w:rsidRPr="005D2585" w:rsidRDefault="00D71C0D" w:rsidP="00B66D32">
            <w:pPr>
              <w:pStyle w:val="Table2"/>
            </w:pPr>
            <w:r w:rsidRPr="005D2585">
              <w:t>Potassium benzoate</w:t>
            </w:r>
          </w:p>
        </w:tc>
        <w:tc>
          <w:tcPr>
            <w:tcW w:w="709" w:type="dxa"/>
          </w:tcPr>
          <w:p w:rsidR="00D71C0D" w:rsidRPr="005D2585" w:rsidRDefault="00D71C0D" w:rsidP="00B66D32">
            <w:pPr>
              <w:pStyle w:val="Table2"/>
            </w:pPr>
            <w:r w:rsidRPr="005D2585">
              <w:t>212</w:t>
            </w:r>
          </w:p>
        </w:tc>
      </w:tr>
      <w:tr w:rsidR="00D71C0D" w:rsidRPr="005D2585" w:rsidTr="008A47E0">
        <w:tblPrEx>
          <w:tblBorders>
            <w:insideH w:val="none" w:sz="0" w:space="0" w:color="auto"/>
          </w:tblBorders>
        </w:tblPrEx>
        <w:tc>
          <w:tcPr>
            <w:tcW w:w="3402" w:type="dxa"/>
          </w:tcPr>
          <w:p w:rsidR="00D71C0D" w:rsidRPr="005D2585" w:rsidRDefault="00D71C0D" w:rsidP="00B66D32">
            <w:pPr>
              <w:pStyle w:val="Table2"/>
            </w:pPr>
            <w:r w:rsidRPr="005D2585">
              <w:t>Potassium bicarbonate</w:t>
            </w:r>
          </w:p>
        </w:tc>
        <w:tc>
          <w:tcPr>
            <w:tcW w:w="709" w:type="dxa"/>
          </w:tcPr>
          <w:p w:rsidR="00D71C0D" w:rsidRPr="005D2585" w:rsidRDefault="00D71C0D" w:rsidP="00B66D32">
            <w:pPr>
              <w:pStyle w:val="Table2"/>
            </w:pPr>
            <w:r w:rsidRPr="005D2585">
              <w:t>501</w:t>
            </w:r>
          </w:p>
        </w:tc>
      </w:tr>
      <w:tr w:rsidR="00D71C0D" w:rsidRPr="005D2585" w:rsidTr="008A47E0">
        <w:tblPrEx>
          <w:tblBorders>
            <w:insideH w:val="none" w:sz="0" w:space="0" w:color="auto"/>
          </w:tblBorders>
        </w:tblPrEx>
        <w:tc>
          <w:tcPr>
            <w:tcW w:w="3402" w:type="dxa"/>
          </w:tcPr>
          <w:p w:rsidR="00D71C0D" w:rsidRPr="005D2585" w:rsidRDefault="00D71C0D" w:rsidP="00B66D32">
            <w:pPr>
              <w:pStyle w:val="Table2"/>
            </w:pPr>
            <w:r w:rsidRPr="005D2585">
              <w:t>Potassium bisulphite</w:t>
            </w:r>
          </w:p>
        </w:tc>
        <w:tc>
          <w:tcPr>
            <w:tcW w:w="709" w:type="dxa"/>
          </w:tcPr>
          <w:p w:rsidR="00D71C0D" w:rsidRPr="005D2585" w:rsidRDefault="00D71C0D" w:rsidP="00B66D32">
            <w:pPr>
              <w:pStyle w:val="Table2"/>
            </w:pPr>
            <w:r w:rsidRPr="005D2585">
              <w:t>228</w:t>
            </w:r>
          </w:p>
        </w:tc>
      </w:tr>
    </w:tbl>
    <w:p w:rsidR="008A6288" w:rsidRPr="005D2585" w:rsidRDefault="008A6288" w:rsidP="008A47E0">
      <w:pPr>
        <w:pStyle w:val="Table2"/>
        <w:keepNext/>
        <w:sectPr w:rsidR="008A6288" w:rsidRPr="005D2585">
          <w:headerReference w:type="default" r:id="rId10"/>
          <w:footerReference w:type="default" r:id="rId11"/>
          <w:pgSz w:w="11900" w:h="16840" w:code="9"/>
          <w:pgMar w:top="1440" w:right="1440" w:bottom="1440" w:left="1440" w:header="709" w:footer="709" w:gutter="0"/>
          <w:cols w:num="2" w:space="709"/>
        </w:sectPr>
      </w:pPr>
    </w:p>
    <w:tbl>
      <w:tblPr>
        <w:tblW w:w="411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94"/>
        <w:gridCol w:w="717"/>
      </w:tblGrid>
      <w:tr w:rsidR="008713C6" w:rsidRPr="005D2585" w:rsidTr="00DB04AE">
        <w:trPr>
          <w:trHeight w:val="525"/>
          <w:tblHeader/>
        </w:trPr>
        <w:tc>
          <w:tcPr>
            <w:tcW w:w="3394" w:type="dxa"/>
          </w:tcPr>
          <w:p w:rsidR="008713C6" w:rsidRPr="005D2585" w:rsidRDefault="008713C6" w:rsidP="004354D4">
            <w:pPr>
              <w:pStyle w:val="Table1"/>
            </w:pPr>
            <w:r w:rsidRPr="005D2585">
              <w:lastRenderedPageBreak/>
              <w:t>Prescribed Name</w:t>
            </w:r>
          </w:p>
        </w:tc>
        <w:tc>
          <w:tcPr>
            <w:tcW w:w="717" w:type="dxa"/>
          </w:tcPr>
          <w:p w:rsidR="008713C6" w:rsidRPr="005D2585" w:rsidRDefault="008713C6" w:rsidP="004354D4">
            <w:pPr>
              <w:pStyle w:val="Table1"/>
            </w:pPr>
            <w:r w:rsidRPr="005D2585">
              <w:t>Code No.</w:t>
            </w:r>
          </w:p>
        </w:tc>
      </w:tr>
      <w:tr w:rsidR="00D71C0D" w:rsidRPr="005D2585" w:rsidTr="00DB04AE">
        <w:tblPrEx>
          <w:tblBorders>
            <w:insideH w:val="none" w:sz="0" w:space="0" w:color="auto"/>
          </w:tblBorders>
        </w:tblPrEx>
        <w:tc>
          <w:tcPr>
            <w:tcW w:w="3394" w:type="dxa"/>
          </w:tcPr>
          <w:p w:rsidR="00D71C0D" w:rsidRPr="005D2585" w:rsidRDefault="00D71C0D" w:rsidP="008A47E0">
            <w:pPr>
              <w:pStyle w:val="Table2"/>
              <w:keepNext/>
            </w:pPr>
            <w:r w:rsidRPr="005D2585">
              <w:t>Potassium carbonate</w:t>
            </w:r>
          </w:p>
        </w:tc>
        <w:tc>
          <w:tcPr>
            <w:tcW w:w="717" w:type="dxa"/>
          </w:tcPr>
          <w:p w:rsidR="00D71C0D" w:rsidRPr="005D2585" w:rsidRDefault="00D71C0D" w:rsidP="00B66D32">
            <w:pPr>
              <w:pStyle w:val="Table2"/>
            </w:pPr>
            <w:r w:rsidRPr="005D2585">
              <w:t>501</w:t>
            </w:r>
          </w:p>
        </w:tc>
      </w:tr>
      <w:tr w:rsidR="00D71C0D" w:rsidRPr="005D2585" w:rsidTr="00DB04AE">
        <w:tblPrEx>
          <w:tblBorders>
            <w:insideH w:val="none" w:sz="0" w:space="0" w:color="auto"/>
          </w:tblBorders>
        </w:tblPrEx>
        <w:tc>
          <w:tcPr>
            <w:tcW w:w="3394" w:type="dxa"/>
          </w:tcPr>
          <w:p w:rsidR="00D71C0D" w:rsidRPr="005D2585" w:rsidRDefault="00D71C0D" w:rsidP="00B66D32">
            <w:pPr>
              <w:pStyle w:val="Table2"/>
            </w:pPr>
            <w:r w:rsidRPr="005D2585">
              <w:t>Potassium chloride</w:t>
            </w:r>
          </w:p>
        </w:tc>
        <w:tc>
          <w:tcPr>
            <w:tcW w:w="717" w:type="dxa"/>
          </w:tcPr>
          <w:p w:rsidR="00D71C0D" w:rsidRPr="005D2585" w:rsidRDefault="00D71C0D" w:rsidP="00B66D32">
            <w:pPr>
              <w:pStyle w:val="Table2"/>
            </w:pPr>
            <w:r w:rsidRPr="005D2585">
              <w:t>508</w:t>
            </w:r>
          </w:p>
        </w:tc>
      </w:tr>
      <w:tr w:rsidR="00D71C0D" w:rsidRPr="005D2585" w:rsidTr="00DB04AE">
        <w:tblPrEx>
          <w:tblBorders>
            <w:insideH w:val="none" w:sz="0" w:space="0" w:color="auto"/>
          </w:tblBorders>
        </w:tblPrEx>
        <w:tc>
          <w:tcPr>
            <w:tcW w:w="3394" w:type="dxa"/>
          </w:tcPr>
          <w:p w:rsidR="00D71C0D" w:rsidRPr="005D2585" w:rsidRDefault="00D71C0D" w:rsidP="00B66D32">
            <w:pPr>
              <w:pStyle w:val="Table2"/>
            </w:pPr>
            <w:r w:rsidRPr="005D2585">
              <w:t>Potassium citrate</w:t>
            </w:r>
          </w:p>
        </w:tc>
        <w:tc>
          <w:tcPr>
            <w:tcW w:w="717" w:type="dxa"/>
          </w:tcPr>
          <w:p w:rsidR="00D71C0D" w:rsidRPr="005D2585" w:rsidRDefault="00D71C0D" w:rsidP="00B66D32">
            <w:pPr>
              <w:pStyle w:val="Table2"/>
            </w:pPr>
            <w:r w:rsidRPr="005D2585">
              <w:t>332</w:t>
            </w:r>
          </w:p>
        </w:tc>
      </w:tr>
      <w:tr w:rsidR="00D71C0D" w:rsidRPr="005D2585" w:rsidTr="00DB04AE">
        <w:tblPrEx>
          <w:tblBorders>
            <w:insideH w:val="none" w:sz="0" w:space="0" w:color="auto"/>
          </w:tblBorders>
        </w:tblPrEx>
        <w:tc>
          <w:tcPr>
            <w:tcW w:w="3394" w:type="dxa"/>
          </w:tcPr>
          <w:p w:rsidR="00D71C0D" w:rsidRPr="005D2585" w:rsidRDefault="00D71C0D" w:rsidP="00B66D32">
            <w:pPr>
              <w:pStyle w:val="Table2"/>
            </w:pPr>
            <w:r w:rsidRPr="005D2585">
              <w:t>Potassium dihydrogen citrate</w:t>
            </w:r>
          </w:p>
        </w:tc>
        <w:tc>
          <w:tcPr>
            <w:tcW w:w="717" w:type="dxa"/>
          </w:tcPr>
          <w:p w:rsidR="00D71C0D" w:rsidRPr="005D2585" w:rsidRDefault="00D71C0D" w:rsidP="00B66D32">
            <w:pPr>
              <w:pStyle w:val="Table2"/>
            </w:pPr>
            <w:r w:rsidRPr="005D2585">
              <w:t>332</w:t>
            </w:r>
          </w:p>
        </w:tc>
      </w:tr>
      <w:tr w:rsidR="00D71C0D" w:rsidRPr="005D2585" w:rsidTr="00DB04AE">
        <w:tblPrEx>
          <w:tblBorders>
            <w:insideH w:val="none" w:sz="0" w:space="0" w:color="auto"/>
          </w:tblBorders>
        </w:tblPrEx>
        <w:tc>
          <w:tcPr>
            <w:tcW w:w="3394" w:type="dxa"/>
          </w:tcPr>
          <w:p w:rsidR="00D71C0D" w:rsidRPr="005D2585" w:rsidRDefault="00D71C0D" w:rsidP="00B66D32">
            <w:pPr>
              <w:pStyle w:val="Table2"/>
            </w:pPr>
            <w:r w:rsidRPr="005D2585">
              <w:t>Potassium ferrocyanide</w:t>
            </w:r>
          </w:p>
        </w:tc>
        <w:tc>
          <w:tcPr>
            <w:tcW w:w="717" w:type="dxa"/>
          </w:tcPr>
          <w:p w:rsidR="00D71C0D" w:rsidRPr="005D2585" w:rsidRDefault="00D71C0D" w:rsidP="00B66D32">
            <w:pPr>
              <w:pStyle w:val="Table2"/>
            </w:pPr>
            <w:r w:rsidRPr="005D2585">
              <w:t>536</w:t>
            </w:r>
          </w:p>
        </w:tc>
      </w:tr>
      <w:tr w:rsidR="00D71C0D" w:rsidRPr="005D2585" w:rsidTr="00DB04AE">
        <w:tblPrEx>
          <w:tblBorders>
            <w:insideH w:val="none" w:sz="0" w:space="0" w:color="auto"/>
          </w:tblBorders>
        </w:tblPrEx>
        <w:tc>
          <w:tcPr>
            <w:tcW w:w="3394" w:type="dxa"/>
          </w:tcPr>
          <w:p w:rsidR="00D71C0D" w:rsidRPr="005D2585" w:rsidRDefault="00D71C0D" w:rsidP="00B66D32">
            <w:pPr>
              <w:pStyle w:val="Table2"/>
            </w:pPr>
            <w:r w:rsidRPr="005D2585">
              <w:t>Potassium fumarate</w:t>
            </w:r>
          </w:p>
        </w:tc>
        <w:tc>
          <w:tcPr>
            <w:tcW w:w="717" w:type="dxa"/>
          </w:tcPr>
          <w:p w:rsidR="00D71C0D" w:rsidRPr="005D2585" w:rsidRDefault="00D71C0D" w:rsidP="00B66D32">
            <w:pPr>
              <w:pStyle w:val="Table2"/>
            </w:pPr>
            <w:r w:rsidRPr="005D2585">
              <w:t>366</w:t>
            </w:r>
          </w:p>
        </w:tc>
      </w:tr>
      <w:tr w:rsidR="00D71C0D" w:rsidRPr="005D2585" w:rsidTr="00DB04AE">
        <w:tblPrEx>
          <w:tblBorders>
            <w:insideH w:val="none" w:sz="0" w:space="0" w:color="auto"/>
          </w:tblBorders>
        </w:tblPrEx>
        <w:tc>
          <w:tcPr>
            <w:tcW w:w="3394" w:type="dxa"/>
          </w:tcPr>
          <w:p w:rsidR="00D71C0D" w:rsidRPr="005D2585" w:rsidRDefault="00D71C0D" w:rsidP="00B66D32">
            <w:pPr>
              <w:pStyle w:val="Table2"/>
            </w:pPr>
            <w:r w:rsidRPr="005D2585">
              <w:t>Potassium gluconate</w:t>
            </w:r>
          </w:p>
        </w:tc>
        <w:tc>
          <w:tcPr>
            <w:tcW w:w="717" w:type="dxa"/>
          </w:tcPr>
          <w:p w:rsidR="00D71C0D" w:rsidRPr="005D2585" w:rsidRDefault="00D71C0D" w:rsidP="00B66D32">
            <w:pPr>
              <w:pStyle w:val="Table2"/>
            </w:pPr>
            <w:r w:rsidRPr="005D2585">
              <w:t>577</w:t>
            </w:r>
          </w:p>
        </w:tc>
      </w:tr>
      <w:tr w:rsidR="00D71C0D" w:rsidRPr="005D2585" w:rsidTr="00DB04AE">
        <w:tblPrEx>
          <w:tblBorders>
            <w:insideH w:val="none" w:sz="0" w:space="0" w:color="auto"/>
          </w:tblBorders>
        </w:tblPrEx>
        <w:tc>
          <w:tcPr>
            <w:tcW w:w="3394" w:type="dxa"/>
          </w:tcPr>
          <w:p w:rsidR="00D71C0D" w:rsidRPr="005D2585" w:rsidRDefault="00D71C0D" w:rsidP="00B66D32">
            <w:pPr>
              <w:pStyle w:val="Table2"/>
            </w:pPr>
            <w:r w:rsidRPr="005D2585">
              <w:t>Potassium lactate</w:t>
            </w:r>
          </w:p>
        </w:tc>
        <w:tc>
          <w:tcPr>
            <w:tcW w:w="717" w:type="dxa"/>
          </w:tcPr>
          <w:p w:rsidR="00D71C0D" w:rsidRPr="005D2585" w:rsidRDefault="00D71C0D" w:rsidP="00B66D32">
            <w:pPr>
              <w:pStyle w:val="Table2"/>
            </w:pPr>
            <w:r w:rsidRPr="005D2585">
              <w:t>326</w:t>
            </w:r>
          </w:p>
        </w:tc>
      </w:tr>
      <w:tr w:rsidR="00D71C0D" w:rsidRPr="005D2585" w:rsidTr="00DB04AE">
        <w:tblPrEx>
          <w:tblBorders>
            <w:insideH w:val="none" w:sz="0" w:space="0" w:color="auto"/>
          </w:tblBorders>
        </w:tblPrEx>
        <w:tc>
          <w:tcPr>
            <w:tcW w:w="3394" w:type="dxa"/>
          </w:tcPr>
          <w:p w:rsidR="00D71C0D" w:rsidRPr="005D2585" w:rsidRDefault="00D71C0D" w:rsidP="00B66D32">
            <w:pPr>
              <w:pStyle w:val="Table2"/>
            </w:pPr>
            <w:r w:rsidRPr="005D2585">
              <w:t>Potassium malate</w:t>
            </w:r>
          </w:p>
        </w:tc>
        <w:tc>
          <w:tcPr>
            <w:tcW w:w="717" w:type="dxa"/>
          </w:tcPr>
          <w:p w:rsidR="00D71C0D" w:rsidRPr="005D2585" w:rsidRDefault="00D71C0D" w:rsidP="00B66D32">
            <w:pPr>
              <w:pStyle w:val="Table2"/>
            </w:pPr>
            <w:r w:rsidRPr="005D2585">
              <w:t>351</w:t>
            </w:r>
          </w:p>
        </w:tc>
      </w:tr>
      <w:tr w:rsidR="00D71C0D" w:rsidRPr="005D2585" w:rsidTr="00DB04AE">
        <w:tblPrEx>
          <w:tblBorders>
            <w:insideH w:val="none" w:sz="0" w:space="0" w:color="auto"/>
          </w:tblBorders>
        </w:tblPrEx>
        <w:tc>
          <w:tcPr>
            <w:tcW w:w="3394" w:type="dxa"/>
          </w:tcPr>
          <w:p w:rsidR="00D71C0D" w:rsidRPr="005D2585" w:rsidRDefault="00D71C0D" w:rsidP="00B66D32">
            <w:pPr>
              <w:pStyle w:val="Table2"/>
            </w:pPr>
            <w:r w:rsidRPr="005D2585">
              <w:t>Potassium metabisulphite</w:t>
            </w:r>
          </w:p>
        </w:tc>
        <w:tc>
          <w:tcPr>
            <w:tcW w:w="717" w:type="dxa"/>
          </w:tcPr>
          <w:p w:rsidR="00D71C0D" w:rsidRPr="005D2585" w:rsidRDefault="00D71C0D" w:rsidP="00B66D32">
            <w:pPr>
              <w:pStyle w:val="Table2"/>
            </w:pPr>
            <w:r w:rsidRPr="005D2585">
              <w:t>224</w:t>
            </w:r>
          </w:p>
        </w:tc>
      </w:tr>
      <w:tr w:rsidR="00D71C0D" w:rsidRPr="005D2585" w:rsidTr="00DB04AE">
        <w:tblPrEx>
          <w:tblBorders>
            <w:insideH w:val="none" w:sz="0" w:space="0" w:color="auto"/>
          </w:tblBorders>
        </w:tblPrEx>
        <w:tc>
          <w:tcPr>
            <w:tcW w:w="3394" w:type="dxa"/>
          </w:tcPr>
          <w:p w:rsidR="00D71C0D" w:rsidRPr="005D2585" w:rsidRDefault="00D71C0D" w:rsidP="00B66D32">
            <w:pPr>
              <w:pStyle w:val="Table2"/>
            </w:pPr>
            <w:r w:rsidRPr="005D2585">
              <w:t>Potassium nitrate</w:t>
            </w:r>
          </w:p>
        </w:tc>
        <w:tc>
          <w:tcPr>
            <w:tcW w:w="717" w:type="dxa"/>
          </w:tcPr>
          <w:p w:rsidR="00D71C0D" w:rsidRPr="005D2585" w:rsidRDefault="00D71C0D" w:rsidP="00B66D32">
            <w:pPr>
              <w:pStyle w:val="Table2"/>
            </w:pPr>
            <w:r w:rsidRPr="005D2585">
              <w:t>252</w:t>
            </w:r>
          </w:p>
        </w:tc>
      </w:tr>
      <w:tr w:rsidR="00D71C0D" w:rsidRPr="005D2585" w:rsidTr="00DB04AE">
        <w:tblPrEx>
          <w:tblBorders>
            <w:insideH w:val="none" w:sz="0" w:space="0" w:color="auto"/>
          </w:tblBorders>
        </w:tblPrEx>
        <w:tc>
          <w:tcPr>
            <w:tcW w:w="3394" w:type="dxa"/>
          </w:tcPr>
          <w:p w:rsidR="00D71C0D" w:rsidRPr="005D2585" w:rsidRDefault="00D71C0D" w:rsidP="00B66D32">
            <w:pPr>
              <w:pStyle w:val="Table2"/>
            </w:pPr>
            <w:r w:rsidRPr="005D2585">
              <w:t>Potassium nitrite</w:t>
            </w:r>
          </w:p>
        </w:tc>
        <w:tc>
          <w:tcPr>
            <w:tcW w:w="717" w:type="dxa"/>
          </w:tcPr>
          <w:p w:rsidR="00D71C0D" w:rsidRPr="005D2585" w:rsidRDefault="00D71C0D" w:rsidP="00B66D32">
            <w:pPr>
              <w:pStyle w:val="Table2"/>
            </w:pPr>
            <w:r w:rsidRPr="005D2585">
              <w:t>249</w:t>
            </w:r>
          </w:p>
        </w:tc>
      </w:tr>
      <w:tr w:rsidR="00D71C0D" w:rsidRPr="005D2585" w:rsidTr="00DB04AE">
        <w:tblPrEx>
          <w:tblBorders>
            <w:insideH w:val="none" w:sz="0" w:space="0" w:color="auto"/>
          </w:tblBorders>
        </w:tblPrEx>
        <w:tc>
          <w:tcPr>
            <w:tcW w:w="3394" w:type="dxa"/>
          </w:tcPr>
          <w:p w:rsidR="00D71C0D" w:rsidRPr="005D2585" w:rsidRDefault="00D71C0D" w:rsidP="00B66D32">
            <w:pPr>
              <w:pStyle w:val="Table2"/>
            </w:pPr>
            <w:r w:rsidRPr="005D2585">
              <w:t>Potassium phosphate, dibasic</w:t>
            </w:r>
          </w:p>
        </w:tc>
        <w:tc>
          <w:tcPr>
            <w:tcW w:w="717" w:type="dxa"/>
          </w:tcPr>
          <w:p w:rsidR="00D71C0D" w:rsidRPr="005D2585" w:rsidRDefault="00D71C0D" w:rsidP="00B66D32">
            <w:pPr>
              <w:pStyle w:val="Table2"/>
            </w:pPr>
            <w:r w:rsidRPr="005D2585">
              <w:t>340</w:t>
            </w:r>
          </w:p>
        </w:tc>
      </w:tr>
      <w:tr w:rsidR="00D71C0D" w:rsidRPr="005D2585" w:rsidTr="00DB04AE">
        <w:tblPrEx>
          <w:tblBorders>
            <w:insideH w:val="none" w:sz="0" w:space="0" w:color="auto"/>
          </w:tblBorders>
        </w:tblPrEx>
        <w:tc>
          <w:tcPr>
            <w:tcW w:w="3394" w:type="dxa"/>
          </w:tcPr>
          <w:p w:rsidR="00D71C0D" w:rsidRPr="005D2585" w:rsidRDefault="00D71C0D" w:rsidP="00B66D32">
            <w:pPr>
              <w:pStyle w:val="Table2"/>
            </w:pPr>
            <w:r w:rsidRPr="005D2585">
              <w:t>Potassium phosphate, monobasic</w:t>
            </w:r>
          </w:p>
        </w:tc>
        <w:tc>
          <w:tcPr>
            <w:tcW w:w="717" w:type="dxa"/>
          </w:tcPr>
          <w:p w:rsidR="00D71C0D" w:rsidRPr="005D2585" w:rsidRDefault="00D71C0D" w:rsidP="00B66D32">
            <w:pPr>
              <w:pStyle w:val="Table2"/>
            </w:pPr>
            <w:r w:rsidRPr="005D2585">
              <w:t>340</w:t>
            </w:r>
          </w:p>
        </w:tc>
      </w:tr>
      <w:tr w:rsidR="00D71C0D" w:rsidRPr="005D2585" w:rsidTr="00DB04AE">
        <w:tblPrEx>
          <w:tblBorders>
            <w:insideH w:val="none" w:sz="0" w:space="0" w:color="auto"/>
          </w:tblBorders>
        </w:tblPrEx>
        <w:tc>
          <w:tcPr>
            <w:tcW w:w="3394" w:type="dxa"/>
          </w:tcPr>
          <w:p w:rsidR="00D71C0D" w:rsidRPr="005D2585" w:rsidRDefault="00D71C0D" w:rsidP="00B66D32">
            <w:pPr>
              <w:pStyle w:val="Table2"/>
            </w:pPr>
            <w:r w:rsidRPr="005D2585">
              <w:t>Potassium phosphate, tribasic</w:t>
            </w:r>
          </w:p>
        </w:tc>
        <w:tc>
          <w:tcPr>
            <w:tcW w:w="717" w:type="dxa"/>
          </w:tcPr>
          <w:p w:rsidR="00D71C0D" w:rsidRPr="005D2585" w:rsidRDefault="00D71C0D" w:rsidP="00B66D32">
            <w:pPr>
              <w:pStyle w:val="Table2"/>
            </w:pPr>
            <w:r w:rsidRPr="005D2585">
              <w:t>340</w:t>
            </w:r>
          </w:p>
        </w:tc>
      </w:tr>
      <w:tr w:rsidR="00D71C0D" w:rsidRPr="005D2585" w:rsidTr="00DB04AE">
        <w:tblPrEx>
          <w:tblBorders>
            <w:insideH w:val="none" w:sz="0" w:space="0" w:color="auto"/>
          </w:tblBorders>
        </w:tblPrEx>
        <w:tc>
          <w:tcPr>
            <w:tcW w:w="3394" w:type="dxa"/>
          </w:tcPr>
          <w:p w:rsidR="00D71C0D" w:rsidRPr="005D2585" w:rsidRDefault="00D71C0D" w:rsidP="00B66D32">
            <w:pPr>
              <w:pStyle w:val="Table2"/>
            </w:pPr>
            <w:r w:rsidRPr="005D2585">
              <w:t>Potassium polymetaphosphate</w:t>
            </w:r>
          </w:p>
        </w:tc>
        <w:tc>
          <w:tcPr>
            <w:tcW w:w="717" w:type="dxa"/>
          </w:tcPr>
          <w:p w:rsidR="00D71C0D" w:rsidRPr="005D2585" w:rsidRDefault="00D71C0D" w:rsidP="00B66D32">
            <w:pPr>
              <w:pStyle w:val="Table2"/>
            </w:pPr>
            <w:r w:rsidRPr="005D2585">
              <w:t>452</w:t>
            </w:r>
          </w:p>
        </w:tc>
      </w:tr>
      <w:tr w:rsidR="00D71C0D" w:rsidRPr="005D2585" w:rsidTr="00DB04AE">
        <w:tblPrEx>
          <w:tblBorders>
            <w:insideH w:val="none" w:sz="0" w:space="0" w:color="auto"/>
          </w:tblBorders>
        </w:tblPrEx>
        <w:tc>
          <w:tcPr>
            <w:tcW w:w="3394" w:type="dxa"/>
          </w:tcPr>
          <w:p w:rsidR="00D71C0D" w:rsidRPr="005D2585" w:rsidRDefault="00D71C0D" w:rsidP="00B66D32">
            <w:pPr>
              <w:pStyle w:val="Table2"/>
            </w:pPr>
            <w:r w:rsidRPr="005D2585">
              <w:t>Potassium propionate</w:t>
            </w:r>
          </w:p>
        </w:tc>
        <w:tc>
          <w:tcPr>
            <w:tcW w:w="717" w:type="dxa"/>
          </w:tcPr>
          <w:p w:rsidR="00D71C0D" w:rsidRPr="005D2585" w:rsidRDefault="00D71C0D" w:rsidP="00B66D32">
            <w:pPr>
              <w:pStyle w:val="Table2"/>
            </w:pPr>
            <w:r w:rsidRPr="005D2585">
              <w:t>283</w:t>
            </w:r>
          </w:p>
        </w:tc>
      </w:tr>
      <w:tr w:rsidR="00D71C0D" w:rsidRPr="005D2585" w:rsidTr="00DB04AE">
        <w:tblPrEx>
          <w:tblBorders>
            <w:insideH w:val="none" w:sz="0" w:space="0" w:color="auto"/>
          </w:tblBorders>
        </w:tblPrEx>
        <w:tc>
          <w:tcPr>
            <w:tcW w:w="3394" w:type="dxa"/>
          </w:tcPr>
          <w:p w:rsidR="00D71C0D" w:rsidRPr="005D2585" w:rsidRDefault="00D71C0D" w:rsidP="00B66D32">
            <w:pPr>
              <w:pStyle w:val="Table2"/>
            </w:pPr>
            <w:r w:rsidRPr="005D2585">
              <w:t>Potassium pyrophosphate</w:t>
            </w:r>
          </w:p>
        </w:tc>
        <w:tc>
          <w:tcPr>
            <w:tcW w:w="717" w:type="dxa"/>
          </w:tcPr>
          <w:p w:rsidR="00D71C0D" w:rsidRPr="005D2585" w:rsidRDefault="00D71C0D" w:rsidP="00B66D32">
            <w:pPr>
              <w:pStyle w:val="Table2"/>
            </w:pPr>
            <w:r w:rsidRPr="005D2585">
              <w:t>450</w:t>
            </w:r>
          </w:p>
        </w:tc>
      </w:tr>
      <w:tr w:rsidR="00D71C0D" w:rsidRPr="005D2585" w:rsidTr="00DB04AE">
        <w:tblPrEx>
          <w:tblBorders>
            <w:insideH w:val="none" w:sz="0" w:space="0" w:color="auto"/>
          </w:tblBorders>
        </w:tblPrEx>
        <w:tc>
          <w:tcPr>
            <w:tcW w:w="3394" w:type="dxa"/>
          </w:tcPr>
          <w:p w:rsidR="00D71C0D" w:rsidRPr="005D2585" w:rsidRDefault="00D71C0D" w:rsidP="00B66D32">
            <w:pPr>
              <w:pStyle w:val="Table2"/>
            </w:pPr>
            <w:r w:rsidRPr="005D2585">
              <w:t>Potassium silicate</w:t>
            </w:r>
          </w:p>
        </w:tc>
        <w:tc>
          <w:tcPr>
            <w:tcW w:w="717" w:type="dxa"/>
          </w:tcPr>
          <w:p w:rsidR="00D71C0D" w:rsidRPr="005D2585" w:rsidRDefault="00D71C0D" w:rsidP="00B66D32">
            <w:pPr>
              <w:pStyle w:val="Table2"/>
            </w:pPr>
            <w:r w:rsidRPr="005D2585">
              <w:t>560</w:t>
            </w:r>
          </w:p>
        </w:tc>
      </w:tr>
      <w:tr w:rsidR="00D71C0D" w:rsidRPr="005D2585" w:rsidTr="00DB04AE">
        <w:tblPrEx>
          <w:tblBorders>
            <w:insideH w:val="none" w:sz="0" w:space="0" w:color="auto"/>
          </w:tblBorders>
        </w:tblPrEx>
        <w:trPr>
          <w:cantSplit/>
        </w:trPr>
        <w:tc>
          <w:tcPr>
            <w:tcW w:w="3394" w:type="dxa"/>
          </w:tcPr>
          <w:p w:rsidR="00D71C0D" w:rsidRPr="005D2585" w:rsidRDefault="00D71C0D" w:rsidP="00B66D32">
            <w:pPr>
              <w:pStyle w:val="Table2"/>
            </w:pPr>
            <w:r w:rsidRPr="005D2585">
              <w:t>Potassium sodium tartrate</w:t>
            </w:r>
          </w:p>
        </w:tc>
        <w:tc>
          <w:tcPr>
            <w:tcW w:w="717" w:type="dxa"/>
          </w:tcPr>
          <w:p w:rsidR="00D71C0D" w:rsidRPr="005D2585" w:rsidRDefault="00D71C0D" w:rsidP="00B66D32">
            <w:pPr>
              <w:pStyle w:val="Table2"/>
            </w:pPr>
            <w:r w:rsidRPr="005D2585">
              <w:t>337</w:t>
            </w:r>
          </w:p>
        </w:tc>
      </w:tr>
      <w:tr w:rsidR="00D71C0D" w:rsidRPr="005D2585" w:rsidTr="00DB04AE">
        <w:tblPrEx>
          <w:tblBorders>
            <w:insideH w:val="none" w:sz="0" w:space="0" w:color="auto"/>
          </w:tblBorders>
        </w:tblPrEx>
        <w:trPr>
          <w:cantSplit/>
        </w:trPr>
        <w:tc>
          <w:tcPr>
            <w:tcW w:w="3394" w:type="dxa"/>
          </w:tcPr>
          <w:p w:rsidR="00D71C0D" w:rsidRPr="005D2585" w:rsidRDefault="00D71C0D" w:rsidP="00B66D32">
            <w:pPr>
              <w:pStyle w:val="Table2"/>
            </w:pPr>
            <w:r w:rsidRPr="005D2585">
              <w:t>Potassium sorbate</w:t>
            </w:r>
          </w:p>
        </w:tc>
        <w:tc>
          <w:tcPr>
            <w:tcW w:w="717" w:type="dxa"/>
          </w:tcPr>
          <w:p w:rsidR="00D71C0D" w:rsidRPr="005D2585" w:rsidRDefault="00D71C0D" w:rsidP="00B66D32">
            <w:pPr>
              <w:pStyle w:val="Table2"/>
            </w:pPr>
            <w:r w:rsidRPr="005D2585">
              <w:t>202</w:t>
            </w:r>
          </w:p>
        </w:tc>
      </w:tr>
      <w:tr w:rsidR="00D71C0D" w:rsidRPr="005D2585" w:rsidTr="00DB04AE">
        <w:tblPrEx>
          <w:tblBorders>
            <w:insideH w:val="none" w:sz="0" w:space="0" w:color="auto"/>
          </w:tblBorders>
        </w:tblPrEx>
        <w:trPr>
          <w:cantSplit/>
        </w:trPr>
        <w:tc>
          <w:tcPr>
            <w:tcW w:w="3394" w:type="dxa"/>
          </w:tcPr>
          <w:p w:rsidR="00D71C0D" w:rsidRPr="005D2585" w:rsidRDefault="00D71C0D" w:rsidP="00B66D32">
            <w:pPr>
              <w:pStyle w:val="Table2"/>
            </w:pPr>
            <w:r w:rsidRPr="005D2585">
              <w:t>Potassium sulphate</w:t>
            </w:r>
          </w:p>
        </w:tc>
        <w:tc>
          <w:tcPr>
            <w:tcW w:w="717" w:type="dxa"/>
          </w:tcPr>
          <w:p w:rsidR="00D71C0D" w:rsidRPr="005D2585" w:rsidRDefault="00D71C0D" w:rsidP="00B66D32">
            <w:pPr>
              <w:pStyle w:val="Table2"/>
            </w:pPr>
            <w:r w:rsidRPr="005D2585">
              <w:t>515</w:t>
            </w:r>
          </w:p>
        </w:tc>
      </w:tr>
      <w:tr w:rsidR="00D71C0D" w:rsidRPr="005D2585" w:rsidTr="00DB04AE">
        <w:tblPrEx>
          <w:tblBorders>
            <w:insideH w:val="none" w:sz="0" w:space="0" w:color="auto"/>
          </w:tblBorders>
        </w:tblPrEx>
        <w:trPr>
          <w:cantSplit/>
        </w:trPr>
        <w:tc>
          <w:tcPr>
            <w:tcW w:w="3394" w:type="dxa"/>
          </w:tcPr>
          <w:p w:rsidR="00D71C0D" w:rsidRPr="005D2585" w:rsidRDefault="00D71C0D" w:rsidP="00B66D32">
            <w:pPr>
              <w:pStyle w:val="Table2"/>
            </w:pPr>
            <w:r w:rsidRPr="005D2585">
              <w:t>Potassium sulphite</w:t>
            </w:r>
          </w:p>
        </w:tc>
        <w:tc>
          <w:tcPr>
            <w:tcW w:w="717" w:type="dxa"/>
          </w:tcPr>
          <w:p w:rsidR="00D71C0D" w:rsidRPr="005D2585" w:rsidRDefault="00D71C0D" w:rsidP="00B66D32">
            <w:pPr>
              <w:pStyle w:val="Table2"/>
            </w:pPr>
            <w:r w:rsidRPr="005D2585">
              <w:t>225</w:t>
            </w:r>
          </w:p>
        </w:tc>
      </w:tr>
      <w:tr w:rsidR="00D71C0D" w:rsidRPr="005D2585" w:rsidTr="00DB04AE">
        <w:tblPrEx>
          <w:tblBorders>
            <w:insideH w:val="none" w:sz="0" w:space="0" w:color="auto"/>
          </w:tblBorders>
        </w:tblPrEx>
        <w:trPr>
          <w:cantSplit/>
        </w:trPr>
        <w:tc>
          <w:tcPr>
            <w:tcW w:w="3394" w:type="dxa"/>
          </w:tcPr>
          <w:p w:rsidR="00D71C0D" w:rsidRPr="005D2585" w:rsidRDefault="00D71C0D" w:rsidP="00B66D32">
            <w:pPr>
              <w:pStyle w:val="Table2"/>
            </w:pPr>
            <w:r w:rsidRPr="005D2585">
              <w:t>Potassium tartrate or Potassium acid tartrate</w:t>
            </w:r>
          </w:p>
        </w:tc>
        <w:tc>
          <w:tcPr>
            <w:tcW w:w="717" w:type="dxa"/>
          </w:tcPr>
          <w:p w:rsidR="00D71C0D" w:rsidRPr="005D2585" w:rsidRDefault="00D71C0D" w:rsidP="00B66D32">
            <w:pPr>
              <w:pStyle w:val="Table2"/>
            </w:pPr>
            <w:r w:rsidRPr="005D2585">
              <w:t>336</w:t>
            </w:r>
          </w:p>
        </w:tc>
      </w:tr>
      <w:tr w:rsidR="00D71C0D" w:rsidRPr="005D2585" w:rsidTr="00DB04AE">
        <w:tblPrEx>
          <w:tblBorders>
            <w:insideH w:val="none" w:sz="0" w:space="0" w:color="auto"/>
          </w:tblBorders>
        </w:tblPrEx>
        <w:trPr>
          <w:cantSplit/>
        </w:trPr>
        <w:tc>
          <w:tcPr>
            <w:tcW w:w="3394" w:type="dxa"/>
          </w:tcPr>
          <w:p w:rsidR="00D71C0D" w:rsidRPr="005D2585" w:rsidRDefault="00D71C0D" w:rsidP="00B66D32">
            <w:pPr>
              <w:pStyle w:val="Table2"/>
            </w:pPr>
            <w:r w:rsidRPr="005D2585">
              <w:t>Potassium tripolyphosphate</w:t>
            </w:r>
          </w:p>
        </w:tc>
        <w:tc>
          <w:tcPr>
            <w:tcW w:w="717" w:type="dxa"/>
          </w:tcPr>
          <w:p w:rsidR="00D71C0D" w:rsidRPr="005D2585" w:rsidRDefault="00D71C0D" w:rsidP="00B66D32">
            <w:pPr>
              <w:pStyle w:val="Table2"/>
            </w:pPr>
            <w:r w:rsidRPr="005D2585">
              <w:t>451</w:t>
            </w:r>
          </w:p>
        </w:tc>
      </w:tr>
      <w:tr w:rsidR="00D71C0D" w:rsidRPr="005D2585" w:rsidTr="00DB04AE">
        <w:tblPrEx>
          <w:tblBorders>
            <w:insideH w:val="none" w:sz="0" w:space="0" w:color="auto"/>
          </w:tblBorders>
        </w:tblPrEx>
        <w:trPr>
          <w:cantSplit/>
        </w:trPr>
        <w:tc>
          <w:tcPr>
            <w:tcW w:w="3394" w:type="dxa"/>
          </w:tcPr>
          <w:p w:rsidR="00D71C0D" w:rsidRPr="005D2585" w:rsidRDefault="00D71C0D" w:rsidP="00B66D32">
            <w:pPr>
              <w:pStyle w:val="Table2"/>
            </w:pPr>
            <w:r w:rsidRPr="005D2585">
              <w:t>Processed eucheuma seaweed</w:t>
            </w:r>
          </w:p>
        </w:tc>
        <w:tc>
          <w:tcPr>
            <w:tcW w:w="717" w:type="dxa"/>
          </w:tcPr>
          <w:p w:rsidR="00D71C0D" w:rsidRPr="005D2585" w:rsidRDefault="00D71C0D" w:rsidP="00B66D32">
            <w:pPr>
              <w:pStyle w:val="Table2"/>
            </w:pPr>
            <w:r w:rsidRPr="005D2585">
              <w:t>407a</w:t>
            </w:r>
          </w:p>
        </w:tc>
      </w:tr>
      <w:tr w:rsidR="00D71C0D" w:rsidRPr="005D2585" w:rsidTr="00DB04AE">
        <w:tblPrEx>
          <w:tblBorders>
            <w:insideH w:val="none" w:sz="0" w:space="0" w:color="auto"/>
          </w:tblBorders>
        </w:tblPrEx>
        <w:trPr>
          <w:cantSplit/>
        </w:trPr>
        <w:tc>
          <w:tcPr>
            <w:tcW w:w="3394" w:type="dxa"/>
          </w:tcPr>
          <w:p w:rsidR="00D71C0D" w:rsidRPr="005D2585" w:rsidRDefault="00D71C0D" w:rsidP="00B66D32">
            <w:pPr>
              <w:pStyle w:val="Table2"/>
            </w:pPr>
            <w:r w:rsidRPr="005D2585">
              <w:t>Propane</w:t>
            </w:r>
          </w:p>
        </w:tc>
        <w:tc>
          <w:tcPr>
            <w:tcW w:w="717" w:type="dxa"/>
          </w:tcPr>
          <w:p w:rsidR="00D71C0D" w:rsidRPr="005D2585" w:rsidRDefault="00D71C0D" w:rsidP="00B66D32">
            <w:pPr>
              <w:pStyle w:val="Table2"/>
            </w:pPr>
            <w:r w:rsidRPr="005D2585">
              <w:t>944</w:t>
            </w:r>
          </w:p>
        </w:tc>
      </w:tr>
      <w:tr w:rsidR="00D71C0D" w:rsidRPr="005D2585" w:rsidTr="00DB04AE">
        <w:tblPrEx>
          <w:tblBorders>
            <w:insideH w:val="none" w:sz="0" w:space="0" w:color="auto"/>
          </w:tblBorders>
        </w:tblPrEx>
        <w:trPr>
          <w:cantSplit/>
        </w:trPr>
        <w:tc>
          <w:tcPr>
            <w:tcW w:w="3394" w:type="dxa"/>
          </w:tcPr>
          <w:p w:rsidR="00D71C0D" w:rsidRPr="005D2585" w:rsidRDefault="00D71C0D" w:rsidP="00B66D32">
            <w:pPr>
              <w:pStyle w:val="Table2"/>
            </w:pPr>
            <w:r w:rsidRPr="005D2585">
              <w:t>Propionic acid</w:t>
            </w:r>
          </w:p>
        </w:tc>
        <w:tc>
          <w:tcPr>
            <w:tcW w:w="717" w:type="dxa"/>
          </w:tcPr>
          <w:p w:rsidR="00D71C0D" w:rsidRPr="005D2585" w:rsidRDefault="00D71C0D" w:rsidP="00B66D32">
            <w:pPr>
              <w:pStyle w:val="Table2"/>
            </w:pPr>
            <w:r w:rsidRPr="005D2585">
              <w:t>280</w:t>
            </w:r>
          </w:p>
        </w:tc>
      </w:tr>
      <w:tr w:rsidR="00D71C0D" w:rsidRPr="005D2585" w:rsidTr="00DB04AE">
        <w:tblPrEx>
          <w:tblBorders>
            <w:insideH w:val="none" w:sz="0" w:space="0" w:color="auto"/>
          </w:tblBorders>
        </w:tblPrEx>
        <w:trPr>
          <w:cantSplit/>
        </w:trPr>
        <w:tc>
          <w:tcPr>
            <w:tcW w:w="3394" w:type="dxa"/>
          </w:tcPr>
          <w:p w:rsidR="00D71C0D" w:rsidRPr="005D2585" w:rsidRDefault="00D71C0D" w:rsidP="00B66D32">
            <w:pPr>
              <w:pStyle w:val="Table2"/>
            </w:pPr>
            <w:r w:rsidRPr="005D2585">
              <w:t>Propyl gallate</w:t>
            </w:r>
          </w:p>
        </w:tc>
        <w:tc>
          <w:tcPr>
            <w:tcW w:w="717" w:type="dxa"/>
          </w:tcPr>
          <w:p w:rsidR="00D71C0D" w:rsidRPr="005D2585" w:rsidRDefault="00D71C0D" w:rsidP="00B66D32">
            <w:pPr>
              <w:pStyle w:val="Table2"/>
            </w:pPr>
            <w:r w:rsidRPr="005D2585">
              <w:t>310</w:t>
            </w:r>
          </w:p>
        </w:tc>
      </w:tr>
      <w:tr w:rsidR="00D71C0D" w:rsidRPr="005D2585" w:rsidTr="00DB04AE">
        <w:tblPrEx>
          <w:tblBorders>
            <w:insideH w:val="none" w:sz="0" w:space="0" w:color="auto"/>
          </w:tblBorders>
        </w:tblPrEx>
        <w:trPr>
          <w:cantSplit/>
        </w:trPr>
        <w:tc>
          <w:tcPr>
            <w:tcW w:w="3394" w:type="dxa"/>
          </w:tcPr>
          <w:p w:rsidR="00D71C0D" w:rsidRPr="005D2585" w:rsidRDefault="00D71C0D" w:rsidP="00B66D32">
            <w:pPr>
              <w:pStyle w:val="Table2"/>
            </w:pPr>
            <w:r w:rsidRPr="005D2585">
              <w:t>Propylene glycol</w:t>
            </w:r>
          </w:p>
        </w:tc>
        <w:tc>
          <w:tcPr>
            <w:tcW w:w="717" w:type="dxa"/>
          </w:tcPr>
          <w:p w:rsidR="00D71C0D" w:rsidRPr="005D2585" w:rsidRDefault="00D71C0D" w:rsidP="00B66D32">
            <w:pPr>
              <w:pStyle w:val="Table2"/>
            </w:pPr>
            <w:r w:rsidRPr="005D2585">
              <w:t>1520</w:t>
            </w:r>
          </w:p>
        </w:tc>
      </w:tr>
      <w:tr w:rsidR="00D71C0D" w:rsidRPr="005D2585" w:rsidTr="00DB04AE">
        <w:tblPrEx>
          <w:tblBorders>
            <w:insideH w:val="none" w:sz="0" w:space="0" w:color="auto"/>
          </w:tblBorders>
        </w:tblPrEx>
        <w:trPr>
          <w:cantSplit/>
        </w:trPr>
        <w:tc>
          <w:tcPr>
            <w:tcW w:w="3394" w:type="dxa"/>
          </w:tcPr>
          <w:p w:rsidR="00D71C0D" w:rsidRPr="005D2585" w:rsidRDefault="00D71C0D" w:rsidP="00B66D32">
            <w:pPr>
              <w:pStyle w:val="Table2"/>
            </w:pPr>
            <w:r w:rsidRPr="005D2585">
              <w:t xml:space="preserve">Propylene glycol alginate </w:t>
            </w:r>
          </w:p>
        </w:tc>
        <w:tc>
          <w:tcPr>
            <w:tcW w:w="717" w:type="dxa"/>
          </w:tcPr>
          <w:p w:rsidR="00D71C0D" w:rsidRPr="005D2585" w:rsidRDefault="00D71C0D" w:rsidP="00B66D32">
            <w:pPr>
              <w:pStyle w:val="Table2"/>
            </w:pPr>
            <w:r w:rsidRPr="005D2585">
              <w:t>405</w:t>
            </w:r>
          </w:p>
        </w:tc>
      </w:tr>
      <w:tr w:rsidR="00D71C0D" w:rsidRPr="005D2585" w:rsidTr="00DB04AE">
        <w:tblPrEx>
          <w:tblBorders>
            <w:insideH w:val="none" w:sz="0" w:space="0" w:color="auto"/>
          </w:tblBorders>
        </w:tblPrEx>
        <w:trPr>
          <w:cantSplit/>
        </w:trPr>
        <w:tc>
          <w:tcPr>
            <w:tcW w:w="3394" w:type="dxa"/>
          </w:tcPr>
          <w:p w:rsidR="00D71C0D" w:rsidRPr="005D2585" w:rsidRDefault="00D71C0D" w:rsidP="00B66D32">
            <w:pPr>
              <w:pStyle w:val="Table2"/>
            </w:pPr>
            <w:r w:rsidRPr="005D2585">
              <w:t>Propylene glycol mono - and di-esters or Propylene glycol esters of fatty acids</w:t>
            </w:r>
          </w:p>
        </w:tc>
        <w:tc>
          <w:tcPr>
            <w:tcW w:w="717" w:type="dxa"/>
          </w:tcPr>
          <w:p w:rsidR="00D71C0D" w:rsidRPr="005D2585" w:rsidRDefault="00D71C0D" w:rsidP="00B66D32">
            <w:pPr>
              <w:pStyle w:val="Table2"/>
            </w:pPr>
            <w:r w:rsidRPr="005D2585">
              <w:t>477</w:t>
            </w:r>
          </w:p>
        </w:tc>
      </w:tr>
      <w:tr w:rsidR="00D71C0D" w:rsidRPr="005D2585" w:rsidTr="00DB04AE">
        <w:tblPrEx>
          <w:tblBorders>
            <w:insideH w:val="none" w:sz="0" w:space="0" w:color="auto"/>
          </w:tblBorders>
        </w:tblPrEx>
        <w:trPr>
          <w:cantSplit/>
        </w:trPr>
        <w:tc>
          <w:tcPr>
            <w:tcW w:w="3394" w:type="dxa"/>
          </w:tcPr>
          <w:p w:rsidR="00D71C0D" w:rsidRPr="005D2585" w:rsidRDefault="00D71C0D" w:rsidP="00B66D32">
            <w:pPr>
              <w:pStyle w:val="Table2"/>
            </w:pPr>
            <w:r w:rsidRPr="005D2585">
              <w:t>Propylparaben or Propyl-p-hydroxy-benzoate</w:t>
            </w:r>
          </w:p>
        </w:tc>
        <w:tc>
          <w:tcPr>
            <w:tcW w:w="717" w:type="dxa"/>
          </w:tcPr>
          <w:p w:rsidR="00D71C0D" w:rsidRPr="005D2585" w:rsidRDefault="00D71C0D" w:rsidP="00B66D32">
            <w:pPr>
              <w:pStyle w:val="Table2"/>
            </w:pPr>
            <w:r w:rsidRPr="005D2585">
              <w:t>216</w:t>
            </w:r>
          </w:p>
        </w:tc>
      </w:tr>
      <w:tr w:rsidR="00D71C0D" w:rsidRPr="005D2585" w:rsidTr="00DB04AE">
        <w:tblPrEx>
          <w:tblBorders>
            <w:insideH w:val="none" w:sz="0" w:space="0" w:color="auto"/>
          </w:tblBorders>
        </w:tblPrEx>
        <w:trPr>
          <w:cantSplit/>
        </w:trPr>
        <w:tc>
          <w:tcPr>
            <w:tcW w:w="3394" w:type="dxa"/>
          </w:tcPr>
          <w:p w:rsidR="00D71C0D" w:rsidRPr="005D2585" w:rsidRDefault="00D71C0D" w:rsidP="00B66D32">
            <w:pPr>
              <w:pStyle w:val="Table2"/>
            </w:pPr>
            <w:r w:rsidRPr="005D2585">
              <w:t>Proteases (papain, bromelain, ficin)</w:t>
            </w:r>
          </w:p>
          <w:p w:rsidR="00D71C0D" w:rsidRPr="005D2585" w:rsidRDefault="00D71C0D" w:rsidP="00B66D32">
            <w:pPr>
              <w:pStyle w:val="Table2"/>
            </w:pPr>
          </w:p>
        </w:tc>
        <w:tc>
          <w:tcPr>
            <w:tcW w:w="717" w:type="dxa"/>
          </w:tcPr>
          <w:p w:rsidR="00D71C0D" w:rsidRPr="005D2585" w:rsidRDefault="00D71C0D" w:rsidP="00B66D32">
            <w:pPr>
              <w:pStyle w:val="Table2"/>
            </w:pPr>
            <w:r w:rsidRPr="005D2585">
              <w:t>1101</w:t>
            </w:r>
          </w:p>
        </w:tc>
      </w:tr>
      <w:tr w:rsidR="00DE0B5C" w:rsidRPr="005D2585" w:rsidTr="00DB04AE">
        <w:tblPrEx>
          <w:tblBorders>
            <w:insideH w:val="none" w:sz="0" w:space="0" w:color="auto"/>
          </w:tblBorders>
        </w:tblPrEx>
        <w:trPr>
          <w:cantSplit/>
        </w:trPr>
        <w:tc>
          <w:tcPr>
            <w:tcW w:w="3394" w:type="dxa"/>
          </w:tcPr>
          <w:p w:rsidR="00DE0B5C" w:rsidRPr="00403438" w:rsidRDefault="00DE0B5C" w:rsidP="00DE0B5C">
            <w:pPr>
              <w:pStyle w:val="Table2"/>
            </w:pPr>
            <w:r>
              <w:t>Quillaia</w:t>
            </w:r>
            <w:r w:rsidRPr="00403438">
              <w:t xml:space="preserve"> extract (type 1)</w:t>
            </w:r>
          </w:p>
        </w:tc>
        <w:tc>
          <w:tcPr>
            <w:tcW w:w="717" w:type="dxa"/>
          </w:tcPr>
          <w:p w:rsidR="00DE0B5C" w:rsidRPr="00403438" w:rsidRDefault="00DE0B5C" w:rsidP="00DE0B5C">
            <w:pPr>
              <w:pStyle w:val="Table2"/>
            </w:pPr>
            <w:r w:rsidRPr="00403438">
              <w:t xml:space="preserve">999(i) </w:t>
            </w:r>
          </w:p>
        </w:tc>
      </w:tr>
      <w:tr w:rsidR="00DE0B5C" w:rsidRPr="005D2585" w:rsidTr="00DB04AE">
        <w:tblPrEx>
          <w:tblBorders>
            <w:insideH w:val="none" w:sz="0" w:space="0" w:color="auto"/>
          </w:tblBorders>
        </w:tblPrEx>
        <w:trPr>
          <w:cantSplit/>
        </w:trPr>
        <w:tc>
          <w:tcPr>
            <w:tcW w:w="3394" w:type="dxa"/>
          </w:tcPr>
          <w:p w:rsidR="00DE0B5C" w:rsidRPr="00403438" w:rsidRDefault="00DE0B5C" w:rsidP="00DE0B5C">
            <w:pPr>
              <w:pStyle w:val="Table2"/>
            </w:pPr>
            <w:r>
              <w:t>Quillaia</w:t>
            </w:r>
            <w:r w:rsidRPr="00403438">
              <w:t xml:space="preserve"> extract (type 2)</w:t>
            </w:r>
          </w:p>
        </w:tc>
        <w:tc>
          <w:tcPr>
            <w:tcW w:w="717" w:type="dxa"/>
          </w:tcPr>
          <w:p w:rsidR="00DE0B5C" w:rsidRPr="00403438" w:rsidRDefault="00DE0B5C" w:rsidP="00DE0B5C">
            <w:pPr>
              <w:pStyle w:val="Table2"/>
            </w:pPr>
            <w:r w:rsidRPr="00403438">
              <w:t xml:space="preserve">999(ii) </w:t>
            </w:r>
          </w:p>
        </w:tc>
      </w:tr>
      <w:tr w:rsidR="00DE0B5C" w:rsidRPr="005D2585" w:rsidTr="00DB04AE">
        <w:tblPrEx>
          <w:tblBorders>
            <w:insideH w:val="none" w:sz="0" w:space="0" w:color="auto"/>
          </w:tblBorders>
        </w:tblPrEx>
        <w:trPr>
          <w:cantSplit/>
        </w:trPr>
        <w:tc>
          <w:tcPr>
            <w:tcW w:w="3394" w:type="dxa"/>
          </w:tcPr>
          <w:p w:rsidR="00DE0B5C" w:rsidRPr="005D2585" w:rsidRDefault="00DE0B5C" w:rsidP="00B66D32">
            <w:pPr>
              <w:pStyle w:val="Table2"/>
            </w:pPr>
            <w:r w:rsidRPr="005D2585">
              <w:t>Quinoline yellow</w:t>
            </w:r>
          </w:p>
          <w:p w:rsidR="00DE0B5C" w:rsidRPr="005D2585" w:rsidRDefault="00DE0B5C" w:rsidP="00B66D32">
            <w:pPr>
              <w:pStyle w:val="Table2"/>
            </w:pPr>
          </w:p>
        </w:tc>
        <w:tc>
          <w:tcPr>
            <w:tcW w:w="717" w:type="dxa"/>
          </w:tcPr>
          <w:p w:rsidR="00DE0B5C" w:rsidRPr="005D2585" w:rsidRDefault="00DE0B5C" w:rsidP="00B66D32">
            <w:pPr>
              <w:pStyle w:val="Table2"/>
            </w:pPr>
            <w:r w:rsidRPr="005D2585">
              <w:t>104</w:t>
            </w:r>
          </w:p>
        </w:tc>
      </w:tr>
      <w:tr w:rsidR="00DE0B5C" w:rsidRPr="005D2585" w:rsidTr="00DB04AE">
        <w:tblPrEx>
          <w:tblBorders>
            <w:insideH w:val="none" w:sz="0" w:space="0" w:color="auto"/>
          </w:tblBorders>
        </w:tblPrEx>
        <w:trPr>
          <w:cantSplit/>
        </w:trPr>
        <w:tc>
          <w:tcPr>
            <w:tcW w:w="3394" w:type="dxa"/>
          </w:tcPr>
          <w:p w:rsidR="00DE0B5C" w:rsidRPr="005D2585" w:rsidRDefault="00DE0B5C" w:rsidP="00B66D32">
            <w:pPr>
              <w:pStyle w:val="Table2"/>
            </w:pPr>
            <w:r w:rsidRPr="005D2585">
              <w:t>Rhodoxanthin</w:t>
            </w:r>
          </w:p>
        </w:tc>
        <w:tc>
          <w:tcPr>
            <w:tcW w:w="717" w:type="dxa"/>
          </w:tcPr>
          <w:p w:rsidR="00DE0B5C" w:rsidRPr="005D2585" w:rsidRDefault="00DE0B5C" w:rsidP="00B66D32">
            <w:pPr>
              <w:pStyle w:val="Table2"/>
            </w:pPr>
            <w:r w:rsidRPr="005D2585">
              <w:t>161f</w:t>
            </w:r>
          </w:p>
        </w:tc>
      </w:tr>
      <w:tr w:rsidR="00DE0B5C" w:rsidRPr="005D2585" w:rsidTr="00DB04AE">
        <w:tblPrEx>
          <w:tblBorders>
            <w:insideH w:val="none" w:sz="0" w:space="0" w:color="auto"/>
          </w:tblBorders>
        </w:tblPrEx>
        <w:trPr>
          <w:cantSplit/>
        </w:trPr>
        <w:tc>
          <w:tcPr>
            <w:tcW w:w="3394" w:type="dxa"/>
          </w:tcPr>
          <w:p w:rsidR="00DE0B5C" w:rsidRPr="005D2585" w:rsidRDefault="00DE0B5C" w:rsidP="00B66D32">
            <w:pPr>
              <w:pStyle w:val="Table2"/>
            </w:pPr>
            <w:r w:rsidRPr="005D2585">
              <w:t>Riboflavin</w:t>
            </w:r>
          </w:p>
        </w:tc>
        <w:tc>
          <w:tcPr>
            <w:tcW w:w="717" w:type="dxa"/>
          </w:tcPr>
          <w:p w:rsidR="00DE0B5C" w:rsidRPr="005D2585" w:rsidRDefault="00DE0B5C" w:rsidP="00B66D32">
            <w:pPr>
              <w:pStyle w:val="Table2"/>
            </w:pPr>
            <w:r w:rsidRPr="005D2585">
              <w:t>101</w:t>
            </w:r>
          </w:p>
        </w:tc>
      </w:tr>
      <w:tr w:rsidR="00DE0B5C" w:rsidRPr="005D2585" w:rsidTr="00DB04AE">
        <w:tblPrEx>
          <w:tblBorders>
            <w:insideH w:val="none" w:sz="0" w:space="0" w:color="auto"/>
          </w:tblBorders>
        </w:tblPrEx>
        <w:trPr>
          <w:cantSplit/>
        </w:trPr>
        <w:tc>
          <w:tcPr>
            <w:tcW w:w="3394" w:type="dxa"/>
          </w:tcPr>
          <w:p w:rsidR="00DE0B5C" w:rsidRPr="005D2585" w:rsidRDefault="00DE0B5C" w:rsidP="00B66D32">
            <w:pPr>
              <w:pStyle w:val="Table2"/>
            </w:pPr>
            <w:r w:rsidRPr="005D2585">
              <w:t>Riboflavin 5'-phosphate sodium</w:t>
            </w:r>
          </w:p>
        </w:tc>
        <w:tc>
          <w:tcPr>
            <w:tcW w:w="717" w:type="dxa"/>
          </w:tcPr>
          <w:p w:rsidR="00DE0B5C" w:rsidRPr="005D2585" w:rsidRDefault="00DE0B5C" w:rsidP="00B66D32">
            <w:pPr>
              <w:pStyle w:val="Table2"/>
            </w:pPr>
            <w:r w:rsidRPr="005D2585">
              <w:t>101</w:t>
            </w:r>
          </w:p>
        </w:tc>
      </w:tr>
      <w:tr w:rsidR="00DE0B5C" w:rsidRPr="005D2585" w:rsidTr="00DB04AE">
        <w:tblPrEx>
          <w:tblBorders>
            <w:insideH w:val="none" w:sz="0" w:space="0" w:color="auto"/>
          </w:tblBorders>
        </w:tblPrEx>
        <w:trPr>
          <w:cantSplit/>
        </w:trPr>
        <w:tc>
          <w:tcPr>
            <w:tcW w:w="3394" w:type="dxa"/>
          </w:tcPr>
          <w:p w:rsidR="00DE0B5C" w:rsidRPr="005D2585" w:rsidRDefault="00DE0B5C" w:rsidP="00B66D32">
            <w:pPr>
              <w:pStyle w:val="Table2"/>
            </w:pPr>
            <w:r w:rsidRPr="005D2585">
              <w:t>Rubixanthin</w:t>
            </w:r>
          </w:p>
          <w:p w:rsidR="00DE0B5C" w:rsidRPr="005D2585" w:rsidRDefault="00DE0B5C" w:rsidP="00B66D32">
            <w:pPr>
              <w:pStyle w:val="Table2"/>
            </w:pPr>
          </w:p>
        </w:tc>
        <w:tc>
          <w:tcPr>
            <w:tcW w:w="717" w:type="dxa"/>
          </w:tcPr>
          <w:p w:rsidR="00DE0B5C" w:rsidRPr="005D2585" w:rsidRDefault="00DE0B5C" w:rsidP="00B66D32">
            <w:pPr>
              <w:pStyle w:val="Table2"/>
            </w:pPr>
            <w:r w:rsidRPr="005D2585">
              <w:t>161d</w:t>
            </w:r>
          </w:p>
        </w:tc>
      </w:tr>
      <w:tr w:rsidR="00DE0B5C" w:rsidRPr="005D2585" w:rsidTr="00DB04AE">
        <w:tblPrEx>
          <w:tblBorders>
            <w:insideH w:val="none" w:sz="0" w:space="0" w:color="auto"/>
          </w:tblBorders>
        </w:tblPrEx>
        <w:trPr>
          <w:cantSplit/>
        </w:trPr>
        <w:tc>
          <w:tcPr>
            <w:tcW w:w="3394" w:type="dxa"/>
          </w:tcPr>
          <w:p w:rsidR="00DE0B5C" w:rsidRPr="005D2585" w:rsidRDefault="00DE0B5C" w:rsidP="00B66D32">
            <w:pPr>
              <w:pStyle w:val="Table2"/>
            </w:pPr>
            <w:r w:rsidRPr="005D2585">
              <w:t>Saccharin or calcium saccharine or sodium saccharine or potassium saccharine</w:t>
            </w:r>
          </w:p>
        </w:tc>
        <w:tc>
          <w:tcPr>
            <w:tcW w:w="717" w:type="dxa"/>
          </w:tcPr>
          <w:p w:rsidR="00DE0B5C" w:rsidRPr="005D2585" w:rsidRDefault="00DE0B5C" w:rsidP="00B66D32">
            <w:pPr>
              <w:pStyle w:val="Table2"/>
            </w:pPr>
            <w:r w:rsidRPr="005D2585">
              <w:t>954</w:t>
            </w:r>
          </w:p>
        </w:tc>
      </w:tr>
      <w:tr w:rsidR="00DE0B5C" w:rsidRPr="005D2585" w:rsidTr="00DB04AE">
        <w:tblPrEx>
          <w:tblBorders>
            <w:insideH w:val="none" w:sz="0" w:space="0" w:color="auto"/>
          </w:tblBorders>
        </w:tblPrEx>
        <w:trPr>
          <w:cantSplit/>
        </w:trPr>
        <w:tc>
          <w:tcPr>
            <w:tcW w:w="3394" w:type="dxa"/>
          </w:tcPr>
          <w:p w:rsidR="00DE0B5C" w:rsidRPr="005D2585" w:rsidRDefault="00DE0B5C" w:rsidP="00B66D32">
            <w:pPr>
              <w:pStyle w:val="Table2"/>
            </w:pPr>
            <w:r w:rsidRPr="005D2585">
              <w:t xml:space="preserve">Saffron or crocetin or crocin </w:t>
            </w:r>
          </w:p>
        </w:tc>
        <w:tc>
          <w:tcPr>
            <w:tcW w:w="717" w:type="dxa"/>
          </w:tcPr>
          <w:p w:rsidR="00DE0B5C" w:rsidRPr="005D2585" w:rsidRDefault="00DE0B5C" w:rsidP="00B66D32">
            <w:pPr>
              <w:pStyle w:val="Table2"/>
            </w:pPr>
            <w:r w:rsidRPr="005D2585">
              <w:t>164</w:t>
            </w:r>
          </w:p>
        </w:tc>
      </w:tr>
      <w:tr w:rsidR="00DE0B5C" w:rsidRPr="005D2585" w:rsidTr="00DB04AE">
        <w:tblPrEx>
          <w:tblBorders>
            <w:insideH w:val="none" w:sz="0" w:space="0" w:color="auto"/>
          </w:tblBorders>
        </w:tblPrEx>
        <w:trPr>
          <w:cantSplit/>
        </w:trPr>
        <w:tc>
          <w:tcPr>
            <w:tcW w:w="3394" w:type="dxa"/>
          </w:tcPr>
          <w:p w:rsidR="00DE0B5C" w:rsidRPr="005D2585" w:rsidRDefault="00DE0B5C" w:rsidP="00B66D32">
            <w:pPr>
              <w:pStyle w:val="Table2"/>
            </w:pPr>
            <w:r w:rsidRPr="005D2585">
              <w:t>Shellac</w:t>
            </w:r>
          </w:p>
        </w:tc>
        <w:tc>
          <w:tcPr>
            <w:tcW w:w="717" w:type="dxa"/>
          </w:tcPr>
          <w:p w:rsidR="00DE0B5C" w:rsidRPr="005D2585" w:rsidRDefault="00DE0B5C" w:rsidP="00B66D32">
            <w:pPr>
              <w:pStyle w:val="Table2"/>
            </w:pPr>
            <w:r w:rsidRPr="005D2585">
              <w:t>904</w:t>
            </w:r>
          </w:p>
        </w:tc>
      </w:tr>
      <w:tr w:rsidR="00DE0B5C" w:rsidRPr="005D2585" w:rsidTr="00DB04AE">
        <w:tblPrEx>
          <w:tblBorders>
            <w:insideH w:val="none" w:sz="0" w:space="0" w:color="auto"/>
          </w:tblBorders>
        </w:tblPrEx>
        <w:trPr>
          <w:cantSplit/>
        </w:trPr>
        <w:tc>
          <w:tcPr>
            <w:tcW w:w="3394" w:type="dxa"/>
          </w:tcPr>
          <w:p w:rsidR="00DE0B5C" w:rsidRPr="005D2585" w:rsidRDefault="00DE0B5C" w:rsidP="00B66D32">
            <w:pPr>
              <w:pStyle w:val="Table2"/>
            </w:pPr>
            <w:r w:rsidRPr="005D2585">
              <w:t>Silicon dioxide, amorphous</w:t>
            </w:r>
          </w:p>
        </w:tc>
        <w:tc>
          <w:tcPr>
            <w:tcW w:w="717" w:type="dxa"/>
          </w:tcPr>
          <w:p w:rsidR="00DE0B5C" w:rsidRPr="005D2585" w:rsidRDefault="00DE0B5C" w:rsidP="00B66D32">
            <w:pPr>
              <w:pStyle w:val="Table2"/>
            </w:pPr>
            <w:r w:rsidRPr="005D2585">
              <w:t>551</w:t>
            </w:r>
          </w:p>
        </w:tc>
      </w:tr>
      <w:tr w:rsidR="00DE0B5C" w:rsidRPr="005D2585" w:rsidTr="00DB04AE">
        <w:tblPrEx>
          <w:tblBorders>
            <w:insideH w:val="none" w:sz="0" w:space="0" w:color="auto"/>
          </w:tblBorders>
        </w:tblPrEx>
        <w:trPr>
          <w:cantSplit/>
        </w:trPr>
        <w:tc>
          <w:tcPr>
            <w:tcW w:w="3394" w:type="dxa"/>
          </w:tcPr>
          <w:p w:rsidR="00DE0B5C" w:rsidRPr="005D2585" w:rsidRDefault="00DE0B5C" w:rsidP="00B66D32">
            <w:pPr>
              <w:pStyle w:val="Table2"/>
            </w:pPr>
            <w:r w:rsidRPr="005D2585">
              <w:t>Silver</w:t>
            </w:r>
          </w:p>
        </w:tc>
        <w:tc>
          <w:tcPr>
            <w:tcW w:w="717" w:type="dxa"/>
          </w:tcPr>
          <w:p w:rsidR="00DE0B5C" w:rsidRPr="005D2585" w:rsidRDefault="00DE0B5C" w:rsidP="00B66D32">
            <w:pPr>
              <w:pStyle w:val="Table2"/>
            </w:pPr>
            <w:r w:rsidRPr="005D2585">
              <w:t>174</w:t>
            </w:r>
          </w:p>
        </w:tc>
      </w:tr>
      <w:tr w:rsidR="00DE0B5C" w:rsidRPr="005D2585" w:rsidTr="00DB04AE">
        <w:tblPrEx>
          <w:tblBorders>
            <w:insideH w:val="none" w:sz="0" w:space="0" w:color="auto"/>
          </w:tblBorders>
        </w:tblPrEx>
        <w:trPr>
          <w:cantSplit/>
        </w:trPr>
        <w:tc>
          <w:tcPr>
            <w:tcW w:w="3394" w:type="dxa"/>
          </w:tcPr>
          <w:p w:rsidR="00DE0B5C" w:rsidRPr="005D2585" w:rsidRDefault="00DE0B5C" w:rsidP="00B66D32">
            <w:pPr>
              <w:pStyle w:val="Table2"/>
            </w:pPr>
            <w:r w:rsidRPr="005D2585">
              <w:t>Sodium acetate</w:t>
            </w:r>
          </w:p>
        </w:tc>
        <w:tc>
          <w:tcPr>
            <w:tcW w:w="717" w:type="dxa"/>
          </w:tcPr>
          <w:p w:rsidR="00DE0B5C" w:rsidRPr="005D2585" w:rsidRDefault="00DE0B5C" w:rsidP="00B66D32">
            <w:pPr>
              <w:pStyle w:val="Table2"/>
            </w:pPr>
            <w:r w:rsidRPr="005D2585">
              <w:t>262</w:t>
            </w:r>
          </w:p>
        </w:tc>
      </w:tr>
      <w:tr w:rsidR="00DE0B5C" w:rsidRPr="005D2585" w:rsidTr="00DB04AE">
        <w:tblPrEx>
          <w:tblBorders>
            <w:insideH w:val="none" w:sz="0" w:space="0" w:color="auto"/>
          </w:tblBorders>
        </w:tblPrEx>
        <w:trPr>
          <w:cantSplit/>
        </w:trPr>
        <w:tc>
          <w:tcPr>
            <w:tcW w:w="3394" w:type="dxa"/>
          </w:tcPr>
          <w:p w:rsidR="00DE0B5C" w:rsidRPr="005D2585" w:rsidRDefault="00DE0B5C" w:rsidP="00B66D32">
            <w:pPr>
              <w:pStyle w:val="Table2"/>
            </w:pPr>
            <w:r w:rsidRPr="005D2585">
              <w:t>Sodium acid pyrophosphate</w:t>
            </w:r>
          </w:p>
        </w:tc>
        <w:tc>
          <w:tcPr>
            <w:tcW w:w="717" w:type="dxa"/>
          </w:tcPr>
          <w:p w:rsidR="00DE0B5C" w:rsidRPr="005D2585" w:rsidRDefault="00DE0B5C" w:rsidP="00B66D32">
            <w:pPr>
              <w:pStyle w:val="Table2"/>
            </w:pPr>
            <w:r w:rsidRPr="005D2585">
              <w:t>450</w:t>
            </w:r>
          </w:p>
        </w:tc>
      </w:tr>
      <w:tr w:rsidR="00DE0B5C" w:rsidRPr="005D2585" w:rsidTr="00DB04AE">
        <w:tblPrEx>
          <w:tblBorders>
            <w:insideH w:val="none" w:sz="0" w:space="0" w:color="auto"/>
          </w:tblBorders>
        </w:tblPrEx>
        <w:trPr>
          <w:cantSplit/>
        </w:trPr>
        <w:tc>
          <w:tcPr>
            <w:tcW w:w="3394" w:type="dxa"/>
          </w:tcPr>
          <w:p w:rsidR="00DE0B5C" w:rsidRPr="005D2585" w:rsidRDefault="00DE0B5C" w:rsidP="00B66D32">
            <w:pPr>
              <w:pStyle w:val="Table2"/>
            </w:pPr>
            <w:r w:rsidRPr="005D2585">
              <w:t xml:space="preserve">Sodium alginate </w:t>
            </w:r>
          </w:p>
        </w:tc>
        <w:tc>
          <w:tcPr>
            <w:tcW w:w="717" w:type="dxa"/>
          </w:tcPr>
          <w:p w:rsidR="00DE0B5C" w:rsidRPr="005D2585" w:rsidRDefault="00DE0B5C" w:rsidP="00B66D32">
            <w:pPr>
              <w:pStyle w:val="Table2"/>
            </w:pPr>
            <w:r w:rsidRPr="005D2585">
              <w:t>401</w:t>
            </w:r>
          </w:p>
        </w:tc>
      </w:tr>
      <w:tr w:rsidR="00DE0B5C" w:rsidRPr="005D2585" w:rsidTr="00DB04AE">
        <w:tblPrEx>
          <w:tblBorders>
            <w:insideH w:val="none" w:sz="0" w:space="0" w:color="auto"/>
          </w:tblBorders>
        </w:tblPrEx>
        <w:trPr>
          <w:cantSplit/>
        </w:trPr>
        <w:tc>
          <w:tcPr>
            <w:tcW w:w="3394" w:type="dxa"/>
          </w:tcPr>
          <w:p w:rsidR="00DE0B5C" w:rsidRPr="005D2585" w:rsidRDefault="00DE0B5C" w:rsidP="00B66D32">
            <w:pPr>
              <w:pStyle w:val="Table2"/>
            </w:pPr>
            <w:r w:rsidRPr="005D2585">
              <w:t>Sodium aluminium phosphate</w:t>
            </w:r>
          </w:p>
        </w:tc>
        <w:tc>
          <w:tcPr>
            <w:tcW w:w="717" w:type="dxa"/>
          </w:tcPr>
          <w:p w:rsidR="00DE0B5C" w:rsidRPr="005D2585" w:rsidRDefault="00DE0B5C" w:rsidP="00B66D32">
            <w:pPr>
              <w:pStyle w:val="Table2"/>
            </w:pPr>
            <w:r w:rsidRPr="005D2585">
              <w:t>541</w:t>
            </w:r>
          </w:p>
        </w:tc>
      </w:tr>
      <w:tr w:rsidR="00DE0B5C" w:rsidRPr="005D2585" w:rsidTr="00DB04AE">
        <w:tblPrEx>
          <w:tblBorders>
            <w:insideH w:val="none" w:sz="0" w:space="0" w:color="auto"/>
          </w:tblBorders>
        </w:tblPrEx>
        <w:trPr>
          <w:cantSplit/>
        </w:trPr>
        <w:tc>
          <w:tcPr>
            <w:tcW w:w="3394" w:type="dxa"/>
          </w:tcPr>
          <w:p w:rsidR="00DE0B5C" w:rsidRPr="005D2585" w:rsidRDefault="00DE0B5C" w:rsidP="00B66D32">
            <w:pPr>
              <w:pStyle w:val="Table2"/>
            </w:pPr>
            <w:r w:rsidRPr="005D2585">
              <w:t>Sodium aluminosilicate</w:t>
            </w:r>
          </w:p>
        </w:tc>
        <w:tc>
          <w:tcPr>
            <w:tcW w:w="717" w:type="dxa"/>
          </w:tcPr>
          <w:p w:rsidR="00DE0B5C" w:rsidRPr="005D2585" w:rsidRDefault="00DE0B5C" w:rsidP="00B66D32">
            <w:pPr>
              <w:pStyle w:val="Table2"/>
            </w:pPr>
            <w:r w:rsidRPr="005D2585">
              <w:t>554</w:t>
            </w:r>
          </w:p>
        </w:tc>
      </w:tr>
      <w:tr w:rsidR="00DE0B5C" w:rsidRPr="005D2585" w:rsidTr="00DB04AE">
        <w:tblPrEx>
          <w:tblBorders>
            <w:insideH w:val="none" w:sz="0" w:space="0" w:color="auto"/>
          </w:tblBorders>
        </w:tblPrEx>
        <w:trPr>
          <w:cantSplit/>
        </w:trPr>
        <w:tc>
          <w:tcPr>
            <w:tcW w:w="3394" w:type="dxa"/>
          </w:tcPr>
          <w:p w:rsidR="00DE0B5C" w:rsidRPr="005D2585" w:rsidRDefault="00DE0B5C" w:rsidP="00B66D32">
            <w:pPr>
              <w:pStyle w:val="Table2"/>
            </w:pPr>
            <w:r w:rsidRPr="005D2585">
              <w:t>Sodium ascorbate</w:t>
            </w:r>
          </w:p>
        </w:tc>
        <w:tc>
          <w:tcPr>
            <w:tcW w:w="717" w:type="dxa"/>
          </w:tcPr>
          <w:p w:rsidR="00DE0B5C" w:rsidRPr="005D2585" w:rsidRDefault="00DE0B5C" w:rsidP="00B66D32">
            <w:pPr>
              <w:pStyle w:val="Table2"/>
            </w:pPr>
            <w:r w:rsidRPr="005D2585">
              <w:t>301</w:t>
            </w:r>
          </w:p>
        </w:tc>
      </w:tr>
      <w:tr w:rsidR="00DE0B5C" w:rsidRPr="005D2585" w:rsidTr="00DB04AE">
        <w:tblPrEx>
          <w:tblBorders>
            <w:insideH w:val="none" w:sz="0" w:space="0" w:color="auto"/>
          </w:tblBorders>
        </w:tblPrEx>
        <w:trPr>
          <w:cantSplit/>
        </w:trPr>
        <w:tc>
          <w:tcPr>
            <w:tcW w:w="3394" w:type="dxa"/>
          </w:tcPr>
          <w:p w:rsidR="00DE0B5C" w:rsidRPr="005D2585" w:rsidRDefault="00DE0B5C" w:rsidP="00B66D32">
            <w:pPr>
              <w:pStyle w:val="Table2"/>
            </w:pPr>
            <w:r w:rsidRPr="005D2585">
              <w:t>Sodium benzoate</w:t>
            </w:r>
          </w:p>
        </w:tc>
        <w:tc>
          <w:tcPr>
            <w:tcW w:w="717" w:type="dxa"/>
          </w:tcPr>
          <w:p w:rsidR="00DE0B5C" w:rsidRPr="005D2585" w:rsidRDefault="00DE0B5C" w:rsidP="00B66D32">
            <w:pPr>
              <w:pStyle w:val="Table2"/>
            </w:pPr>
            <w:r w:rsidRPr="005D2585">
              <w:t>211</w:t>
            </w:r>
          </w:p>
        </w:tc>
      </w:tr>
      <w:tr w:rsidR="00DE0B5C" w:rsidRPr="005D2585" w:rsidTr="00DB04AE">
        <w:tblPrEx>
          <w:tblBorders>
            <w:insideH w:val="none" w:sz="0" w:space="0" w:color="auto"/>
          </w:tblBorders>
        </w:tblPrEx>
        <w:trPr>
          <w:cantSplit/>
        </w:trPr>
        <w:tc>
          <w:tcPr>
            <w:tcW w:w="3394" w:type="dxa"/>
          </w:tcPr>
          <w:p w:rsidR="00DE0B5C" w:rsidRPr="005D2585" w:rsidRDefault="00DE0B5C" w:rsidP="00B66D32">
            <w:pPr>
              <w:pStyle w:val="Table2"/>
            </w:pPr>
            <w:r w:rsidRPr="005D2585">
              <w:t>Sodium bicarbonate</w:t>
            </w:r>
          </w:p>
        </w:tc>
        <w:tc>
          <w:tcPr>
            <w:tcW w:w="717" w:type="dxa"/>
          </w:tcPr>
          <w:p w:rsidR="00DE0B5C" w:rsidRPr="005D2585" w:rsidRDefault="00DE0B5C" w:rsidP="00B66D32">
            <w:pPr>
              <w:pStyle w:val="Table2"/>
            </w:pPr>
            <w:r w:rsidRPr="005D2585">
              <w:t>500</w:t>
            </w:r>
          </w:p>
        </w:tc>
      </w:tr>
      <w:tr w:rsidR="00DE0B5C" w:rsidRPr="005D2585" w:rsidTr="00DB04AE">
        <w:tblPrEx>
          <w:tblBorders>
            <w:insideH w:val="none" w:sz="0" w:space="0" w:color="auto"/>
          </w:tblBorders>
        </w:tblPrEx>
        <w:trPr>
          <w:cantSplit/>
        </w:trPr>
        <w:tc>
          <w:tcPr>
            <w:tcW w:w="3394" w:type="dxa"/>
          </w:tcPr>
          <w:p w:rsidR="00DE0B5C" w:rsidRPr="005D2585" w:rsidRDefault="00DE0B5C" w:rsidP="00B66D32">
            <w:pPr>
              <w:pStyle w:val="Table2"/>
            </w:pPr>
            <w:r w:rsidRPr="005D2585">
              <w:lastRenderedPageBreak/>
              <w:t>Sodium bisulphite</w:t>
            </w:r>
          </w:p>
        </w:tc>
        <w:tc>
          <w:tcPr>
            <w:tcW w:w="717" w:type="dxa"/>
          </w:tcPr>
          <w:p w:rsidR="00DE0B5C" w:rsidRPr="005D2585" w:rsidRDefault="00DE0B5C" w:rsidP="00B66D32">
            <w:pPr>
              <w:pStyle w:val="Table2"/>
            </w:pPr>
            <w:r w:rsidRPr="005D2585">
              <w:t>222</w:t>
            </w:r>
          </w:p>
        </w:tc>
      </w:tr>
      <w:tr w:rsidR="00DE0B5C" w:rsidRPr="005D2585" w:rsidTr="00DB04AE">
        <w:tblPrEx>
          <w:tblBorders>
            <w:insideH w:val="none" w:sz="0" w:space="0" w:color="auto"/>
          </w:tblBorders>
        </w:tblPrEx>
        <w:trPr>
          <w:cantSplit/>
        </w:trPr>
        <w:tc>
          <w:tcPr>
            <w:tcW w:w="3394" w:type="dxa"/>
          </w:tcPr>
          <w:p w:rsidR="00DE0B5C" w:rsidRPr="005D2585" w:rsidRDefault="00DE0B5C" w:rsidP="00B66D32">
            <w:pPr>
              <w:pStyle w:val="Table2"/>
            </w:pPr>
            <w:r w:rsidRPr="005D2585">
              <w:t>Sodium carbonate</w:t>
            </w:r>
          </w:p>
        </w:tc>
        <w:tc>
          <w:tcPr>
            <w:tcW w:w="717" w:type="dxa"/>
          </w:tcPr>
          <w:p w:rsidR="00DE0B5C" w:rsidRPr="005D2585" w:rsidRDefault="00DE0B5C" w:rsidP="00B66D32">
            <w:pPr>
              <w:pStyle w:val="Table2"/>
            </w:pPr>
            <w:r w:rsidRPr="005D2585">
              <w:t>500</w:t>
            </w:r>
          </w:p>
        </w:tc>
      </w:tr>
      <w:tr w:rsidR="00DE0B5C" w:rsidRPr="005D2585" w:rsidTr="00DB04AE">
        <w:tblPrEx>
          <w:tblBorders>
            <w:insideH w:val="none" w:sz="0" w:space="0" w:color="auto"/>
          </w:tblBorders>
        </w:tblPrEx>
        <w:trPr>
          <w:cantSplit/>
        </w:trPr>
        <w:tc>
          <w:tcPr>
            <w:tcW w:w="3394" w:type="dxa"/>
          </w:tcPr>
          <w:p w:rsidR="00DE0B5C" w:rsidRPr="005D2585" w:rsidRDefault="00DE0B5C" w:rsidP="008A47E0">
            <w:pPr>
              <w:pStyle w:val="Table2"/>
              <w:keepNext/>
            </w:pPr>
            <w:r w:rsidRPr="005D2585">
              <w:t>Sodium carboxymethylcellulose</w:t>
            </w:r>
          </w:p>
        </w:tc>
        <w:tc>
          <w:tcPr>
            <w:tcW w:w="717" w:type="dxa"/>
          </w:tcPr>
          <w:p w:rsidR="00DE0B5C" w:rsidRPr="005D2585" w:rsidRDefault="00DE0B5C" w:rsidP="00B66D32">
            <w:pPr>
              <w:pStyle w:val="Table2"/>
            </w:pPr>
            <w:r w:rsidRPr="005D2585">
              <w:t>466</w:t>
            </w:r>
          </w:p>
        </w:tc>
      </w:tr>
      <w:tr w:rsidR="00DE0B5C" w:rsidRPr="005D2585" w:rsidTr="00DB04AE">
        <w:tblPrEx>
          <w:tblBorders>
            <w:insideH w:val="none" w:sz="0" w:space="0" w:color="auto"/>
          </w:tblBorders>
        </w:tblPrEx>
        <w:trPr>
          <w:cantSplit/>
        </w:trPr>
        <w:tc>
          <w:tcPr>
            <w:tcW w:w="3394" w:type="dxa"/>
          </w:tcPr>
          <w:p w:rsidR="00DE0B5C" w:rsidRPr="005D2585" w:rsidRDefault="00DE0B5C" w:rsidP="00B66D32">
            <w:pPr>
              <w:pStyle w:val="Table2"/>
            </w:pPr>
            <w:r w:rsidRPr="005D2585">
              <w:t>Sodium citrate</w:t>
            </w:r>
          </w:p>
        </w:tc>
        <w:tc>
          <w:tcPr>
            <w:tcW w:w="717" w:type="dxa"/>
          </w:tcPr>
          <w:p w:rsidR="00DE0B5C" w:rsidRPr="005D2585" w:rsidRDefault="00DE0B5C" w:rsidP="00B66D32">
            <w:pPr>
              <w:pStyle w:val="Table2"/>
            </w:pPr>
            <w:r w:rsidRPr="005D2585">
              <w:t>331</w:t>
            </w:r>
          </w:p>
        </w:tc>
      </w:tr>
      <w:tr w:rsidR="00DE0B5C" w:rsidRPr="005D2585" w:rsidTr="00DB04AE">
        <w:tblPrEx>
          <w:tblBorders>
            <w:insideH w:val="none" w:sz="0" w:space="0" w:color="auto"/>
          </w:tblBorders>
        </w:tblPrEx>
        <w:trPr>
          <w:cantSplit/>
        </w:trPr>
        <w:tc>
          <w:tcPr>
            <w:tcW w:w="3394" w:type="dxa"/>
          </w:tcPr>
          <w:p w:rsidR="00DE0B5C" w:rsidRPr="005D2585" w:rsidRDefault="00DE0B5C" w:rsidP="00B66D32">
            <w:pPr>
              <w:pStyle w:val="Table2"/>
            </w:pPr>
            <w:r w:rsidRPr="005D2585">
              <w:t>Sodium diacetate</w:t>
            </w:r>
          </w:p>
        </w:tc>
        <w:tc>
          <w:tcPr>
            <w:tcW w:w="717" w:type="dxa"/>
          </w:tcPr>
          <w:p w:rsidR="00DE0B5C" w:rsidRPr="005D2585" w:rsidRDefault="00DE0B5C" w:rsidP="00B66D32">
            <w:pPr>
              <w:pStyle w:val="Table2"/>
            </w:pPr>
            <w:r w:rsidRPr="005D2585">
              <w:t>262</w:t>
            </w:r>
          </w:p>
        </w:tc>
      </w:tr>
      <w:tr w:rsidR="00DE0B5C" w:rsidRPr="005D2585" w:rsidTr="00DB04AE">
        <w:tblPrEx>
          <w:tblBorders>
            <w:insideH w:val="none" w:sz="0" w:space="0" w:color="auto"/>
          </w:tblBorders>
        </w:tblPrEx>
        <w:trPr>
          <w:cantSplit/>
        </w:trPr>
        <w:tc>
          <w:tcPr>
            <w:tcW w:w="3394" w:type="dxa"/>
          </w:tcPr>
          <w:p w:rsidR="00DE0B5C" w:rsidRPr="005D2585" w:rsidRDefault="00DE0B5C" w:rsidP="00B66D32">
            <w:pPr>
              <w:pStyle w:val="Table2"/>
            </w:pPr>
            <w:r w:rsidRPr="005D2585">
              <w:t>Sodium dihydrogen citrate</w:t>
            </w:r>
          </w:p>
        </w:tc>
        <w:tc>
          <w:tcPr>
            <w:tcW w:w="717" w:type="dxa"/>
          </w:tcPr>
          <w:p w:rsidR="00DE0B5C" w:rsidRPr="005D2585" w:rsidRDefault="00DE0B5C" w:rsidP="00B66D32">
            <w:pPr>
              <w:pStyle w:val="Table2"/>
            </w:pPr>
            <w:r w:rsidRPr="005D2585">
              <w:t>331</w:t>
            </w:r>
          </w:p>
        </w:tc>
      </w:tr>
      <w:tr w:rsidR="00DE0B5C" w:rsidRPr="005D2585" w:rsidTr="00DB04AE">
        <w:tblPrEx>
          <w:tblBorders>
            <w:insideH w:val="none" w:sz="0" w:space="0" w:color="auto"/>
          </w:tblBorders>
        </w:tblPrEx>
        <w:trPr>
          <w:cantSplit/>
        </w:trPr>
        <w:tc>
          <w:tcPr>
            <w:tcW w:w="3394" w:type="dxa"/>
          </w:tcPr>
          <w:p w:rsidR="00DE0B5C" w:rsidRPr="005D2585" w:rsidRDefault="00DE0B5C" w:rsidP="00B66D32">
            <w:pPr>
              <w:pStyle w:val="Table2"/>
            </w:pPr>
            <w:r w:rsidRPr="005D2585">
              <w:t>Sodium erythorbate</w:t>
            </w:r>
          </w:p>
        </w:tc>
        <w:tc>
          <w:tcPr>
            <w:tcW w:w="717" w:type="dxa"/>
          </w:tcPr>
          <w:p w:rsidR="00DE0B5C" w:rsidRPr="005D2585" w:rsidRDefault="00DE0B5C" w:rsidP="00B66D32">
            <w:pPr>
              <w:pStyle w:val="Table2"/>
            </w:pPr>
            <w:r w:rsidRPr="005D2585">
              <w:t>316</w:t>
            </w:r>
          </w:p>
        </w:tc>
      </w:tr>
      <w:tr w:rsidR="00DE0B5C" w:rsidRPr="005D2585" w:rsidTr="00DB04AE">
        <w:tblPrEx>
          <w:tblBorders>
            <w:insideH w:val="none" w:sz="0" w:space="0" w:color="auto"/>
          </w:tblBorders>
        </w:tblPrEx>
        <w:trPr>
          <w:cantSplit/>
        </w:trPr>
        <w:tc>
          <w:tcPr>
            <w:tcW w:w="3394" w:type="dxa"/>
          </w:tcPr>
          <w:p w:rsidR="00DE0B5C" w:rsidRPr="005D2585" w:rsidRDefault="00DE0B5C" w:rsidP="00B66D32">
            <w:pPr>
              <w:pStyle w:val="Table2"/>
            </w:pPr>
            <w:r w:rsidRPr="005D2585">
              <w:t>Sodium ferrocyanide</w:t>
            </w:r>
          </w:p>
        </w:tc>
        <w:tc>
          <w:tcPr>
            <w:tcW w:w="717" w:type="dxa"/>
          </w:tcPr>
          <w:p w:rsidR="00DE0B5C" w:rsidRPr="005D2585" w:rsidRDefault="00DE0B5C" w:rsidP="00B66D32">
            <w:pPr>
              <w:pStyle w:val="Table2"/>
            </w:pPr>
            <w:r w:rsidRPr="005D2585">
              <w:t>535</w:t>
            </w:r>
          </w:p>
        </w:tc>
      </w:tr>
      <w:tr w:rsidR="00DE0B5C" w:rsidRPr="005D2585" w:rsidTr="00DB04AE">
        <w:tblPrEx>
          <w:tblBorders>
            <w:insideH w:val="none" w:sz="0" w:space="0" w:color="auto"/>
          </w:tblBorders>
        </w:tblPrEx>
        <w:trPr>
          <w:cantSplit/>
        </w:trPr>
        <w:tc>
          <w:tcPr>
            <w:tcW w:w="3394" w:type="dxa"/>
          </w:tcPr>
          <w:p w:rsidR="00DE0B5C" w:rsidRPr="005D2585" w:rsidRDefault="00DE0B5C" w:rsidP="00B66D32">
            <w:pPr>
              <w:pStyle w:val="Table2"/>
            </w:pPr>
            <w:r w:rsidRPr="005D2585">
              <w:t xml:space="preserve">Sodium fumarate </w:t>
            </w:r>
          </w:p>
        </w:tc>
        <w:tc>
          <w:tcPr>
            <w:tcW w:w="717" w:type="dxa"/>
          </w:tcPr>
          <w:p w:rsidR="00DE0B5C" w:rsidRPr="005D2585" w:rsidRDefault="00DE0B5C" w:rsidP="00B66D32">
            <w:pPr>
              <w:pStyle w:val="Table2"/>
            </w:pPr>
            <w:r w:rsidRPr="005D2585">
              <w:t>365</w:t>
            </w:r>
          </w:p>
        </w:tc>
      </w:tr>
      <w:tr w:rsidR="00DE0B5C" w:rsidRPr="005D2585" w:rsidTr="00DB04AE">
        <w:tblPrEx>
          <w:tblBorders>
            <w:insideH w:val="none" w:sz="0" w:space="0" w:color="auto"/>
          </w:tblBorders>
        </w:tblPrEx>
        <w:trPr>
          <w:cantSplit/>
        </w:trPr>
        <w:tc>
          <w:tcPr>
            <w:tcW w:w="3394" w:type="dxa"/>
          </w:tcPr>
          <w:p w:rsidR="00DE0B5C" w:rsidRPr="005D2585" w:rsidRDefault="00DE0B5C" w:rsidP="009B323C">
            <w:pPr>
              <w:pStyle w:val="Table2"/>
            </w:pPr>
            <w:r w:rsidRPr="005D2585">
              <w:t>Sodium gluconate</w:t>
            </w:r>
          </w:p>
        </w:tc>
        <w:tc>
          <w:tcPr>
            <w:tcW w:w="717" w:type="dxa"/>
          </w:tcPr>
          <w:p w:rsidR="00DE0B5C" w:rsidRPr="005D2585" w:rsidRDefault="00DE0B5C" w:rsidP="009B323C">
            <w:pPr>
              <w:pStyle w:val="Table2"/>
            </w:pPr>
            <w:r w:rsidRPr="005D2585">
              <w:t>576</w:t>
            </w:r>
          </w:p>
        </w:tc>
      </w:tr>
      <w:tr w:rsidR="00DE0B5C" w:rsidRPr="005D2585" w:rsidTr="00DB04AE">
        <w:tblPrEx>
          <w:tblBorders>
            <w:insideH w:val="none" w:sz="0" w:space="0" w:color="auto"/>
          </w:tblBorders>
        </w:tblPrEx>
        <w:trPr>
          <w:cantSplit/>
        </w:trPr>
        <w:tc>
          <w:tcPr>
            <w:tcW w:w="3394" w:type="dxa"/>
          </w:tcPr>
          <w:p w:rsidR="00DE0B5C" w:rsidRPr="005D2585" w:rsidRDefault="00DE0B5C" w:rsidP="00B66D32">
            <w:pPr>
              <w:pStyle w:val="Table2"/>
            </w:pPr>
            <w:r w:rsidRPr="005D2585">
              <w:t>Sodium hydrogen malate</w:t>
            </w:r>
          </w:p>
        </w:tc>
        <w:tc>
          <w:tcPr>
            <w:tcW w:w="717" w:type="dxa"/>
          </w:tcPr>
          <w:p w:rsidR="00DE0B5C" w:rsidRPr="005D2585" w:rsidRDefault="00DE0B5C" w:rsidP="00B66D32">
            <w:pPr>
              <w:pStyle w:val="Table2"/>
            </w:pPr>
            <w:r w:rsidRPr="005D2585">
              <w:t>350</w:t>
            </w:r>
          </w:p>
        </w:tc>
      </w:tr>
      <w:tr w:rsidR="00DE0B5C" w:rsidRPr="005D2585" w:rsidTr="00DB04AE">
        <w:tblPrEx>
          <w:tblBorders>
            <w:insideH w:val="none" w:sz="0" w:space="0" w:color="auto"/>
          </w:tblBorders>
        </w:tblPrEx>
        <w:trPr>
          <w:cantSplit/>
        </w:trPr>
        <w:tc>
          <w:tcPr>
            <w:tcW w:w="3394" w:type="dxa"/>
          </w:tcPr>
          <w:p w:rsidR="00DE0B5C" w:rsidRPr="005D2585" w:rsidRDefault="00DE0B5C" w:rsidP="00B66D32">
            <w:pPr>
              <w:pStyle w:val="Table2"/>
            </w:pPr>
            <w:r w:rsidRPr="005D2585">
              <w:t>Sodium lactate</w:t>
            </w:r>
          </w:p>
        </w:tc>
        <w:tc>
          <w:tcPr>
            <w:tcW w:w="717" w:type="dxa"/>
          </w:tcPr>
          <w:p w:rsidR="00DE0B5C" w:rsidRPr="005D2585" w:rsidRDefault="00DE0B5C" w:rsidP="00B66D32">
            <w:pPr>
              <w:pStyle w:val="Table2"/>
            </w:pPr>
            <w:r w:rsidRPr="005D2585">
              <w:t>325</w:t>
            </w:r>
          </w:p>
        </w:tc>
      </w:tr>
      <w:tr w:rsidR="00DE0B5C" w:rsidRPr="005D2585" w:rsidTr="00DB04AE">
        <w:tblPrEx>
          <w:tblBorders>
            <w:insideH w:val="none" w:sz="0" w:space="0" w:color="auto"/>
          </w:tblBorders>
        </w:tblPrEx>
        <w:trPr>
          <w:cantSplit/>
        </w:trPr>
        <w:tc>
          <w:tcPr>
            <w:tcW w:w="3394" w:type="dxa"/>
          </w:tcPr>
          <w:p w:rsidR="00DE0B5C" w:rsidRPr="005D2585" w:rsidRDefault="00DE0B5C" w:rsidP="00B66D32">
            <w:pPr>
              <w:pStyle w:val="Table2"/>
            </w:pPr>
            <w:r w:rsidRPr="005D2585">
              <w:t>Sodium lactylate</w:t>
            </w:r>
          </w:p>
        </w:tc>
        <w:tc>
          <w:tcPr>
            <w:tcW w:w="717" w:type="dxa"/>
          </w:tcPr>
          <w:p w:rsidR="00DE0B5C" w:rsidRPr="005D2585" w:rsidRDefault="00DE0B5C" w:rsidP="00B66D32">
            <w:pPr>
              <w:pStyle w:val="Table2"/>
            </w:pPr>
            <w:r w:rsidRPr="005D2585">
              <w:t>481</w:t>
            </w:r>
          </w:p>
        </w:tc>
      </w:tr>
      <w:tr w:rsidR="00DE0B5C" w:rsidRPr="005D2585" w:rsidTr="00DB04AE">
        <w:tblPrEx>
          <w:tblBorders>
            <w:insideH w:val="none" w:sz="0" w:space="0" w:color="auto"/>
          </w:tblBorders>
        </w:tblPrEx>
        <w:trPr>
          <w:cantSplit/>
        </w:trPr>
        <w:tc>
          <w:tcPr>
            <w:tcW w:w="3394" w:type="dxa"/>
          </w:tcPr>
          <w:p w:rsidR="00DE0B5C" w:rsidRPr="005D2585" w:rsidRDefault="00DE0B5C" w:rsidP="00B66D32">
            <w:pPr>
              <w:pStyle w:val="Table2"/>
            </w:pPr>
            <w:r w:rsidRPr="005D2585">
              <w:t>Sodium malate</w:t>
            </w:r>
          </w:p>
        </w:tc>
        <w:tc>
          <w:tcPr>
            <w:tcW w:w="717" w:type="dxa"/>
          </w:tcPr>
          <w:p w:rsidR="00DE0B5C" w:rsidRPr="005D2585" w:rsidRDefault="00DE0B5C" w:rsidP="00B66D32">
            <w:pPr>
              <w:pStyle w:val="Table2"/>
            </w:pPr>
            <w:r w:rsidRPr="005D2585">
              <w:t>350</w:t>
            </w:r>
          </w:p>
        </w:tc>
      </w:tr>
      <w:tr w:rsidR="00DE0B5C" w:rsidRPr="005D2585" w:rsidTr="00DB04AE">
        <w:tblPrEx>
          <w:tblBorders>
            <w:insideH w:val="none" w:sz="0" w:space="0" w:color="auto"/>
          </w:tblBorders>
        </w:tblPrEx>
        <w:trPr>
          <w:cantSplit/>
        </w:trPr>
        <w:tc>
          <w:tcPr>
            <w:tcW w:w="3394" w:type="dxa"/>
          </w:tcPr>
          <w:p w:rsidR="00DE0B5C" w:rsidRPr="005D2585" w:rsidRDefault="00DE0B5C" w:rsidP="00B66D32">
            <w:pPr>
              <w:pStyle w:val="Table2"/>
            </w:pPr>
            <w:r w:rsidRPr="005D2585">
              <w:t>Sodium metabisulphite</w:t>
            </w:r>
          </w:p>
        </w:tc>
        <w:tc>
          <w:tcPr>
            <w:tcW w:w="717" w:type="dxa"/>
          </w:tcPr>
          <w:p w:rsidR="00DE0B5C" w:rsidRPr="005D2585" w:rsidRDefault="00DE0B5C" w:rsidP="00B66D32">
            <w:pPr>
              <w:pStyle w:val="Table2"/>
            </w:pPr>
            <w:r w:rsidRPr="005D2585">
              <w:t>223</w:t>
            </w:r>
          </w:p>
        </w:tc>
      </w:tr>
      <w:tr w:rsidR="00DE0B5C" w:rsidRPr="005D2585" w:rsidTr="00DB04AE">
        <w:tblPrEx>
          <w:tblBorders>
            <w:insideH w:val="none" w:sz="0" w:space="0" w:color="auto"/>
          </w:tblBorders>
        </w:tblPrEx>
        <w:trPr>
          <w:cantSplit/>
        </w:trPr>
        <w:tc>
          <w:tcPr>
            <w:tcW w:w="3394" w:type="dxa"/>
          </w:tcPr>
          <w:p w:rsidR="00DE0B5C" w:rsidRPr="005D2585" w:rsidRDefault="00DE0B5C" w:rsidP="00B66D32">
            <w:pPr>
              <w:pStyle w:val="Table2"/>
            </w:pPr>
            <w:r w:rsidRPr="005D2585">
              <w:t>Sodium metaphosphate, insoluble</w:t>
            </w:r>
          </w:p>
        </w:tc>
        <w:tc>
          <w:tcPr>
            <w:tcW w:w="717" w:type="dxa"/>
          </w:tcPr>
          <w:p w:rsidR="00DE0B5C" w:rsidRPr="005D2585" w:rsidRDefault="00DE0B5C" w:rsidP="00B66D32">
            <w:pPr>
              <w:pStyle w:val="Table2"/>
            </w:pPr>
            <w:r w:rsidRPr="005D2585">
              <w:t>452</w:t>
            </w:r>
          </w:p>
        </w:tc>
      </w:tr>
      <w:tr w:rsidR="00DE0B5C" w:rsidRPr="005D2585" w:rsidTr="00DB04AE">
        <w:tblPrEx>
          <w:tblBorders>
            <w:insideH w:val="none" w:sz="0" w:space="0" w:color="auto"/>
          </w:tblBorders>
        </w:tblPrEx>
        <w:trPr>
          <w:cantSplit/>
        </w:trPr>
        <w:tc>
          <w:tcPr>
            <w:tcW w:w="3394" w:type="dxa"/>
          </w:tcPr>
          <w:p w:rsidR="00DE0B5C" w:rsidRPr="005D2585" w:rsidRDefault="00DE0B5C" w:rsidP="00B66D32">
            <w:pPr>
              <w:pStyle w:val="Table2"/>
            </w:pPr>
            <w:r w:rsidRPr="005D2585">
              <w:t>Sodium nitrate</w:t>
            </w:r>
          </w:p>
        </w:tc>
        <w:tc>
          <w:tcPr>
            <w:tcW w:w="717" w:type="dxa"/>
          </w:tcPr>
          <w:p w:rsidR="00DE0B5C" w:rsidRPr="005D2585" w:rsidRDefault="00DE0B5C" w:rsidP="00B66D32">
            <w:pPr>
              <w:pStyle w:val="Table2"/>
            </w:pPr>
            <w:r w:rsidRPr="005D2585">
              <w:t>251</w:t>
            </w:r>
          </w:p>
        </w:tc>
      </w:tr>
      <w:tr w:rsidR="00DE0B5C" w:rsidRPr="005D2585" w:rsidTr="00DB04AE">
        <w:tblPrEx>
          <w:tblBorders>
            <w:insideH w:val="none" w:sz="0" w:space="0" w:color="auto"/>
          </w:tblBorders>
        </w:tblPrEx>
        <w:trPr>
          <w:cantSplit/>
        </w:trPr>
        <w:tc>
          <w:tcPr>
            <w:tcW w:w="3394" w:type="dxa"/>
          </w:tcPr>
          <w:p w:rsidR="00DE0B5C" w:rsidRPr="005D2585" w:rsidRDefault="00DE0B5C" w:rsidP="00B66D32">
            <w:pPr>
              <w:pStyle w:val="Table2"/>
            </w:pPr>
            <w:r w:rsidRPr="005D2585">
              <w:t>Sodium nitrite</w:t>
            </w:r>
          </w:p>
        </w:tc>
        <w:tc>
          <w:tcPr>
            <w:tcW w:w="717" w:type="dxa"/>
          </w:tcPr>
          <w:p w:rsidR="00DE0B5C" w:rsidRPr="005D2585" w:rsidRDefault="00DE0B5C" w:rsidP="00B66D32">
            <w:pPr>
              <w:pStyle w:val="Table2"/>
            </w:pPr>
            <w:r w:rsidRPr="005D2585">
              <w:t>250</w:t>
            </w:r>
          </w:p>
        </w:tc>
      </w:tr>
      <w:tr w:rsidR="00DE0B5C" w:rsidRPr="005D2585" w:rsidTr="00DB04AE">
        <w:tblPrEx>
          <w:tblBorders>
            <w:insideH w:val="none" w:sz="0" w:space="0" w:color="auto"/>
          </w:tblBorders>
        </w:tblPrEx>
        <w:trPr>
          <w:cantSplit/>
        </w:trPr>
        <w:tc>
          <w:tcPr>
            <w:tcW w:w="3394" w:type="dxa"/>
          </w:tcPr>
          <w:p w:rsidR="00DE0B5C" w:rsidRPr="005D2585" w:rsidRDefault="00DE0B5C" w:rsidP="00B66D32">
            <w:pPr>
              <w:pStyle w:val="Table2"/>
            </w:pPr>
            <w:r w:rsidRPr="005D2585">
              <w:t>Sodium oleyl lactylate</w:t>
            </w:r>
          </w:p>
        </w:tc>
        <w:tc>
          <w:tcPr>
            <w:tcW w:w="717" w:type="dxa"/>
          </w:tcPr>
          <w:p w:rsidR="00DE0B5C" w:rsidRPr="005D2585" w:rsidRDefault="00DE0B5C" w:rsidP="00B66D32">
            <w:pPr>
              <w:pStyle w:val="Table2"/>
            </w:pPr>
            <w:r w:rsidRPr="005D2585">
              <w:t>481</w:t>
            </w:r>
          </w:p>
        </w:tc>
      </w:tr>
      <w:tr w:rsidR="00DE0B5C" w:rsidRPr="005D2585" w:rsidTr="00DB04AE">
        <w:tblPrEx>
          <w:tblBorders>
            <w:insideH w:val="none" w:sz="0" w:space="0" w:color="auto"/>
          </w:tblBorders>
        </w:tblPrEx>
        <w:trPr>
          <w:cantSplit/>
        </w:trPr>
        <w:tc>
          <w:tcPr>
            <w:tcW w:w="3394" w:type="dxa"/>
          </w:tcPr>
          <w:p w:rsidR="00DE0B5C" w:rsidRPr="005D2585" w:rsidRDefault="00DE0B5C" w:rsidP="00B66D32">
            <w:pPr>
              <w:pStyle w:val="Table2"/>
            </w:pPr>
            <w:r w:rsidRPr="005D2585">
              <w:t>Sodium phosphate, dibasic</w:t>
            </w:r>
          </w:p>
        </w:tc>
        <w:tc>
          <w:tcPr>
            <w:tcW w:w="717" w:type="dxa"/>
          </w:tcPr>
          <w:p w:rsidR="00DE0B5C" w:rsidRPr="005D2585" w:rsidRDefault="00DE0B5C" w:rsidP="00B66D32">
            <w:pPr>
              <w:pStyle w:val="Table2"/>
            </w:pPr>
            <w:r w:rsidRPr="005D2585">
              <w:t>339</w:t>
            </w:r>
          </w:p>
        </w:tc>
      </w:tr>
      <w:tr w:rsidR="00DE0B5C" w:rsidRPr="005D2585" w:rsidTr="00DB04AE">
        <w:tblPrEx>
          <w:tblBorders>
            <w:insideH w:val="none" w:sz="0" w:space="0" w:color="auto"/>
          </w:tblBorders>
        </w:tblPrEx>
        <w:trPr>
          <w:cantSplit/>
        </w:trPr>
        <w:tc>
          <w:tcPr>
            <w:tcW w:w="3394" w:type="dxa"/>
          </w:tcPr>
          <w:p w:rsidR="00DE0B5C" w:rsidRPr="005D2585" w:rsidRDefault="00DE0B5C" w:rsidP="00B66D32">
            <w:pPr>
              <w:pStyle w:val="Table2"/>
            </w:pPr>
            <w:r w:rsidRPr="005D2585">
              <w:t>Sodium phosphate, monobasic</w:t>
            </w:r>
          </w:p>
        </w:tc>
        <w:tc>
          <w:tcPr>
            <w:tcW w:w="717" w:type="dxa"/>
          </w:tcPr>
          <w:p w:rsidR="00DE0B5C" w:rsidRPr="005D2585" w:rsidRDefault="00DE0B5C" w:rsidP="00B66D32">
            <w:pPr>
              <w:pStyle w:val="Table2"/>
            </w:pPr>
            <w:r w:rsidRPr="005D2585">
              <w:t>339</w:t>
            </w:r>
          </w:p>
        </w:tc>
      </w:tr>
      <w:tr w:rsidR="00DE0B5C" w:rsidRPr="005D2585" w:rsidTr="00DB04AE">
        <w:tblPrEx>
          <w:tblBorders>
            <w:insideH w:val="none" w:sz="0" w:space="0" w:color="auto"/>
          </w:tblBorders>
        </w:tblPrEx>
        <w:tc>
          <w:tcPr>
            <w:tcW w:w="3394" w:type="dxa"/>
          </w:tcPr>
          <w:p w:rsidR="00DE0B5C" w:rsidRPr="005D2585" w:rsidRDefault="00DE0B5C" w:rsidP="00B66D32">
            <w:pPr>
              <w:pStyle w:val="Table2"/>
            </w:pPr>
            <w:r w:rsidRPr="005D2585">
              <w:t>Sodium phosphate, tribasic</w:t>
            </w:r>
          </w:p>
        </w:tc>
        <w:tc>
          <w:tcPr>
            <w:tcW w:w="717" w:type="dxa"/>
          </w:tcPr>
          <w:p w:rsidR="00DE0B5C" w:rsidRPr="005D2585" w:rsidRDefault="00DE0B5C" w:rsidP="00B66D32">
            <w:pPr>
              <w:pStyle w:val="Table2"/>
            </w:pPr>
            <w:r w:rsidRPr="005D2585">
              <w:t>339</w:t>
            </w:r>
          </w:p>
        </w:tc>
      </w:tr>
      <w:tr w:rsidR="00DE0B5C" w:rsidRPr="005D2585" w:rsidTr="00DB04AE">
        <w:tblPrEx>
          <w:tblBorders>
            <w:insideH w:val="none" w:sz="0" w:space="0" w:color="auto"/>
          </w:tblBorders>
        </w:tblPrEx>
        <w:tc>
          <w:tcPr>
            <w:tcW w:w="3394" w:type="dxa"/>
          </w:tcPr>
          <w:p w:rsidR="00DE0B5C" w:rsidRPr="005D2585" w:rsidRDefault="00DE0B5C" w:rsidP="00B66D32">
            <w:pPr>
              <w:pStyle w:val="Table2"/>
            </w:pPr>
            <w:r w:rsidRPr="005D2585">
              <w:t>Sodium polyphosphates, glassy</w:t>
            </w:r>
          </w:p>
        </w:tc>
        <w:tc>
          <w:tcPr>
            <w:tcW w:w="717" w:type="dxa"/>
          </w:tcPr>
          <w:p w:rsidR="00DE0B5C" w:rsidRPr="005D2585" w:rsidRDefault="00DE0B5C" w:rsidP="00B66D32">
            <w:pPr>
              <w:pStyle w:val="Table2"/>
            </w:pPr>
            <w:r w:rsidRPr="005D2585">
              <w:t>452</w:t>
            </w:r>
          </w:p>
        </w:tc>
      </w:tr>
      <w:tr w:rsidR="00DE0B5C" w:rsidRPr="005D2585" w:rsidTr="00DB04AE">
        <w:tblPrEx>
          <w:tblBorders>
            <w:insideH w:val="none" w:sz="0" w:space="0" w:color="auto"/>
          </w:tblBorders>
        </w:tblPrEx>
        <w:tc>
          <w:tcPr>
            <w:tcW w:w="3394" w:type="dxa"/>
          </w:tcPr>
          <w:p w:rsidR="00DE0B5C" w:rsidRPr="005D2585" w:rsidRDefault="00DE0B5C" w:rsidP="00B66D32">
            <w:pPr>
              <w:pStyle w:val="Table2"/>
            </w:pPr>
            <w:r w:rsidRPr="005D2585">
              <w:t xml:space="preserve">Sodium propionate </w:t>
            </w:r>
          </w:p>
        </w:tc>
        <w:tc>
          <w:tcPr>
            <w:tcW w:w="717" w:type="dxa"/>
          </w:tcPr>
          <w:p w:rsidR="00DE0B5C" w:rsidRPr="005D2585" w:rsidRDefault="00DE0B5C" w:rsidP="00B66D32">
            <w:pPr>
              <w:pStyle w:val="Table2"/>
            </w:pPr>
            <w:r w:rsidRPr="005D2585">
              <w:t>281</w:t>
            </w:r>
          </w:p>
        </w:tc>
      </w:tr>
      <w:tr w:rsidR="00DE0B5C" w:rsidRPr="005D2585" w:rsidTr="00DB04AE">
        <w:tblPrEx>
          <w:tblBorders>
            <w:insideH w:val="none" w:sz="0" w:space="0" w:color="auto"/>
          </w:tblBorders>
        </w:tblPrEx>
        <w:tc>
          <w:tcPr>
            <w:tcW w:w="3394" w:type="dxa"/>
          </w:tcPr>
          <w:p w:rsidR="00DE0B5C" w:rsidRPr="005D2585" w:rsidRDefault="00DE0B5C" w:rsidP="00B66D32">
            <w:pPr>
              <w:pStyle w:val="Table2"/>
            </w:pPr>
            <w:r w:rsidRPr="005D2585">
              <w:t>Sodium pyrophosphate</w:t>
            </w:r>
          </w:p>
        </w:tc>
        <w:tc>
          <w:tcPr>
            <w:tcW w:w="717" w:type="dxa"/>
          </w:tcPr>
          <w:p w:rsidR="00DE0B5C" w:rsidRPr="005D2585" w:rsidRDefault="00DE0B5C" w:rsidP="00B66D32">
            <w:pPr>
              <w:pStyle w:val="Table2"/>
            </w:pPr>
            <w:r w:rsidRPr="005D2585">
              <w:t>450</w:t>
            </w:r>
          </w:p>
        </w:tc>
      </w:tr>
      <w:tr w:rsidR="00DE0B5C" w:rsidRPr="005D2585" w:rsidTr="00DB04AE">
        <w:tblPrEx>
          <w:tblBorders>
            <w:insideH w:val="none" w:sz="0" w:space="0" w:color="auto"/>
          </w:tblBorders>
        </w:tblPrEx>
        <w:tc>
          <w:tcPr>
            <w:tcW w:w="3394" w:type="dxa"/>
          </w:tcPr>
          <w:p w:rsidR="00DE0B5C" w:rsidRPr="005D2585" w:rsidRDefault="00DE0B5C" w:rsidP="00B66D32">
            <w:pPr>
              <w:pStyle w:val="Table2"/>
            </w:pPr>
            <w:r w:rsidRPr="005D2585">
              <w:t>Sodium sorbate</w:t>
            </w:r>
          </w:p>
        </w:tc>
        <w:tc>
          <w:tcPr>
            <w:tcW w:w="717" w:type="dxa"/>
          </w:tcPr>
          <w:p w:rsidR="00DE0B5C" w:rsidRPr="005D2585" w:rsidRDefault="00DE0B5C" w:rsidP="00B66D32">
            <w:pPr>
              <w:pStyle w:val="Table2"/>
            </w:pPr>
            <w:r w:rsidRPr="005D2585">
              <w:t>201</w:t>
            </w:r>
          </w:p>
        </w:tc>
      </w:tr>
      <w:tr w:rsidR="00DE0B5C" w:rsidRPr="005D2585" w:rsidTr="00DB04AE">
        <w:tblPrEx>
          <w:tblBorders>
            <w:insideH w:val="none" w:sz="0" w:space="0" w:color="auto"/>
          </w:tblBorders>
        </w:tblPrEx>
        <w:tc>
          <w:tcPr>
            <w:tcW w:w="3394" w:type="dxa"/>
          </w:tcPr>
          <w:p w:rsidR="00DE0B5C" w:rsidRPr="005D2585" w:rsidRDefault="00DE0B5C" w:rsidP="00B66D32">
            <w:pPr>
              <w:pStyle w:val="Table2"/>
            </w:pPr>
            <w:r w:rsidRPr="005D2585">
              <w:t>Sodium stearoyl lactylate</w:t>
            </w:r>
          </w:p>
        </w:tc>
        <w:tc>
          <w:tcPr>
            <w:tcW w:w="717" w:type="dxa"/>
          </w:tcPr>
          <w:p w:rsidR="00DE0B5C" w:rsidRPr="005D2585" w:rsidRDefault="00DE0B5C" w:rsidP="00B66D32">
            <w:pPr>
              <w:pStyle w:val="Table2"/>
            </w:pPr>
            <w:r w:rsidRPr="005D2585">
              <w:t>481</w:t>
            </w:r>
          </w:p>
        </w:tc>
      </w:tr>
      <w:tr w:rsidR="00DE0B5C" w:rsidRPr="005D2585" w:rsidTr="00DB04AE">
        <w:tblPrEx>
          <w:tblBorders>
            <w:insideH w:val="none" w:sz="0" w:space="0" w:color="auto"/>
          </w:tblBorders>
        </w:tblPrEx>
        <w:tc>
          <w:tcPr>
            <w:tcW w:w="3394" w:type="dxa"/>
          </w:tcPr>
          <w:p w:rsidR="00DE0B5C" w:rsidRPr="005D2585" w:rsidRDefault="00DE0B5C" w:rsidP="00B66D32">
            <w:pPr>
              <w:pStyle w:val="Table2"/>
            </w:pPr>
            <w:r w:rsidRPr="005D2585">
              <w:t>Sodium sulphate</w:t>
            </w:r>
          </w:p>
        </w:tc>
        <w:tc>
          <w:tcPr>
            <w:tcW w:w="717" w:type="dxa"/>
          </w:tcPr>
          <w:p w:rsidR="00DE0B5C" w:rsidRPr="005D2585" w:rsidRDefault="00DE0B5C" w:rsidP="00B66D32">
            <w:pPr>
              <w:pStyle w:val="Table2"/>
            </w:pPr>
            <w:r w:rsidRPr="005D2585">
              <w:t>514</w:t>
            </w:r>
          </w:p>
        </w:tc>
      </w:tr>
      <w:tr w:rsidR="00DE0B5C" w:rsidRPr="005D2585" w:rsidTr="00DB04AE">
        <w:tblPrEx>
          <w:tblBorders>
            <w:insideH w:val="none" w:sz="0" w:space="0" w:color="auto"/>
          </w:tblBorders>
        </w:tblPrEx>
        <w:tc>
          <w:tcPr>
            <w:tcW w:w="3394" w:type="dxa"/>
          </w:tcPr>
          <w:p w:rsidR="00DE0B5C" w:rsidRPr="005D2585" w:rsidRDefault="00DE0B5C" w:rsidP="00B66D32">
            <w:pPr>
              <w:pStyle w:val="Table2"/>
            </w:pPr>
            <w:r w:rsidRPr="005D2585">
              <w:t>Sodium sulphite</w:t>
            </w:r>
          </w:p>
        </w:tc>
        <w:tc>
          <w:tcPr>
            <w:tcW w:w="717" w:type="dxa"/>
          </w:tcPr>
          <w:p w:rsidR="00DE0B5C" w:rsidRPr="005D2585" w:rsidRDefault="00DE0B5C" w:rsidP="00B66D32">
            <w:pPr>
              <w:pStyle w:val="Table2"/>
            </w:pPr>
            <w:r w:rsidRPr="005D2585">
              <w:t>221</w:t>
            </w:r>
          </w:p>
        </w:tc>
      </w:tr>
      <w:tr w:rsidR="00DE0B5C" w:rsidRPr="005D2585" w:rsidTr="00DB04AE">
        <w:tblPrEx>
          <w:tblBorders>
            <w:insideH w:val="none" w:sz="0" w:space="0" w:color="auto"/>
          </w:tblBorders>
        </w:tblPrEx>
        <w:tc>
          <w:tcPr>
            <w:tcW w:w="3394" w:type="dxa"/>
          </w:tcPr>
          <w:p w:rsidR="00DE0B5C" w:rsidRPr="005D2585" w:rsidRDefault="00DE0B5C" w:rsidP="00B66D32">
            <w:pPr>
              <w:pStyle w:val="Table2"/>
            </w:pPr>
            <w:r w:rsidRPr="005D2585">
              <w:t>Sodium tartrate</w:t>
            </w:r>
          </w:p>
        </w:tc>
        <w:tc>
          <w:tcPr>
            <w:tcW w:w="717" w:type="dxa"/>
          </w:tcPr>
          <w:p w:rsidR="00DE0B5C" w:rsidRPr="005D2585" w:rsidRDefault="00DE0B5C" w:rsidP="00B66D32">
            <w:pPr>
              <w:pStyle w:val="Table2"/>
            </w:pPr>
            <w:r w:rsidRPr="005D2585">
              <w:t>335</w:t>
            </w:r>
          </w:p>
        </w:tc>
      </w:tr>
      <w:tr w:rsidR="00DE0B5C" w:rsidRPr="005D2585" w:rsidTr="00DB04AE">
        <w:tblPrEx>
          <w:tblBorders>
            <w:insideH w:val="none" w:sz="0" w:space="0" w:color="auto"/>
          </w:tblBorders>
        </w:tblPrEx>
        <w:tc>
          <w:tcPr>
            <w:tcW w:w="3394" w:type="dxa"/>
          </w:tcPr>
          <w:p w:rsidR="00DE0B5C" w:rsidRPr="005D2585" w:rsidRDefault="00DE0B5C" w:rsidP="00B66D32">
            <w:pPr>
              <w:pStyle w:val="Table2"/>
            </w:pPr>
            <w:r w:rsidRPr="005D2585">
              <w:t>Sodium tripolyphosphate</w:t>
            </w:r>
          </w:p>
        </w:tc>
        <w:tc>
          <w:tcPr>
            <w:tcW w:w="717" w:type="dxa"/>
          </w:tcPr>
          <w:p w:rsidR="00DE0B5C" w:rsidRPr="005D2585" w:rsidRDefault="00DE0B5C" w:rsidP="00B66D32">
            <w:pPr>
              <w:pStyle w:val="Table2"/>
            </w:pPr>
            <w:r w:rsidRPr="005D2585">
              <w:t>451</w:t>
            </w:r>
          </w:p>
        </w:tc>
      </w:tr>
      <w:tr w:rsidR="00DE0B5C" w:rsidRPr="005D2585" w:rsidTr="00DB04AE">
        <w:tblPrEx>
          <w:tblBorders>
            <w:insideH w:val="none" w:sz="0" w:space="0" w:color="auto"/>
          </w:tblBorders>
        </w:tblPrEx>
        <w:tc>
          <w:tcPr>
            <w:tcW w:w="3394" w:type="dxa"/>
          </w:tcPr>
          <w:p w:rsidR="00DE0B5C" w:rsidRPr="005D2585" w:rsidRDefault="00DE0B5C" w:rsidP="00B66D32">
            <w:pPr>
              <w:pStyle w:val="Table2"/>
            </w:pPr>
            <w:r w:rsidRPr="005D2585">
              <w:t>Sorbic acid</w:t>
            </w:r>
          </w:p>
        </w:tc>
        <w:tc>
          <w:tcPr>
            <w:tcW w:w="717" w:type="dxa"/>
          </w:tcPr>
          <w:p w:rsidR="00DE0B5C" w:rsidRPr="005D2585" w:rsidRDefault="00DE0B5C" w:rsidP="00B66D32">
            <w:pPr>
              <w:pStyle w:val="Table2"/>
            </w:pPr>
            <w:r w:rsidRPr="005D2585">
              <w:t>200</w:t>
            </w:r>
          </w:p>
        </w:tc>
      </w:tr>
      <w:tr w:rsidR="00DE0B5C" w:rsidRPr="005D2585" w:rsidTr="00DB04AE">
        <w:tblPrEx>
          <w:tblBorders>
            <w:insideH w:val="none" w:sz="0" w:space="0" w:color="auto"/>
          </w:tblBorders>
        </w:tblPrEx>
        <w:tc>
          <w:tcPr>
            <w:tcW w:w="3394" w:type="dxa"/>
          </w:tcPr>
          <w:p w:rsidR="00DE0B5C" w:rsidRPr="005D2585" w:rsidRDefault="00DE0B5C" w:rsidP="00B66D32">
            <w:pPr>
              <w:pStyle w:val="Table2"/>
            </w:pPr>
            <w:r w:rsidRPr="005D2585">
              <w:t>Sorbitan monostearate</w:t>
            </w:r>
          </w:p>
        </w:tc>
        <w:tc>
          <w:tcPr>
            <w:tcW w:w="717" w:type="dxa"/>
          </w:tcPr>
          <w:p w:rsidR="00DE0B5C" w:rsidRPr="005D2585" w:rsidRDefault="00DE0B5C" w:rsidP="00B66D32">
            <w:pPr>
              <w:pStyle w:val="Table2"/>
            </w:pPr>
            <w:r w:rsidRPr="005D2585">
              <w:t>491</w:t>
            </w:r>
          </w:p>
        </w:tc>
      </w:tr>
      <w:tr w:rsidR="00DE0B5C" w:rsidRPr="005D2585" w:rsidTr="00DB04AE">
        <w:tblPrEx>
          <w:tblBorders>
            <w:insideH w:val="none" w:sz="0" w:space="0" w:color="auto"/>
          </w:tblBorders>
        </w:tblPrEx>
        <w:tc>
          <w:tcPr>
            <w:tcW w:w="3394" w:type="dxa"/>
          </w:tcPr>
          <w:p w:rsidR="00DE0B5C" w:rsidRPr="005D2585" w:rsidRDefault="00DE0B5C" w:rsidP="00B66D32">
            <w:pPr>
              <w:pStyle w:val="Table2"/>
            </w:pPr>
            <w:r w:rsidRPr="005D2585">
              <w:t>Sorbitan tristearate</w:t>
            </w:r>
          </w:p>
        </w:tc>
        <w:tc>
          <w:tcPr>
            <w:tcW w:w="717" w:type="dxa"/>
          </w:tcPr>
          <w:p w:rsidR="00DE0B5C" w:rsidRPr="005D2585" w:rsidRDefault="00DE0B5C" w:rsidP="00B66D32">
            <w:pPr>
              <w:pStyle w:val="Table2"/>
            </w:pPr>
            <w:r w:rsidRPr="005D2585">
              <w:t>492</w:t>
            </w:r>
          </w:p>
        </w:tc>
      </w:tr>
      <w:tr w:rsidR="00DE0B5C" w:rsidRPr="005D2585" w:rsidTr="00DB04AE">
        <w:tblPrEx>
          <w:tblBorders>
            <w:insideH w:val="none" w:sz="0" w:space="0" w:color="auto"/>
          </w:tblBorders>
        </w:tblPrEx>
        <w:tc>
          <w:tcPr>
            <w:tcW w:w="3394" w:type="dxa"/>
          </w:tcPr>
          <w:p w:rsidR="00DE0B5C" w:rsidRPr="005D2585" w:rsidRDefault="00DE0B5C" w:rsidP="00B66D32">
            <w:pPr>
              <w:pStyle w:val="Table2"/>
            </w:pPr>
            <w:r w:rsidRPr="005D2585">
              <w:t>Sorbitol or sorbitol syrup</w:t>
            </w:r>
          </w:p>
        </w:tc>
        <w:tc>
          <w:tcPr>
            <w:tcW w:w="717" w:type="dxa"/>
          </w:tcPr>
          <w:p w:rsidR="00DE0B5C" w:rsidRPr="005D2585" w:rsidRDefault="00DE0B5C" w:rsidP="00B66D32">
            <w:pPr>
              <w:pStyle w:val="Table2"/>
            </w:pPr>
            <w:r w:rsidRPr="005D2585">
              <w:t>420</w:t>
            </w:r>
          </w:p>
        </w:tc>
      </w:tr>
      <w:tr w:rsidR="00DE0B5C" w:rsidRPr="005D2585" w:rsidTr="00DB04AE">
        <w:tblPrEx>
          <w:tblBorders>
            <w:insideH w:val="none" w:sz="0" w:space="0" w:color="auto"/>
          </w:tblBorders>
        </w:tblPrEx>
        <w:tc>
          <w:tcPr>
            <w:tcW w:w="3394" w:type="dxa"/>
          </w:tcPr>
          <w:p w:rsidR="00DE0B5C" w:rsidRPr="005D2585" w:rsidRDefault="00DE0B5C" w:rsidP="00B66D32">
            <w:pPr>
              <w:pStyle w:val="Table2"/>
            </w:pPr>
            <w:r w:rsidRPr="005D2585">
              <w:t>Stannous chloride</w:t>
            </w:r>
          </w:p>
        </w:tc>
        <w:tc>
          <w:tcPr>
            <w:tcW w:w="717" w:type="dxa"/>
          </w:tcPr>
          <w:p w:rsidR="00DE0B5C" w:rsidRPr="005D2585" w:rsidRDefault="00DE0B5C" w:rsidP="00B66D32">
            <w:pPr>
              <w:pStyle w:val="Table2"/>
            </w:pPr>
            <w:r w:rsidRPr="005D2585">
              <w:t>512</w:t>
            </w:r>
          </w:p>
        </w:tc>
      </w:tr>
      <w:tr w:rsidR="00DE0B5C" w:rsidRPr="005D2585" w:rsidTr="00DB04AE">
        <w:tblPrEx>
          <w:tblBorders>
            <w:insideH w:val="none" w:sz="0" w:space="0" w:color="auto"/>
          </w:tblBorders>
        </w:tblPrEx>
        <w:tc>
          <w:tcPr>
            <w:tcW w:w="3394" w:type="dxa"/>
          </w:tcPr>
          <w:p w:rsidR="00DE0B5C" w:rsidRPr="005D2585" w:rsidRDefault="00DE0B5C" w:rsidP="00B66D32">
            <w:pPr>
              <w:pStyle w:val="Table2"/>
            </w:pPr>
            <w:r w:rsidRPr="005D2585">
              <w:t>Starch acetate</w:t>
            </w:r>
          </w:p>
        </w:tc>
        <w:tc>
          <w:tcPr>
            <w:tcW w:w="717" w:type="dxa"/>
          </w:tcPr>
          <w:p w:rsidR="00DE0B5C" w:rsidRPr="005D2585" w:rsidRDefault="00DE0B5C" w:rsidP="00B66D32">
            <w:pPr>
              <w:pStyle w:val="Table2"/>
            </w:pPr>
            <w:r w:rsidRPr="005D2585">
              <w:t>1420</w:t>
            </w:r>
          </w:p>
        </w:tc>
      </w:tr>
      <w:tr w:rsidR="00DE0B5C" w:rsidRPr="005D2585" w:rsidTr="00DB04AE">
        <w:tblPrEx>
          <w:tblBorders>
            <w:insideH w:val="none" w:sz="0" w:space="0" w:color="auto"/>
          </w:tblBorders>
        </w:tblPrEx>
        <w:tc>
          <w:tcPr>
            <w:tcW w:w="3394" w:type="dxa"/>
          </w:tcPr>
          <w:p w:rsidR="00DE0B5C" w:rsidRPr="005D2585" w:rsidRDefault="00DE0B5C" w:rsidP="00B66D32">
            <w:pPr>
              <w:pStyle w:val="Table2"/>
            </w:pPr>
            <w:r w:rsidRPr="005D2585">
              <w:t>Starch sodium octenylsuccinate</w:t>
            </w:r>
          </w:p>
        </w:tc>
        <w:tc>
          <w:tcPr>
            <w:tcW w:w="717" w:type="dxa"/>
          </w:tcPr>
          <w:p w:rsidR="00DE0B5C" w:rsidRPr="005D2585" w:rsidRDefault="00DE0B5C" w:rsidP="00B66D32">
            <w:pPr>
              <w:pStyle w:val="Table2"/>
            </w:pPr>
            <w:r w:rsidRPr="005D2585">
              <w:t>1450</w:t>
            </w:r>
          </w:p>
        </w:tc>
      </w:tr>
      <w:tr w:rsidR="00DE0B5C" w:rsidRPr="005D2585" w:rsidTr="00DB04AE">
        <w:tblPrEx>
          <w:tblBorders>
            <w:insideH w:val="none" w:sz="0" w:space="0" w:color="auto"/>
          </w:tblBorders>
        </w:tblPrEx>
        <w:tc>
          <w:tcPr>
            <w:tcW w:w="3394" w:type="dxa"/>
          </w:tcPr>
          <w:p w:rsidR="00DE0B5C" w:rsidRPr="005D2585" w:rsidRDefault="00DE0B5C" w:rsidP="00B66D32">
            <w:pPr>
              <w:pStyle w:val="Table2"/>
            </w:pPr>
            <w:r w:rsidRPr="005D2585">
              <w:t>Stearic acid or fatty acid</w:t>
            </w:r>
          </w:p>
        </w:tc>
        <w:tc>
          <w:tcPr>
            <w:tcW w:w="717" w:type="dxa"/>
          </w:tcPr>
          <w:p w:rsidR="00DE0B5C" w:rsidRPr="005D2585" w:rsidRDefault="00DE0B5C" w:rsidP="00B66D32">
            <w:pPr>
              <w:pStyle w:val="Table2"/>
            </w:pPr>
            <w:r w:rsidRPr="005D2585">
              <w:t>570</w:t>
            </w:r>
          </w:p>
        </w:tc>
      </w:tr>
      <w:tr w:rsidR="00DE0B5C" w:rsidRPr="005D2585" w:rsidTr="00DB04AE">
        <w:tblPrEx>
          <w:tblBorders>
            <w:insideH w:val="none" w:sz="0" w:space="0" w:color="auto"/>
          </w:tblBorders>
        </w:tblPrEx>
        <w:tc>
          <w:tcPr>
            <w:tcW w:w="3394" w:type="dxa"/>
          </w:tcPr>
          <w:p w:rsidR="00DE0B5C" w:rsidRPr="005D2585" w:rsidRDefault="00DE0B5C" w:rsidP="007E6B43">
            <w:pPr>
              <w:pStyle w:val="Table2"/>
            </w:pPr>
            <w:r w:rsidRPr="005D2585">
              <w:t>Steviol glycosides</w:t>
            </w:r>
          </w:p>
        </w:tc>
        <w:tc>
          <w:tcPr>
            <w:tcW w:w="717" w:type="dxa"/>
          </w:tcPr>
          <w:p w:rsidR="00DE0B5C" w:rsidRPr="005D2585" w:rsidRDefault="00DE0B5C" w:rsidP="007E6B43">
            <w:pPr>
              <w:pStyle w:val="Table2"/>
            </w:pPr>
            <w:r w:rsidRPr="005D2585">
              <w:t>960</w:t>
            </w:r>
          </w:p>
        </w:tc>
      </w:tr>
      <w:tr w:rsidR="00DE0B5C" w:rsidRPr="005D2585" w:rsidTr="00DB04AE">
        <w:tblPrEx>
          <w:tblBorders>
            <w:insideH w:val="none" w:sz="0" w:space="0" w:color="auto"/>
          </w:tblBorders>
        </w:tblPrEx>
        <w:tc>
          <w:tcPr>
            <w:tcW w:w="3394" w:type="dxa"/>
          </w:tcPr>
          <w:p w:rsidR="00DE0B5C" w:rsidRPr="005D2585" w:rsidRDefault="00DE0B5C" w:rsidP="00B66D32">
            <w:pPr>
              <w:pStyle w:val="Table2"/>
            </w:pPr>
            <w:r w:rsidRPr="005D2585">
              <w:t>Succinic acid</w:t>
            </w:r>
          </w:p>
        </w:tc>
        <w:tc>
          <w:tcPr>
            <w:tcW w:w="717" w:type="dxa"/>
          </w:tcPr>
          <w:p w:rsidR="00DE0B5C" w:rsidRPr="005D2585" w:rsidRDefault="00DE0B5C" w:rsidP="00B66D32">
            <w:pPr>
              <w:pStyle w:val="Table2"/>
            </w:pPr>
            <w:r w:rsidRPr="005D2585">
              <w:t>363</w:t>
            </w:r>
          </w:p>
        </w:tc>
      </w:tr>
      <w:tr w:rsidR="00DE0B5C" w:rsidRPr="005D2585" w:rsidTr="00DB04AE">
        <w:tblPrEx>
          <w:tblBorders>
            <w:insideH w:val="none" w:sz="0" w:space="0" w:color="auto"/>
          </w:tblBorders>
        </w:tblPrEx>
        <w:tc>
          <w:tcPr>
            <w:tcW w:w="3394" w:type="dxa"/>
          </w:tcPr>
          <w:p w:rsidR="00DE0B5C" w:rsidRPr="005D2585" w:rsidRDefault="00DE0B5C" w:rsidP="00B66D32">
            <w:pPr>
              <w:pStyle w:val="Table2"/>
            </w:pPr>
            <w:r w:rsidRPr="005D2585">
              <w:t>Sucralose</w:t>
            </w:r>
          </w:p>
        </w:tc>
        <w:tc>
          <w:tcPr>
            <w:tcW w:w="717" w:type="dxa"/>
          </w:tcPr>
          <w:p w:rsidR="00DE0B5C" w:rsidRPr="005D2585" w:rsidRDefault="00DE0B5C" w:rsidP="00B66D32">
            <w:pPr>
              <w:pStyle w:val="Table2"/>
            </w:pPr>
            <w:r w:rsidRPr="005D2585">
              <w:t>955</w:t>
            </w:r>
          </w:p>
        </w:tc>
      </w:tr>
      <w:tr w:rsidR="00DE0B5C" w:rsidRPr="005D2585" w:rsidTr="00DB04AE">
        <w:tblPrEx>
          <w:tblBorders>
            <w:insideH w:val="none" w:sz="0" w:space="0" w:color="auto"/>
          </w:tblBorders>
        </w:tblPrEx>
        <w:tc>
          <w:tcPr>
            <w:tcW w:w="3394" w:type="dxa"/>
          </w:tcPr>
          <w:p w:rsidR="00DE0B5C" w:rsidRPr="005D2585" w:rsidRDefault="00DE0B5C" w:rsidP="00B66D32">
            <w:pPr>
              <w:pStyle w:val="Table2"/>
            </w:pPr>
            <w:r w:rsidRPr="005D2585">
              <w:t>Sucrose acetate isobutyrate</w:t>
            </w:r>
          </w:p>
        </w:tc>
        <w:tc>
          <w:tcPr>
            <w:tcW w:w="717" w:type="dxa"/>
          </w:tcPr>
          <w:p w:rsidR="00DE0B5C" w:rsidRPr="005D2585" w:rsidRDefault="00DE0B5C" w:rsidP="00B66D32">
            <w:pPr>
              <w:pStyle w:val="Table2"/>
            </w:pPr>
            <w:r w:rsidRPr="005D2585">
              <w:t>444</w:t>
            </w:r>
          </w:p>
        </w:tc>
      </w:tr>
      <w:tr w:rsidR="00DE0B5C" w:rsidRPr="005D2585" w:rsidTr="00DB04AE">
        <w:tblPrEx>
          <w:tblBorders>
            <w:insideH w:val="none" w:sz="0" w:space="0" w:color="auto"/>
          </w:tblBorders>
        </w:tblPrEx>
        <w:tc>
          <w:tcPr>
            <w:tcW w:w="3394" w:type="dxa"/>
          </w:tcPr>
          <w:p w:rsidR="00DE0B5C" w:rsidRPr="005D2585" w:rsidRDefault="00DE0B5C" w:rsidP="00B66D32">
            <w:pPr>
              <w:pStyle w:val="Table2"/>
            </w:pPr>
            <w:r w:rsidRPr="005D2585">
              <w:t>Sucrose esters of fatty acids</w:t>
            </w:r>
          </w:p>
        </w:tc>
        <w:tc>
          <w:tcPr>
            <w:tcW w:w="717" w:type="dxa"/>
          </w:tcPr>
          <w:p w:rsidR="00DE0B5C" w:rsidRPr="005D2585" w:rsidRDefault="00DE0B5C" w:rsidP="00B66D32">
            <w:pPr>
              <w:pStyle w:val="Table2"/>
            </w:pPr>
            <w:r w:rsidRPr="005D2585">
              <w:t>473</w:t>
            </w:r>
          </w:p>
        </w:tc>
      </w:tr>
      <w:tr w:rsidR="00DE0B5C" w:rsidRPr="005D2585" w:rsidTr="00DB04AE">
        <w:tblPrEx>
          <w:tblBorders>
            <w:insideH w:val="none" w:sz="0" w:space="0" w:color="auto"/>
          </w:tblBorders>
        </w:tblPrEx>
        <w:tc>
          <w:tcPr>
            <w:tcW w:w="3394" w:type="dxa"/>
          </w:tcPr>
          <w:p w:rsidR="00DE0B5C" w:rsidRPr="005D2585" w:rsidRDefault="00DE0B5C" w:rsidP="00B66D32">
            <w:pPr>
              <w:pStyle w:val="Table2"/>
            </w:pPr>
            <w:r w:rsidRPr="005D2585">
              <w:t>Sulphur dioxide</w:t>
            </w:r>
          </w:p>
        </w:tc>
        <w:tc>
          <w:tcPr>
            <w:tcW w:w="717" w:type="dxa"/>
          </w:tcPr>
          <w:p w:rsidR="00DE0B5C" w:rsidRPr="005D2585" w:rsidRDefault="00DE0B5C" w:rsidP="00B66D32">
            <w:pPr>
              <w:pStyle w:val="Table2"/>
            </w:pPr>
            <w:r w:rsidRPr="005D2585">
              <w:t>220</w:t>
            </w:r>
          </w:p>
        </w:tc>
      </w:tr>
      <w:tr w:rsidR="00DE0B5C" w:rsidRPr="005D2585" w:rsidTr="00DB04AE">
        <w:tblPrEx>
          <w:tblBorders>
            <w:insideH w:val="none" w:sz="0" w:space="0" w:color="auto"/>
          </w:tblBorders>
        </w:tblPrEx>
        <w:trPr>
          <w:cantSplit/>
        </w:trPr>
        <w:tc>
          <w:tcPr>
            <w:tcW w:w="3394" w:type="dxa"/>
          </w:tcPr>
          <w:p w:rsidR="00DE0B5C" w:rsidRPr="005D2585" w:rsidRDefault="00DE0B5C" w:rsidP="00B66D32">
            <w:pPr>
              <w:pStyle w:val="Table2"/>
            </w:pPr>
            <w:r w:rsidRPr="005D2585">
              <w:t>Sunset yellow FCF</w:t>
            </w:r>
          </w:p>
          <w:p w:rsidR="00DE0B5C" w:rsidRPr="005D2585" w:rsidRDefault="00DE0B5C" w:rsidP="00B66D32">
            <w:pPr>
              <w:pStyle w:val="Table2"/>
            </w:pPr>
          </w:p>
        </w:tc>
        <w:tc>
          <w:tcPr>
            <w:tcW w:w="717" w:type="dxa"/>
          </w:tcPr>
          <w:p w:rsidR="00DE0B5C" w:rsidRPr="005D2585" w:rsidRDefault="00DE0B5C" w:rsidP="00B66D32">
            <w:pPr>
              <w:pStyle w:val="Table2"/>
            </w:pPr>
            <w:r w:rsidRPr="005D2585">
              <w:t>110</w:t>
            </w:r>
          </w:p>
        </w:tc>
      </w:tr>
      <w:tr w:rsidR="00DE0B5C" w:rsidRPr="005D2585" w:rsidTr="00DB04AE">
        <w:tblPrEx>
          <w:tblBorders>
            <w:insideH w:val="none" w:sz="0" w:space="0" w:color="auto"/>
          </w:tblBorders>
        </w:tblPrEx>
        <w:tc>
          <w:tcPr>
            <w:tcW w:w="3394" w:type="dxa"/>
          </w:tcPr>
          <w:p w:rsidR="00DE0B5C" w:rsidRPr="005D2585" w:rsidRDefault="00DE0B5C" w:rsidP="00B66D32">
            <w:pPr>
              <w:pStyle w:val="Table2"/>
            </w:pPr>
            <w:r w:rsidRPr="005D2585">
              <w:t>Tannic acid or tannins</w:t>
            </w:r>
          </w:p>
        </w:tc>
        <w:tc>
          <w:tcPr>
            <w:tcW w:w="717" w:type="dxa"/>
          </w:tcPr>
          <w:p w:rsidR="00DE0B5C" w:rsidRPr="005D2585" w:rsidRDefault="00DE0B5C" w:rsidP="00B66D32">
            <w:pPr>
              <w:pStyle w:val="Table2"/>
            </w:pPr>
            <w:r w:rsidRPr="005D2585">
              <w:t>181</w:t>
            </w:r>
          </w:p>
        </w:tc>
      </w:tr>
      <w:tr w:rsidR="00DE0B5C" w:rsidRPr="005D2585" w:rsidTr="00DB04AE">
        <w:tblPrEx>
          <w:tblBorders>
            <w:insideH w:val="none" w:sz="0" w:space="0" w:color="auto"/>
          </w:tblBorders>
        </w:tblPrEx>
        <w:tc>
          <w:tcPr>
            <w:tcW w:w="3394" w:type="dxa"/>
          </w:tcPr>
          <w:p w:rsidR="00DE0B5C" w:rsidRPr="005D2585" w:rsidRDefault="00DE0B5C" w:rsidP="00B66D32">
            <w:pPr>
              <w:pStyle w:val="Table2"/>
            </w:pPr>
            <w:r w:rsidRPr="005D2585">
              <w:t>Tara gum</w:t>
            </w:r>
          </w:p>
        </w:tc>
        <w:tc>
          <w:tcPr>
            <w:tcW w:w="717" w:type="dxa"/>
          </w:tcPr>
          <w:p w:rsidR="00DE0B5C" w:rsidRPr="005D2585" w:rsidRDefault="00DE0B5C" w:rsidP="00B66D32">
            <w:pPr>
              <w:pStyle w:val="Table2"/>
            </w:pPr>
            <w:r w:rsidRPr="005D2585">
              <w:t>417</w:t>
            </w:r>
          </w:p>
        </w:tc>
      </w:tr>
      <w:tr w:rsidR="00DE0B5C" w:rsidRPr="005D2585" w:rsidTr="00DB04AE">
        <w:tblPrEx>
          <w:tblBorders>
            <w:insideH w:val="none" w:sz="0" w:space="0" w:color="auto"/>
          </w:tblBorders>
        </w:tblPrEx>
        <w:tc>
          <w:tcPr>
            <w:tcW w:w="3394" w:type="dxa"/>
          </w:tcPr>
          <w:p w:rsidR="00DE0B5C" w:rsidRPr="005D2585" w:rsidRDefault="00DE0B5C" w:rsidP="00B66D32">
            <w:pPr>
              <w:pStyle w:val="Table2"/>
            </w:pPr>
            <w:r w:rsidRPr="005D2585">
              <w:t>Tartaric acid</w:t>
            </w:r>
          </w:p>
        </w:tc>
        <w:tc>
          <w:tcPr>
            <w:tcW w:w="717" w:type="dxa"/>
          </w:tcPr>
          <w:p w:rsidR="00DE0B5C" w:rsidRPr="005D2585" w:rsidRDefault="00DE0B5C" w:rsidP="00B66D32">
            <w:pPr>
              <w:pStyle w:val="Table2"/>
            </w:pPr>
            <w:r w:rsidRPr="005D2585">
              <w:t>334</w:t>
            </w:r>
          </w:p>
        </w:tc>
      </w:tr>
      <w:tr w:rsidR="00DE0B5C" w:rsidRPr="005D2585" w:rsidTr="00DB04AE">
        <w:tblPrEx>
          <w:tblBorders>
            <w:insideH w:val="none" w:sz="0" w:space="0" w:color="auto"/>
          </w:tblBorders>
        </w:tblPrEx>
        <w:tc>
          <w:tcPr>
            <w:tcW w:w="3394" w:type="dxa"/>
          </w:tcPr>
          <w:p w:rsidR="00DE0B5C" w:rsidRPr="005D2585" w:rsidRDefault="00DE0B5C" w:rsidP="00B66D32">
            <w:pPr>
              <w:pStyle w:val="Table2"/>
            </w:pPr>
            <w:r w:rsidRPr="005D2585">
              <w:t>Tartrazine</w:t>
            </w:r>
          </w:p>
        </w:tc>
        <w:tc>
          <w:tcPr>
            <w:tcW w:w="717" w:type="dxa"/>
          </w:tcPr>
          <w:p w:rsidR="00DE0B5C" w:rsidRPr="005D2585" w:rsidRDefault="00DE0B5C" w:rsidP="00B66D32">
            <w:pPr>
              <w:pStyle w:val="Table2"/>
            </w:pPr>
            <w:r w:rsidRPr="005D2585">
              <w:t>102</w:t>
            </w:r>
          </w:p>
        </w:tc>
      </w:tr>
      <w:tr w:rsidR="00DE0B5C" w:rsidRPr="005D2585" w:rsidTr="00DB04AE">
        <w:tblPrEx>
          <w:tblBorders>
            <w:insideH w:val="none" w:sz="0" w:space="0" w:color="auto"/>
          </w:tblBorders>
        </w:tblPrEx>
        <w:tc>
          <w:tcPr>
            <w:tcW w:w="3394" w:type="dxa"/>
          </w:tcPr>
          <w:p w:rsidR="00DE0B5C" w:rsidRPr="005D2585" w:rsidRDefault="00DE0B5C" w:rsidP="00B66D32">
            <w:pPr>
              <w:pStyle w:val="Table2"/>
            </w:pPr>
            <w:r w:rsidRPr="005D2585">
              <w:rPr>
                <w:i/>
              </w:rPr>
              <w:t>tert</w:t>
            </w:r>
            <w:r w:rsidRPr="005D2585">
              <w:t>-Butylhydroquinone</w:t>
            </w:r>
          </w:p>
        </w:tc>
        <w:tc>
          <w:tcPr>
            <w:tcW w:w="717" w:type="dxa"/>
          </w:tcPr>
          <w:p w:rsidR="00DE0B5C" w:rsidRPr="005D2585" w:rsidRDefault="00DE0B5C" w:rsidP="00B66D32">
            <w:pPr>
              <w:pStyle w:val="Table2"/>
            </w:pPr>
            <w:r w:rsidRPr="005D2585">
              <w:t>319</w:t>
            </w:r>
          </w:p>
        </w:tc>
      </w:tr>
      <w:tr w:rsidR="00DE0B5C" w:rsidRPr="005D2585" w:rsidTr="00DB04AE">
        <w:tblPrEx>
          <w:tblBorders>
            <w:insideH w:val="none" w:sz="0" w:space="0" w:color="auto"/>
          </w:tblBorders>
        </w:tblPrEx>
        <w:tc>
          <w:tcPr>
            <w:tcW w:w="3394" w:type="dxa"/>
            <w:tcBorders>
              <w:bottom w:val="nil"/>
            </w:tcBorders>
          </w:tcPr>
          <w:p w:rsidR="00DE0B5C" w:rsidRPr="005D2585" w:rsidRDefault="00DE0B5C" w:rsidP="00B66D32">
            <w:pPr>
              <w:pStyle w:val="Table2"/>
            </w:pPr>
            <w:r w:rsidRPr="005D2585">
              <w:t>Thaumatin</w:t>
            </w:r>
          </w:p>
        </w:tc>
        <w:tc>
          <w:tcPr>
            <w:tcW w:w="717" w:type="dxa"/>
            <w:tcBorders>
              <w:bottom w:val="nil"/>
            </w:tcBorders>
          </w:tcPr>
          <w:p w:rsidR="00DE0B5C" w:rsidRPr="005D2585" w:rsidRDefault="00DE0B5C" w:rsidP="00B66D32">
            <w:pPr>
              <w:pStyle w:val="Table2"/>
            </w:pPr>
            <w:r w:rsidRPr="005D2585">
              <w:t>957</w:t>
            </w:r>
          </w:p>
        </w:tc>
      </w:tr>
      <w:tr w:rsidR="00DE0B5C" w:rsidRPr="005D2585" w:rsidTr="00DB04AE">
        <w:tblPrEx>
          <w:tblBorders>
            <w:insideH w:val="none" w:sz="0" w:space="0" w:color="auto"/>
          </w:tblBorders>
        </w:tblPrEx>
        <w:tc>
          <w:tcPr>
            <w:tcW w:w="3394" w:type="dxa"/>
            <w:tcBorders>
              <w:top w:val="nil"/>
              <w:bottom w:val="nil"/>
            </w:tcBorders>
          </w:tcPr>
          <w:p w:rsidR="00DE0B5C" w:rsidRPr="005D2585" w:rsidRDefault="00DE0B5C" w:rsidP="00B66D32">
            <w:pPr>
              <w:pStyle w:val="Table2"/>
            </w:pPr>
            <w:r w:rsidRPr="005D2585">
              <w:t>Titanium dioxide</w:t>
            </w:r>
          </w:p>
        </w:tc>
        <w:tc>
          <w:tcPr>
            <w:tcW w:w="717" w:type="dxa"/>
            <w:tcBorders>
              <w:top w:val="nil"/>
              <w:bottom w:val="nil"/>
            </w:tcBorders>
          </w:tcPr>
          <w:p w:rsidR="00DE0B5C" w:rsidRPr="005D2585" w:rsidRDefault="00DE0B5C" w:rsidP="00B66D32">
            <w:pPr>
              <w:pStyle w:val="Table2"/>
            </w:pPr>
            <w:r w:rsidRPr="005D2585">
              <w:t>171</w:t>
            </w:r>
          </w:p>
        </w:tc>
      </w:tr>
      <w:tr w:rsidR="00DE0B5C" w:rsidRPr="005D2585" w:rsidTr="00DB04AE">
        <w:tblPrEx>
          <w:tblBorders>
            <w:insideH w:val="none" w:sz="0" w:space="0" w:color="auto"/>
          </w:tblBorders>
        </w:tblPrEx>
        <w:tc>
          <w:tcPr>
            <w:tcW w:w="3394" w:type="dxa"/>
            <w:tcBorders>
              <w:top w:val="nil"/>
              <w:bottom w:val="nil"/>
            </w:tcBorders>
          </w:tcPr>
          <w:p w:rsidR="00DE0B5C" w:rsidRPr="005D2585" w:rsidRDefault="00DE0B5C" w:rsidP="00B66D32">
            <w:pPr>
              <w:pStyle w:val="Table2"/>
            </w:pPr>
            <w:r w:rsidRPr="005D2585">
              <w:t>α-Tocopherol</w:t>
            </w:r>
          </w:p>
        </w:tc>
        <w:tc>
          <w:tcPr>
            <w:tcW w:w="717" w:type="dxa"/>
            <w:tcBorders>
              <w:top w:val="nil"/>
              <w:bottom w:val="nil"/>
            </w:tcBorders>
          </w:tcPr>
          <w:p w:rsidR="00DE0B5C" w:rsidRPr="005D2585" w:rsidRDefault="00DE0B5C" w:rsidP="00B66D32">
            <w:pPr>
              <w:pStyle w:val="Table2"/>
            </w:pPr>
            <w:r w:rsidRPr="005D2585">
              <w:t>307</w:t>
            </w:r>
          </w:p>
        </w:tc>
      </w:tr>
      <w:tr w:rsidR="00DE0B5C" w:rsidRPr="005D2585" w:rsidTr="00DB04AE">
        <w:tblPrEx>
          <w:tblBorders>
            <w:insideH w:val="none" w:sz="0" w:space="0" w:color="auto"/>
          </w:tblBorders>
        </w:tblPrEx>
        <w:tc>
          <w:tcPr>
            <w:tcW w:w="3394" w:type="dxa"/>
            <w:tcBorders>
              <w:top w:val="nil"/>
              <w:bottom w:val="nil"/>
            </w:tcBorders>
          </w:tcPr>
          <w:p w:rsidR="00DE0B5C" w:rsidRPr="005D2585" w:rsidRDefault="00DE0B5C" w:rsidP="00B66D32">
            <w:pPr>
              <w:pStyle w:val="Table2"/>
            </w:pPr>
            <w:r w:rsidRPr="005D2585">
              <w:t>δ-Tocopherol</w:t>
            </w:r>
          </w:p>
        </w:tc>
        <w:tc>
          <w:tcPr>
            <w:tcW w:w="717" w:type="dxa"/>
            <w:tcBorders>
              <w:top w:val="nil"/>
              <w:bottom w:val="nil"/>
            </w:tcBorders>
          </w:tcPr>
          <w:p w:rsidR="00DE0B5C" w:rsidRPr="005D2585" w:rsidRDefault="00DE0B5C" w:rsidP="00B66D32">
            <w:pPr>
              <w:pStyle w:val="Table2"/>
            </w:pPr>
            <w:r w:rsidRPr="005D2585">
              <w:t>309</w:t>
            </w:r>
          </w:p>
        </w:tc>
      </w:tr>
      <w:tr w:rsidR="00DE0B5C" w:rsidRPr="005D2585" w:rsidTr="00DB04AE">
        <w:tblPrEx>
          <w:tblBorders>
            <w:insideH w:val="none" w:sz="0" w:space="0" w:color="auto"/>
          </w:tblBorders>
        </w:tblPrEx>
        <w:tc>
          <w:tcPr>
            <w:tcW w:w="3394" w:type="dxa"/>
            <w:tcBorders>
              <w:top w:val="nil"/>
              <w:bottom w:val="nil"/>
            </w:tcBorders>
          </w:tcPr>
          <w:p w:rsidR="00DE0B5C" w:rsidRPr="005D2585" w:rsidRDefault="00DE0B5C" w:rsidP="00B66D32">
            <w:pPr>
              <w:pStyle w:val="Table2"/>
            </w:pPr>
            <w:r w:rsidRPr="005D2585">
              <w:t>γ-Tocopherol</w:t>
            </w:r>
          </w:p>
        </w:tc>
        <w:tc>
          <w:tcPr>
            <w:tcW w:w="717" w:type="dxa"/>
            <w:tcBorders>
              <w:top w:val="nil"/>
              <w:bottom w:val="nil"/>
            </w:tcBorders>
          </w:tcPr>
          <w:p w:rsidR="00DE0B5C" w:rsidRPr="005D2585" w:rsidRDefault="00DE0B5C" w:rsidP="00B66D32">
            <w:pPr>
              <w:pStyle w:val="Table2"/>
            </w:pPr>
            <w:r w:rsidRPr="005D2585">
              <w:t>308</w:t>
            </w:r>
          </w:p>
        </w:tc>
      </w:tr>
      <w:tr w:rsidR="00DE0B5C" w:rsidRPr="005D2585" w:rsidTr="00DB04AE">
        <w:tblPrEx>
          <w:tblBorders>
            <w:insideH w:val="none" w:sz="0" w:space="0" w:color="auto"/>
          </w:tblBorders>
        </w:tblPrEx>
        <w:tc>
          <w:tcPr>
            <w:tcW w:w="3394" w:type="dxa"/>
            <w:tcBorders>
              <w:top w:val="nil"/>
              <w:bottom w:val="nil"/>
            </w:tcBorders>
          </w:tcPr>
          <w:p w:rsidR="00DE0B5C" w:rsidRPr="005D2585" w:rsidRDefault="00DE0B5C" w:rsidP="00A66E2C">
            <w:pPr>
              <w:pStyle w:val="Table2"/>
              <w:rPr>
                <w:lang w:bidi="en-US"/>
              </w:rPr>
            </w:pPr>
            <w:r w:rsidRPr="005D2585">
              <w:rPr>
                <w:lang w:bidi="en-US"/>
              </w:rPr>
              <w:t>Tocopherols concentrate, mixed</w:t>
            </w:r>
          </w:p>
        </w:tc>
        <w:tc>
          <w:tcPr>
            <w:tcW w:w="717" w:type="dxa"/>
            <w:tcBorders>
              <w:top w:val="nil"/>
              <w:bottom w:val="nil"/>
            </w:tcBorders>
          </w:tcPr>
          <w:p w:rsidR="00DE0B5C" w:rsidRPr="005D2585" w:rsidRDefault="00DE0B5C" w:rsidP="00A66E2C">
            <w:pPr>
              <w:pStyle w:val="Table2"/>
              <w:rPr>
                <w:lang w:bidi="en-US"/>
              </w:rPr>
            </w:pPr>
            <w:r w:rsidRPr="005D2585">
              <w:rPr>
                <w:lang w:bidi="en-US"/>
              </w:rPr>
              <w:t>307b</w:t>
            </w:r>
          </w:p>
        </w:tc>
      </w:tr>
      <w:tr w:rsidR="00DE0B5C" w:rsidRPr="005D2585" w:rsidTr="00DB04AE">
        <w:tblPrEx>
          <w:tblBorders>
            <w:insideH w:val="none" w:sz="0" w:space="0" w:color="auto"/>
          </w:tblBorders>
        </w:tblPrEx>
        <w:tc>
          <w:tcPr>
            <w:tcW w:w="3394" w:type="dxa"/>
            <w:tcBorders>
              <w:top w:val="nil"/>
            </w:tcBorders>
          </w:tcPr>
          <w:p w:rsidR="00DE0B5C" w:rsidRPr="005D2585" w:rsidRDefault="00DE0B5C" w:rsidP="00B66D32">
            <w:pPr>
              <w:pStyle w:val="Table2"/>
            </w:pPr>
            <w:r w:rsidRPr="005D2585">
              <w:t>Tragacanth gum</w:t>
            </w:r>
          </w:p>
        </w:tc>
        <w:tc>
          <w:tcPr>
            <w:tcW w:w="717" w:type="dxa"/>
            <w:tcBorders>
              <w:top w:val="nil"/>
            </w:tcBorders>
          </w:tcPr>
          <w:p w:rsidR="00DE0B5C" w:rsidRPr="005D2585" w:rsidRDefault="00DE0B5C" w:rsidP="00B66D32">
            <w:pPr>
              <w:pStyle w:val="Table2"/>
            </w:pPr>
            <w:r w:rsidRPr="005D2585">
              <w:t>413</w:t>
            </w:r>
          </w:p>
        </w:tc>
      </w:tr>
      <w:tr w:rsidR="00DE0B5C" w:rsidRPr="005D2585" w:rsidTr="00DB04AE">
        <w:tblPrEx>
          <w:tblBorders>
            <w:insideH w:val="none" w:sz="0" w:space="0" w:color="auto"/>
          </w:tblBorders>
        </w:tblPrEx>
        <w:tc>
          <w:tcPr>
            <w:tcW w:w="3394" w:type="dxa"/>
          </w:tcPr>
          <w:p w:rsidR="00DE0B5C" w:rsidRPr="005D2585" w:rsidRDefault="00DE0B5C" w:rsidP="00B66D32">
            <w:pPr>
              <w:pStyle w:val="Table2"/>
            </w:pPr>
            <w:r w:rsidRPr="005D2585">
              <w:t>Triacetin</w:t>
            </w:r>
          </w:p>
        </w:tc>
        <w:tc>
          <w:tcPr>
            <w:tcW w:w="717" w:type="dxa"/>
          </w:tcPr>
          <w:p w:rsidR="00DE0B5C" w:rsidRPr="005D2585" w:rsidRDefault="00DE0B5C" w:rsidP="00B66D32">
            <w:pPr>
              <w:pStyle w:val="Table2"/>
            </w:pPr>
            <w:r w:rsidRPr="005D2585">
              <w:t>1518</w:t>
            </w:r>
          </w:p>
        </w:tc>
      </w:tr>
      <w:tr w:rsidR="00DE0B5C" w:rsidRPr="005D2585" w:rsidTr="00DB04AE">
        <w:tblPrEx>
          <w:tblBorders>
            <w:insideH w:val="none" w:sz="0" w:space="0" w:color="auto"/>
          </w:tblBorders>
        </w:tblPrEx>
        <w:tc>
          <w:tcPr>
            <w:tcW w:w="3394" w:type="dxa"/>
          </w:tcPr>
          <w:p w:rsidR="00DE0B5C" w:rsidRPr="005D2585" w:rsidRDefault="00DE0B5C" w:rsidP="00B66D32">
            <w:pPr>
              <w:pStyle w:val="Table2"/>
            </w:pPr>
            <w:r w:rsidRPr="005D2585">
              <w:t>Triammonium citrate</w:t>
            </w:r>
          </w:p>
        </w:tc>
        <w:tc>
          <w:tcPr>
            <w:tcW w:w="717" w:type="dxa"/>
          </w:tcPr>
          <w:p w:rsidR="00DE0B5C" w:rsidRPr="005D2585" w:rsidRDefault="00DE0B5C" w:rsidP="00B66D32">
            <w:pPr>
              <w:pStyle w:val="Table2"/>
            </w:pPr>
            <w:r w:rsidRPr="005D2585">
              <w:t>380</w:t>
            </w:r>
          </w:p>
        </w:tc>
      </w:tr>
      <w:tr w:rsidR="00DE0B5C" w:rsidRPr="005D2585" w:rsidTr="00DB04AE">
        <w:tblPrEx>
          <w:tblBorders>
            <w:insideH w:val="none" w:sz="0" w:space="0" w:color="auto"/>
          </w:tblBorders>
        </w:tblPrEx>
        <w:tc>
          <w:tcPr>
            <w:tcW w:w="3394" w:type="dxa"/>
          </w:tcPr>
          <w:p w:rsidR="00DE0B5C" w:rsidRPr="005D2585" w:rsidRDefault="00DE0B5C" w:rsidP="00B66D32">
            <w:pPr>
              <w:pStyle w:val="Table2"/>
            </w:pPr>
            <w:r w:rsidRPr="005D2585">
              <w:t>Triethyl citrate</w:t>
            </w:r>
          </w:p>
          <w:p w:rsidR="00DE0B5C" w:rsidRPr="005D2585" w:rsidRDefault="00DE0B5C" w:rsidP="00B66D32">
            <w:pPr>
              <w:pStyle w:val="Table2"/>
            </w:pPr>
          </w:p>
        </w:tc>
        <w:tc>
          <w:tcPr>
            <w:tcW w:w="717" w:type="dxa"/>
          </w:tcPr>
          <w:p w:rsidR="00DE0B5C" w:rsidRPr="005D2585" w:rsidRDefault="00DE0B5C" w:rsidP="00B66D32">
            <w:pPr>
              <w:pStyle w:val="Table2"/>
            </w:pPr>
            <w:r w:rsidRPr="005D2585">
              <w:t>1505</w:t>
            </w:r>
          </w:p>
        </w:tc>
      </w:tr>
      <w:tr w:rsidR="00DE0B5C" w:rsidRPr="005D2585" w:rsidTr="00DB04AE">
        <w:tblPrEx>
          <w:tblBorders>
            <w:insideH w:val="none" w:sz="0" w:space="0" w:color="auto"/>
          </w:tblBorders>
        </w:tblPrEx>
        <w:tc>
          <w:tcPr>
            <w:tcW w:w="3394" w:type="dxa"/>
          </w:tcPr>
          <w:p w:rsidR="00DE0B5C" w:rsidRPr="005D2585" w:rsidRDefault="00DE0B5C" w:rsidP="00B66D32">
            <w:pPr>
              <w:pStyle w:val="Table2"/>
            </w:pPr>
            <w:r w:rsidRPr="005D2585">
              <w:lastRenderedPageBreak/>
              <w:t>Violoxanthin</w:t>
            </w:r>
          </w:p>
          <w:p w:rsidR="00DE0B5C" w:rsidRPr="005D2585" w:rsidRDefault="00DE0B5C" w:rsidP="00B66D32">
            <w:pPr>
              <w:pStyle w:val="Table2"/>
            </w:pPr>
          </w:p>
        </w:tc>
        <w:tc>
          <w:tcPr>
            <w:tcW w:w="717" w:type="dxa"/>
          </w:tcPr>
          <w:p w:rsidR="00DE0B5C" w:rsidRPr="005D2585" w:rsidRDefault="00DE0B5C" w:rsidP="00B66D32">
            <w:pPr>
              <w:pStyle w:val="Table2"/>
            </w:pPr>
            <w:r w:rsidRPr="005D2585">
              <w:t>161e</w:t>
            </w:r>
          </w:p>
        </w:tc>
      </w:tr>
      <w:tr w:rsidR="00DE0B5C" w:rsidRPr="005D2585" w:rsidTr="00DB04AE">
        <w:tblPrEx>
          <w:tblBorders>
            <w:insideH w:val="none" w:sz="0" w:space="0" w:color="auto"/>
          </w:tblBorders>
        </w:tblPrEx>
        <w:tc>
          <w:tcPr>
            <w:tcW w:w="3394" w:type="dxa"/>
          </w:tcPr>
          <w:p w:rsidR="00DE0B5C" w:rsidRPr="005D2585" w:rsidRDefault="00DE0B5C" w:rsidP="008A47E0">
            <w:pPr>
              <w:pStyle w:val="Table2"/>
              <w:keepNext/>
            </w:pPr>
            <w:r w:rsidRPr="005D2585">
              <w:t>Xanthan gum</w:t>
            </w:r>
          </w:p>
        </w:tc>
        <w:tc>
          <w:tcPr>
            <w:tcW w:w="717" w:type="dxa"/>
          </w:tcPr>
          <w:p w:rsidR="00DE0B5C" w:rsidRPr="005D2585" w:rsidRDefault="00DE0B5C" w:rsidP="00B66D32">
            <w:pPr>
              <w:pStyle w:val="Table2"/>
            </w:pPr>
            <w:r w:rsidRPr="005D2585">
              <w:t>415</w:t>
            </w:r>
          </w:p>
        </w:tc>
      </w:tr>
      <w:tr w:rsidR="00DE0B5C" w:rsidRPr="005D2585" w:rsidTr="00DB04AE">
        <w:tblPrEx>
          <w:tblBorders>
            <w:insideH w:val="none" w:sz="0" w:space="0" w:color="auto"/>
          </w:tblBorders>
        </w:tblPrEx>
        <w:tc>
          <w:tcPr>
            <w:tcW w:w="3394" w:type="dxa"/>
          </w:tcPr>
          <w:p w:rsidR="00DE0B5C" w:rsidRPr="005D2585" w:rsidRDefault="00DE0B5C" w:rsidP="00B66D32">
            <w:pPr>
              <w:pStyle w:val="Table2"/>
            </w:pPr>
            <w:r w:rsidRPr="005D2585">
              <w:t>Xylitol</w:t>
            </w:r>
          </w:p>
        </w:tc>
        <w:tc>
          <w:tcPr>
            <w:tcW w:w="717" w:type="dxa"/>
          </w:tcPr>
          <w:p w:rsidR="00DE0B5C" w:rsidRPr="005D2585" w:rsidRDefault="00DE0B5C" w:rsidP="00B66D32">
            <w:pPr>
              <w:pStyle w:val="Table2"/>
            </w:pPr>
            <w:r w:rsidRPr="005D2585">
              <w:t>967</w:t>
            </w:r>
          </w:p>
        </w:tc>
      </w:tr>
    </w:tbl>
    <w:p w:rsidR="00F830A4" w:rsidRPr="005D2585" w:rsidRDefault="00A42FFC" w:rsidP="00AC2D6B">
      <w:r w:rsidRPr="005D2585">
        <w:rPr>
          <w:b/>
          <w:i/>
        </w:rPr>
        <w:t>END OF TABLE</w:t>
      </w:r>
    </w:p>
    <w:p w:rsidR="00A42FFC" w:rsidRDefault="00A42FFC" w:rsidP="00AC2D6B"/>
    <w:p w:rsidR="008713C6" w:rsidRDefault="008713C6" w:rsidP="00AC2D6B"/>
    <w:p w:rsidR="008713C6" w:rsidRDefault="008713C6" w:rsidP="00AC2D6B"/>
    <w:p w:rsidR="008713C6" w:rsidRDefault="008713C6" w:rsidP="00AC2D6B"/>
    <w:p w:rsidR="008713C6" w:rsidRDefault="008713C6" w:rsidP="00AC2D6B"/>
    <w:p w:rsidR="008713C6" w:rsidRDefault="008713C6" w:rsidP="00AC2D6B"/>
    <w:p w:rsidR="008713C6" w:rsidRDefault="008713C6" w:rsidP="00AC2D6B"/>
    <w:p w:rsidR="008713C6" w:rsidRDefault="008713C6" w:rsidP="00AC2D6B"/>
    <w:p w:rsidR="008713C6" w:rsidRDefault="008713C6" w:rsidP="00AC2D6B"/>
    <w:p w:rsidR="008713C6" w:rsidRDefault="008713C6" w:rsidP="00AC2D6B"/>
    <w:p w:rsidR="008713C6" w:rsidRPr="005D2585" w:rsidRDefault="008713C6" w:rsidP="00AC2D6B">
      <w:pPr>
        <w:sectPr w:rsidR="008713C6" w:rsidRPr="005D2585">
          <w:headerReference w:type="default" r:id="rId12"/>
          <w:pgSz w:w="11900" w:h="16840" w:code="9"/>
          <w:pgMar w:top="1440" w:right="1440" w:bottom="1440" w:left="1440" w:header="709" w:footer="709" w:gutter="0"/>
          <w:cols w:num="2" w:space="709"/>
        </w:sectPr>
      </w:pPr>
    </w:p>
    <w:p w:rsidR="00A73BC1" w:rsidRPr="00A73BC1" w:rsidRDefault="00A73BC1" w:rsidP="00A73BC1">
      <w:pPr>
        <w:keepNext/>
        <w:pBdr>
          <w:top w:val="single" w:sz="6" w:space="0" w:color="auto"/>
          <w:left w:val="single" w:sz="6" w:space="0" w:color="auto"/>
          <w:bottom w:val="single" w:sz="6" w:space="0" w:color="auto"/>
          <w:right w:val="single" w:sz="6" w:space="0" w:color="auto"/>
        </w:pBdr>
        <w:rPr>
          <w:b/>
        </w:rPr>
      </w:pPr>
      <w:r w:rsidRPr="00A73BC1">
        <w:rPr>
          <w:b/>
        </w:rPr>
        <w:lastRenderedPageBreak/>
        <w:t>Editorial note:</w:t>
      </w:r>
    </w:p>
    <w:p w:rsidR="00A73BC1" w:rsidRPr="00A73BC1" w:rsidRDefault="00A73BC1" w:rsidP="00A73BC1">
      <w:pPr>
        <w:keepNext/>
        <w:pBdr>
          <w:top w:val="single" w:sz="6" w:space="0" w:color="auto"/>
          <w:left w:val="single" w:sz="6" w:space="0" w:color="auto"/>
          <w:bottom w:val="single" w:sz="6" w:space="0" w:color="auto"/>
          <w:right w:val="single" w:sz="6" w:space="0" w:color="auto"/>
        </w:pBdr>
      </w:pPr>
    </w:p>
    <w:p w:rsidR="00A73BC1" w:rsidRPr="00A73BC1" w:rsidRDefault="00A73BC1" w:rsidP="00A73BC1">
      <w:pPr>
        <w:keepNext/>
        <w:pBdr>
          <w:top w:val="single" w:sz="6" w:space="0" w:color="auto"/>
          <w:left w:val="single" w:sz="6" w:space="0" w:color="auto"/>
          <w:bottom w:val="single" w:sz="6" w:space="0" w:color="auto"/>
          <w:right w:val="single" w:sz="6" w:space="0" w:color="auto"/>
        </w:pBdr>
      </w:pPr>
      <w:r w:rsidRPr="00A73BC1">
        <w:t>The permissions for food additive Tocopherols concentrate, mixed with INS Number 306 will be repealed 2 years after the date of gazettal of the Food Standards (Proposal P1021 – Code Maintenance X)</w:t>
      </w:r>
      <w:r w:rsidRPr="00A73BC1">
        <w:rPr>
          <w:b/>
        </w:rPr>
        <w:t xml:space="preserve"> </w:t>
      </w:r>
      <w:r w:rsidRPr="00A73BC1">
        <w:t>Variation.</w:t>
      </w:r>
    </w:p>
    <w:p w:rsidR="00A73BC1" w:rsidRPr="005D2585" w:rsidRDefault="00A73BC1" w:rsidP="00AC2D6B">
      <w:pPr>
        <w:pStyle w:val="Table2"/>
      </w:pPr>
    </w:p>
    <w:p w:rsidR="00F830A4" w:rsidRPr="005D2585" w:rsidRDefault="00F830A4" w:rsidP="00AC2D6B">
      <w:pPr>
        <w:pStyle w:val="Table2"/>
      </w:pPr>
    </w:p>
    <w:p w:rsidR="00F830A4" w:rsidRPr="005D2585" w:rsidRDefault="00F830A4" w:rsidP="00AC2D6B">
      <w:pPr>
        <w:pStyle w:val="Table2"/>
        <w:sectPr w:rsidR="00F830A4" w:rsidRPr="005D2585" w:rsidSect="00F830A4">
          <w:headerReference w:type="default" r:id="rId13"/>
          <w:footerReference w:type="default" r:id="rId14"/>
          <w:type w:val="continuous"/>
          <w:pgSz w:w="11900" w:h="16840" w:code="9"/>
          <w:pgMar w:top="1440" w:right="1440" w:bottom="1440" w:left="1440" w:header="709" w:footer="709" w:gutter="0"/>
          <w:cols w:space="709"/>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2"/>
        <w:gridCol w:w="717"/>
      </w:tblGrid>
      <w:tr w:rsidR="008A47E0" w:rsidRPr="005D2585" w:rsidTr="008A47E0">
        <w:trPr>
          <w:trHeight w:val="525"/>
          <w:tblHeader/>
        </w:trPr>
        <w:tc>
          <w:tcPr>
            <w:tcW w:w="3402" w:type="dxa"/>
          </w:tcPr>
          <w:p w:rsidR="008A47E0" w:rsidRPr="005D2585" w:rsidRDefault="008A47E0" w:rsidP="003F0F95">
            <w:pPr>
              <w:pStyle w:val="Table1"/>
            </w:pPr>
            <w:r w:rsidRPr="005D2585">
              <w:lastRenderedPageBreak/>
              <w:t>Prescribed Name</w:t>
            </w:r>
          </w:p>
        </w:tc>
        <w:tc>
          <w:tcPr>
            <w:tcW w:w="709" w:type="dxa"/>
          </w:tcPr>
          <w:p w:rsidR="008A47E0" w:rsidRPr="005D2585" w:rsidRDefault="008A47E0" w:rsidP="003F0F95">
            <w:pPr>
              <w:pStyle w:val="Table1"/>
            </w:pPr>
            <w:r w:rsidRPr="005D2585">
              <w:t>Code No.</w:t>
            </w:r>
          </w:p>
        </w:tc>
      </w:tr>
      <w:tr w:rsidR="00D71C0D" w:rsidRPr="005D2585" w:rsidTr="000A5863">
        <w:tblPrEx>
          <w:tblBorders>
            <w:insideH w:val="none" w:sz="0" w:space="0" w:color="auto"/>
          </w:tblBorders>
        </w:tblPrEx>
        <w:tc>
          <w:tcPr>
            <w:tcW w:w="3402" w:type="dxa"/>
          </w:tcPr>
          <w:p w:rsidR="00D71C0D" w:rsidRPr="005D2585" w:rsidRDefault="00D71C0D" w:rsidP="003F0F95">
            <w:pPr>
              <w:pStyle w:val="Table2"/>
              <w:rPr>
                <w:lang w:bidi="en-US"/>
              </w:rPr>
            </w:pPr>
            <w:r w:rsidRPr="005D2585">
              <w:rPr>
                <w:lang w:bidi="en-US"/>
              </w:rPr>
              <w:t>Advantame</w:t>
            </w:r>
          </w:p>
        </w:tc>
        <w:tc>
          <w:tcPr>
            <w:tcW w:w="709" w:type="dxa"/>
          </w:tcPr>
          <w:p w:rsidR="00D71C0D" w:rsidRPr="005D2585" w:rsidRDefault="00D71C0D" w:rsidP="003F0F95">
            <w:pPr>
              <w:pStyle w:val="Table2"/>
              <w:jc w:val="center"/>
              <w:rPr>
                <w:lang w:bidi="en-US"/>
              </w:rPr>
            </w:pPr>
            <w:r w:rsidRPr="005D2585">
              <w:rPr>
                <w:lang w:bidi="en-US"/>
              </w:rPr>
              <w:t>–</w:t>
            </w:r>
          </w:p>
        </w:tc>
      </w:tr>
      <w:tr w:rsidR="00D71C0D" w:rsidRPr="005D2585" w:rsidTr="000A5863">
        <w:tblPrEx>
          <w:tblBorders>
            <w:insideH w:val="none" w:sz="0" w:space="0" w:color="auto"/>
          </w:tblBorders>
        </w:tblPrEx>
        <w:tc>
          <w:tcPr>
            <w:tcW w:w="3402" w:type="dxa"/>
          </w:tcPr>
          <w:p w:rsidR="00D71C0D" w:rsidRPr="005D2585" w:rsidRDefault="00D71C0D" w:rsidP="00B66D32">
            <w:pPr>
              <w:pStyle w:val="Table2"/>
            </w:pPr>
            <w:r w:rsidRPr="005D2585">
              <w:t>Curcumin or turmeric</w:t>
            </w:r>
          </w:p>
        </w:tc>
        <w:tc>
          <w:tcPr>
            <w:tcW w:w="709" w:type="dxa"/>
          </w:tcPr>
          <w:p w:rsidR="00D71C0D" w:rsidRPr="005D2585" w:rsidRDefault="00D71C0D" w:rsidP="00B66D32">
            <w:pPr>
              <w:pStyle w:val="Table2"/>
            </w:pPr>
            <w:r w:rsidRPr="005D2585">
              <w:t>100</w:t>
            </w:r>
          </w:p>
        </w:tc>
      </w:tr>
      <w:tr w:rsidR="00D71C0D" w:rsidRPr="005D2585" w:rsidTr="000A5863">
        <w:tblPrEx>
          <w:tblBorders>
            <w:insideH w:val="none" w:sz="0" w:space="0" w:color="auto"/>
          </w:tblBorders>
        </w:tblPrEx>
        <w:tc>
          <w:tcPr>
            <w:tcW w:w="3402" w:type="dxa"/>
          </w:tcPr>
          <w:p w:rsidR="00D71C0D" w:rsidRPr="005D2585" w:rsidRDefault="00D71C0D" w:rsidP="00B66D32">
            <w:pPr>
              <w:pStyle w:val="Table2"/>
            </w:pPr>
            <w:r w:rsidRPr="005D2585">
              <w:t>Riboflavin</w:t>
            </w:r>
          </w:p>
        </w:tc>
        <w:tc>
          <w:tcPr>
            <w:tcW w:w="709" w:type="dxa"/>
          </w:tcPr>
          <w:p w:rsidR="00D71C0D" w:rsidRPr="005D2585" w:rsidRDefault="00D71C0D" w:rsidP="00B66D32">
            <w:pPr>
              <w:pStyle w:val="Table2"/>
            </w:pPr>
            <w:r w:rsidRPr="005D2585">
              <w:t>101</w:t>
            </w:r>
          </w:p>
        </w:tc>
      </w:tr>
      <w:tr w:rsidR="00D71C0D" w:rsidRPr="005D2585" w:rsidTr="000A5863">
        <w:tblPrEx>
          <w:tblBorders>
            <w:insideH w:val="none" w:sz="0" w:space="0" w:color="auto"/>
          </w:tblBorders>
        </w:tblPrEx>
        <w:tc>
          <w:tcPr>
            <w:tcW w:w="3402" w:type="dxa"/>
          </w:tcPr>
          <w:p w:rsidR="00D71C0D" w:rsidRPr="005D2585" w:rsidRDefault="00D71C0D" w:rsidP="00B66D32">
            <w:pPr>
              <w:pStyle w:val="Table2"/>
            </w:pPr>
            <w:r w:rsidRPr="005D2585">
              <w:t>Riboflavin 5'-phosphate sodium</w:t>
            </w:r>
          </w:p>
        </w:tc>
        <w:tc>
          <w:tcPr>
            <w:tcW w:w="709" w:type="dxa"/>
          </w:tcPr>
          <w:p w:rsidR="00D71C0D" w:rsidRPr="005D2585" w:rsidRDefault="00D71C0D" w:rsidP="00B66D32">
            <w:pPr>
              <w:pStyle w:val="Table2"/>
            </w:pPr>
            <w:r w:rsidRPr="005D2585">
              <w:t>101</w:t>
            </w:r>
          </w:p>
        </w:tc>
      </w:tr>
      <w:tr w:rsidR="00D71C0D" w:rsidRPr="005D2585" w:rsidTr="000A5863">
        <w:tblPrEx>
          <w:tblBorders>
            <w:insideH w:val="none" w:sz="0" w:space="0" w:color="auto"/>
          </w:tblBorders>
        </w:tblPrEx>
        <w:tc>
          <w:tcPr>
            <w:tcW w:w="3402" w:type="dxa"/>
          </w:tcPr>
          <w:p w:rsidR="00D71C0D" w:rsidRPr="005D2585" w:rsidRDefault="00D71C0D" w:rsidP="00B66D32">
            <w:pPr>
              <w:pStyle w:val="Table2"/>
            </w:pPr>
            <w:r w:rsidRPr="005D2585">
              <w:t>Tartrazine</w:t>
            </w:r>
          </w:p>
        </w:tc>
        <w:tc>
          <w:tcPr>
            <w:tcW w:w="709" w:type="dxa"/>
          </w:tcPr>
          <w:p w:rsidR="00D71C0D" w:rsidRPr="005D2585" w:rsidRDefault="00D71C0D" w:rsidP="00B66D32">
            <w:pPr>
              <w:pStyle w:val="Table2"/>
            </w:pPr>
            <w:r w:rsidRPr="005D2585">
              <w:t>102</w:t>
            </w:r>
          </w:p>
        </w:tc>
      </w:tr>
      <w:tr w:rsidR="00D71C0D" w:rsidRPr="005D2585" w:rsidTr="000A5863">
        <w:tblPrEx>
          <w:tblBorders>
            <w:insideH w:val="none" w:sz="0" w:space="0" w:color="auto"/>
          </w:tblBorders>
        </w:tblPrEx>
        <w:tc>
          <w:tcPr>
            <w:tcW w:w="3402" w:type="dxa"/>
          </w:tcPr>
          <w:p w:rsidR="00D71C0D" w:rsidRPr="005D2585" w:rsidRDefault="00D71C0D" w:rsidP="00B66D32">
            <w:pPr>
              <w:pStyle w:val="Table2"/>
            </w:pPr>
            <w:r w:rsidRPr="005D2585">
              <w:t>Alkanet or Alkannin</w:t>
            </w:r>
          </w:p>
        </w:tc>
        <w:tc>
          <w:tcPr>
            <w:tcW w:w="709" w:type="dxa"/>
          </w:tcPr>
          <w:p w:rsidR="00D71C0D" w:rsidRPr="005D2585" w:rsidRDefault="00D71C0D" w:rsidP="00B66D32">
            <w:pPr>
              <w:pStyle w:val="Table2"/>
            </w:pPr>
            <w:r w:rsidRPr="005D2585">
              <w:t>103</w:t>
            </w:r>
          </w:p>
        </w:tc>
      </w:tr>
      <w:tr w:rsidR="00D71C0D" w:rsidRPr="005D2585" w:rsidTr="000A5863">
        <w:tblPrEx>
          <w:tblBorders>
            <w:insideH w:val="none" w:sz="0" w:space="0" w:color="auto"/>
          </w:tblBorders>
        </w:tblPrEx>
        <w:tc>
          <w:tcPr>
            <w:tcW w:w="3402" w:type="dxa"/>
          </w:tcPr>
          <w:p w:rsidR="00D71C0D" w:rsidRPr="005D2585" w:rsidRDefault="00D71C0D" w:rsidP="00B66D32">
            <w:pPr>
              <w:pStyle w:val="Table2"/>
            </w:pPr>
            <w:r w:rsidRPr="005D2585">
              <w:t>Quinoline yellow</w:t>
            </w:r>
          </w:p>
        </w:tc>
        <w:tc>
          <w:tcPr>
            <w:tcW w:w="709" w:type="dxa"/>
          </w:tcPr>
          <w:p w:rsidR="00D71C0D" w:rsidRPr="005D2585" w:rsidRDefault="00D71C0D" w:rsidP="00B66D32">
            <w:pPr>
              <w:pStyle w:val="Table2"/>
            </w:pPr>
            <w:r w:rsidRPr="005D2585">
              <w:t>104</w:t>
            </w:r>
          </w:p>
        </w:tc>
      </w:tr>
      <w:tr w:rsidR="00D71C0D" w:rsidRPr="005D2585" w:rsidTr="000A5863">
        <w:tblPrEx>
          <w:tblBorders>
            <w:insideH w:val="none" w:sz="0" w:space="0" w:color="auto"/>
          </w:tblBorders>
        </w:tblPrEx>
        <w:tc>
          <w:tcPr>
            <w:tcW w:w="3402" w:type="dxa"/>
          </w:tcPr>
          <w:p w:rsidR="00D71C0D" w:rsidRPr="005D2585" w:rsidRDefault="00D71C0D" w:rsidP="00B66D32">
            <w:pPr>
              <w:pStyle w:val="Table2"/>
            </w:pPr>
            <w:r w:rsidRPr="005D2585">
              <w:t>Sunset yellow FCF</w:t>
            </w:r>
          </w:p>
        </w:tc>
        <w:tc>
          <w:tcPr>
            <w:tcW w:w="709" w:type="dxa"/>
          </w:tcPr>
          <w:p w:rsidR="00D71C0D" w:rsidRPr="005D2585" w:rsidRDefault="00D71C0D" w:rsidP="00B66D32">
            <w:pPr>
              <w:pStyle w:val="Table2"/>
            </w:pPr>
            <w:r w:rsidRPr="005D2585">
              <w:t>110</w:t>
            </w:r>
          </w:p>
        </w:tc>
      </w:tr>
      <w:tr w:rsidR="00D71C0D" w:rsidRPr="005D2585" w:rsidTr="000A5863">
        <w:tblPrEx>
          <w:tblBorders>
            <w:insideH w:val="none" w:sz="0" w:space="0" w:color="auto"/>
          </w:tblBorders>
        </w:tblPrEx>
        <w:tc>
          <w:tcPr>
            <w:tcW w:w="3402" w:type="dxa"/>
          </w:tcPr>
          <w:p w:rsidR="00D71C0D" w:rsidRPr="005D2585" w:rsidRDefault="00D71C0D" w:rsidP="00B66D32">
            <w:pPr>
              <w:pStyle w:val="Table2"/>
            </w:pPr>
            <w:r w:rsidRPr="005D2585">
              <w:t xml:space="preserve">Cochineal or carmines or carminic acid </w:t>
            </w:r>
          </w:p>
        </w:tc>
        <w:tc>
          <w:tcPr>
            <w:tcW w:w="709" w:type="dxa"/>
          </w:tcPr>
          <w:p w:rsidR="00D71C0D" w:rsidRPr="005D2585" w:rsidRDefault="00D71C0D" w:rsidP="00B66D32">
            <w:pPr>
              <w:pStyle w:val="Table2"/>
            </w:pPr>
            <w:r w:rsidRPr="005D2585">
              <w:t>120</w:t>
            </w:r>
          </w:p>
        </w:tc>
      </w:tr>
      <w:tr w:rsidR="00D71C0D" w:rsidRPr="005D2585" w:rsidTr="000A5863">
        <w:tblPrEx>
          <w:tblBorders>
            <w:insideH w:val="none" w:sz="0" w:space="0" w:color="auto"/>
          </w:tblBorders>
        </w:tblPrEx>
        <w:tc>
          <w:tcPr>
            <w:tcW w:w="3402" w:type="dxa"/>
          </w:tcPr>
          <w:p w:rsidR="00D71C0D" w:rsidRPr="005D2585" w:rsidRDefault="00D71C0D" w:rsidP="00B66D32">
            <w:pPr>
              <w:pStyle w:val="Table2"/>
            </w:pPr>
            <w:r w:rsidRPr="005D2585">
              <w:t>Azorubine or Carmoisine</w:t>
            </w:r>
          </w:p>
        </w:tc>
        <w:tc>
          <w:tcPr>
            <w:tcW w:w="709" w:type="dxa"/>
          </w:tcPr>
          <w:p w:rsidR="00D71C0D" w:rsidRPr="005D2585" w:rsidRDefault="00D71C0D" w:rsidP="00B66D32">
            <w:pPr>
              <w:pStyle w:val="Table2"/>
            </w:pPr>
            <w:r w:rsidRPr="005D2585">
              <w:t>122</w:t>
            </w:r>
          </w:p>
        </w:tc>
      </w:tr>
      <w:tr w:rsidR="00D71C0D" w:rsidRPr="005D2585" w:rsidTr="000A5863">
        <w:tblPrEx>
          <w:tblBorders>
            <w:insideH w:val="none" w:sz="0" w:space="0" w:color="auto"/>
          </w:tblBorders>
        </w:tblPrEx>
        <w:tc>
          <w:tcPr>
            <w:tcW w:w="3402" w:type="dxa"/>
          </w:tcPr>
          <w:p w:rsidR="00D71C0D" w:rsidRPr="005D2585" w:rsidRDefault="00D71C0D" w:rsidP="00B66D32">
            <w:pPr>
              <w:pStyle w:val="Table2"/>
            </w:pPr>
            <w:r w:rsidRPr="005D2585">
              <w:t>Amaranth</w:t>
            </w:r>
          </w:p>
        </w:tc>
        <w:tc>
          <w:tcPr>
            <w:tcW w:w="709" w:type="dxa"/>
          </w:tcPr>
          <w:p w:rsidR="00D71C0D" w:rsidRPr="005D2585" w:rsidRDefault="00D71C0D" w:rsidP="00B66D32">
            <w:pPr>
              <w:pStyle w:val="Table2"/>
            </w:pPr>
            <w:r w:rsidRPr="005D2585">
              <w:t>123</w:t>
            </w:r>
          </w:p>
        </w:tc>
      </w:tr>
      <w:tr w:rsidR="00D71C0D" w:rsidRPr="005D2585" w:rsidTr="000A5863">
        <w:tblPrEx>
          <w:tblBorders>
            <w:insideH w:val="none" w:sz="0" w:space="0" w:color="auto"/>
          </w:tblBorders>
        </w:tblPrEx>
        <w:tc>
          <w:tcPr>
            <w:tcW w:w="3402" w:type="dxa"/>
          </w:tcPr>
          <w:p w:rsidR="00D71C0D" w:rsidRPr="005D2585" w:rsidRDefault="00D71C0D" w:rsidP="00B66D32">
            <w:pPr>
              <w:pStyle w:val="Table2"/>
            </w:pPr>
            <w:r w:rsidRPr="005D2585">
              <w:t>Ponceau 4R</w:t>
            </w:r>
          </w:p>
        </w:tc>
        <w:tc>
          <w:tcPr>
            <w:tcW w:w="709" w:type="dxa"/>
          </w:tcPr>
          <w:p w:rsidR="00D71C0D" w:rsidRPr="005D2585" w:rsidRDefault="00D71C0D" w:rsidP="00B66D32">
            <w:pPr>
              <w:pStyle w:val="Table2"/>
            </w:pPr>
            <w:r w:rsidRPr="005D2585">
              <w:t>124</w:t>
            </w:r>
          </w:p>
        </w:tc>
      </w:tr>
      <w:tr w:rsidR="00D71C0D" w:rsidRPr="005D2585" w:rsidTr="000A5863">
        <w:tblPrEx>
          <w:tblBorders>
            <w:insideH w:val="none" w:sz="0" w:space="0" w:color="auto"/>
          </w:tblBorders>
        </w:tblPrEx>
        <w:tc>
          <w:tcPr>
            <w:tcW w:w="3402" w:type="dxa"/>
          </w:tcPr>
          <w:p w:rsidR="00D71C0D" w:rsidRPr="005D2585" w:rsidRDefault="00D71C0D" w:rsidP="00B66D32">
            <w:pPr>
              <w:pStyle w:val="Table2"/>
            </w:pPr>
            <w:r w:rsidRPr="005D2585">
              <w:t>Erythrosine</w:t>
            </w:r>
          </w:p>
        </w:tc>
        <w:tc>
          <w:tcPr>
            <w:tcW w:w="709" w:type="dxa"/>
          </w:tcPr>
          <w:p w:rsidR="00D71C0D" w:rsidRPr="005D2585" w:rsidRDefault="00D71C0D" w:rsidP="00B66D32">
            <w:pPr>
              <w:pStyle w:val="Table2"/>
            </w:pPr>
            <w:r w:rsidRPr="005D2585">
              <w:t>127</w:t>
            </w:r>
          </w:p>
        </w:tc>
      </w:tr>
      <w:tr w:rsidR="00D71C0D" w:rsidRPr="005D2585" w:rsidTr="000A5863">
        <w:tblPrEx>
          <w:tblBorders>
            <w:insideH w:val="none" w:sz="0" w:space="0" w:color="auto"/>
          </w:tblBorders>
        </w:tblPrEx>
        <w:tc>
          <w:tcPr>
            <w:tcW w:w="3402" w:type="dxa"/>
          </w:tcPr>
          <w:p w:rsidR="00D71C0D" w:rsidRPr="005D2585" w:rsidRDefault="00D71C0D" w:rsidP="00B66D32">
            <w:pPr>
              <w:pStyle w:val="Table2"/>
            </w:pPr>
            <w:r w:rsidRPr="005D2585">
              <w:t>Allura red AC</w:t>
            </w:r>
          </w:p>
        </w:tc>
        <w:tc>
          <w:tcPr>
            <w:tcW w:w="709" w:type="dxa"/>
          </w:tcPr>
          <w:p w:rsidR="00D71C0D" w:rsidRPr="005D2585" w:rsidRDefault="00D71C0D" w:rsidP="00B66D32">
            <w:pPr>
              <w:pStyle w:val="Table2"/>
            </w:pPr>
            <w:r w:rsidRPr="005D2585">
              <w:t>129</w:t>
            </w:r>
          </w:p>
        </w:tc>
      </w:tr>
      <w:tr w:rsidR="00D71C0D" w:rsidRPr="005D2585" w:rsidTr="000A5863">
        <w:tblPrEx>
          <w:tblBorders>
            <w:insideH w:val="none" w:sz="0" w:space="0" w:color="auto"/>
          </w:tblBorders>
        </w:tblPrEx>
        <w:tc>
          <w:tcPr>
            <w:tcW w:w="3402" w:type="dxa"/>
          </w:tcPr>
          <w:p w:rsidR="00D71C0D" w:rsidRPr="005D2585" w:rsidRDefault="00D71C0D" w:rsidP="00B66D32">
            <w:pPr>
              <w:pStyle w:val="Table2"/>
            </w:pPr>
            <w:r w:rsidRPr="005D2585">
              <w:t>Indigotine</w:t>
            </w:r>
          </w:p>
        </w:tc>
        <w:tc>
          <w:tcPr>
            <w:tcW w:w="709" w:type="dxa"/>
          </w:tcPr>
          <w:p w:rsidR="00D71C0D" w:rsidRPr="005D2585" w:rsidRDefault="00D71C0D" w:rsidP="00B66D32">
            <w:pPr>
              <w:pStyle w:val="Table2"/>
            </w:pPr>
            <w:r w:rsidRPr="005D2585">
              <w:t>132</w:t>
            </w:r>
          </w:p>
        </w:tc>
      </w:tr>
      <w:tr w:rsidR="00D71C0D" w:rsidRPr="005D2585" w:rsidTr="000A5863">
        <w:tblPrEx>
          <w:tblBorders>
            <w:insideH w:val="none" w:sz="0" w:space="0" w:color="auto"/>
          </w:tblBorders>
        </w:tblPrEx>
        <w:tc>
          <w:tcPr>
            <w:tcW w:w="3402" w:type="dxa"/>
          </w:tcPr>
          <w:p w:rsidR="00D71C0D" w:rsidRPr="005D2585" w:rsidRDefault="00D71C0D" w:rsidP="00B66D32">
            <w:pPr>
              <w:pStyle w:val="Table2"/>
            </w:pPr>
            <w:r w:rsidRPr="005D2585">
              <w:t>Brilliant Blue FCF</w:t>
            </w:r>
          </w:p>
        </w:tc>
        <w:tc>
          <w:tcPr>
            <w:tcW w:w="709" w:type="dxa"/>
          </w:tcPr>
          <w:p w:rsidR="00D71C0D" w:rsidRPr="005D2585" w:rsidRDefault="00D71C0D" w:rsidP="00B66D32">
            <w:pPr>
              <w:pStyle w:val="Table2"/>
            </w:pPr>
            <w:r w:rsidRPr="005D2585">
              <w:t>133</w:t>
            </w:r>
          </w:p>
        </w:tc>
      </w:tr>
      <w:tr w:rsidR="00D71C0D" w:rsidRPr="005D2585" w:rsidTr="000A5863">
        <w:tblPrEx>
          <w:tblBorders>
            <w:insideH w:val="none" w:sz="0" w:space="0" w:color="auto"/>
          </w:tblBorders>
        </w:tblPrEx>
        <w:tc>
          <w:tcPr>
            <w:tcW w:w="3402" w:type="dxa"/>
          </w:tcPr>
          <w:p w:rsidR="00D71C0D" w:rsidRPr="005D2585" w:rsidRDefault="00D71C0D" w:rsidP="00B66D32">
            <w:pPr>
              <w:pStyle w:val="Table2"/>
            </w:pPr>
            <w:r w:rsidRPr="005D2585">
              <w:t>Chlorophyll</w:t>
            </w:r>
          </w:p>
        </w:tc>
        <w:tc>
          <w:tcPr>
            <w:tcW w:w="709" w:type="dxa"/>
          </w:tcPr>
          <w:p w:rsidR="00D71C0D" w:rsidRPr="005D2585" w:rsidRDefault="00D71C0D" w:rsidP="00B66D32">
            <w:pPr>
              <w:pStyle w:val="Table2"/>
            </w:pPr>
            <w:r w:rsidRPr="005D2585">
              <w:t>140</w:t>
            </w:r>
          </w:p>
        </w:tc>
      </w:tr>
      <w:tr w:rsidR="00D71C0D" w:rsidRPr="005D2585" w:rsidTr="000A5863">
        <w:tblPrEx>
          <w:tblBorders>
            <w:insideH w:val="none" w:sz="0" w:space="0" w:color="auto"/>
          </w:tblBorders>
        </w:tblPrEx>
        <w:tc>
          <w:tcPr>
            <w:tcW w:w="3402" w:type="dxa"/>
          </w:tcPr>
          <w:p w:rsidR="00D71C0D" w:rsidRPr="005D2585" w:rsidRDefault="00D71C0D" w:rsidP="00B66D32">
            <w:pPr>
              <w:pStyle w:val="Table2"/>
            </w:pPr>
            <w:r w:rsidRPr="005D2585">
              <w:t>Chlorophyll-copper complex</w:t>
            </w:r>
          </w:p>
        </w:tc>
        <w:tc>
          <w:tcPr>
            <w:tcW w:w="709" w:type="dxa"/>
          </w:tcPr>
          <w:p w:rsidR="00D71C0D" w:rsidRPr="005D2585" w:rsidRDefault="00D71C0D" w:rsidP="00B66D32">
            <w:pPr>
              <w:pStyle w:val="Table2"/>
            </w:pPr>
            <w:r w:rsidRPr="005D2585">
              <w:t>141</w:t>
            </w:r>
          </w:p>
        </w:tc>
      </w:tr>
      <w:tr w:rsidR="00D71C0D" w:rsidRPr="005D2585" w:rsidTr="000A5863">
        <w:tblPrEx>
          <w:tblBorders>
            <w:insideH w:val="none" w:sz="0" w:space="0" w:color="auto"/>
          </w:tblBorders>
        </w:tblPrEx>
        <w:tc>
          <w:tcPr>
            <w:tcW w:w="3402" w:type="dxa"/>
          </w:tcPr>
          <w:p w:rsidR="00D71C0D" w:rsidRPr="005D2585" w:rsidRDefault="00D71C0D" w:rsidP="00B66D32">
            <w:pPr>
              <w:pStyle w:val="Table2"/>
            </w:pPr>
            <w:r w:rsidRPr="005D2585">
              <w:t xml:space="preserve">Chlorophyllin copper complex, sodium and potassium salts </w:t>
            </w:r>
          </w:p>
        </w:tc>
        <w:tc>
          <w:tcPr>
            <w:tcW w:w="709" w:type="dxa"/>
          </w:tcPr>
          <w:p w:rsidR="00D71C0D" w:rsidRPr="005D2585" w:rsidRDefault="00D71C0D" w:rsidP="00B66D32">
            <w:pPr>
              <w:pStyle w:val="Table2"/>
            </w:pPr>
            <w:r w:rsidRPr="005D2585">
              <w:t>141</w:t>
            </w:r>
          </w:p>
        </w:tc>
      </w:tr>
      <w:tr w:rsidR="00D71C0D" w:rsidRPr="005D2585" w:rsidTr="000A5863">
        <w:tblPrEx>
          <w:tblBorders>
            <w:insideH w:val="none" w:sz="0" w:space="0" w:color="auto"/>
          </w:tblBorders>
        </w:tblPrEx>
        <w:tc>
          <w:tcPr>
            <w:tcW w:w="3402" w:type="dxa"/>
          </w:tcPr>
          <w:p w:rsidR="00D71C0D" w:rsidRPr="005D2585" w:rsidRDefault="00D71C0D" w:rsidP="00B66D32">
            <w:pPr>
              <w:pStyle w:val="Table2"/>
            </w:pPr>
            <w:r w:rsidRPr="005D2585">
              <w:t>Green S</w:t>
            </w:r>
          </w:p>
        </w:tc>
        <w:tc>
          <w:tcPr>
            <w:tcW w:w="709" w:type="dxa"/>
          </w:tcPr>
          <w:p w:rsidR="00D71C0D" w:rsidRPr="005D2585" w:rsidRDefault="00D71C0D" w:rsidP="00B66D32">
            <w:pPr>
              <w:pStyle w:val="Table2"/>
            </w:pPr>
            <w:r w:rsidRPr="005D2585">
              <w:t>142</w:t>
            </w:r>
          </w:p>
        </w:tc>
      </w:tr>
      <w:tr w:rsidR="00D71C0D" w:rsidRPr="005D2585" w:rsidTr="000A5863">
        <w:tblPrEx>
          <w:tblBorders>
            <w:insideH w:val="none" w:sz="0" w:space="0" w:color="auto"/>
          </w:tblBorders>
        </w:tblPrEx>
        <w:tc>
          <w:tcPr>
            <w:tcW w:w="3402" w:type="dxa"/>
          </w:tcPr>
          <w:p w:rsidR="00D71C0D" w:rsidRPr="005D2585" w:rsidRDefault="00D71C0D" w:rsidP="00B66D32">
            <w:pPr>
              <w:pStyle w:val="Table2"/>
            </w:pPr>
            <w:r w:rsidRPr="005D2585">
              <w:t>Fast green FCF</w:t>
            </w:r>
          </w:p>
        </w:tc>
        <w:tc>
          <w:tcPr>
            <w:tcW w:w="709" w:type="dxa"/>
          </w:tcPr>
          <w:p w:rsidR="00D71C0D" w:rsidRPr="005D2585" w:rsidRDefault="00D71C0D" w:rsidP="00B66D32">
            <w:pPr>
              <w:pStyle w:val="Table2"/>
            </w:pPr>
            <w:r w:rsidRPr="005D2585">
              <w:t>143</w:t>
            </w:r>
          </w:p>
        </w:tc>
      </w:tr>
      <w:tr w:rsidR="00D71C0D" w:rsidRPr="005D2585" w:rsidTr="000A5863">
        <w:tblPrEx>
          <w:tblBorders>
            <w:insideH w:val="none" w:sz="0" w:space="0" w:color="auto"/>
          </w:tblBorders>
        </w:tblPrEx>
        <w:tc>
          <w:tcPr>
            <w:tcW w:w="3402" w:type="dxa"/>
          </w:tcPr>
          <w:p w:rsidR="00D71C0D" w:rsidRPr="005D2585" w:rsidRDefault="00D71C0D" w:rsidP="00B66D32">
            <w:pPr>
              <w:pStyle w:val="Table2"/>
            </w:pPr>
            <w:r w:rsidRPr="005D2585">
              <w:t>Caramel I</w:t>
            </w:r>
          </w:p>
        </w:tc>
        <w:tc>
          <w:tcPr>
            <w:tcW w:w="709" w:type="dxa"/>
          </w:tcPr>
          <w:p w:rsidR="00D71C0D" w:rsidRPr="005D2585" w:rsidRDefault="00D71C0D" w:rsidP="00B66D32">
            <w:pPr>
              <w:pStyle w:val="Table2"/>
            </w:pPr>
            <w:r w:rsidRPr="005D2585">
              <w:t>150a</w:t>
            </w:r>
          </w:p>
        </w:tc>
      </w:tr>
      <w:tr w:rsidR="00D71C0D" w:rsidRPr="005D2585" w:rsidTr="000A5863">
        <w:tblPrEx>
          <w:tblBorders>
            <w:insideH w:val="none" w:sz="0" w:space="0" w:color="auto"/>
          </w:tblBorders>
        </w:tblPrEx>
        <w:tc>
          <w:tcPr>
            <w:tcW w:w="3402" w:type="dxa"/>
          </w:tcPr>
          <w:p w:rsidR="00D71C0D" w:rsidRPr="005D2585" w:rsidRDefault="00D71C0D" w:rsidP="00B66D32">
            <w:pPr>
              <w:pStyle w:val="Table2"/>
            </w:pPr>
            <w:r w:rsidRPr="005D2585">
              <w:t>Caramel II</w:t>
            </w:r>
          </w:p>
        </w:tc>
        <w:tc>
          <w:tcPr>
            <w:tcW w:w="709" w:type="dxa"/>
          </w:tcPr>
          <w:p w:rsidR="00D71C0D" w:rsidRPr="005D2585" w:rsidRDefault="00D71C0D" w:rsidP="00B66D32">
            <w:pPr>
              <w:pStyle w:val="Table2"/>
            </w:pPr>
            <w:r w:rsidRPr="005D2585">
              <w:t>150b</w:t>
            </w:r>
          </w:p>
        </w:tc>
      </w:tr>
      <w:tr w:rsidR="00D71C0D" w:rsidRPr="005D2585" w:rsidTr="000A5863">
        <w:tblPrEx>
          <w:tblBorders>
            <w:insideH w:val="none" w:sz="0" w:space="0" w:color="auto"/>
          </w:tblBorders>
        </w:tblPrEx>
        <w:tc>
          <w:tcPr>
            <w:tcW w:w="3402" w:type="dxa"/>
          </w:tcPr>
          <w:p w:rsidR="00D71C0D" w:rsidRPr="005D2585" w:rsidRDefault="00D71C0D" w:rsidP="00B66D32">
            <w:pPr>
              <w:pStyle w:val="Table2"/>
            </w:pPr>
            <w:r w:rsidRPr="005D2585">
              <w:t>Caramel III</w:t>
            </w:r>
          </w:p>
        </w:tc>
        <w:tc>
          <w:tcPr>
            <w:tcW w:w="709" w:type="dxa"/>
          </w:tcPr>
          <w:p w:rsidR="00D71C0D" w:rsidRPr="005D2585" w:rsidRDefault="00D71C0D" w:rsidP="00B66D32">
            <w:pPr>
              <w:pStyle w:val="Table2"/>
            </w:pPr>
            <w:r w:rsidRPr="005D2585">
              <w:t>150c</w:t>
            </w:r>
          </w:p>
        </w:tc>
      </w:tr>
      <w:tr w:rsidR="00D71C0D" w:rsidRPr="005D2585" w:rsidTr="000A5863">
        <w:tblPrEx>
          <w:tblBorders>
            <w:insideH w:val="none" w:sz="0" w:space="0" w:color="auto"/>
          </w:tblBorders>
        </w:tblPrEx>
        <w:tc>
          <w:tcPr>
            <w:tcW w:w="3402" w:type="dxa"/>
          </w:tcPr>
          <w:p w:rsidR="00D71C0D" w:rsidRPr="005D2585" w:rsidRDefault="00D71C0D" w:rsidP="00B66D32">
            <w:pPr>
              <w:pStyle w:val="Table2"/>
            </w:pPr>
            <w:r w:rsidRPr="005D2585">
              <w:t>Caramel IV</w:t>
            </w:r>
          </w:p>
        </w:tc>
        <w:tc>
          <w:tcPr>
            <w:tcW w:w="709" w:type="dxa"/>
          </w:tcPr>
          <w:p w:rsidR="00D71C0D" w:rsidRPr="005D2585" w:rsidRDefault="00D71C0D" w:rsidP="00B66D32">
            <w:pPr>
              <w:pStyle w:val="Table2"/>
            </w:pPr>
            <w:r w:rsidRPr="005D2585">
              <w:t>150d</w:t>
            </w:r>
          </w:p>
        </w:tc>
      </w:tr>
      <w:tr w:rsidR="00D71C0D" w:rsidRPr="005D2585" w:rsidTr="000A5863">
        <w:tblPrEx>
          <w:tblBorders>
            <w:insideH w:val="none" w:sz="0" w:space="0" w:color="auto"/>
          </w:tblBorders>
        </w:tblPrEx>
        <w:tc>
          <w:tcPr>
            <w:tcW w:w="3402" w:type="dxa"/>
          </w:tcPr>
          <w:p w:rsidR="00D71C0D" w:rsidRPr="005D2585" w:rsidRDefault="00D71C0D" w:rsidP="00B66D32">
            <w:pPr>
              <w:pStyle w:val="Table2"/>
            </w:pPr>
            <w:r w:rsidRPr="005D2585">
              <w:t>Brilliant black BN or Brilliant Black PN</w:t>
            </w:r>
          </w:p>
        </w:tc>
        <w:tc>
          <w:tcPr>
            <w:tcW w:w="709" w:type="dxa"/>
          </w:tcPr>
          <w:p w:rsidR="00D71C0D" w:rsidRPr="005D2585" w:rsidRDefault="00D71C0D" w:rsidP="00B66D32">
            <w:pPr>
              <w:pStyle w:val="Table2"/>
            </w:pPr>
            <w:r w:rsidRPr="005D2585">
              <w:t>151</w:t>
            </w:r>
          </w:p>
        </w:tc>
      </w:tr>
      <w:tr w:rsidR="00D71C0D" w:rsidRPr="005D2585" w:rsidTr="000A5863">
        <w:tblPrEx>
          <w:tblBorders>
            <w:insideH w:val="none" w:sz="0" w:space="0" w:color="auto"/>
          </w:tblBorders>
        </w:tblPrEx>
        <w:tc>
          <w:tcPr>
            <w:tcW w:w="3402" w:type="dxa"/>
          </w:tcPr>
          <w:p w:rsidR="00D71C0D" w:rsidRPr="005D2585" w:rsidRDefault="00D71C0D" w:rsidP="00B66D32">
            <w:pPr>
              <w:pStyle w:val="Table2"/>
            </w:pPr>
            <w:r w:rsidRPr="005D2585">
              <w:t>Carbon blacks or Vegetable carbon</w:t>
            </w:r>
          </w:p>
        </w:tc>
        <w:tc>
          <w:tcPr>
            <w:tcW w:w="709" w:type="dxa"/>
          </w:tcPr>
          <w:p w:rsidR="00D71C0D" w:rsidRPr="005D2585" w:rsidRDefault="00D71C0D" w:rsidP="00B66D32">
            <w:pPr>
              <w:pStyle w:val="Table2"/>
            </w:pPr>
            <w:r w:rsidRPr="005D2585">
              <w:t>153</w:t>
            </w:r>
          </w:p>
        </w:tc>
      </w:tr>
      <w:tr w:rsidR="00D71C0D" w:rsidRPr="005D2585" w:rsidTr="000A5863">
        <w:tblPrEx>
          <w:tblBorders>
            <w:insideH w:val="none" w:sz="0" w:space="0" w:color="auto"/>
          </w:tblBorders>
        </w:tblPrEx>
        <w:tc>
          <w:tcPr>
            <w:tcW w:w="3402" w:type="dxa"/>
          </w:tcPr>
          <w:p w:rsidR="00D71C0D" w:rsidRPr="005D2585" w:rsidRDefault="00D71C0D" w:rsidP="00B66D32">
            <w:pPr>
              <w:pStyle w:val="Table2"/>
            </w:pPr>
            <w:r w:rsidRPr="005D2585">
              <w:t xml:space="preserve">Brown </w:t>
            </w:r>
            <w:proofErr w:type="spellStart"/>
            <w:r w:rsidRPr="005D2585">
              <w:t>HT</w:t>
            </w:r>
            <w:proofErr w:type="spellEnd"/>
          </w:p>
        </w:tc>
        <w:tc>
          <w:tcPr>
            <w:tcW w:w="709" w:type="dxa"/>
          </w:tcPr>
          <w:p w:rsidR="00D71C0D" w:rsidRPr="005D2585" w:rsidRDefault="00D71C0D" w:rsidP="00B66D32">
            <w:pPr>
              <w:pStyle w:val="Table2"/>
            </w:pPr>
            <w:r w:rsidRPr="005D2585">
              <w:t>155</w:t>
            </w:r>
          </w:p>
        </w:tc>
      </w:tr>
      <w:tr w:rsidR="00D71C0D" w:rsidRPr="005D2585" w:rsidTr="000A5863">
        <w:tblPrEx>
          <w:tblBorders>
            <w:insideH w:val="none" w:sz="0" w:space="0" w:color="auto"/>
          </w:tblBorders>
        </w:tblPrEx>
        <w:tc>
          <w:tcPr>
            <w:tcW w:w="3402" w:type="dxa"/>
          </w:tcPr>
          <w:p w:rsidR="00D71C0D" w:rsidRPr="005D2585" w:rsidRDefault="00D71C0D" w:rsidP="00B66D32">
            <w:pPr>
              <w:pStyle w:val="Table2"/>
            </w:pPr>
            <w:r w:rsidRPr="005D2585">
              <w:t>Carotene</w:t>
            </w:r>
          </w:p>
        </w:tc>
        <w:tc>
          <w:tcPr>
            <w:tcW w:w="709" w:type="dxa"/>
          </w:tcPr>
          <w:p w:rsidR="00D71C0D" w:rsidRPr="005D2585" w:rsidRDefault="00D71C0D" w:rsidP="00B66D32">
            <w:pPr>
              <w:pStyle w:val="Table2"/>
            </w:pPr>
            <w:r w:rsidRPr="005D2585">
              <w:t>160a</w:t>
            </w:r>
          </w:p>
        </w:tc>
      </w:tr>
      <w:tr w:rsidR="00D71C0D" w:rsidRPr="005D2585" w:rsidTr="000A5863">
        <w:tblPrEx>
          <w:tblBorders>
            <w:insideH w:val="none" w:sz="0" w:space="0" w:color="auto"/>
          </w:tblBorders>
        </w:tblPrEx>
        <w:tc>
          <w:tcPr>
            <w:tcW w:w="3402" w:type="dxa"/>
          </w:tcPr>
          <w:p w:rsidR="00D71C0D" w:rsidRPr="005D2585" w:rsidRDefault="00D71C0D" w:rsidP="00B66D32">
            <w:pPr>
              <w:pStyle w:val="Table2"/>
            </w:pPr>
            <w:r w:rsidRPr="005D2585">
              <w:t>Annatto extracts</w:t>
            </w:r>
          </w:p>
        </w:tc>
        <w:tc>
          <w:tcPr>
            <w:tcW w:w="709" w:type="dxa"/>
          </w:tcPr>
          <w:p w:rsidR="00D71C0D" w:rsidRPr="005D2585" w:rsidRDefault="00D71C0D" w:rsidP="00B66D32">
            <w:pPr>
              <w:pStyle w:val="Table2"/>
            </w:pPr>
            <w:r w:rsidRPr="005D2585">
              <w:t>160b</w:t>
            </w:r>
          </w:p>
        </w:tc>
      </w:tr>
      <w:tr w:rsidR="00D71C0D" w:rsidRPr="005D2585" w:rsidTr="000A5863">
        <w:tblPrEx>
          <w:tblBorders>
            <w:insideH w:val="none" w:sz="0" w:space="0" w:color="auto"/>
          </w:tblBorders>
        </w:tblPrEx>
        <w:tc>
          <w:tcPr>
            <w:tcW w:w="3402" w:type="dxa"/>
          </w:tcPr>
          <w:p w:rsidR="00D71C0D" w:rsidRPr="005D2585" w:rsidRDefault="00D71C0D" w:rsidP="00B66D32">
            <w:pPr>
              <w:pStyle w:val="Table2"/>
            </w:pPr>
            <w:r w:rsidRPr="005D2585">
              <w:t>Paprika oleoresins</w:t>
            </w:r>
          </w:p>
        </w:tc>
        <w:tc>
          <w:tcPr>
            <w:tcW w:w="709" w:type="dxa"/>
          </w:tcPr>
          <w:p w:rsidR="00D71C0D" w:rsidRPr="005D2585" w:rsidRDefault="00D71C0D" w:rsidP="00B66D32">
            <w:pPr>
              <w:pStyle w:val="Table2"/>
            </w:pPr>
            <w:r w:rsidRPr="005D2585">
              <w:t>160c</w:t>
            </w:r>
          </w:p>
        </w:tc>
      </w:tr>
      <w:tr w:rsidR="00D71C0D" w:rsidRPr="005D2585" w:rsidTr="000A5863">
        <w:tblPrEx>
          <w:tblBorders>
            <w:insideH w:val="none" w:sz="0" w:space="0" w:color="auto"/>
          </w:tblBorders>
        </w:tblPrEx>
        <w:tc>
          <w:tcPr>
            <w:tcW w:w="3402" w:type="dxa"/>
          </w:tcPr>
          <w:p w:rsidR="00D71C0D" w:rsidRPr="005D2585" w:rsidRDefault="00D71C0D" w:rsidP="00B66D32">
            <w:pPr>
              <w:pStyle w:val="Table2"/>
            </w:pPr>
            <w:r w:rsidRPr="005D2585">
              <w:t>Lycopene</w:t>
            </w:r>
          </w:p>
        </w:tc>
        <w:tc>
          <w:tcPr>
            <w:tcW w:w="709" w:type="dxa"/>
          </w:tcPr>
          <w:p w:rsidR="00D71C0D" w:rsidRPr="005D2585" w:rsidRDefault="00D71C0D" w:rsidP="00B66D32">
            <w:pPr>
              <w:pStyle w:val="Table2"/>
            </w:pPr>
            <w:r w:rsidRPr="005D2585">
              <w:t>160d</w:t>
            </w:r>
          </w:p>
        </w:tc>
      </w:tr>
      <w:tr w:rsidR="00D71C0D" w:rsidRPr="005D2585" w:rsidTr="000A5863">
        <w:tblPrEx>
          <w:tblBorders>
            <w:insideH w:val="none" w:sz="0" w:space="0" w:color="auto"/>
          </w:tblBorders>
        </w:tblPrEx>
        <w:tc>
          <w:tcPr>
            <w:tcW w:w="3402" w:type="dxa"/>
          </w:tcPr>
          <w:p w:rsidR="00D71C0D" w:rsidRPr="005D2585" w:rsidRDefault="00D71C0D" w:rsidP="00B66D32">
            <w:pPr>
              <w:pStyle w:val="Table2"/>
            </w:pPr>
            <w:r w:rsidRPr="005D2585">
              <w:t>b-apo-8</w:t>
            </w:r>
            <w:r w:rsidR="004E07D9">
              <w:rPr>
                <w:rFonts w:cs="Arial"/>
              </w:rPr>
              <w:t>′</w:t>
            </w:r>
            <w:r w:rsidRPr="005D2585">
              <w:t xml:space="preserve"> Carotenal </w:t>
            </w:r>
          </w:p>
        </w:tc>
        <w:tc>
          <w:tcPr>
            <w:tcW w:w="709" w:type="dxa"/>
          </w:tcPr>
          <w:p w:rsidR="00D71C0D" w:rsidRPr="005D2585" w:rsidRDefault="00D71C0D" w:rsidP="00B66D32">
            <w:pPr>
              <w:pStyle w:val="Table2"/>
            </w:pPr>
            <w:r w:rsidRPr="005D2585">
              <w:t>160e</w:t>
            </w:r>
          </w:p>
        </w:tc>
      </w:tr>
      <w:tr w:rsidR="00D71C0D" w:rsidRPr="005D2585" w:rsidTr="000A5863">
        <w:tblPrEx>
          <w:tblBorders>
            <w:insideH w:val="none" w:sz="0" w:space="0" w:color="auto"/>
          </w:tblBorders>
        </w:tblPrEx>
        <w:tc>
          <w:tcPr>
            <w:tcW w:w="3402" w:type="dxa"/>
          </w:tcPr>
          <w:p w:rsidR="00D71C0D" w:rsidRPr="005D2585" w:rsidRDefault="00D71C0D" w:rsidP="00B66D32">
            <w:pPr>
              <w:pStyle w:val="Table2"/>
            </w:pPr>
            <w:r w:rsidRPr="005D2585">
              <w:t>b-apo-8</w:t>
            </w:r>
            <w:r w:rsidR="004E07D9">
              <w:rPr>
                <w:rFonts w:cs="Arial"/>
              </w:rPr>
              <w:t>′</w:t>
            </w:r>
            <w:r w:rsidRPr="005D2585">
              <w:t xml:space="preserve"> </w:t>
            </w:r>
            <w:proofErr w:type="spellStart"/>
            <w:r w:rsidRPr="005D2585">
              <w:t>Carotenoic</w:t>
            </w:r>
            <w:proofErr w:type="spellEnd"/>
            <w:r w:rsidRPr="005D2585">
              <w:t xml:space="preserve"> acid methyl or ethyl ester</w:t>
            </w:r>
          </w:p>
        </w:tc>
        <w:tc>
          <w:tcPr>
            <w:tcW w:w="709" w:type="dxa"/>
          </w:tcPr>
          <w:p w:rsidR="00D71C0D" w:rsidRPr="005D2585" w:rsidRDefault="00D71C0D" w:rsidP="00B66D32">
            <w:pPr>
              <w:pStyle w:val="Table2"/>
            </w:pPr>
            <w:r w:rsidRPr="005D2585">
              <w:t>160f</w:t>
            </w:r>
          </w:p>
        </w:tc>
      </w:tr>
      <w:tr w:rsidR="00D71C0D" w:rsidRPr="005D2585" w:rsidTr="000A5863">
        <w:tblPrEx>
          <w:tblBorders>
            <w:insideH w:val="none" w:sz="0" w:space="0" w:color="auto"/>
          </w:tblBorders>
        </w:tblPrEx>
        <w:tc>
          <w:tcPr>
            <w:tcW w:w="3402" w:type="dxa"/>
          </w:tcPr>
          <w:p w:rsidR="00D71C0D" w:rsidRPr="005D2585" w:rsidRDefault="00D71C0D" w:rsidP="00B66D32">
            <w:pPr>
              <w:pStyle w:val="Table2"/>
            </w:pPr>
            <w:r w:rsidRPr="005D2585">
              <w:t>Flavoxanthin</w:t>
            </w:r>
          </w:p>
        </w:tc>
        <w:tc>
          <w:tcPr>
            <w:tcW w:w="709" w:type="dxa"/>
          </w:tcPr>
          <w:p w:rsidR="00D71C0D" w:rsidRPr="005D2585" w:rsidRDefault="00D71C0D" w:rsidP="00B66D32">
            <w:pPr>
              <w:pStyle w:val="Table2"/>
            </w:pPr>
            <w:r w:rsidRPr="005D2585">
              <w:t>161a</w:t>
            </w:r>
          </w:p>
        </w:tc>
      </w:tr>
      <w:tr w:rsidR="00D71C0D" w:rsidRPr="005D2585" w:rsidTr="000A5863">
        <w:tblPrEx>
          <w:tblBorders>
            <w:insideH w:val="none" w:sz="0" w:space="0" w:color="auto"/>
          </w:tblBorders>
        </w:tblPrEx>
        <w:tc>
          <w:tcPr>
            <w:tcW w:w="3402" w:type="dxa"/>
          </w:tcPr>
          <w:p w:rsidR="00D71C0D" w:rsidRPr="005D2585" w:rsidRDefault="00D71C0D" w:rsidP="00B66D32">
            <w:pPr>
              <w:pStyle w:val="Table2"/>
            </w:pPr>
            <w:r w:rsidRPr="005D2585">
              <w:t>Lutein</w:t>
            </w:r>
          </w:p>
        </w:tc>
        <w:tc>
          <w:tcPr>
            <w:tcW w:w="709" w:type="dxa"/>
          </w:tcPr>
          <w:p w:rsidR="00D71C0D" w:rsidRPr="005D2585" w:rsidRDefault="00D71C0D" w:rsidP="00B66D32">
            <w:pPr>
              <w:pStyle w:val="Table2"/>
            </w:pPr>
            <w:r w:rsidRPr="005D2585">
              <w:t>161b</w:t>
            </w:r>
          </w:p>
        </w:tc>
      </w:tr>
      <w:tr w:rsidR="00D71C0D" w:rsidRPr="005D2585" w:rsidTr="000A5863">
        <w:tblPrEx>
          <w:tblBorders>
            <w:insideH w:val="none" w:sz="0" w:space="0" w:color="auto"/>
          </w:tblBorders>
        </w:tblPrEx>
        <w:tc>
          <w:tcPr>
            <w:tcW w:w="3402" w:type="dxa"/>
          </w:tcPr>
          <w:p w:rsidR="00D71C0D" w:rsidRPr="005D2585" w:rsidRDefault="00D71C0D" w:rsidP="00B66D32">
            <w:pPr>
              <w:pStyle w:val="Table2"/>
            </w:pPr>
            <w:r w:rsidRPr="005D2585">
              <w:t>Kryptoxanthin</w:t>
            </w:r>
          </w:p>
        </w:tc>
        <w:tc>
          <w:tcPr>
            <w:tcW w:w="709" w:type="dxa"/>
          </w:tcPr>
          <w:p w:rsidR="00D71C0D" w:rsidRPr="005D2585" w:rsidRDefault="00D71C0D" w:rsidP="00B66D32">
            <w:pPr>
              <w:pStyle w:val="Table2"/>
            </w:pPr>
            <w:r w:rsidRPr="005D2585">
              <w:t>161c</w:t>
            </w:r>
          </w:p>
        </w:tc>
      </w:tr>
      <w:tr w:rsidR="00D71C0D" w:rsidRPr="005D2585" w:rsidTr="000A5863">
        <w:tblPrEx>
          <w:tblBorders>
            <w:insideH w:val="none" w:sz="0" w:space="0" w:color="auto"/>
          </w:tblBorders>
        </w:tblPrEx>
        <w:tc>
          <w:tcPr>
            <w:tcW w:w="3402" w:type="dxa"/>
          </w:tcPr>
          <w:p w:rsidR="00D71C0D" w:rsidRPr="005D2585" w:rsidRDefault="00D71C0D" w:rsidP="00B66D32">
            <w:pPr>
              <w:pStyle w:val="Table2"/>
            </w:pPr>
            <w:r w:rsidRPr="005D2585">
              <w:t>Rubixanthin</w:t>
            </w:r>
          </w:p>
        </w:tc>
        <w:tc>
          <w:tcPr>
            <w:tcW w:w="709" w:type="dxa"/>
          </w:tcPr>
          <w:p w:rsidR="00D71C0D" w:rsidRPr="005D2585" w:rsidRDefault="00D71C0D" w:rsidP="00B66D32">
            <w:pPr>
              <w:pStyle w:val="Table2"/>
            </w:pPr>
            <w:r w:rsidRPr="005D2585">
              <w:t>161d</w:t>
            </w:r>
          </w:p>
        </w:tc>
      </w:tr>
      <w:tr w:rsidR="00D71C0D" w:rsidRPr="005D2585" w:rsidTr="000A5863">
        <w:tblPrEx>
          <w:tblBorders>
            <w:insideH w:val="none" w:sz="0" w:space="0" w:color="auto"/>
          </w:tblBorders>
        </w:tblPrEx>
        <w:tc>
          <w:tcPr>
            <w:tcW w:w="3402" w:type="dxa"/>
          </w:tcPr>
          <w:p w:rsidR="00D71C0D" w:rsidRPr="005D2585" w:rsidRDefault="00D71C0D" w:rsidP="00B66D32">
            <w:pPr>
              <w:pStyle w:val="Table2"/>
            </w:pPr>
            <w:r w:rsidRPr="005D2585">
              <w:t>Violoxanthin</w:t>
            </w:r>
          </w:p>
        </w:tc>
        <w:tc>
          <w:tcPr>
            <w:tcW w:w="709" w:type="dxa"/>
          </w:tcPr>
          <w:p w:rsidR="00D71C0D" w:rsidRPr="005D2585" w:rsidRDefault="00D71C0D" w:rsidP="00B66D32">
            <w:pPr>
              <w:pStyle w:val="Table2"/>
            </w:pPr>
            <w:r w:rsidRPr="005D2585">
              <w:t>161e</w:t>
            </w:r>
          </w:p>
        </w:tc>
      </w:tr>
      <w:tr w:rsidR="00D71C0D" w:rsidRPr="005D2585" w:rsidTr="000A5863">
        <w:tblPrEx>
          <w:tblBorders>
            <w:insideH w:val="none" w:sz="0" w:space="0" w:color="auto"/>
          </w:tblBorders>
        </w:tblPrEx>
        <w:tc>
          <w:tcPr>
            <w:tcW w:w="3402" w:type="dxa"/>
          </w:tcPr>
          <w:p w:rsidR="00D71C0D" w:rsidRPr="005D2585" w:rsidRDefault="00D71C0D" w:rsidP="00B66D32">
            <w:pPr>
              <w:pStyle w:val="Table2"/>
            </w:pPr>
            <w:r w:rsidRPr="005D2585">
              <w:t>Rhodoxanthin</w:t>
            </w:r>
          </w:p>
        </w:tc>
        <w:tc>
          <w:tcPr>
            <w:tcW w:w="709" w:type="dxa"/>
          </w:tcPr>
          <w:p w:rsidR="00D71C0D" w:rsidRPr="005D2585" w:rsidRDefault="00D71C0D" w:rsidP="00B66D32">
            <w:pPr>
              <w:pStyle w:val="Table2"/>
            </w:pPr>
            <w:r w:rsidRPr="005D2585">
              <w:t>161f</w:t>
            </w:r>
          </w:p>
        </w:tc>
      </w:tr>
      <w:tr w:rsidR="00D71C0D" w:rsidRPr="005D2585" w:rsidTr="000A5863">
        <w:tblPrEx>
          <w:tblBorders>
            <w:insideH w:val="none" w:sz="0" w:space="0" w:color="auto"/>
          </w:tblBorders>
        </w:tblPrEx>
        <w:tc>
          <w:tcPr>
            <w:tcW w:w="3402" w:type="dxa"/>
          </w:tcPr>
          <w:p w:rsidR="00D71C0D" w:rsidRPr="005D2585" w:rsidRDefault="00D71C0D" w:rsidP="00B66D32">
            <w:pPr>
              <w:pStyle w:val="Table2"/>
            </w:pPr>
            <w:r w:rsidRPr="005D2585">
              <w:t>Beet red</w:t>
            </w:r>
          </w:p>
        </w:tc>
        <w:tc>
          <w:tcPr>
            <w:tcW w:w="709" w:type="dxa"/>
          </w:tcPr>
          <w:p w:rsidR="00D71C0D" w:rsidRPr="005D2585" w:rsidRDefault="00D71C0D" w:rsidP="00B66D32">
            <w:pPr>
              <w:pStyle w:val="Table2"/>
            </w:pPr>
            <w:r w:rsidRPr="005D2585">
              <w:t>162</w:t>
            </w:r>
          </w:p>
        </w:tc>
      </w:tr>
      <w:tr w:rsidR="00D71C0D" w:rsidRPr="005D2585" w:rsidTr="000A5863">
        <w:tblPrEx>
          <w:tblBorders>
            <w:insideH w:val="none" w:sz="0" w:space="0" w:color="auto"/>
          </w:tblBorders>
        </w:tblPrEx>
        <w:tc>
          <w:tcPr>
            <w:tcW w:w="3402" w:type="dxa"/>
          </w:tcPr>
          <w:p w:rsidR="00D71C0D" w:rsidRPr="005D2585" w:rsidRDefault="00D71C0D" w:rsidP="00B66D32">
            <w:pPr>
              <w:pStyle w:val="Table2"/>
            </w:pPr>
            <w:r w:rsidRPr="005D2585">
              <w:t>Anthocyanins or Grape skin extract or Blackcurrant extract</w:t>
            </w:r>
          </w:p>
        </w:tc>
        <w:tc>
          <w:tcPr>
            <w:tcW w:w="709" w:type="dxa"/>
          </w:tcPr>
          <w:p w:rsidR="00D71C0D" w:rsidRPr="005D2585" w:rsidRDefault="00D71C0D" w:rsidP="00B66D32">
            <w:pPr>
              <w:pStyle w:val="Table2"/>
            </w:pPr>
            <w:r w:rsidRPr="005D2585">
              <w:t>163</w:t>
            </w:r>
          </w:p>
        </w:tc>
      </w:tr>
      <w:tr w:rsidR="00D71C0D" w:rsidRPr="005D2585" w:rsidTr="000A5863">
        <w:tblPrEx>
          <w:tblBorders>
            <w:insideH w:val="none" w:sz="0" w:space="0" w:color="auto"/>
          </w:tblBorders>
        </w:tblPrEx>
        <w:tc>
          <w:tcPr>
            <w:tcW w:w="3402" w:type="dxa"/>
          </w:tcPr>
          <w:p w:rsidR="00D71C0D" w:rsidRPr="005D2585" w:rsidRDefault="00D71C0D" w:rsidP="00B66D32">
            <w:pPr>
              <w:pStyle w:val="Table2"/>
            </w:pPr>
            <w:r w:rsidRPr="005D2585">
              <w:t xml:space="preserve">Saffron or crocetin or crocin </w:t>
            </w:r>
          </w:p>
        </w:tc>
        <w:tc>
          <w:tcPr>
            <w:tcW w:w="709" w:type="dxa"/>
          </w:tcPr>
          <w:p w:rsidR="00D71C0D" w:rsidRPr="005D2585" w:rsidRDefault="00D71C0D" w:rsidP="00B66D32">
            <w:pPr>
              <w:pStyle w:val="Table2"/>
            </w:pPr>
            <w:r w:rsidRPr="005D2585">
              <w:t>164</w:t>
            </w:r>
          </w:p>
        </w:tc>
      </w:tr>
      <w:tr w:rsidR="00D71C0D" w:rsidRPr="005D2585" w:rsidTr="000A5863">
        <w:tblPrEx>
          <w:tblBorders>
            <w:insideH w:val="none" w:sz="0" w:space="0" w:color="auto"/>
          </w:tblBorders>
        </w:tblPrEx>
        <w:tc>
          <w:tcPr>
            <w:tcW w:w="3402" w:type="dxa"/>
          </w:tcPr>
          <w:p w:rsidR="00D71C0D" w:rsidRPr="005D2585" w:rsidRDefault="00D71C0D" w:rsidP="00B66D32">
            <w:pPr>
              <w:pStyle w:val="Table2"/>
            </w:pPr>
            <w:r w:rsidRPr="005D2585">
              <w:t>Calcium carbonate</w:t>
            </w:r>
          </w:p>
        </w:tc>
        <w:tc>
          <w:tcPr>
            <w:tcW w:w="709" w:type="dxa"/>
          </w:tcPr>
          <w:p w:rsidR="00D71C0D" w:rsidRPr="005D2585" w:rsidRDefault="00D71C0D" w:rsidP="00B66D32">
            <w:pPr>
              <w:pStyle w:val="Table2"/>
            </w:pPr>
            <w:r w:rsidRPr="005D2585">
              <w:t>170</w:t>
            </w:r>
          </w:p>
        </w:tc>
      </w:tr>
      <w:tr w:rsidR="00D71C0D" w:rsidRPr="005D2585" w:rsidTr="000A5863">
        <w:tblPrEx>
          <w:tblBorders>
            <w:insideH w:val="none" w:sz="0" w:space="0" w:color="auto"/>
          </w:tblBorders>
        </w:tblPrEx>
        <w:tc>
          <w:tcPr>
            <w:tcW w:w="3402" w:type="dxa"/>
          </w:tcPr>
          <w:p w:rsidR="00D71C0D" w:rsidRPr="005D2585" w:rsidRDefault="00D71C0D" w:rsidP="00B66D32">
            <w:pPr>
              <w:pStyle w:val="Table2"/>
            </w:pPr>
            <w:r w:rsidRPr="005D2585">
              <w:t>Titanium dioxide</w:t>
            </w:r>
          </w:p>
        </w:tc>
        <w:tc>
          <w:tcPr>
            <w:tcW w:w="709" w:type="dxa"/>
          </w:tcPr>
          <w:p w:rsidR="00D71C0D" w:rsidRPr="005D2585" w:rsidRDefault="00D71C0D" w:rsidP="00B66D32">
            <w:pPr>
              <w:pStyle w:val="Table2"/>
            </w:pPr>
            <w:r w:rsidRPr="005D2585">
              <w:t>171</w:t>
            </w:r>
          </w:p>
        </w:tc>
      </w:tr>
      <w:tr w:rsidR="00D71C0D" w:rsidRPr="005D2585" w:rsidTr="000A5863">
        <w:tblPrEx>
          <w:tblBorders>
            <w:insideH w:val="none" w:sz="0" w:space="0" w:color="auto"/>
          </w:tblBorders>
        </w:tblPrEx>
        <w:tc>
          <w:tcPr>
            <w:tcW w:w="3402" w:type="dxa"/>
          </w:tcPr>
          <w:p w:rsidR="00D71C0D" w:rsidRPr="005D2585" w:rsidRDefault="00D71C0D" w:rsidP="00B66D32">
            <w:pPr>
              <w:pStyle w:val="Table2"/>
            </w:pPr>
            <w:r w:rsidRPr="005D2585">
              <w:t>Iron oxide</w:t>
            </w:r>
          </w:p>
        </w:tc>
        <w:tc>
          <w:tcPr>
            <w:tcW w:w="709" w:type="dxa"/>
          </w:tcPr>
          <w:p w:rsidR="00D71C0D" w:rsidRPr="005D2585" w:rsidRDefault="00D71C0D" w:rsidP="00B66D32">
            <w:pPr>
              <w:pStyle w:val="Table2"/>
            </w:pPr>
            <w:r w:rsidRPr="005D2585">
              <w:t>172</w:t>
            </w:r>
          </w:p>
        </w:tc>
      </w:tr>
      <w:tr w:rsidR="00D71C0D" w:rsidRPr="005D2585" w:rsidTr="000A5863">
        <w:tblPrEx>
          <w:tblBorders>
            <w:insideH w:val="none" w:sz="0" w:space="0" w:color="auto"/>
          </w:tblBorders>
        </w:tblPrEx>
        <w:tc>
          <w:tcPr>
            <w:tcW w:w="3402" w:type="dxa"/>
          </w:tcPr>
          <w:p w:rsidR="00D71C0D" w:rsidRPr="005D2585" w:rsidRDefault="00D71C0D" w:rsidP="00B66D32">
            <w:pPr>
              <w:pStyle w:val="Table2"/>
            </w:pPr>
            <w:r w:rsidRPr="005D2585">
              <w:t xml:space="preserve">Aluminium </w:t>
            </w:r>
          </w:p>
        </w:tc>
        <w:tc>
          <w:tcPr>
            <w:tcW w:w="709" w:type="dxa"/>
          </w:tcPr>
          <w:p w:rsidR="00D71C0D" w:rsidRPr="005D2585" w:rsidRDefault="00D71C0D" w:rsidP="00B66D32">
            <w:pPr>
              <w:pStyle w:val="Table2"/>
            </w:pPr>
            <w:r w:rsidRPr="005D2585">
              <w:t>173</w:t>
            </w:r>
          </w:p>
        </w:tc>
      </w:tr>
      <w:tr w:rsidR="00D71C0D" w:rsidRPr="005D2585" w:rsidTr="000A5863">
        <w:tblPrEx>
          <w:tblBorders>
            <w:insideH w:val="none" w:sz="0" w:space="0" w:color="auto"/>
          </w:tblBorders>
        </w:tblPrEx>
        <w:tc>
          <w:tcPr>
            <w:tcW w:w="3402" w:type="dxa"/>
          </w:tcPr>
          <w:p w:rsidR="00D71C0D" w:rsidRPr="005D2585" w:rsidRDefault="00D71C0D" w:rsidP="00B66D32">
            <w:pPr>
              <w:pStyle w:val="Table2"/>
            </w:pPr>
            <w:r w:rsidRPr="005D2585">
              <w:t>Silver</w:t>
            </w:r>
          </w:p>
        </w:tc>
        <w:tc>
          <w:tcPr>
            <w:tcW w:w="709" w:type="dxa"/>
          </w:tcPr>
          <w:p w:rsidR="00D71C0D" w:rsidRPr="005D2585" w:rsidRDefault="00D71C0D" w:rsidP="00B66D32">
            <w:pPr>
              <w:pStyle w:val="Table2"/>
            </w:pPr>
            <w:r w:rsidRPr="005D2585">
              <w:t>174</w:t>
            </w:r>
          </w:p>
        </w:tc>
      </w:tr>
      <w:tr w:rsidR="00D71C0D" w:rsidRPr="005D2585" w:rsidTr="000A5863">
        <w:tblPrEx>
          <w:tblBorders>
            <w:insideH w:val="none" w:sz="0" w:space="0" w:color="auto"/>
          </w:tblBorders>
        </w:tblPrEx>
        <w:tc>
          <w:tcPr>
            <w:tcW w:w="3402" w:type="dxa"/>
          </w:tcPr>
          <w:p w:rsidR="00D71C0D" w:rsidRPr="005D2585" w:rsidRDefault="00D71C0D" w:rsidP="00B66D32">
            <w:pPr>
              <w:pStyle w:val="Table2"/>
            </w:pPr>
            <w:r w:rsidRPr="005D2585">
              <w:t>Gold</w:t>
            </w:r>
          </w:p>
        </w:tc>
        <w:tc>
          <w:tcPr>
            <w:tcW w:w="709" w:type="dxa"/>
          </w:tcPr>
          <w:p w:rsidR="00D71C0D" w:rsidRPr="005D2585" w:rsidRDefault="00D71C0D" w:rsidP="00B66D32">
            <w:pPr>
              <w:pStyle w:val="Table2"/>
            </w:pPr>
            <w:r w:rsidRPr="005D2585">
              <w:t>175</w:t>
            </w:r>
          </w:p>
        </w:tc>
      </w:tr>
      <w:tr w:rsidR="00D71C0D" w:rsidRPr="005D2585" w:rsidTr="000A5863">
        <w:tblPrEx>
          <w:tblBorders>
            <w:insideH w:val="none" w:sz="0" w:space="0" w:color="auto"/>
          </w:tblBorders>
        </w:tblPrEx>
        <w:tc>
          <w:tcPr>
            <w:tcW w:w="3402" w:type="dxa"/>
          </w:tcPr>
          <w:p w:rsidR="00D71C0D" w:rsidRPr="005D2585" w:rsidRDefault="00D71C0D" w:rsidP="00B66D32">
            <w:pPr>
              <w:pStyle w:val="Table2"/>
            </w:pPr>
            <w:r w:rsidRPr="005D2585">
              <w:t>Tannic acid or tannins</w:t>
            </w:r>
          </w:p>
          <w:p w:rsidR="00D71C0D" w:rsidRPr="005D2585" w:rsidRDefault="00D71C0D" w:rsidP="00B66D32">
            <w:pPr>
              <w:pStyle w:val="Table2"/>
            </w:pPr>
          </w:p>
        </w:tc>
        <w:tc>
          <w:tcPr>
            <w:tcW w:w="709" w:type="dxa"/>
          </w:tcPr>
          <w:p w:rsidR="00D71C0D" w:rsidRPr="005D2585" w:rsidRDefault="00D71C0D" w:rsidP="00B66D32">
            <w:pPr>
              <w:pStyle w:val="Table2"/>
            </w:pPr>
            <w:r w:rsidRPr="005D2585">
              <w:t>181</w:t>
            </w:r>
          </w:p>
        </w:tc>
      </w:tr>
      <w:tr w:rsidR="00D71C0D" w:rsidRPr="005D2585" w:rsidTr="000A5863">
        <w:tblPrEx>
          <w:tblBorders>
            <w:insideH w:val="none" w:sz="0" w:space="0" w:color="auto"/>
          </w:tblBorders>
        </w:tblPrEx>
        <w:tc>
          <w:tcPr>
            <w:tcW w:w="3402" w:type="dxa"/>
          </w:tcPr>
          <w:p w:rsidR="00D71C0D" w:rsidRPr="005D2585" w:rsidRDefault="00D71C0D" w:rsidP="00B66D32">
            <w:pPr>
              <w:pStyle w:val="Table2"/>
            </w:pPr>
            <w:r w:rsidRPr="005D2585">
              <w:t>Sorbic acid</w:t>
            </w:r>
          </w:p>
        </w:tc>
        <w:tc>
          <w:tcPr>
            <w:tcW w:w="709" w:type="dxa"/>
          </w:tcPr>
          <w:p w:rsidR="00D71C0D" w:rsidRPr="005D2585" w:rsidRDefault="00D71C0D" w:rsidP="00B66D32">
            <w:pPr>
              <w:pStyle w:val="Table2"/>
            </w:pPr>
            <w:r w:rsidRPr="005D2585">
              <w:t>200</w:t>
            </w:r>
          </w:p>
        </w:tc>
      </w:tr>
      <w:tr w:rsidR="00D71C0D" w:rsidRPr="005D2585" w:rsidTr="000A5863">
        <w:tblPrEx>
          <w:tblBorders>
            <w:insideH w:val="none" w:sz="0" w:space="0" w:color="auto"/>
          </w:tblBorders>
        </w:tblPrEx>
        <w:tc>
          <w:tcPr>
            <w:tcW w:w="3402" w:type="dxa"/>
          </w:tcPr>
          <w:p w:rsidR="00D71C0D" w:rsidRPr="005D2585" w:rsidRDefault="00D71C0D" w:rsidP="00B66D32">
            <w:pPr>
              <w:pStyle w:val="Table2"/>
            </w:pPr>
            <w:r w:rsidRPr="005D2585">
              <w:t>Sodium sorbate</w:t>
            </w:r>
          </w:p>
        </w:tc>
        <w:tc>
          <w:tcPr>
            <w:tcW w:w="709" w:type="dxa"/>
          </w:tcPr>
          <w:p w:rsidR="00D71C0D" w:rsidRPr="005D2585" w:rsidRDefault="00D71C0D" w:rsidP="00B66D32">
            <w:pPr>
              <w:pStyle w:val="Table2"/>
            </w:pPr>
            <w:r w:rsidRPr="005D2585">
              <w:t>201</w:t>
            </w:r>
          </w:p>
        </w:tc>
      </w:tr>
      <w:tr w:rsidR="00D71C0D" w:rsidRPr="005D2585" w:rsidTr="000A5863">
        <w:tblPrEx>
          <w:tblBorders>
            <w:insideH w:val="none" w:sz="0" w:space="0" w:color="auto"/>
          </w:tblBorders>
        </w:tblPrEx>
        <w:tc>
          <w:tcPr>
            <w:tcW w:w="3402" w:type="dxa"/>
          </w:tcPr>
          <w:p w:rsidR="00D71C0D" w:rsidRPr="005D2585" w:rsidRDefault="00D71C0D" w:rsidP="00B66D32">
            <w:pPr>
              <w:pStyle w:val="Table2"/>
            </w:pPr>
            <w:r w:rsidRPr="005D2585">
              <w:t>Potassium sorbate</w:t>
            </w:r>
          </w:p>
        </w:tc>
        <w:tc>
          <w:tcPr>
            <w:tcW w:w="709" w:type="dxa"/>
          </w:tcPr>
          <w:p w:rsidR="00D71C0D" w:rsidRPr="005D2585" w:rsidRDefault="00D71C0D" w:rsidP="00B66D32">
            <w:pPr>
              <w:pStyle w:val="Table2"/>
            </w:pPr>
            <w:r w:rsidRPr="005D2585">
              <w:t>202</w:t>
            </w:r>
          </w:p>
        </w:tc>
      </w:tr>
      <w:tr w:rsidR="00D71C0D" w:rsidRPr="005D2585" w:rsidTr="000A5863">
        <w:tblPrEx>
          <w:tblBorders>
            <w:insideH w:val="none" w:sz="0" w:space="0" w:color="auto"/>
          </w:tblBorders>
        </w:tblPrEx>
        <w:tc>
          <w:tcPr>
            <w:tcW w:w="3402" w:type="dxa"/>
          </w:tcPr>
          <w:p w:rsidR="00D71C0D" w:rsidRPr="005D2585" w:rsidRDefault="00D71C0D" w:rsidP="00B66D32">
            <w:pPr>
              <w:pStyle w:val="Table2"/>
            </w:pPr>
            <w:r w:rsidRPr="005D2585">
              <w:t>Calcium sorbate</w:t>
            </w:r>
          </w:p>
        </w:tc>
        <w:tc>
          <w:tcPr>
            <w:tcW w:w="709" w:type="dxa"/>
          </w:tcPr>
          <w:p w:rsidR="00D71C0D" w:rsidRPr="005D2585" w:rsidRDefault="00D71C0D" w:rsidP="00B66D32">
            <w:pPr>
              <w:pStyle w:val="Table2"/>
            </w:pPr>
            <w:r w:rsidRPr="005D2585">
              <w:t>203</w:t>
            </w:r>
          </w:p>
        </w:tc>
      </w:tr>
      <w:tr w:rsidR="00D71C0D" w:rsidRPr="005D2585" w:rsidTr="000A5863">
        <w:tblPrEx>
          <w:tblBorders>
            <w:insideH w:val="none" w:sz="0" w:space="0" w:color="auto"/>
          </w:tblBorders>
        </w:tblPrEx>
        <w:tc>
          <w:tcPr>
            <w:tcW w:w="3402" w:type="dxa"/>
          </w:tcPr>
          <w:p w:rsidR="00D71C0D" w:rsidRPr="005D2585" w:rsidRDefault="00D71C0D" w:rsidP="00B66D32">
            <w:pPr>
              <w:pStyle w:val="Table2"/>
            </w:pPr>
            <w:r w:rsidRPr="005D2585">
              <w:t>Benzoic acid</w:t>
            </w:r>
          </w:p>
        </w:tc>
        <w:tc>
          <w:tcPr>
            <w:tcW w:w="709" w:type="dxa"/>
          </w:tcPr>
          <w:p w:rsidR="00D71C0D" w:rsidRPr="005D2585" w:rsidRDefault="00D71C0D" w:rsidP="00B66D32">
            <w:pPr>
              <w:pStyle w:val="Table2"/>
            </w:pPr>
            <w:r w:rsidRPr="005D2585">
              <w:t>210</w:t>
            </w:r>
          </w:p>
        </w:tc>
      </w:tr>
      <w:tr w:rsidR="00D71C0D" w:rsidRPr="005D2585" w:rsidTr="000A5863">
        <w:tblPrEx>
          <w:tblBorders>
            <w:insideH w:val="none" w:sz="0" w:space="0" w:color="auto"/>
          </w:tblBorders>
        </w:tblPrEx>
        <w:tc>
          <w:tcPr>
            <w:tcW w:w="3402" w:type="dxa"/>
          </w:tcPr>
          <w:p w:rsidR="00D71C0D" w:rsidRPr="005D2585" w:rsidRDefault="00D71C0D" w:rsidP="00B66D32">
            <w:pPr>
              <w:pStyle w:val="Table2"/>
            </w:pPr>
            <w:r w:rsidRPr="005D2585">
              <w:t>Sodium benzoate</w:t>
            </w:r>
          </w:p>
        </w:tc>
        <w:tc>
          <w:tcPr>
            <w:tcW w:w="709" w:type="dxa"/>
          </w:tcPr>
          <w:p w:rsidR="00D71C0D" w:rsidRPr="005D2585" w:rsidRDefault="00D71C0D" w:rsidP="00B66D32">
            <w:pPr>
              <w:pStyle w:val="Table2"/>
            </w:pPr>
            <w:r w:rsidRPr="005D2585">
              <w:t>211</w:t>
            </w:r>
          </w:p>
        </w:tc>
      </w:tr>
      <w:tr w:rsidR="00D71C0D" w:rsidRPr="005D2585" w:rsidTr="000A5863">
        <w:tblPrEx>
          <w:tblBorders>
            <w:insideH w:val="none" w:sz="0" w:space="0" w:color="auto"/>
          </w:tblBorders>
        </w:tblPrEx>
        <w:tc>
          <w:tcPr>
            <w:tcW w:w="3402" w:type="dxa"/>
          </w:tcPr>
          <w:p w:rsidR="00D71C0D" w:rsidRPr="005D2585" w:rsidRDefault="00D71C0D" w:rsidP="00B66D32">
            <w:pPr>
              <w:pStyle w:val="Table2"/>
            </w:pPr>
            <w:r w:rsidRPr="005D2585">
              <w:t>Potassium benzoate</w:t>
            </w:r>
          </w:p>
        </w:tc>
        <w:tc>
          <w:tcPr>
            <w:tcW w:w="709" w:type="dxa"/>
          </w:tcPr>
          <w:p w:rsidR="00D71C0D" w:rsidRPr="005D2585" w:rsidRDefault="00D71C0D" w:rsidP="00B66D32">
            <w:pPr>
              <w:pStyle w:val="Table2"/>
            </w:pPr>
            <w:r w:rsidRPr="005D2585">
              <w:t>212</w:t>
            </w:r>
          </w:p>
        </w:tc>
      </w:tr>
      <w:tr w:rsidR="00D71C0D" w:rsidRPr="005D2585" w:rsidTr="000A5863">
        <w:tblPrEx>
          <w:tblBorders>
            <w:insideH w:val="none" w:sz="0" w:space="0" w:color="auto"/>
          </w:tblBorders>
        </w:tblPrEx>
        <w:tc>
          <w:tcPr>
            <w:tcW w:w="3402" w:type="dxa"/>
          </w:tcPr>
          <w:p w:rsidR="00D71C0D" w:rsidRPr="005D2585" w:rsidRDefault="00D71C0D" w:rsidP="00B66D32">
            <w:pPr>
              <w:pStyle w:val="Table2"/>
            </w:pPr>
            <w:r w:rsidRPr="005D2585">
              <w:t>Calcium benzoate</w:t>
            </w:r>
          </w:p>
        </w:tc>
        <w:tc>
          <w:tcPr>
            <w:tcW w:w="709" w:type="dxa"/>
          </w:tcPr>
          <w:p w:rsidR="00D71C0D" w:rsidRPr="005D2585" w:rsidRDefault="00D71C0D" w:rsidP="00B66D32">
            <w:pPr>
              <w:pStyle w:val="Table2"/>
            </w:pPr>
            <w:r w:rsidRPr="005D2585">
              <w:t>213</w:t>
            </w:r>
          </w:p>
        </w:tc>
      </w:tr>
      <w:tr w:rsidR="00D71C0D" w:rsidRPr="005D2585" w:rsidTr="005D2585">
        <w:tblPrEx>
          <w:tblBorders>
            <w:insideH w:val="none" w:sz="0" w:space="0" w:color="auto"/>
          </w:tblBorders>
        </w:tblPrEx>
        <w:trPr>
          <w:cantSplit/>
        </w:trPr>
        <w:tc>
          <w:tcPr>
            <w:tcW w:w="3402" w:type="dxa"/>
          </w:tcPr>
          <w:p w:rsidR="00D71C0D" w:rsidRPr="005D2585" w:rsidRDefault="00D71C0D" w:rsidP="00B66D32">
            <w:pPr>
              <w:pStyle w:val="Table2"/>
            </w:pPr>
            <w:r w:rsidRPr="005D2585">
              <w:lastRenderedPageBreak/>
              <w:t>Propylparaben or Propyl-p-hydroxy-benzoate</w:t>
            </w:r>
          </w:p>
        </w:tc>
        <w:tc>
          <w:tcPr>
            <w:tcW w:w="709" w:type="dxa"/>
          </w:tcPr>
          <w:p w:rsidR="00D71C0D" w:rsidRPr="005D2585" w:rsidRDefault="00D71C0D" w:rsidP="00B66D32">
            <w:pPr>
              <w:pStyle w:val="Table2"/>
            </w:pPr>
            <w:r w:rsidRPr="005D2585">
              <w:t>216</w:t>
            </w:r>
          </w:p>
        </w:tc>
      </w:tr>
      <w:tr w:rsidR="00D71C0D" w:rsidRPr="005D2585" w:rsidTr="000A5863">
        <w:tblPrEx>
          <w:tblBorders>
            <w:insideH w:val="none" w:sz="0" w:space="0" w:color="auto"/>
          </w:tblBorders>
        </w:tblPrEx>
        <w:tc>
          <w:tcPr>
            <w:tcW w:w="3402" w:type="dxa"/>
          </w:tcPr>
          <w:p w:rsidR="00D71C0D" w:rsidRPr="005D2585" w:rsidRDefault="00D71C0D" w:rsidP="00B66D32">
            <w:pPr>
              <w:pStyle w:val="Table2"/>
            </w:pPr>
            <w:r w:rsidRPr="005D2585">
              <w:t>Methylparaben or Methyl-p-hydroxy-benzoate</w:t>
            </w:r>
          </w:p>
        </w:tc>
        <w:tc>
          <w:tcPr>
            <w:tcW w:w="709" w:type="dxa"/>
          </w:tcPr>
          <w:p w:rsidR="00D71C0D" w:rsidRPr="005D2585" w:rsidRDefault="00D71C0D" w:rsidP="00B66D32">
            <w:pPr>
              <w:pStyle w:val="Table2"/>
            </w:pPr>
            <w:r w:rsidRPr="005D2585">
              <w:t>218</w:t>
            </w:r>
          </w:p>
        </w:tc>
      </w:tr>
      <w:tr w:rsidR="00D71C0D" w:rsidRPr="005D2585" w:rsidTr="000A5863">
        <w:tblPrEx>
          <w:tblBorders>
            <w:insideH w:val="none" w:sz="0" w:space="0" w:color="auto"/>
          </w:tblBorders>
        </w:tblPrEx>
        <w:tc>
          <w:tcPr>
            <w:tcW w:w="3402" w:type="dxa"/>
          </w:tcPr>
          <w:p w:rsidR="00D71C0D" w:rsidRPr="005D2585" w:rsidRDefault="00D71C0D" w:rsidP="00B66D32">
            <w:pPr>
              <w:pStyle w:val="Table2"/>
            </w:pPr>
            <w:r w:rsidRPr="005D2585">
              <w:t>Sulphur dioxide</w:t>
            </w:r>
          </w:p>
        </w:tc>
        <w:tc>
          <w:tcPr>
            <w:tcW w:w="709" w:type="dxa"/>
          </w:tcPr>
          <w:p w:rsidR="00D71C0D" w:rsidRPr="005D2585" w:rsidRDefault="00D71C0D" w:rsidP="00B66D32">
            <w:pPr>
              <w:pStyle w:val="Table2"/>
            </w:pPr>
            <w:r w:rsidRPr="005D2585">
              <w:t>220</w:t>
            </w:r>
          </w:p>
        </w:tc>
      </w:tr>
      <w:tr w:rsidR="00D71C0D" w:rsidRPr="005D2585" w:rsidTr="000A5863">
        <w:tblPrEx>
          <w:tblBorders>
            <w:insideH w:val="none" w:sz="0" w:space="0" w:color="auto"/>
          </w:tblBorders>
        </w:tblPrEx>
        <w:tc>
          <w:tcPr>
            <w:tcW w:w="3402" w:type="dxa"/>
          </w:tcPr>
          <w:p w:rsidR="00D71C0D" w:rsidRPr="005D2585" w:rsidRDefault="00D71C0D" w:rsidP="00B66D32">
            <w:pPr>
              <w:pStyle w:val="Table2"/>
            </w:pPr>
            <w:r w:rsidRPr="005D2585">
              <w:t>Sodium sulphite</w:t>
            </w:r>
          </w:p>
        </w:tc>
        <w:tc>
          <w:tcPr>
            <w:tcW w:w="709" w:type="dxa"/>
          </w:tcPr>
          <w:p w:rsidR="00D71C0D" w:rsidRPr="005D2585" w:rsidRDefault="00D71C0D" w:rsidP="00B66D32">
            <w:pPr>
              <w:pStyle w:val="Table2"/>
            </w:pPr>
            <w:r w:rsidRPr="005D2585">
              <w:t>221</w:t>
            </w:r>
          </w:p>
        </w:tc>
      </w:tr>
      <w:tr w:rsidR="00D71C0D" w:rsidRPr="005D2585" w:rsidTr="000A5863">
        <w:tblPrEx>
          <w:tblBorders>
            <w:insideH w:val="none" w:sz="0" w:space="0" w:color="auto"/>
          </w:tblBorders>
        </w:tblPrEx>
        <w:tc>
          <w:tcPr>
            <w:tcW w:w="3402" w:type="dxa"/>
          </w:tcPr>
          <w:p w:rsidR="00D71C0D" w:rsidRPr="005D2585" w:rsidRDefault="00D71C0D" w:rsidP="00B66D32">
            <w:pPr>
              <w:pStyle w:val="Table2"/>
            </w:pPr>
            <w:r w:rsidRPr="005D2585">
              <w:t>Sodium bisulphite</w:t>
            </w:r>
          </w:p>
        </w:tc>
        <w:tc>
          <w:tcPr>
            <w:tcW w:w="709" w:type="dxa"/>
          </w:tcPr>
          <w:p w:rsidR="00D71C0D" w:rsidRPr="005D2585" w:rsidRDefault="00D71C0D" w:rsidP="00B66D32">
            <w:pPr>
              <w:pStyle w:val="Table2"/>
            </w:pPr>
            <w:r w:rsidRPr="005D2585">
              <w:t>222</w:t>
            </w:r>
          </w:p>
        </w:tc>
      </w:tr>
      <w:tr w:rsidR="00D71C0D" w:rsidRPr="005D2585" w:rsidTr="000A5863">
        <w:tblPrEx>
          <w:tblBorders>
            <w:insideH w:val="none" w:sz="0" w:space="0" w:color="auto"/>
          </w:tblBorders>
        </w:tblPrEx>
        <w:tc>
          <w:tcPr>
            <w:tcW w:w="3402" w:type="dxa"/>
          </w:tcPr>
          <w:p w:rsidR="00D71C0D" w:rsidRPr="005D2585" w:rsidRDefault="00D71C0D" w:rsidP="00B66D32">
            <w:pPr>
              <w:pStyle w:val="Table2"/>
            </w:pPr>
            <w:r w:rsidRPr="005D2585">
              <w:t>Sodium metabisulphite</w:t>
            </w:r>
          </w:p>
        </w:tc>
        <w:tc>
          <w:tcPr>
            <w:tcW w:w="709" w:type="dxa"/>
          </w:tcPr>
          <w:p w:rsidR="00D71C0D" w:rsidRPr="005D2585" w:rsidRDefault="00D71C0D" w:rsidP="00B66D32">
            <w:pPr>
              <w:pStyle w:val="Table2"/>
            </w:pPr>
            <w:r w:rsidRPr="005D2585">
              <w:t>223</w:t>
            </w:r>
          </w:p>
        </w:tc>
      </w:tr>
      <w:tr w:rsidR="00D71C0D" w:rsidRPr="005D2585" w:rsidTr="000A5863">
        <w:tblPrEx>
          <w:tblBorders>
            <w:insideH w:val="none" w:sz="0" w:space="0" w:color="auto"/>
          </w:tblBorders>
        </w:tblPrEx>
        <w:tc>
          <w:tcPr>
            <w:tcW w:w="3402" w:type="dxa"/>
          </w:tcPr>
          <w:p w:rsidR="00D71C0D" w:rsidRPr="005D2585" w:rsidRDefault="00D71C0D" w:rsidP="00B66D32">
            <w:pPr>
              <w:pStyle w:val="Table2"/>
            </w:pPr>
            <w:r w:rsidRPr="005D2585">
              <w:t>Potassium metabisulphite</w:t>
            </w:r>
          </w:p>
        </w:tc>
        <w:tc>
          <w:tcPr>
            <w:tcW w:w="709" w:type="dxa"/>
          </w:tcPr>
          <w:p w:rsidR="00D71C0D" w:rsidRPr="005D2585" w:rsidRDefault="00D71C0D" w:rsidP="00B66D32">
            <w:pPr>
              <w:pStyle w:val="Table2"/>
            </w:pPr>
            <w:r w:rsidRPr="005D2585">
              <w:t>224</w:t>
            </w:r>
          </w:p>
        </w:tc>
      </w:tr>
      <w:tr w:rsidR="00D71C0D" w:rsidRPr="005D2585" w:rsidTr="000A5863">
        <w:tblPrEx>
          <w:tblBorders>
            <w:insideH w:val="none" w:sz="0" w:space="0" w:color="auto"/>
          </w:tblBorders>
        </w:tblPrEx>
        <w:tc>
          <w:tcPr>
            <w:tcW w:w="3402" w:type="dxa"/>
          </w:tcPr>
          <w:p w:rsidR="00D71C0D" w:rsidRPr="005D2585" w:rsidRDefault="00D71C0D" w:rsidP="00B66D32">
            <w:pPr>
              <w:pStyle w:val="Table2"/>
            </w:pPr>
            <w:r w:rsidRPr="005D2585">
              <w:t>Potassium sulphite</w:t>
            </w:r>
          </w:p>
        </w:tc>
        <w:tc>
          <w:tcPr>
            <w:tcW w:w="709" w:type="dxa"/>
          </w:tcPr>
          <w:p w:rsidR="00D71C0D" w:rsidRPr="005D2585" w:rsidRDefault="00D71C0D" w:rsidP="00B66D32">
            <w:pPr>
              <w:pStyle w:val="Table2"/>
            </w:pPr>
            <w:r w:rsidRPr="005D2585">
              <w:t>225</w:t>
            </w:r>
          </w:p>
        </w:tc>
      </w:tr>
      <w:tr w:rsidR="00D71C0D" w:rsidRPr="005D2585" w:rsidTr="000A5863">
        <w:tblPrEx>
          <w:tblBorders>
            <w:insideH w:val="none" w:sz="0" w:space="0" w:color="auto"/>
          </w:tblBorders>
        </w:tblPrEx>
        <w:tc>
          <w:tcPr>
            <w:tcW w:w="3402" w:type="dxa"/>
          </w:tcPr>
          <w:p w:rsidR="00D71C0D" w:rsidRPr="005D2585" w:rsidRDefault="00D71C0D" w:rsidP="00B66D32">
            <w:pPr>
              <w:pStyle w:val="Table2"/>
            </w:pPr>
            <w:r w:rsidRPr="005D2585">
              <w:t>Potassium bisulphite</w:t>
            </w:r>
          </w:p>
        </w:tc>
        <w:tc>
          <w:tcPr>
            <w:tcW w:w="709" w:type="dxa"/>
          </w:tcPr>
          <w:p w:rsidR="00D71C0D" w:rsidRPr="005D2585" w:rsidRDefault="00D71C0D" w:rsidP="00B66D32">
            <w:pPr>
              <w:pStyle w:val="Table2"/>
            </w:pPr>
            <w:r w:rsidRPr="005D2585">
              <w:t>228</w:t>
            </w:r>
          </w:p>
        </w:tc>
      </w:tr>
      <w:tr w:rsidR="00D71C0D" w:rsidRPr="005D2585" w:rsidTr="000A5863">
        <w:tblPrEx>
          <w:tblBorders>
            <w:insideH w:val="none" w:sz="0" w:space="0" w:color="auto"/>
          </w:tblBorders>
        </w:tblPrEx>
        <w:tc>
          <w:tcPr>
            <w:tcW w:w="3402" w:type="dxa"/>
          </w:tcPr>
          <w:p w:rsidR="00D71C0D" w:rsidRPr="005D2585" w:rsidRDefault="00D71C0D" w:rsidP="00B66D32">
            <w:pPr>
              <w:pStyle w:val="Table2"/>
            </w:pPr>
            <w:r w:rsidRPr="005D2585">
              <w:t>Nisin</w:t>
            </w:r>
          </w:p>
        </w:tc>
        <w:tc>
          <w:tcPr>
            <w:tcW w:w="709" w:type="dxa"/>
          </w:tcPr>
          <w:p w:rsidR="00D71C0D" w:rsidRPr="005D2585" w:rsidRDefault="00D71C0D" w:rsidP="00B66D32">
            <w:pPr>
              <w:pStyle w:val="Table2"/>
            </w:pPr>
            <w:r w:rsidRPr="005D2585">
              <w:t>234</w:t>
            </w:r>
          </w:p>
        </w:tc>
      </w:tr>
      <w:tr w:rsidR="00D71C0D" w:rsidRPr="005D2585" w:rsidTr="000A5863">
        <w:tblPrEx>
          <w:tblBorders>
            <w:insideH w:val="none" w:sz="0" w:space="0" w:color="auto"/>
          </w:tblBorders>
        </w:tblPrEx>
        <w:tc>
          <w:tcPr>
            <w:tcW w:w="3402" w:type="dxa"/>
          </w:tcPr>
          <w:p w:rsidR="00D71C0D" w:rsidRPr="005D2585" w:rsidRDefault="00D71C0D" w:rsidP="00B66D32">
            <w:pPr>
              <w:pStyle w:val="Table2"/>
            </w:pPr>
            <w:r w:rsidRPr="005D2585">
              <w:t>Natamycin or pimaricin</w:t>
            </w:r>
          </w:p>
        </w:tc>
        <w:tc>
          <w:tcPr>
            <w:tcW w:w="709" w:type="dxa"/>
          </w:tcPr>
          <w:p w:rsidR="00D71C0D" w:rsidRPr="005D2585" w:rsidRDefault="00D71C0D" w:rsidP="00B66D32">
            <w:pPr>
              <w:pStyle w:val="Table2"/>
            </w:pPr>
            <w:r w:rsidRPr="005D2585">
              <w:t>235</w:t>
            </w:r>
          </w:p>
        </w:tc>
      </w:tr>
      <w:tr w:rsidR="00D71C0D" w:rsidRPr="005D2585" w:rsidTr="000A5863">
        <w:tblPrEx>
          <w:tblBorders>
            <w:insideH w:val="none" w:sz="0" w:space="0" w:color="auto"/>
          </w:tblBorders>
        </w:tblPrEx>
        <w:tc>
          <w:tcPr>
            <w:tcW w:w="3402" w:type="dxa"/>
            <w:vAlign w:val="center"/>
          </w:tcPr>
          <w:p w:rsidR="00D71C0D" w:rsidRPr="005D2585" w:rsidRDefault="00D71C0D" w:rsidP="00D57755">
            <w:pPr>
              <w:pStyle w:val="Table2"/>
            </w:pPr>
            <w:r w:rsidRPr="005D2585">
              <w:t>Ethyl lauroyl arginate</w:t>
            </w:r>
          </w:p>
        </w:tc>
        <w:tc>
          <w:tcPr>
            <w:tcW w:w="709" w:type="dxa"/>
            <w:vAlign w:val="center"/>
          </w:tcPr>
          <w:p w:rsidR="00D71C0D" w:rsidRPr="005D2585" w:rsidRDefault="00D71C0D" w:rsidP="00D57755">
            <w:pPr>
              <w:pStyle w:val="Table2"/>
            </w:pPr>
            <w:r w:rsidRPr="005D2585">
              <w:t>243</w:t>
            </w:r>
          </w:p>
        </w:tc>
      </w:tr>
      <w:tr w:rsidR="00D71C0D" w:rsidRPr="005D2585" w:rsidTr="000A5863">
        <w:tblPrEx>
          <w:tblBorders>
            <w:insideH w:val="none" w:sz="0" w:space="0" w:color="auto"/>
          </w:tblBorders>
        </w:tblPrEx>
        <w:tc>
          <w:tcPr>
            <w:tcW w:w="3402" w:type="dxa"/>
          </w:tcPr>
          <w:p w:rsidR="00D71C0D" w:rsidRPr="005D2585" w:rsidRDefault="00D71C0D" w:rsidP="00B66D32">
            <w:pPr>
              <w:pStyle w:val="Table2"/>
            </w:pPr>
            <w:r w:rsidRPr="005D2585">
              <w:t>Potassium nitrite</w:t>
            </w:r>
          </w:p>
        </w:tc>
        <w:tc>
          <w:tcPr>
            <w:tcW w:w="709" w:type="dxa"/>
          </w:tcPr>
          <w:p w:rsidR="00D71C0D" w:rsidRPr="005D2585" w:rsidRDefault="00D71C0D" w:rsidP="00B66D32">
            <w:pPr>
              <w:pStyle w:val="Table2"/>
            </w:pPr>
            <w:r w:rsidRPr="005D2585">
              <w:t>249</w:t>
            </w:r>
          </w:p>
        </w:tc>
      </w:tr>
      <w:tr w:rsidR="00D71C0D" w:rsidRPr="005D2585" w:rsidTr="000A5863">
        <w:tblPrEx>
          <w:tblBorders>
            <w:insideH w:val="none" w:sz="0" w:space="0" w:color="auto"/>
          </w:tblBorders>
        </w:tblPrEx>
        <w:tc>
          <w:tcPr>
            <w:tcW w:w="3402" w:type="dxa"/>
          </w:tcPr>
          <w:p w:rsidR="00D71C0D" w:rsidRPr="005D2585" w:rsidRDefault="00D71C0D" w:rsidP="00B66D32">
            <w:pPr>
              <w:pStyle w:val="Table2"/>
            </w:pPr>
            <w:r w:rsidRPr="005D2585">
              <w:t>Sodium nitrite</w:t>
            </w:r>
          </w:p>
        </w:tc>
        <w:tc>
          <w:tcPr>
            <w:tcW w:w="709" w:type="dxa"/>
          </w:tcPr>
          <w:p w:rsidR="00D71C0D" w:rsidRPr="005D2585" w:rsidRDefault="00D71C0D" w:rsidP="00B66D32">
            <w:pPr>
              <w:pStyle w:val="Table2"/>
            </w:pPr>
            <w:r w:rsidRPr="005D2585">
              <w:t>250</w:t>
            </w:r>
          </w:p>
        </w:tc>
      </w:tr>
      <w:tr w:rsidR="00D71C0D" w:rsidRPr="005D2585" w:rsidTr="000A5863">
        <w:tblPrEx>
          <w:tblBorders>
            <w:insideH w:val="none" w:sz="0" w:space="0" w:color="auto"/>
          </w:tblBorders>
        </w:tblPrEx>
        <w:tc>
          <w:tcPr>
            <w:tcW w:w="3402" w:type="dxa"/>
          </w:tcPr>
          <w:p w:rsidR="00D71C0D" w:rsidRPr="005D2585" w:rsidRDefault="00D71C0D" w:rsidP="00B66D32">
            <w:pPr>
              <w:pStyle w:val="Table2"/>
            </w:pPr>
            <w:r w:rsidRPr="005D2585">
              <w:t>Sodium nitrate</w:t>
            </w:r>
          </w:p>
        </w:tc>
        <w:tc>
          <w:tcPr>
            <w:tcW w:w="709" w:type="dxa"/>
          </w:tcPr>
          <w:p w:rsidR="00D71C0D" w:rsidRPr="005D2585" w:rsidRDefault="00D71C0D" w:rsidP="00B66D32">
            <w:pPr>
              <w:pStyle w:val="Table2"/>
            </w:pPr>
            <w:r w:rsidRPr="005D2585">
              <w:t>251</w:t>
            </w:r>
          </w:p>
        </w:tc>
      </w:tr>
      <w:tr w:rsidR="00D71C0D" w:rsidRPr="005D2585" w:rsidTr="000A5863">
        <w:tblPrEx>
          <w:tblBorders>
            <w:insideH w:val="none" w:sz="0" w:space="0" w:color="auto"/>
          </w:tblBorders>
        </w:tblPrEx>
        <w:tc>
          <w:tcPr>
            <w:tcW w:w="3402" w:type="dxa"/>
          </w:tcPr>
          <w:p w:rsidR="00D71C0D" w:rsidRPr="005D2585" w:rsidRDefault="00D71C0D" w:rsidP="00B66D32">
            <w:pPr>
              <w:pStyle w:val="Table2"/>
            </w:pPr>
            <w:r w:rsidRPr="005D2585">
              <w:t>Potassium nitrate</w:t>
            </w:r>
          </w:p>
        </w:tc>
        <w:tc>
          <w:tcPr>
            <w:tcW w:w="709" w:type="dxa"/>
          </w:tcPr>
          <w:p w:rsidR="00D71C0D" w:rsidRPr="005D2585" w:rsidRDefault="00D71C0D" w:rsidP="00B66D32">
            <w:pPr>
              <w:pStyle w:val="Table2"/>
            </w:pPr>
            <w:r w:rsidRPr="005D2585">
              <w:t>252</w:t>
            </w:r>
          </w:p>
        </w:tc>
      </w:tr>
      <w:tr w:rsidR="00D71C0D" w:rsidRPr="005D2585" w:rsidTr="000A5863">
        <w:tblPrEx>
          <w:tblBorders>
            <w:insideH w:val="none" w:sz="0" w:space="0" w:color="auto"/>
          </w:tblBorders>
        </w:tblPrEx>
        <w:tc>
          <w:tcPr>
            <w:tcW w:w="3402" w:type="dxa"/>
          </w:tcPr>
          <w:p w:rsidR="00D71C0D" w:rsidRPr="005D2585" w:rsidRDefault="00D71C0D" w:rsidP="00B66D32">
            <w:pPr>
              <w:pStyle w:val="Table2"/>
            </w:pPr>
            <w:r w:rsidRPr="005D2585">
              <w:t>Acetic acid, glacial</w:t>
            </w:r>
          </w:p>
        </w:tc>
        <w:tc>
          <w:tcPr>
            <w:tcW w:w="709" w:type="dxa"/>
          </w:tcPr>
          <w:p w:rsidR="00D71C0D" w:rsidRPr="005D2585" w:rsidRDefault="00D71C0D" w:rsidP="00B66D32">
            <w:pPr>
              <w:pStyle w:val="Table2"/>
            </w:pPr>
            <w:r w:rsidRPr="005D2585">
              <w:t>260</w:t>
            </w:r>
          </w:p>
        </w:tc>
      </w:tr>
      <w:tr w:rsidR="00D71C0D" w:rsidRPr="005D2585" w:rsidTr="000A5863">
        <w:tblPrEx>
          <w:tblBorders>
            <w:insideH w:val="none" w:sz="0" w:space="0" w:color="auto"/>
          </w:tblBorders>
        </w:tblPrEx>
        <w:tc>
          <w:tcPr>
            <w:tcW w:w="3402" w:type="dxa"/>
          </w:tcPr>
          <w:p w:rsidR="00D71C0D" w:rsidRPr="005D2585" w:rsidRDefault="00D71C0D" w:rsidP="00B66D32">
            <w:pPr>
              <w:pStyle w:val="Table2"/>
            </w:pPr>
            <w:r w:rsidRPr="005D2585">
              <w:t>Potassium acetate or potassium diacetate</w:t>
            </w:r>
          </w:p>
        </w:tc>
        <w:tc>
          <w:tcPr>
            <w:tcW w:w="709" w:type="dxa"/>
          </w:tcPr>
          <w:p w:rsidR="00D71C0D" w:rsidRPr="005D2585" w:rsidRDefault="00D71C0D" w:rsidP="00B66D32">
            <w:pPr>
              <w:pStyle w:val="Table2"/>
            </w:pPr>
            <w:r w:rsidRPr="005D2585">
              <w:t>261</w:t>
            </w:r>
          </w:p>
        </w:tc>
      </w:tr>
      <w:tr w:rsidR="00D71C0D" w:rsidRPr="005D2585" w:rsidTr="000A5863">
        <w:tblPrEx>
          <w:tblBorders>
            <w:insideH w:val="none" w:sz="0" w:space="0" w:color="auto"/>
          </w:tblBorders>
        </w:tblPrEx>
        <w:tc>
          <w:tcPr>
            <w:tcW w:w="3402" w:type="dxa"/>
          </w:tcPr>
          <w:p w:rsidR="00D71C0D" w:rsidRPr="005D2585" w:rsidRDefault="00D71C0D" w:rsidP="00B66D32">
            <w:pPr>
              <w:pStyle w:val="Table2"/>
            </w:pPr>
            <w:r w:rsidRPr="005D2585">
              <w:t>Sodium acetate</w:t>
            </w:r>
          </w:p>
        </w:tc>
        <w:tc>
          <w:tcPr>
            <w:tcW w:w="709" w:type="dxa"/>
          </w:tcPr>
          <w:p w:rsidR="00D71C0D" w:rsidRPr="005D2585" w:rsidRDefault="00D71C0D" w:rsidP="00B66D32">
            <w:pPr>
              <w:pStyle w:val="Table2"/>
            </w:pPr>
            <w:r w:rsidRPr="005D2585">
              <w:t>262</w:t>
            </w:r>
          </w:p>
        </w:tc>
      </w:tr>
      <w:tr w:rsidR="00D71C0D" w:rsidRPr="005D2585" w:rsidTr="000A5863">
        <w:tblPrEx>
          <w:tblBorders>
            <w:insideH w:val="none" w:sz="0" w:space="0" w:color="auto"/>
          </w:tblBorders>
        </w:tblPrEx>
        <w:tc>
          <w:tcPr>
            <w:tcW w:w="3402" w:type="dxa"/>
          </w:tcPr>
          <w:p w:rsidR="00D71C0D" w:rsidRPr="005D2585" w:rsidRDefault="00D71C0D" w:rsidP="00B66D32">
            <w:pPr>
              <w:pStyle w:val="Table2"/>
            </w:pPr>
            <w:r w:rsidRPr="005D2585">
              <w:t>Sodium diacetate</w:t>
            </w:r>
          </w:p>
        </w:tc>
        <w:tc>
          <w:tcPr>
            <w:tcW w:w="709" w:type="dxa"/>
          </w:tcPr>
          <w:p w:rsidR="00D71C0D" w:rsidRPr="005D2585" w:rsidRDefault="00D71C0D" w:rsidP="00B66D32">
            <w:pPr>
              <w:pStyle w:val="Table2"/>
            </w:pPr>
            <w:r w:rsidRPr="005D2585">
              <w:t>262</w:t>
            </w:r>
          </w:p>
        </w:tc>
      </w:tr>
      <w:tr w:rsidR="00D71C0D" w:rsidRPr="005D2585" w:rsidTr="000A5863">
        <w:tblPrEx>
          <w:tblBorders>
            <w:insideH w:val="none" w:sz="0" w:space="0" w:color="auto"/>
          </w:tblBorders>
        </w:tblPrEx>
        <w:tc>
          <w:tcPr>
            <w:tcW w:w="3402" w:type="dxa"/>
          </w:tcPr>
          <w:p w:rsidR="00D71C0D" w:rsidRPr="005D2585" w:rsidRDefault="00D71C0D" w:rsidP="00B66D32">
            <w:pPr>
              <w:pStyle w:val="Table2"/>
            </w:pPr>
            <w:r w:rsidRPr="005D2585">
              <w:t>Calcium acetate</w:t>
            </w:r>
          </w:p>
        </w:tc>
        <w:tc>
          <w:tcPr>
            <w:tcW w:w="709" w:type="dxa"/>
          </w:tcPr>
          <w:p w:rsidR="00D71C0D" w:rsidRPr="005D2585" w:rsidRDefault="00D71C0D" w:rsidP="00B66D32">
            <w:pPr>
              <w:pStyle w:val="Table2"/>
            </w:pPr>
            <w:r w:rsidRPr="005D2585">
              <w:t>263</w:t>
            </w:r>
          </w:p>
        </w:tc>
      </w:tr>
      <w:tr w:rsidR="00D71C0D" w:rsidRPr="005D2585" w:rsidTr="000A5863">
        <w:tblPrEx>
          <w:tblBorders>
            <w:insideH w:val="none" w:sz="0" w:space="0" w:color="auto"/>
          </w:tblBorders>
        </w:tblPrEx>
        <w:tc>
          <w:tcPr>
            <w:tcW w:w="3402" w:type="dxa"/>
          </w:tcPr>
          <w:p w:rsidR="00D71C0D" w:rsidRPr="005D2585" w:rsidRDefault="00D71C0D" w:rsidP="00B66D32">
            <w:pPr>
              <w:pStyle w:val="Table2"/>
            </w:pPr>
            <w:r w:rsidRPr="005D2585">
              <w:t>Ammonium acetate</w:t>
            </w:r>
          </w:p>
        </w:tc>
        <w:tc>
          <w:tcPr>
            <w:tcW w:w="709" w:type="dxa"/>
          </w:tcPr>
          <w:p w:rsidR="00D71C0D" w:rsidRPr="005D2585" w:rsidRDefault="00D71C0D" w:rsidP="00B66D32">
            <w:pPr>
              <w:pStyle w:val="Table2"/>
            </w:pPr>
            <w:r w:rsidRPr="005D2585">
              <w:t>264</w:t>
            </w:r>
          </w:p>
        </w:tc>
      </w:tr>
      <w:tr w:rsidR="00D71C0D" w:rsidRPr="005D2585" w:rsidTr="000A5863">
        <w:tblPrEx>
          <w:tblBorders>
            <w:insideH w:val="none" w:sz="0" w:space="0" w:color="auto"/>
          </w:tblBorders>
        </w:tblPrEx>
        <w:tc>
          <w:tcPr>
            <w:tcW w:w="3402" w:type="dxa"/>
          </w:tcPr>
          <w:p w:rsidR="00D71C0D" w:rsidRPr="005D2585" w:rsidRDefault="00D71C0D" w:rsidP="00B66D32">
            <w:pPr>
              <w:pStyle w:val="Table2"/>
            </w:pPr>
            <w:r w:rsidRPr="005D2585">
              <w:t>Lactic acid</w:t>
            </w:r>
          </w:p>
        </w:tc>
        <w:tc>
          <w:tcPr>
            <w:tcW w:w="709" w:type="dxa"/>
          </w:tcPr>
          <w:p w:rsidR="00D71C0D" w:rsidRPr="005D2585" w:rsidRDefault="00D71C0D" w:rsidP="00B66D32">
            <w:pPr>
              <w:pStyle w:val="Table2"/>
            </w:pPr>
            <w:r w:rsidRPr="005D2585">
              <w:t>270</w:t>
            </w:r>
          </w:p>
        </w:tc>
      </w:tr>
      <w:tr w:rsidR="00D71C0D" w:rsidRPr="005D2585" w:rsidTr="000A5863">
        <w:tblPrEx>
          <w:tblBorders>
            <w:insideH w:val="none" w:sz="0" w:space="0" w:color="auto"/>
          </w:tblBorders>
        </w:tblPrEx>
        <w:tc>
          <w:tcPr>
            <w:tcW w:w="3402" w:type="dxa"/>
          </w:tcPr>
          <w:p w:rsidR="00D71C0D" w:rsidRPr="005D2585" w:rsidRDefault="00D71C0D" w:rsidP="00B66D32">
            <w:pPr>
              <w:pStyle w:val="Table2"/>
            </w:pPr>
            <w:r w:rsidRPr="005D2585">
              <w:t>Propionic acid</w:t>
            </w:r>
          </w:p>
        </w:tc>
        <w:tc>
          <w:tcPr>
            <w:tcW w:w="709" w:type="dxa"/>
          </w:tcPr>
          <w:p w:rsidR="00D71C0D" w:rsidRPr="005D2585" w:rsidRDefault="00D71C0D" w:rsidP="00B66D32">
            <w:pPr>
              <w:pStyle w:val="Table2"/>
            </w:pPr>
            <w:r w:rsidRPr="005D2585">
              <w:t>280</w:t>
            </w:r>
          </w:p>
        </w:tc>
      </w:tr>
      <w:tr w:rsidR="00D71C0D" w:rsidRPr="005D2585" w:rsidTr="000A5863">
        <w:tblPrEx>
          <w:tblBorders>
            <w:insideH w:val="none" w:sz="0" w:space="0" w:color="auto"/>
          </w:tblBorders>
        </w:tblPrEx>
        <w:tc>
          <w:tcPr>
            <w:tcW w:w="3402" w:type="dxa"/>
          </w:tcPr>
          <w:p w:rsidR="00D71C0D" w:rsidRPr="005D2585" w:rsidRDefault="00D71C0D" w:rsidP="00B66D32">
            <w:pPr>
              <w:pStyle w:val="Table2"/>
            </w:pPr>
            <w:r w:rsidRPr="005D2585">
              <w:t xml:space="preserve">Sodium propionate </w:t>
            </w:r>
          </w:p>
        </w:tc>
        <w:tc>
          <w:tcPr>
            <w:tcW w:w="709" w:type="dxa"/>
          </w:tcPr>
          <w:p w:rsidR="00D71C0D" w:rsidRPr="005D2585" w:rsidRDefault="00D71C0D" w:rsidP="00B66D32">
            <w:pPr>
              <w:pStyle w:val="Table2"/>
            </w:pPr>
            <w:r w:rsidRPr="005D2585">
              <w:t>281</w:t>
            </w:r>
          </w:p>
        </w:tc>
      </w:tr>
      <w:tr w:rsidR="00D71C0D" w:rsidRPr="005D2585" w:rsidTr="000A5863">
        <w:tblPrEx>
          <w:tblBorders>
            <w:insideH w:val="none" w:sz="0" w:space="0" w:color="auto"/>
          </w:tblBorders>
        </w:tblPrEx>
        <w:tc>
          <w:tcPr>
            <w:tcW w:w="3402" w:type="dxa"/>
          </w:tcPr>
          <w:p w:rsidR="00D71C0D" w:rsidRPr="005D2585" w:rsidRDefault="00D71C0D" w:rsidP="00B66D32">
            <w:pPr>
              <w:pStyle w:val="Table2"/>
            </w:pPr>
            <w:r w:rsidRPr="005D2585">
              <w:t>Calcium propionate</w:t>
            </w:r>
          </w:p>
        </w:tc>
        <w:tc>
          <w:tcPr>
            <w:tcW w:w="709" w:type="dxa"/>
          </w:tcPr>
          <w:p w:rsidR="00D71C0D" w:rsidRPr="005D2585" w:rsidRDefault="00D71C0D" w:rsidP="00B66D32">
            <w:pPr>
              <w:pStyle w:val="Table2"/>
            </w:pPr>
            <w:r w:rsidRPr="005D2585">
              <w:t>282</w:t>
            </w:r>
          </w:p>
        </w:tc>
      </w:tr>
      <w:tr w:rsidR="00D71C0D" w:rsidRPr="005D2585" w:rsidTr="000A5863">
        <w:tblPrEx>
          <w:tblBorders>
            <w:insideH w:val="none" w:sz="0" w:space="0" w:color="auto"/>
          </w:tblBorders>
        </w:tblPrEx>
        <w:tc>
          <w:tcPr>
            <w:tcW w:w="3402" w:type="dxa"/>
          </w:tcPr>
          <w:p w:rsidR="00D71C0D" w:rsidRPr="005D2585" w:rsidRDefault="00D71C0D" w:rsidP="00B66D32">
            <w:pPr>
              <w:pStyle w:val="Table2"/>
            </w:pPr>
            <w:r w:rsidRPr="005D2585">
              <w:t>Potassium propionate</w:t>
            </w:r>
          </w:p>
        </w:tc>
        <w:tc>
          <w:tcPr>
            <w:tcW w:w="709" w:type="dxa"/>
          </w:tcPr>
          <w:p w:rsidR="00D71C0D" w:rsidRPr="005D2585" w:rsidRDefault="00D71C0D" w:rsidP="00B66D32">
            <w:pPr>
              <w:pStyle w:val="Table2"/>
            </w:pPr>
            <w:r w:rsidRPr="005D2585">
              <w:t>283</w:t>
            </w:r>
          </w:p>
        </w:tc>
      </w:tr>
      <w:tr w:rsidR="00D71C0D" w:rsidRPr="005D2585" w:rsidTr="000A5863">
        <w:tblPrEx>
          <w:tblBorders>
            <w:insideH w:val="none" w:sz="0" w:space="0" w:color="auto"/>
          </w:tblBorders>
        </w:tblPrEx>
        <w:tc>
          <w:tcPr>
            <w:tcW w:w="3402" w:type="dxa"/>
          </w:tcPr>
          <w:p w:rsidR="00D71C0D" w:rsidRPr="005D2585" w:rsidRDefault="00D71C0D" w:rsidP="00B66D32">
            <w:pPr>
              <w:pStyle w:val="Table2"/>
            </w:pPr>
            <w:r w:rsidRPr="005D2585">
              <w:t>Carbon dioxide</w:t>
            </w:r>
          </w:p>
        </w:tc>
        <w:tc>
          <w:tcPr>
            <w:tcW w:w="709" w:type="dxa"/>
          </w:tcPr>
          <w:p w:rsidR="00D71C0D" w:rsidRPr="005D2585" w:rsidRDefault="00D71C0D" w:rsidP="00B66D32">
            <w:pPr>
              <w:pStyle w:val="Table2"/>
            </w:pPr>
            <w:r w:rsidRPr="005D2585">
              <w:t>290</w:t>
            </w:r>
          </w:p>
        </w:tc>
      </w:tr>
      <w:tr w:rsidR="00D71C0D" w:rsidRPr="005D2585" w:rsidTr="000A5863">
        <w:tblPrEx>
          <w:tblBorders>
            <w:insideH w:val="none" w:sz="0" w:space="0" w:color="auto"/>
          </w:tblBorders>
        </w:tblPrEx>
        <w:tc>
          <w:tcPr>
            <w:tcW w:w="3402" w:type="dxa"/>
          </w:tcPr>
          <w:p w:rsidR="00D71C0D" w:rsidRPr="005D2585" w:rsidRDefault="00D71C0D" w:rsidP="00B66D32">
            <w:pPr>
              <w:pStyle w:val="Table2"/>
            </w:pPr>
            <w:r w:rsidRPr="005D2585">
              <w:t>Malic acid</w:t>
            </w:r>
          </w:p>
        </w:tc>
        <w:tc>
          <w:tcPr>
            <w:tcW w:w="709" w:type="dxa"/>
          </w:tcPr>
          <w:p w:rsidR="00D71C0D" w:rsidRPr="005D2585" w:rsidRDefault="00D71C0D" w:rsidP="00B66D32">
            <w:pPr>
              <w:pStyle w:val="Table2"/>
            </w:pPr>
            <w:r w:rsidRPr="005D2585">
              <w:t>296</w:t>
            </w:r>
          </w:p>
        </w:tc>
      </w:tr>
      <w:tr w:rsidR="00D71C0D" w:rsidRPr="005D2585" w:rsidTr="000A5863">
        <w:tblPrEx>
          <w:tblBorders>
            <w:insideH w:val="none" w:sz="0" w:space="0" w:color="auto"/>
          </w:tblBorders>
        </w:tblPrEx>
        <w:tc>
          <w:tcPr>
            <w:tcW w:w="3402" w:type="dxa"/>
          </w:tcPr>
          <w:p w:rsidR="00D71C0D" w:rsidRPr="005D2585" w:rsidRDefault="00D71C0D" w:rsidP="00B66D32">
            <w:pPr>
              <w:pStyle w:val="Table2"/>
            </w:pPr>
            <w:r w:rsidRPr="005D2585">
              <w:t>Fumaric acid</w:t>
            </w:r>
          </w:p>
          <w:p w:rsidR="00D71C0D" w:rsidRPr="005D2585" w:rsidRDefault="00D71C0D" w:rsidP="00B66D32">
            <w:pPr>
              <w:pStyle w:val="Table2"/>
            </w:pPr>
          </w:p>
        </w:tc>
        <w:tc>
          <w:tcPr>
            <w:tcW w:w="709" w:type="dxa"/>
          </w:tcPr>
          <w:p w:rsidR="00D71C0D" w:rsidRPr="005D2585" w:rsidRDefault="00D71C0D" w:rsidP="00B66D32">
            <w:pPr>
              <w:pStyle w:val="Table2"/>
            </w:pPr>
            <w:r w:rsidRPr="005D2585">
              <w:t>297</w:t>
            </w:r>
          </w:p>
        </w:tc>
      </w:tr>
      <w:tr w:rsidR="00D71C0D" w:rsidRPr="005D2585" w:rsidTr="000A5863">
        <w:tblPrEx>
          <w:tblBorders>
            <w:insideH w:val="none" w:sz="0" w:space="0" w:color="auto"/>
          </w:tblBorders>
        </w:tblPrEx>
        <w:tc>
          <w:tcPr>
            <w:tcW w:w="3402" w:type="dxa"/>
          </w:tcPr>
          <w:p w:rsidR="00D71C0D" w:rsidRPr="005D2585" w:rsidRDefault="00D71C0D" w:rsidP="00B66D32">
            <w:pPr>
              <w:pStyle w:val="Table2"/>
            </w:pPr>
            <w:r w:rsidRPr="005D2585">
              <w:t>Ascorbic acid</w:t>
            </w:r>
          </w:p>
        </w:tc>
        <w:tc>
          <w:tcPr>
            <w:tcW w:w="709" w:type="dxa"/>
          </w:tcPr>
          <w:p w:rsidR="00D71C0D" w:rsidRPr="005D2585" w:rsidRDefault="00D71C0D" w:rsidP="00B66D32">
            <w:pPr>
              <w:pStyle w:val="Table2"/>
            </w:pPr>
            <w:r w:rsidRPr="005D2585">
              <w:t>300</w:t>
            </w:r>
          </w:p>
        </w:tc>
      </w:tr>
      <w:tr w:rsidR="00D71C0D" w:rsidRPr="005D2585" w:rsidTr="000A5863">
        <w:tblPrEx>
          <w:tblBorders>
            <w:insideH w:val="none" w:sz="0" w:space="0" w:color="auto"/>
          </w:tblBorders>
        </w:tblPrEx>
        <w:tc>
          <w:tcPr>
            <w:tcW w:w="3402" w:type="dxa"/>
          </w:tcPr>
          <w:p w:rsidR="00D71C0D" w:rsidRPr="005D2585" w:rsidRDefault="00D71C0D" w:rsidP="00B66D32">
            <w:pPr>
              <w:pStyle w:val="Table2"/>
            </w:pPr>
            <w:r w:rsidRPr="005D2585">
              <w:t>Sodium ascorbate</w:t>
            </w:r>
          </w:p>
        </w:tc>
        <w:tc>
          <w:tcPr>
            <w:tcW w:w="709" w:type="dxa"/>
          </w:tcPr>
          <w:p w:rsidR="00D71C0D" w:rsidRPr="005D2585" w:rsidRDefault="00D71C0D" w:rsidP="00B66D32">
            <w:pPr>
              <w:pStyle w:val="Table2"/>
            </w:pPr>
            <w:r w:rsidRPr="005D2585">
              <w:t>301</w:t>
            </w:r>
          </w:p>
        </w:tc>
      </w:tr>
      <w:tr w:rsidR="00D71C0D" w:rsidRPr="005D2585" w:rsidTr="000A5863">
        <w:tblPrEx>
          <w:tblBorders>
            <w:insideH w:val="none" w:sz="0" w:space="0" w:color="auto"/>
          </w:tblBorders>
        </w:tblPrEx>
        <w:tc>
          <w:tcPr>
            <w:tcW w:w="3402" w:type="dxa"/>
          </w:tcPr>
          <w:p w:rsidR="00D71C0D" w:rsidRPr="005D2585" w:rsidRDefault="00D71C0D" w:rsidP="00B66D32">
            <w:pPr>
              <w:pStyle w:val="Table2"/>
            </w:pPr>
            <w:r w:rsidRPr="005D2585">
              <w:t>Calcium ascorbate</w:t>
            </w:r>
          </w:p>
        </w:tc>
        <w:tc>
          <w:tcPr>
            <w:tcW w:w="709" w:type="dxa"/>
          </w:tcPr>
          <w:p w:rsidR="00D71C0D" w:rsidRPr="005D2585" w:rsidRDefault="00D71C0D" w:rsidP="00B66D32">
            <w:pPr>
              <w:pStyle w:val="Table2"/>
            </w:pPr>
            <w:r w:rsidRPr="005D2585">
              <w:t>302</w:t>
            </w:r>
          </w:p>
        </w:tc>
      </w:tr>
      <w:tr w:rsidR="00D71C0D" w:rsidRPr="005D2585" w:rsidTr="00105CCD">
        <w:tblPrEx>
          <w:tblBorders>
            <w:insideH w:val="none" w:sz="0" w:space="0" w:color="auto"/>
          </w:tblBorders>
        </w:tblPrEx>
        <w:tc>
          <w:tcPr>
            <w:tcW w:w="3402" w:type="dxa"/>
            <w:tcBorders>
              <w:bottom w:val="nil"/>
            </w:tcBorders>
          </w:tcPr>
          <w:p w:rsidR="00D71C0D" w:rsidRPr="005D2585" w:rsidRDefault="00D71C0D" w:rsidP="00B66D32">
            <w:pPr>
              <w:pStyle w:val="Table2"/>
            </w:pPr>
            <w:r w:rsidRPr="005D2585">
              <w:t>Potassium ascorbate</w:t>
            </w:r>
          </w:p>
        </w:tc>
        <w:tc>
          <w:tcPr>
            <w:tcW w:w="709" w:type="dxa"/>
            <w:tcBorders>
              <w:bottom w:val="nil"/>
            </w:tcBorders>
          </w:tcPr>
          <w:p w:rsidR="00D71C0D" w:rsidRPr="005D2585" w:rsidRDefault="00D71C0D" w:rsidP="00B66D32">
            <w:pPr>
              <w:pStyle w:val="Table2"/>
            </w:pPr>
            <w:r w:rsidRPr="005D2585">
              <w:t>303</w:t>
            </w:r>
          </w:p>
        </w:tc>
      </w:tr>
      <w:tr w:rsidR="00D71C0D" w:rsidRPr="005D2585" w:rsidTr="0089370D">
        <w:tblPrEx>
          <w:tblBorders>
            <w:insideH w:val="none" w:sz="0" w:space="0" w:color="auto"/>
          </w:tblBorders>
        </w:tblPrEx>
        <w:tc>
          <w:tcPr>
            <w:tcW w:w="3402" w:type="dxa"/>
            <w:tcBorders>
              <w:top w:val="nil"/>
              <w:bottom w:val="single" w:sz="4" w:space="0" w:color="auto"/>
            </w:tcBorders>
          </w:tcPr>
          <w:p w:rsidR="00D71C0D" w:rsidRPr="005D2585" w:rsidRDefault="00D71C0D" w:rsidP="00B66D32">
            <w:pPr>
              <w:pStyle w:val="Table2"/>
            </w:pPr>
            <w:r w:rsidRPr="005D2585">
              <w:t>Ascorbyl palmitate</w:t>
            </w:r>
          </w:p>
        </w:tc>
        <w:tc>
          <w:tcPr>
            <w:tcW w:w="709" w:type="dxa"/>
            <w:tcBorders>
              <w:top w:val="nil"/>
              <w:bottom w:val="single" w:sz="4" w:space="0" w:color="auto"/>
            </w:tcBorders>
          </w:tcPr>
          <w:p w:rsidR="00D71C0D" w:rsidRPr="005D2585" w:rsidRDefault="00D71C0D" w:rsidP="00B66D32">
            <w:pPr>
              <w:pStyle w:val="Table2"/>
            </w:pPr>
            <w:r w:rsidRPr="005D2585">
              <w:t>304</w:t>
            </w:r>
          </w:p>
        </w:tc>
      </w:tr>
      <w:tr w:rsidR="004C707E" w:rsidRPr="005D2585" w:rsidTr="0089370D">
        <w:tblPrEx>
          <w:tblBorders>
            <w:insideH w:val="none" w:sz="0" w:space="0" w:color="auto"/>
          </w:tblBorders>
        </w:tblPrEx>
        <w:tc>
          <w:tcPr>
            <w:tcW w:w="3402" w:type="dxa"/>
            <w:tcBorders>
              <w:top w:val="single" w:sz="4" w:space="0" w:color="auto"/>
              <w:bottom w:val="single" w:sz="4" w:space="0" w:color="auto"/>
            </w:tcBorders>
            <w:shd w:val="clear" w:color="auto" w:fill="D9D9D9" w:themeFill="background1" w:themeFillShade="D9"/>
          </w:tcPr>
          <w:p w:rsidR="004C707E" w:rsidRPr="005D2585" w:rsidRDefault="004C707E" w:rsidP="004354D4">
            <w:pPr>
              <w:pStyle w:val="Table2"/>
              <w:rPr>
                <w:b/>
              </w:rPr>
            </w:pPr>
            <w:r w:rsidRPr="005D2585">
              <w:rPr>
                <w:b/>
              </w:rPr>
              <w:t>To be deleted on</w:t>
            </w:r>
            <w:r w:rsidRPr="00A0163D">
              <w:rPr>
                <w:b/>
              </w:rPr>
              <w:t xml:space="preserve"> </w:t>
            </w:r>
            <w:r w:rsidR="00A73BC1">
              <w:rPr>
                <w:b/>
              </w:rPr>
              <w:t>21 February 2015</w:t>
            </w:r>
          </w:p>
          <w:p w:rsidR="004C707E" w:rsidRPr="005D2585" w:rsidRDefault="004C707E" w:rsidP="004354D4">
            <w:pPr>
              <w:pStyle w:val="Table2"/>
            </w:pPr>
            <w:r w:rsidRPr="005D2585">
              <w:t>Tocopherols concentrate, mixed</w:t>
            </w:r>
          </w:p>
        </w:tc>
        <w:tc>
          <w:tcPr>
            <w:tcW w:w="709" w:type="dxa"/>
            <w:tcBorders>
              <w:top w:val="single" w:sz="4" w:space="0" w:color="auto"/>
              <w:bottom w:val="single" w:sz="4" w:space="0" w:color="auto"/>
            </w:tcBorders>
            <w:shd w:val="clear" w:color="auto" w:fill="D9D9D9" w:themeFill="background1" w:themeFillShade="D9"/>
          </w:tcPr>
          <w:p w:rsidR="004C707E" w:rsidRPr="005D2585" w:rsidRDefault="004C707E" w:rsidP="004354D4">
            <w:pPr>
              <w:pStyle w:val="Table2"/>
            </w:pPr>
          </w:p>
          <w:p w:rsidR="004C707E" w:rsidRPr="005D2585" w:rsidRDefault="004C707E" w:rsidP="004354D4">
            <w:pPr>
              <w:pStyle w:val="Table2"/>
            </w:pPr>
            <w:r w:rsidRPr="005D2585">
              <w:t>306</w:t>
            </w:r>
          </w:p>
        </w:tc>
      </w:tr>
      <w:tr w:rsidR="004C707E" w:rsidRPr="005D2585" w:rsidTr="0089370D">
        <w:tblPrEx>
          <w:tblBorders>
            <w:insideH w:val="none" w:sz="0" w:space="0" w:color="auto"/>
          </w:tblBorders>
        </w:tblPrEx>
        <w:tc>
          <w:tcPr>
            <w:tcW w:w="3402" w:type="dxa"/>
            <w:tcBorders>
              <w:top w:val="single" w:sz="4" w:space="0" w:color="auto"/>
              <w:bottom w:val="nil"/>
            </w:tcBorders>
          </w:tcPr>
          <w:p w:rsidR="004C707E" w:rsidRPr="005D2585" w:rsidRDefault="004C707E" w:rsidP="00B66D32">
            <w:pPr>
              <w:pStyle w:val="Table2"/>
            </w:pPr>
            <w:r w:rsidRPr="005D2585">
              <w:t>α-Tocopherol</w:t>
            </w:r>
          </w:p>
        </w:tc>
        <w:tc>
          <w:tcPr>
            <w:tcW w:w="709" w:type="dxa"/>
            <w:tcBorders>
              <w:top w:val="single" w:sz="4" w:space="0" w:color="auto"/>
              <w:bottom w:val="nil"/>
            </w:tcBorders>
          </w:tcPr>
          <w:p w:rsidR="004C707E" w:rsidRPr="005D2585" w:rsidRDefault="004C707E" w:rsidP="00B66D32">
            <w:pPr>
              <w:pStyle w:val="Table2"/>
            </w:pPr>
            <w:r w:rsidRPr="005D2585">
              <w:t>307</w:t>
            </w:r>
          </w:p>
        </w:tc>
      </w:tr>
      <w:tr w:rsidR="004C707E" w:rsidRPr="005D2585" w:rsidTr="00105CCD">
        <w:tblPrEx>
          <w:tblBorders>
            <w:insideH w:val="none" w:sz="0" w:space="0" w:color="auto"/>
          </w:tblBorders>
        </w:tblPrEx>
        <w:tc>
          <w:tcPr>
            <w:tcW w:w="3402" w:type="dxa"/>
            <w:tcBorders>
              <w:top w:val="nil"/>
            </w:tcBorders>
          </w:tcPr>
          <w:p w:rsidR="004C707E" w:rsidRPr="005D2585" w:rsidRDefault="004C707E" w:rsidP="003F0F95">
            <w:pPr>
              <w:pStyle w:val="Table2"/>
              <w:rPr>
                <w:lang w:bidi="en-US"/>
              </w:rPr>
            </w:pPr>
            <w:r w:rsidRPr="005D2585">
              <w:rPr>
                <w:lang w:bidi="en-US"/>
              </w:rPr>
              <w:t>Tocopherols concentrate, mixed</w:t>
            </w:r>
          </w:p>
        </w:tc>
        <w:tc>
          <w:tcPr>
            <w:tcW w:w="709" w:type="dxa"/>
            <w:tcBorders>
              <w:top w:val="nil"/>
            </w:tcBorders>
          </w:tcPr>
          <w:p w:rsidR="004C707E" w:rsidRPr="005D2585" w:rsidRDefault="004C707E" w:rsidP="003F0F95">
            <w:pPr>
              <w:pStyle w:val="Table2"/>
              <w:rPr>
                <w:lang w:bidi="en-US"/>
              </w:rPr>
            </w:pPr>
            <w:r w:rsidRPr="005D2585">
              <w:rPr>
                <w:lang w:bidi="en-US"/>
              </w:rPr>
              <w:t>307b</w:t>
            </w:r>
          </w:p>
        </w:tc>
      </w:tr>
      <w:tr w:rsidR="004C707E" w:rsidRPr="005D2585" w:rsidTr="000A5863">
        <w:tblPrEx>
          <w:tblBorders>
            <w:insideH w:val="none" w:sz="0" w:space="0" w:color="auto"/>
          </w:tblBorders>
        </w:tblPrEx>
        <w:tc>
          <w:tcPr>
            <w:tcW w:w="3402" w:type="dxa"/>
          </w:tcPr>
          <w:p w:rsidR="004C707E" w:rsidRPr="005D2585" w:rsidRDefault="004C707E" w:rsidP="00B66D32">
            <w:pPr>
              <w:pStyle w:val="Table2"/>
            </w:pPr>
            <w:r w:rsidRPr="005D2585">
              <w:t>δ-Tocopherol</w:t>
            </w:r>
          </w:p>
        </w:tc>
        <w:tc>
          <w:tcPr>
            <w:tcW w:w="709" w:type="dxa"/>
          </w:tcPr>
          <w:p w:rsidR="004C707E" w:rsidRPr="005D2585" w:rsidRDefault="004C707E" w:rsidP="00B66D32">
            <w:pPr>
              <w:pStyle w:val="Table2"/>
            </w:pPr>
            <w:r w:rsidRPr="005D2585">
              <w:t>308</w:t>
            </w:r>
          </w:p>
        </w:tc>
      </w:tr>
      <w:tr w:rsidR="004C707E" w:rsidRPr="005D2585" w:rsidTr="000A5863">
        <w:tblPrEx>
          <w:tblBorders>
            <w:insideH w:val="none" w:sz="0" w:space="0" w:color="auto"/>
          </w:tblBorders>
        </w:tblPrEx>
        <w:tc>
          <w:tcPr>
            <w:tcW w:w="3402" w:type="dxa"/>
          </w:tcPr>
          <w:p w:rsidR="004C707E" w:rsidRPr="005D2585" w:rsidRDefault="004C707E" w:rsidP="00B66D32">
            <w:pPr>
              <w:pStyle w:val="Table2"/>
            </w:pPr>
            <w:r w:rsidRPr="005D2585">
              <w:t>γ-Tocopherol</w:t>
            </w:r>
          </w:p>
        </w:tc>
        <w:tc>
          <w:tcPr>
            <w:tcW w:w="709" w:type="dxa"/>
          </w:tcPr>
          <w:p w:rsidR="004C707E" w:rsidRPr="005D2585" w:rsidRDefault="004C707E" w:rsidP="00B66D32">
            <w:pPr>
              <w:pStyle w:val="Table2"/>
            </w:pPr>
            <w:r w:rsidRPr="005D2585">
              <w:t>309</w:t>
            </w:r>
          </w:p>
        </w:tc>
      </w:tr>
      <w:tr w:rsidR="004C707E" w:rsidRPr="005D2585" w:rsidTr="000A5863">
        <w:tblPrEx>
          <w:tblBorders>
            <w:insideH w:val="none" w:sz="0" w:space="0" w:color="auto"/>
          </w:tblBorders>
        </w:tblPrEx>
        <w:tc>
          <w:tcPr>
            <w:tcW w:w="3402" w:type="dxa"/>
          </w:tcPr>
          <w:p w:rsidR="004C707E" w:rsidRPr="005D2585" w:rsidRDefault="004C707E" w:rsidP="00B66D32">
            <w:pPr>
              <w:pStyle w:val="Table2"/>
            </w:pPr>
            <w:r w:rsidRPr="005D2585">
              <w:t>Propyl gallate</w:t>
            </w:r>
          </w:p>
        </w:tc>
        <w:tc>
          <w:tcPr>
            <w:tcW w:w="709" w:type="dxa"/>
          </w:tcPr>
          <w:p w:rsidR="004C707E" w:rsidRPr="005D2585" w:rsidRDefault="004C707E" w:rsidP="00B66D32">
            <w:pPr>
              <w:pStyle w:val="Table2"/>
            </w:pPr>
            <w:r w:rsidRPr="005D2585">
              <w:t>310</w:t>
            </w:r>
          </w:p>
        </w:tc>
      </w:tr>
      <w:tr w:rsidR="004C707E" w:rsidRPr="005D2585" w:rsidTr="000A5863">
        <w:tblPrEx>
          <w:tblBorders>
            <w:insideH w:val="none" w:sz="0" w:space="0" w:color="auto"/>
          </w:tblBorders>
        </w:tblPrEx>
        <w:tc>
          <w:tcPr>
            <w:tcW w:w="3402" w:type="dxa"/>
          </w:tcPr>
          <w:p w:rsidR="004C707E" w:rsidRPr="005D2585" w:rsidRDefault="004C707E" w:rsidP="00B66D32">
            <w:pPr>
              <w:pStyle w:val="Table2"/>
            </w:pPr>
            <w:r w:rsidRPr="005D2585">
              <w:t>Octyl gallate</w:t>
            </w:r>
          </w:p>
        </w:tc>
        <w:tc>
          <w:tcPr>
            <w:tcW w:w="709" w:type="dxa"/>
          </w:tcPr>
          <w:p w:rsidR="004C707E" w:rsidRPr="005D2585" w:rsidRDefault="004C707E" w:rsidP="00B66D32">
            <w:pPr>
              <w:pStyle w:val="Table2"/>
            </w:pPr>
            <w:r w:rsidRPr="005D2585">
              <w:t>311</w:t>
            </w:r>
          </w:p>
        </w:tc>
      </w:tr>
      <w:tr w:rsidR="004C707E" w:rsidRPr="005D2585" w:rsidTr="000A5863">
        <w:tblPrEx>
          <w:tblBorders>
            <w:insideH w:val="none" w:sz="0" w:space="0" w:color="auto"/>
          </w:tblBorders>
        </w:tblPrEx>
        <w:tc>
          <w:tcPr>
            <w:tcW w:w="3402" w:type="dxa"/>
          </w:tcPr>
          <w:p w:rsidR="004C707E" w:rsidRPr="005D2585" w:rsidRDefault="004C707E" w:rsidP="00B66D32">
            <w:pPr>
              <w:pStyle w:val="Table2"/>
            </w:pPr>
            <w:r w:rsidRPr="005D2585">
              <w:t>Dodecyl gallate</w:t>
            </w:r>
          </w:p>
        </w:tc>
        <w:tc>
          <w:tcPr>
            <w:tcW w:w="709" w:type="dxa"/>
          </w:tcPr>
          <w:p w:rsidR="004C707E" w:rsidRPr="005D2585" w:rsidRDefault="004C707E" w:rsidP="00B66D32">
            <w:pPr>
              <w:pStyle w:val="Table2"/>
            </w:pPr>
            <w:r w:rsidRPr="005D2585">
              <w:t>312</w:t>
            </w:r>
          </w:p>
        </w:tc>
      </w:tr>
      <w:tr w:rsidR="004C707E" w:rsidRPr="005D2585" w:rsidTr="000A5863">
        <w:tblPrEx>
          <w:tblBorders>
            <w:insideH w:val="none" w:sz="0" w:space="0" w:color="auto"/>
          </w:tblBorders>
        </w:tblPrEx>
        <w:tc>
          <w:tcPr>
            <w:tcW w:w="3402" w:type="dxa"/>
          </w:tcPr>
          <w:p w:rsidR="004C707E" w:rsidRPr="005D2585" w:rsidRDefault="004C707E" w:rsidP="00B66D32">
            <w:pPr>
              <w:pStyle w:val="Table2"/>
            </w:pPr>
            <w:r w:rsidRPr="005D2585">
              <w:t>Erythorbic acid</w:t>
            </w:r>
          </w:p>
        </w:tc>
        <w:tc>
          <w:tcPr>
            <w:tcW w:w="709" w:type="dxa"/>
          </w:tcPr>
          <w:p w:rsidR="004C707E" w:rsidRPr="005D2585" w:rsidRDefault="004C707E" w:rsidP="00B66D32">
            <w:pPr>
              <w:pStyle w:val="Table2"/>
            </w:pPr>
            <w:r w:rsidRPr="005D2585">
              <w:t>315</w:t>
            </w:r>
          </w:p>
        </w:tc>
      </w:tr>
      <w:tr w:rsidR="004C707E" w:rsidRPr="005D2585" w:rsidTr="000A5863">
        <w:tblPrEx>
          <w:tblBorders>
            <w:insideH w:val="none" w:sz="0" w:space="0" w:color="auto"/>
          </w:tblBorders>
        </w:tblPrEx>
        <w:tc>
          <w:tcPr>
            <w:tcW w:w="3402" w:type="dxa"/>
          </w:tcPr>
          <w:p w:rsidR="004C707E" w:rsidRPr="005D2585" w:rsidRDefault="004C707E" w:rsidP="00B66D32">
            <w:pPr>
              <w:pStyle w:val="Table2"/>
            </w:pPr>
            <w:r w:rsidRPr="005D2585">
              <w:t>Sodium erythorbate</w:t>
            </w:r>
          </w:p>
        </w:tc>
        <w:tc>
          <w:tcPr>
            <w:tcW w:w="709" w:type="dxa"/>
          </w:tcPr>
          <w:p w:rsidR="004C707E" w:rsidRPr="005D2585" w:rsidRDefault="004C707E" w:rsidP="00B66D32">
            <w:pPr>
              <w:pStyle w:val="Table2"/>
            </w:pPr>
            <w:r w:rsidRPr="005D2585">
              <w:t>316</w:t>
            </w:r>
          </w:p>
        </w:tc>
      </w:tr>
      <w:tr w:rsidR="004C707E" w:rsidRPr="005D2585" w:rsidTr="000A5863">
        <w:tblPrEx>
          <w:tblBorders>
            <w:insideH w:val="none" w:sz="0" w:space="0" w:color="auto"/>
          </w:tblBorders>
        </w:tblPrEx>
        <w:tc>
          <w:tcPr>
            <w:tcW w:w="3402" w:type="dxa"/>
          </w:tcPr>
          <w:p w:rsidR="004C707E" w:rsidRPr="005D2585" w:rsidRDefault="004C707E" w:rsidP="00B66D32">
            <w:pPr>
              <w:pStyle w:val="Table2"/>
            </w:pPr>
            <w:r w:rsidRPr="005D2585">
              <w:rPr>
                <w:i/>
              </w:rPr>
              <w:t>tert</w:t>
            </w:r>
            <w:r w:rsidRPr="005D2585">
              <w:t>-Butylhydroquinone</w:t>
            </w:r>
          </w:p>
        </w:tc>
        <w:tc>
          <w:tcPr>
            <w:tcW w:w="709" w:type="dxa"/>
          </w:tcPr>
          <w:p w:rsidR="004C707E" w:rsidRPr="005D2585" w:rsidRDefault="004C707E" w:rsidP="00B66D32">
            <w:pPr>
              <w:pStyle w:val="Table2"/>
            </w:pPr>
            <w:r w:rsidRPr="005D2585">
              <w:t>319</w:t>
            </w:r>
          </w:p>
        </w:tc>
      </w:tr>
      <w:tr w:rsidR="004C707E" w:rsidRPr="005D2585" w:rsidTr="000A5863">
        <w:tblPrEx>
          <w:tblBorders>
            <w:insideH w:val="none" w:sz="0" w:space="0" w:color="auto"/>
          </w:tblBorders>
        </w:tblPrEx>
        <w:tc>
          <w:tcPr>
            <w:tcW w:w="3402" w:type="dxa"/>
          </w:tcPr>
          <w:p w:rsidR="004C707E" w:rsidRPr="005D2585" w:rsidRDefault="004C707E" w:rsidP="00B66D32">
            <w:pPr>
              <w:pStyle w:val="Table2"/>
            </w:pPr>
            <w:r w:rsidRPr="005D2585">
              <w:t>Butylated hydroxyanisole</w:t>
            </w:r>
          </w:p>
        </w:tc>
        <w:tc>
          <w:tcPr>
            <w:tcW w:w="709" w:type="dxa"/>
          </w:tcPr>
          <w:p w:rsidR="004C707E" w:rsidRPr="005D2585" w:rsidRDefault="004C707E" w:rsidP="00B66D32">
            <w:pPr>
              <w:pStyle w:val="Table2"/>
            </w:pPr>
            <w:r w:rsidRPr="005D2585">
              <w:t>320</w:t>
            </w:r>
          </w:p>
        </w:tc>
      </w:tr>
      <w:tr w:rsidR="004C707E" w:rsidRPr="005D2585" w:rsidTr="000A5863">
        <w:tblPrEx>
          <w:tblBorders>
            <w:insideH w:val="none" w:sz="0" w:space="0" w:color="auto"/>
          </w:tblBorders>
        </w:tblPrEx>
        <w:tc>
          <w:tcPr>
            <w:tcW w:w="3402" w:type="dxa"/>
          </w:tcPr>
          <w:p w:rsidR="004C707E" w:rsidRPr="005D2585" w:rsidRDefault="004C707E" w:rsidP="00B66D32">
            <w:pPr>
              <w:pStyle w:val="Table2"/>
            </w:pPr>
            <w:r w:rsidRPr="005D2585">
              <w:t>Butylated hydroxytoluene</w:t>
            </w:r>
          </w:p>
        </w:tc>
        <w:tc>
          <w:tcPr>
            <w:tcW w:w="709" w:type="dxa"/>
          </w:tcPr>
          <w:p w:rsidR="004C707E" w:rsidRPr="005D2585" w:rsidRDefault="004C707E" w:rsidP="00B66D32">
            <w:pPr>
              <w:pStyle w:val="Table2"/>
            </w:pPr>
            <w:r w:rsidRPr="005D2585">
              <w:t>321</w:t>
            </w:r>
          </w:p>
        </w:tc>
      </w:tr>
      <w:tr w:rsidR="004C707E" w:rsidRPr="005D2585" w:rsidTr="000A5863">
        <w:tblPrEx>
          <w:tblBorders>
            <w:insideH w:val="none" w:sz="0" w:space="0" w:color="auto"/>
          </w:tblBorders>
        </w:tblPrEx>
        <w:tc>
          <w:tcPr>
            <w:tcW w:w="3402" w:type="dxa"/>
          </w:tcPr>
          <w:p w:rsidR="004C707E" w:rsidRPr="005D2585" w:rsidRDefault="004C707E" w:rsidP="00B66D32">
            <w:pPr>
              <w:pStyle w:val="Table2"/>
            </w:pPr>
            <w:r w:rsidRPr="005D2585">
              <w:t>Lecithin</w:t>
            </w:r>
          </w:p>
        </w:tc>
        <w:tc>
          <w:tcPr>
            <w:tcW w:w="709" w:type="dxa"/>
          </w:tcPr>
          <w:p w:rsidR="004C707E" w:rsidRPr="005D2585" w:rsidRDefault="004C707E" w:rsidP="00B66D32">
            <w:pPr>
              <w:pStyle w:val="Table2"/>
            </w:pPr>
            <w:r w:rsidRPr="005D2585">
              <w:t>322</w:t>
            </w:r>
          </w:p>
        </w:tc>
      </w:tr>
      <w:tr w:rsidR="004C707E" w:rsidRPr="005D2585" w:rsidTr="000A5863">
        <w:tblPrEx>
          <w:tblBorders>
            <w:insideH w:val="none" w:sz="0" w:space="0" w:color="auto"/>
          </w:tblBorders>
        </w:tblPrEx>
        <w:tc>
          <w:tcPr>
            <w:tcW w:w="3402" w:type="dxa"/>
          </w:tcPr>
          <w:p w:rsidR="004C707E" w:rsidRPr="005D2585" w:rsidRDefault="004C707E" w:rsidP="00B66D32">
            <w:pPr>
              <w:pStyle w:val="Table2"/>
            </w:pPr>
            <w:r w:rsidRPr="005D2585">
              <w:t>Sodium lactate</w:t>
            </w:r>
          </w:p>
        </w:tc>
        <w:tc>
          <w:tcPr>
            <w:tcW w:w="709" w:type="dxa"/>
          </w:tcPr>
          <w:p w:rsidR="004C707E" w:rsidRPr="005D2585" w:rsidRDefault="004C707E" w:rsidP="00B66D32">
            <w:pPr>
              <w:pStyle w:val="Table2"/>
            </w:pPr>
            <w:r w:rsidRPr="005D2585">
              <w:t>325</w:t>
            </w:r>
          </w:p>
        </w:tc>
      </w:tr>
      <w:tr w:rsidR="004C707E" w:rsidRPr="005D2585" w:rsidTr="000A5863">
        <w:tblPrEx>
          <w:tblBorders>
            <w:insideH w:val="none" w:sz="0" w:space="0" w:color="auto"/>
          </w:tblBorders>
        </w:tblPrEx>
        <w:tc>
          <w:tcPr>
            <w:tcW w:w="3402" w:type="dxa"/>
          </w:tcPr>
          <w:p w:rsidR="004C707E" w:rsidRPr="005D2585" w:rsidRDefault="004C707E" w:rsidP="00B66D32">
            <w:pPr>
              <w:pStyle w:val="Table2"/>
            </w:pPr>
            <w:r w:rsidRPr="005D2585">
              <w:t>Potassium lactate</w:t>
            </w:r>
          </w:p>
        </w:tc>
        <w:tc>
          <w:tcPr>
            <w:tcW w:w="709" w:type="dxa"/>
          </w:tcPr>
          <w:p w:rsidR="004C707E" w:rsidRPr="005D2585" w:rsidRDefault="004C707E" w:rsidP="00B66D32">
            <w:pPr>
              <w:pStyle w:val="Table2"/>
            </w:pPr>
            <w:r w:rsidRPr="005D2585">
              <w:t>326</w:t>
            </w:r>
          </w:p>
        </w:tc>
      </w:tr>
      <w:tr w:rsidR="004C707E" w:rsidRPr="005D2585" w:rsidTr="000A5863">
        <w:tblPrEx>
          <w:tblBorders>
            <w:insideH w:val="none" w:sz="0" w:space="0" w:color="auto"/>
          </w:tblBorders>
        </w:tblPrEx>
        <w:tc>
          <w:tcPr>
            <w:tcW w:w="3402" w:type="dxa"/>
          </w:tcPr>
          <w:p w:rsidR="004C707E" w:rsidRPr="005D2585" w:rsidRDefault="004C707E" w:rsidP="00B66D32">
            <w:pPr>
              <w:pStyle w:val="Table2"/>
            </w:pPr>
            <w:r w:rsidRPr="005D2585">
              <w:t>Calcium lactate</w:t>
            </w:r>
          </w:p>
        </w:tc>
        <w:tc>
          <w:tcPr>
            <w:tcW w:w="709" w:type="dxa"/>
          </w:tcPr>
          <w:p w:rsidR="004C707E" w:rsidRPr="005D2585" w:rsidRDefault="004C707E" w:rsidP="00B66D32">
            <w:pPr>
              <w:pStyle w:val="Table2"/>
            </w:pPr>
            <w:r w:rsidRPr="005D2585">
              <w:t>327</w:t>
            </w:r>
          </w:p>
        </w:tc>
      </w:tr>
      <w:tr w:rsidR="004C707E" w:rsidRPr="005D2585" w:rsidTr="000A5863">
        <w:tblPrEx>
          <w:tblBorders>
            <w:insideH w:val="none" w:sz="0" w:space="0" w:color="auto"/>
          </w:tblBorders>
        </w:tblPrEx>
        <w:tc>
          <w:tcPr>
            <w:tcW w:w="3402" w:type="dxa"/>
          </w:tcPr>
          <w:p w:rsidR="004C707E" w:rsidRPr="005D2585" w:rsidRDefault="004C707E" w:rsidP="00B66D32">
            <w:pPr>
              <w:pStyle w:val="Table2"/>
            </w:pPr>
            <w:r w:rsidRPr="005D2585">
              <w:t>Ammonium lactate</w:t>
            </w:r>
          </w:p>
        </w:tc>
        <w:tc>
          <w:tcPr>
            <w:tcW w:w="709" w:type="dxa"/>
          </w:tcPr>
          <w:p w:rsidR="004C707E" w:rsidRPr="005D2585" w:rsidRDefault="004C707E" w:rsidP="00B66D32">
            <w:pPr>
              <w:pStyle w:val="Table2"/>
            </w:pPr>
            <w:r w:rsidRPr="005D2585">
              <w:t>328</w:t>
            </w:r>
          </w:p>
        </w:tc>
      </w:tr>
      <w:tr w:rsidR="004C707E" w:rsidRPr="005D2585" w:rsidTr="000A5863">
        <w:tblPrEx>
          <w:tblBorders>
            <w:insideH w:val="none" w:sz="0" w:space="0" w:color="auto"/>
          </w:tblBorders>
        </w:tblPrEx>
        <w:tc>
          <w:tcPr>
            <w:tcW w:w="3402" w:type="dxa"/>
          </w:tcPr>
          <w:p w:rsidR="004C707E" w:rsidRPr="005D2585" w:rsidRDefault="004C707E" w:rsidP="00B66D32">
            <w:pPr>
              <w:pStyle w:val="Table2"/>
            </w:pPr>
            <w:r w:rsidRPr="005D2585">
              <w:t>Magnesium lactate</w:t>
            </w:r>
          </w:p>
        </w:tc>
        <w:tc>
          <w:tcPr>
            <w:tcW w:w="709" w:type="dxa"/>
          </w:tcPr>
          <w:p w:rsidR="004C707E" w:rsidRPr="005D2585" w:rsidRDefault="004C707E" w:rsidP="00B66D32">
            <w:pPr>
              <w:pStyle w:val="Table2"/>
            </w:pPr>
            <w:r w:rsidRPr="005D2585">
              <w:t>329</w:t>
            </w:r>
          </w:p>
        </w:tc>
      </w:tr>
      <w:tr w:rsidR="004C707E" w:rsidRPr="005D2585" w:rsidTr="000A5863">
        <w:tblPrEx>
          <w:tblBorders>
            <w:insideH w:val="none" w:sz="0" w:space="0" w:color="auto"/>
          </w:tblBorders>
        </w:tblPrEx>
        <w:tc>
          <w:tcPr>
            <w:tcW w:w="3402" w:type="dxa"/>
          </w:tcPr>
          <w:p w:rsidR="004C707E" w:rsidRPr="005D2585" w:rsidRDefault="004C707E" w:rsidP="00B66D32">
            <w:pPr>
              <w:pStyle w:val="Table2"/>
            </w:pPr>
            <w:r w:rsidRPr="005D2585">
              <w:t>Citric acid</w:t>
            </w:r>
          </w:p>
        </w:tc>
        <w:tc>
          <w:tcPr>
            <w:tcW w:w="709" w:type="dxa"/>
          </w:tcPr>
          <w:p w:rsidR="004C707E" w:rsidRPr="005D2585" w:rsidRDefault="004C707E" w:rsidP="00B66D32">
            <w:pPr>
              <w:pStyle w:val="Table2"/>
            </w:pPr>
            <w:r w:rsidRPr="005D2585">
              <w:t>330</w:t>
            </w:r>
          </w:p>
        </w:tc>
      </w:tr>
      <w:tr w:rsidR="004C707E" w:rsidRPr="005D2585" w:rsidTr="000A5863">
        <w:tblPrEx>
          <w:tblBorders>
            <w:insideH w:val="none" w:sz="0" w:space="0" w:color="auto"/>
          </w:tblBorders>
        </w:tblPrEx>
        <w:tc>
          <w:tcPr>
            <w:tcW w:w="3402" w:type="dxa"/>
          </w:tcPr>
          <w:p w:rsidR="004C707E" w:rsidRPr="005D2585" w:rsidRDefault="004C707E" w:rsidP="00B66D32">
            <w:pPr>
              <w:pStyle w:val="Table2"/>
            </w:pPr>
            <w:r w:rsidRPr="005D2585">
              <w:t>Sodium citrate</w:t>
            </w:r>
          </w:p>
        </w:tc>
        <w:tc>
          <w:tcPr>
            <w:tcW w:w="709" w:type="dxa"/>
          </w:tcPr>
          <w:p w:rsidR="004C707E" w:rsidRPr="005D2585" w:rsidRDefault="004C707E" w:rsidP="00B66D32">
            <w:pPr>
              <w:pStyle w:val="Table2"/>
            </w:pPr>
            <w:r w:rsidRPr="005D2585">
              <w:t>331</w:t>
            </w:r>
          </w:p>
        </w:tc>
      </w:tr>
      <w:tr w:rsidR="004C707E" w:rsidRPr="005D2585" w:rsidTr="000A5863">
        <w:tblPrEx>
          <w:tblBorders>
            <w:insideH w:val="none" w:sz="0" w:space="0" w:color="auto"/>
          </w:tblBorders>
        </w:tblPrEx>
        <w:tc>
          <w:tcPr>
            <w:tcW w:w="3402" w:type="dxa"/>
          </w:tcPr>
          <w:p w:rsidR="004C707E" w:rsidRPr="005D2585" w:rsidRDefault="004C707E" w:rsidP="00B66D32">
            <w:pPr>
              <w:pStyle w:val="Table2"/>
            </w:pPr>
            <w:r w:rsidRPr="005D2585">
              <w:t>Sodium dihydrogen citrate</w:t>
            </w:r>
          </w:p>
        </w:tc>
        <w:tc>
          <w:tcPr>
            <w:tcW w:w="709" w:type="dxa"/>
          </w:tcPr>
          <w:p w:rsidR="004C707E" w:rsidRPr="005D2585" w:rsidRDefault="004C707E" w:rsidP="00B66D32">
            <w:pPr>
              <w:pStyle w:val="Table2"/>
            </w:pPr>
            <w:r w:rsidRPr="005D2585">
              <w:t>331</w:t>
            </w:r>
          </w:p>
        </w:tc>
      </w:tr>
      <w:tr w:rsidR="004C707E" w:rsidRPr="005D2585" w:rsidTr="000A5863">
        <w:tblPrEx>
          <w:tblBorders>
            <w:insideH w:val="none" w:sz="0" w:space="0" w:color="auto"/>
          </w:tblBorders>
        </w:tblPrEx>
        <w:tc>
          <w:tcPr>
            <w:tcW w:w="3402" w:type="dxa"/>
          </w:tcPr>
          <w:p w:rsidR="004C707E" w:rsidRPr="005D2585" w:rsidRDefault="004C707E" w:rsidP="00B66D32">
            <w:pPr>
              <w:pStyle w:val="Table2"/>
            </w:pPr>
            <w:r w:rsidRPr="005D2585">
              <w:t>Potassium citrate</w:t>
            </w:r>
          </w:p>
        </w:tc>
        <w:tc>
          <w:tcPr>
            <w:tcW w:w="709" w:type="dxa"/>
          </w:tcPr>
          <w:p w:rsidR="004C707E" w:rsidRPr="005D2585" w:rsidRDefault="004C707E" w:rsidP="00B66D32">
            <w:pPr>
              <w:pStyle w:val="Table2"/>
            </w:pPr>
            <w:r w:rsidRPr="005D2585">
              <w:t>332</w:t>
            </w:r>
          </w:p>
        </w:tc>
      </w:tr>
      <w:tr w:rsidR="004C707E" w:rsidRPr="005D2585" w:rsidTr="000A5863">
        <w:tblPrEx>
          <w:tblBorders>
            <w:insideH w:val="none" w:sz="0" w:space="0" w:color="auto"/>
          </w:tblBorders>
        </w:tblPrEx>
        <w:tc>
          <w:tcPr>
            <w:tcW w:w="3402" w:type="dxa"/>
          </w:tcPr>
          <w:p w:rsidR="004C707E" w:rsidRPr="005D2585" w:rsidRDefault="004C707E" w:rsidP="00B66D32">
            <w:pPr>
              <w:pStyle w:val="Table2"/>
            </w:pPr>
            <w:r w:rsidRPr="005D2585">
              <w:lastRenderedPageBreak/>
              <w:t>Potassium dihydrogen citrate</w:t>
            </w:r>
          </w:p>
        </w:tc>
        <w:tc>
          <w:tcPr>
            <w:tcW w:w="709" w:type="dxa"/>
          </w:tcPr>
          <w:p w:rsidR="004C707E" w:rsidRPr="005D2585" w:rsidRDefault="004C707E" w:rsidP="00B66D32">
            <w:pPr>
              <w:pStyle w:val="Table2"/>
            </w:pPr>
            <w:r w:rsidRPr="005D2585">
              <w:t>332</w:t>
            </w:r>
          </w:p>
        </w:tc>
      </w:tr>
      <w:tr w:rsidR="003F0F95" w:rsidRPr="005D2585" w:rsidTr="000A5863">
        <w:tblPrEx>
          <w:tblBorders>
            <w:insideH w:val="none" w:sz="0" w:space="0" w:color="auto"/>
          </w:tblBorders>
        </w:tblPrEx>
        <w:tc>
          <w:tcPr>
            <w:tcW w:w="3402" w:type="dxa"/>
          </w:tcPr>
          <w:p w:rsidR="003F0F95" w:rsidRPr="005D2585" w:rsidRDefault="003F0F95" w:rsidP="00B66D32">
            <w:pPr>
              <w:pStyle w:val="Table2"/>
            </w:pPr>
            <w:r w:rsidRPr="005D2585">
              <w:t>Calcium citrate</w:t>
            </w:r>
          </w:p>
        </w:tc>
        <w:tc>
          <w:tcPr>
            <w:tcW w:w="709" w:type="dxa"/>
          </w:tcPr>
          <w:p w:rsidR="003F0F95" w:rsidRPr="005D2585" w:rsidRDefault="003F0F95" w:rsidP="00B66D32">
            <w:pPr>
              <w:pStyle w:val="Table2"/>
            </w:pPr>
            <w:r w:rsidRPr="005D2585">
              <w:t>333</w:t>
            </w:r>
          </w:p>
        </w:tc>
      </w:tr>
      <w:tr w:rsidR="003F0F95" w:rsidRPr="005D2585" w:rsidTr="000A5863">
        <w:tblPrEx>
          <w:tblBorders>
            <w:insideH w:val="none" w:sz="0" w:space="0" w:color="auto"/>
          </w:tblBorders>
        </w:tblPrEx>
        <w:tc>
          <w:tcPr>
            <w:tcW w:w="3402" w:type="dxa"/>
          </w:tcPr>
          <w:p w:rsidR="003F0F95" w:rsidRPr="005D2585" w:rsidRDefault="003F0F95" w:rsidP="00B66D32">
            <w:pPr>
              <w:pStyle w:val="Table2"/>
            </w:pPr>
            <w:r w:rsidRPr="005D2585">
              <w:t>Tartaric acid</w:t>
            </w:r>
          </w:p>
        </w:tc>
        <w:tc>
          <w:tcPr>
            <w:tcW w:w="709" w:type="dxa"/>
          </w:tcPr>
          <w:p w:rsidR="003F0F95" w:rsidRPr="005D2585" w:rsidRDefault="003F0F95" w:rsidP="00B66D32">
            <w:pPr>
              <w:pStyle w:val="Table2"/>
            </w:pPr>
            <w:r w:rsidRPr="005D2585">
              <w:t>334</w:t>
            </w:r>
          </w:p>
        </w:tc>
      </w:tr>
      <w:tr w:rsidR="003F0F95" w:rsidRPr="005D2585" w:rsidTr="000A5863">
        <w:tblPrEx>
          <w:tblBorders>
            <w:insideH w:val="none" w:sz="0" w:space="0" w:color="auto"/>
          </w:tblBorders>
        </w:tblPrEx>
        <w:tc>
          <w:tcPr>
            <w:tcW w:w="3402" w:type="dxa"/>
          </w:tcPr>
          <w:p w:rsidR="003F0F95" w:rsidRPr="005D2585" w:rsidRDefault="003F0F95" w:rsidP="00B66D32">
            <w:pPr>
              <w:pStyle w:val="Table2"/>
            </w:pPr>
            <w:r w:rsidRPr="005D2585">
              <w:t>Sodium tartrate</w:t>
            </w:r>
          </w:p>
        </w:tc>
        <w:tc>
          <w:tcPr>
            <w:tcW w:w="709" w:type="dxa"/>
          </w:tcPr>
          <w:p w:rsidR="003F0F95" w:rsidRPr="005D2585" w:rsidRDefault="003F0F95" w:rsidP="00B66D32">
            <w:pPr>
              <w:pStyle w:val="Table2"/>
            </w:pPr>
            <w:r w:rsidRPr="005D2585">
              <w:t>335</w:t>
            </w:r>
          </w:p>
        </w:tc>
      </w:tr>
      <w:tr w:rsidR="003F0F95" w:rsidRPr="005D2585" w:rsidTr="000A5863">
        <w:tblPrEx>
          <w:tblBorders>
            <w:insideH w:val="none" w:sz="0" w:space="0" w:color="auto"/>
          </w:tblBorders>
        </w:tblPrEx>
        <w:tc>
          <w:tcPr>
            <w:tcW w:w="3402" w:type="dxa"/>
          </w:tcPr>
          <w:p w:rsidR="003F0F95" w:rsidRPr="005D2585" w:rsidRDefault="003F0F95" w:rsidP="00B66D32">
            <w:pPr>
              <w:pStyle w:val="Table2"/>
            </w:pPr>
            <w:r w:rsidRPr="005D2585">
              <w:t>Potassium tartrate or Potassium acid tartrate</w:t>
            </w:r>
          </w:p>
        </w:tc>
        <w:tc>
          <w:tcPr>
            <w:tcW w:w="709" w:type="dxa"/>
          </w:tcPr>
          <w:p w:rsidR="003F0F95" w:rsidRPr="005D2585" w:rsidRDefault="003F0F95" w:rsidP="00B66D32">
            <w:pPr>
              <w:pStyle w:val="Table2"/>
            </w:pPr>
            <w:r w:rsidRPr="005D2585">
              <w:t>336</w:t>
            </w:r>
          </w:p>
        </w:tc>
      </w:tr>
      <w:tr w:rsidR="003F0F95" w:rsidRPr="005D2585" w:rsidTr="000A5863">
        <w:tblPrEx>
          <w:tblBorders>
            <w:insideH w:val="none" w:sz="0" w:space="0" w:color="auto"/>
          </w:tblBorders>
        </w:tblPrEx>
        <w:tc>
          <w:tcPr>
            <w:tcW w:w="3402" w:type="dxa"/>
          </w:tcPr>
          <w:p w:rsidR="003F0F95" w:rsidRPr="005D2585" w:rsidRDefault="003F0F95" w:rsidP="00B66D32">
            <w:pPr>
              <w:pStyle w:val="Table2"/>
            </w:pPr>
            <w:r w:rsidRPr="005D2585">
              <w:t>Potassium sodium tartrate</w:t>
            </w:r>
          </w:p>
        </w:tc>
        <w:tc>
          <w:tcPr>
            <w:tcW w:w="709" w:type="dxa"/>
          </w:tcPr>
          <w:p w:rsidR="003F0F95" w:rsidRPr="005D2585" w:rsidRDefault="003F0F95" w:rsidP="00B66D32">
            <w:pPr>
              <w:pStyle w:val="Table2"/>
            </w:pPr>
            <w:r w:rsidRPr="005D2585">
              <w:t>337</w:t>
            </w:r>
          </w:p>
        </w:tc>
      </w:tr>
      <w:tr w:rsidR="003F0F95" w:rsidRPr="005D2585" w:rsidTr="000A5863">
        <w:tblPrEx>
          <w:tblBorders>
            <w:insideH w:val="none" w:sz="0" w:space="0" w:color="auto"/>
          </w:tblBorders>
        </w:tblPrEx>
        <w:tc>
          <w:tcPr>
            <w:tcW w:w="3402" w:type="dxa"/>
          </w:tcPr>
          <w:p w:rsidR="003F0F95" w:rsidRPr="005D2585" w:rsidRDefault="003F0F95" w:rsidP="00B66D32">
            <w:pPr>
              <w:pStyle w:val="Table2"/>
            </w:pPr>
            <w:r w:rsidRPr="005D2585">
              <w:t>Phosphoric acid</w:t>
            </w:r>
          </w:p>
        </w:tc>
        <w:tc>
          <w:tcPr>
            <w:tcW w:w="709" w:type="dxa"/>
          </w:tcPr>
          <w:p w:rsidR="003F0F95" w:rsidRPr="005D2585" w:rsidRDefault="003F0F95" w:rsidP="00B66D32">
            <w:pPr>
              <w:pStyle w:val="Table2"/>
            </w:pPr>
            <w:r w:rsidRPr="005D2585">
              <w:t>338</w:t>
            </w:r>
          </w:p>
        </w:tc>
      </w:tr>
      <w:tr w:rsidR="003F0F95" w:rsidRPr="005D2585" w:rsidTr="000A5863">
        <w:tblPrEx>
          <w:tblBorders>
            <w:insideH w:val="none" w:sz="0" w:space="0" w:color="auto"/>
          </w:tblBorders>
        </w:tblPrEx>
        <w:tc>
          <w:tcPr>
            <w:tcW w:w="3402" w:type="dxa"/>
          </w:tcPr>
          <w:p w:rsidR="003F0F95" w:rsidRPr="005D2585" w:rsidRDefault="003F0F95" w:rsidP="00B66D32">
            <w:pPr>
              <w:pStyle w:val="Table2"/>
            </w:pPr>
            <w:r w:rsidRPr="005D2585">
              <w:t>Sodium phosphate, dibasic</w:t>
            </w:r>
          </w:p>
        </w:tc>
        <w:tc>
          <w:tcPr>
            <w:tcW w:w="709" w:type="dxa"/>
          </w:tcPr>
          <w:p w:rsidR="003F0F95" w:rsidRPr="005D2585" w:rsidRDefault="003F0F95" w:rsidP="00B66D32">
            <w:pPr>
              <w:pStyle w:val="Table2"/>
            </w:pPr>
            <w:r w:rsidRPr="005D2585">
              <w:t>339</w:t>
            </w:r>
          </w:p>
        </w:tc>
      </w:tr>
      <w:tr w:rsidR="003F0F95" w:rsidRPr="005D2585" w:rsidTr="000A5863">
        <w:tblPrEx>
          <w:tblBorders>
            <w:insideH w:val="none" w:sz="0" w:space="0" w:color="auto"/>
          </w:tblBorders>
        </w:tblPrEx>
        <w:tc>
          <w:tcPr>
            <w:tcW w:w="3402" w:type="dxa"/>
          </w:tcPr>
          <w:p w:rsidR="003F0F95" w:rsidRPr="005D2585" w:rsidRDefault="003F0F95" w:rsidP="00B66D32">
            <w:pPr>
              <w:pStyle w:val="Table2"/>
            </w:pPr>
            <w:r w:rsidRPr="005D2585">
              <w:t>Sodium phosphate, monobasic</w:t>
            </w:r>
          </w:p>
        </w:tc>
        <w:tc>
          <w:tcPr>
            <w:tcW w:w="709" w:type="dxa"/>
          </w:tcPr>
          <w:p w:rsidR="003F0F95" w:rsidRPr="005D2585" w:rsidRDefault="003F0F95" w:rsidP="00B66D32">
            <w:pPr>
              <w:pStyle w:val="Table2"/>
            </w:pPr>
            <w:r w:rsidRPr="005D2585">
              <w:t>339</w:t>
            </w:r>
          </w:p>
        </w:tc>
      </w:tr>
      <w:tr w:rsidR="003F0F95" w:rsidRPr="005D2585" w:rsidTr="000A5863">
        <w:tblPrEx>
          <w:tblBorders>
            <w:insideH w:val="none" w:sz="0" w:space="0" w:color="auto"/>
          </w:tblBorders>
        </w:tblPrEx>
        <w:tc>
          <w:tcPr>
            <w:tcW w:w="3402" w:type="dxa"/>
          </w:tcPr>
          <w:p w:rsidR="003F0F95" w:rsidRPr="005D2585" w:rsidRDefault="003F0F95" w:rsidP="00B66D32">
            <w:pPr>
              <w:pStyle w:val="Table2"/>
            </w:pPr>
            <w:r w:rsidRPr="005D2585">
              <w:t>Sodium phosphate, tribasic</w:t>
            </w:r>
          </w:p>
        </w:tc>
        <w:tc>
          <w:tcPr>
            <w:tcW w:w="709" w:type="dxa"/>
          </w:tcPr>
          <w:p w:rsidR="003F0F95" w:rsidRPr="005D2585" w:rsidRDefault="003F0F95" w:rsidP="00B66D32">
            <w:pPr>
              <w:pStyle w:val="Table2"/>
            </w:pPr>
            <w:r w:rsidRPr="005D2585">
              <w:t>339</w:t>
            </w:r>
          </w:p>
        </w:tc>
      </w:tr>
      <w:tr w:rsidR="003F0F95" w:rsidRPr="005D2585" w:rsidTr="000A5863">
        <w:tblPrEx>
          <w:tblBorders>
            <w:insideH w:val="none" w:sz="0" w:space="0" w:color="auto"/>
          </w:tblBorders>
        </w:tblPrEx>
        <w:tc>
          <w:tcPr>
            <w:tcW w:w="3402" w:type="dxa"/>
          </w:tcPr>
          <w:p w:rsidR="003F0F95" w:rsidRPr="005D2585" w:rsidRDefault="003F0F95" w:rsidP="00B66D32">
            <w:pPr>
              <w:pStyle w:val="Table2"/>
            </w:pPr>
            <w:r w:rsidRPr="005D2585">
              <w:t>Potassium phosphate, dibasic</w:t>
            </w:r>
          </w:p>
        </w:tc>
        <w:tc>
          <w:tcPr>
            <w:tcW w:w="709" w:type="dxa"/>
          </w:tcPr>
          <w:p w:rsidR="003F0F95" w:rsidRPr="005D2585" w:rsidRDefault="003F0F95" w:rsidP="00B66D32">
            <w:pPr>
              <w:pStyle w:val="Table2"/>
            </w:pPr>
            <w:r w:rsidRPr="005D2585">
              <w:t>340</w:t>
            </w:r>
          </w:p>
        </w:tc>
      </w:tr>
      <w:tr w:rsidR="003F0F95" w:rsidRPr="005D2585" w:rsidTr="000A5863">
        <w:tblPrEx>
          <w:tblBorders>
            <w:insideH w:val="none" w:sz="0" w:space="0" w:color="auto"/>
          </w:tblBorders>
        </w:tblPrEx>
        <w:tc>
          <w:tcPr>
            <w:tcW w:w="3402" w:type="dxa"/>
          </w:tcPr>
          <w:p w:rsidR="003F0F95" w:rsidRPr="005D2585" w:rsidRDefault="003F0F95" w:rsidP="00B66D32">
            <w:pPr>
              <w:pStyle w:val="Table2"/>
            </w:pPr>
            <w:r w:rsidRPr="005D2585">
              <w:t>Potassium phosphate, monobasic</w:t>
            </w:r>
          </w:p>
        </w:tc>
        <w:tc>
          <w:tcPr>
            <w:tcW w:w="709" w:type="dxa"/>
          </w:tcPr>
          <w:p w:rsidR="003F0F95" w:rsidRPr="005D2585" w:rsidRDefault="003F0F95" w:rsidP="00B66D32">
            <w:pPr>
              <w:pStyle w:val="Table2"/>
            </w:pPr>
            <w:r w:rsidRPr="005D2585">
              <w:t>340</w:t>
            </w:r>
          </w:p>
        </w:tc>
      </w:tr>
      <w:tr w:rsidR="003F0F95" w:rsidRPr="005D2585" w:rsidTr="000A5863">
        <w:tblPrEx>
          <w:tblBorders>
            <w:insideH w:val="none" w:sz="0" w:space="0" w:color="auto"/>
          </w:tblBorders>
        </w:tblPrEx>
        <w:tc>
          <w:tcPr>
            <w:tcW w:w="3402" w:type="dxa"/>
          </w:tcPr>
          <w:p w:rsidR="003F0F95" w:rsidRPr="005D2585" w:rsidRDefault="003F0F95" w:rsidP="00B66D32">
            <w:pPr>
              <w:pStyle w:val="Table2"/>
            </w:pPr>
            <w:r w:rsidRPr="005D2585">
              <w:t>Potassium phosphate, tribasic</w:t>
            </w:r>
          </w:p>
        </w:tc>
        <w:tc>
          <w:tcPr>
            <w:tcW w:w="709" w:type="dxa"/>
          </w:tcPr>
          <w:p w:rsidR="003F0F95" w:rsidRPr="005D2585" w:rsidRDefault="003F0F95" w:rsidP="00B66D32">
            <w:pPr>
              <w:pStyle w:val="Table2"/>
            </w:pPr>
            <w:r w:rsidRPr="005D2585">
              <w:t>340</w:t>
            </w:r>
          </w:p>
        </w:tc>
      </w:tr>
      <w:tr w:rsidR="003F0F95" w:rsidRPr="005D2585" w:rsidTr="000A5863">
        <w:tblPrEx>
          <w:tblBorders>
            <w:insideH w:val="none" w:sz="0" w:space="0" w:color="auto"/>
          </w:tblBorders>
        </w:tblPrEx>
        <w:tc>
          <w:tcPr>
            <w:tcW w:w="3402" w:type="dxa"/>
          </w:tcPr>
          <w:p w:rsidR="003F0F95" w:rsidRPr="005D2585" w:rsidRDefault="003F0F95" w:rsidP="00B66D32">
            <w:pPr>
              <w:pStyle w:val="Table2"/>
            </w:pPr>
            <w:r w:rsidRPr="005D2585">
              <w:t>Calcium phosphate, dibasic or calcium hydrogen phosphate</w:t>
            </w:r>
          </w:p>
        </w:tc>
        <w:tc>
          <w:tcPr>
            <w:tcW w:w="709" w:type="dxa"/>
          </w:tcPr>
          <w:p w:rsidR="003F0F95" w:rsidRPr="005D2585" w:rsidRDefault="003F0F95" w:rsidP="00B66D32">
            <w:pPr>
              <w:pStyle w:val="Table2"/>
            </w:pPr>
            <w:r w:rsidRPr="005D2585">
              <w:t>341</w:t>
            </w:r>
          </w:p>
        </w:tc>
      </w:tr>
      <w:tr w:rsidR="003F0F95" w:rsidRPr="005D2585" w:rsidTr="000A5863">
        <w:tblPrEx>
          <w:tblBorders>
            <w:insideH w:val="none" w:sz="0" w:space="0" w:color="auto"/>
          </w:tblBorders>
        </w:tblPrEx>
        <w:tc>
          <w:tcPr>
            <w:tcW w:w="3402" w:type="dxa"/>
          </w:tcPr>
          <w:p w:rsidR="003F0F95" w:rsidRPr="005D2585" w:rsidRDefault="003F0F95" w:rsidP="00B66D32">
            <w:pPr>
              <w:pStyle w:val="Table2"/>
            </w:pPr>
            <w:r w:rsidRPr="005D2585">
              <w:t>Calcium phosphate, monobasic or calcium dihydrogen phosphate</w:t>
            </w:r>
          </w:p>
        </w:tc>
        <w:tc>
          <w:tcPr>
            <w:tcW w:w="709" w:type="dxa"/>
          </w:tcPr>
          <w:p w:rsidR="003F0F95" w:rsidRPr="005D2585" w:rsidRDefault="003F0F95" w:rsidP="00B66D32">
            <w:pPr>
              <w:pStyle w:val="Table2"/>
            </w:pPr>
            <w:r w:rsidRPr="005D2585">
              <w:t>341</w:t>
            </w:r>
          </w:p>
        </w:tc>
      </w:tr>
      <w:tr w:rsidR="003F0F95" w:rsidRPr="005D2585" w:rsidTr="000A5863">
        <w:tblPrEx>
          <w:tblBorders>
            <w:insideH w:val="none" w:sz="0" w:space="0" w:color="auto"/>
          </w:tblBorders>
        </w:tblPrEx>
        <w:tc>
          <w:tcPr>
            <w:tcW w:w="3402" w:type="dxa"/>
          </w:tcPr>
          <w:p w:rsidR="003F0F95" w:rsidRPr="005D2585" w:rsidRDefault="003F0F95" w:rsidP="00B66D32">
            <w:pPr>
              <w:pStyle w:val="Table2"/>
            </w:pPr>
            <w:r w:rsidRPr="005D2585">
              <w:t>Calcium phosphate, tribasic</w:t>
            </w:r>
          </w:p>
        </w:tc>
        <w:tc>
          <w:tcPr>
            <w:tcW w:w="709" w:type="dxa"/>
          </w:tcPr>
          <w:p w:rsidR="003F0F95" w:rsidRPr="005D2585" w:rsidRDefault="003F0F95" w:rsidP="00B66D32">
            <w:pPr>
              <w:pStyle w:val="Table2"/>
            </w:pPr>
            <w:r w:rsidRPr="005D2585">
              <w:t>341</w:t>
            </w:r>
          </w:p>
        </w:tc>
      </w:tr>
      <w:tr w:rsidR="003F0F95" w:rsidRPr="005D2585" w:rsidTr="000A5863">
        <w:tblPrEx>
          <w:tblBorders>
            <w:insideH w:val="none" w:sz="0" w:space="0" w:color="auto"/>
          </w:tblBorders>
        </w:tblPrEx>
        <w:tc>
          <w:tcPr>
            <w:tcW w:w="3402" w:type="dxa"/>
          </w:tcPr>
          <w:p w:rsidR="003F0F95" w:rsidRPr="005D2585" w:rsidRDefault="003F0F95" w:rsidP="00B66D32">
            <w:pPr>
              <w:pStyle w:val="Table2"/>
            </w:pPr>
            <w:r w:rsidRPr="005D2585">
              <w:t>Ammonium phosphate, dibasic</w:t>
            </w:r>
          </w:p>
        </w:tc>
        <w:tc>
          <w:tcPr>
            <w:tcW w:w="709" w:type="dxa"/>
          </w:tcPr>
          <w:p w:rsidR="003F0F95" w:rsidRPr="005D2585" w:rsidRDefault="003F0F95" w:rsidP="00B66D32">
            <w:pPr>
              <w:pStyle w:val="Table2"/>
            </w:pPr>
            <w:r w:rsidRPr="005D2585">
              <w:t>342</w:t>
            </w:r>
          </w:p>
        </w:tc>
      </w:tr>
      <w:tr w:rsidR="003F0F95" w:rsidRPr="005D2585" w:rsidTr="000A5863">
        <w:tblPrEx>
          <w:tblBorders>
            <w:insideH w:val="none" w:sz="0" w:space="0" w:color="auto"/>
          </w:tblBorders>
        </w:tblPrEx>
        <w:tc>
          <w:tcPr>
            <w:tcW w:w="3402" w:type="dxa"/>
          </w:tcPr>
          <w:p w:rsidR="003F0F95" w:rsidRPr="005D2585" w:rsidRDefault="003F0F95" w:rsidP="00B66D32">
            <w:pPr>
              <w:pStyle w:val="Table2"/>
            </w:pPr>
            <w:r w:rsidRPr="005D2585">
              <w:t>Ammonium phosphate, monobasic or Ammonium dihydrogen phosphates</w:t>
            </w:r>
          </w:p>
        </w:tc>
        <w:tc>
          <w:tcPr>
            <w:tcW w:w="709" w:type="dxa"/>
          </w:tcPr>
          <w:p w:rsidR="003F0F95" w:rsidRPr="005D2585" w:rsidRDefault="003F0F95" w:rsidP="00B66D32">
            <w:pPr>
              <w:pStyle w:val="Table2"/>
            </w:pPr>
            <w:r w:rsidRPr="005D2585">
              <w:t>342</w:t>
            </w:r>
          </w:p>
        </w:tc>
      </w:tr>
      <w:tr w:rsidR="003F0F95" w:rsidRPr="005D2585" w:rsidTr="000A5863">
        <w:tblPrEx>
          <w:tblBorders>
            <w:insideH w:val="none" w:sz="0" w:space="0" w:color="auto"/>
          </w:tblBorders>
        </w:tblPrEx>
        <w:tc>
          <w:tcPr>
            <w:tcW w:w="3402" w:type="dxa"/>
          </w:tcPr>
          <w:p w:rsidR="003F0F95" w:rsidRPr="005D2585" w:rsidRDefault="003F0F95" w:rsidP="00B66D32">
            <w:pPr>
              <w:pStyle w:val="Table2"/>
            </w:pPr>
            <w:r w:rsidRPr="005D2585">
              <w:t>Magnesium phosphate, dibasic</w:t>
            </w:r>
          </w:p>
        </w:tc>
        <w:tc>
          <w:tcPr>
            <w:tcW w:w="709" w:type="dxa"/>
          </w:tcPr>
          <w:p w:rsidR="003F0F95" w:rsidRPr="005D2585" w:rsidRDefault="003F0F95" w:rsidP="00B66D32">
            <w:pPr>
              <w:pStyle w:val="Table2"/>
            </w:pPr>
            <w:r w:rsidRPr="005D2585">
              <w:t>343</w:t>
            </w:r>
          </w:p>
        </w:tc>
      </w:tr>
      <w:tr w:rsidR="003F0F95" w:rsidRPr="005D2585" w:rsidTr="000A5863">
        <w:tblPrEx>
          <w:tblBorders>
            <w:insideH w:val="none" w:sz="0" w:space="0" w:color="auto"/>
          </w:tblBorders>
        </w:tblPrEx>
        <w:tc>
          <w:tcPr>
            <w:tcW w:w="3402" w:type="dxa"/>
          </w:tcPr>
          <w:p w:rsidR="003F0F95" w:rsidRPr="005D2585" w:rsidRDefault="003F0F95" w:rsidP="00B66D32">
            <w:pPr>
              <w:pStyle w:val="Table2"/>
            </w:pPr>
            <w:r w:rsidRPr="005D2585">
              <w:t>Magnesium phosphate, monobasic</w:t>
            </w:r>
          </w:p>
        </w:tc>
        <w:tc>
          <w:tcPr>
            <w:tcW w:w="709" w:type="dxa"/>
          </w:tcPr>
          <w:p w:rsidR="003F0F95" w:rsidRPr="005D2585" w:rsidRDefault="003F0F95" w:rsidP="00B66D32">
            <w:pPr>
              <w:pStyle w:val="Table2"/>
            </w:pPr>
            <w:r w:rsidRPr="005D2585">
              <w:t>343</w:t>
            </w:r>
          </w:p>
        </w:tc>
      </w:tr>
      <w:tr w:rsidR="003F0F95" w:rsidRPr="005D2585" w:rsidTr="000A5863">
        <w:tblPrEx>
          <w:tblBorders>
            <w:insideH w:val="none" w:sz="0" w:space="0" w:color="auto"/>
          </w:tblBorders>
        </w:tblPrEx>
        <w:tc>
          <w:tcPr>
            <w:tcW w:w="3402" w:type="dxa"/>
          </w:tcPr>
          <w:p w:rsidR="003F0F95" w:rsidRPr="005D2585" w:rsidRDefault="003F0F95" w:rsidP="00B66D32">
            <w:pPr>
              <w:pStyle w:val="Table2"/>
            </w:pPr>
            <w:r w:rsidRPr="005D2585">
              <w:t>Magnesium phosphate, tribasic</w:t>
            </w:r>
          </w:p>
        </w:tc>
        <w:tc>
          <w:tcPr>
            <w:tcW w:w="709" w:type="dxa"/>
          </w:tcPr>
          <w:p w:rsidR="003F0F95" w:rsidRPr="005D2585" w:rsidRDefault="003F0F95" w:rsidP="00B66D32">
            <w:pPr>
              <w:pStyle w:val="Table2"/>
            </w:pPr>
            <w:r w:rsidRPr="005D2585">
              <w:t>343</w:t>
            </w:r>
          </w:p>
        </w:tc>
      </w:tr>
      <w:tr w:rsidR="003F0F95" w:rsidRPr="005D2585" w:rsidTr="000A5863">
        <w:tblPrEx>
          <w:tblBorders>
            <w:insideH w:val="none" w:sz="0" w:space="0" w:color="auto"/>
          </w:tblBorders>
        </w:tblPrEx>
        <w:tc>
          <w:tcPr>
            <w:tcW w:w="3402" w:type="dxa"/>
          </w:tcPr>
          <w:p w:rsidR="003F0F95" w:rsidRPr="005D2585" w:rsidRDefault="003F0F95" w:rsidP="00B66D32">
            <w:pPr>
              <w:pStyle w:val="Table2"/>
            </w:pPr>
            <w:r w:rsidRPr="005D2585">
              <w:t>Ammonium malate</w:t>
            </w:r>
          </w:p>
        </w:tc>
        <w:tc>
          <w:tcPr>
            <w:tcW w:w="709" w:type="dxa"/>
          </w:tcPr>
          <w:p w:rsidR="003F0F95" w:rsidRPr="005D2585" w:rsidRDefault="003F0F95" w:rsidP="00B66D32">
            <w:pPr>
              <w:pStyle w:val="Table2"/>
            </w:pPr>
            <w:r w:rsidRPr="005D2585">
              <w:t>349</w:t>
            </w:r>
          </w:p>
        </w:tc>
      </w:tr>
      <w:tr w:rsidR="003F0F95" w:rsidRPr="005D2585" w:rsidTr="000A5863">
        <w:tblPrEx>
          <w:tblBorders>
            <w:insideH w:val="none" w:sz="0" w:space="0" w:color="auto"/>
          </w:tblBorders>
        </w:tblPrEx>
        <w:tc>
          <w:tcPr>
            <w:tcW w:w="3402" w:type="dxa"/>
          </w:tcPr>
          <w:p w:rsidR="003F0F95" w:rsidRPr="005D2585" w:rsidRDefault="003F0F95" w:rsidP="00B66D32">
            <w:pPr>
              <w:pStyle w:val="Table2"/>
            </w:pPr>
            <w:r w:rsidRPr="005D2585">
              <w:t>Sodium hydrogen malate</w:t>
            </w:r>
          </w:p>
        </w:tc>
        <w:tc>
          <w:tcPr>
            <w:tcW w:w="709" w:type="dxa"/>
          </w:tcPr>
          <w:p w:rsidR="003F0F95" w:rsidRPr="005D2585" w:rsidRDefault="003F0F95" w:rsidP="00B66D32">
            <w:pPr>
              <w:pStyle w:val="Table2"/>
            </w:pPr>
            <w:r w:rsidRPr="005D2585">
              <w:t>350</w:t>
            </w:r>
          </w:p>
        </w:tc>
      </w:tr>
      <w:tr w:rsidR="003F0F95" w:rsidRPr="005D2585" w:rsidTr="000A5863">
        <w:tblPrEx>
          <w:tblBorders>
            <w:insideH w:val="none" w:sz="0" w:space="0" w:color="auto"/>
          </w:tblBorders>
        </w:tblPrEx>
        <w:tc>
          <w:tcPr>
            <w:tcW w:w="3402" w:type="dxa"/>
          </w:tcPr>
          <w:p w:rsidR="003F0F95" w:rsidRPr="005D2585" w:rsidRDefault="003F0F95" w:rsidP="00B66D32">
            <w:pPr>
              <w:pStyle w:val="Table2"/>
            </w:pPr>
            <w:r w:rsidRPr="005D2585">
              <w:t>Sodium malate</w:t>
            </w:r>
          </w:p>
        </w:tc>
        <w:tc>
          <w:tcPr>
            <w:tcW w:w="709" w:type="dxa"/>
          </w:tcPr>
          <w:p w:rsidR="003F0F95" w:rsidRPr="005D2585" w:rsidRDefault="003F0F95" w:rsidP="00B66D32">
            <w:pPr>
              <w:pStyle w:val="Table2"/>
            </w:pPr>
            <w:r w:rsidRPr="005D2585">
              <w:t>350</w:t>
            </w:r>
          </w:p>
        </w:tc>
      </w:tr>
      <w:tr w:rsidR="003F0F95" w:rsidRPr="005D2585" w:rsidTr="000A5863">
        <w:tblPrEx>
          <w:tblBorders>
            <w:insideH w:val="none" w:sz="0" w:space="0" w:color="auto"/>
          </w:tblBorders>
        </w:tblPrEx>
        <w:tc>
          <w:tcPr>
            <w:tcW w:w="3402" w:type="dxa"/>
          </w:tcPr>
          <w:p w:rsidR="003F0F95" w:rsidRPr="005D2585" w:rsidRDefault="003F0F95" w:rsidP="00B66D32">
            <w:pPr>
              <w:pStyle w:val="Table2"/>
            </w:pPr>
            <w:r w:rsidRPr="005D2585">
              <w:t>Potassium malate</w:t>
            </w:r>
          </w:p>
        </w:tc>
        <w:tc>
          <w:tcPr>
            <w:tcW w:w="709" w:type="dxa"/>
          </w:tcPr>
          <w:p w:rsidR="003F0F95" w:rsidRPr="005D2585" w:rsidRDefault="003F0F95" w:rsidP="00B66D32">
            <w:pPr>
              <w:pStyle w:val="Table2"/>
            </w:pPr>
            <w:r w:rsidRPr="005D2585">
              <w:t>351</w:t>
            </w:r>
          </w:p>
        </w:tc>
      </w:tr>
      <w:tr w:rsidR="003F0F95" w:rsidRPr="005D2585" w:rsidTr="000A5863">
        <w:tblPrEx>
          <w:tblBorders>
            <w:insideH w:val="none" w:sz="0" w:space="0" w:color="auto"/>
          </w:tblBorders>
        </w:tblPrEx>
        <w:tc>
          <w:tcPr>
            <w:tcW w:w="3402" w:type="dxa"/>
          </w:tcPr>
          <w:p w:rsidR="003F0F95" w:rsidRPr="005D2585" w:rsidRDefault="003F0F95" w:rsidP="00B66D32">
            <w:pPr>
              <w:pStyle w:val="Table2"/>
            </w:pPr>
            <w:r w:rsidRPr="005D2585">
              <w:t>Calcium malate</w:t>
            </w:r>
          </w:p>
        </w:tc>
        <w:tc>
          <w:tcPr>
            <w:tcW w:w="709" w:type="dxa"/>
          </w:tcPr>
          <w:p w:rsidR="003F0F95" w:rsidRPr="005D2585" w:rsidRDefault="003F0F95" w:rsidP="00B66D32">
            <w:pPr>
              <w:pStyle w:val="Table2"/>
            </w:pPr>
            <w:r w:rsidRPr="005D2585">
              <w:t>352</w:t>
            </w:r>
          </w:p>
        </w:tc>
      </w:tr>
      <w:tr w:rsidR="003F0F95" w:rsidRPr="005D2585" w:rsidTr="000A5863">
        <w:tblPrEx>
          <w:tblBorders>
            <w:insideH w:val="none" w:sz="0" w:space="0" w:color="auto"/>
          </w:tblBorders>
        </w:tblPrEx>
        <w:tc>
          <w:tcPr>
            <w:tcW w:w="3402" w:type="dxa"/>
          </w:tcPr>
          <w:p w:rsidR="003F0F95" w:rsidRPr="005D2585" w:rsidRDefault="003F0F95" w:rsidP="00B66D32">
            <w:pPr>
              <w:pStyle w:val="Table2"/>
            </w:pPr>
            <w:r w:rsidRPr="005D2585">
              <w:t>Metatartaric acid</w:t>
            </w:r>
          </w:p>
        </w:tc>
        <w:tc>
          <w:tcPr>
            <w:tcW w:w="709" w:type="dxa"/>
          </w:tcPr>
          <w:p w:rsidR="003F0F95" w:rsidRPr="005D2585" w:rsidRDefault="003F0F95" w:rsidP="00B66D32">
            <w:pPr>
              <w:pStyle w:val="Table2"/>
            </w:pPr>
            <w:r w:rsidRPr="005D2585">
              <w:t>353</w:t>
            </w:r>
          </w:p>
        </w:tc>
      </w:tr>
      <w:tr w:rsidR="003F0F95" w:rsidRPr="005D2585" w:rsidTr="000A5863">
        <w:tblPrEx>
          <w:tblBorders>
            <w:insideH w:val="none" w:sz="0" w:space="0" w:color="auto"/>
          </w:tblBorders>
        </w:tblPrEx>
        <w:tc>
          <w:tcPr>
            <w:tcW w:w="3402" w:type="dxa"/>
          </w:tcPr>
          <w:p w:rsidR="003F0F95" w:rsidRPr="005D2585" w:rsidRDefault="003F0F95" w:rsidP="00B66D32">
            <w:pPr>
              <w:pStyle w:val="Table2"/>
            </w:pPr>
            <w:r w:rsidRPr="005D2585">
              <w:t>Calcium tartrate</w:t>
            </w:r>
          </w:p>
        </w:tc>
        <w:tc>
          <w:tcPr>
            <w:tcW w:w="709" w:type="dxa"/>
          </w:tcPr>
          <w:p w:rsidR="003F0F95" w:rsidRPr="005D2585" w:rsidRDefault="003F0F95" w:rsidP="00B66D32">
            <w:pPr>
              <w:pStyle w:val="Table2"/>
            </w:pPr>
            <w:r w:rsidRPr="005D2585">
              <w:t>354</w:t>
            </w:r>
          </w:p>
        </w:tc>
      </w:tr>
      <w:tr w:rsidR="003F0F95" w:rsidRPr="005D2585" w:rsidTr="000A5863">
        <w:tblPrEx>
          <w:tblBorders>
            <w:insideH w:val="none" w:sz="0" w:space="0" w:color="auto"/>
          </w:tblBorders>
        </w:tblPrEx>
        <w:tc>
          <w:tcPr>
            <w:tcW w:w="3402" w:type="dxa"/>
          </w:tcPr>
          <w:p w:rsidR="003F0F95" w:rsidRPr="005D2585" w:rsidRDefault="003F0F95" w:rsidP="00B66D32">
            <w:pPr>
              <w:pStyle w:val="Table2"/>
            </w:pPr>
            <w:proofErr w:type="spellStart"/>
            <w:r w:rsidRPr="005D2585">
              <w:t>Adipic</w:t>
            </w:r>
            <w:proofErr w:type="spellEnd"/>
            <w:r w:rsidRPr="005D2585">
              <w:t xml:space="preserve"> acid </w:t>
            </w:r>
          </w:p>
        </w:tc>
        <w:tc>
          <w:tcPr>
            <w:tcW w:w="709" w:type="dxa"/>
          </w:tcPr>
          <w:p w:rsidR="003F0F95" w:rsidRPr="005D2585" w:rsidRDefault="003F0F95" w:rsidP="00B66D32">
            <w:pPr>
              <w:pStyle w:val="Table2"/>
            </w:pPr>
            <w:r w:rsidRPr="005D2585">
              <w:t xml:space="preserve">355 </w:t>
            </w:r>
          </w:p>
        </w:tc>
      </w:tr>
      <w:tr w:rsidR="003F0F95" w:rsidRPr="005D2585" w:rsidTr="000A5863">
        <w:tblPrEx>
          <w:tblBorders>
            <w:insideH w:val="none" w:sz="0" w:space="0" w:color="auto"/>
          </w:tblBorders>
        </w:tblPrEx>
        <w:tc>
          <w:tcPr>
            <w:tcW w:w="3402" w:type="dxa"/>
          </w:tcPr>
          <w:p w:rsidR="003F0F95" w:rsidRPr="005D2585" w:rsidRDefault="003F0F95" w:rsidP="00B66D32">
            <w:pPr>
              <w:pStyle w:val="Table2"/>
            </w:pPr>
            <w:r w:rsidRPr="005D2585">
              <w:t xml:space="preserve">Potassium </w:t>
            </w:r>
            <w:proofErr w:type="spellStart"/>
            <w:r w:rsidRPr="005D2585">
              <w:t>adipate</w:t>
            </w:r>
            <w:proofErr w:type="spellEnd"/>
          </w:p>
        </w:tc>
        <w:tc>
          <w:tcPr>
            <w:tcW w:w="709" w:type="dxa"/>
          </w:tcPr>
          <w:p w:rsidR="003F0F95" w:rsidRPr="005D2585" w:rsidRDefault="003F0F95" w:rsidP="00B66D32">
            <w:pPr>
              <w:pStyle w:val="Table2"/>
            </w:pPr>
            <w:r w:rsidRPr="005D2585">
              <w:t>357</w:t>
            </w:r>
          </w:p>
        </w:tc>
      </w:tr>
      <w:tr w:rsidR="003F0F95" w:rsidRPr="005D2585" w:rsidTr="000A5863">
        <w:tblPrEx>
          <w:tblBorders>
            <w:insideH w:val="none" w:sz="0" w:space="0" w:color="auto"/>
          </w:tblBorders>
        </w:tblPrEx>
        <w:tc>
          <w:tcPr>
            <w:tcW w:w="3402" w:type="dxa"/>
          </w:tcPr>
          <w:p w:rsidR="003F0F95" w:rsidRPr="005D2585" w:rsidRDefault="003F0F95" w:rsidP="00B66D32">
            <w:pPr>
              <w:pStyle w:val="Table2"/>
            </w:pPr>
            <w:r w:rsidRPr="005D2585">
              <w:t xml:space="preserve">Ammonium </w:t>
            </w:r>
            <w:proofErr w:type="spellStart"/>
            <w:r w:rsidRPr="005D2585">
              <w:t>adipates</w:t>
            </w:r>
            <w:proofErr w:type="spellEnd"/>
          </w:p>
        </w:tc>
        <w:tc>
          <w:tcPr>
            <w:tcW w:w="709" w:type="dxa"/>
          </w:tcPr>
          <w:p w:rsidR="003F0F95" w:rsidRPr="005D2585" w:rsidRDefault="003F0F95" w:rsidP="00B66D32">
            <w:pPr>
              <w:pStyle w:val="Table2"/>
            </w:pPr>
            <w:r w:rsidRPr="005D2585">
              <w:t>359</w:t>
            </w:r>
          </w:p>
        </w:tc>
      </w:tr>
      <w:tr w:rsidR="003F0F95" w:rsidRPr="005D2585" w:rsidTr="000A5863">
        <w:tblPrEx>
          <w:tblBorders>
            <w:insideH w:val="none" w:sz="0" w:space="0" w:color="auto"/>
          </w:tblBorders>
        </w:tblPrEx>
        <w:tc>
          <w:tcPr>
            <w:tcW w:w="3402" w:type="dxa"/>
          </w:tcPr>
          <w:p w:rsidR="003F0F95" w:rsidRPr="005D2585" w:rsidRDefault="003F0F95" w:rsidP="00B66D32">
            <w:pPr>
              <w:pStyle w:val="Table2"/>
            </w:pPr>
            <w:r w:rsidRPr="005D2585">
              <w:t>Succinic acid</w:t>
            </w:r>
          </w:p>
        </w:tc>
        <w:tc>
          <w:tcPr>
            <w:tcW w:w="709" w:type="dxa"/>
          </w:tcPr>
          <w:p w:rsidR="003F0F95" w:rsidRPr="005D2585" w:rsidRDefault="003F0F95" w:rsidP="00B66D32">
            <w:pPr>
              <w:pStyle w:val="Table2"/>
            </w:pPr>
            <w:r w:rsidRPr="005D2585">
              <w:t>363</w:t>
            </w:r>
          </w:p>
        </w:tc>
      </w:tr>
      <w:tr w:rsidR="003F0F95" w:rsidRPr="005D2585" w:rsidTr="000A5863">
        <w:tblPrEx>
          <w:tblBorders>
            <w:insideH w:val="none" w:sz="0" w:space="0" w:color="auto"/>
          </w:tblBorders>
        </w:tblPrEx>
        <w:tc>
          <w:tcPr>
            <w:tcW w:w="3402" w:type="dxa"/>
          </w:tcPr>
          <w:p w:rsidR="003F0F95" w:rsidRPr="005D2585" w:rsidRDefault="003F0F95" w:rsidP="00B66D32">
            <w:pPr>
              <w:pStyle w:val="Table2"/>
            </w:pPr>
            <w:r w:rsidRPr="005D2585">
              <w:t xml:space="preserve">Sodium fumarate </w:t>
            </w:r>
          </w:p>
        </w:tc>
        <w:tc>
          <w:tcPr>
            <w:tcW w:w="709" w:type="dxa"/>
          </w:tcPr>
          <w:p w:rsidR="003F0F95" w:rsidRPr="005D2585" w:rsidRDefault="003F0F95" w:rsidP="00B66D32">
            <w:pPr>
              <w:pStyle w:val="Table2"/>
            </w:pPr>
            <w:r w:rsidRPr="005D2585">
              <w:t>365</w:t>
            </w:r>
          </w:p>
        </w:tc>
      </w:tr>
      <w:tr w:rsidR="003F0F95" w:rsidRPr="005D2585" w:rsidTr="000A5863">
        <w:tblPrEx>
          <w:tblBorders>
            <w:insideH w:val="none" w:sz="0" w:space="0" w:color="auto"/>
          </w:tblBorders>
        </w:tblPrEx>
        <w:tc>
          <w:tcPr>
            <w:tcW w:w="3402" w:type="dxa"/>
          </w:tcPr>
          <w:p w:rsidR="003F0F95" w:rsidRPr="005D2585" w:rsidRDefault="003F0F95" w:rsidP="00B66D32">
            <w:pPr>
              <w:pStyle w:val="Table2"/>
            </w:pPr>
            <w:r w:rsidRPr="005D2585">
              <w:t>Potassium fumarate</w:t>
            </w:r>
          </w:p>
        </w:tc>
        <w:tc>
          <w:tcPr>
            <w:tcW w:w="709" w:type="dxa"/>
          </w:tcPr>
          <w:p w:rsidR="003F0F95" w:rsidRPr="005D2585" w:rsidRDefault="003F0F95" w:rsidP="00B66D32">
            <w:pPr>
              <w:pStyle w:val="Table2"/>
            </w:pPr>
            <w:r w:rsidRPr="005D2585">
              <w:t>366</w:t>
            </w:r>
          </w:p>
        </w:tc>
      </w:tr>
      <w:tr w:rsidR="003F0F95" w:rsidRPr="005D2585" w:rsidTr="000A5863">
        <w:tblPrEx>
          <w:tblBorders>
            <w:insideH w:val="none" w:sz="0" w:space="0" w:color="auto"/>
          </w:tblBorders>
        </w:tblPrEx>
        <w:tc>
          <w:tcPr>
            <w:tcW w:w="3402" w:type="dxa"/>
          </w:tcPr>
          <w:p w:rsidR="003F0F95" w:rsidRPr="005D2585" w:rsidRDefault="003F0F95" w:rsidP="00B66D32">
            <w:pPr>
              <w:pStyle w:val="Table2"/>
            </w:pPr>
            <w:r w:rsidRPr="005D2585">
              <w:t>Calcium fumarate</w:t>
            </w:r>
          </w:p>
        </w:tc>
        <w:tc>
          <w:tcPr>
            <w:tcW w:w="709" w:type="dxa"/>
          </w:tcPr>
          <w:p w:rsidR="003F0F95" w:rsidRPr="005D2585" w:rsidRDefault="003F0F95" w:rsidP="00B66D32">
            <w:pPr>
              <w:pStyle w:val="Table2"/>
            </w:pPr>
            <w:r w:rsidRPr="005D2585">
              <w:t>367</w:t>
            </w:r>
          </w:p>
        </w:tc>
      </w:tr>
      <w:tr w:rsidR="003F0F95" w:rsidRPr="005D2585" w:rsidTr="000A5863">
        <w:tblPrEx>
          <w:tblBorders>
            <w:insideH w:val="none" w:sz="0" w:space="0" w:color="auto"/>
          </w:tblBorders>
        </w:tblPrEx>
        <w:tc>
          <w:tcPr>
            <w:tcW w:w="3402" w:type="dxa"/>
          </w:tcPr>
          <w:p w:rsidR="003F0F95" w:rsidRPr="005D2585" w:rsidRDefault="003F0F95" w:rsidP="00B66D32">
            <w:pPr>
              <w:pStyle w:val="Table2"/>
            </w:pPr>
            <w:r w:rsidRPr="005D2585">
              <w:t>Ammonium fumarate</w:t>
            </w:r>
          </w:p>
        </w:tc>
        <w:tc>
          <w:tcPr>
            <w:tcW w:w="709" w:type="dxa"/>
          </w:tcPr>
          <w:p w:rsidR="003F0F95" w:rsidRPr="005D2585" w:rsidRDefault="003F0F95" w:rsidP="00B66D32">
            <w:pPr>
              <w:pStyle w:val="Table2"/>
            </w:pPr>
            <w:r w:rsidRPr="005D2585">
              <w:t>368</w:t>
            </w:r>
          </w:p>
        </w:tc>
      </w:tr>
      <w:tr w:rsidR="003F0F95" w:rsidRPr="005D2585" w:rsidTr="000A5863">
        <w:tblPrEx>
          <w:tblBorders>
            <w:insideH w:val="none" w:sz="0" w:space="0" w:color="auto"/>
          </w:tblBorders>
        </w:tblPrEx>
        <w:tc>
          <w:tcPr>
            <w:tcW w:w="3402" w:type="dxa"/>
          </w:tcPr>
          <w:p w:rsidR="003F0F95" w:rsidRPr="005D2585" w:rsidRDefault="003F0F95" w:rsidP="00B66D32">
            <w:pPr>
              <w:pStyle w:val="Table2"/>
            </w:pPr>
            <w:r w:rsidRPr="005D2585">
              <w:t>Ammonium citrate</w:t>
            </w:r>
          </w:p>
        </w:tc>
        <w:tc>
          <w:tcPr>
            <w:tcW w:w="709" w:type="dxa"/>
          </w:tcPr>
          <w:p w:rsidR="003F0F95" w:rsidRPr="005D2585" w:rsidRDefault="003F0F95" w:rsidP="00B66D32">
            <w:pPr>
              <w:pStyle w:val="Table2"/>
            </w:pPr>
            <w:r w:rsidRPr="005D2585">
              <w:t>380</w:t>
            </w:r>
          </w:p>
        </w:tc>
      </w:tr>
      <w:tr w:rsidR="003F0F95" w:rsidRPr="005D2585" w:rsidTr="000A5863">
        <w:tblPrEx>
          <w:tblBorders>
            <w:insideH w:val="none" w:sz="0" w:space="0" w:color="auto"/>
          </w:tblBorders>
        </w:tblPrEx>
        <w:tc>
          <w:tcPr>
            <w:tcW w:w="3402" w:type="dxa"/>
          </w:tcPr>
          <w:p w:rsidR="003F0F95" w:rsidRPr="005D2585" w:rsidRDefault="003F0F95" w:rsidP="00B66D32">
            <w:pPr>
              <w:pStyle w:val="Table2"/>
            </w:pPr>
            <w:r w:rsidRPr="005D2585">
              <w:t>Triammonium citrate</w:t>
            </w:r>
          </w:p>
        </w:tc>
        <w:tc>
          <w:tcPr>
            <w:tcW w:w="709" w:type="dxa"/>
          </w:tcPr>
          <w:p w:rsidR="003F0F95" w:rsidRPr="005D2585" w:rsidRDefault="003F0F95" w:rsidP="00B66D32">
            <w:pPr>
              <w:pStyle w:val="Table2"/>
            </w:pPr>
            <w:r w:rsidRPr="005D2585">
              <w:t>380</w:t>
            </w:r>
          </w:p>
        </w:tc>
      </w:tr>
      <w:tr w:rsidR="003F0F95" w:rsidRPr="005D2585" w:rsidTr="000A5863">
        <w:tblPrEx>
          <w:tblBorders>
            <w:insideH w:val="none" w:sz="0" w:space="0" w:color="auto"/>
          </w:tblBorders>
        </w:tblPrEx>
        <w:tc>
          <w:tcPr>
            <w:tcW w:w="3402" w:type="dxa"/>
          </w:tcPr>
          <w:p w:rsidR="003F0F95" w:rsidRPr="005D2585" w:rsidRDefault="003F0F95" w:rsidP="00B66D32">
            <w:pPr>
              <w:pStyle w:val="Table2"/>
            </w:pPr>
            <w:r w:rsidRPr="005D2585">
              <w:t>Ferric ammonium citrate</w:t>
            </w:r>
          </w:p>
        </w:tc>
        <w:tc>
          <w:tcPr>
            <w:tcW w:w="709" w:type="dxa"/>
          </w:tcPr>
          <w:p w:rsidR="003F0F95" w:rsidRPr="005D2585" w:rsidRDefault="003F0F95" w:rsidP="00B66D32">
            <w:pPr>
              <w:pStyle w:val="Table2"/>
            </w:pPr>
            <w:r w:rsidRPr="005D2585">
              <w:t>381</w:t>
            </w:r>
          </w:p>
        </w:tc>
      </w:tr>
      <w:tr w:rsidR="003F0F95" w:rsidRPr="005D2585" w:rsidTr="000A5863">
        <w:tblPrEx>
          <w:tblBorders>
            <w:insideH w:val="none" w:sz="0" w:space="0" w:color="auto"/>
          </w:tblBorders>
        </w:tblPrEx>
        <w:tc>
          <w:tcPr>
            <w:tcW w:w="3402" w:type="dxa"/>
          </w:tcPr>
          <w:p w:rsidR="003F0F95" w:rsidRPr="005D2585" w:rsidRDefault="003F0F95" w:rsidP="00B66D32">
            <w:pPr>
              <w:pStyle w:val="Table2"/>
            </w:pPr>
            <w:r w:rsidRPr="005D2585">
              <w:t>Calcium disodium ethylenediaminetetraacetate or calcium disodium EDTA</w:t>
            </w:r>
          </w:p>
          <w:p w:rsidR="003F0F95" w:rsidRPr="005D2585" w:rsidRDefault="003F0F95" w:rsidP="00B66D32">
            <w:pPr>
              <w:pStyle w:val="Table2"/>
            </w:pPr>
          </w:p>
        </w:tc>
        <w:tc>
          <w:tcPr>
            <w:tcW w:w="709" w:type="dxa"/>
          </w:tcPr>
          <w:p w:rsidR="003F0F95" w:rsidRPr="005D2585" w:rsidRDefault="003F0F95" w:rsidP="00B66D32">
            <w:pPr>
              <w:pStyle w:val="Table2"/>
            </w:pPr>
            <w:r w:rsidRPr="005D2585">
              <w:t>385</w:t>
            </w:r>
          </w:p>
        </w:tc>
      </w:tr>
      <w:tr w:rsidR="003F0F95" w:rsidRPr="005D2585" w:rsidTr="000A5863">
        <w:tblPrEx>
          <w:tblBorders>
            <w:insideH w:val="none" w:sz="0" w:space="0" w:color="auto"/>
          </w:tblBorders>
        </w:tblPrEx>
        <w:tc>
          <w:tcPr>
            <w:tcW w:w="3402" w:type="dxa"/>
          </w:tcPr>
          <w:p w:rsidR="003F0F95" w:rsidRPr="005D2585" w:rsidRDefault="003F0F95" w:rsidP="00B66D32">
            <w:pPr>
              <w:pStyle w:val="Table2"/>
            </w:pPr>
            <w:r w:rsidRPr="005D2585">
              <w:t>Alginic acid</w:t>
            </w:r>
          </w:p>
        </w:tc>
        <w:tc>
          <w:tcPr>
            <w:tcW w:w="709" w:type="dxa"/>
          </w:tcPr>
          <w:p w:rsidR="003F0F95" w:rsidRPr="005D2585" w:rsidRDefault="003F0F95" w:rsidP="00B66D32">
            <w:pPr>
              <w:pStyle w:val="Table2"/>
            </w:pPr>
            <w:r w:rsidRPr="005D2585">
              <w:t>400</w:t>
            </w:r>
          </w:p>
        </w:tc>
      </w:tr>
      <w:tr w:rsidR="003F0F95" w:rsidRPr="005D2585" w:rsidTr="000A5863">
        <w:tblPrEx>
          <w:tblBorders>
            <w:insideH w:val="none" w:sz="0" w:space="0" w:color="auto"/>
          </w:tblBorders>
        </w:tblPrEx>
        <w:tc>
          <w:tcPr>
            <w:tcW w:w="3402" w:type="dxa"/>
          </w:tcPr>
          <w:p w:rsidR="003F0F95" w:rsidRPr="005D2585" w:rsidRDefault="003F0F95" w:rsidP="00B66D32">
            <w:pPr>
              <w:pStyle w:val="Table2"/>
            </w:pPr>
            <w:r w:rsidRPr="005D2585">
              <w:t xml:space="preserve">Sodium alginate </w:t>
            </w:r>
          </w:p>
        </w:tc>
        <w:tc>
          <w:tcPr>
            <w:tcW w:w="709" w:type="dxa"/>
          </w:tcPr>
          <w:p w:rsidR="003F0F95" w:rsidRPr="005D2585" w:rsidRDefault="003F0F95" w:rsidP="00B66D32">
            <w:pPr>
              <w:pStyle w:val="Table2"/>
            </w:pPr>
            <w:r w:rsidRPr="005D2585">
              <w:t>401</w:t>
            </w:r>
          </w:p>
        </w:tc>
      </w:tr>
      <w:tr w:rsidR="003F0F95" w:rsidRPr="005D2585" w:rsidTr="000A5863">
        <w:tblPrEx>
          <w:tblBorders>
            <w:insideH w:val="none" w:sz="0" w:space="0" w:color="auto"/>
          </w:tblBorders>
        </w:tblPrEx>
        <w:tc>
          <w:tcPr>
            <w:tcW w:w="3402" w:type="dxa"/>
          </w:tcPr>
          <w:p w:rsidR="003F0F95" w:rsidRPr="005D2585" w:rsidRDefault="003F0F95" w:rsidP="00B66D32">
            <w:pPr>
              <w:pStyle w:val="Table2"/>
            </w:pPr>
            <w:r w:rsidRPr="005D2585">
              <w:t>Potassium alginate</w:t>
            </w:r>
          </w:p>
        </w:tc>
        <w:tc>
          <w:tcPr>
            <w:tcW w:w="709" w:type="dxa"/>
          </w:tcPr>
          <w:p w:rsidR="003F0F95" w:rsidRPr="005D2585" w:rsidRDefault="003F0F95" w:rsidP="00B66D32">
            <w:pPr>
              <w:pStyle w:val="Table2"/>
            </w:pPr>
            <w:r w:rsidRPr="005D2585">
              <w:t>402</w:t>
            </w:r>
          </w:p>
        </w:tc>
      </w:tr>
      <w:tr w:rsidR="003F0F95" w:rsidRPr="005D2585" w:rsidTr="000A5863">
        <w:tblPrEx>
          <w:tblBorders>
            <w:insideH w:val="none" w:sz="0" w:space="0" w:color="auto"/>
          </w:tblBorders>
        </w:tblPrEx>
        <w:tc>
          <w:tcPr>
            <w:tcW w:w="3402" w:type="dxa"/>
          </w:tcPr>
          <w:p w:rsidR="003F0F95" w:rsidRPr="005D2585" w:rsidRDefault="003F0F95" w:rsidP="00B66D32">
            <w:pPr>
              <w:pStyle w:val="Table2"/>
            </w:pPr>
            <w:r w:rsidRPr="005D2585">
              <w:t>Ammonium alginate</w:t>
            </w:r>
          </w:p>
        </w:tc>
        <w:tc>
          <w:tcPr>
            <w:tcW w:w="709" w:type="dxa"/>
          </w:tcPr>
          <w:p w:rsidR="003F0F95" w:rsidRPr="005D2585" w:rsidRDefault="003F0F95" w:rsidP="00B66D32">
            <w:pPr>
              <w:pStyle w:val="Table2"/>
            </w:pPr>
            <w:r w:rsidRPr="005D2585">
              <w:t>403</w:t>
            </w:r>
          </w:p>
        </w:tc>
      </w:tr>
      <w:tr w:rsidR="003F0F95" w:rsidRPr="005D2585" w:rsidTr="000A5863">
        <w:tblPrEx>
          <w:tblBorders>
            <w:insideH w:val="none" w:sz="0" w:space="0" w:color="auto"/>
          </w:tblBorders>
        </w:tblPrEx>
        <w:tc>
          <w:tcPr>
            <w:tcW w:w="3402" w:type="dxa"/>
          </w:tcPr>
          <w:p w:rsidR="003F0F95" w:rsidRPr="005D2585" w:rsidRDefault="003F0F95" w:rsidP="00B66D32">
            <w:pPr>
              <w:pStyle w:val="Table2"/>
            </w:pPr>
            <w:r w:rsidRPr="005D2585">
              <w:t>Calcium alginate</w:t>
            </w:r>
          </w:p>
        </w:tc>
        <w:tc>
          <w:tcPr>
            <w:tcW w:w="709" w:type="dxa"/>
          </w:tcPr>
          <w:p w:rsidR="003F0F95" w:rsidRPr="005D2585" w:rsidRDefault="003F0F95" w:rsidP="00B66D32">
            <w:pPr>
              <w:pStyle w:val="Table2"/>
            </w:pPr>
            <w:r w:rsidRPr="005D2585">
              <w:t>404</w:t>
            </w:r>
          </w:p>
        </w:tc>
      </w:tr>
      <w:tr w:rsidR="003F0F95" w:rsidRPr="005D2585" w:rsidTr="000A5863">
        <w:tblPrEx>
          <w:tblBorders>
            <w:insideH w:val="none" w:sz="0" w:space="0" w:color="auto"/>
          </w:tblBorders>
        </w:tblPrEx>
        <w:tc>
          <w:tcPr>
            <w:tcW w:w="3402" w:type="dxa"/>
          </w:tcPr>
          <w:p w:rsidR="003F0F95" w:rsidRPr="005D2585" w:rsidRDefault="003F0F95" w:rsidP="00B66D32">
            <w:pPr>
              <w:pStyle w:val="Table2"/>
            </w:pPr>
            <w:r w:rsidRPr="005D2585">
              <w:t xml:space="preserve">Propylene glycol alginate </w:t>
            </w:r>
          </w:p>
        </w:tc>
        <w:tc>
          <w:tcPr>
            <w:tcW w:w="709" w:type="dxa"/>
          </w:tcPr>
          <w:p w:rsidR="003F0F95" w:rsidRPr="005D2585" w:rsidRDefault="003F0F95" w:rsidP="00B66D32">
            <w:pPr>
              <w:pStyle w:val="Table2"/>
            </w:pPr>
            <w:r w:rsidRPr="005D2585">
              <w:t>405</w:t>
            </w:r>
          </w:p>
        </w:tc>
      </w:tr>
      <w:tr w:rsidR="003F0F95" w:rsidRPr="005D2585" w:rsidTr="000A5863">
        <w:tblPrEx>
          <w:tblBorders>
            <w:insideH w:val="none" w:sz="0" w:space="0" w:color="auto"/>
          </w:tblBorders>
        </w:tblPrEx>
        <w:tc>
          <w:tcPr>
            <w:tcW w:w="3402" w:type="dxa"/>
          </w:tcPr>
          <w:p w:rsidR="003F0F95" w:rsidRPr="005D2585" w:rsidRDefault="003F0F95" w:rsidP="00B66D32">
            <w:pPr>
              <w:pStyle w:val="Table2"/>
            </w:pPr>
            <w:r w:rsidRPr="005D2585">
              <w:t>Agar</w:t>
            </w:r>
          </w:p>
        </w:tc>
        <w:tc>
          <w:tcPr>
            <w:tcW w:w="709" w:type="dxa"/>
          </w:tcPr>
          <w:p w:rsidR="003F0F95" w:rsidRPr="005D2585" w:rsidRDefault="003F0F95" w:rsidP="00B66D32">
            <w:pPr>
              <w:pStyle w:val="Table2"/>
            </w:pPr>
            <w:r w:rsidRPr="005D2585">
              <w:t>406</w:t>
            </w:r>
          </w:p>
        </w:tc>
      </w:tr>
      <w:tr w:rsidR="003F0F95" w:rsidRPr="005D2585" w:rsidTr="000A5863">
        <w:tblPrEx>
          <w:tblBorders>
            <w:insideH w:val="none" w:sz="0" w:space="0" w:color="auto"/>
          </w:tblBorders>
        </w:tblPrEx>
        <w:tc>
          <w:tcPr>
            <w:tcW w:w="3402" w:type="dxa"/>
          </w:tcPr>
          <w:p w:rsidR="003F0F95" w:rsidRPr="005D2585" w:rsidRDefault="003F0F95" w:rsidP="00B66D32">
            <w:pPr>
              <w:pStyle w:val="Table2"/>
            </w:pPr>
            <w:r w:rsidRPr="005D2585">
              <w:t>Carrageenan</w:t>
            </w:r>
          </w:p>
        </w:tc>
        <w:tc>
          <w:tcPr>
            <w:tcW w:w="709" w:type="dxa"/>
          </w:tcPr>
          <w:p w:rsidR="003F0F95" w:rsidRPr="005D2585" w:rsidRDefault="003F0F95" w:rsidP="00B66D32">
            <w:pPr>
              <w:pStyle w:val="Table2"/>
            </w:pPr>
            <w:r w:rsidRPr="005D2585">
              <w:t>407</w:t>
            </w:r>
          </w:p>
        </w:tc>
      </w:tr>
      <w:tr w:rsidR="003F0F95" w:rsidRPr="005D2585" w:rsidTr="000A5863">
        <w:tblPrEx>
          <w:tblBorders>
            <w:insideH w:val="none" w:sz="0" w:space="0" w:color="auto"/>
          </w:tblBorders>
        </w:tblPrEx>
        <w:tc>
          <w:tcPr>
            <w:tcW w:w="3402" w:type="dxa"/>
          </w:tcPr>
          <w:p w:rsidR="003F0F95" w:rsidRPr="005D2585" w:rsidRDefault="003F0F95" w:rsidP="00B66D32">
            <w:pPr>
              <w:pStyle w:val="Table2"/>
            </w:pPr>
            <w:r w:rsidRPr="005D2585">
              <w:t>Processed eucheuma seaweed</w:t>
            </w:r>
          </w:p>
        </w:tc>
        <w:tc>
          <w:tcPr>
            <w:tcW w:w="709" w:type="dxa"/>
          </w:tcPr>
          <w:p w:rsidR="003F0F95" w:rsidRPr="005D2585" w:rsidRDefault="003F0F95" w:rsidP="00B66D32">
            <w:pPr>
              <w:pStyle w:val="Table2"/>
            </w:pPr>
            <w:r w:rsidRPr="005D2585">
              <w:t>407a</w:t>
            </w:r>
          </w:p>
        </w:tc>
      </w:tr>
      <w:tr w:rsidR="003F0F95" w:rsidRPr="005D2585" w:rsidTr="000A5863">
        <w:tblPrEx>
          <w:tblBorders>
            <w:insideH w:val="none" w:sz="0" w:space="0" w:color="auto"/>
          </w:tblBorders>
        </w:tblPrEx>
        <w:tc>
          <w:tcPr>
            <w:tcW w:w="3402" w:type="dxa"/>
          </w:tcPr>
          <w:p w:rsidR="003F0F95" w:rsidRPr="005D2585" w:rsidRDefault="003F0F95" w:rsidP="00B66D32">
            <w:pPr>
              <w:pStyle w:val="Table2"/>
            </w:pPr>
            <w:r w:rsidRPr="005D2585">
              <w:t>Arabinogalactan or larch gum</w:t>
            </w:r>
          </w:p>
        </w:tc>
        <w:tc>
          <w:tcPr>
            <w:tcW w:w="709" w:type="dxa"/>
          </w:tcPr>
          <w:p w:rsidR="003F0F95" w:rsidRPr="005D2585" w:rsidRDefault="003F0F95" w:rsidP="00B66D32">
            <w:pPr>
              <w:pStyle w:val="Table2"/>
            </w:pPr>
            <w:r w:rsidRPr="005D2585">
              <w:t>409</w:t>
            </w:r>
          </w:p>
        </w:tc>
      </w:tr>
      <w:tr w:rsidR="003F0F95" w:rsidRPr="005D2585" w:rsidTr="000A5863">
        <w:tblPrEx>
          <w:tblBorders>
            <w:insideH w:val="none" w:sz="0" w:space="0" w:color="auto"/>
          </w:tblBorders>
        </w:tblPrEx>
        <w:tc>
          <w:tcPr>
            <w:tcW w:w="3402" w:type="dxa"/>
          </w:tcPr>
          <w:p w:rsidR="003F0F95" w:rsidRPr="005D2585" w:rsidRDefault="003F0F95" w:rsidP="00B66D32">
            <w:pPr>
              <w:pStyle w:val="Table2"/>
            </w:pPr>
            <w:r w:rsidRPr="005D2585">
              <w:t>Locust bean gum or carob bean gum</w:t>
            </w:r>
          </w:p>
        </w:tc>
        <w:tc>
          <w:tcPr>
            <w:tcW w:w="709" w:type="dxa"/>
          </w:tcPr>
          <w:p w:rsidR="003F0F95" w:rsidRPr="005D2585" w:rsidRDefault="003F0F95" w:rsidP="00B66D32">
            <w:pPr>
              <w:pStyle w:val="Table2"/>
            </w:pPr>
            <w:r w:rsidRPr="005D2585">
              <w:t>410</w:t>
            </w:r>
          </w:p>
        </w:tc>
      </w:tr>
      <w:tr w:rsidR="003F0F95" w:rsidRPr="005D2585" w:rsidTr="000A5863">
        <w:tblPrEx>
          <w:tblBorders>
            <w:insideH w:val="none" w:sz="0" w:space="0" w:color="auto"/>
          </w:tblBorders>
        </w:tblPrEx>
        <w:tc>
          <w:tcPr>
            <w:tcW w:w="3402" w:type="dxa"/>
          </w:tcPr>
          <w:p w:rsidR="003F0F95" w:rsidRPr="005D2585" w:rsidRDefault="003F0F95" w:rsidP="00B66D32">
            <w:pPr>
              <w:pStyle w:val="Table2"/>
            </w:pPr>
            <w:r w:rsidRPr="005D2585">
              <w:t>Guar gum</w:t>
            </w:r>
          </w:p>
        </w:tc>
        <w:tc>
          <w:tcPr>
            <w:tcW w:w="709" w:type="dxa"/>
          </w:tcPr>
          <w:p w:rsidR="003F0F95" w:rsidRPr="005D2585" w:rsidRDefault="003F0F95" w:rsidP="00B66D32">
            <w:pPr>
              <w:pStyle w:val="Table2"/>
            </w:pPr>
            <w:r w:rsidRPr="005D2585">
              <w:t>412</w:t>
            </w:r>
          </w:p>
        </w:tc>
      </w:tr>
      <w:tr w:rsidR="003F0F95" w:rsidRPr="005D2585" w:rsidTr="000A5863">
        <w:tblPrEx>
          <w:tblBorders>
            <w:insideH w:val="none" w:sz="0" w:space="0" w:color="auto"/>
          </w:tblBorders>
        </w:tblPrEx>
        <w:tc>
          <w:tcPr>
            <w:tcW w:w="3402" w:type="dxa"/>
          </w:tcPr>
          <w:p w:rsidR="003F0F95" w:rsidRPr="005D2585" w:rsidRDefault="003F0F95" w:rsidP="00B66D32">
            <w:pPr>
              <w:pStyle w:val="Table2"/>
            </w:pPr>
            <w:r w:rsidRPr="005D2585">
              <w:t>Tragacanth gum</w:t>
            </w:r>
          </w:p>
        </w:tc>
        <w:tc>
          <w:tcPr>
            <w:tcW w:w="709" w:type="dxa"/>
          </w:tcPr>
          <w:p w:rsidR="003F0F95" w:rsidRPr="005D2585" w:rsidRDefault="003F0F95" w:rsidP="00B66D32">
            <w:pPr>
              <w:pStyle w:val="Table2"/>
            </w:pPr>
            <w:r w:rsidRPr="005D2585">
              <w:t>413</w:t>
            </w:r>
          </w:p>
        </w:tc>
      </w:tr>
      <w:tr w:rsidR="003F0F95" w:rsidRPr="005D2585" w:rsidTr="000A5863">
        <w:tblPrEx>
          <w:tblBorders>
            <w:insideH w:val="none" w:sz="0" w:space="0" w:color="auto"/>
          </w:tblBorders>
        </w:tblPrEx>
        <w:tc>
          <w:tcPr>
            <w:tcW w:w="3402" w:type="dxa"/>
          </w:tcPr>
          <w:p w:rsidR="003F0F95" w:rsidRPr="005D2585" w:rsidRDefault="003F0F95" w:rsidP="00B66D32">
            <w:pPr>
              <w:pStyle w:val="Table2"/>
            </w:pPr>
            <w:r w:rsidRPr="005D2585">
              <w:t>Acacia or gum arabic</w:t>
            </w:r>
          </w:p>
        </w:tc>
        <w:tc>
          <w:tcPr>
            <w:tcW w:w="709" w:type="dxa"/>
          </w:tcPr>
          <w:p w:rsidR="003F0F95" w:rsidRPr="005D2585" w:rsidRDefault="003F0F95" w:rsidP="00B66D32">
            <w:pPr>
              <w:pStyle w:val="Table2"/>
            </w:pPr>
            <w:r w:rsidRPr="005D2585">
              <w:t>414</w:t>
            </w:r>
          </w:p>
        </w:tc>
      </w:tr>
      <w:tr w:rsidR="003F0F95" w:rsidRPr="005D2585" w:rsidTr="000A5863">
        <w:tblPrEx>
          <w:tblBorders>
            <w:insideH w:val="none" w:sz="0" w:space="0" w:color="auto"/>
          </w:tblBorders>
        </w:tblPrEx>
        <w:tc>
          <w:tcPr>
            <w:tcW w:w="3402" w:type="dxa"/>
          </w:tcPr>
          <w:p w:rsidR="003F0F95" w:rsidRPr="005D2585" w:rsidRDefault="003F0F95" w:rsidP="00B66D32">
            <w:pPr>
              <w:pStyle w:val="Table2"/>
            </w:pPr>
            <w:r w:rsidRPr="005D2585">
              <w:t>Xanthan gum</w:t>
            </w:r>
          </w:p>
        </w:tc>
        <w:tc>
          <w:tcPr>
            <w:tcW w:w="709" w:type="dxa"/>
          </w:tcPr>
          <w:p w:rsidR="003F0F95" w:rsidRPr="005D2585" w:rsidRDefault="003F0F95" w:rsidP="00B66D32">
            <w:pPr>
              <w:pStyle w:val="Table2"/>
            </w:pPr>
            <w:r w:rsidRPr="005D2585">
              <w:t>415</w:t>
            </w:r>
          </w:p>
        </w:tc>
      </w:tr>
      <w:tr w:rsidR="003F0F95" w:rsidRPr="005D2585" w:rsidTr="000A5863">
        <w:tblPrEx>
          <w:tblBorders>
            <w:insideH w:val="none" w:sz="0" w:space="0" w:color="auto"/>
          </w:tblBorders>
        </w:tblPrEx>
        <w:tc>
          <w:tcPr>
            <w:tcW w:w="3402" w:type="dxa"/>
          </w:tcPr>
          <w:p w:rsidR="003F0F95" w:rsidRPr="005D2585" w:rsidRDefault="003F0F95" w:rsidP="00B66D32">
            <w:pPr>
              <w:pStyle w:val="Table2"/>
            </w:pPr>
            <w:r w:rsidRPr="005D2585">
              <w:t>Karaya gum</w:t>
            </w:r>
          </w:p>
        </w:tc>
        <w:tc>
          <w:tcPr>
            <w:tcW w:w="709" w:type="dxa"/>
          </w:tcPr>
          <w:p w:rsidR="003F0F95" w:rsidRPr="005D2585" w:rsidRDefault="003F0F95" w:rsidP="00B66D32">
            <w:pPr>
              <w:pStyle w:val="Table2"/>
            </w:pPr>
            <w:r w:rsidRPr="005D2585">
              <w:t>416</w:t>
            </w:r>
          </w:p>
        </w:tc>
      </w:tr>
      <w:tr w:rsidR="003F0F95" w:rsidRPr="005D2585" w:rsidTr="000A5863">
        <w:tblPrEx>
          <w:tblBorders>
            <w:insideH w:val="none" w:sz="0" w:space="0" w:color="auto"/>
          </w:tblBorders>
        </w:tblPrEx>
        <w:tc>
          <w:tcPr>
            <w:tcW w:w="3402" w:type="dxa"/>
          </w:tcPr>
          <w:p w:rsidR="003F0F95" w:rsidRPr="005D2585" w:rsidRDefault="003F0F95" w:rsidP="00B66D32">
            <w:pPr>
              <w:pStyle w:val="Table2"/>
            </w:pPr>
            <w:r w:rsidRPr="005D2585">
              <w:lastRenderedPageBreak/>
              <w:t>Tara gum</w:t>
            </w:r>
          </w:p>
        </w:tc>
        <w:tc>
          <w:tcPr>
            <w:tcW w:w="709" w:type="dxa"/>
          </w:tcPr>
          <w:p w:rsidR="003F0F95" w:rsidRPr="005D2585" w:rsidRDefault="003F0F95" w:rsidP="00B66D32">
            <w:pPr>
              <w:pStyle w:val="Table2"/>
            </w:pPr>
            <w:r w:rsidRPr="005D2585">
              <w:t>417</w:t>
            </w:r>
          </w:p>
        </w:tc>
      </w:tr>
      <w:tr w:rsidR="003F0F95" w:rsidRPr="005D2585" w:rsidTr="000A5863">
        <w:tblPrEx>
          <w:tblBorders>
            <w:insideH w:val="none" w:sz="0" w:space="0" w:color="auto"/>
          </w:tblBorders>
        </w:tblPrEx>
        <w:tc>
          <w:tcPr>
            <w:tcW w:w="3402" w:type="dxa"/>
          </w:tcPr>
          <w:p w:rsidR="003F0F95" w:rsidRPr="005D2585" w:rsidRDefault="003F0F95" w:rsidP="00B66D32">
            <w:pPr>
              <w:pStyle w:val="Table2"/>
            </w:pPr>
            <w:r w:rsidRPr="005D2585">
              <w:t>Gellan gum</w:t>
            </w:r>
          </w:p>
        </w:tc>
        <w:tc>
          <w:tcPr>
            <w:tcW w:w="709" w:type="dxa"/>
          </w:tcPr>
          <w:p w:rsidR="003F0F95" w:rsidRPr="005D2585" w:rsidRDefault="003F0F95" w:rsidP="00B66D32">
            <w:pPr>
              <w:pStyle w:val="Table2"/>
            </w:pPr>
            <w:r w:rsidRPr="005D2585">
              <w:t>418</w:t>
            </w:r>
          </w:p>
        </w:tc>
      </w:tr>
      <w:tr w:rsidR="003F0F95" w:rsidRPr="005D2585" w:rsidTr="000A5863">
        <w:tblPrEx>
          <w:tblBorders>
            <w:insideH w:val="none" w:sz="0" w:space="0" w:color="auto"/>
          </w:tblBorders>
        </w:tblPrEx>
        <w:tc>
          <w:tcPr>
            <w:tcW w:w="3402" w:type="dxa"/>
          </w:tcPr>
          <w:p w:rsidR="003F0F95" w:rsidRPr="005D2585" w:rsidRDefault="003F0F95" w:rsidP="00B66D32">
            <w:pPr>
              <w:pStyle w:val="Table2"/>
            </w:pPr>
            <w:r w:rsidRPr="005D2585">
              <w:t>Sorbitol or sorbitol syrup</w:t>
            </w:r>
          </w:p>
        </w:tc>
        <w:tc>
          <w:tcPr>
            <w:tcW w:w="709" w:type="dxa"/>
          </w:tcPr>
          <w:p w:rsidR="003F0F95" w:rsidRPr="005D2585" w:rsidRDefault="003F0F95" w:rsidP="00B66D32">
            <w:pPr>
              <w:pStyle w:val="Table2"/>
            </w:pPr>
            <w:r w:rsidRPr="005D2585">
              <w:t>420</w:t>
            </w:r>
          </w:p>
        </w:tc>
      </w:tr>
      <w:tr w:rsidR="003F0F95" w:rsidRPr="005D2585" w:rsidTr="000A5863">
        <w:tblPrEx>
          <w:tblBorders>
            <w:insideH w:val="none" w:sz="0" w:space="0" w:color="auto"/>
          </w:tblBorders>
        </w:tblPrEx>
        <w:tc>
          <w:tcPr>
            <w:tcW w:w="3402" w:type="dxa"/>
          </w:tcPr>
          <w:p w:rsidR="003F0F95" w:rsidRPr="005D2585" w:rsidRDefault="003F0F95" w:rsidP="00B66D32">
            <w:pPr>
              <w:pStyle w:val="Table2"/>
            </w:pPr>
            <w:r w:rsidRPr="005D2585">
              <w:t>Mannitol</w:t>
            </w:r>
          </w:p>
        </w:tc>
        <w:tc>
          <w:tcPr>
            <w:tcW w:w="709" w:type="dxa"/>
          </w:tcPr>
          <w:p w:rsidR="003F0F95" w:rsidRPr="005D2585" w:rsidRDefault="003F0F95" w:rsidP="00B66D32">
            <w:pPr>
              <w:pStyle w:val="Table2"/>
            </w:pPr>
            <w:r w:rsidRPr="005D2585">
              <w:t>421</w:t>
            </w:r>
          </w:p>
        </w:tc>
      </w:tr>
      <w:tr w:rsidR="003F0F95" w:rsidRPr="005D2585" w:rsidTr="000A5863">
        <w:tblPrEx>
          <w:tblBorders>
            <w:insideH w:val="none" w:sz="0" w:space="0" w:color="auto"/>
          </w:tblBorders>
        </w:tblPrEx>
        <w:tc>
          <w:tcPr>
            <w:tcW w:w="3402" w:type="dxa"/>
          </w:tcPr>
          <w:p w:rsidR="003F0F95" w:rsidRPr="005D2585" w:rsidRDefault="003F0F95" w:rsidP="00B66D32">
            <w:pPr>
              <w:pStyle w:val="Table2"/>
            </w:pPr>
            <w:r w:rsidRPr="005D2585">
              <w:t>Glycerin or glycerol</w:t>
            </w:r>
          </w:p>
        </w:tc>
        <w:tc>
          <w:tcPr>
            <w:tcW w:w="709" w:type="dxa"/>
          </w:tcPr>
          <w:p w:rsidR="003F0F95" w:rsidRPr="005D2585" w:rsidRDefault="003F0F95" w:rsidP="00B66D32">
            <w:pPr>
              <w:pStyle w:val="Table2"/>
            </w:pPr>
            <w:r w:rsidRPr="005D2585">
              <w:t>422</w:t>
            </w:r>
          </w:p>
        </w:tc>
      </w:tr>
      <w:tr w:rsidR="003F0F95" w:rsidRPr="005D2585" w:rsidTr="000A5863">
        <w:tblPrEx>
          <w:tblBorders>
            <w:insideH w:val="none" w:sz="0" w:space="0" w:color="auto"/>
          </w:tblBorders>
        </w:tblPrEx>
        <w:tc>
          <w:tcPr>
            <w:tcW w:w="3402" w:type="dxa"/>
          </w:tcPr>
          <w:p w:rsidR="003F0F95" w:rsidRPr="005D2585" w:rsidRDefault="003F0F95" w:rsidP="00B66D32">
            <w:pPr>
              <w:pStyle w:val="Table2"/>
            </w:pPr>
            <w:r w:rsidRPr="005D2585">
              <w:t>Polyoxyethylene (40) stearate</w:t>
            </w:r>
          </w:p>
        </w:tc>
        <w:tc>
          <w:tcPr>
            <w:tcW w:w="709" w:type="dxa"/>
          </w:tcPr>
          <w:p w:rsidR="003F0F95" w:rsidRPr="005D2585" w:rsidRDefault="003F0F95" w:rsidP="00B66D32">
            <w:pPr>
              <w:pStyle w:val="Table2"/>
            </w:pPr>
            <w:r w:rsidRPr="005D2585">
              <w:t>431</w:t>
            </w:r>
          </w:p>
        </w:tc>
      </w:tr>
      <w:tr w:rsidR="003F0F95" w:rsidRPr="005D2585" w:rsidTr="000A5863">
        <w:tblPrEx>
          <w:tblBorders>
            <w:insideH w:val="none" w:sz="0" w:space="0" w:color="auto"/>
          </w:tblBorders>
        </w:tblPrEx>
        <w:tc>
          <w:tcPr>
            <w:tcW w:w="3402" w:type="dxa"/>
          </w:tcPr>
          <w:p w:rsidR="003F0F95" w:rsidRPr="005D2585" w:rsidRDefault="003F0F95" w:rsidP="00B66D32">
            <w:pPr>
              <w:pStyle w:val="Table2"/>
            </w:pPr>
            <w:r w:rsidRPr="005D2585">
              <w:t>Polysorbate 80 or Polyoxyethylene (20) sorbitan monooleate</w:t>
            </w:r>
          </w:p>
        </w:tc>
        <w:tc>
          <w:tcPr>
            <w:tcW w:w="709" w:type="dxa"/>
          </w:tcPr>
          <w:p w:rsidR="003F0F95" w:rsidRPr="005D2585" w:rsidRDefault="003F0F95" w:rsidP="00B66D32">
            <w:pPr>
              <w:pStyle w:val="Table2"/>
            </w:pPr>
            <w:r w:rsidRPr="005D2585">
              <w:t>433</w:t>
            </w:r>
          </w:p>
        </w:tc>
      </w:tr>
      <w:tr w:rsidR="003F0F95" w:rsidRPr="005D2585" w:rsidTr="000A5863">
        <w:tblPrEx>
          <w:tblBorders>
            <w:insideH w:val="none" w:sz="0" w:space="0" w:color="auto"/>
          </w:tblBorders>
        </w:tblPrEx>
        <w:tc>
          <w:tcPr>
            <w:tcW w:w="3402" w:type="dxa"/>
          </w:tcPr>
          <w:p w:rsidR="003F0F95" w:rsidRPr="005D2585" w:rsidRDefault="003F0F95" w:rsidP="00B66D32">
            <w:pPr>
              <w:pStyle w:val="Table2"/>
            </w:pPr>
            <w:r w:rsidRPr="005D2585">
              <w:t>Polysorbate 60 or Polyoxyethylene (20) sorbitan monostearate</w:t>
            </w:r>
          </w:p>
        </w:tc>
        <w:tc>
          <w:tcPr>
            <w:tcW w:w="709" w:type="dxa"/>
          </w:tcPr>
          <w:p w:rsidR="003F0F95" w:rsidRPr="005D2585" w:rsidRDefault="003F0F95" w:rsidP="00B66D32">
            <w:pPr>
              <w:pStyle w:val="Table2"/>
            </w:pPr>
            <w:r w:rsidRPr="005D2585">
              <w:t>435</w:t>
            </w:r>
          </w:p>
        </w:tc>
      </w:tr>
      <w:tr w:rsidR="003F0F95" w:rsidRPr="005D2585" w:rsidTr="000A5863">
        <w:tblPrEx>
          <w:tblBorders>
            <w:insideH w:val="none" w:sz="0" w:space="0" w:color="auto"/>
          </w:tblBorders>
        </w:tblPrEx>
        <w:tc>
          <w:tcPr>
            <w:tcW w:w="3402" w:type="dxa"/>
          </w:tcPr>
          <w:p w:rsidR="003F0F95" w:rsidRPr="005D2585" w:rsidRDefault="003F0F95" w:rsidP="00B66D32">
            <w:pPr>
              <w:pStyle w:val="Table2"/>
            </w:pPr>
            <w:r w:rsidRPr="005D2585">
              <w:t>Polysorbate 65 or Polyoxyethylene (20) sorbitan tristearate</w:t>
            </w:r>
          </w:p>
        </w:tc>
        <w:tc>
          <w:tcPr>
            <w:tcW w:w="709" w:type="dxa"/>
          </w:tcPr>
          <w:p w:rsidR="003F0F95" w:rsidRPr="005D2585" w:rsidRDefault="003F0F95" w:rsidP="00B66D32">
            <w:pPr>
              <w:pStyle w:val="Table2"/>
            </w:pPr>
            <w:r w:rsidRPr="005D2585">
              <w:t>436</w:t>
            </w:r>
          </w:p>
        </w:tc>
      </w:tr>
      <w:tr w:rsidR="003F0F95" w:rsidRPr="005D2585" w:rsidTr="000A5863">
        <w:tblPrEx>
          <w:tblBorders>
            <w:insideH w:val="none" w:sz="0" w:space="0" w:color="auto"/>
          </w:tblBorders>
        </w:tblPrEx>
        <w:tc>
          <w:tcPr>
            <w:tcW w:w="3402" w:type="dxa"/>
          </w:tcPr>
          <w:p w:rsidR="003F0F95" w:rsidRPr="005D2585" w:rsidRDefault="003F0F95" w:rsidP="00B66D32">
            <w:pPr>
              <w:pStyle w:val="Table2"/>
            </w:pPr>
            <w:r w:rsidRPr="005D2585">
              <w:t>Pectin</w:t>
            </w:r>
          </w:p>
        </w:tc>
        <w:tc>
          <w:tcPr>
            <w:tcW w:w="709" w:type="dxa"/>
          </w:tcPr>
          <w:p w:rsidR="003F0F95" w:rsidRPr="005D2585" w:rsidRDefault="003F0F95" w:rsidP="00B66D32">
            <w:pPr>
              <w:pStyle w:val="Table2"/>
            </w:pPr>
            <w:r w:rsidRPr="005D2585">
              <w:t>440</w:t>
            </w:r>
          </w:p>
        </w:tc>
      </w:tr>
      <w:tr w:rsidR="003F0F95" w:rsidRPr="005D2585" w:rsidTr="000A5863">
        <w:tblPrEx>
          <w:tblBorders>
            <w:insideH w:val="none" w:sz="0" w:space="0" w:color="auto"/>
          </w:tblBorders>
        </w:tblPrEx>
        <w:tc>
          <w:tcPr>
            <w:tcW w:w="3402" w:type="dxa"/>
          </w:tcPr>
          <w:p w:rsidR="003F0F95" w:rsidRPr="005D2585" w:rsidRDefault="003F0F95" w:rsidP="00B66D32">
            <w:pPr>
              <w:pStyle w:val="Table2"/>
            </w:pPr>
            <w:r w:rsidRPr="005D2585">
              <w:t>Ammonium salts of phosphatidic acid</w:t>
            </w:r>
          </w:p>
        </w:tc>
        <w:tc>
          <w:tcPr>
            <w:tcW w:w="709" w:type="dxa"/>
          </w:tcPr>
          <w:p w:rsidR="003F0F95" w:rsidRPr="005D2585" w:rsidRDefault="003F0F95" w:rsidP="00B66D32">
            <w:pPr>
              <w:pStyle w:val="Table2"/>
            </w:pPr>
            <w:r w:rsidRPr="005D2585">
              <w:t>442</w:t>
            </w:r>
          </w:p>
        </w:tc>
      </w:tr>
      <w:tr w:rsidR="003F0F95" w:rsidRPr="005D2585" w:rsidTr="000A5863">
        <w:tblPrEx>
          <w:tblBorders>
            <w:insideH w:val="none" w:sz="0" w:space="0" w:color="auto"/>
          </w:tblBorders>
        </w:tblPrEx>
        <w:tc>
          <w:tcPr>
            <w:tcW w:w="3402" w:type="dxa"/>
          </w:tcPr>
          <w:p w:rsidR="003F0F95" w:rsidRPr="005D2585" w:rsidRDefault="003F0F95" w:rsidP="00B66D32">
            <w:pPr>
              <w:pStyle w:val="Table2"/>
            </w:pPr>
            <w:r w:rsidRPr="005D2585">
              <w:t>Sucrose acetate isobutyrate</w:t>
            </w:r>
          </w:p>
        </w:tc>
        <w:tc>
          <w:tcPr>
            <w:tcW w:w="709" w:type="dxa"/>
          </w:tcPr>
          <w:p w:rsidR="003F0F95" w:rsidRPr="005D2585" w:rsidRDefault="003F0F95" w:rsidP="00B66D32">
            <w:pPr>
              <w:pStyle w:val="Table2"/>
            </w:pPr>
            <w:r w:rsidRPr="005D2585">
              <w:t>444</w:t>
            </w:r>
          </w:p>
        </w:tc>
      </w:tr>
      <w:tr w:rsidR="003F0F95" w:rsidRPr="005D2585" w:rsidTr="000A5863">
        <w:tblPrEx>
          <w:tblBorders>
            <w:insideH w:val="none" w:sz="0" w:space="0" w:color="auto"/>
          </w:tblBorders>
        </w:tblPrEx>
        <w:tc>
          <w:tcPr>
            <w:tcW w:w="3402" w:type="dxa"/>
          </w:tcPr>
          <w:p w:rsidR="003F0F95" w:rsidRPr="005D2585" w:rsidRDefault="003F0F95" w:rsidP="00B66D32">
            <w:pPr>
              <w:pStyle w:val="Table2"/>
            </w:pPr>
            <w:r w:rsidRPr="005D2585">
              <w:t>Glycerol esters of wood rosins</w:t>
            </w:r>
          </w:p>
        </w:tc>
        <w:tc>
          <w:tcPr>
            <w:tcW w:w="709" w:type="dxa"/>
          </w:tcPr>
          <w:p w:rsidR="003F0F95" w:rsidRPr="005D2585" w:rsidRDefault="003F0F95" w:rsidP="00B66D32">
            <w:pPr>
              <w:pStyle w:val="Table2"/>
            </w:pPr>
            <w:r w:rsidRPr="005D2585">
              <w:t>445</w:t>
            </w:r>
          </w:p>
        </w:tc>
      </w:tr>
      <w:tr w:rsidR="003F0F95" w:rsidRPr="005D2585" w:rsidTr="000A5863">
        <w:tblPrEx>
          <w:tblBorders>
            <w:insideH w:val="none" w:sz="0" w:space="0" w:color="auto"/>
          </w:tblBorders>
        </w:tblPrEx>
        <w:tc>
          <w:tcPr>
            <w:tcW w:w="3402" w:type="dxa"/>
          </w:tcPr>
          <w:p w:rsidR="003F0F95" w:rsidRPr="005D2585" w:rsidRDefault="003F0F95" w:rsidP="00B66D32">
            <w:pPr>
              <w:pStyle w:val="Table2"/>
            </w:pPr>
            <w:r w:rsidRPr="005D2585">
              <w:t>Potassium pyrophosphate</w:t>
            </w:r>
          </w:p>
        </w:tc>
        <w:tc>
          <w:tcPr>
            <w:tcW w:w="709" w:type="dxa"/>
          </w:tcPr>
          <w:p w:rsidR="003F0F95" w:rsidRPr="005D2585" w:rsidRDefault="003F0F95" w:rsidP="00B66D32">
            <w:pPr>
              <w:pStyle w:val="Table2"/>
            </w:pPr>
            <w:r w:rsidRPr="005D2585">
              <w:t>450</w:t>
            </w:r>
          </w:p>
        </w:tc>
      </w:tr>
      <w:tr w:rsidR="003F0F95" w:rsidRPr="005D2585" w:rsidTr="000A5863">
        <w:tblPrEx>
          <w:tblBorders>
            <w:insideH w:val="none" w:sz="0" w:space="0" w:color="auto"/>
          </w:tblBorders>
        </w:tblPrEx>
        <w:tc>
          <w:tcPr>
            <w:tcW w:w="3402" w:type="dxa"/>
          </w:tcPr>
          <w:p w:rsidR="003F0F95" w:rsidRPr="005D2585" w:rsidRDefault="003F0F95" w:rsidP="00B66D32">
            <w:pPr>
              <w:pStyle w:val="Table2"/>
            </w:pPr>
            <w:r w:rsidRPr="005D2585">
              <w:t>Sodium acid pyrophosphate</w:t>
            </w:r>
          </w:p>
        </w:tc>
        <w:tc>
          <w:tcPr>
            <w:tcW w:w="709" w:type="dxa"/>
          </w:tcPr>
          <w:p w:rsidR="003F0F95" w:rsidRPr="005D2585" w:rsidRDefault="003F0F95" w:rsidP="00B66D32">
            <w:pPr>
              <w:pStyle w:val="Table2"/>
            </w:pPr>
            <w:r w:rsidRPr="005D2585">
              <w:t>450</w:t>
            </w:r>
          </w:p>
        </w:tc>
      </w:tr>
      <w:tr w:rsidR="003F0F95" w:rsidRPr="005D2585" w:rsidTr="000A5863">
        <w:tblPrEx>
          <w:tblBorders>
            <w:insideH w:val="none" w:sz="0" w:space="0" w:color="auto"/>
          </w:tblBorders>
        </w:tblPrEx>
        <w:tc>
          <w:tcPr>
            <w:tcW w:w="3402" w:type="dxa"/>
          </w:tcPr>
          <w:p w:rsidR="003F0F95" w:rsidRPr="005D2585" w:rsidRDefault="003F0F95" w:rsidP="00B66D32">
            <w:pPr>
              <w:pStyle w:val="Table2"/>
            </w:pPr>
            <w:r w:rsidRPr="005D2585">
              <w:t>Sodium pyrophosphate</w:t>
            </w:r>
          </w:p>
        </w:tc>
        <w:tc>
          <w:tcPr>
            <w:tcW w:w="709" w:type="dxa"/>
          </w:tcPr>
          <w:p w:rsidR="003F0F95" w:rsidRPr="005D2585" w:rsidRDefault="003F0F95" w:rsidP="00B66D32">
            <w:pPr>
              <w:pStyle w:val="Table2"/>
            </w:pPr>
            <w:r w:rsidRPr="005D2585">
              <w:t>450</w:t>
            </w:r>
          </w:p>
        </w:tc>
      </w:tr>
      <w:tr w:rsidR="003F0F95" w:rsidRPr="005D2585" w:rsidTr="000A5863">
        <w:tblPrEx>
          <w:tblBorders>
            <w:insideH w:val="none" w:sz="0" w:space="0" w:color="auto"/>
          </w:tblBorders>
        </w:tblPrEx>
        <w:tc>
          <w:tcPr>
            <w:tcW w:w="3402" w:type="dxa"/>
          </w:tcPr>
          <w:p w:rsidR="003F0F95" w:rsidRPr="005D2585" w:rsidRDefault="003F0F95" w:rsidP="00B66D32">
            <w:pPr>
              <w:pStyle w:val="Table2"/>
            </w:pPr>
            <w:r w:rsidRPr="005D2585">
              <w:t>Potassium tripolyphosphate</w:t>
            </w:r>
          </w:p>
        </w:tc>
        <w:tc>
          <w:tcPr>
            <w:tcW w:w="709" w:type="dxa"/>
          </w:tcPr>
          <w:p w:rsidR="003F0F95" w:rsidRPr="005D2585" w:rsidRDefault="003F0F95" w:rsidP="00B66D32">
            <w:pPr>
              <w:pStyle w:val="Table2"/>
            </w:pPr>
            <w:r w:rsidRPr="005D2585">
              <w:t>451</w:t>
            </w:r>
          </w:p>
        </w:tc>
      </w:tr>
      <w:tr w:rsidR="003F0F95" w:rsidRPr="005D2585" w:rsidTr="000A5863">
        <w:tblPrEx>
          <w:tblBorders>
            <w:insideH w:val="none" w:sz="0" w:space="0" w:color="auto"/>
          </w:tblBorders>
        </w:tblPrEx>
        <w:tc>
          <w:tcPr>
            <w:tcW w:w="3402" w:type="dxa"/>
          </w:tcPr>
          <w:p w:rsidR="003F0F95" w:rsidRPr="005D2585" w:rsidRDefault="003F0F95" w:rsidP="00B66D32">
            <w:pPr>
              <w:pStyle w:val="Table2"/>
            </w:pPr>
            <w:r w:rsidRPr="005D2585">
              <w:t>Sodium tripolyphosphate</w:t>
            </w:r>
          </w:p>
        </w:tc>
        <w:tc>
          <w:tcPr>
            <w:tcW w:w="709" w:type="dxa"/>
          </w:tcPr>
          <w:p w:rsidR="003F0F95" w:rsidRPr="005D2585" w:rsidRDefault="003F0F95" w:rsidP="00B66D32">
            <w:pPr>
              <w:pStyle w:val="Table2"/>
            </w:pPr>
            <w:r w:rsidRPr="005D2585">
              <w:t>451</w:t>
            </w:r>
          </w:p>
        </w:tc>
      </w:tr>
      <w:tr w:rsidR="003F0F95" w:rsidRPr="005D2585" w:rsidTr="000A5863">
        <w:tblPrEx>
          <w:tblBorders>
            <w:insideH w:val="none" w:sz="0" w:space="0" w:color="auto"/>
          </w:tblBorders>
        </w:tblPrEx>
        <w:tc>
          <w:tcPr>
            <w:tcW w:w="3402" w:type="dxa"/>
          </w:tcPr>
          <w:p w:rsidR="003F0F95" w:rsidRPr="005D2585" w:rsidRDefault="003F0F95" w:rsidP="00B66D32">
            <w:pPr>
              <w:pStyle w:val="Table2"/>
            </w:pPr>
            <w:r w:rsidRPr="005D2585">
              <w:t>Potassium polymetaphosphate</w:t>
            </w:r>
          </w:p>
        </w:tc>
        <w:tc>
          <w:tcPr>
            <w:tcW w:w="709" w:type="dxa"/>
          </w:tcPr>
          <w:p w:rsidR="003F0F95" w:rsidRPr="005D2585" w:rsidRDefault="003F0F95" w:rsidP="00B66D32">
            <w:pPr>
              <w:pStyle w:val="Table2"/>
            </w:pPr>
            <w:r w:rsidRPr="005D2585">
              <w:t>452</w:t>
            </w:r>
          </w:p>
        </w:tc>
      </w:tr>
      <w:tr w:rsidR="003F0F95" w:rsidRPr="005D2585" w:rsidTr="000A5863">
        <w:tblPrEx>
          <w:tblBorders>
            <w:insideH w:val="none" w:sz="0" w:space="0" w:color="auto"/>
          </w:tblBorders>
        </w:tblPrEx>
        <w:tc>
          <w:tcPr>
            <w:tcW w:w="3402" w:type="dxa"/>
          </w:tcPr>
          <w:p w:rsidR="003F0F95" w:rsidRPr="005D2585" w:rsidRDefault="003F0F95" w:rsidP="00B66D32">
            <w:pPr>
              <w:pStyle w:val="Table2"/>
            </w:pPr>
            <w:r w:rsidRPr="005D2585">
              <w:t>Sodium metaphosphate, insoluble</w:t>
            </w:r>
          </w:p>
        </w:tc>
        <w:tc>
          <w:tcPr>
            <w:tcW w:w="709" w:type="dxa"/>
          </w:tcPr>
          <w:p w:rsidR="003F0F95" w:rsidRPr="005D2585" w:rsidRDefault="003F0F95" w:rsidP="00B66D32">
            <w:pPr>
              <w:pStyle w:val="Table2"/>
            </w:pPr>
            <w:r w:rsidRPr="005D2585">
              <w:t>452</w:t>
            </w:r>
          </w:p>
        </w:tc>
      </w:tr>
      <w:tr w:rsidR="003F0F95" w:rsidRPr="005D2585" w:rsidTr="000A5863">
        <w:tblPrEx>
          <w:tblBorders>
            <w:insideH w:val="none" w:sz="0" w:space="0" w:color="auto"/>
          </w:tblBorders>
        </w:tblPrEx>
        <w:tc>
          <w:tcPr>
            <w:tcW w:w="3402" w:type="dxa"/>
          </w:tcPr>
          <w:p w:rsidR="003F0F95" w:rsidRPr="005D2585" w:rsidRDefault="003F0F95" w:rsidP="00B66D32">
            <w:pPr>
              <w:pStyle w:val="Table2"/>
            </w:pPr>
            <w:r w:rsidRPr="005D2585">
              <w:t>Sodium polyphosphates, glassy</w:t>
            </w:r>
          </w:p>
        </w:tc>
        <w:tc>
          <w:tcPr>
            <w:tcW w:w="709" w:type="dxa"/>
          </w:tcPr>
          <w:p w:rsidR="003F0F95" w:rsidRPr="005D2585" w:rsidRDefault="003F0F95" w:rsidP="00B66D32">
            <w:pPr>
              <w:pStyle w:val="Table2"/>
            </w:pPr>
            <w:r w:rsidRPr="005D2585">
              <w:t>452</w:t>
            </w:r>
          </w:p>
        </w:tc>
      </w:tr>
      <w:tr w:rsidR="003F0F95" w:rsidRPr="005D2585" w:rsidTr="000A5863">
        <w:tblPrEx>
          <w:tblBorders>
            <w:insideH w:val="none" w:sz="0" w:space="0" w:color="auto"/>
          </w:tblBorders>
        </w:tblPrEx>
        <w:tc>
          <w:tcPr>
            <w:tcW w:w="3402" w:type="dxa"/>
          </w:tcPr>
          <w:p w:rsidR="003F0F95" w:rsidRPr="005D2585" w:rsidRDefault="003F0F95" w:rsidP="00B66D32">
            <w:pPr>
              <w:pStyle w:val="Table2"/>
            </w:pPr>
            <w:r w:rsidRPr="005D2585">
              <w:t>Cellulose microcrystalline</w:t>
            </w:r>
          </w:p>
        </w:tc>
        <w:tc>
          <w:tcPr>
            <w:tcW w:w="709" w:type="dxa"/>
          </w:tcPr>
          <w:p w:rsidR="003F0F95" w:rsidRPr="005D2585" w:rsidRDefault="003F0F95" w:rsidP="00B66D32">
            <w:pPr>
              <w:pStyle w:val="Table2"/>
            </w:pPr>
            <w:r w:rsidRPr="005D2585">
              <w:t>460</w:t>
            </w:r>
          </w:p>
        </w:tc>
      </w:tr>
      <w:tr w:rsidR="003F0F95" w:rsidRPr="005D2585" w:rsidTr="000A5863">
        <w:tblPrEx>
          <w:tblBorders>
            <w:insideH w:val="none" w:sz="0" w:space="0" w:color="auto"/>
          </w:tblBorders>
        </w:tblPrEx>
        <w:tc>
          <w:tcPr>
            <w:tcW w:w="3402" w:type="dxa"/>
          </w:tcPr>
          <w:p w:rsidR="003F0F95" w:rsidRPr="005D2585" w:rsidRDefault="003F0F95" w:rsidP="00B66D32">
            <w:pPr>
              <w:pStyle w:val="Table2"/>
            </w:pPr>
            <w:r w:rsidRPr="005D2585">
              <w:t>Cellulose, powdered</w:t>
            </w:r>
          </w:p>
        </w:tc>
        <w:tc>
          <w:tcPr>
            <w:tcW w:w="709" w:type="dxa"/>
          </w:tcPr>
          <w:p w:rsidR="003F0F95" w:rsidRPr="005D2585" w:rsidRDefault="003F0F95" w:rsidP="00B66D32">
            <w:pPr>
              <w:pStyle w:val="Table2"/>
            </w:pPr>
            <w:r w:rsidRPr="005D2585">
              <w:t>460</w:t>
            </w:r>
          </w:p>
        </w:tc>
      </w:tr>
      <w:tr w:rsidR="003F0F95" w:rsidRPr="005D2585" w:rsidTr="000A5863">
        <w:tblPrEx>
          <w:tblBorders>
            <w:insideH w:val="none" w:sz="0" w:space="0" w:color="auto"/>
          </w:tblBorders>
        </w:tblPrEx>
        <w:tc>
          <w:tcPr>
            <w:tcW w:w="3402" w:type="dxa"/>
          </w:tcPr>
          <w:p w:rsidR="003F0F95" w:rsidRPr="005D2585" w:rsidRDefault="003F0F95" w:rsidP="00B66D32">
            <w:pPr>
              <w:pStyle w:val="Table2"/>
            </w:pPr>
            <w:r w:rsidRPr="005D2585">
              <w:t>Methyl cellulose</w:t>
            </w:r>
          </w:p>
        </w:tc>
        <w:tc>
          <w:tcPr>
            <w:tcW w:w="709" w:type="dxa"/>
          </w:tcPr>
          <w:p w:rsidR="003F0F95" w:rsidRPr="005D2585" w:rsidRDefault="003F0F95" w:rsidP="00B66D32">
            <w:pPr>
              <w:pStyle w:val="Table2"/>
            </w:pPr>
            <w:r w:rsidRPr="005D2585">
              <w:t>461</w:t>
            </w:r>
          </w:p>
        </w:tc>
      </w:tr>
      <w:tr w:rsidR="003F0F95" w:rsidRPr="005D2585" w:rsidTr="000A5863">
        <w:tblPrEx>
          <w:tblBorders>
            <w:insideH w:val="none" w:sz="0" w:space="0" w:color="auto"/>
          </w:tblBorders>
        </w:tblPrEx>
        <w:tc>
          <w:tcPr>
            <w:tcW w:w="3402" w:type="dxa"/>
          </w:tcPr>
          <w:p w:rsidR="003F0F95" w:rsidRPr="005D2585" w:rsidRDefault="003F0F95" w:rsidP="00B66D32">
            <w:pPr>
              <w:pStyle w:val="Table2"/>
            </w:pPr>
            <w:r w:rsidRPr="005D2585">
              <w:t>Hydroxypropyl cellulose</w:t>
            </w:r>
          </w:p>
        </w:tc>
        <w:tc>
          <w:tcPr>
            <w:tcW w:w="709" w:type="dxa"/>
          </w:tcPr>
          <w:p w:rsidR="003F0F95" w:rsidRPr="005D2585" w:rsidRDefault="003F0F95" w:rsidP="00B66D32">
            <w:pPr>
              <w:pStyle w:val="Table2"/>
            </w:pPr>
            <w:r w:rsidRPr="005D2585">
              <w:t>463</w:t>
            </w:r>
          </w:p>
        </w:tc>
      </w:tr>
      <w:tr w:rsidR="003F0F95" w:rsidRPr="005D2585" w:rsidTr="000A5863">
        <w:tblPrEx>
          <w:tblBorders>
            <w:insideH w:val="none" w:sz="0" w:space="0" w:color="auto"/>
          </w:tblBorders>
        </w:tblPrEx>
        <w:tc>
          <w:tcPr>
            <w:tcW w:w="3402" w:type="dxa"/>
          </w:tcPr>
          <w:p w:rsidR="003F0F95" w:rsidRPr="005D2585" w:rsidRDefault="003F0F95" w:rsidP="00B66D32">
            <w:pPr>
              <w:pStyle w:val="Table2"/>
            </w:pPr>
            <w:r w:rsidRPr="005D2585">
              <w:t>Hydroxypropyl methylcellulose</w:t>
            </w:r>
          </w:p>
        </w:tc>
        <w:tc>
          <w:tcPr>
            <w:tcW w:w="709" w:type="dxa"/>
          </w:tcPr>
          <w:p w:rsidR="003F0F95" w:rsidRPr="005D2585" w:rsidRDefault="003F0F95" w:rsidP="00B66D32">
            <w:pPr>
              <w:pStyle w:val="Table2"/>
            </w:pPr>
            <w:r w:rsidRPr="005D2585">
              <w:t>464</w:t>
            </w:r>
          </w:p>
        </w:tc>
      </w:tr>
      <w:tr w:rsidR="003F0F95" w:rsidRPr="005D2585" w:rsidTr="000A5863">
        <w:tblPrEx>
          <w:tblBorders>
            <w:insideH w:val="none" w:sz="0" w:space="0" w:color="auto"/>
          </w:tblBorders>
        </w:tblPrEx>
        <w:tc>
          <w:tcPr>
            <w:tcW w:w="3402" w:type="dxa"/>
          </w:tcPr>
          <w:p w:rsidR="003F0F95" w:rsidRPr="005D2585" w:rsidRDefault="003F0F95" w:rsidP="00B66D32">
            <w:pPr>
              <w:pStyle w:val="Table2"/>
            </w:pPr>
            <w:r w:rsidRPr="005D2585">
              <w:t>Methyl ethyl cellulose</w:t>
            </w:r>
          </w:p>
        </w:tc>
        <w:tc>
          <w:tcPr>
            <w:tcW w:w="709" w:type="dxa"/>
          </w:tcPr>
          <w:p w:rsidR="003F0F95" w:rsidRPr="005D2585" w:rsidRDefault="003F0F95" w:rsidP="00B66D32">
            <w:pPr>
              <w:pStyle w:val="Table2"/>
            </w:pPr>
            <w:r w:rsidRPr="005D2585">
              <w:t>465</w:t>
            </w:r>
          </w:p>
        </w:tc>
      </w:tr>
      <w:tr w:rsidR="003F0F95" w:rsidRPr="005D2585" w:rsidTr="000A5863">
        <w:tblPrEx>
          <w:tblBorders>
            <w:insideH w:val="none" w:sz="0" w:space="0" w:color="auto"/>
          </w:tblBorders>
        </w:tblPrEx>
        <w:tc>
          <w:tcPr>
            <w:tcW w:w="3402" w:type="dxa"/>
          </w:tcPr>
          <w:p w:rsidR="003F0F95" w:rsidRPr="005D2585" w:rsidRDefault="003F0F95" w:rsidP="00B66D32">
            <w:pPr>
              <w:pStyle w:val="Table2"/>
            </w:pPr>
            <w:r w:rsidRPr="005D2585">
              <w:t>Sodium carboxymethylcellulose</w:t>
            </w:r>
          </w:p>
        </w:tc>
        <w:tc>
          <w:tcPr>
            <w:tcW w:w="709" w:type="dxa"/>
          </w:tcPr>
          <w:p w:rsidR="003F0F95" w:rsidRPr="005D2585" w:rsidRDefault="003F0F95" w:rsidP="00B66D32">
            <w:pPr>
              <w:pStyle w:val="Table2"/>
            </w:pPr>
            <w:r w:rsidRPr="005D2585">
              <w:t>466</w:t>
            </w:r>
          </w:p>
        </w:tc>
      </w:tr>
      <w:tr w:rsidR="003F0F95" w:rsidRPr="005D2585" w:rsidTr="000A5863">
        <w:tblPrEx>
          <w:tblBorders>
            <w:insideH w:val="none" w:sz="0" w:space="0" w:color="auto"/>
          </w:tblBorders>
        </w:tblPrEx>
        <w:tc>
          <w:tcPr>
            <w:tcW w:w="3402" w:type="dxa"/>
          </w:tcPr>
          <w:p w:rsidR="003F0F95" w:rsidRPr="005D2585" w:rsidRDefault="003F0F95" w:rsidP="00B66D32">
            <w:pPr>
              <w:pStyle w:val="Table2"/>
            </w:pPr>
            <w:r w:rsidRPr="005D2585">
              <w:t>Aluminium, calcium, sodium, magnesium, potassium and ammonium salts of fatty acids</w:t>
            </w:r>
          </w:p>
        </w:tc>
        <w:tc>
          <w:tcPr>
            <w:tcW w:w="709" w:type="dxa"/>
          </w:tcPr>
          <w:p w:rsidR="003F0F95" w:rsidRPr="005D2585" w:rsidRDefault="003F0F95" w:rsidP="00B66D32">
            <w:pPr>
              <w:pStyle w:val="Table2"/>
            </w:pPr>
            <w:r w:rsidRPr="005D2585">
              <w:t>470</w:t>
            </w:r>
          </w:p>
        </w:tc>
      </w:tr>
      <w:tr w:rsidR="003F0F95" w:rsidRPr="005D2585" w:rsidTr="000A5863">
        <w:tblPrEx>
          <w:tblBorders>
            <w:insideH w:val="none" w:sz="0" w:space="0" w:color="auto"/>
          </w:tblBorders>
        </w:tblPrEx>
        <w:tc>
          <w:tcPr>
            <w:tcW w:w="3402" w:type="dxa"/>
          </w:tcPr>
          <w:p w:rsidR="003F0F95" w:rsidRPr="005D2585" w:rsidRDefault="003F0F95" w:rsidP="00B66D32">
            <w:pPr>
              <w:pStyle w:val="Table2"/>
            </w:pPr>
            <w:r w:rsidRPr="005D2585">
              <w:t>Mono- and di-glycerides of fatty acids</w:t>
            </w:r>
          </w:p>
        </w:tc>
        <w:tc>
          <w:tcPr>
            <w:tcW w:w="709" w:type="dxa"/>
          </w:tcPr>
          <w:p w:rsidR="003F0F95" w:rsidRPr="005D2585" w:rsidRDefault="003F0F95" w:rsidP="00B66D32">
            <w:pPr>
              <w:pStyle w:val="Table2"/>
            </w:pPr>
            <w:r w:rsidRPr="005D2585">
              <w:t>471</w:t>
            </w:r>
          </w:p>
        </w:tc>
      </w:tr>
      <w:tr w:rsidR="003F0F95" w:rsidRPr="005D2585" w:rsidTr="000A5863">
        <w:tblPrEx>
          <w:tblBorders>
            <w:insideH w:val="none" w:sz="0" w:space="0" w:color="auto"/>
          </w:tblBorders>
        </w:tblPrEx>
        <w:tc>
          <w:tcPr>
            <w:tcW w:w="3402" w:type="dxa"/>
          </w:tcPr>
          <w:p w:rsidR="003F0F95" w:rsidRPr="005D2585" w:rsidRDefault="003F0F95" w:rsidP="00B66D32">
            <w:pPr>
              <w:pStyle w:val="Table2"/>
            </w:pPr>
            <w:r w:rsidRPr="005D2585">
              <w:t>Acetic and fatty acid esters of glycerol</w:t>
            </w:r>
          </w:p>
        </w:tc>
        <w:tc>
          <w:tcPr>
            <w:tcW w:w="709" w:type="dxa"/>
          </w:tcPr>
          <w:p w:rsidR="003F0F95" w:rsidRPr="005D2585" w:rsidRDefault="003F0F95" w:rsidP="00B66D32">
            <w:pPr>
              <w:pStyle w:val="Table2"/>
            </w:pPr>
            <w:r w:rsidRPr="005D2585">
              <w:t>472a</w:t>
            </w:r>
          </w:p>
        </w:tc>
      </w:tr>
      <w:tr w:rsidR="003F0F95" w:rsidRPr="005D2585" w:rsidTr="000A5863">
        <w:tblPrEx>
          <w:tblBorders>
            <w:insideH w:val="none" w:sz="0" w:space="0" w:color="auto"/>
          </w:tblBorders>
        </w:tblPrEx>
        <w:tc>
          <w:tcPr>
            <w:tcW w:w="3402" w:type="dxa"/>
          </w:tcPr>
          <w:p w:rsidR="003F0F95" w:rsidRPr="005D2585" w:rsidRDefault="003F0F95" w:rsidP="00B66D32">
            <w:pPr>
              <w:pStyle w:val="Table2"/>
            </w:pPr>
            <w:r w:rsidRPr="005D2585">
              <w:t>Lactic and fatty acid esters of glycerol</w:t>
            </w:r>
          </w:p>
        </w:tc>
        <w:tc>
          <w:tcPr>
            <w:tcW w:w="709" w:type="dxa"/>
          </w:tcPr>
          <w:p w:rsidR="003F0F95" w:rsidRPr="005D2585" w:rsidRDefault="003F0F95" w:rsidP="00B66D32">
            <w:pPr>
              <w:pStyle w:val="Table2"/>
            </w:pPr>
            <w:r w:rsidRPr="005D2585">
              <w:t>472b</w:t>
            </w:r>
          </w:p>
        </w:tc>
      </w:tr>
      <w:tr w:rsidR="003F0F95" w:rsidRPr="005D2585" w:rsidTr="000A5863">
        <w:tblPrEx>
          <w:tblBorders>
            <w:insideH w:val="none" w:sz="0" w:space="0" w:color="auto"/>
          </w:tblBorders>
        </w:tblPrEx>
        <w:tc>
          <w:tcPr>
            <w:tcW w:w="3402" w:type="dxa"/>
          </w:tcPr>
          <w:p w:rsidR="003F0F95" w:rsidRPr="005D2585" w:rsidRDefault="003F0F95" w:rsidP="00B66D32">
            <w:pPr>
              <w:pStyle w:val="Table2"/>
            </w:pPr>
            <w:r w:rsidRPr="005D2585">
              <w:t>Citric and fatty acid esters of glycerol</w:t>
            </w:r>
          </w:p>
        </w:tc>
        <w:tc>
          <w:tcPr>
            <w:tcW w:w="709" w:type="dxa"/>
          </w:tcPr>
          <w:p w:rsidR="003F0F95" w:rsidRPr="005D2585" w:rsidRDefault="003F0F95" w:rsidP="00B66D32">
            <w:pPr>
              <w:pStyle w:val="Table2"/>
            </w:pPr>
            <w:r w:rsidRPr="005D2585">
              <w:t>472c</w:t>
            </w:r>
          </w:p>
        </w:tc>
      </w:tr>
      <w:tr w:rsidR="003F0F95" w:rsidRPr="005D2585" w:rsidTr="000A5863">
        <w:tblPrEx>
          <w:tblBorders>
            <w:insideH w:val="none" w:sz="0" w:space="0" w:color="auto"/>
          </w:tblBorders>
        </w:tblPrEx>
        <w:tc>
          <w:tcPr>
            <w:tcW w:w="3402" w:type="dxa"/>
          </w:tcPr>
          <w:p w:rsidR="003F0F95" w:rsidRPr="005D2585" w:rsidRDefault="003F0F95" w:rsidP="00B66D32">
            <w:pPr>
              <w:pStyle w:val="Table2"/>
            </w:pPr>
            <w:r w:rsidRPr="005D2585">
              <w:t>Diacetyltartaric and fatty acid esters of glycerol</w:t>
            </w:r>
          </w:p>
        </w:tc>
        <w:tc>
          <w:tcPr>
            <w:tcW w:w="709" w:type="dxa"/>
          </w:tcPr>
          <w:p w:rsidR="003F0F95" w:rsidRPr="005D2585" w:rsidRDefault="003F0F95" w:rsidP="00B66D32">
            <w:pPr>
              <w:pStyle w:val="Table2"/>
            </w:pPr>
            <w:r w:rsidRPr="005D2585">
              <w:t>472e</w:t>
            </w:r>
          </w:p>
        </w:tc>
      </w:tr>
      <w:tr w:rsidR="003F0F95" w:rsidRPr="005D2585" w:rsidTr="000A5863">
        <w:tblPrEx>
          <w:tblBorders>
            <w:insideH w:val="none" w:sz="0" w:space="0" w:color="auto"/>
          </w:tblBorders>
        </w:tblPrEx>
        <w:tc>
          <w:tcPr>
            <w:tcW w:w="3402" w:type="dxa"/>
          </w:tcPr>
          <w:p w:rsidR="003F0F95" w:rsidRPr="005D2585" w:rsidRDefault="003F0F95" w:rsidP="00B66D32">
            <w:pPr>
              <w:pStyle w:val="Table2"/>
            </w:pPr>
            <w:r w:rsidRPr="005D2585">
              <w:t>Mixed tartaric, acetic and fatty acid esters of glycerol’ or ‘tartaric, acetic and fatty acid esters of glycerol (mixed)’</w:t>
            </w:r>
          </w:p>
        </w:tc>
        <w:tc>
          <w:tcPr>
            <w:tcW w:w="709" w:type="dxa"/>
          </w:tcPr>
          <w:p w:rsidR="003F0F95" w:rsidRPr="005D2585" w:rsidRDefault="003F0F95" w:rsidP="00B66D32">
            <w:pPr>
              <w:pStyle w:val="Table2"/>
            </w:pPr>
            <w:r w:rsidRPr="005D2585">
              <w:t>472f</w:t>
            </w:r>
          </w:p>
        </w:tc>
      </w:tr>
      <w:tr w:rsidR="003F0F95" w:rsidRPr="005D2585" w:rsidTr="000A5863">
        <w:tblPrEx>
          <w:tblBorders>
            <w:insideH w:val="none" w:sz="0" w:space="0" w:color="auto"/>
          </w:tblBorders>
        </w:tblPrEx>
        <w:tc>
          <w:tcPr>
            <w:tcW w:w="3402" w:type="dxa"/>
          </w:tcPr>
          <w:p w:rsidR="003F0F95" w:rsidRPr="005D2585" w:rsidRDefault="003F0F95" w:rsidP="00B66D32">
            <w:pPr>
              <w:pStyle w:val="Table2"/>
            </w:pPr>
            <w:r w:rsidRPr="005D2585">
              <w:t>Sucrose esters of fatty acids</w:t>
            </w:r>
          </w:p>
        </w:tc>
        <w:tc>
          <w:tcPr>
            <w:tcW w:w="709" w:type="dxa"/>
          </w:tcPr>
          <w:p w:rsidR="003F0F95" w:rsidRPr="005D2585" w:rsidRDefault="003F0F95" w:rsidP="00B66D32">
            <w:pPr>
              <w:pStyle w:val="Table2"/>
            </w:pPr>
            <w:r w:rsidRPr="005D2585">
              <w:t>473</w:t>
            </w:r>
          </w:p>
        </w:tc>
      </w:tr>
      <w:tr w:rsidR="003F0F95" w:rsidRPr="005D2585" w:rsidTr="000A5863">
        <w:tblPrEx>
          <w:tblBorders>
            <w:insideH w:val="none" w:sz="0" w:space="0" w:color="auto"/>
          </w:tblBorders>
        </w:tblPrEx>
        <w:tc>
          <w:tcPr>
            <w:tcW w:w="3402" w:type="dxa"/>
          </w:tcPr>
          <w:p w:rsidR="003F0F95" w:rsidRPr="005D2585" w:rsidRDefault="003F0F95" w:rsidP="00B66D32">
            <w:pPr>
              <w:pStyle w:val="Table2"/>
            </w:pPr>
            <w:r w:rsidRPr="005D2585">
              <w:t>Polyglycerol esters of fatty acids</w:t>
            </w:r>
          </w:p>
        </w:tc>
        <w:tc>
          <w:tcPr>
            <w:tcW w:w="709" w:type="dxa"/>
          </w:tcPr>
          <w:p w:rsidR="003F0F95" w:rsidRPr="005D2585" w:rsidRDefault="003F0F95" w:rsidP="00B66D32">
            <w:pPr>
              <w:pStyle w:val="Table2"/>
            </w:pPr>
            <w:r w:rsidRPr="005D2585">
              <w:t>475</w:t>
            </w:r>
          </w:p>
        </w:tc>
      </w:tr>
      <w:tr w:rsidR="003F0F95" w:rsidRPr="005D2585" w:rsidTr="000A5863">
        <w:tblPrEx>
          <w:tblBorders>
            <w:insideH w:val="none" w:sz="0" w:space="0" w:color="auto"/>
          </w:tblBorders>
        </w:tblPrEx>
        <w:tc>
          <w:tcPr>
            <w:tcW w:w="3402" w:type="dxa"/>
          </w:tcPr>
          <w:p w:rsidR="003F0F95" w:rsidRPr="005D2585" w:rsidRDefault="003F0F95" w:rsidP="00B66D32">
            <w:pPr>
              <w:pStyle w:val="Table2"/>
            </w:pPr>
            <w:r w:rsidRPr="005D2585">
              <w:t>Polyglycerol esters of interesterified ricinoleic acid</w:t>
            </w:r>
          </w:p>
        </w:tc>
        <w:tc>
          <w:tcPr>
            <w:tcW w:w="709" w:type="dxa"/>
          </w:tcPr>
          <w:p w:rsidR="003F0F95" w:rsidRPr="005D2585" w:rsidRDefault="003F0F95" w:rsidP="00B66D32">
            <w:pPr>
              <w:pStyle w:val="Table2"/>
            </w:pPr>
            <w:r w:rsidRPr="005D2585">
              <w:t>476</w:t>
            </w:r>
          </w:p>
        </w:tc>
      </w:tr>
      <w:tr w:rsidR="003F0F95" w:rsidRPr="005D2585" w:rsidTr="000A5863">
        <w:tblPrEx>
          <w:tblBorders>
            <w:insideH w:val="none" w:sz="0" w:space="0" w:color="auto"/>
          </w:tblBorders>
        </w:tblPrEx>
        <w:tc>
          <w:tcPr>
            <w:tcW w:w="3402" w:type="dxa"/>
          </w:tcPr>
          <w:p w:rsidR="003F0F95" w:rsidRPr="005D2585" w:rsidRDefault="003F0F95" w:rsidP="00B66D32">
            <w:pPr>
              <w:pStyle w:val="Table2"/>
            </w:pPr>
            <w:r w:rsidRPr="005D2585">
              <w:t>Propylene glycol mono - and di-esters or Propylene glycol esters of fatty acids</w:t>
            </w:r>
          </w:p>
        </w:tc>
        <w:tc>
          <w:tcPr>
            <w:tcW w:w="709" w:type="dxa"/>
          </w:tcPr>
          <w:p w:rsidR="003F0F95" w:rsidRPr="005D2585" w:rsidRDefault="003F0F95" w:rsidP="00B66D32">
            <w:pPr>
              <w:pStyle w:val="Table2"/>
            </w:pPr>
            <w:r w:rsidRPr="005D2585">
              <w:t>477</w:t>
            </w:r>
          </w:p>
        </w:tc>
      </w:tr>
      <w:tr w:rsidR="003F0F95" w:rsidRPr="005D2585" w:rsidTr="000A5863">
        <w:tblPrEx>
          <w:tblBorders>
            <w:insideH w:val="none" w:sz="0" w:space="0" w:color="auto"/>
          </w:tblBorders>
        </w:tblPrEx>
        <w:tc>
          <w:tcPr>
            <w:tcW w:w="3402" w:type="dxa"/>
          </w:tcPr>
          <w:p w:rsidR="003F0F95" w:rsidRPr="005D2585" w:rsidRDefault="003F0F95" w:rsidP="00B66D32">
            <w:pPr>
              <w:pStyle w:val="Table2"/>
            </w:pPr>
            <w:r w:rsidRPr="005D2585">
              <w:t>Dioctyl sodium  sulphosuccinate</w:t>
            </w:r>
          </w:p>
        </w:tc>
        <w:tc>
          <w:tcPr>
            <w:tcW w:w="709" w:type="dxa"/>
          </w:tcPr>
          <w:p w:rsidR="003F0F95" w:rsidRPr="005D2585" w:rsidRDefault="003F0F95" w:rsidP="00B66D32">
            <w:pPr>
              <w:pStyle w:val="Table2"/>
            </w:pPr>
            <w:r w:rsidRPr="005D2585">
              <w:t>480</w:t>
            </w:r>
          </w:p>
        </w:tc>
      </w:tr>
      <w:tr w:rsidR="003F0F95" w:rsidRPr="005D2585" w:rsidTr="000A5863">
        <w:tblPrEx>
          <w:tblBorders>
            <w:insideH w:val="none" w:sz="0" w:space="0" w:color="auto"/>
          </w:tblBorders>
        </w:tblPrEx>
        <w:tc>
          <w:tcPr>
            <w:tcW w:w="3402" w:type="dxa"/>
          </w:tcPr>
          <w:p w:rsidR="003F0F95" w:rsidRPr="005D2585" w:rsidRDefault="003F0F95" w:rsidP="00B66D32">
            <w:pPr>
              <w:pStyle w:val="Table2"/>
            </w:pPr>
            <w:r w:rsidRPr="005D2585">
              <w:t>Sodium lactylate</w:t>
            </w:r>
          </w:p>
        </w:tc>
        <w:tc>
          <w:tcPr>
            <w:tcW w:w="709" w:type="dxa"/>
          </w:tcPr>
          <w:p w:rsidR="003F0F95" w:rsidRPr="005D2585" w:rsidRDefault="003F0F95" w:rsidP="00B66D32">
            <w:pPr>
              <w:pStyle w:val="Table2"/>
            </w:pPr>
            <w:r w:rsidRPr="005D2585">
              <w:t>481</w:t>
            </w:r>
          </w:p>
        </w:tc>
      </w:tr>
      <w:tr w:rsidR="003F0F95" w:rsidRPr="005D2585" w:rsidTr="000A5863">
        <w:tblPrEx>
          <w:tblBorders>
            <w:insideH w:val="none" w:sz="0" w:space="0" w:color="auto"/>
          </w:tblBorders>
        </w:tblPrEx>
        <w:tc>
          <w:tcPr>
            <w:tcW w:w="3402" w:type="dxa"/>
          </w:tcPr>
          <w:p w:rsidR="003F0F95" w:rsidRPr="005D2585" w:rsidRDefault="003F0F95" w:rsidP="00B66D32">
            <w:pPr>
              <w:pStyle w:val="Table2"/>
            </w:pPr>
            <w:r w:rsidRPr="005D2585">
              <w:t>Sodium oleyl lactylate</w:t>
            </w:r>
          </w:p>
        </w:tc>
        <w:tc>
          <w:tcPr>
            <w:tcW w:w="709" w:type="dxa"/>
          </w:tcPr>
          <w:p w:rsidR="003F0F95" w:rsidRPr="005D2585" w:rsidRDefault="003F0F95" w:rsidP="00B66D32">
            <w:pPr>
              <w:pStyle w:val="Table2"/>
            </w:pPr>
            <w:r w:rsidRPr="005D2585">
              <w:t>481</w:t>
            </w:r>
          </w:p>
        </w:tc>
      </w:tr>
      <w:tr w:rsidR="003F0F95" w:rsidRPr="005D2585" w:rsidTr="000A5863">
        <w:tblPrEx>
          <w:tblBorders>
            <w:insideH w:val="none" w:sz="0" w:space="0" w:color="auto"/>
          </w:tblBorders>
        </w:tblPrEx>
        <w:tc>
          <w:tcPr>
            <w:tcW w:w="3402" w:type="dxa"/>
          </w:tcPr>
          <w:p w:rsidR="003F0F95" w:rsidRPr="005D2585" w:rsidRDefault="003F0F95" w:rsidP="00B66D32">
            <w:pPr>
              <w:pStyle w:val="Table2"/>
            </w:pPr>
            <w:r w:rsidRPr="005D2585">
              <w:t>Sodium stearoyl lactylate</w:t>
            </w:r>
          </w:p>
        </w:tc>
        <w:tc>
          <w:tcPr>
            <w:tcW w:w="709" w:type="dxa"/>
          </w:tcPr>
          <w:p w:rsidR="003F0F95" w:rsidRPr="005D2585" w:rsidRDefault="003F0F95" w:rsidP="00B66D32">
            <w:pPr>
              <w:pStyle w:val="Table2"/>
            </w:pPr>
            <w:r w:rsidRPr="005D2585">
              <w:t>481</w:t>
            </w:r>
          </w:p>
        </w:tc>
      </w:tr>
      <w:tr w:rsidR="003F0F95" w:rsidRPr="005D2585" w:rsidTr="000A5863">
        <w:tblPrEx>
          <w:tblBorders>
            <w:insideH w:val="none" w:sz="0" w:space="0" w:color="auto"/>
          </w:tblBorders>
        </w:tblPrEx>
        <w:tc>
          <w:tcPr>
            <w:tcW w:w="3402" w:type="dxa"/>
          </w:tcPr>
          <w:p w:rsidR="003F0F95" w:rsidRPr="005D2585" w:rsidRDefault="003F0F95" w:rsidP="00B66D32">
            <w:pPr>
              <w:pStyle w:val="Table2"/>
              <w:rPr>
                <w:strike/>
              </w:rPr>
            </w:pPr>
            <w:r w:rsidRPr="005D2585">
              <w:t>Calcium lactylate</w:t>
            </w:r>
          </w:p>
        </w:tc>
        <w:tc>
          <w:tcPr>
            <w:tcW w:w="709" w:type="dxa"/>
          </w:tcPr>
          <w:p w:rsidR="003F0F95" w:rsidRPr="005D2585" w:rsidRDefault="003F0F95" w:rsidP="00B66D32">
            <w:pPr>
              <w:pStyle w:val="Table2"/>
            </w:pPr>
            <w:r w:rsidRPr="005D2585">
              <w:t>482</w:t>
            </w:r>
          </w:p>
        </w:tc>
      </w:tr>
      <w:tr w:rsidR="003F0F95" w:rsidRPr="005D2585" w:rsidTr="000A5863">
        <w:tblPrEx>
          <w:tblBorders>
            <w:insideH w:val="none" w:sz="0" w:space="0" w:color="auto"/>
          </w:tblBorders>
        </w:tblPrEx>
        <w:tc>
          <w:tcPr>
            <w:tcW w:w="3402" w:type="dxa"/>
          </w:tcPr>
          <w:p w:rsidR="003F0F95" w:rsidRPr="005D2585" w:rsidRDefault="003F0F95" w:rsidP="00B66D32">
            <w:pPr>
              <w:pStyle w:val="Table2"/>
            </w:pPr>
            <w:r w:rsidRPr="005D2585">
              <w:t>Calcium oleyl lactylate</w:t>
            </w:r>
          </w:p>
        </w:tc>
        <w:tc>
          <w:tcPr>
            <w:tcW w:w="709" w:type="dxa"/>
          </w:tcPr>
          <w:p w:rsidR="003F0F95" w:rsidRPr="005D2585" w:rsidRDefault="003F0F95" w:rsidP="00B66D32">
            <w:pPr>
              <w:pStyle w:val="Table2"/>
            </w:pPr>
            <w:r w:rsidRPr="005D2585">
              <w:t>482</w:t>
            </w:r>
          </w:p>
        </w:tc>
      </w:tr>
      <w:tr w:rsidR="003F0F95" w:rsidRPr="005D2585" w:rsidTr="000A5863">
        <w:tblPrEx>
          <w:tblBorders>
            <w:insideH w:val="none" w:sz="0" w:space="0" w:color="auto"/>
          </w:tblBorders>
        </w:tblPrEx>
        <w:tc>
          <w:tcPr>
            <w:tcW w:w="3402" w:type="dxa"/>
          </w:tcPr>
          <w:p w:rsidR="003F0F95" w:rsidRPr="005D2585" w:rsidRDefault="003F0F95" w:rsidP="00B66D32">
            <w:pPr>
              <w:pStyle w:val="Table2"/>
            </w:pPr>
            <w:r w:rsidRPr="005D2585">
              <w:t>Calcium stearoyl lactylate</w:t>
            </w:r>
          </w:p>
        </w:tc>
        <w:tc>
          <w:tcPr>
            <w:tcW w:w="709" w:type="dxa"/>
          </w:tcPr>
          <w:p w:rsidR="003F0F95" w:rsidRPr="005D2585" w:rsidRDefault="003F0F95" w:rsidP="00B66D32">
            <w:pPr>
              <w:pStyle w:val="Table2"/>
            </w:pPr>
            <w:r w:rsidRPr="005D2585">
              <w:t>482</w:t>
            </w:r>
          </w:p>
        </w:tc>
      </w:tr>
      <w:tr w:rsidR="003F0F95" w:rsidRPr="005D2585" w:rsidTr="000A5863">
        <w:tblPrEx>
          <w:tblBorders>
            <w:insideH w:val="none" w:sz="0" w:space="0" w:color="auto"/>
          </w:tblBorders>
        </w:tblPrEx>
        <w:tc>
          <w:tcPr>
            <w:tcW w:w="3402" w:type="dxa"/>
          </w:tcPr>
          <w:p w:rsidR="003F0F95" w:rsidRPr="005D2585" w:rsidRDefault="003F0F95" w:rsidP="00B66D32">
            <w:pPr>
              <w:pStyle w:val="Table2"/>
            </w:pPr>
            <w:r w:rsidRPr="005D2585">
              <w:t>Sorbitan monostearate</w:t>
            </w:r>
          </w:p>
        </w:tc>
        <w:tc>
          <w:tcPr>
            <w:tcW w:w="709" w:type="dxa"/>
          </w:tcPr>
          <w:p w:rsidR="003F0F95" w:rsidRPr="005D2585" w:rsidRDefault="003F0F95" w:rsidP="00B66D32">
            <w:pPr>
              <w:pStyle w:val="Table2"/>
            </w:pPr>
            <w:r w:rsidRPr="005D2585">
              <w:t>491</w:t>
            </w:r>
          </w:p>
        </w:tc>
      </w:tr>
      <w:tr w:rsidR="003F0F95" w:rsidRPr="005D2585" w:rsidTr="000A5863">
        <w:tblPrEx>
          <w:tblBorders>
            <w:insideH w:val="none" w:sz="0" w:space="0" w:color="auto"/>
          </w:tblBorders>
        </w:tblPrEx>
        <w:tc>
          <w:tcPr>
            <w:tcW w:w="3402" w:type="dxa"/>
          </w:tcPr>
          <w:p w:rsidR="003F0F95" w:rsidRPr="005D2585" w:rsidRDefault="003F0F95" w:rsidP="00B66D32">
            <w:pPr>
              <w:pStyle w:val="Table2"/>
            </w:pPr>
            <w:r w:rsidRPr="005D2585">
              <w:t>Sorbitan tristearate</w:t>
            </w:r>
          </w:p>
          <w:p w:rsidR="003F0F95" w:rsidRPr="005D2585" w:rsidRDefault="003F0F95" w:rsidP="00B66D32">
            <w:pPr>
              <w:pStyle w:val="Table2"/>
            </w:pPr>
          </w:p>
        </w:tc>
        <w:tc>
          <w:tcPr>
            <w:tcW w:w="709" w:type="dxa"/>
          </w:tcPr>
          <w:p w:rsidR="003F0F95" w:rsidRPr="005D2585" w:rsidRDefault="003F0F95" w:rsidP="00B66D32">
            <w:pPr>
              <w:pStyle w:val="Table2"/>
            </w:pPr>
            <w:r w:rsidRPr="005D2585">
              <w:t>492</w:t>
            </w:r>
          </w:p>
        </w:tc>
      </w:tr>
      <w:tr w:rsidR="003F0F95" w:rsidRPr="005D2585" w:rsidTr="000A5863">
        <w:tblPrEx>
          <w:tblBorders>
            <w:insideH w:val="none" w:sz="0" w:space="0" w:color="auto"/>
          </w:tblBorders>
        </w:tblPrEx>
        <w:tc>
          <w:tcPr>
            <w:tcW w:w="3402" w:type="dxa"/>
          </w:tcPr>
          <w:p w:rsidR="003F0F95" w:rsidRPr="005D2585" w:rsidRDefault="003F0F95" w:rsidP="00B66D32">
            <w:pPr>
              <w:pStyle w:val="Table2"/>
            </w:pPr>
            <w:r w:rsidRPr="005D2585">
              <w:t>Sodium bicarbonate</w:t>
            </w:r>
          </w:p>
        </w:tc>
        <w:tc>
          <w:tcPr>
            <w:tcW w:w="709" w:type="dxa"/>
          </w:tcPr>
          <w:p w:rsidR="003F0F95" w:rsidRPr="005D2585" w:rsidRDefault="003F0F95" w:rsidP="00B66D32">
            <w:pPr>
              <w:pStyle w:val="Table2"/>
            </w:pPr>
            <w:r w:rsidRPr="005D2585">
              <w:t>500</w:t>
            </w:r>
          </w:p>
        </w:tc>
      </w:tr>
      <w:tr w:rsidR="003F0F95" w:rsidRPr="005D2585" w:rsidTr="000A5863">
        <w:tblPrEx>
          <w:tblBorders>
            <w:insideH w:val="none" w:sz="0" w:space="0" w:color="auto"/>
          </w:tblBorders>
        </w:tblPrEx>
        <w:tc>
          <w:tcPr>
            <w:tcW w:w="3402" w:type="dxa"/>
          </w:tcPr>
          <w:p w:rsidR="003F0F95" w:rsidRPr="005D2585" w:rsidRDefault="003F0F95" w:rsidP="00B66D32">
            <w:pPr>
              <w:pStyle w:val="Table2"/>
            </w:pPr>
            <w:r w:rsidRPr="005D2585">
              <w:t>Sodium carbonate</w:t>
            </w:r>
          </w:p>
        </w:tc>
        <w:tc>
          <w:tcPr>
            <w:tcW w:w="709" w:type="dxa"/>
          </w:tcPr>
          <w:p w:rsidR="003F0F95" w:rsidRPr="005D2585" w:rsidRDefault="003F0F95" w:rsidP="00B66D32">
            <w:pPr>
              <w:pStyle w:val="Table2"/>
            </w:pPr>
            <w:r w:rsidRPr="005D2585">
              <w:t>500</w:t>
            </w:r>
          </w:p>
        </w:tc>
      </w:tr>
      <w:tr w:rsidR="003F0F95" w:rsidRPr="005D2585" w:rsidTr="000A5863">
        <w:tblPrEx>
          <w:tblBorders>
            <w:insideH w:val="none" w:sz="0" w:space="0" w:color="auto"/>
          </w:tblBorders>
        </w:tblPrEx>
        <w:tc>
          <w:tcPr>
            <w:tcW w:w="3402" w:type="dxa"/>
          </w:tcPr>
          <w:p w:rsidR="003F0F95" w:rsidRPr="005D2585" w:rsidRDefault="003F0F95" w:rsidP="00B66D32">
            <w:pPr>
              <w:pStyle w:val="Table2"/>
            </w:pPr>
            <w:r w:rsidRPr="005D2585">
              <w:lastRenderedPageBreak/>
              <w:t>Potassium bicarbonate</w:t>
            </w:r>
          </w:p>
        </w:tc>
        <w:tc>
          <w:tcPr>
            <w:tcW w:w="709" w:type="dxa"/>
          </w:tcPr>
          <w:p w:rsidR="003F0F95" w:rsidRPr="005D2585" w:rsidRDefault="003F0F95" w:rsidP="00B66D32">
            <w:pPr>
              <w:pStyle w:val="Table2"/>
            </w:pPr>
            <w:r w:rsidRPr="005D2585">
              <w:t>501</w:t>
            </w:r>
          </w:p>
        </w:tc>
      </w:tr>
      <w:tr w:rsidR="003F0F95" w:rsidRPr="005D2585" w:rsidTr="000A5863">
        <w:tblPrEx>
          <w:tblBorders>
            <w:insideH w:val="none" w:sz="0" w:space="0" w:color="auto"/>
          </w:tblBorders>
        </w:tblPrEx>
        <w:tc>
          <w:tcPr>
            <w:tcW w:w="3402" w:type="dxa"/>
          </w:tcPr>
          <w:p w:rsidR="003F0F95" w:rsidRPr="005D2585" w:rsidRDefault="003F0F95" w:rsidP="00B66D32">
            <w:pPr>
              <w:pStyle w:val="Table2"/>
            </w:pPr>
            <w:r w:rsidRPr="005D2585">
              <w:t>Potassium carbonate</w:t>
            </w:r>
          </w:p>
        </w:tc>
        <w:tc>
          <w:tcPr>
            <w:tcW w:w="709" w:type="dxa"/>
          </w:tcPr>
          <w:p w:rsidR="003F0F95" w:rsidRPr="005D2585" w:rsidRDefault="003F0F95" w:rsidP="00B66D32">
            <w:pPr>
              <w:pStyle w:val="Table2"/>
            </w:pPr>
            <w:r w:rsidRPr="005D2585">
              <w:t>501</w:t>
            </w:r>
          </w:p>
        </w:tc>
      </w:tr>
      <w:tr w:rsidR="003F0F95" w:rsidRPr="005D2585" w:rsidTr="000A5863">
        <w:tblPrEx>
          <w:tblBorders>
            <w:insideH w:val="none" w:sz="0" w:space="0" w:color="auto"/>
          </w:tblBorders>
        </w:tblPrEx>
        <w:tc>
          <w:tcPr>
            <w:tcW w:w="3402" w:type="dxa"/>
          </w:tcPr>
          <w:p w:rsidR="003F0F95" w:rsidRPr="005D2585" w:rsidRDefault="003F0F95" w:rsidP="00B66D32">
            <w:pPr>
              <w:pStyle w:val="Table2"/>
            </w:pPr>
            <w:r w:rsidRPr="005D2585">
              <w:t>Ammonium bicarbonate</w:t>
            </w:r>
          </w:p>
        </w:tc>
        <w:tc>
          <w:tcPr>
            <w:tcW w:w="709" w:type="dxa"/>
          </w:tcPr>
          <w:p w:rsidR="003F0F95" w:rsidRPr="005D2585" w:rsidRDefault="003F0F95" w:rsidP="00B66D32">
            <w:pPr>
              <w:pStyle w:val="Table2"/>
            </w:pPr>
            <w:r w:rsidRPr="005D2585">
              <w:t>503</w:t>
            </w:r>
          </w:p>
        </w:tc>
      </w:tr>
      <w:tr w:rsidR="003F0F95" w:rsidRPr="005D2585" w:rsidTr="000A5863">
        <w:tblPrEx>
          <w:tblBorders>
            <w:insideH w:val="none" w:sz="0" w:space="0" w:color="auto"/>
          </w:tblBorders>
        </w:tblPrEx>
        <w:tc>
          <w:tcPr>
            <w:tcW w:w="3402" w:type="dxa"/>
          </w:tcPr>
          <w:p w:rsidR="003F0F95" w:rsidRPr="005D2585" w:rsidRDefault="003F0F95" w:rsidP="00B66D32">
            <w:pPr>
              <w:pStyle w:val="Table2"/>
            </w:pPr>
            <w:r w:rsidRPr="005D2585">
              <w:t>Ammonium hydrogen carbonate</w:t>
            </w:r>
          </w:p>
        </w:tc>
        <w:tc>
          <w:tcPr>
            <w:tcW w:w="709" w:type="dxa"/>
          </w:tcPr>
          <w:p w:rsidR="003F0F95" w:rsidRPr="005D2585" w:rsidRDefault="003F0F95" w:rsidP="00B66D32">
            <w:pPr>
              <w:pStyle w:val="Table2"/>
            </w:pPr>
            <w:r w:rsidRPr="005D2585">
              <w:t>503</w:t>
            </w:r>
          </w:p>
        </w:tc>
      </w:tr>
      <w:tr w:rsidR="003F0F95" w:rsidRPr="005D2585" w:rsidTr="000A5863">
        <w:tblPrEx>
          <w:tblBorders>
            <w:insideH w:val="none" w:sz="0" w:space="0" w:color="auto"/>
          </w:tblBorders>
        </w:tblPrEx>
        <w:tc>
          <w:tcPr>
            <w:tcW w:w="3402" w:type="dxa"/>
          </w:tcPr>
          <w:p w:rsidR="003F0F95" w:rsidRPr="005D2585" w:rsidRDefault="003F0F95" w:rsidP="00B66D32">
            <w:pPr>
              <w:pStyle w:val="Table2"/>
            </w:pPr>
            <w:r w:rsidRPr="005D2585">
              <w:t>Magnesium carbonate</w:t>
            </w:r>
          </w:p>
        </w:tc>
        <w:tc>
          <w:tcPr>
            <w:tcW w:w="709" w:type="dxa"/>
          </w:tcPr>
          <w:p w:rsidR="003F0F95" w:rsidRPr="005D2585" w:rsidRDefault="003F0F95" w:rsidP="00B66D32">
            <w:pPr>
              <w:pStyle w:val="Table2"/>
            </w:pPr>
            <w:r w:rsidRPr="005D2585">
              <w:t>504</w:t>
            </w:r>
          </w:p>
        </w:tc>
      </w:tr>
      <w:tr w:rsidR="003F0F95" w:rsidRPr="005D2585" w:rsidTr="000A5863">
        <w:tblPrEx>
          <w:tblBorders>
            <w:insideH w:val="none" w:sz="0" w:space="0" w:color="auto"/>
          </w:tblBorders>
        </w:tblPrEx>
        <w:tc>
          <w:tcPr>
            <w:tcW w:w="3402" w:type="dxa"/>
          </w:tcPr>
          <w:p w:rsidR="003F0F95" w:rsidRPr="005D2585" w:rsidRDefault="003F0F95" w:rsidP="00B66D32">
            <w:pPr>
              <w:pStyle w:val="Table2"/>
            </w:pPr>
            <w:r w:rsidRPr="005D2585">
              <w:t>Hydrochloric acid</w:t>
            </w:r>
          </w:p>
        </w:tc>
        <w:tc>
          <w:tcPr>
            <w:tcW w:w="709" w:type="dxa"/>
          </w:tcPr>
          <w:p w:rsidR="003F0F95" w:rsidRPr="005D2585" w:rsidRDefault="003F0F95" w:rsidP="00B66D32">
            <w:pPr>
              <w:pStyle w:val="Table2"/>
            </w:pPr>
            <w:r w:rsidRPr="005D2585">
              <w:t>507</w:t>
            </w:r>
          </w:p>
        </w:tc>
      </w:tr>
      <w:tr w:rsidR="003F0F95" w:rsidRPr="005D2585" w:rsidTr="000A5863">
        <w:tblPrEx>
          <w:tblBorders>
            <w:insideH w:val="none" w:sz="0" w:space="0" w:color="auto"/>
          </w:tblBorders>
        </w:tblPrEx>
        <w:tc>
          <w:tcPr>
            <w:tcW w:w="3402" w:type="dxa"/>
          </w:tcPr>
          <w:p w:rsidR="003F0F95" w:rsidRPr="005D2585" w:rsidRDefault="003F0F95" w:rsidP="00B66D32">
            <w:pPr>
              <w:pStyle w:val="Table2"/>
            </w:pPr>
            <w:r w:rsidRPr="005D2585">
              <w:t>Potassium chloride</w:t>
            </w:r>
          </w:p>
        </w:tc>
        <w:tc>
          <w:tcPr>
            <w:tcW w:w="709" w:type="dxa"/>
          </w:tcPr>
          <w:p w:rsidR="003F0F95" w:rsidRPr="005D2585" w:rsidRDefault="003F0F95" w:rsidP="00B66D32">
            <w:pPr>
              <w:pStyle w:val="Table2"/>
            </w:pPr>
            <w:r w:rsidRPr="005D2585">
              <w:t>508</w:t>
            </w:r>
          </w:p>
        </w:tc>
      </w:tr>
      <w:tr w:rsidR="003F0F95" w:rsidRPr="005D2585" w:rsidTr="000A5863">
        <w:tblPrEx>
          <w:tblBorders>
            <w:insideH w:val="none" w:sz="0" w:space="0" w:color="auto"/>
          </w:tblBorders>
        </w:tblPrEx>
        <w:tc>
          <w:tcPr>
            <w:tcW w:w="3402" w:type="dxa"/>
          </w:tcPr>
          <w:p w:rsidR="003F0F95" w:rsidRPr="005D2585" w:rsidRDefault="003F0F95" w:rsidP="00B66D32">
            <w:pPr>
              <w:pStyle w:val="Table2"/>
            </w:pPr>
            <w:r w:rsidRPr="005D2585">
              <w:t>Calcium chloride</w:t>
            </w:r>
          </w:p>
        </w:tc>
        <w:tc>
          <w:tcPr>
            <w:tcW w:w="709" w:type="dxa"/>
          </w:tcPr>
          <w:p w:rsidR="003F0F95" w:rsidRPr="005D2585" w:rsidRDefault="003F0F95" w:rsidP="00B66D32">
            <w:pPr>
              <w:pStyle w:val="Table2"/>
            </w:pPr>
            <w:r w:rsidRPr="005D2585">
              <w:t>509</w:t>
            </w:r>
          </w:p>
        </w:tc>
      </w:tr>
      <w:tr w:rsidR="003F0F95" w:rsidRPr="005D2585" w:rsidTr="000A5863">
        <w:tblPrEx>
          <w:tblBorders>
            <w:insideH w:val="none" w:sz="0" w:space="0" w:color="auto"/>
          </w:tblBorders>
        </w:tblPrEx>
        <w:tc>
          <w:tcPr>
            <w:tcW w:w="3402" w:type="dxa"/>
          </w:tcPr>
          <w:p w:rsidR="003F0F95" w:rsidRPr="005D2585" w:rsidRDefault="003F0F95" w:rsidP="00B66D32">
            <w:pPr>
              <w:pStyle w:val="Table2"/>
            </w:pPr>
            <w:r w:rsidRPr="005D2585">
              <w:t>Ammonium chloride</w:t>
            </w:r>
          </w:p>
        </w:tc>
        <w:tc>
          <w:tcPr>
            <w:tcW w:w="709" w:type="dxa"/>
          </w:tcPr>
          <w:p w:rsidR="003F0F95" w:rsidRPr="005D2585" w:rsidRDefault="003F0F95" w:rsidP="00B66D32">
            <w:pPr>
              <w:pStyle w:val="Table2"/>
            </w:pPr>
            <w:r w:rsidRPr="005D2585">
              <w:t>510</w:t>
            </w:r>
          </w:p>
        </w:tc>
      </w:tr>
      <w:tr w:rsidR="003F0F95" w:rsidRPr="005D2585" w:rsidTr="000A5863">
        <w:tblPrEx>
          <w:tblBorders>
            <w:insideH w:val="none" w:sz="0" w:space="0" w:color="auto"/>
          </w:tblBorders>
        </w:tblPrEx>
        <w:tc>
          <w:tcPr>
            <w:tcW w:w="3402" w:type="dxa"/>
          </w:tcPr>
          <w:p w:rsidR="003F0F95" w:rsidRPr="005D2585" w:rsidRDefault="003F0F95" w:rsidP="00B66D32">
            <w:pPr>
              <w:pStyle w:val="Table2"/>
            </w:pPr>
            <w:r w:rsidRPr="005D2585">
              <w:t>Magnesium chloride</w:t>
            </w:r>
          </w:p>
        </w:tc>
        <w:tc>
          <w:tcPr>
            <w:tcW w:w="709" w:type="dxa"/>
          </w:tcPr>
          <w:p w:rsidR="003F0F95" w:rsidRPr="005D2585" w:rsidRDefault="003F0F95" w:rsidP="00B66D32">
            <w:pPr>
              <w:pStyle w:val="Table2"/>
            </w:pPr>
            <w:r w:rsidRPr="005D2585">
              <w:t>511</w:t>
            </w:r>
          </w:p>
        </w:tc>
      </w:tr>
      <w:tr w:rsidR="003F0F95" w:rsidRPr="005D2585" w:rsidTr="000A5863">
        <w:tblPrEx>
          <w:tblBorders>
            <w:insideH w:val="none" w:sz="0" w:space="0" w:color="auto"/>
          </w:tblBorders>
        </w:tblPrEx>
        <w:tc>
          <w:tcPr>
            <w:tcW w:w="3402" w:type="dxa"/>
          </w:tcPr>
          <w:p w:rsidR="003F0F95" w:rsidRPr="005D2585" w:rsidRDefault="003F0F95" w:rsidP="00B66D32">
            <w:pPr>
              <w:pStyle w:val="Table2"/>
            </w:pPr>
            <w:r w:rsidRPr="005D2585">
              <w:t>Stannous chloride</w:t>
            </w:r>
          </w:p>
        </w:tc>
        <w:tc>
          <w:tcPr>
            <w:tcW w:w="709" w:type="dxa"/>
          </w:tcPr>
          <w:p w:rsidR="003F0F95" w:rsidRPr="005D2585" w:rsidRDefault="003F0F95" w:rsidP="00B66D32">
            <w:pPr>
              <w:pStyle w:val="Table2"/>
            </w:pPr>
            <w:r w:rsidRPr="005D2585">
              <w:t>512</w:t>
            </w:r>
          </w:p>
        </w:tc>
      </w:tr>
      <w:tr w:rsidR="003F0F95" w:rsidRPr="005D2585" w:rsidTr="000A5863">
        <w:tblPrEx>
          <w:tblBorders>
            <w:insideH w:val="none" w:sz="0" w:space="0" w:color="auto"/>
          </w:tblBorders>
        </w:tblPrEx>
        <w:tc>
          <w:tcPr>
            <w:tcW w:w="3402" w:type="dxa"/>
          </w:tcPr>
          <w:p w:rsidR="003F0F95" w:rsidRPr="005D2585" w:rsidRDefault="003F0F95" w:rsidP="00B66D32">
            <w:pPr>
              <w:pStyle w:val="Table2"/>
            </w:pPr>
            <w:r w:rsidRPr="005D2585">
              <w:t>Sodium sulphate</w:t>
            </w:r>
          </w:p>
        </w:tc>
        <w:tc>
          <w:tcPr>
            <w:tcW w:w="709" w:type="dxa"/>
          </w:tcPr>
          <w:p w:rsidR="003F0F95" w:rsidRPr="005D2585" w:rsidRDefault="003F0F95" w:rsidP="00B66D32">
            <w:pPr>
              <w:pStyle w:val="Table2"/>
            </w:pPr>
            <w:r w:rsidRPr="005D2585">
              <w:t>514</w:t>
            </w:r>
          </w:p>
        </w:tc>
      </w:tr>
      <w:tr w:rsidR="003F0F95" w:rsidRPr="005D2585" w:rsidTr="000A5863">
        <w:tblPrEx>
          <w:tblBorders>
            <w:insideH w:val="none" w:sz="0" w:space="0" w:color="auto"/>
          </w:tblBorders>
        </w:tblPrEx>
        <w:tc>
          <w:tcPr>
            <w:tcW w:w="3402" w:type="dxa"/>
          </w:tcPr>
          <w:p w:rsidR="003F0F95" w:rsidRPr="005D2585" w:rsidRDefault="003F0F95" w:rsidP="00B66D32">
            <w:pPr>
              <w:pStyle w:val="Table2"/>
            </w:pPr>
            <w:r w:rsidRPr="005D2585">
              <w:t>Potassium sulphate</w:t>
            </w:r>
          </w:p>
        </w:tc>
        <w:tc>
          <w:tcPr>
            <w:tcW w:w="709" w:type="dxa"/>
          </w:tcPr>
          <w:p w:rsidR="003F0F95" w:rsidRPr="005D2585" w:rsidRDefault="003F0F95" w:rsidP="00B66D32">
            <w:pPr>
              <w:pStyle w:val="Table2"/>
            </w:pPr>
            <w:r w:rsidRPr="005D2585">
              <w:t>515</w:t>
            </w:r>
          </w:p>
        </w:tc>
      </w:tr>
      <w:tr w:rsidR="003F0F95" w:rsidRPr="005D2585" w:rsidTr="000A5863">
        <w:tblPrEx>
          <w:tblBorders>
            <w:insideH w:val="none" w:sz="0" w:space="0" w:color="auto"/>
          </w:tblBorders>
        </w:tblPrEx>
        <w:tc>
          <w:tcPr>
            <w:tcW w:w="3402" w:type="dxa"/>
          </w:tcPr>
          <w:p w:rsidR="003F0F95" w:rsidRPr="005D2585" w:rsidRDefault="003F0F95" w:rsidP="00B66D32">
            <w:pPr>
              <w:pStyle w:val="Table2"/>
            </w:pPr>
            <w:r w:rsidRPr="005D2585">
              <w:t>Calcium sulphate</w:t>
            </w:r>
          </w:p>
        </w:tc>
        <w:tc>
          <w:tcPr>
            <w:tcW w:w="709" w:type="dxa"/>
          </w:tcPr>
          <w:p w:rsidR="003F0F95" w:rsidRPr="005D2585" w:rsidRDefault="003F0F95" w:rsidP="00B66D32">
            <w:pPr>
              <w:pStyle w:val="Table2"/>
            </w:pPr>
            <w:r w:rsidRPr="005D2585">
              <w:t>516</w:t>
            </w:r>
          </w:p>
        </w:tc>
      </w:tr>
      <w:tr w:rsidR="003F0F95" w:rsidRPr="005D2585" w:rsidTr="000A5863">
        <w:tblPrEx>
          <w:tblBorders>
            <w:insideH w:val="none" w:sz="0" w:space="0" w:color="auto"/>
          </w:tblBorders>
        </w:tblPrEx>
        <w:tc>
          <w:tcPr>
            <w:tcW w:w="3402" w:type="dxa"/>
          </w:tcPr>
          <w:p w:rsidR="003F0F95" w:rsidRPr="005D2585" w:rsidRDefault="003F0F95" w:rsidP="00B66D32">
            <w:pPr>
              <w:pStyle w:val="Table2"/>
            </w:pPr>
            <w:r w:rsidRPr="005D2585">
              <w:t>Magnesium sulphate</w:t>
            </w:r>
          </w:p>
        </w:tc>
        <w:tc>
          <w:tcPr>
            <w:tcW w:w="709" w:type="dxa"/>
          </w:tcPr>
          <w:p w:rsidR="003F0F95" w:rsidRPr="005D2585" w:rsidRDefault="003F0F95" w:rsidP="00B66D32">
            <w:pPr>
              <w:pStyle w:val="Table2"/>
            </w:pPr>
            <w:r w:rsidRPr="005D2585">
              <w:t>518</w:t>
            </w:r>
          </w:p>
        </w:tc>
      </w:tr>
      <w:tr w:rsidR="003F0F95" w:rsidRPr="005D2585" w:rsidTr="000A5863">
        <w:tblPrEx>
          <w:tblBorders>
            <w:insideH w:val="none" w:sz="0" w:space="0" w:color="auto"/>
          </w:tblBorders>
        </w:tblPrEx>
        <w:tc>
          <w:tcPr>
            <w:tcW w:w="3402" w:type="dxa"/>
          </w:tcPr>
          <w:p w:rsidR="003F0F95" w:rsidRPr="005D2585" w:rsidRDefault="003F0F95" w:rsidP="00B66D32">
            <w:pPr>
              <w:pStyle w:val="Table2"/>
            </w:pPr>
            <w:r w:rsidRPr="005D2585">
              <w:t>Cupric sulphate</w:t>
            </w:r>
          </w:p>
        </w:tc>
        <w:tc>
          <w:tcPr>
            <w:tcW w:w="709" w:type="dxa"/>
          </w:tcPr>
          <w:p w:rsidR="003F0F95" w:rsidRPr="005D2585" w:rsidRDefault="003F0F95" w:rsidP="00B66D32">
            <w:pPr>
              <w:pStyle w:val="Table2"/>
            </w:pPr>
            <w:r w:rsidRPr="005D2585">
              <w:t>519</w:t>
            </w:r>
          </w:p>
        </w:tc>
      </w:tr>
      <w:tr w:rsidR="003F0F95" w:rsidRPr="005D2585" w:rsidTr="000A5863">
        <w:tblPrEx>
          <w:tblBorders>
            <w:insideH w:val="none" w:sz="0" w:space="0" w:color="auto"/>
          </w:tblBorders>
        </w:tblPrEx>
        <w:tc>
          <w:tcPr>
            <w:tcW w:w="3402" w:type="dxa"/>
          </w:tcPr>
          <w:p w:rsidR="003F0F95" w:rsidRPr="005D2585" w:rsidRDefault="003F0F95" w:rsidP="00B66D32">
            <w:pPr>
              <w:pStyle w:val="Table2"/>
            </w:pPr>
            <w:r w:rsidRPr="005D2585">
              <w:t>Calcium hydroxide</w:t>
            </w:r>
          </w:p>
        </w:tc>
        <w:tc>
          <w:tcPr>
            <w:tcW w:w="709" w:type="dxa"/>
          </w:tcPr>
          <w:p w:rsidR="003F0F95" w:rsidRPr="005D2585" w:rsidRDefault="003F0F95" w:rsidP="00B66D32">
            <w:pPr>
              <w:pStyle w:val="Table2"/>
            </w:pPr>
            <w:r w:rsidRPr="005D2585">
              <w:t>526</w:t>
            </w:r>
          </w:p>
        </w:tc>
      </w:tr>
      <w:tr w:rsidR="003F0F95" w:rsidRPr="005D2585" w:rsidTr="000A5863">
        <w:tblPrEx>
          <w:tblBorders>
            <w:insideH w:val="none" w:sz="0" w:space="0" w:color="auto"/>
          </w:tblBorders>
        </w:tblPrEx>
        <w:tc>
          <w:tcPr>
            <w:tcW w:w="3402" w:type="dxa"/>
          </w:tcPr>
          <w:p w:rsidR="003F0F95" w:rsidRPr="005D2585" w:rsidRDefault="003F0F95" w:rsidP="00B66D32">
            <w:pPr>
              <w:pStyle w:val="Table2"/>
            </w:pPr>
            <w:r w:rsidRPr="005D2585">
              <w:t>Calcium oxide</w:t>
            </w:r>
          </w:p>
        </w:tc>
        <w:tc>
          <w:tcPr>
            <w:tcW w:w="709" w:type="dxa"/>
          </w:tcPr>
          <w:p w:rsidR="003F0F95" w:rsidRPr="005D2585" w:rsidRDefault="003F0F95" w:rsidP="00B66D32">
            <w:pPr>
              <w:pStyle w:val="Table2"/>
            </w:pPr>
            <w:r w:rsidRPr="005D2585">
              <w:t>529</w:t>
            </w:r>
          </w:p>
        </w:tc>
      </w:tr>
      <w:tr w:rsidR="003F0F95" w:rsidRPr="005D2585" w:rsidTr="000A5863">
        <w:tblPrEx>
          <w:tblBorders>
            <w:insideH w:val="none" w:sz="0" w:space="0" w:color="auto"/>
          </w:tblBorders>
        </w:tblPrEx>
        <w:tc>
          <w:tcPr>
            <w:tcW w:w="3402" w:type="dxa"/>
          </w:tcPr>
          <w:p w:rsidR="003F0F95" w:rsidRPr="005D2585" w:rsidRDefault="003F0F95" w:rsidP="00B66D32">
            <w:pPr>
              <w:pStyle w:val="Table2"/>
            </w:pPr>
            <w:r w:rsidRPr="005D2585">
              <w:t>Magnesium oxide</w:t>
            </w:r>
          </w:p>
        </w:tc>
        <w:tc>
          <w:tcPr>
            <w:tcW w:w="709" w:type="dxa"/>
          </w:tcPr>
          <w:p w:rsidR="003F0F95" w:rsidRPr="005D2585" w:rsidRDefault="003F0F95" w:rsidP="00B66D32">
            <w:pPr>
              <w:pStyle w:val="Table2"/>
            </w:pPr>
            <w:r w:rsidRPr="005D2585">
              <w:t>530</w:t>
            </w:r>
          </w:p>
        </w:tc>
      </w:tr>
      <w:tr w:rsidR="003F0F95" w:rsidRPr="005D2585" w:rsidTr="000A5863">
        <w:tblPrEx>
          <w:tblBorders>
            <w:insideH w:val="none" w:sz="0" w:space="0" w:color="auto"/>
          </w:tblBorders>
        </w:tblPrEx>
        <w:tc>
          <w:tcPr>
            <w:tcW w:w="3402" w:type="dxa"/>
          </w:tcPr>
          <w:p w:rsidR="003F0F95" w:rsidRPr="005D2585" w:rsidRDefault="003F0F95" w:rsidP="00B66D32">
            <w:pPr>
              <w:pStyle w:val="Table2"/>
            </w:pPr>
            <w:r w:rsidRPr="005D2585">
              <w:t>Sodium ferrocyanide</w:t>
            </w:r>
          </w:p>
        </w:tc>
        <w:tc>
          <w:tcPr>
            <w:tcW w:w="709" w:type="dxa"/>
          </w:tcPr>
          <w:p w:rsidR="003F0F95" w:rsidRPr="005D2585" w:rsidRDefault="003F0F95" w:rsidP="00B66D32">
            <w:pPr>
              <w:pStyle w:val="Table2"/>
            </w:pPr>
            <w:r w:rsidRPr="005D2585">
              <w:t>535</w:t>
            </w:r>
          </w:p>
        </w:tc>
      </w:tr>
      <w:tr w:rsidR="003F0F95" w:rsidRPr="005D2585" w:rsidTr="000A5863">
        <w:tblPrEx>
          <w:tblBorders>
            <w:insideH w:val="none" w:sz="0" w:space="0" w:color="auto"/>
          </w:tblBorders>
        </w:tblPrEx>
        <w:tc>
          <w:tcPr>
            <w:tcW w:w="3402" w:type="dxa"/>
          </w:tcPr>
          <w:p w:rsidR="003F0F95" w:rsidRPr="005D2585" w:rsidRDefault="003F0F95" w:rsidP="00B66D32">
            <w:pPr>
              <w:pStyle w:val="Table2"/>
            </w:pPr>
            <w:r w:rsidRPr="005D2585">
              <w:t>Potassium ferrocyanide</w:t>
            </w:r>
          </w:p>
        </w:tc>
        <w:tc>
          <w:tcPr>
            <w:tcW w:w="709" w:type="dxa"/>
          </w:tcPr>
          <w:p w:rsidR="003F0F95" w:rsidRPr="005D2585" w:rsidRDefault="003F0F95" w:rsidP="00B66D32">
            <w:pPr>
              <w:pStyle w:val="Table2"/>
            </w:pPr>
            <w:r w:rsidRPr="005D2585">
              <w:t>536</w:t>
            </w:r>
          </w:p>
        </w:tc>
      </w:tr>
      <w:tr w:rsidR="003F0F95" w:rsidRPr="005D2585" w:rsidTr="000A5863">
        <w:tblPrEx>
          <w:tblBorders>
            <w:insideH w:val="none" w:sz="0" w:space="0" w:color="auto"/>
          </w:tblBorders>
        </w:tblPrEx>
        <w:tc>
          <w:tcPr>
            <w:tcW w:w="3402" w:type="dxa"/>
          </w:tcPr>
          <w:p w:rsidR="003F0F95" w:rsidRPr="005D2585" w:rsidRDefault="003F0F95" w:rsidP="00B66D32">
            <w:pPr>
              <w:pStyle w:val="Table2"/>
            </w:pPr>
            <w:r w:rsidRPr="005D2585">
              <w:t>Sodium aluminium phosphate</w:t>
            </w:r>
          </w:p>
        </w:tc>
        <w:tc>
          <w:tcPr>
            <w:tcW w:w="709" w:type="dxa"/>
          </w:tcPr>
          <w:p w:rsidR="003F0F95" w:rsidRPr="005D2585" w:rsidRDefault="003F0F95" w:rsidP="00B66D32">
            <w:pPr>
              <w:pStyle w:val="Table2"/>
            </w:pPr>
            <w:r w:rsidRPr="005D2585">
              <w:t>541</w:t>
            </w:r>
          </w:p>
        </w:tc>
      </w:tr>
      <w:tr w:rsidR="003F0F95" w:rsidRPr="005D2585" w:rsidTr="000A5863">
        <w:tblPrEx>
          <w:tblBorders>
            <w:insideH w:val="none" w:sz="0" w:space="0" w:color="auto"/>
          </w:tblBorders>
        </w:tblPrEx>
        <w:tc>
          <w:tcPr>
            <w:tcW w:w="3402" w:type="dxa"/>
          </w:tcPr>
          <w:p w:rsidR="003F0F95" w:rsidRPr="005D2585" w:rsidRDefault="003F0F95" w:rsidP="00B66D32">
            <w:pPr>
              <w:pStyle w:val="Table2"/>
            </w:pPr>
            <w:r w:rsidRPr="005D2585">
              <w:t>Bone phosphate</w:t>
            </w:r>
          </w:p>
        </w:tc>
        <w:tc>
          <w:tcPr>
            <w:tcW w:w="709" w:type="dxa"/>
          </w:tcPr>
          <w:p w:rsidR="003F0F95" w:rsidRPr="005D2585" w:rsidRDefault="003F0F95" w:rsidP="00B66D32">
            <w:pPr>
              <w:pStyle w:val="Table2"/>
            </w:pPr>
            <w:r w:rsidRPr="005D2585">
              <w:t>542</w:t>
            </w:r>
          </w:p>
        </w:tc>
      </w:tr>
      <w:tr w:rsidR="003F0F95" w:rsidRPr="005D2585" w:rsidTr="000A5863">
        <w:tblPrEx>
          <w:tblBorders>
            <w:insideH w:val="none" w:sz="0" w:space="0" w:color="auto"/>
          </w:tblBorders>
        </w:tblPrEx>
        <w:tc>
          <w:tcPr>
            <w:tcW w:w="3402" w:type="dxa"/>
          </w:tcPr>
          <w:p w:rsidR="003F0F95" w:rsidRPr="005D2585" w:rsidRDefault="003F0F95" w:rsidP="00B66D32">
            <w:pPr>
              <w:pStyle w:val="Table2"/>
            </w:pPr>
            <w:r w:rsidRPr="005D2585">
              <w:t>Silicon dioxide, amorphous</w:t>
            </w:r>
          </w:p>
        </w:tc>
        <w:tc>
          <w:tcPr>
            <w:tcW w:w="709" w:type="dxa"/>
          </w:tcPr>
          <w:p w:rsidR="003F0F95" w:rsidRPr="005D2585" w:rsidRDefault="003F0F95" w:rsidP="00B66D32">
            <w:pPr>
              <w:pStyle w:val="Table2"/>
            </w:pPr>
            <w:r w:rsidRPr="005D2585">
              <w:t>551</w:t>
            </w:r>
          </w:p>
        </w:tc>
      </w:tr>
      <w:tr w:rsidR="003F0F95" w:rsidRPr="005D2585" w:rsidTr="000A5863">
        <w:tblPrEx>
          <w:tblBorders>
            <w:insideH w:val="none" w:sz="0" w:space="0" w:color="auto"/>
          </w:tblBorders>
        </w:tblPrEx>
        <w:tc>
          <w:tcPr>
            <w:tcW w:w="3402" w:type="dxa"/>
          </w:tcPr>
          <w:p w:rsidR="003F0F95" w:rsidRPr="005D2585" w:rsidRDefault="003F0F95" w:rsidP="00B66D32">
            <w:pPr>
              <w:pStyle w:val="Table2"/>
            </w:pPr>
            <w:r w:rsidRPr="005D2585">
              <w:t>Calcium silicate</w:t>
            </w:r>
          </w:p>
        </w:tc>
        <w:tc>
          <w:tcPr>
            <w:tcW w:w="709" w:type="dxa"/>
          </w:tcPr>
          <w:p w:rsidR="003F0F95" w:rsidRPr="005D2585" w:rsidRDefault="003F0F95" w:rsidP="00B66D32">
            <w:pPr>
              <w:pStyle w:val="Table2"/>
            </w:pPr>
            <w:r w:rsidRPr="005D2585">
              <w:t>552</w:t>
            </w:r>
          </w:p>
        </w:tc>
      </w:tr>
      <w:tr w:rsidR="003F0F95" w:rsidRPr="005D2585" w:rsidTr="000A5863">
        <w:tblPrEx>
          <w:tblBorders>
            <w:insideH w:val="none" w:sz="0" w:space="0" w:color="auto"/>
          </w:tblBorders>
        </w:tblPrEx>
        <w:tc>
          <w:tcPr>
            <w:tcW w:w="3402" w:type="dxa"/>
          </w:tcPr>
          <w:p w:rsidR="003F0F95" w:rsidRPr="005D2585" w:rsidRDefault="003F0F95" w:rsidP="00B66D32">
            <w:pPr>
              <w:pStyle w:val="Table2"/>
            </w:pPr>
            <w:r w:rsidRPr="005D2585">
              <w:t>Magnesium silicate or Talc</w:t>
            </w:r>
          </w:p>
        </w:tc>
        <w:tc>
          <w:tcPr>
            <w:tcW w:w="709" w:type="dxa"/>
          </w:tcPr>
          <w:p w:rsidR="003F0F95" w:rsidRPr="005D2585" w:rsidRDefault="003F0F95" w:rsidP="00B66D32">
            <w:pPr>
              <w:pStyle w:val="Table2"/>
            </w:pPr>
            <w:r w:rsidRPr="005D2585">
              <w:t>553</w:t>
            </w:r>
          </w:p>
        </w:tc>
      </w:tr>
      <w:tr w:rsidR="003F0F95" w:rsidRPr="005D2585" w:rsidTr="000A5863">
        <w:tblPrEx>
          <w:tblBorders>
            <w:insideH w:val="none" w:sz="0" w:space="0" w:color="auto"/>
          </w:tblBorders>
        </w:tblPrEx>
        <w:tc>
          <w:tcPr>
            <w:tcW w:w="3402" w:type="dxa"/>
          </w:tcPr>
          <w:p w:rsidR="003F0F95" w:rsidRPr="005D2585" w:rsidRDefault="003F0F95" w:rsidP="00B66D32">
            <w:pPr>
              <w:pStyle w:val="Table2"/>
            </w:pPr>
            <w:r w:rsidRPr="005D2585">
              <w:t>Sodium aluminosilicate</w:t>
            </w:r>
          </w:p>
        </w:tc>
        <w:tc>
          <w:tcPr>
            <w:tcW w:w="709" w:type="dxa"/>
          </w:tcPr>
          <w:p w:rsidR="003F0F95" w:rsidRPr="005D2585" w:rsidRDefault="003F0F95" w:rsidP="00B66D32">
            <w:pPr>
              <w:pStyle w:val="Table2"/>
            </w:pPr>
            <w:r w:rsidRPr="005D2585">
              <w:t>554</w:t>
            </w:r>
          </w:p>
        </w:tc>
      </w:tr>
      <w:tr w:rsidR="003F0F95" w:rsidRPr="005D2585" w:rsidTr="000A5863">
        <w:tblPrEx>
          <w:tblBorders>
            <w:insideH w:val="none" w:sz="0" w:space="0" w:color="auto"/>
          </w:tblBorders>
        </w:tblPrEx>
        <w:tc>
          <w:tcPr>
            <w:tcW w:w="3402" w:type="dxa"/>
          </w:tcPr>
          <w:p w:rsidR="003F0F95" w:rsidRPr="005D2585" w:rsidRDefault="003F0F95" w:rsidP="00B66D32">
            <w:pPr>
              <w:pStyle w:val="Table2"/>
            </w:pPr>
            <w:r w:rsidRPr="005D2585">
              <w:t>Potassium aluminium silicate</w:t>
            </w:r>
          </w:p>
        </w:tc>
        <w:tc>
          <w:tcPr>
            <w:tcW w:w="709" w:type="dxa"/>
          </w:tcPr>
          <w:p w:rsidR="003F0F95" w:rsidRPr="005D2585" w:rsidRDefault="003F0F95" w:rsidP="00B66D32">
            <w:pPr>
              <w:pStyle w:val="Table2"/>
            </w:pPr>
            <w:r w:rsidRPr="005D2585">
              <w:t>555</w:t>
            </w:r>
          </w:p>
        </w:tc>
      </w:tr>
      <w:tr w:rsidR="003F0F95" w:rsidRPr="005D2585" w:rsidTr="000A5863">
        <w:tblPrEx>
          <w:tblBorders>
            <w:insideH w:val="none" w:sz="0" w:space="0" w:color="auto"/>
          </w:tblBorders>
        </w:tblPrEx>
        <w:tc>
          <w:tcPr>
            <w:tcW w:w="3402" w:type="dxa"/>
          </w:tcPr>
          <w:p w:rsidR="003F0F95" w:rsidRPr="005D2585" w:rsidRDefault="003F0F95" w:rsidP="00B66D32">
            <w:pPr>
              <w:pStyle w:val="Table2"/>
            </w:pPr>
            <w:r w:rsidRPr="005D2585">
              <w:t>Calcium aluminium silicate</w:t>
            </w:r>
          </w:p>
        </w:tc>
        <w:tc>
          <w:tcPr>
            <w:tcW w:w="709" w:type="dxa"/>
          </w:tcPr>
          <w:p w:rsidR="003F0F95" w:rsidRPr="005D2585" w:rsidRDefault="003F0F95" w:rsidP="00B66D32">
            <w:pPr>
              <w:pStyle w:val="Table2"/>
            </w:pPr>
            <w:r w:rsidRPr="005D2585">
              <w:t>556</w:t>
            </w:r>
          </w:p>
        </w:tc>
      </w:tr>
      <w:tr w:rsidR="003F0F95" w:rsidRPr="005D2585" w:rsidTr="000A5863">
        <w:tblPrEx>
          <w:tblBorders>
            <w:insideH w:val="none" w:sz="0" w:space="0" w:color="auto"/>
          </w:tblBorders>
        </w:tblPrEx>
        <w:tc>
          <w:tcPr>
            <w:tcW w:w="3402" w:type="dxa"/>
          </w:tcPr>
          <w:p w:rsidR="003F0F95" w:rsidRPr="005D2585" w:rsidRDefault="003F0F95" w:rsidP="00B66D32">
            <w:pPr>
              <w:pStyle w:val="Table2"/>
            </w:pPr>
            <w:r w:rsidRPr="005D2585">
              <w:t>Bentonite</w:t>
            </w:r>
          </w:p>
        </w:tc>
        <w:tc>
          <w:tcPr>
            <w:tcW w:w="709" w:type="dxa"/>
          </w:tcPr>
          <w:p w:rsidR="003F0F95" w:rsidRPr="005D2585" w:rsidRDefault="003F0F95" w:rsidP="00B66D32">
            <w:pPr>
              <w:pStyle w:val="Table2"/>
            </w:pPr>
            <w:r w:rsidRPr="005D2585">
              <w:t>558</w:t>
            </w:r>
          </w:p>
        </w:tc>
      </w:tr>
      <w:tr w:rsidR="003F0F95" w:rsidRPr="005D2585" w:rsidTr="000A5863">
        <w:tblPrEx>
          <w:tblBorders>
            <w:insideH w:val="none" w:sz="0" w:space="0" w:color="auto"/>
          </w:tblBorders>
        </w:tblPrEx>
        <w:tc>
          <w:tcPr>
            <w:tcW w:w="3402" w:type="dxa"/>
          </w:tcPr>
          <w:p w:rsidR="003F0F95" w:rsidRPr="005D2585" w:rsidRDefault="003F0F95" w:rsidP="00B66D32">
            <w:pPr>
              <w:pStyle w:val="Table2"/>
            </w:pPr>
            <w:r w:rsidRPr="005D2585">
              <w:t>Aluminium silicate</w:t>
            </w:r>
          </w:p>
        </w:tc>
        <w:tc>
          <w:tcPr>
            <w:tcW w:w="709" w:type="dxa"/>
          </w:tcPr>
          <w:p w:rsidR="003F0F95" w:rsidRPr="005D2585" w:rsidRDefault="003F0F95" w:rsidP="00B66D32">
            <w:pPr>
              <w:pStyle w:val="Table2"/>
            </w:pPr>
            <w:r w:rsidRPr="005D2585">
              <w:t>559</w:t>
            </w:r>
          </w:p>
        </w:tc>
      </w:tr>
      <w:tr w:rsidR="003F0F95" w:rsidRPr="005D2585" w:rsidTr="000A5863">
        <w:tblPrEx>
          <w:tblBorders>
            <w:insideH w:val="none" w:sz="0" w:space="0" w:color="auto"/>
          </w:tblBorders>
        </w:tblPrEx>
        <w:tc>
          <w:tcPr>
            <w:tcW w:w="3402" w:type="dxa"/>
          </w:tcPr>
          <w:p w:rsidR="003F0F95" w:rsidRPr="005D2585" w:rsidRDefault="003F0F95" w:rsidP="00B66D32">
            <w:pPr>
              <w:pStyle w:val="Table2"/>
            </w:pPr>
            <w:r w:rsidRPr="005D2585">
              <w:t>Potassium silicate</w:t>
            </w:r>
          </w:p>
        </w:tc>
        <w:tc>
          <w:tcPr>
            <w:tcW w:w="709" w:type="dxa"/>
          </w:tcPr>
          <w:p w:rsidR="003F0F95" w:rsidRPr="005D2585" w:rsidRDefault="003F0F95" w:rsidP="00B66D32">
            <w:pPr>
              <w:pStyle w:val="Table2"/>
            </w:pPr>
            <w:r w:rsidRPr="005D2585">
              <w:t>560</w:t>
            </w:r>
          </w:p>
        </w:tc>
      </w:tr>
      <w:tr w:rsidR="003F0F95" w:rsidRPr="005D2585" w:rsidTr="000A5863">
        <w:tblPrEx>
          <w:tblBorders>
            <w:insideH w:val="none" w:sz="0" w:space="0" w:color="auto"/>
          </w:tblBorders>
        </w:tblPrEx>
        <w:tc>
          <w:tcPr>
            <w:tcW w:w="3402" w:type="dxa"/>
          </w:tcPr>
          <w:p w:rsidR="003F0F95" w:rsidRPr="005D2585" w:rsidRDefault="003F0F95" w:rsidP="00B66D32">
            <w:pPr>
              <w:pStyle w:val="Table2"/>
            </w:pPr>
            <w:r w:rsidRPr="005D2585">
              <w:t>Stearic acid or fatty acid</w:t>
            </w:r>
          </w:p>
        </w:tc>
        <w:tc>
          <w:tcPr>
            <w:tcW w:w="709" w:type="dxa"/>
          </w:tcPr>
          <w:p w:rsidR="003F0F95" w:rsidRPr="005D2585" w:rsidRDefault="003F0F95" w:rsidP="00B66D32">
            <w:pPr>
              <w:pStyle w:val="Table2"/>
            </w:pPr>
            <w:r w:rsidRPr="005D2585">
              <w:t>570</w:t>
            </w:r>
          </w:p>
        </w:tc>
      </w:tr>
      <w:tr w:rsidR="003F0F95" w:rsidRPr="005D2585" w:rsidTr="000A5863">
        <w:tblPrEx>
          <w:tblBorders>
            <w:insideH w:val="none" w:sz="0" w:space="0" w:color="auto"/>
          </w:tblBorders>
        </w:tblPrEx>
        <w:tc>
          <w:tcPr>
            <w:tcW w:w="3402" w:type="dxa"/>
          </w:tcPr>
          <w:p w:rsidR="003F0F95" w:rsidRPr="005D2585" w:rsidRDefault="003F0F95" w:rsidP="00B66D32">
            <w:pPr>
              <w:pStyle w:val="Table2"/>
            </w:pPr>
            <w:r w:rsidRPr="005D2585">
              <w:t>Glucono δ-lactone or Glucono delta-lactone</w:t>
            </w:r>
          </w:p>
        </w:tc>
        <w:tc>
          <w:tcPr>
            <w:tcW w:w="709" w:type="dxa"/>
          </w:tcPr>
          <w:p w:rsidR="003F0F95" w:rsidRPr="005D2585" w:rsidRDefault="003F0F95" w:rsidP="00B66D32">
            <w:pPr>
              <w:pStyle w:val="Table2"/>
            </w:pPr>
            <w:r w:rsidRPr="005D2585">
              <w:t>575</w:t>
            </w:r>
          </w:p>
        </w:tc>
      </w:tr>
      <w:tr w:rsidR="003F0F95" w:rsidRPr="005D2585" w:rsidTr="000A5863">
        <w:tblPrEx>
          <w:tblBorders>
            <w:insideH w:val="none" w:sz="0" w:space="0" w:color="auto"/>
          </w:tblBorders>
        </w:tblPrEx>
        <w:tc>
          <w:tcPr>
            <w:tcW w:w="3402" w:type="dxa"/>
          </w:tcPr>
          <w:p w:rsidR="003F0F95" w:rsidRPr="005D2585" w:rsidRDefault="003F0F95" w:rsidP="009B323C">
            <w:pPr>
              <w:pStyle w:val="Table2"/>
            </w:pPr>
            <w:r w:rsidRPr="005D2585">
              <w:t>Sodium gluconate</w:t>
            </w:r>
          </w:p>
        </w:tc>
        <w:tc>
          <w:tcPr>
            <w:tcW w:w="709" w:type="dxa"/>
          </w:tcPr>
          <w:p w:rsidR="003F0F95" w:rsidRPr="005D2585" w:rsidRDefault="003F0F95" w:rsidP="009B323C">
            <w:pPr>
              <w:pStyle w:val="Table2"/>
            </w:pPr>
            <w:r w:rsidRPr="005D2585">
              <w:t>576</w:t>
            </w:r>
          </w:p>
        </w:tc>
      </w:tr>
      <w:tr w:rsidR="003F0F95" w:rsidRPr="005D2585" w:rsidTr="000A5863">
        <w:tblPrEx>
          <w:tblBorders>
            <w:insideH w:val="none" w:sz="0" w:space="0" w:color="auto"/>
          </w:tblBorders>
        </w:tblPrEx>
        <w:tc>
          <w:tcPr>
            <w:tcW w:w="3402" w:type="dxa"/>
          </w:tcPr>
          <w:p w:rsidR="003F0F95" w:rsidRPr="005D2585" w:rsidRDefault="003F0F95" w:rsidP="00B66D32">
            <w:pPr>
              <w:pStyle w:val="Table2"/>
            </w:pPr>
            <w:r w:rsidRPr="005D2585">
              <w:t>Potassium gluconate</w:t>
            </w:r>
          </w:p>
        </w:tc>
        <w:tc>
          <w:tcPr>
            <w:tcW w:w="709" w:type="dxa"/>
          </w:tcPr>
          <w:p w:rsidR="003F0F95" w:rsidRPr="005D2585" w:rsidRDefault="003F0F95" w:rsidP="00B66D32">
            <w:pPr>
              <w:pStyle w:val="Table2"/>
            </w:pPr>
            <w:r w:rsidRPr="005D2585">
              <w:t>577</w:t>
            </w:r>
          </w:p>
        </w:tc>
      </w:tr>
      <w:tr w:rsidR="003F0F95" w:rsidRPr="005D2585" w:rsidTr="000A5863">
        <w:tblPrEx>
          <w:tblBorders>
            <w:insideH w:val="none" w:sz="0" w:space="0" w:color="auto"/>
          </w:tblBorders>
        </w:tblPrEx>
        <w:tc>
          <w:tcPr>
            <w:tcW w:w="3402" w:type="dxa"/>
          </w:tcPr>
          <w:p w:rsidR="003F0F95" w:rsidRPr="005D2585" w:rsidRDefault="003F0F95" w:rsidP="00B66D32">
            <w:pPr>
              <w:pStyle w:val="Table2"/>
            </w:pPr>
            <w:r w:rsidRPr="005D2585">
              <w:t>Calcium gluconate</w:t>
            </w:r>
          </w:p>
        </w:tc>
        <w:tc>
          <w:tcPr>
            <w:tcW w:w="709" w:type="dxa"/>
          </w:tcPr>
          <w:p w:rsidR="003F0F95" w:rsidRPr="005D2585" w:rsidRDefault="003F0F95" w:rsidP="00B66D32">
            <w:pPr>
              <w:pStyle w:val="Table2"/>
            </w:pPr>
            <w:r w:rsidRPr="005D2585">
              <w:t>578</w:t>
            </w:r>
          </w:p>
        </w:tc>
      </w:tr>
      <w:tr w:rsidR="003F0F95" w:rsidRPr="005D2585" w:rsidTr="000A5863">
        <w:tblPrEx>
          <w:tblBorders>
            <w:insideH w:val="none" w:sz="0" w:space="0" w:color="auto"/>
          </w:tblBorders>
        </w:tblPrEx>
        <w:tc>
          <w:tcPr>
            <w:tcW w:w="3402" w:type="dxa"/>
          </w:tcPr>
          <w:p w:rsidR="003F0F95" w:rsidRPr="005D2585" w:rsidRDefault="003F0F95" w:rsidP="00B66D32">
            <w:pPr>
              <w:pStyle w:val="Table2"/>
            </w:pPr>
            <w:r w:rsidRPr="005D2585">
              <w:t>Ferrous gluconate</w:t>
            </w:r>
          </w:p>
        </w:tc>
        <w:tc>
          <w:tcPr>
            <w:tcW w:w="709" w:type="dxa"/>
          </w:tcPr>
          <w:p w:rsidR="003F0F95" w:rsidRPr="005D2585" w:rsidRDefault="003F0F95" w:rsidP="00B66D32">
            <w:pPr>
              <w:pStyle w:val="Table2"/>
            </w:pPr>
            <w:r w:rsidRPr="005D2585">
              <w:t>579</w:t>
            </w:r>
          </w:p>
        </w:tc>
      </w:tr>
      <w:tr w:rsidR="003F0F95" w:rsidRPr="005D2585" w:rsidTr="000A5863">
        <w:tblPrEx>
          <w:tblBorders>
            <w:insideH w:val="none" w:sz="0" w:space="0" w:color="auto"/>
          </w:tblBorders>
        </w:tblPrEx>
        <w:tc>
          <w:tcPr>
            <w:tcW w:w="3402" w:type="dxa"/>
          </w:tcPr>
          <w:p w:rsidR="003F0F95" w:rsidRPr="005D2585" w:rsidRDefault="003F0F95" w:rsidP="00B66D32">
            <w:pPr>
              <w:pStyle w:val="Table2"/>
            </w:pPr>
            <w:r w:rsidRPr="005D2585">
              <w:t>Magnesium gluconate</w:t>
            </w:r>
          </w:p>
        </w:tc>
        <w:tc>
          <w:tcPr>
            <w:tcW w:w="709" w:type="dxa"/>
          </w:tcPr>
          <w:p w:rsidR="003F0F95" w:rsidRPr="005D2585" w:rsidRDefault="003F0F95" w:rsidP="00B66D32">
            <w:pPr>
              <w:pStyle w:val="Table2"/>
            </w:pPr>
            <w:r w:rsidRPr="005D2585">
              <w:t>580</w:t>
            </w:r>
          </w:p>
        </w:tc>
      </w:tr>
      <w:tr w:rsidR="003F0F95" w:rsidRPr="005D2585" w:rsidTr="000A5863">
        <w:tblPrEx>
          <w:tblBorders>
            <w:insideH w:val="none" w:sz="0" w:space="0" w:color="auto"/>
          </w:tblBorders>
        </w:tblPrEx>
        <w:tc>
          <w:tcPr>
            <w:tcW w:w="3402" w:type="dxa"/>
          </w:tcPr>
          <w:p w:rsidR="003F0F95" w:rsidRPr="005D2585" w:rsidRDefault="003F0F95" w:rsidP="00B66D32">
            <w:pPr>
              <w:pStyle w:val="Table2"/>
            </w:pPr>
            <w:r w:rsidRPr="005D2585">
              <w:t>4-hexylresorcinol</w:t>
            </w:r>
          </w:p>
          <w:p w:rsidR="003F0F95" w:rsidRPr="005D2585" w:rsidRDefault="003F0F95" w:rsidP="00B66D32">
            <w:pPr>
              <w:pStyle w:val="Table2"/>
            </w:pPr>
          </w:p>
        </w:tc>
        <w:tc>
          <w:tcPr>
            <w:tcW w:w="709" w:type="dxa"/>
          </w:tcPr>
          <w:p w:rsidR="003F0F95" w:rsidRPr="005D2585" w:rsidRDefault="003F0F95" w:rsidP="00B66D32">
            <w:pPr>
              <w:pStyle w:val="Table2"/>
            </w:pPr>
            <w:r w:rsidRPr="005D2585">
              <w:t>586</w:t>
            </w:r>
          </w:p>
        </w:tc>
      </w:tr>
      <w:tr w:rsidR="003F0F95" w:rsidRPr="005D2585" w:rsidTr="000A5863">
        <w:tblPrEx>
          <w:tblBorders>
            <w:insideH w:val="none" w:sz="0" w:space="0" w:color="auto"/>
          </w:tblBorders>
        </w:tblPrEx>
        <w:tc>
          <w:tcPr>
            <w:tcW w:w="3402" w:type="dxa"/>
          </w:tcPr>
          <w:p w:rsidR="003F0F95" w:rsidRPr="005D2585" w:rsidRDefault="003F0F95" w:rsidP="00B66D32">
            <w:pPr>
              <w:pStyle w:val="Table2"/>
            </w:pPr>
            <w:r w:rsidRPr="005D2585">
              <w:t>L-glutamic acid</w:t>
            </w:r>
          </w:p>
        </w:tc>
        <w:tc>
          <w:tcPr>
            <w:tcW w:w="709" w:type="dxa"/>
          </w:tcPr>
          <w:p w:rsidR="003F0F95" w:rsidRPr="005D2585" w:rsidRDefault="003F0F95" w:rsidP="00B66D32">
            <w:pPr>
              <w:pStyle w:val="Table2"/>
            </w:pPr>
            <w:r w:rsidRPr="005D2585">
              <w:t>620</w:t>
            </w:r>
          </w:p>
        </w:tc>
      </w:tr>
      <w:tr w:rsidR="003F0F95" w:rsidRPr="005D2585" w:rsidTr="000A5863">
        <w:tblPrEx>
          <w:tblBorders>
            <w:insideH w:val="none" w:sz="0" w:space="0" w:color="auto"/>
          </w:tblBorders>
        </w:tblPrEx>
        <w:tc>
          <w:tcPr>
            <w:tcW w:w="3402" w:type="dxa"/>
          </w:tcPr>
          <w:p w:rsidR="003F0F95" w:rsidRPr="005D2585" w:rsidRDefault="003F0F95" w:rsidP="00392ABB">
            <w:pPr>
              <w:pStyle w:val="Table2"/>
            </w:pPr>
            <w:r w:rsidRPr="005D2585">
              <w:t>Monosodium L-glutamate or MSG</w:t>
            </w:r>
          </w:p>
        </w:tc>
        <w:tc>
          <w:tcPr>
            <w:tcW w:w="709" w:type="dxa"/>
          </w:tcPr>
          <w:p w:rsidR="003F0F95" w:rsidRPr="005D2585" w:rsidRDefault="003F0F95" w:rsidP="00B66D32">
            <w:pPr>
              <w:pStyle w:val="Table2"/>
            </w:pPr>
            <w:r w:rsidRPr="005D2585">
              <w:t>621</w:t>
            </w:r>
          </w:p>
        </w:tc>
      </w:tr>
      <w:tr w:rsidR="003F0F95" w:rsidRPr="005D2585" w:rsidTr="000A5863">
        <w:tblPrEx>
          <w:tblBorders>
            <w:insideH w:val="none" w:sz="0" w:space="0" w:color="auto"/>
          </w:tblBorders>
        </w:tblPrEx>
        <w:tc>
          <w:tcPr>
            <w:tcW w:w="3402" w:type="dxa"/>
          </w:tcPr>
          <w:p w:rsidR="003F0F95" w:rsidRPr="005D2585" w:rsidRDefault="003F0F95" w:rsidP="00B66D32">
            <w:pPr>
              <w:pStyle w:val="Table2"/>
            </w:pPr>
            <w:r w:rsidRPr="005D2585">
              <w:t>Monopotassium L-glutamate</w:t>
            </w:r>
          </w:p>
        </w:tc>
        <w:tc>
          <w:tcPr>
            <w:tcW w:w="709" w:type="dxa"/>
          </w:tcPr>
          <w:p w:rsidR="003F0F95" w:rsidRPr="005D2585" w:rsidRDefault="003F0F95" w:rsidP="00B66D32">
            <w:pPr>
              <w:pStyle w:val="Table2"/>
            </w:pPr>
            <w:r w:rsidRPr="005D2585">
              <w:t>622</w:t>
            </w:r>
          </w:p>
        </w:tc>
      </w:tr>
      <w:tr w:rsidR="003F0F95" w:rsidRPr="005D2585" w:rsidTr="000A5863">
        <w:tblPrEx>
          <w:tblBorders>
            <w:insideH w:val="none" w:sz="0" w:space="0" w:color="auto"/>
          </w:tblBorders>
        </w:tblPrEx>
        <w:tc>
          <w:tcPr>
            <w:tcW w:w="3402" w:type="dxa"/>
          </w:tcPr>
          <w:p w:rsidR="003F0F95" w:rsidRPr="005D2585" w:rsidRDefault="003F0F95" w:rsidP="00B66D32">
            <w:pPr>
              <w:pStyle w:val="Table2"/>
            </w:pPr>
            <w:r w:rsidRPr="005D2585">
              <w:t>Calcium glutamate</w:t>
            </w:r>
          </w:p>
        </w:tc>
        <w:tc>
          <w:tcPr>
            <w:tcW w:w="709" w:type="dxa"/>
          </w:tcPr>
          <w:p w:rsidR="003F0F95" w:rsidRPr="005D2585" w:rsidRDefault="003F0F95" w:rsidP="00B66D32">
            <w:pPr>
              <w:pStyle w:val="Table2"/>
            </w:pPr>
            <w:r w:rsidRPr="005D2585">
              <w:t>623</w:t>
            </w:r>
          </w:p>
        </w:tc>
      </w:tr>
      <w:tr w:rsidR="003F0F95" w:rsidRPr="005D2585" w:rsidTr="000A5863">
        <w:tblPrEx>
          <w:tblBorders>
            <w:insideH w:val="none" w:sz="0" w:space="0" w:color="auto"/>
          </w:tblBorders>
        </w:tblPrEx>
        <w:tc>
          <w:tcPr>
            <w:tcW w:w="3402" w:type="dxa"/>
          </w:tcPr>
          <w:p w:rsidR="003F0F95" w:rsidRPr="005D2585" w:rsidRDefault="003F0F95" w:rsidP="00B66D32">
            <w:pPr>
              <w:pStyle w:val="Table2"/>
            </w:pPr>
            <w:r w:rsidRPr="005D2585">
              <w:t>Monoammonium L-glutamate</w:t>
            </w:r>
          </w:p>
        </w:tc>
        <w:tc>
          <w:tcPr>
            <w:tcW w:w="709" w:type="dxa"/>
          </w:tcPr>
          <w:p w:rsidR="003F0F95" w:rsidRPr="005D2585" w:rsidRDefault="003F0F95" w:rsidP="00B66D32">
            <w:pPr>
              <w:pStyle w:val="Table2"/>
            </w:pPr>
            <w:r w:rsidRPr="005D2585">
              <w:t>624</w:t>
            </w:r>
          </w:p>
        </w:tc>
      </w:tr>
      <w:tr w:rsidR="003F0F95" w:rsidRPr="005D2585" w:rsidTr="000A5863">
        <w:tblPrEx>
          <w:tblBorders>
            <w:insideH w:val="none" w:sz="0" w:space="0" w:color="auto"/>
          </w:tblBorders>
        </w:tblPrEx>
        <w:tc>
          <w:tcPr>
            <w:tcW w:w="3402" w:type="dxa"/>
          </w:tcPr>
          <w:p w:rsidR="003F0F95" w:rsidRPr="005D2585" w:rsidRDefault="003F0F95" w:rsidP="00B66D32">
            <w:pPr>
              <w:pStyle w:val="Table2"/>
            </w:pPr>
            <w:r w:rsidRPr="005D2585">
              <w:t>Magnesium glutamate</w:t>
            </w:r>
          </w:p>
        </w:tc>
        <w:tc>
          <w:tcPr>
            <w:tcW w:w="709" w:type="dxa"/>
          </w:tcPr>
          <w:p w:rsidR="003F0F95" w:rsidRPr="005D2585" w:rsidRDefault="003F0F95" w:rsidP="00B66D32">
            <w:pPr>
              <w:pStyle w:val="Table2"/>
            </w:pPr>
            <w:r w:rsidRPr="005D2585">
              <w:t>625</w:t>
            </w:r>
          </w:p>
        </w:tc>
      </w:tr>
      <w:tr w:rsidR="003F0F95" w:rsidRPr="005D2585" w:rsidTr="000A5863">
        <w:tblPrEx>
          <w:tblBorders>
            <w:insideH w:val="none" w:sz="0" w:space="0" w:color="auto"/>
          </w:tblBorders>
        </w:tblPrEx>
        <w:tc>
          <w:tcPr>
            <w:tcW w:w="3402" w:type="dxa"/>
          </w:tcPr>
          <w:p w:rsidR="003F0F95" w:rsidRPr="005D2585" w:rsidRDefault="003F0F95" w:rsidP="00B66D32">
            <w:pPr>
              <w:pStyle w:val="Table2"/>
            </w:pPr>
            <w:r w:rsidRPr="005D2585">
              <w:t>Disodium 5’-guanylate</w:t>
            </w:r>
          </w:p>
        </w:tc>
        <w:tc>
          <w:tcPr>
            <w:tcW w:w="709" w:type="dxa"/>
          </w:tcPr>
          <w:p w:rsidR="003F0F95" w:rsidRPr="005D2585" w:rsidRDefault="003F0F95" w:rsidP="00B66D32">
            <w:pPr>
              <w:pStyle w:val="Table2"/>
            </w:pPr>
            <w:r w:rsidRPr="005D2585">
              <w:t>627</w:t>
            </w:r>
          </w:p>
        </w:tc>
      </w:tr>
      <w:tr w:rsidR="003F0F95" w:rsidRPr="005D2585" w:rsidTr="000A5863">
        <w:tblPrEx>
          <w:tblBorders>
            <w:insideH w:val="none" w:sz="0" w:space="0" w:color="auto"/>
          </w:tblBorders>
        </w:tblPrEx>
        <w:tc>
          <w:tcPr>
            <w:tcW w:w="3402" w:type="dxa"/>
          </w:tcPr>
          <w:p w:rsidR="003F0F95" w:rsidRPr="005D2585" w:rsidRDefault="003F0F95" w:rsidP="00B66D32">
            <w:pPr>
              <w:pStyle w:val="Table2"/>
            </w:pPr>
            <w:r w:rsidRPr="005D2585">
              <w:t>Disodium 5’-inosinate</w:t>
            </w:r>
          </w:p>
        </w:tc>
        <w:tc>
          <w:tcPr>
            <w:tcW w:w="709" w:type="dxa"/>
          </w:tcPr>
          <w:p w:rsidR="003F0F95" w:rsidRPr="005D2585" w:rsidRDefault="003F0F95" w:rsidP="00B66D32">
            <w:pPr>
              <w:pStyle w:val="Table2"/>
            </w:pPr>
            <w:r w:rsidRPr="005D2585">
              <w:t>631</w:t>
            </w:r>
          </w:p>
        </w:tc>
      </w:tr>
      <w:tr w:rsidR="003F0F95" w:rsidRPr="005D2585" w:rsidTr="000A5863">
        <w:tblPrEx>
          <w:tblBorders>
            <w:insideH w:val="none" w:sz="0" w:space="0" w:color="auto"/>
          </w:tblBorders>
        </w:tblPrEx>
        <w:tc>
          <w:tcPr>
            <w:tcW w:w="3402" w:type="dxa"/>
          </w:tcPr>
          <w:p w:rsidR="003F0F95" w:rsidRPr="005D2585" w:rsidRDefault="003F0F95" w:rsidP="00B66D32">
            <w:pPr>
              <w:pStyle w:val="Table2"/>
            </w:pPr>
            <w:r w:rsidRPr="005D2585">
              <w:t>Disodium 5’-ribonucleotides</w:t>
            </w:r>
          </w:p>
        </w:tc>
        <w:tc>
          <w:tcPr>
            <w:tcW w:w="709" w:type="dxa"/>
          </w:tcPr>
          <w:p w:rsidR="003F0F95" w:rsidRPr="005D2585" w:rsidRDefault="003F0F95" w:rsidP="00B66D32">
            <w:pPr>
              <w:pStyle w:val="Table2"/>
            </w:pPr>
            <w:r w:rsidRPr="005D2585">
              <w:t>635</w:t>
            </w:r>
          </w:p>
        </w:tc>
      </w:tr>
      <w:tr w:rsidR="003F0F95" w:rsidRPr="005D2585" w:rsidTr="000A5863">
        <w:tblPrEx>
          <w:tblBorders>
            <w:insideH w:val="none" w:sz="0" w:space="0" w:color="auto"/>
          </w:tblBorders>
        </w:tblPrEx>
        <w:tc>
          <w:tcPr>
            <w:tcW w:w="3402" w:type="dxa"/>
          </w:tcPr>
          <w:p w:rsidR="003F0F95" w:rsidRPr="005D2585" w:rsidRDefault="003F0F95" w:rsidP="00B66D32">
            <w:pPr>
              <w:pStyle w:val="Table2"/>
            </w:pPr>
            <w:r w:rsidRPr="005D2585">
              <w:t>Maltol</w:t>
            </w:r>
          </w:p>
        </w:tc>
        <w:tc>
          <w:tcPr>
            <w:tcW w:w="709" w:type="dxa"/>
          </w:tcPr>
          <w:p w:rsidR="003F0F95" w:rsidRPr="005D2585" w:rsidRDefault="003F0F95" w:rsidP="00B66D32">
            <w:pPr>
              <w:pStyle w:val="Table2"/>
            </w:pPr>
            <w:r w:rsidRPr="005D2585">
              <w:t>636</w:t>
            </w:r>
          </w:p>
        </w:tc>
      </w:tr>
      <w:tr w:rsidR="003F0F95" w:rsidRPr="005D2585" w:rsidTr="000A5863">
        <w:tblPrEx>
          <w:tblBorders>
            <w:insideH w:val="none" w:sz="0" w:space="0" w:color="auto"/>
          </w:tblBorders>
        </w:tblPrEx>
        <w:tc>
          <w:tcPr>
            <w:tcW w:w="3402" w:type="dxa"/>
          </w:tcPr>
          <w:p w:rsidR="003F0F95" w:rsidRPr="005D2585" w:rsidRDefault="003F0F95" w:rsidP="00B66D32">
            <w:pPr>
              <w:pStyle w:val="Table2"/>
            </w:pPr>
            <w:r w:rsidRPr="005D2585">
              <w:t>Ethyl maltol</w:t>
            </w:r>
          </w:p>
        </w:tc>
        <w:tc>
          <w:tcPr>
            <w:tcW w:w="709" w:type="dxa"/>
          </w:tcPr>
          <w:p w:rsidR="003F0F95" w:rsidRPr="005D2585" w:rsidRDefault="003F0F95" w:rsidP="00B66D32">
            <w:pPr>
              <w:pStyle w:val="Table2"/>
            </w:pPr>
            <w:r w:rsidRPr="005D2585">
              <w:t>637</w:t>
            </w:r>
          </w:p>
        </w:tc>
      </w:tr>
      <w:tr w:rsidR="003F0F95" w:rsidRPr="005D2585" w:rsidTr="000A5863">
        <w:tblPrEx>
          <w:tblBorders>
            <w:insideH w:val="none" w:sz="0" w:space="0" w:color="auto"/>
          </w:tblBorders>
        </w:tblPrEx>
        <w:tc>
          <w:tcPr>
            <w:tcW w:w="3402" w:type="dxa"/>
          </w:tcPr>
          <w:p w:rsidR="003F0F95" w:rsidRPr="005D2585" w:rsidRDefault="003F0F95" w:rsidP="00B66D32">
            <w:pPr>
              <w:pStyle w:val="Table2"/>
            </w:pPr>
            <w:r w:rsidRPr="005D2585">
              <w:t>Glycine</w:t>
            </w:r>
          </w:p>
        </w:tc>
        <w:tc>
          <w:tcPr>
            <w:tcW w:w="709" w:type="dxa"/>
          </w:tcPr>
          <w:p w:rsidR="003F0F95" w:rsidRPr="005D2585" w:rsidRDefault="003F0F95" w:rsidP="00B66D32">
            <w:pPr>
              <w:pStyle w:val="Table2"/>
            </w:pPr>
            <w:r w:rsidRPr="005D2585">
              <w:t>640</w:t>
            </w:r>
          </w:p>
        </w:tc>
      </w:tr>
      <w:tr w:rsidR="003F0F95" w:rsidRPr="005D2585" w:rsidTr="000A5863">
        <w:tblPrEx>
          <w:tblBorders>
            <w:insideH w:val="none" w:sz="0" w:space="0" w:color="auto"/>
          </w:tblBorders>
        </w:tblPrEx>
        <w:tc>
          <w:tcPr>
            <w:tcW w:w="3402" w:type="dxa"/>
          </w:tcPr>
          <w:p w:rsidR="003F0F95" w:rsidRPr="005D2585" w:rsidRDefault="003F0F95" w:rsidP="00B66D32">
            <w:pPr>
              <w:pStyle w:val="Table2"/>
            </w:pPr>
            <w:r w:rsidRPr="005D2585">
              <w:t>L-Leucine</w:t>
            </w:r>
          </w:p>
          <w:p w:rsidR="003F0F95" w:rsidRPr="005D2585" w:rsidRDefault="003F0F95" w:rsidP="00B66D32">
            <w:pPr>
              <w:pStyle w:val="Table2"/>
            </w:pPr>
          </w:p>
        </w:tc>
        <w:tc>
          <w:tcPr>
            <w:tcW w:w="709" w:type="dxa"/>
          </w:tcPr>
          <w:p w:rsidR="003F0F95" w:rsidRPr="005D2585" w:rsidRDefault="003F0F95" w:rsidP="00B66D32">
            <w:pPr>
              <w:pStyle w:val="Table2"/>
            </w:pPr>
            <w:r w:rsidRPr="005D2585">
              <w:t>641</w:t>
            </w:r>
          </w:p>
        </w:tc>
      </w:tr>
      <w:tr w:rsidR="003F0F95" w:rsidRPr="005D2585" w:rsidTr="000A5863">
        <w:tblPrEx>
          <w:tblBorders>
            <w:insideH w:val="none" w:sz="0" w:space="0" w:color="auto"/>
          </w:tblBorders>
        </w:tblPrEx>
        <w:tc>
          <w:tcPr>
            <w:tcW w:w="3402" w:type="dxa"/>
          </w:tcPr>
          <w:p w:rsidR="003F0F95" w:rsidRPr="005D2585" w:rsidRDefault="003F0F95" w:rsidP="00B66D32">
            <w:pPr>
              <w:pStyle w:val="Table2"/>
            </w:pPr>
            <w:r w:rsidRPr="005D2585">
              <w:t xml:space="preserve">Polydimethylsiloxane or Dimethylpolysiloxane </w:t>
            </w:r>
          </w:p>
        </w:tc>
        <w:tc>
          <w:tcPr>
            <w:tcW w:w="709" w:type="dxa"/>
          </w:tcPr>
          <w:p w:rsidR="003F0F95" w:rsidRPr="005D2585" w:rsidRDefault="003F0F95" w:rsidP="00B66D32">
            <w:pPr>
              <w:pStyle w:val="Table2"/>
            </w:pPr>
            <w:r w:rsidRPr="005D2585">
              <w:t>900a</w:t>
            </w:r>
          </w:p>
        </w:tc>
      </w:tr>
      <w:tr w:rsidR="003F0F95" w:rsidRPr="005D2585" w:rsidTr="000A5863">
        <w:tblPrEx>
          <w:tblBorders>
            <w:insideH w:val="none" w:sz="0" w:space="0" w:color="auto"/>
          </w:tblBorders>
        </w:tblPrEx>
        <w:tc>
          <w:tcPr>
            <w:tcW w:w="3402" w:type="dxa"/>
          </w:tcPr>
          <w:p w:rsidR="003F0F95" w:rsidRPr="005D2585" w:rsidRDefault="003F0F95" w:rsidP="00B66D32">
            <w:pPr>
              <w:pStyle w:val="Table2"/>
            </w:pPr>
            <w:r w:rsidRPr="005D2585">
              <w:t>Beeswax, white and yellow</w:t>
            </w:r>
          </w:p>
        </w:tc>
        <w:tc>
          <w:tcPr>
            <w:tcW w:w="709" w:type="dxa"/>
          </w:tcPr>
          <w:p w:rsidR="003F0F95" w:rsidRPr="005D2585" w:rsidRDefault="003F0F95" w:rsidP="00B66D32">
            <w:pPr>
              <w:pStyle w:val="Table2"/>
            </w:pPr>
            <w:r w:rsidRPr="005D2585">
              <w:t>901</w:t>
            </w:r>
          </w:p>
        </w:tc>
      </w:tr>
      <w:tr w:rsidR="003F0F95" w:rsidRPr="005D2585" w:rsidTr="000A5863">
        <w:tblPrEx>
          <w:tblBorders>
            <w:insideH w:val="none" w:sz="0" w:space="0" w:color="auto"/>
          </w:tblBorders>
        </w:tblPrEx>
        <w:tc>
          <w:tcPr>
            <w:tcW w:w="3402" w:type="dxa"/>
          </w:tcPr>
          <w:p w:rsidR="003F0F95" w:rsidRPr="005D2585" w:rsidRDefault="003F0F95" w:rsidP="00B66D32">
            <w:pPr>
              <w:pStyle w:val="Table2"/>
            </w:pPr>
            <w:r w:rsidRPr="005D2585">
              <w:t>Carnauba wax</w:t>
            </w:r>
          </w:p>
        </w:tc>
        <w:tc>
          <w:tcPr>
            <w:tcW w:w="709" w:type="dxa"/>
          </w:tcPr>
          <w:p w:rsidR="003F0F95" w:rsidRPr="005D2585" w:rsidRDefault="003F0F95" w:rsidP="00B66D32">
            <w:pPr>
              <w:pStyle w:val="Table2"/>
            </w:pPr>
            <w:r w:rsidRPr="005D2585">
              <w:t>903</w:t>
            </w:r>
          </w:p>
        </w:tc>
      </w:tr>
      <w:tr w:rsidR="003F0F95" w:rsidRPr="005D2585" w:rsidTr="000A5863">
        <w:tblPrEx>
          <w:tblBorders>
            <w:insideH w:val="none" w:sz="0" w:space="0" w:color="auto"/>
          </w:tblBorders>
        </w:tblPrEx>
        <w:tc>
          <w:tcPr>
            <w:tcW w:w="3402" w:type="dxa"/>
          </w:tcPr>
          <w:p w:rsidR="003F0F95" w:rsidRPr="005D2585" w:rsidRDefault="003F0F95" w:rsidP="00B66D32">
            <w:pPr>
              <w:pStyle w:val="Table2"/>
            </w:pPr>
            <w:r w:rsidRPr="005D2585">
              <w:t>Shellac</w:t>
            </w:r>
          </w:p>
        </w:tc>
        <w:tc>
          <w:tcPr>
            <w:tcW w:w="709" w:type="dxa"/>
          </w:tcPr>
          <w:p w:rsidR="003F0F95" w:rsidRPr="005D2585" w:rsidRDefault="003F0F95" w:rsidP="00B66D32">
            <w:pPr>
              <w:pStyle w:val="Table2"/>
            </w:pPr>
            <w:r w:rsidRPr="005D2585">
              <w:t>904</w:t>
            </w:r>
          </w:p>
        </w:tc>
      </w:tr>
      <w:tr w:rsidR="003F0F95" w:rsidRPr="005D2585" w:rsidTr="000A5863">
        <w:tblPrEx>
          <w:tblBorders>
            <w:insideH w:val="none" w:sz="0" w:space="0" w:color="auto"/>
          </w:tblBorders>
        </w:tblPrEx>
        <w:tc>
          <w:tcPr>
            <w:tcW w:w="3402" w:type="dxa"/>
          </w:tcPr>
          <w:p w:rsidR="003F0F95" w:rsidRPr="005D2585" w:rsidRDefault="003F0F95" w:rsidP="00B66D32">
            <w:pPr>
              <w:pStyle w:val="Table2"/>
            </w:pPr>
            <w:r w:rsidRPr="005D2585">
              <w:t>Petrolatum or petroleum jelly</w:t>
            </w:r>
          </w:p>
        </w:tc>
        <w:tc>
          <w:tcPr>
            <w:tcW w:w="709" w:type="dxa"/>
          </w:tcPr>
          <w:p w:rsidR="003F0F95" w:rsidRPr="005D2585" w:rsidRDefault="003F0F95" w:rsidP="00B66D32">
            <w:pPr>
              <w:pStyle w:val="Table2"/>
            </w:pPr>
            <w:r w:rsidRPr="005D2585">
              <w:t>905b</w:t>
            </w:r>
          </w:p>
        </w:tc>
      </w:tr>
      <w:tr w:rsidR="003F0F95" w:rsidRPr="005D2585" w:rsidTr="000A5863">
        <w:tblPrEx>
          <w:tblBorders>
            <w:insideH w:val="none" w:sz="0" w:space="0" w:color="auto"/>
          </w:tblBorders>
        </w:tblPrEx>
        <w:tc>
          <w:tcPr>
            <w:tcW w:w="3402" w:type="dxa"/>
          </w:tcPr>
          <w:p w:rsidR="003F0F95" w:rsidRPr="005D2585" w:rsidRDefault="003F0F95" w:rsidP="00B66D32">
            <w:pPr>
              <w:pStyle w:val="Table2"/>
            </w:pPr>
            <w:r w:rsidRPr="005D2585">
              <w:t>Oxidised polyethylene</w:t>
            </w:r>
          </w:p>
        </w:tc>
        <w:tc>
          <w:tcPr>
            <w:tcW w:w="709" w:type="dxa"/>
          </w:tcPr>
          <w:p w:rsidR="003F0F95" w:rsidRPr="005D2585" w:rsidRDefault="003F0F95" w:rsidP="00B66D32">
            <w:pPr>
              <w:pStyle w:val="Table2"/>
            </w:pPr>
            <w:r w:rsidRPr="005D2585">
              <w:t>914</w:t>
            </w:r>
          </w:p>
        </w:tc>
      </w:tr>
      <w:tr w:rsidR="003F0F95" w:rsidRPr="005D2585" w:rsidTr="000A5863">
        <w:tblPrEx>
          <w:tblBorders>
            <w:insideH w:val="none" w:sz="0" w:space="0" w:color="auto"/>
          </w:tblBorders>
        </w:tblPrEx>
        <w:tc>
          <w:tcPr>
            <w:tcW w:w="3402" w:type="dxa"/>
          </w:tcPr>
          <w:p w:rsidR="003F0F95" w:rsidRPr="005D2585" w:rsidRDefault="003F0F95" w:rsidP="00B66D32">
            <w:pPr>
              <w:pStyle w:val="Table2"/>
            </w:pPr>
            <w:r w:rsidRPr="005D2585">
              <w:lastRenderedPageBreak/>
              <w:t>L-cysteine monohydrochloride</w:t>
            </w:r>
          </w:p>
        </w:tc>
        <w:tc>
          <w:tcPr>
            <w:tcW w:w="709" w:type="dxa"/>
          </w:tcPr>
          <w:p w:rsidR="003F0F95" w:rsidRPr="005D2585" w:rsidRDefault="003F0F95" w:rsidP="00B66D32">
            <w:pPr>
              <w:pStyle w:val="Table2"/>
            </w:pPr>
            <w:r w:rsidRPr="005D2585">
              <w:t>920</w:t>
            </w:r>
          </w:p>
        </w:tc>
      </w:tr>
      <w:tr w:rsidR="003F0F95" w:rsidRPr="005D2585" w:rsidTr="000A5863">
        <w:tblPrEx>
          <w:tblBorders>
            <w:insideH w:val="none" w:sz="0" w:space="0" w:color="auto"/>
          </w:tblBorders>
        </w:tblPrEx>
        <w:tc>
          <w:tcPr>
            <w:tcW w:w="3402" w:type="dxa"/>
          </w:tcPr>
          <w:p w:rsidR="003F0F95" w:rsidRPr="005D2585" w:rsidRDefault="003F0F95" w:rsidP="00B66D32">
            <w:pPr>
              <w:pStyle w:val="Table2"/>
            </w:pPr>
            <w:r w:rsidRPr="005D2585">
              <w:t>Nitrogen</w:t>
            </w:r>
          </w:p>
        </w:tc>
        <w:tc>
          <w:tcPr>
            <w:tcW w:w="709" w:type="dxa"/>
          </w:tcPr>
          <w:p w:rsidR="003F0F95" w:rsidRPr="005D2585" w:rsidRDefault="003F0F95" w:rsidP="00B66D32">
            <w:pPr>
              <w:pStyle w:val="Table2"/>
            </w:pPr>
            <w:r w:rsidRPr="005D2585">
              <w:t>941</w:t>
            </w:r>
          </w:p>
        </w:tc>
      </w:tr>
      <w:tr w:rsidR="003F0F95" w:rsidRPr="005D2585" w:rsidTr="000A5863">
        <w:tblPrEx>
          <w:tblBorders>
            <w:insideH w:val="none" w:sz="0" w:space="0" w:color="auto"/>
          </w:tblBorders>
        </w:tblPrEx>
        <w:tc>
          <w:tcPr>
            <w:tcW w:w="3402" w:type="dxa"/>
          </w:tcPr>
          <w:p w:rsidR="003F0F95" w:rsidRPr="005D2585" w:rsidRDefault="003F0F95" w:rsidP="00B66D32">
            <w:pPr>
              <w:pStyle w:val="Table2"/>
            </w:pPr>
            <w:r w:rsidRPr="005D2585">
              <w:t>Nitrous oxide</w:t>
            </w:r>
          </w:p>
        </w:tc>
        <w:tc>
          <w:tcPr>
            <w:tcW w:w="709" w:type="dxa"/>
          </w:tcPr>
          <w:p w:rsidR="003F0F95" w:rsidRPr="005D2585" w:rsidRDefault="003F0F95" w:rsidP="00B66D32">
            <w:pPr>
              <w:pStyle w:val="Table2"/>
            </w:pPr>
            <w:r w:rsidRPr="005D2585">
              <w:t>942</w:t>
            </w:r>
          </w:p>
        </w:tc>
      </w:tr>
      <w:tr w:rsidR="003F0F95" w:rsidRPr="005D2585" w:rsidTr="000A5863">
        <w:tblPrEx>
          <w:tblBorders>
            <w:insideH w:val="none" w:sz="0" w:space="0" w:color="auto"/>
          </w:tblBorders>
        </w:tblPrEx>
        <w:tc>
          <w:tcPr>
            <w:tcW w:w="3402" w:type="dxa"/>
          </w:tcPr>
          <w:p w:rsidR="003F0F95" w:rsidRPr="005D2585" w:rsidRDefault="003F0F95" w:rsidP="00B66D32">
            <w:pPr>
              <w:pStyle w:val="Table2"/>
            </w:pPr>
            <w:r w:rsidRPr="005D2585">
              <w:t>Butane</w:t>
            </w:r>
          </w:p>
        </w:tc>
        <w:tc>
          <w:tcPr>
            <w:tcW w:w="709" w:type="dxa"/>
          </w:tcPr>
          <w:p w:rsidR="003F0F95" w:rsidRPr="005D2585" w:rsidRDefault="003F0F95" w:rsidP="00B66D32">
            <w:pPr>
              <w:pStyle w:val="Table2"/>
            </w:pPr>
            <w:r w:rsidRPr="005D2585">
              <w:t>943a</w:t>
            </w:r>
          </w:p>
        </w:tc>
      </w:tr>
      <w:tr w:rsidR="003F0F95" w:rsidRPr="005D2585" w:rsidTr="000A5863">
        <w:tblPrEx>
          <w:tblBorders>
            <w:insideH w:val="none" w:sz="0" w:space="0" w:color="auto"/>
          </w:tblBorders>
        </w:tblPrEx>
        <w:tc>
          <w:tcPr>
            <w:tcW w:w="3402" w:type="dxa"/>
          </w:tcPr>
          <w:p w:rsidR="003F0F95" w:rsidRPr="005D2585" w:rsidRDefault="003F0F95" w:rsidP="00B66D32">
            <w:pPr>
              <w:pStyle w:val="Table2"/>
            </w:pPr>
            <w:r w:rsidRPr="005D2585">
              <w:t>Isobutane</w:t>
            </w:r>
          </w:p>
        </w:tc>
        <w:tc>
          <w:tcPr>
            <w:tcW w:w="709" w:type="dxa"/>
          </w:tcPr>
          <w:p w:rsidR="003F0F95" w:rsidRPr="005D2585" w:rsidRDefault="003F0F95" w:rsidP="00B66D32">
            <w:pPr>
              <w:pStyle w:val="Table2"/>
            </w:pPr>
            <w:r w:rsidRPr="005D2585">
              <w:t>943b</w:t>
            </w:r>
          </w:p>
        </w:tc>
      </w:tr>
      <w:tr w:rsidR="003F0F95" w:rsidRPr="005D2585" w:rsidTr="000A5863">
        <w:tblPrEx>
          <w:tblBorders>
            <w:insideH w:val="none" w:sz="0" w:space="0" w:color="auto"/>
          </w:tblBorders>
        </w:tblPrEx>
        <w:tc>
          <w:tcPr>
            <w:tcW w:w="3402" w:type="dxa"/>
          </w:tcPr>
          <w:p w:rsidR="003F0F95" w:rsidRPr="005D2585" w:rsidRDefault="003F0F95" w:rsidP="00B66D32">
            <w:pPr>
              <w:pStyle w:val="Table2"/>
            </w:pPr>
            <w:r w:rsidRPr="005D2585">
              <w:t>Propane</w:t>
            </w:r>
          </w:p>
        </w:tc>
        <w:tc>
          <w:tcPr>
            <w:tcW w:w="709" w:type="dxa"/>
          </w:tcPr>
          <w:p w:rsidR="003F0F95" w:rsidRPr="005D2585" w:rsidRDefault="003F0F95" w:rsidP="00B66D32">
            <w:pPr>
              <w:pStyle w:val="Table2"/>
            </w:pPr>
            <w:r w:rsidRPr="005D2585">
              <w:t>944</w:t>
            </w:r>
          </w:p>
        </w:tc>
      </w:tr>
      <w:tr w:rsidR="003F0F95" w:rsidRPr="005D2585" w:rsidTr="000A5863">
        <w:tblPrEx>
          <w:tblBorders>
            <w:insideH w:val="none" w:sz="0" w:space="0" w:color="auto"/>
          </w:tblBorders>
        </w:tblPrEx>
        <w:tc>
          <w:tcPr>
            <w:tcW w:w="3402" w:type="dxa"/>
          </w:tcPr>
          <w:p w:rsidR="003F0F95" w:rsidRPr="005D2585" w:rsidRDefault="003F0F95" w:rsidP="00B66D32">
            <w:pPr>
              <w:pStyle w:val="Table2"/>
            </w:pPr>
            <w:r w:rsidRPr="005D2585">
              <w:t>Octafluorocyclobutane</w:t>
            </w:r>
          </w:p>
        </w:tc>
        <w:tc>
          <w:tcPr>
            <w:tcW w:w="709" w:type="dxa"/>
          </w:tcPr>
          <w:p w:rsidR="003F0F95" w:rsidRPr="005D2585" w:rsidRDefault="003F0F95" w:rsidP="00B66D32">
            <w:pPr>
              <w:pStyle w:val="Table2"/>
            </w:pPr>
            <w:r w:rsidRPr="005D2585">
              <w:t>946</w:t>
            </w:r>
          </w:p>
        </w:tc>
      </w:tr>
      <w:tr w:rsidR="003F0F95" w:rsidRPr="005D2585" w:rsidTr="000A5863">
        <w:tblPrEx>
          <w:tblBorders>
            <w:insideH w:val="none" w:sz="0" w:space="0" w:color="auto"/>
          </w:tblBorders>
        </w:tblPrEx>
        <w:tc>
          <w:tcPr>
            <w:tcW w:w="3402" w:type="dxa"/>
          </w:tcPr>
          <w:p w:rsidR="003F0F95" w:rsidRPr="005D2585" w:rsidRDefault="003F0F95" w:rsidP="00B66D32">
            <w:pPr>
              <w:pStyle w:val="Table2"/>
            </w:pPr>
            <w:r w:rsidRPr="005D2585">
              <w:t>Acesulphame potassium</w:t>
            </w:r>
          </w:p>
        </w:tc>
        <w:tc>
          <w:tcPr>
            <w:tcW w:w="709" w:type="dxa"/>
          </w:tcPr>
          <w:p w:rsidR="003F0F95" w:rsidRPr="005D2585" w:rsidRDefault="003F0F95" w:rsidP="00B66D32">
            <w:pPr>
              <w:pStyle w:val="Table2"/>
            </w:pPr>
            <w:r w:rsidRPr="005D2585">
              <w:t>950</w:t>
            </w:r>
          </w:p>
        </w:tc>
      </w:tr>
      <w:tr w:rsidR="003F0F95" w:rsidRPr="005D2585" w:rsidTr="000A5863">
        <w:tblPrEx>
          <w:tblBorders>
            <w:insideH w:val="none" w:sz="0" w:space="0" w:color="auto"/>
          </w:tblBorders>
        </w:tblPrEx>
        <w:tc>
          <w:tcPr>
            <w:tcW w:w="3402" w:type="dxa"/>
          </w:tcPr>
          <w:p w:rsidR="003F0F95" w:rsidRPr="005D2585" w:rsidRDefault="003F0F95" w:rsidP="00B66D32">
            <w:pPr>
              <w:pStyle w:val="Table2"/>
            </w:pPr>
            <w:r w:rsidRPr="005D2585">
              <w:t>Aspartame</w:t>
            </w:r>
          </w:p>
        </w:tc>
        <w:tc>
          <w:tcPr>
            <w:tcW w:w="709" w:type="dxa"/>
          </w:tcPr>
          <w:p w:rsidR="003F0F95" w:rsidRPr="005D2585" w:rsidRDefault="003F0F95" w:rsidP="00B66D32">
            <w:pPr>
              <w:pStyle w:val="Table2"/>
            </w:pPr>
            <w:r w:rsidRPr="005D2585">
              <w:t>951</w:t>
            </w:r>
          </w:p>
        </w:tc>
      </w:tr>
      <w:tr w:rsidR="003F0F95" w:rsidRPr="005D2585" w:rsidTr="000A5863">
        <w:tblPrEx>
          <w:tblBorders>
            <w:insideH w:val="none" w:sz="0" w:space="0" w:color="auto"/>
          </w:tblBorders>
        </w:tblPrEx>
        <w:tc>
          <w:tcPr>
            <w:tcW w:w="3402" w:type="dxa"/>
          </w:tcPr>
          <w:p w:rsidR="003F0F95" w:rsidRPr="005D2585" w:rsidRDefault="003F0F95" w:rsidP="00B66D32">
            <w:pPr>
              <w:pStyle w:val="Table2"/>
            </w:pPr>
            <w:r w:rsidRPr="005D2585">
              <w:t>Cyclamate or calcium cyclamate or sodium cyclamate</w:t>
            </w:r>
          </w:p>
        </w:tc>
        <w:tc>
          <w:tcPr>
            <w:tcW w:w="709" w:type="dxa"/>
          </w:tcPr>
          <w:p w:rsidR="003F0F95" w:rsidRPr="005D2585" w:rsidRDefault="003F0F95" w:rsidP="00B66D32">
            <w:pPr>
              <w:pStyle w:val="Table2"/>
            </w:pPr>
            <w:r w:rsidRPr="005D2585">
              <w:t>952</w:t>
            </w:r>
          </w:p>
        </w:tc>
      </w:tr>
      <w:tr w:rsidR="003F0F95" w:rsidRPr="005D2585" w:rsidTr="000A5863">
        <w:tblPrEx>
          <w:tblBorders>
            <w:insideH w:val="none" w:sz="0" w:space="0" w:color="auto"/>
          </w:tblBorders>
        </w:tblPrEx>
        <w:tc>
          <w:tcPr>
            <w:tcW w:w="3402" w:type="dxa"/>
          </w:tcPr>
          <w:p w:rsidR="003F0F95" w:rsidRPr="005D2585" w:rsidRDefault="003F0F95" w:rsidP="00B66D32">
            <w:pPr>
              <w:pStyle w:val="Table2"/>
            </w:pPr>
            <w:r w:rsidRPr="005D2585">
              <w:t>Isomalt</w:t>
            </w:r>
          </w:p>
        </w:tc>
        <w:tc>
          <w:tcPr>
            <w:tcW w:w="709" w:type="dxa"/>
          </w:tcPr>
          <w:p w:rsidR="003F0F95" w:rsidRPr="005D2585" w:rsidRDefault="003F0F95" w:rsidP="00B66D32">
            <w:pPr>
              <w:pStyle w:val="Table2"/>
            </w:pPr>
            <w:r w:rsidRPr="005D2585">
              <w:t>953</w:t>
            </w:r>
          </w:p>
        </w:tc>
      </w:tr>
      <w:tr w:rsidR="003F0F95" w:rsidRPr="005D2585" w:rsidTr="000A5863">
        <w:tblPrEx>
          <w:tblBorders>
            <w:insideH w:val="none" w:sz="0" w:space="0" w:color="auto"/>
          </w:tblBorders>
        </w:tblPrEx>
        <w:tc>
          <w:tcPr>
            <w:tcW w:w="3402" w:type="dxa"/>
          </w:tcPr>
          <w:p w:rsidR="003F0F95" w:rsidRPr="005D2585" w:rsidRDefault="003F0F95" w:rsidP="00B66D32">
            <w:pPr>
              <w:pStyle w:val="Table2"/>
            </w:pPr>
            <w:r w:rsidRPr="005D2585">
              <w:t xml:space="preserve">Saccharin </w:t>
            </w:r>
          </w:p>
        </w:tc>
        <w:tc>
          <w:tcPr>
            <w:tcW w:w="709" w:type="dxa"/>
          </w:tcPr>
          <w:p w:rsidR="003F0F95" w:rsidRPr="005D2585" w:rsidRDefault="003F0F95" w:rsidP="00B66D32">
            <w:pPr>
              <w:pStyle w:val="Table2"/>
            </w:pPr>
            <w:r w:rsidRPr="005D2585">
              <w:t>954</w:t>
            </w:r>
          </w:p>
        </w:tc>
      </w:tr>
      <w:tr w:rsidR="003F0F95" w:rsidRPr="005D2585" w:rsidTr="000A5863">
        <w:tblPrEx>
          <w:tblBorders>
            <w:insideH w:val="none" w:sz="0" w:space="0" w:color="auto"/>
          </w:tblBorders>
        </w:tblPrEx>
        <w:tc>
          <w:tcPr>
            <w:tcW w:w="3402" w:type="dxa"/>
          </w:tcPr>
          <w:p w:rsidR="003F0F95" w:rsidRPr="005D2585" w:rsidRDefault="003F0F95" w:rsidP="00B66D32">
            <w:pPr>
              <w:pStyle w:val="Table2"/>
            </w:pPr>
            <w:r w:rsidRPr="005D2585">
              <w:t>Sucralose</w:t>
            </w:r>
          </w:p>
        </w:tc>
        <w:tc>
          <w:tcPr>
            <w:tcW w:w="709" w:type="dxa"/>
          </w:tcPr>
          <w:p w:rsidR="003F0F95" w:rsidRPr="005D2585" w:rsidRDefault="003F0F95" w:rsidP="00B66D32">
            <w:pPr>
              <w:pStyle w:val="Table2"/>
            </w:pPr>
            <w:r w:rsidRPr="005D2585">
              <w:t>955</w:t>
            </w:r>
          </w:p>
        </w:tc>
      </w:tr>
      <w:tr w:rsidR="003F0F95" w:rsidRPr="005D2585" w:rsidTr="000A5863">
        <w:tblPrEx>
          <w:tblBorders>
            <w:insideH w:val="none" w:sz="0" w:space="0" w:color="auto"/>
          </w:tblBorders>
        </w:tblPrEx>
        <w:tc>
          <w:tcPr>
            <w:tcW w:w="3402" w:type="dxa"/>
          </w:tcPr>
          <w:p w:rsidR="003F0F95" w:rsidRPr="005D2585" w:rsidRDefault="003F0F95" w:rsidP="00B66D32">
            <w:pPr>
              <w:pStyle w:val="Table2"/>
            </w:pPr>
            <w:r w:rsidRPr="005D2585">
              <w:t>Alitame</w:t>
            </w:r>
          </w:p>
        </w:tc>
        <w:tc>
          <w:tcPr>
            <w:tcW w:w="709" w:type="dxa"/>
          </w:tcPr>
          <w:p w:rsidR="003F0F95" w:rsidRPr="005D2585" w:rsidRDefault="003F0F95" w:rsidP="00B66D32">
            <w:pPr>
              <w:pStyle w:val="Table2"/>
            </w:pPr>
            <w:r w:rsidRPr="005D2585">
              <w:t>956</w:t>
            </w:r>
          </w:p>
        </w:tc>
      </w:tr>
      <w:tr w:rsidR="003F0F95" w:rsidRPr="005D2585" w:rsidTr="000A5863">
        <w:tblPrEx>
          <w:tblBorders>
            <w:insideH w:val="none" w:sz="0" w:space="0" w:color="auto"/>
          </w:tblBorders>
        </w:tblPrEx>
        <w:tc>
          <w:tcPr>
            <w:tcW w:w="3402" w:type="dxa"/>
          </w:tcPr>
          <w:p w:rsidR="003F0F95" w:rsidRPr="005D2585" w:rsidRDefault="003F0F95" w:rsidP="00B66D32">
            <w:pPr>
              <w:pStyle w:val="Table2"/>
            </w:pPr>
            <w:r w:rsidRPr="005D2585">
              <w:t>Thaumatin</w:t>
            </w:r>
          </w:p>
        </w:tc>
        <w:tc>
          <w:tcPr>
            <w:tcW w:w="709" w:type="dxa"/>
          </w:tcPr>
          <w:p w:rsidR="003F0F95" w:rsidRPr="005D2585" w:rsidRDefault="003F0F95" w:rsidP="00B66D32">
            <w:pPr>
              <w:pStyle w:val="Table2"/>
            </w:pPr>
            <w:r w:rsidRPr="005D2585">
              <w:t>957</w:t>
            </w:r>
          </w:p>
        </w:tc>
      </w:tr>
      <w:tr w:rsidR="003F0F95" w:rsidRPr="005D2585" w:rsidTr="000A5863">
        <w:tblPrEx>
          <w:tblBorders>
            <w:insideH w:val="none" w:sz="0" w:space="0" w:color="auto"/>
          </w:tblBorders>
        </w:tblPrEx>
        <w:tc>
          <w:tcPr>
            <w:tcW w:w="3402" w:type="dxa"/>
          </w:tcPr>
          <w:p w:rsidR="003F0F95" w:rsidRPr="005D2585" w:rsidRDefault="003F0F95" w:rsidP="00B66D32">
            <w:pPr>
              <w:pStyle w:val="Table2"/>
            </w:pPr>
            <w:r w:rsidRPr="005D2585">
              <w:t>Neotame</w:t>
            </w:r>
          </w:p>
        </w:tc>
        <w:tc>
          <w:tcPr>
            <w:tcW w:w="709" w:type="dxa"/>
          </w:tcPr>
          <w:p w:rsidR="003F0F95" w:rsidRPr="005D2585" w:rsidRDefault="003F0F95" w:rsidP="00B66D32">
            <w:pPr>
              <w:pStyle w:val="Table2"/>
            </w:pPr>
            <w:r w:rsidRPr="005D2585">
              <w:t>961</w:t>
            </w:r>
          </w:p>
        </w:tc>
      </w:tr>
      <w:tr w:rsidR="003F0F95" w:rsidRPr="005D2585" w:rsidTr="000A5863">
        <w:tblPrEx>
          <w:tblBorders>
            <w:insideH w:val="none" w:sz="0" w:space="0" w:color="auto"/>
          </w:tblBorders>
        </w:tblPrEx>
        <w:tc>
          <w:tcPr>
            <w:tcW w:w="3402" w:type="dxa"/>
          </w:tcPr>
          <w:p w:rsidR="003F0F95" w:rsidRPr="005D2585" w:rsidRDefault="003F0F95" w:rsidP="007E6B43">
            <w:pPr>
              <w:pStyle w:val="Table2"/>
            </w:pPr>
            <w:r w:rsidRPr="005D2585">
              <w:t>Steviol glycosides</w:t>
            </w:r>
          </w:p>
        </w:tc>
        <w:tc>
          <w:tcPr>
            <w:tcW w:w="709" w:type="dxa"/>
          </w:tcPr>
          <w:p w:rsidR="003F0F95" w:rsidRPr="005D2585" w:rsidRDefault="003F0F95" w:rsidP="007E6B43">
            <w:pPr>
              <w:pStyle w:val="Table2"/>
            </w:pPr>
            <w:r w:rsidRPr="005D2585">
              <w:t>960</w:t>
            </w:r>
          </w:p>
        </w:tc>
      </w:tr>
      <w:tr w:rsidR="003F0F95" w:rsidRPr="005D2585" w:rsidTr="000A5863">
        <w:tblPrEx>
          <w:tblBorders>
            <w:insideH w:val="none" w:sz="0" w:space="0" w:color="auto"/>
          </w:tblBorders>
        </w:tblPrEx>
        <w:tc>
          <w:tcPr>
            <w:tcW w:w="3402" w:type="dxa"/>
          </w:tcPr>
          <w:p w:rsidR="003F0F95" w:rsidRPr="005D2585" w:rsidRDefault="003F0F95" w:rsidP="00B66D32">
            <w:pPr>
              <w:pStyle w:val="Table2"/>
            </w:pPr>
            <w:r w:rsidRPr="005D2585">
              <w:t>Aspartame-acesulphame salt</w:t>
            </w:r>
          </w:p>
        </w:tc>
        <w:tc>
          <w:tcPr>
            <w:tcW w:w="709" w:type="dxa"/>
          </w:tcPr>
          <w:p w:rsidR="003F0F95" w:rsidRPr="005D2585" w:rsidRDefault="003F0F95" w:rsidP="00B66D32">
            <w:pPr>
              <w:pStyle w:val="Table2"/>
            </w:pPr>
            <w:r w:rsidRPr="005D2585">
              <w:t>962</w:t>
            </w:r>
          </w:p>
        </w:tc>
      </w:tr>
      <w:tr w:rsidR="003F0F95" w:rsidRPr="005D2585" w:rsidTr="000A5863">
        <w:tblPrEx>
          <w:tblBorders>
            <w:insideH w:val="none" w:sz="0" w:space="0" w:color="auto"/>
          </w:tblBorders>
        </w:tblPrEx>
        <w:tc>
          <w:tcPr>
            <w:tcW w:w="3402" w:type="dxa"/>
          </w:tcPr>
          <w:p w:rsidR="003F0F95" w:rsidRPr="005D2585" w:rsidRDefault="003F0F95" w:rsidP="00B66D32">
            <w:pPr>
              <w:pStyle w:val="Table2"/>
            </w:pPr>
            <w:r w:rsidRPr="005D2585">
              <w:t>Maltitol and maltitol syrup or hydrogenated glucose syrup</w:t>
            </w:r>
          </w:p>
        </w:tc>
        <w:tc>
          <w:tcPr>
            <w:tcW w:w="709" w:type="dxa"/>
          </w:tcPr>
          <w:p w:rsidR="003F0F95" w:rsidRPr="005D2585" w:rsidRDefault="003F0F95" w:rsidP="00B66D32">
            <w:pPr>
              <w:pStyle w:val="Table2"/>
            </w:pPr>
            <w:r w:rsidRPr="005D2585">
              <w:t>965</w:t>
            </w:r>
          </w:p>
        </w:tc>
      </w:tr>
      <w:tr w:rsidR="003F0F95" w:rsidRPr="005D2585" w:rsidTr="000A5863">
        <w:tblPrEx>
          <w:tblBorders>
            <w:insideH w:val="none" w:sz="0" w:space="0" w:color="auto"/>
          </w:tblBorders>
        </w:tblPrEx>
        <w:tc>
          <w:tcPr>
            <w:tcW w:w="3402" w:type="dxa"/>
          </w:tcPr>
          <w:p w:rsidR="003F0F95" w:rsidRPr="005D2585" w:rsidRDefault="003F0F95" w:rsidP="00B66D32">
            <w:pPr>
              <w:pStyle w:val="Table2"/>
            </w:pPr>
            <w:r w:rsidRPr="005D2585">
              <w:t>Lactitol</w:t>
            </w:r>
          </w:p>
        </w:tc>
        <w:tc>
          <w:tcPr>
            <w:tcW w:w="709" w:type="dxa"/>
          </w:tcPr>
          <w:p w:rsidR="003F0F95" w:rsidRPr="005D2585" w:rsidRDefault="003F0F95" w:rsidP="00B66D32">
            <w:pPr>
              <w:pStyle w:val="Table2"/>
            </w:pPr>
            <w:r w:rsidRPr="005D2585">
              <w:t>966</w:t>
            </w:r>
          </w:p>
        </w:tc>
      </w:tr>
      <w:tr w:rsidR="003F0F95" w:rsidRPr="005D2585" w:rsidTr="000A5863">
        <w:tblPrEx>
          <w:tblBorders>
            <w:insideH w:val="none" w:sz="0" w:space="0" w:color="auto"/>
          </w:tblBorders>
        </w:tblPrEx>
        <w:tc>
          <w:tcPr>
            <w:tcW w:w="3402" w:type="dxa"/>
          </w:tcPr>
          <w:p w:rsidR="003F0F95" w:rsidRPr="005D2585" w:rsidRDefault="003F0F95" w:rsidP="00B66D32">
            <w:pPr>
              <w:pStyle w:val="Table2"/>
            </w:pPr>
            <w:r w:rsidRPr="005D2585">
              <w:t>Xylitol</w:t>
            </w:r>
          </w:p>
        </w:tc>
        <w:tc>
          <w:tcPr>
            <w:tcW w:w="709" w:type="dxa"/>
          </w:tcPr>
          <w:p w:rsidR="003F0F95" w:rsidRPr="005D2585" w:rsidRDefault="003F0F95" w:rsidP="00B66D32">
            <w:pPr>
              <w:pStyle w:val="Table2"/>
            </w:pPr>
            <w:r w:rsidRPr="005D2585">
              <w:t>967</w:t>
            </w:r>
          </w:p>
        </w:tc>
      </w:tr>
      <w:tr w:rsidR="003F0F95" w:rsidRPr="005D2585" w:rsidTr="000A5863">
        <w:tblPrEx>
          <w:tblBorders>
            <w:insideH w:val="none" w:sz="0" w:space="0" w:color="auto"/>
          </w:tblBorders>
        </w:tblPrEx>
        <w:tc>
          <w:tcPr>
            <w:tcW w:w="3402" w:type="dxa"/>
          </w:tcPr>
          <w:p w:rsidR="003F0F95" w:rsidRPr="005D2585" w:rsidRDefault="003F0F95" w:rsidP="00DE0B5C">
            <w:pPr>
              <w:pStyle w:val="Table2"/>
            </w:pPr>
            <w:r w:rsidRPr="005D2585">
              <w:t>Erythritol</w:t>
            </w:r>
          </w:p>
        </w:tc>
        <w:tc>
          <w:tcPr>
            <w:tcW w:w="709" w:type="dxa"/>
          </w:tcPr>
          <w:p w:rsidR="003F0F95" w:rsidRPr="005D2585" w:rsidRDefault="003F0F95" w:rsidP="00B66D32">
            <w:pPr>
              <w:pStyle w:val="Table2"/>
            </w:pPr>
            <w:r w:rsidRPr="005D2585">
              <w:t>968</w:t>
            </w:r>
          </w:p>
        </w:tc>
      </w:tr>
      <w:tr w:rsidR="00DE0B5C" w:rsidRPr="005D2585" w:rsidTr="000A5863">
        <w:tblPrEx>
          <w:tblBorders>
            <w:insideH w:val="none" w:sz="0" w:space="0" w:color="auto"/>
          </w:tblBorders>
        </w:tblPrEx>
        <w:tc>
          <w:tcPr>
            <w:tcW w:w="3402" w:type="dxa"/>
          </w:tcPr>
          <w:p w:rsidR="00DE0B5C" w:rsidRPr="00403438" w:rsidRDefault="00DE0B5C" w:rsidP="00DE0B5C">
            <w:pPr>
              <w:pStyle w:val="Table2"/>
            </w:pPr>
            <w:r>
              <w:t>Quillaia</w:t>
            </w:r>
            <w:r w:rsidRPr="00403438">
              <w:t xml:space="preserve"> extract (type 1)</w:t>
            </w:r>
          </w:p>
        </w:tc>
        <w:tc>
          <w:tcPr>
            <w:tcW w:w="709" w:type="dxa"/>
          </w:tcPr>
          <w:p w:rsidR="00DE0B5C" w:rsidRPr="00403438" w:rsidRDefault="00DE0B5C" w:rsidP="00DE0B5C">
            <w:pPr>
              <w:pStyle w:val="Table2"/>
            </w:pPr>
            <w:r w:rsidRPr="00403438">
              <w:t xml:space="preserve">999(i) </w:t>
            </w:r>
          </w:p>
        </w:tc>
      </w:tr>
      <w:tr w:rsidR="00DE0B5C" w:rsidRPr="005D2585" w:rsidTr="000A5863">
        <w:tblPrEx>
          <w:tblBorders>
            <w:insideH w:val="none" w:sz="0" w:space="0" w:color="auto"/>
          </w:tblBorders>
        </w:tblPrEx>
        <w:tc>
          <w:tcPr>
            <w:tcW w:w="3402" w:type="dxa"/>
          </w:tcPr>
          <w:p w:rsidR="00DE0B5C" w:rsidRDefault="00DE0B5C" w:rsidP="00DE0B5C">
            <w:pPr>
              <w:pStyle w:val="Table2"/>
            </w:pPr>
            <w:r>
              <w:t>Quillaia</w:t>
            </w:r>
            <w:r w:rsidRPr="00403438">
              <w:t xml:space="preserve"> extract (type 2)</w:t>
            </w:r>
          </w:p>
          <w:p w:rsidR="00DE0B5C" w:rsidRPr="00403438" w:rsidRDefault="00DE0B5C" w:rsidP="00DE0B5C">
            <w:pPr>
              <w:pStyle w:val="Table2"/>
            </w:pPr>
          </w:p>
        </w:tc>
        <w:tc>
          <w:tcPr>
            <w:tcW w:w="709" w:type="dxa"/>
          </w:tcPr>
          <w:p w:rsidR="00DE0B5C" w:rsidRPr="00403438" w:rsidRDefault="00DE0B5C" w:rsidP="00DE0B5C">
            <w:pPr>
              <w:pStyle w:val="Table2"/>
            </w:pPr>
            <w:r w:rsidRPr="00403438">
              <w:t xml:space="preserve">999(ii) </w:t>
            </w:r>
          </w:p>
        </w:tc>
      </w:tr>
      <w:tr w:rsidR="00DE0B5C" w:rsidRPr="005D2585" w:rsidTr="000A5863">
        <w:tblPrEx>
          <w:tblBorders>
            <w:insideH w:val="none" w:sz="0" w:space="0" w:color="auto"/>
          </w:tblBorders>
        </w:tblPrEx>
        <w:tc>
          <w:tcPr>
            <w:tcW w:w="3402" w:type="dxa"/>
          </w:tcPr>
          <w:p w:rsidR="00DE0B5C" w:rsidRPr="005D2585" w:rsidRDefault="00DE0B5C" w:rsidP="00B66D32">
            <w:pPr>
              <w:pStyle w:val="Table2"/>
            </w:pPr>
            <w:r w:rsidRPr="005D2585">
              <w:t>Choline salts</w:t>
            </w:r>
          </w:p>
          <w:p w:rsidR="00DE0B5C" w:rsidRPr="005D2585" w:rsidRDefault="00DE0B5C" w:rsidP="00B66D32">
            <w:pPr>
              <w:pStyle w:val="Table2"/>
            </w:pPr>
          </w:p>
        </w:tc>
        <w:tc>
          <w:tcPr>
            <w:tcW w:w="709" w:type="dxa"/>
          </w:tcPr>
          <w:p w:rsidR="00DE0B5C" w:rsidRPr="005D2585" w:rsidRDefault="00DE0B5C" w:rsidP="00B66D32">
            <w:pPr>
              <w:pStyle w:val="Table2"/>
            </w:pPr>
            <w:r w:rsidRPr="005D2585">
              <w:t>1001</w:t>
            </w:r>
          </w:p>
        </w:tc>
      </w:tr>
      <w:tr w:rsidR="00DE0B5C" w:rsidRPr="005D2585" w:rsidTr="000A5863">
        <w:tblPrEx>
          <w:tblBorders>
            <w:insideH w:val="none" w:sz="0" w:space="0" w:color="auto"/>
          </w:tblBorders>
        </w:tblPrEx>
        <w:tc>
          <w:tcPr>
            <w:tcW w:w="3402" w:type="dxa"/>
          </w:tcPr>
          <w:p w:rsidR="00DE0B5C" w:rsidRPr="005D2585" w:rsidRDefault="00DE0B5C" w:rsidP="00B66D32">
            <w:pPr>
              <w:pStyle w:val="Table2"/>
            </w:pPr>
            <w:r w:rsidRPr="005D2585">
              <w:t>α-Amylase</w:t>
            </w:r>
          </w:p>
        </w:tc>
        <w:tc>
          <w:tcPr>
            <w:tcW w:w="709" w:type="dxa"/>
          </w:tcPr>
          <w:p w:rsidR="00DE0B5C" w:rsidRPr="005D2585" w:rsidRDefault="00DE0B5C" w:rsidP="00B66D32">
            <w:pPr>
              <w:pStyle w:val="Table2"/>
            </w:pPr>
            <w:r w:rsidRPr="005D2585">
              <w:t>1100</w:t>
            </w:r>
          </w:p>
        </w:tc>
      </w:tr>
      <w:tr w:rsidR="00DE0B5C" w:rsidRPr="005D2585" w:rsidTr="000A5863">
        <w:tblPrEx>
          <w:tblBorders>
            <w:insideH w:val="none" w:sz="0" w:space="0" w:color="auto"/>
          </w:tblBorders>
        </w:tblPrEx>
        <w:tc>
          <w:tcPr>
            <w:tcW w:w="3402" w:type="dxa"/>
          </w:tcPr>
          <w:p w:rsidR="00DE0B5C" w:rsidRPr="005D2585" w:rsidRDefault="00DE0B5C" w:rsidP="00B66D32">
            <w:pPr>
              <w:pStyle w:val="Table2"/>
            </w:pPr>
            <w:r w:rsidRPr="005D2585">
              <w:t>Proteases (papain, bromelain, ficin)</w:t>
            </w:r>
          </w:p>
        </w:tc>
        <w:tc>
          <w:tcPr>
            <w:tcW w:w="709" w:type="dxa"/>
          </w:tcPr>
          <w:p w:rsidR="00DE0B5C" w:rsidRPr="005D2585" w:rsidRDefault="00DE0B5C" w:rsidP="00B66D32">
            <w:pPr>
              <w:pStyle w:val="Table2"/>
            </w:pPr>
            <w:r w:rsidRPr="005D2585">
              <w:t>1101</w:t>
            </w:r>
          </w:p>
        </w:tc>
      </w:tr>
      <w:tr w:rsidR="00DE0B5C" w:rsidRPr="005D2585" w:rsidTr="000A5863">
        <w:tblPrEx>
          <w:tblBorders>
            <w:insideH w:val="none" w:sz="0" w:space="0" w:color="auto"/>
          </w:tblBorders>
        </w:tblPrEx>
        <w:tc>
          <w:tcPr>
            <w:tcW w:w="3402" w:type="dxa"/>
          </w:tcPr>
          <w:p w:rsidR="00DE0B5C" w:rsidRPr="005D2585" w:rsidRDefault="00DE0B5C" w:rsidP="00B66D32">
            <w:pPr>
              <w:pStyle w:val="Table2"/>
            </w:pPr>
            <w:r w:rsidRPr="005D2585">
              <w:t>Glucose oxidase</w:t>
            </w:r>
          </w:p>
        </w:tc>
        <w:tc>
          <w:tcPr>
            <w:tcW w:w="709" w:type="dxa"/>
          </w:tcPr>
          <w:p w:rsidR="00DE0B5C" w:rsidRPr="005D2585" w:rsidRDefault="00DE0B5C" w:rsidP="00B66D32">
            <w:pPr>
              <w:pStyle w:val="Table2"/>
            </w:pPr>
            <w:r w:rsidRPr="005D2585">
              <w:t>1102</w:t>
            </w:r>
          </w:p>
        </w:tc>
      </w:tr>
      <w:tr w:rsidR="00DE0B5C" w:rsidRPr="005D2585" w:rsidTr="000A5863">
        <w:tblPrEx>
          <w:tblBorders>
            <w:insideH w:val="none" w:sz="0" w:space="0" w:color="auto"/>
          </w:tblBorders>
        </w:tblPrEx>
        <w:tc>
          <w:tcPr>
            <w:tcW w:w="3402" w:type="dxa"/>
          </w:tcPr>
          <w:p w:rsidR="00DE0B5C" w:rsidRPr="005D2585" w:rsidRDefault="00DE0B5C" w:rsidP="00B66D32">
            <w:pPr>
              <w:pStyle w:val="Table2"/>
            </w:pPr>
            <w:r w:rsidRPr="005D2585">
              <w:t>Lipases</w:t>
            </w:r>
          </w:p>
        </w:tc>
        <w:tc>
          <w:tcPr>
            <w:tcW w:w="709" w:type="dxa"/>
          </w:tcPr>
          <w:p w:rsidR="00DE0B5C" w:rsidRPr="005D2585" w:rsidRDefault="00DE0B5C" w:rsidP="00B66D32">
            <w:pPr>
              <w:pStyle w:val="Table2"/>
            </w:pPr>
            <w:r w:rsidRPr="005D2585">
              <w:t>1104</w:t>
            </w:r>
          </w:p>
        </w:tc>
      </w:tr>
      <w:tr w:rsidR="00DE0B5C" w:rsidRPr="005D2585" w:rsidTr="000A5863">
        <w:tblPrEx>
          <w:tblBorders>
            <w:insideH w:val="none" w:sz="0" w:space="0" w:color="auto"/>
          </w:tblBorders>
        </w:tblPrEx>
        <w:tc>
          <w:tcPr>
            <w:tcW w:w="3402" w:type="dxa"/>
          </w:tcPr>
          <w:p w:rsidR="00DE0B5C" w:rsidRPr="005D2585" w:rsidRDefault="00DE0B5C" w:rsidP="00B66D32">
            <w:pPr>
              <w:pStyle w:val="Table2"/>
            </w:pPr>
            <w:r w:rsidRPr="005D2585">
              <w:t>Lysozyme</w:t>
            </w:r>
          </w:p>
          <w:p w:rsidR="00DE0B5C" w:rsidRPr="005D2585" w:rsidRDefault="00DE0B5C" w:rsidP="00B66D32">
            <w:pPr>
              <w:pStyle w:val="Table2"/>
            </w:pPr>
          </w:p>
        </w:tc>
        <w:tc>
          <w:tcPr>
            <w:tcW w:w="709" w:type="dxa"/>
          </w:tcPr>
          <w:p w:rsidR="00DE0B5C" w:rsidRPr="005D2585" w:rsidRDefault="00DE0B5C" w:rsidP="00B66D32">
            <w:pPr>
              <w:pStyle w:val="Table2"/>
            </w:pPr>
            <w:r w:rsidRPr="005D2585">
              <w:t>1105</w:t>
            </w:r>
          </w:p>
        </w:tc>
      </w:tr>
      <w:tr w:rsidR="00DE0B5C" w:rsidRPr="005D2585" w:rsidTr="000A5863">
        <w:tblPrEx>
          <w:tblBorders>
            <w:insideH w:val="none" w:sz="0" w:space="0" w:color="auto"/>
          </w:tblBorders>
        </w:tblPrEx>
        <w:tc>
          <w:tcPr>
            <w:tcW w:w="3402" w:type="dxa"/>
          </w:tcPr>
          <w:p w:rsidR="00DE0B5C" w:rsidRPr="005D2585" w:rsidRDefault="00DE0B5C" w:rsidP="00B66D32">
            <w:pPr>
              <w:pStyle w:val="Table2"/>
            </w:pPr>
            <w:r w:rsidRPr="005D2585">
              <w:t>Polydextrose</w:t>
            </w:r>
          </w:p>
        </w:tc>
        <w:tc>
          <w:tcPr>
            <w:tcW w:w="709" w:type="dxa"/>
          </w:tcPr>
          <w:p w:rsidR="00DE0B5C" w:rsidRPr="005D2585" w:rsidRDefault="00DE0B5C" w:rsidP="00B66D32">
            <w:pPr>
              <w:pStyle w:val="Table2"/>
            </w:pPr>
            <w:r w:rsidRPr="005D2585">
              <w:t>1200</w:t>
            </w:r>
          </w:p>
        </w:tc>
      </w:tr>
      <w:tr w:rsidR="00DE0B5C" w:rsidRPr="005D2585" w:rsidTr="000A5863">
        <w:tblPrEx>
          <w:tblBorders>
            <w:insideH w:val="none" w:sz="0" w:space="0" w:color="auto"/>
          </w:tblBorders>
        </w:tblPrEx>
        <w:tc>
          <w:tcPr>
            <w:tcW w:w="3402" w:type="dxa"/>
          </w:tcPr>
          <w:p w:rsidR="00DE0B5C" w:rsidRPr="005D2585" w:rsidRDefault="00DE0B5C" w:rsidP="00B66D32">
            <w:pPr>
              <w:pStyle w:val="Table2"/>
            </w:pPr>
            <w:proofErr w:type="spellStart"/>
            <w:r w:rsidRPr="005D2585">
              <w:t>Polyvinylpyrolidone</w:t>
            </w:r>
            <w:proofErr w:type="spellEnd"/>
          </w:p>
          <w:p w:rsidR="00DE0B5C" w:rsidRPr="005D2585" w:rsidRDefault="00DE0B5C" w:rsidP="00B66D32">
            <w:pPr>
              <w:pStyle w:val="Table2"/>
            </w:pPr>
          </w:p>
        </w:tc>
        <w:tc>
          <w:tcPr>
            <w:tcW w:w="709" w:type="dxa"/>
          </w:tcPr>
          <w:p w:rsidR="00DE0B5C" w:rsidRPr="005D2585" w:rsidRDefault="00DE0B5C" w:rsidP="00B66D32">
            <w:pPr>
              <w:pStyle w:val="Table2"/>
            </w:pPr>
            <w:r w:rsidRPr="005D2585">
              <w:t>1201</w:t>
            </w:r>
          </w:p>
        </w:tc>
      </w:tr>
      <w:tr w:rsidR="00DE0B5C" w:rsidRPr="005D2585" w:rsidTr="000A5863">
        <w:tblPrEx>
          <w:tblBorders>
            <w:insideH w:val="none" w:sz="0" w:space="0" w:color="auto"/>
          </w:tblBorders>
        </w:tblPrEx>
        <w:tc>
          <w:tcPr>
            <w:tcW w:w="3402" w:type="dxa"/>
          </w:tcPr>
          <w:p w:rsidR="00DE0B5C" w:rsidRPr="005D2585" w:rsidRDefault="00DE0B5C" w:rsidP="00B66D32">
            <w:pPr>
              <w:pStyle w:val="Table2"/>
            </w:pPr>
            <w:r w:rsidRPr="005D2585">
              <w:t>Dextrin roasted starch</w:t>
            </w:r>
          </w:p>
        </w:tc>
        <w:tc>
          <w:tcPr>
            <w:tcW w:w="709" w:type="dxa"/>
          </w:tcPr>
          <w:p w:rsidR="00DE0B5C" w:rsidRPr="005D2585" w:rsidRDefault="00DE0B5C" w:rsidP="00B66D32">
            <w:pPr>
              <w:pStyle w:val="Table2"/>
            </w:pPr>
            <w:r w:rsidRPr="005D2585">
              <w:t>1400</w:t>
            </w:r>
          </w:p>
        </w:tc>
      </w:tr>
      <w:tr w:rsidR="00DE0B5C" w:rsidRPr="005D2585" w:rsidTr="000A5863">
        <w:tblPrEx>
          <w:tblBorders>
            <w:insideH w:val="none" w:sz="0" w:space="0" w:color="auto"/>
          </w:tblBorders>
        </w:tblPrEx>
        <w:tc>
          <w:tcPr>
            <w:tcW w:w="3402" w:type="dxa"/>
          </w:tcPr>
          <w:p w:rsidR="00DE0B5C" w:rsidRPr="005D2585" w:rsidRDefault="00DE0B5C" w:rsidP="00B66D32">
            <w:pPr>
              <w:pStyle w:val="Table2"/>
            </w:pPr>
            <w:r w:rsidRPr="005D2585">
              <w:t>Acid treated starch</w:t>
            </w:r>
          </w:p>
        </w:tc>
        <w:tc>
          <w:tcPr>
            <w:tcW w:w="709" w:type="dxa"/>
          </w:tcPr>
          <w:p w:rsidR="00DE0B5C" w:rsidRPr="005D2585" w:rsidRDefault="00DE0B5C" w:rsidP="00B66D32">
            <w:pPr>
              <w:pStyle w:val="Table2"/>
            </w:pPr>
            <w:r w:rsidRPr="005D2585">
              <w:t>1401</w:t>
            </w:r>
          </w:p>
        </w:tc>
      </w:tr>
      <w:tr w:rsidR="00DE0B5C" w:rsidRPr="005D2585" w:rsidTr="000A5863">
        <w:tblPrEx>
          <w:tblBorders>
            <w:insideH w:val="none" w:sz="0" w:space="0" w:color="auto"/>
          </w:tblBorders>
        </w:tblPrEx>
        <w:tc>
          <w:tcPr>
            <w:tcW w:w="3402" w:type="dxa"/>
          </w:tcPr>
          <w:p w:rsidR="00DE0B5C" w:rsidRPr="005D2585" w:rsidRDefault="00DE0B5C" w:rsidP="00B66D32">
            <w:pPr>
              <w:pStyle w:val="Table2"/>
            </w:pPr>
            <w:r w:rsidRPr="005D2585">
              <w:t>Alkaline treated starch</w:t>
            </w:r>
          </w:p>
        </w:tc>
        <w:tc>
          <w:tcPr>
            <w:tcW w:w="709" w:type="dxa"/>
          </w:tcPr>
          <w:p w:rsidR="00DE0B5C" w:rsidRPr="005D2585" w:rsidRDefault="00DE0B5C" w:rsidP="00B66D32">
            <w:pPr>
              <w:pStyle w:val="Table2"/>
            </w:pPr>
            <w:r w:rsidRPr="005D2585">
              <w:t>1402</w:t>
            </w:r>
          </w:p>
        </w:tc>
      </w:tr>
      <w:tr w:rsidR="00DE0B5C" w:rsidRPr="005D2585" w:rsidTr="000A5863">
        <w:tblPrEx>
          <w:tblBorders>
            <w:insideH w:val="none" w:sz="0" w:space="0" w:color="auto"/>
          </w:tblBorders>
        </w:tblPrEx>
        <w:tc>
          <w:tcPr>
            <w:tcW w:w="3402" w:type="dxa"/>
          </w:tcPr>
          <w:p w:rsidR="00DE0B5C" w:rsidRPr="005D2585" w:rsidRDefault="00DE0B5C" w:rsidP="00B66D32">
            <w:pPr>
              <w:pStyle w:val="Table2"/>
            </w:pPr>
            <w:r w:rsidRPr="005D2585">
              <w:t>Bleached starch</w:t>
            </w:r>
          </w:p>
        </w:tc>
        <w:tc>
          <w:tcPr>
            <w:tcW w:w="709" w:type="dxa"/>
          </w:tcPr>
          <w:p w:rsidR="00DE0B5C" w:rsidRPr="005D2585" w:rsidRDefault="00DE0B5C" w:rsidP="00B66D32">
            <w:pPr>
              <w:pStyle w:val="Table2"/>
            </w:pPr>
            <w:r w:rsidRPr="005D2585">
              <w:t>1403</w:t>
            </w:r>
          </w:p>
        </w:tc>
      </w:tr>
      <w:tr w:rsidR="00DE0B5C" w:rsidRPr="005D2585" w:rsidTr="000A5863">
        <w:tblPrEx>
          <w:tblBorders>
            <w:insideH w:val="none" w:sz="0" w:space="0" w:color="auto"/>
          </w:tblBorders>
        </w:tblPrEx>
        <w:tc>
          <w:tcPr>
            <w:tcW w:w="3402" w:type="dxa"/>
          </w:tcPr>
          <w:p w:rsidR="00DE0B5C" w:rsidRPr="005D2585" w:rsidRDefault="00DE0B5C" w:rsidP="00B66D32">
            <w:pPr>
              <w:pStyle w:val="Table2"/>
            </w:pPr>
            <w:r w:rsidRPr="005D2585">
              <w:t>Oxidised starch</w:t>
            </w:r>
          </w:p>
        </w:tc>
        <w:tc>
          <w:tcPr>
            <w:tcW w:w="709" w:type="dxa"/>
          </w:tcPr>
          <w:p w:rsidR="00DE0B5C" w:rsidRPr="005D2585" w:rsidRDefault="00DE0B5C" w:rsidP="00B66D32">
            <w:pPr>
              <w:pStyle w:val="Table2"/>
            </w:pPr>
            <w:r w:rsidRPr="005D2585">
              <w:t>1404</w:t>
            </w:r>
          </w:p>
        </w:tc>
      </w:tr>
      <w:tr w:rsidR="00DE0B5C" w:rsidRPr="005D2585" w:rsidTr="000A5863">
        <w:tblPrEx>
          <w:tblBorders>
            <w:insideH w:val="none" w:sz="0" w:space="0" w:color="auto"/>
          </w:tblBorders>
        </w:tblPrEx>
        <w:tc>
          <w:tcPr>
            <w:tcW w:w="3402" w:type="dxa"/>
          </w:tcPr>
          <w:p w:rsidR="00DE0B5C" w:rsidRPr="005D2585" w:rsidRDefault="00DE0B5C" w:rsidP="00B66D32">
            <w:pPr>
              <w:pStyle w:val="Table2"/>
            </w:pPr>
            <w:r w:rsidRPr="005D2585">
              <w:t>Enzyme treated starches</w:t>
            </w:r>
          </w:p>
        </w:tc>
        <w:tc>
          <w:tcPr>
            <w:tcW w:w="709" w:type="dxa"/>
          </w:tcPr>
          <w:p w:rsidR="00DE0B5C" w:rsidRPr="005D2585" w:rsidRDefault="00DE0B5C" w:rsidP="00B66D32">
            <w:pPr>
              <w:pStyle w:val="Table2"/>
            </w:pPr>
            <w:r w:rsidRPr="005D2585">
              <w:t>1405</w:t>
            </w:r>
          </w:p>
        </w:tc>
      </w:tr>
      <w:tr w:rsidR="00DE0B5C" w:rsidRPr="005D2585" w:rsidTr="000A5863">
        <w:tblPrEx>
          <w:tblBorders>
            <w:insideH w:val="none" w:sz="0" w:space="0" w:color="auto"/>
          </w:tblBorders>
        </w:tblPrEx>
        <w:tc>
          <w:tcPr>
            <w:tcW w:w="3402" w:type="dxa"/>
          </w:tcPr>
          <w:p w:rsidR="00DE0B5C" w:rsidRPr="005D2585" w:rsidRDefault="00DE0B5C" w:rsidP="00B66D32">
            <w:pPr>
              <w:pStyle w:val="Table2"/>
            </w:pPr>
            <w:r w:rsidRPr="005D2585">
              <w:t>Monostarch phosphate</w:t>
            </w:r>
          </w:p>
        </w:tc>
        <w:tc>
          <w:tcPr>
            <w:tcW w:w="709" w:type="dxa"/>
          </w:tcPr>
          <w:p w:rsidR="00DE0B5C" w:rsidRPr="005D2585" w:rsidRDefault="00DE0B5C" w:rsidP="00B66D32">
            <w:pPr>
              <w:pStyle w:val="Table2"/>
            </w:pPr>
            <w:r w:rsidRPr="005D2585">
              <w:t>1410</w:t>
            </w:r>
          </w:p>
        </w:tc>
      </w:tr>
      <w:tr w:rsidR="00DE0B5C" w:rsidRPr="005D2585" w:rsidTr="000A5863">
        <w:tblPrEx>
          <w:tblBorders>
            <w:insideH w:val="none" w:sz="0" w:space="0" w:color="auto"/>
          </w:tblBorders>
        </w:tblPrEx>
        <w:tc>
          <w:tcPr>
            <w:tcW w:w="3402" w:type="dxa"/>
          </w:tcPr>
          <w:p w:rsidR="00DE0B5C" w:rsidRPr="005D2585" w:rsidRDefault="00DE0B5C" w:rsidP="00B66D32">
            <w:pPr>
              <w:pStyle w:val="Table2"/>
            </w:pPr>
            <w:r w:rsidRPr="005D2585">
              <w:t>Distarch phosphate</w:t>
            </w:r>
          </w:p>
        </w:tc>
        <w:tc>
          <w:tcPr>
            <w:tcW w:w="709" w:type="dxa"/>
          </w:tcPr>
          <w:p w:rsidR="00DE0B5C" w:rsidRPr="005D2585" w:rsidRDefault="00DE0B5C" w:rsidP="00B66D32">
            <w:pPr>
              <w:pStyle w:val="Table2"/>
            </w:pPr>
            <w:r w:rsidRPr="005D2585">
              <w:t>1412</w:t>
            </w:r>
          </w:p>
        </w:tc>
      </w:tr>
      <w:tr w:rsidR="00DE0B5C" w:rsidRPr="005D2585" w:rsidTr="000A5863">
        <w:tblPrEx>
          <w:tblBorders>
            <w:insideH w:val="none" w:sz="0" w:space="0" w:color="auto"/>
          </w:tblBorders>
        </w:tblPrEx>
        <w:tc>
          <w:tcPr>
            <w:tcW w:w="3402" w:type="dxa"/>
          </w:tcPr>
          <w:p w:rsidR="00DE0B5C" w:rsidRPr="005D2585" w:rsidRDefault="00DE0B5C" w:rsidP="00B66D32">
            <w:pPr>
              <w:pStyle w:val="Table2"/>
            </w:pPr>
            <w:r w:rsidRPr="005D2585">
              <w:t>Phosphated distarch phosphate</w:t>
            </w:r>
          </w:p>
        </w:tc>
        <w:tc>
          <w:tcPr>
            <w:tcW w:w="709" w:type="dxa"/>
          </w:tcPr>
          <w:p w:rsidR="00DE0B5C" w:rsidRPr="005D2585" w:rsidRDefault="00DE0B5C" w:rsidP="00B66D32">
            <w:pPr>
              <w:pStyle w:val="Table2"/>
            </w:pPr>
            <w:r w:rsidRPr="005D2585">
              <w:t>1413</w:t>
            </w:r>
          </w:p>
        </w:tc>
      </w:tr>
      <w:tr w:rsidR="00DE0B5C" w:rsidRPr="005D2585" w:rsidTr="000A5863">
        <w:tblPrEx>
          <w:tblBorders>
            <w:insideH w:val="none" w:sz="0" w:space="0" w:color="auto"/>
          </w:tblBorders>
        </w:tblPrEx>
        <w:tc>
          <w:tcPr>
            <w:tcW w:w="3402" w:type="dxa"/>
          </w:tcPr>
          <w:p w:rsidR="00DE0B5C" w:rsidRPr="005D2585" w:rsidRDefault="00DE0B5C" w:rsidP="00B66D32">
            <w:pPr>
              <w:pStyle w:val="Table2"/>
            </w:pPr>
            <w:r w:rsidRPr="005D2585">
              <w:t>Acetylated distarch phosphate</w:t>
            </w:r>
          </w:p>
        </w:tc>
        <w:tc>
          <w:tcPr>
            <w:tcW w:w="709" w:type="dxa"/>
          </w:tcPr>
          <w:p w:rsidR="00DE0B5C" w:rsidRPr="005D2585" w:rsidRDefault="00DE0B5C" w:rsidP="00B66D32">
            <w:pPr>
              <w:pStyle w:val="Table2"/>
            </w:pPr>
            <w:r w:rsidRPr="005D2585">
              <w:t>1414</w:t>
            </w:r>
          </w:p>
        </w:tc>
      </w:tr>
      <w:tr w:rsidR="00DE0B5C" w:rsidRPr="005D2585" w:rsidTr="000A5863">
        <w:tblPrEx>
          <w:tblBorders>
            <w:insideH w:val="none" w:sz="0" w:space="0" w:color="auto"/>
          </w:tblBorders>
        </w:tblPrEx>
        <w:tc>
          <w:tcPr>
            <w:tcW w:w="3402" w:type="dxa"/>
          </w:tcPr>
          <w:p w:rsidR="00DE0B5C" w:rsidRPr="005D2585" w:rsidRDefault="00DE0B5C" w:rsidP="00B66D32">
            <w:pPr>
              <w:pStyle w:val="Table2"/>
            </w:pPr>
            <w:r w:rsidRPr="005D2585">
              <w:t>Starch acetate</w:t>
            </w:r>
          </w:p>
        </w:tc>
        <w:tc>
          <w:tcPr>
            <w:tcW w:w="709" w:type="dxa"/>
          </w:tcPr>
          <w:p w:rsidR="00DE0B5C" w:rsidRPr="005D2585" w:rsidRDefault="00DE0B5C" w:rsidP="00B66D32">
            <w:pPr>
              <w:pStyle w:val="Table2"/>
            </w:pPr>
            <w:r w:rsidRPr="005D2585">
              <w:t>1420</w:t>
            </w:r>
          </w:p>
        </w:tc>
      </w:tr>
      <w:tr w:rsidR="00DE0B5C" w:rsidRPr="005D2585" w:rsidTr="000A5863">
        <w:tblPrEx>
          <w:tblBorders>
            <w:insideH w:val="none" w:sz="0" w:space="0" w:color="auto"/>
          </w:tblBorders>
        </w:tblPrEx>
        <w:tc>
          <w:tcPr>
            <w:tcW w:w="3402" w:type="dxa"/>
          </w:tcPr>
          <w:p w:rsidR="00DE0B5C" w:rsidRPr="005D2585" w:rsidRDefault="00DE0B5C" w:rsidP="00B66D32">
            <w:pPr>
              <w:pStyle w:val="Table2"/>
            </w:pPr>
            <w:r w:rsidRPr="005D2585">
              <w:t xml:space="preserve">Acetylated distarch </w:t>
            </w:r>
            <w:proofErr w:type="spellStart"/>
            <w:r w:rsidRPr="005D2585">
              <w:t>adipate</w:t>
            </w:r>
            <w:proofErr w:type="spellEnd"/>
          </w:p>
        </w:tc>
        <w:tc>
          <w:tcPr>
            <w:tcW w:w="709" w:type="dxa"/>
          </w:tcPr>
          <w:p w:rsidR="00DE0B5C" w:rsidRPr="005D2585" w:rsidRDefault="00DE0B5C" w:rsidP="00B66D32">
            <w:pPr>
              <w:pStyle w:val="Table2"/>
            </w:pPr>
            <w:r w:rsidRPr="005D2585">
              <w:t>1422</w:t>
            </w:r>
          </w:p>
        </w:tc>
      </w:tr>
      <w:tr w:rsidR="00DE0B5C" w:rsidRPr="005D2585" w:rsidTr="000A5863">
        <w:tblPrEx>
          <w:tblBorders>
            <w:insideH w:val="none" w:sz="0" w:space="0" w:color="auto"/>
          </w:tblBorders>
        </w:tblPrEx>
        <w:tc>
          <w:tcPr>
            <w:tcW w:w="3402" w:type="dxa"/>
          </w:tcPr>
          <w:p w:rsidR="00DE0B5C" w:rsidRPr="005D2585" w:rsidRDefault="00DE0B5C" w:rsidP="00B66D32">
            <w:pPr>
              <w:pStyle w:val="Table2"/>
            </w:pPr>
            <w:r w:rsidRPr="005D2585">
              <w:t xml:space="preserve">Hydroxypropyl starch </w:t>
            </w:r>
          </w:p>
        </w:tc>
        <w:tc>
          <w:tcPr>
            <w:tcW w:w="709" w:type="dxa"/>
          </w:tcPr>
          <w:p w:rsidR="00DE0B5C" w:rsidRPr="005D2585" w:rsidRDefault="00DE0B5C" w:rsidP="00B66D32">
            <w:pPr>
              <w:pStyle w:val="Table2"/>
            </w:pPr>
            <w:r w:rsidRPr="005D2585">
              <w:t>1440</w:t>
            </w:r>
          </w:p>
        </w:tc>
      </w:tr>
      <w:tr w:rsidR="00DE0B5C" w:rsidRPr="005D2585" w:rsidTr="000A5863">
        <w:tblPrEx>
          <w:tblBorders>
            <w:insideH w:val="none" w:sz="0" w:space="0" w:color="auto"/>
          </w:tblBorders>
        </w:tblPrEx>
        <w:tc>
          <w:tcPr>
            <w:tcW w:w="3402" w:type="dxa"/>
          </w:tcPr>
          <w:p w:rsidR="00DE0B5C" w:rsidRPr="005D2585" w:rsidRDefault="00DE0B5C" w:rsidP="00B66D32">
            <w:pPr>
              <w:pStyle w:val="Table2"/>
            </w:pPr>
            <w:r w:rsidRPr="005D2585">
              <w:t>Hydroxypropyl distarch phosphate</w:t>
            </w:r>
          </w:p>
        </w:tc>
        <w:tc>
          <w:tcPr>
            <w:tcW w:w="709" w:type="dxa"/>
          </w:tcPr>
          <w:p w:rsidR="00DE0B5C" w:rsidRPr="005D2585" w:rsidRDefault="00DE0B5C" w:rsidP="00B66D32">
            <w:pPr>
              <w:pStyle w:val="Table2"/>
            </w:pPr>
            <w:r w:rsidRPr="005D2585">
              <w:t>1442</w:t>
            </w:r>
          </w:p>
        </w:tc>
      </w:tr>
      <w:tr w:rsidR="00DE0B5C" w:rsidRPr="005D2585" w:rsidTr="000A5863">
        <w:tblPrEx>
          <w:tblBorders>
            <w:insideH w:val="none" w:sz="0" w:space="0" w:color="auto"/>
          </w:tblBorders>
        </w:tblPrEx>
        <w:tc>
          <w:tcPr>
            <w:tcW w:w="3402" w:type="dxa"/>
          </w:tcPr>
          <w:p w:rsidR="00DE0B5C" w:rsidRPr="005D2585" w:rsidRDefault="00DE0B5C" w:rsidP="004F5777">
            <w:pPr>
              <w:pStyle w:val="Table2"/>
            </w:pPr>
            <w:r w:rsidRPr="005D2585">
              <w:t>Starch sodium octenylsuccinate</w:t>
            </w:r>
          </w:p>
        </w:tc>
        <w:tc>
          <w:tcPr>
            <w:tcW w:w="709" w:type="dxa"/>
          </w:tcPr>
          <w:p w:rsidR="00DE0B5C" w:rsidRPr="005D2585" w:rsidRDefault="00DE0B5C" w:rsidP="00B66D32">
            <w:pPr>
              <w:pStyle w:val="Table2"/>
            </w:pPr>
            <w:r w:rsidRPr="005D2585">
              <w:t>1450</w:t>
            </w:r>
          </w:p>
        </w:tc>
      </w:tr>
      <w:tr w:rsidR="00DE0B5C" w:rsidRPr="005D2585" w:rsidTr="000A5863">
        <w:tblPrEx>
          <w:tblBorders>
            <w:insideH w:val="none" w:sz="0" w:space="0" w:color="auto"/>
          </w:tblBorders>
        </w:tblPrEx>
        <w:tc>
          <w:tcPr>
            <w:tcW w:w="3402" w:type="dxa"/>
          </w:tcPr>
          <w:p w:rsidR="00DE0B5C" w:rsidRPr="005D2585" w:rsidRDefault="00DE0B5C" w:rsidP="003F0F95">
            <w:pPr>
              <w:pStyle w:val="Table2"/>
            </w:pPr>
            <w:r w:rsidRPr="005D2585">
              <w:t>Acetylated oxidised starch</w:t>
            </w:r>
          </w:p>
          <w:p w:rsidR="00DE0B5C" w:rsidRPr="005D2585" w:rsidRDefault="00DE0B5C" w:rsidP="003F0F95">
            <w:pPr>
              <w:pStyle w:val="Table2"/>
            </w:pPr>
          </w:p>
        </w:tc>
        <w:tc>
          <w:tcPr>
            <w:tcW w:w="709" w:type="dxa"/>
          </w:tcPr>
          <w:p w:rsidR="00DE0B5C" w:rsidRPr="005D2585" w:rsidRDefault="00DE0B5C" w:rsidP="003F0F95">
            <w:pPr>
              <w:pStyle w:val="Table2"/>
            </w:pPr>
            <w:r w:rsidRPr="005D2585">
              <w:t>1451</w:t>
            </w:r>
          </w:p>
        </w:tc>
      </w:tr>
      <w:tr w:rsidR="00DE0B5C" w:rsidRPr="005D2585" w:rsidTr="000A5863">
        <w:tblPrEx>
          <w:tblBorders>
            <w:insideH w:val="none" w:sz="0" w:space="0" w:color="auto"/>
          </w:tblBorders>
        </w:tblPrEx>
        <w:tc>
          <w:tcPr>
            <w:tcW w:w="3402" w:type="dxa"/>
          </w:tcPr>
          <w:p w:rsidR="00DE0B5C" w:rsidRPr="005D2585" w:rsidRDefault="00DE0B5C" w:rsidP="00B66D32">
            <w:pPr>
              <w:pStyle w:val="Table2"/>
            </w:pPr>
            <w:r w:rsidRPr="005D2585">
              <w:t>Triethyl citrate</w:t>
            </w:r>
          </w:p>
        </w:tc>
        <w:tc>
          <w:tcPr>
            <w:tcW w:w="709" w:type="dxa"/>
          </w:tcPr>
          <w:p w:rsidR="00DE0B5C" w:rsidRPr="005D2585" w:rsidRDefault="00DE0B5C" w:rsidP="00B66D32">
            <w:pPr>
              <w:pStyle w:val="Table2"/>
            </w:pPr>
            <w:r w:rsidRPr="005D2585">
              <w:t>1505</w:t>
            </w:r>
          </w:p>
        </w:tc>
      </w:tr>
      <w:tr w:rsidR="00DE0B5C" w:rsidRPr="005D2585" w:rsidTr="000A5863">
        <w:tblPrEx>
          <w:tblBorders>
            <w:insideH w:val="none" w:sz="0" w:space="0" w:color="auto"/>
          </w:tblBorders>
        </w:tblPrEx>
        <w:tc>
          <w:tcPr>
            <w:tcW w:w="3402" w:type="dxa"/>
          </w:tcPr>
          <w:p w:rsidR="00DE0B5C" w:rsidRPr="005D2585" w:rsidRDefault="00DE0B5C" w:rsidP="00B66D32">
            <w:pPr>
              <w:pStyle w:val="Table2"/>
            </w:pPr>
            <w:r w:rsidRPr="005D2585">
              <w:t>Triacetin</w:t>
            </w:r>
          </w:p>
        </w:tc>
        <w:tc>
          <w:tcPr>
            <w:tcW w:w="709" w:type="dxa"/>
          </w:tcPr>
          <w:p w:rsidR="00DE0B5C" w:rsidRPr="005D2585" w:rsidRDefault="00DE0B5C" w:rsidP="00B66D32">
            <w:pPr>
              <w:pStyle w:val="Table2"/>
            </w:pPr>
            <w:r w:rsidRPr="005D2585">
              <w:t>1518</w:t>
            </w:r>
          </w:p>
        </w:tc>
      </w:tr>
      <w:tr w:rsidR="00DE0B5C" w:rsidRPr="005D2585" w:rsidTr="000A5863">
        <w:tblPrEx>
          <w:tblBorders>
            <w:insideH w:val="none" w:sz="0" w:space="0" w:color="auto"/>
          </w:tblBorders>
        </w:tblPrEx>
        <w:tc>
          <w:tcPr>
            <w:tcW w:w="3402" w:type="dxa"/>
          </w:tcPr>
          <w:p w:rsidR="00DE0B5C" w:rsidRPr="005D2585" w:rsidRDefault="00DE0B5C" w:rsidP="00B66D32">
            <w:pPr>
              <w:pStyle w:val="Table2"/>
            </w:pPr>
            <w:r w:rsidRPr="005D2585">
              <w:t>Propylene glycol</w:t>
            </w:r>
          </w:p>
        </w:tc>
        <w:tc>
          <w:tcPr>
            <w:tcW w:w="709" w:type="dxa"/>
          </w:tcPr>
          <w:p w:rsidR="00DE0B5C" w:rsidRPr="005D2585" w:rsidRDefault="00DE0B5C" w:rsidP="00B66D32">
            <w:pPr>
              <w:pStyle w:val="Table2"/>
            </w:pPr>
            <w:r w:rsidRPr="005D2585">
              <w:t>1520</w:t>
            </w:r>
          </w:p>
        </w:tc>
      </w:tr>
      <w:tr w:rsidR="00DE0B5C" w:rsidRPr="005D2585" w:rsidTr="000A5863">
        <w:tblPrEx>
          <w:tblBorders>
            <w:insideH w:val="none" w:sz="0" w:space="0" w:color="auto"/>
          </w:tblBorders>
        </w:tblPrEx>
        <w:tc>
          <w:tcPr>
            <w:tcW w:w="3402" w:type="dxa"/>
          </w:tcPr>
          <w:p w:rsidR="00DE0B5C" w:rsidRPr="005D2585" w:rsidRDefault="00DE0B5C" w:rsidP="00B66D32">
            <w:pPr>
              <w:pStyle w:val="Table2"/>
            </w:pPr>
            <w:r w:rsidRPr="005D2585">
              <w:t>Polyethylene glycol 8000</w:t>
            </w:r>
          </w:p>
        </w:tc>
        <w:tc>
          <w:tcPr>
            <w:tcW w:w="709" w:type="dxa"/>
          </w:tcPr>
          <w:p w:rsidR="00DE0B5C" w:rsidRPr="005D2585" w:rsidRDefault="00DE0B5C" w:rsidP="00B66D32">
            <w:pPr>
              <w:pStyle w:val="Table2"/>
            </w:pPr>
            <w:r w:rsidRPr="005D2585">
              <w:t>1521</w:t>
            </w:r>
          </w:p>
        </w:tc>
      </w:tr>
      <w:tr w:rsidR="00DE0B5C" w:rsidRPr="005D2585" w:rsidTr="000A5863">
        <w:tblPrEx>
          <w:tblBorders>
            <w:insideH w:val="none" w:sz="0" w:space="0" w:color="auto"/>
          </w:tblBorders>
        </w:tblPrEx>
        <w:tc>
          <w:tcPr>
            <w:tcW w:w="3402" w:type="dxa"/>
          </w:tcPr>
          <w:p w:rsidR="00DE0B5C" w:rsidRPr="005D2585" w:rsidRDefault="00DE0B5C" w:rsidP="009B323C">
            <w:pPr>
              <w:pStyle w:val="Table2"/>
            </w:pPr>
            <w:r w:rsidRPr="005D2585">
              <w:t>Calcium lignosulphonate (40-65)</w:t>
            </w:r>
          </w:p>
        </w:tc>
        <w:tc>
          <w:tcPr>
            <w:tcW w:w="709" w:type="dxa"/>
          </w:tcPr>
          <w:p w:rsidR="00DE0B5C" w:rsidRPr="005D2585" w:rsidRDefault="00DE0B5C" w:rsidP="009B323C">
            <w:pPr>
              <w:pStyle w:val="Table2"/>
            </w:pPr>
            <w:r w:rsidRPr="005D2585">
              <w:t>1522</w:t>
            </w:r>
          </w:p>
        </w:tc>
      </w:tr>
    </w:tbl>
    <w:p w:rsidR="00392ABB" w:rsidRPr="005D2585" w:rsidRDefault="00392ABB" w:rsidP="00392ABB">
      <w:pPr>
        <w:rPr>
          <w:b/>
          <w:i/>
        </w:rPr>
      </w:pPr>
      <w:r w:rsidRPr="005D2585">
        <w:rPr>
          <w:b/>
          <w:i/>
        </w:rPr>
        <w:t>END OF TABLE</w:t>
      </w:r>
    </w:p>
    <w:p w:rsidR="00F830A4" w:rsidRDefault="00F830A4" w:rsidP="00392ABB">
      <w:pPr>
        <w:rPr>
          <w:b/>
          <w:i/>
        </w:rPr>
      </w:pPr>
    </w:p>
    <w:p w:rsidR="00A73BC1" w:rsidRDefault="00A73BC1" w:rsidP="00392ABB">
      <w:pPr>
        <w:rPr>
          <w:b/>
          <w:i/>
        </w:rPr>
        <w:sectPr w:rsidR="00A73BC1" w:rsidSect="008C06FB">
          <w:pgSz w:w="11900" w:h="16840" w:code="9"/>
          <w:pgMar w:top="1440" w:right="1440" w:bottom="1440" w:left="1440" w:header="709" w:footer="709" w:gutter="0"/>
          <w:cols w:num="2" w:space="709"/>
        </w:sectPr>
      </w:pPr>
    </w:p>
    <w:p w:rsidR="00A73BC1" w:rsidRDefault="00A73BC1" w:rsidP="00392ABB">
      <w:pPr>
        <w:rPr>
          <w:b/>
          <w:i/>
        </w:rPr>
      </w:pPr>
    </w:p>
    <w:p w:rsidR="00A73BC1" w:rsidRPr="00A73BC1" w:rsidRDefault="00A73BC1" w:rsidP="00A73BC1">
      <w:pPr>
        <w:keepNext/>
        <w:pBdr>
          <w:top w:val="single" w:sz="6" w:space="0" w:color="auto"/>
          <w:left w:val="single" w:sz="6" w:space="0" w:color="auto"/>
          <w:bottom w:val="single" w:sz="6" w:space="0" w:color="auto"/>
          <w:right w:val="single" w:sz="6" w:space="0" w:color="auto"/>
        </w:pBdr>
        <w:rPr>
          <w:b/>
        </w:rPr>
      </w:pPr>
      <w:r w:rsidRPr="00A73BC1">
        <w:rPr>
          <w:b/>
        </w:rPr>
        <w:t>Editorial note:</w:t>
      </w:r>
    </w:p>
    <w:p w:rsidR="00A73BC1" w:rsidRPr="00A73BC1" w:rsidRDefault="00A73BC1" w:rsidP="00A73BC1">
      <w:pPr>
        <w:keepNext/>
        <w:pBdr>
          <w:top w:val="single" w:sz="6" w:space="0" w:color="auto"/>
          <w:left w:val="single" w:sz="6" w:space="0" w:color="auto"/>
          <w:bottom w:val="single" w:sz="6" w:space="0" w:color="auto"/>
          <w:right w:val="single" w:sz="6" w:space="0" w:color="auto"/>
        </w:pBdr>
      </w:pPr>
    </w:p>
    <w:p w:rsidR="00A73BC1" w:rsidRPr="00A73BC1" w:rsidRDefault="00A73BC1" w:rsidP="00A73BC1">
      <w:pPr>
        <w:keepNext/>
        <w:pBdr>
          <w:top w:val="single" w:sz="6" w:space="0" w:color="auto"/>
          <w:left w:val="single" w:sz="6" w:space="0" w:color="auto"/>
          <w:bottom w:val="single" w:sz="6" w:space="0" w:color="auto"/>
          <w:right w:val="single" w:sz="6" w:space="0" w:color="auto"/>
        </w:pBdr>
      </w:pPr>
      <w:r w:rsidRPr="00A73BC1">
        <w:t>The permissions for food additive Tocopherols concentrate, mixed with INS Number 306 will be repealed 2 years after the date of gazettal of the Food Standards (Proposal P1021 – Code Maintenance X)</w:t>
      </w:r>
      <w:r w:rsidRPr="00A73BC1">
        <w:rPr>
          <w:b/>
        </w:rPr>
        <w:t xml:space="preserve"> </w:t>
      </w:r>
      <w:r w:rsidRPr="00A73BC1">
        <w:t>Variation.</w:t>
      </w:r>
    </w:p>
    <w:p w:rsidR="00A73BC1" w:rsidRDefault="00A73BC1" w:rsidP="00392ABB">
      <w:pPr>
        <w:rPr>
          <w:b/>
          <w:i/>
        </w:rPr>
      </w:pPr>
    </w:p>
    <w:p w:rsidR="00A73BC1" w:rsidRDefault="00A73BC1" w:rsidP="00392ABB">
      <w:pPr>
        <w:rPr>
          <w:b/>
          <w:i/>
        </w:rPr>
      </w:pPr>
    </w:p>
    <w:p w:rsidR="004354D4" w:rsidRDefault="004354D4" w:rsidP="00392ABB">
      <w:pPr>
        <w:rPr>
          <w:b/>
          <w:i/>
        </w:rPr>
        <w:sectPr w:rsidR="004354D4" w:rsidSect="00A73BC1">
          <w:type w:val="continuous"/>
          <w:pgSz w:w="11900" w:h="16840" w:code="9"/>
          <w:pgMar w:top="1440" w:right="1440" w:bottom="1440" w:left="1440" w:header="709" w:footer="709" w:gutter="0"/>
          <w:cols w:space="709"/>
        </w:sectPr>
      </w:pPr>
    </w:p>
    <w:p w:rsidR="004354D4" w:rsidRPr="004354D4" w:rsidRDefault="004354D4" w:rsidP="004354D4">
      <w:pPr>
        <w:jc w:val="center"/>
        <w:rPr>
          <w:b/>
          <w:sz w:val="26"/>
        </w:rPr>
      </w:pPr>
      <w:r w:rsidRPr="004354D4">
        <w:rPr>
          <w:b/>
          <w:sz w:val="26"/>
        </w:rPr>
        <w:lastRenderedPageBreak/>
        <w:t>Amendment History</w:t>
      </w:r>
    </w:p>
    <w:p w:rsidR="004354D4" w:rsidRPr="004354D4" w:rsidRDefault="004354D4" w:rsidP="004354D4">
      <w:pPr>
        <w:rPr>
          <w:lang w:eastAsia="en-AU"/>
        </w:rPr>
      </w:pPr>
    </w:p>
    <w:p w:rsidR="004354D4" w:rsidRPr="004354D4" w:rsidRDefault="004354D4" w:rsidP="004354D4">
      <w:pPr>
        <w:rPr>
          <w:lang w:eastAsia="en-AU"/>
        </w:rPr>
      </w:pPr>
      <w:r w:rsidRPr="004354D4">
        <w:rPr>
          <w:lang w:eastAsia="en-AU"/>
        </w:rPr>
        <w:t xml:space="preserve">The Amendment History provides information about each amendment to the Standard. The information includes commencement or cessation information for relevant amendments. </w:t>
      </w:r>
    </w:p>
    <w:p w:rsidR="004354D4" w:rsidRPr="004354D4" w:rsidRDefault="004354D4" w:rsidP="004354D4"/>
    <w:p w:rsidR="004354D4" w:rsidRPr="004354D4" w:rsidRDefault="004354D4" w:rsidP="004354D4">
      <w:r w:rsidRPr="004354D4">
        <w:t xml:space="preserve">These amendments are made under section 92 of the </w:t>
      </w:r>
      <w:r w:rsidRPr="004354D4">
        <w:rPr>
          <w:i/>
          <w:iCs/>
        </w:rPr>
        <w:t>Food Standards Australia New Zealand Act 1991</w:t>
      </w:r>
      <w:r w:rsidRPr="004354D4">
        <w:t xml:space="preserve"> unless otherwise indicated. Amendments do not have a specific date for cessation unless indicated as such.</w:t>
      </w:r>
    </w:p>
    <w:p w:rsidR="004354D4" w:rsidRPr="004354D4" w:rsidRDefault="004354D4" w:rsidP="004354D4">
      <w:pPr>
        <w:rPr>
          <w:szCs w:val="24"/>
          <w:lang w:eastAsia="en-AU"/>
        </w:rPr>
      </w:pPr>
    </w:p>
    <w:p w:rsidR="004354D4" w:rsidRPr="004354D4" w:rsidRDefault="004354D4" w:rsidP="004354D4">
      <w:pPr>
        <w:widowControl w:val="0"/>
        <w:rPr>
          <w:b/>
        </w:rPr>
      </w:pPr>
      <w:r w:rsidRPr="004354D4">
        <w:rPr>
          <w:b/>
        </w:rPr>
        <w:t>About this compilation</w:t>
      </w:r>
    </w:p>
    <w:p w:rsidR="004354D4" w:rsidRPr="004354D4" w:rsidRDefault="004354D4" w:rsidP="004354D4"/>
    <w:p w:rsidR="004354D4" w:rsidRPr="0071628B" w:rsidRDefault="004354D4" w:rsidP="004354D4">
      <w:pPr>
        <w:widowControl w:val="0"/>
        <w:ind w:right="-619"/>
        <w:rPr>
          <w:rFonts w:cs="Arial"/>
        </w:rPr>
      </w:pPr>
      <w:r w:rsidRPr="004354D4">
        <w:rPr>
          <w:rFonts w:cs="Arial"/>
        </w:rPr>
        <w:t>This is a compilation of Standard 1.</w:t>
      </w:r>
      <w:r>
        <w:rPr>
          <w:rFonts w:cs="Arial"/>
        </w:rPr>
        <w:t>2.4</w:t>
      </w:r>
      <w:r w:rsidRPr="004354D4">
        <w:rPr>
          <w:rFonts w:cs="Arial"/>
        </w:rPr>
        <w:t xml:space="preserve"> as in force on </w:t>
      </w:r>
      <w:r w:rsidR="00DB04AE">
        <w:rPr>
          <w:rFonts w:cs="Arial"/>
          <w:b/>
        </w:rPr>
        <w:t>11 October 2014</w:t>
      </w:r>
      <w:r w:rsidRPr="0071628B">
        <w:rPr>
          <w:rFonts w:cs="Arial"/>
        </w:rPr>
        <w:t xml:space="preserve"> (up to Amendment No. 14</w:t>
      </w:r>
      <w:bookmarkStart w:id="0" w:name="_GoBack"/>
      <w:bookmarkEnd w:id="0"/>
      <w:r w:rsidR="00923094">
        <w:rPr>
          <w:rFonts w:cs="Arial"/>
        </w:rPr>
        <w:t>4</w:t>
      </w:r>
      <w:r w:rsidRPr="0071628B">
        <w:rPr>
          <w:rFonts w:cs="Arial"/>
        </w:rPr>
        <w:t>). It includes any commenced amendment affecting the compilation to that date.</w:t>
      </w:r>
    </w:p>
    <w:p w:rsidR="004354D4" w:rsidRPr="0071628B" w:rsidRDefault="004354D4" w:rsidP="004354D4"/>
    <w:p w:rsidR="004354D4" w:rsidRPr="0071628B" w:rsidRDefault="004354D4" w:rsidP="004354D4">
      <w:pPr>
        <w:rPr>
          <w:i/>
          <w:lang w:val="en-US"/>
        </w:rPr>
      </w:pPr>
      <w:proofErr w:type="gramStart"/>
      <w:r w:rsidRPr="0071628B">
        <w:rPr>
          <w:lang w:val="en-AU"/>
        </w:rPr>
        <w:t xml:space="preserve">Prepared by Food Standards Australia New Zealand on </w:t>
      </w:r>
      <w:r w:rsidR="00DB04AE">
        <w:rPr>
          <w:rFonts w:cs="Arial"/>
          <w:b/>
        </w:rPr>
        <w:t>11 October 2014</w:t>
      </w:r>
      <w:r w:rsidRPr="0071628B">
        <w:rPr>
          <w:lang w:val="en-AU"/>
        </w:rPr>
        <w:t>.</w:t>
      </w:r>
      <w:proofErr w:type="gramEnd"/>
    </w:p>
    <w:p w:rsidR="004354D4" w:rsidRPr="004354D4" w:rsidRDefault="004354D4" w:rsidP="004354D4"/>
    <w:p w:rsidR="004354D4" w:rsidRPr="004354D4" w:rsidRDefault="004354D4" w:rsidP="004354D4">
      <w:pPr>
        <w:widowControl w:val="0"/>
        <w:rPr>
          <w:b/>
        </w:rPr>
      </w:pPr>
      <w:r w:rsidRPr="004354D4">
        <w:rPr>
          <w:b/>
        </w:rPr>
        <w:t>Uncommenced amendments or provisions ceasing to have effect</w:t>
      </w:r>
    </w:p>
    <w:p w:rsidR="004354D4" w:rsidRPr="004354D4" w:rsidRDefault="004354D4" w:rsidP="004354D4">
      <w:pPr>
        <w:widowControl w:val="0"/>
        <w:rPr>
          <w:b/>
        </w:rPr>
      </w:pPr>
    </w:p>
    <w:p w:rsidR="004354D4" w:rsidRPr="004354D4" w:rsidRDefault="004354D4" w:rsidP="004354D4">
      <w:pPr>
        <w:widowControl w:val="0"/>
        <w:rPr>
          <w:rFonts w:cs="Arial"/>
        </w:rPr>
      </w:pPr>
      <w:r w:rsidRPr="004354D4">
        <w:rPr>
          <w:rFonts w:cs="Arial"/>
        </w:rPr>
        <w:t>To assist stakeholders, the effect of any uncommenced amendments or provisions which will cease to have effect, may be reflected in the Standard as shaded boxed text with the relevant commencement or cessation date. These amendments will be reflected in a compilation registered on the Federal Register of Legislative Instruments including or omitting those amendments and provided in the Amendment History once the date is passed.</w:t>
      </w:r>
    </w:p>
    <w:p w:rsidR="004354D4" w:rsidRPr="004354D4" w:rsidRDefault="004354D4" w:rsidP="004354D4"/>
    <w:p w:rsidR="004354D4" w:rsidRPr="004354D4" w:rsidRDefault="004354D4" w:rsidP="004354D4">
      <w:pPr>
        <w:widowControl w:val="0"/>
        <w:rPr>
          <w:rFonts w:cs="Arial"/>
        </w:rPr>
      </w:pPr>
    </w:p>
    <w:p w:rsidR="004354D4" w:rsidRPr="004354D4" w:rsidRDefault="004354D4" w:rsidP="004354D4">
      <w:pPr>
        <w:rPr>
          <w:lang w:eastAsia="en-AU"/>
        </w:rPr>
      </w:pPr>
      <w:r w:rsidRPr="004354D4">
        <w:rPr>
          <w:lang w:eastAsia="en-AU"/>
        </w:rPr>
        <w:t>The following abbreviations may be used in the table below:</w:t>
      </w:r>
    </w:p>
    <w:p w:rsidR="004354D4" w:rsidRPr="004354D4" w:rsidRDefault="004354D4" w:rsidP="004354D4">
      <w:pPr>
        <w:rPr>
          <w:lang w:eastAsia="en-AU"/>
        </w:rPr>
      </w:pPr>
    </w:p>
    <w:p w:rsidR="004354D4" w:rsidRPr="004354D4" w:rsidRDefault="004354D4" w:rsidP="004354D4">
      <w:pPr>
        <w:tabs>
          <w:tab w:val="left" w:pos="4536"/>
        </w:tabs>
      </w:pPr>
      <w:proofErr w:type="gramStart"/>
      <w:r w:rsidRPr="004354D4">
        <w:rPr>
          <w:lang w:eastAsia="en-AU"/>
        </w:rPr>
        <w:t>ad</w:t>
      </w:r>
      <w:proofErr w:type="gramEnd"/>
      <w:r w:rsidRPr="004354D4">
        <w:rPr>
          <w:lang w:eastAsia="en-AU"/>
        </w:rPr>
        <w:t xml:space="preserve"> = added or inserted</w:t>
      </w:r>
      <w:r w:rsidRPr="004354D4">
        <w:rPr>
          <w:lang w:eastAsia="en-AU"/>
        </w:rPr>
        <w:tab/>
      </w:r>
      <w:r w:rsidRPr="004354D4">
        <w:t>am = amended</w:t>
      </w:r>
    </w:p>
    <w:p w:rsidR="004354D4" w:rsidRPr="004354D4" w:rsidRDefault="004354D4" w:rsidP="004354D4">
      <w:pPr>
        <w:tabs>
          <w:tab w:val="left" w:pos="4536"/>
        </w:tabs>
      </w:pPr>
      <w:proofErr w:type="gramStart"/>
      <w:r w:rsidRPr="004354D4">
        <w:t>exp</w:t>
      </w:r>
      <w:proofErr w:type="gramEnd"/>
      <w:r w:rsidRPr="004354D4">
        <w:t xml:space="preserve"> = expired or ceased to have effect</w:t>
      </w:r>
      <w:r w:rsidRPr="004354D4">
        <w:tab/>
        <w:t>rep = repealed</w:t>
      </w:r>
    </w:p>
    <w:p w:rsidR="004354D4" w:rsidRPr="004354D4" w:rsidRDefault="004354D4" w:rsidP="004354D4">
      <w:pPr>
        <w:tabs>
          <w:tab w:val="left" w:pos="4536"/>
        </w:tabs>
      </w:pPr>
      <w:proofErr w:type="gramStart"/>
      <w:r w:rsidRPr="004354D4">
        <w:t>rs</w:t>
      </w:r>
      <w:proofErr w:type="gramEnd"/>
      <w:r w:rsidRPr="004354D4">
        <w:t xml:space="preserve"> = repealed and substituted</w:t>
      </w:r>
    </w:p>
    <w:p w:rsidR="004354D4" w:rsidRPr="004354D4" w:rsidRDefault="004354D4" w:rsidP="004354D4"/>
    <w:p w:rsidR="004354D4" w:rsidRPr="004354D4" w:rsidRDefault="004354D4" w:rsidP="004354D4">
      <w:pPr>
        <w:rPr>
          <w:rFonts w:cs="Arial"/>
          <w:bCs/>
          <w:szCs w:val="18"/>
        </w:rPr>
      </w:pPr>
      <w:r w:rsidRPr="004354D4">
        <w:rPr>
          <w:rFonts w:cs="Arial"/>
          <w:b/>
          <w:iCs/>
          <w:szCs w:val="18"/>
        </w:rPr>
        <w:t>Standard 1.</w:t>
      </w:r>
      <w:r>
        <w:rPr>
          <w:rFonts w:cs="Arial"/>
          <w:b/>
          <w:iCs/>
          <w:szCs w:val="18"/>
        </w:rPr>
        <w:t>2.4</w:t>
      </w:r>
      <w:r w:rsidRPr="004354D4">
        <w:rPr>
          <w:rFonts w:cs="Arial"/>
          <w:b/>
          <w:bCs/>
          <w:szCs w:val="18"/>
        </w:rPr>
        <w:t xml:space="preserve"> </w:t>
      </w:r>
      <w:r w:rsidRPr="004354D4">
        <w:rPr>
          <w:rFonts w:cs="Arial"/>
          <w:bCs/>
          <w:szCs w:val="18"/>
        </w:rPr>
        <w:t xml:space="preserve">was published in the </w:t>
      </w:r>
      <w:r w:rsidRPr="004354D4">
        <w:rPr>
          <w:rFonts w:cs="Arial"/>
          <w:bCs/>
          <w:i/>
          <w:iCs/>
          <w:szCs w:val="18"/>
        </w:rPr>
        <w:t>Commonwealth of Australia Gazette</w:t>
      </w:r>
      <w:r w:rsidRPr="004354D4">
        <w:rPr>
          <w:rFonts w:cs="Arial"/>
          <w:bCs/>
          <w:szCs w:val="18"/>
        </w:rPr>
        <w:t xml:space="preserve"> No. P 30 on 20 December 2000 </w:t>
      </w:r>
      <w:r w:rsidRPr="004354D4">
        <w:t xml:space="preserve">as part of Amendment </w:t>
      </w:r>
      <w:r w:rsidR="00B47B33">
        <w:rPr>
          <w:lang w:val="en-AU"/>
        </w:rPr>
        <w:t>No.</w:t>
      </w:r>
      <w:r w:rsidR="00B47B33" w:rsidRPr="009F6B63">
        <w:rPr>
          <w:lang w:val="en-AU"/>
        </w:rPr>
        <w:t xml:space="preserve"> </w:t>
      </w:r>
      <w:r w:rsidRPr="004354D4">
        <w:t>53 (</w:t>
      </w:r>
      <w:r w:rsidRPr="004354D4">
        <w:rPr>
          <w:rFonts w:cs="Arial"/>
          <w:bCs/>
          <w:szCs w:val="18"/>
        </w:rPr>
        <w:t>F2008B00</w:t>
      </w:r>
      <w:r>
        <w:rPr>
          <w:rFonts w:cs="Arial"/>
          <w:bCs/>
          <w:szCs w:val="18"/>
        </w:rPr>
        <w:t>604</w:t>
      </w:r>
      <w:r w:rsidRPr="004354D4">
        <w:rPr>
          <w:rFonts w:cs="Arial"/>
          <w:bCs/>
          <w:szCs w:val="18"/>
        </w:rPr>
        <w:t xml:space="preserve"> </w:t>
      </w:r>
      <w:r w:rsidRPr="004354D4">
        <w:rPr>
          <w:rFonts w:cs="Arial"/>
        </w:rPr>
        <w:t>–</w:t>
      </w:r>
      <w:r w:rsidRPr="004354D4">
        <w:t xml:space="preserve">- </w:t>
      </w:r>
      <w:r>
        <w:t>29</w:t>
      </w:r>
      <w:r w:rsidRPr="004354D4">
        <w:t xml:space="preserve"> September 2008</w:t>
      </w:r>
      <w:r w:rsidRPr="004354D4">
        <w:rPr>
          <w:rFonts w:cs="Arial"/>
          <w:bCs/>
          <w:szCs w:val="18"/>
        </w:rPr>
        <w:t xml:space="preserve">) and has since been amended as follows: </w:t>
      </w:r>
    </w:p>
    <w:p w:rsidR="004354D4" w:rsidRPr="004354D4" w:rsidRDefault="004354D4" w:rsidP="004354D4"/>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992"/>
        <w:gridCol w:w="1418"/>
        <w:gridCol w:w="1559"/>
        <w:gridCol w:w="850"/>
        <w:gridCol w:w="3294"/>
      </w:tblGrid>
      <w:tr w:rsidR="004354D4" w:rsidRPr="004354D4" w:rsidTr="00B46741">
        <w:trPr>
          <w:cantSplit/>
          <w:tblHeader/>
        </w:trPr>
        <w:tc>
          <w:tcPr>
            <w:tcW w:w="959" w:type="dxa"/>
            <w:tcBorders>
              <w:top w:val="single" w:sz="12" w:space="0" w:color="auto"/>
              <w:bottom w:val="single" w:sz="12" w:space="0" w:color="auto"/>
            </w:tcBorders>
            <w:shd w:val="clear" w:color="auto" w:fill="auto"/>
            <w:hideMark/>
          </w:tcPr>
          <w:p w:rsidR="004354D4" w:rsidRPr="004354D4" w:rsidRDefault="004354D4" w:rsidP="004354D4">
            <w:pPr>
              <w:keepNext/>
              <w:spacing w:before="60" w:after="60"/>
              <w:rPr>
                <w:b/>
                <w:bCs/>
                <w:sz w:val="16"/>
                <w:lang w:val="en-AU"/>
              </w:rPr>
            </w:pPr>
            <w:r w:rsidRPr="004354D4">
              <w:rPr>
                <w:b/>
                <w:bCs/>
                <w:sz w:val="16"/>
                <w:lang w:val="en-AU"/>
              </w:rPr>
              <w:t>Clause affected</w:t>
            </w:r>
          </w:p>
        </w:tc>
        <w:tc>
          <w:tcPr>
            <w:tcW w:w="992" w:type="dxa"/>
            <w:tcBorders>
              <w:top w:val="single" w:sz="12" w:space="0" w:color="auto"/>
              <w:bottom w:val="single" w:sz="12" w:space="0" w:color="auto"/>
            </w:tcBorders>
            <w:shd w:val="clear" w:color="auto" w:fill="auto"/>
            <w:hideMark/>
          </w:tcPr>
          <w:p w:rsidR="004354D4" w:rsidRPr="004354D4" w:rsidRDefault="004354D4" w:rsidP="004354D4">
            <w:pPr>
              <w:keepNext/>
              <w:spacing w:before="60" w:after="60"/>
              <w:rPr>
                <w:b/>
                <w:bCs/>
                <w:sz w:val="16"/>
                <w:lang w:val="en-AU"/>
              </w:rPr>
            </w:pPr>
            <w:r w:rsidRPr="004354D4">
              <w:rPr>
                <w:b/>
                <w:bCs/>
                <w:sz w:val="16"/>
                <w:lang w:val="en-AU"/>
              </w:rPr>
              <w:t>A’ment No.</w:t>
            </w:r>
          </w:p>
        </w:tc>
        <w:tc>
          <w:tcPr>
            <w:tcW w:w="1418" w:type="dxa"/>
            <w:tcBorders>
              <w:top w:val="single" w:sz="12" w:space="0" w:color="auto"/>
              <w:bottom w:val="single" w:sz="12" w:space="0" w:color="auto"/>
            </w:tcBorders>
            <w:shd w:val="clear" w:color="auto" w:fill="auto"/>
            <w:hideMark/>
          </w:tcPr>
          <w:p w:rsidR="004354D4" w:rsidRPr="004354D4" w:rsidRDefault="004354D4" w:rsidP="004354D4">
            <w:pPr>
              <w:keepNext/>
              <w:spacing w:before="60" w:after="60"/>
              <w:rPr>
                <w:b/>
                <w:bCs/>
                <w:sz w:val="16"/>
                <w:lang w:val="en-AU"/>
              </w:rPr>
            </w:pPr>
            <w:r w:rsidRPr="004354D4">
              <w:rPr>
                <w:b/>
                <w:bCs/>
                <w:sz w:val="16"/>
                <w:lang w:val="en-AU"/>
              </w:rPr>
              <w:t>FRLI registration</w:t>
            </w:r>
          </w:p>
          <w:p w:rsidR="004354D4" w:rsidRPr="004354D4" w:rsidRDefault="004354D4" w:rsidP="004354D4">
            <w:pPr>
              <w:keepNext/>
              <w:spacing w:before="60" w:after="60"/>
              <w:rPr>
                <w:b/>
                <w:bCs/>
                <w:sz w:val="16"/>
                <w:lang w:val="en-AU"/>
              </w:rPr>
            </w:pPr>
            <w:r w:rsidRPr="004354D4">
              <w:rPr>
                <w:b/>
                <w:bCs/>
                <w:sz w:val="16"/>
                <w:lang w:val="en-AU"/>
              </w:rPr>
              <w:t xml:space="preserve">Gazette </w:t>
            </w:r>
          </w:p>
        </w:tc>
        <w:tc>
          <w:tcPr>
            <w:tcW w:w="1559" w:type="dxa"/>
            <w:tcBorders>
              <w:top w:val="single" w:sz="12" w:space="0" w:color="auto"/>
              <w:bottom w:val="single" w:sz="12" w:space="0" w:color="auto"/>
            </w:tcBorders>
            <w:shd w:val="clear" w:color="auto" w:fill="auto"/>
            <w:hideMark/>
          </w:tcPr>
          <w:p w:rsidR="004354D4" w:rsidRPr="004354D4" w:rsidRDefault="004354D4" w:rsidP="004354D4">
            <w:pPr>
              <w:keepNext/>
              <w:spacing w:before="60" w:after="60"/>
              <w:rPr>
                <w:b/>
                <w:bCs/>
                <w:sz w:val="16"/>
                <w:lang w:val="en-AU"/>
              </w:rPr>
            </w:pPr>
            <w:r w:rsidRPr="004354D4">
              <w:rPr>
                <w:b/>
                <w:bCs/>
                <w:sz w:val="16"/>
                <w:lang w:val="en-AU"/>
              </w:rPr>
              <w:t>Commencement</w:t>
            </w:r>
          </w:p>
          <w:p w:rsidR="004354D4" w:rsidRPr="004354D4" w:rsidRDefault="004354D4" w:rsidP="004354D4">
            <w:pPr>
              <w:keepNext/>
              <w:spacing w:before="60" w:after="60"/>
              <w:rPr>
                <w:b/>
                <w:bCs/>
                <w:sz w:val="16"/>
                <w:lang w:val="en-AU"/>
              </w:rPr>
            </w:pPr>
            <w:r w:rsidRPr="004354D4">
              <w:rPr>
                <w:b/>
                <w:bCs/>
                <w:sz w:val="16"/>
                <w:lang w:val="en-AU"/>
              </w:rPr>
              <w:t>(Cessation)</w:t>
            </w:r>
          </w:p>
        </w:tc>
        <w:tc>
          <w:tcPr>
            <w:tcW w:w="850" w:type="dxa"/>
            <w:tcBorders>
              <w:top w:val="single" w:sz="12" w:space="0" w:color="auto"/>
              <w:bottom w:val="single" w:sz="12" w:space="0" w:color="auto"/>
            </w:tcBorders>
            <w:shd w:val="clear" w:color="auto" w:fill="auto"/>
            <w:hideMark/>
          </w:tcPr>
          <w:p w:rsidR="004354D4" w:rsidRPr="004354D4" w:rsidRDefault="004354D4" w:rsidP="004354D4">
            <w:pPr>
              <w:keepNext/>
              <w:spacing w:before="60" w:after="60"/>
              <w:rPr>
                <w:b/>
                <w:bCs/>
                <w:sz w:val="16"/>
                <w:lang w:val="en-AU"/>
              </w:rPr>
            </w:pPr>
            <w:r w:rsidRPr="004354D4">
              <w:rPr>
                <w:b/>
                <w:bCs/>
                <w:sz w:val="16"/>
                <w:lang w:val="en-AU"/>
              </w:rPr>
              <w:t>How affected</w:t>
            </w:r>
          </w:p>
        </w:tc>
        <w:tc>
          <w:tcPr>
            <w:tcW w:w="3294" w:type="dxa"/>
            <w:tcBorders>
              <w:top w:val="single" w:sz="12" w:space="0" w:color="auto"/>
              <w:bottom w:val="single" w:sz="12" w:space="0" w:color="auto"/>
            </w:tcBorders>
            <w:shd w:val="clear" w:color="auto" w:fill="auto"/>
            <w:hideMark/>
          </w:tcPr>
          <w:p w:rsidR="004354D4" w:rsidRPr="004354D4" w:rsidRDefault="004354D4" w:rsidP="004354D4">
            <w:pPr>
              <w:keepNext/>
              <w:spacing w:before="60" w:after="60"/>
              <w:rPr>
                <w:b/>
                <w:bCs/>
                <w:sz w:val="16"/>
                <w:lang w:val="en-AU"/>
              </w:rPr>
            </w:pPr>
            <w:r w:rsidRPr="004354D4">
              <w:rPr>
                <w:b/>
                <w:bCs/>
                <w:sz w:val="16"/>
                <w:lang w:val="en-AU"/>
              </w:rPr>
              <w:t>Description of amendment</w:t>
            </w:r>
          </w:p>
        </w:tc>
      </w:tr>
      <w:tr w:rsidR="00F71A87" w:rsidRPr="004354D4" w:rsidTr="00B46741">
        <w:trPr>
          <w:cantSplit/>
        </w:trPr>
        <w:tc>
          <w:tcPr>
            <w:tcW w:w="959" w:type="dxa"/>
            <w:tcBorders>
              <w:top w:val="single" w:sz="12" w:space="0" w:color="auto"/>
              <w:bottom w:val="single" w:sz="4" w:space="0" w:color="auto"/>
            </w:tcBorders>
            <w:shd w:val="clear" w:color="auto" w:fill="auto"/>
          </w:tcPr>
          <w:p w:rsidR="00F71A87" w:rsidRPr="00521689" w:rsidRDefault="00F71A87" w:rsidP="004354D4">
            <w:pPr>
              <w:tabs>
                <w:tab w:val="clear" w:pos="851"/>
              </w:tabs>
              <w:ind w:left="113" w:hanging="113"/>
              <w:rPr>
                <w:bCs/>
                <w:sz w:val="16"/>
                <w:lang w:val="en-AU"/>
              </w:rPr>
            </w:pPr>
            <w:r>
              <w:rPr>
                <w:bCs/>
                <w:sz w:val="16"/>
                <w:lang w:val="en-AU"/>
              </w:rPr>
              <w:t>Table of Provs</w:t>
            </w:r>
          </w:p>
        </w:tc>
        <w:tc>
          <w:tcPr>
            <w:tcW w:w="992" w:type="dxa"/>
            <w:tcBorders>
              <w:top w:val="single" w:sz="12" w:space="0" w:color="auto"/>
              <w:bottom w:val="single" w:sz="4" w:space="0" w:color="auto"/>
            </w:tcBorders>
            <w:shd w:val="clear" w:color="auto" w:fill="auto"/>
          </w:tcPr>
          <w:p w:rsidR="00F71A87" w:rsidRPr="00521689" w:rsidRDefault="00F71A87" w:rsidP="004354D4">
            <w:pPr>
              <w:tabs>
                <w:tab w:val="clear" w:pos="851"/>
              </w:tabs>
              <w:ind w:left="113" w:hanging="113"/>
              <w:rPr>
                <w:bCs/>
                <w:sz w:val="16"/>
                <w:lang w:val="en-AU"/>
              </w:rPr>
            </w:pPr>
            <w:r>
              <w:rPr>
                <w:bCs/>
                <w:sz w:val="16"/>
                <w:lang w:val="en-AU"/>
              </w:rPr>
              <w:t>62</w:t>
            </w:r>
          </w:p>
        </w:tc>
        <w:tc>
          <w:tcPr>
            <w:tcW w:w="1418" w:type="dxa"/>
            <w:tcBorders>
              <w:top w:val="single" w:sz="12" w:space="0" w:color="auto"/>
              <w:bottom w:val="single" w:sz="4" w:space="0" w:color="auto"/>
            </w:tcBorders>
            <w:shd w:val="clear" w:color="auto" w:fill="auto"/>
          </w:tcPr>
          <w:p w:rsidR="00F71A87" w:rsidRPr="00415B8C" w:rsidRDefault="00F71A87" w:rsidP="00994D6E">
            <w:pPr>
              <w:pStyle w:val="Amendmenthistory"/>
            </w:pPr>
            <w:r w:rsidRPr="00415B8C">
              <w:t>F2008B00</w:t>
            </w:r>
            <w:r>
              <w:t>807</w:t>
            </w:r>
          </w:p>
          <w:p w:rsidR="00F71A87" w:rsidRPr="00415B8C" w:rsidRDefault="00F71A87" w:rsidP="00994D6E">
            <w:pPr>
              <w:pStyle w:val="Amendmenthistory"/>
            </w:pPr>
            <w:r>
              <w:t>19</w:t>
            </w:r>
            <w:r w:rsidRPr="00415B8C">
              <w:t xml:space="preserve"> Dec 2008</w:t>
            </w:r>
          </w:p>
          <w:p w:rsidR="00F71A87" w:rsidRPr="00415B8C" w:rsidRDefault="00F71A87" w:rsidP="00994D6E">
            <w:pPr>
              <w:pStyle w:val="Amendmenthistory"/>
              <w:rPr>
                <w:lang w:val="en-AU"/>
              </w:rPr>
            </w:pPr>
            <w:r>
              <w:rPr>
                <w:lang w:val="en-AU"/>
              </w:rPr>
              <w:t>FSC 4</w:t>
            </w:r>
          </w:p>
          <w:p w:rsidR="00F71A87" w:rsidRPr="00415B8C" w:rsidRDefault="00F71A87" w:rsidP="00994D6E">
            <w:pPr>
              <w:pStyle w:val="Amendmenthistory"/>
              <w:rPr>
                <w:szCs w:val="16"/>
              </w:rPr>
            </w:pPr>
            <w:r>
              <w:rPr>
                <w:bCs/>
                <w:lang w:val="en-AU"/>
              </w:rPr>
              <w:t>17 Sept 2002</w:t>
            </w:r>
          </w:p>
        </w:tc>
        <w:tc>
          <w:tcPr>
            <w:tcW w:w="1559" w:type="dxa"/>
            <w:tcBorders>
              <w:top w:val="single" w:sz="12" w:space="0" w:color="auto"/>
              <w:bottom w:val="single" w:sz="4" w:space="0" w:color="auto"/>
            </w:tcBorders>
            <w:shd w:val="clear" w:color="auto" w:fill="auto"/>
          </w:tcPr>
          <w:p w:rsidR="00F71A87" w:rsidRDefault="00F71A87" w:rsidP="00994D6E">
            <w:pPr>
              <w:pStyle w:val="Amendmenthistory"/>
              <w:rPr>
                <w:bCs/>
                <w:lang w:val="en-AU"/>
              </w:rPr>
            </w:pPr>
            <w:r>
              <w:rPr>
                <w:bCs/>
                <w:lang w:val="en-AU"/>
              </w:rPr>
              <w:t>17 Sept 2002</w:t>
            </w:r>
          </w:p>
        </w:tc>
        <w:tc>
          <w:tcPr>
            <w:tcW w:w="850" w:type="dxa"/>
            <w:tcBorders>
              <w:top w:val="single" w:sz="12" w:space="0" w:color="auto"/>
              <w:bottom w:val="single" w:sz="4" w:space="0" w:color="auto"/>
            </w:tcBorders>
            <w:shd w:val="clear" w:color="auto" w:fill="auto"/>
          </w:tcPr>
          <w:p w:rsidR="00F71A87" w:rsidRPr="00521689" w:rsidRDefault="00F71A87" w:rsidP="004354D4">
            <w:pPr>
              <w:tabs>
                <w:tab w:val="clear" w:pos="851"/>
              </w:tabs>
              <w:ind w:left="113" w:hanging="113"/>
              <w:rPr>
                <w:bCs/>
                <w:sz w:val="16"/>
                <w:lang w:val="en-AU"/>
              </w:rPr>
            </w:pPr>
            <w:r>
              <w:rPr>
                <w:bCs/>
                <w:sz w:val="16"/>
                <w:lang w:val="en-AU"/>
              </w:rPr>
              <w:t>ad</w:t>
            </w:r>
          </w:p>
        </w:tc>
        <w:tc>
          <w:tcPr>
            <w:tcW w:w="3294" w:type="dxa"/>
            <w:tcBorders>
              <w:top w:val="single" w:sz="12" w:space="0" w:color="auto"/>
              <w:bottom w:val="single" w:sz="4" w:space="0" w:color="auto"/>
            </w:tcBorders>
            <w:shd w:val="clear" w:color="auto" w:fill="auto"/>
          </w:tcPr>
          <w:p w:rsidR="00F71A87" w:rsidRPr="00521689" w:rsidRDefault="00F71A87" w:rsidP="00F71A87">
            <w:pPr>
              <w:pStyle w:val="Amendmenthistory"/>
              <w:rPr>
                <w:bCs/>
              </w:rPr>
            </w:pPr>
            <w:r>
              <w:t>T</w:t>
            </w:r>
            <w:r w:rsidRPr="005133AF">
              <w:t>itles for the Schedules listed.</w:t>
            </w:r>
          </w:p>
        </w:tc>
      </w:tr>
      <w:tr w:rsidR="00D931D1" w:rsidRPr="004354D4" w:rsidTr="00B46741">
        <w:trPr>
          <w:cantSplit/>
        </w:trPr>
        <w:tc>
          <w:tcPr>
            <w:tcW w:w="959" w:type="dxa"/>
            <w:tcBorders>
              <w:top w:val="single" w:sz="4" w:space="0" w:color="auto"/>
              <w:bottom w:val="single" w:sz="12" w:space="0" w:color="auto"/>
            </w:tcBorders>
            <w:shd w:val="clear" w:color="auto" w:fill="auto"/>
          </w:tcPr>
          <w:p w:rsidR="00D931D1" w:rsidRPr="00521689" w:rsidRDefault="00D931D1" w:rsidP="007C5178">
            <w:pPr>
              <w:tabs>
                <w:tab w:val="clear" w:pos="851"/>
              </w:tabs>
              <w:ind w:left="113" w:hanging="113"/>
              <w:rPr>
                <w:bCs/>
                <w:sz w:val="16"/>
                <w:lang w:val="en-AU"/>
              </w:rPr>
            </w:pPr>
            <w:r>
              <w:rPr>
                <w:bCs/>
                <w:sz w:val="16"/>
                <w:lang w:val="en-AU"/>
              </w:rPr>
              <w:t>Table of Provs</w:t>
            </w:r>
          </w:p>
        </w:tc>
        <w:tc>
          <w:tcPr>
            <w:tcW w:w="992" w:type="dxa"/>
            <w:tcBorders>
              <w:top w:val="single" w:sz="4" w:space="0" w:color="auto"/>
              <w:bottom w:val="single" w:sz="12" w:space="0" w:color="auto"/>
            </w:tcBorders>
            <w:shd w:val="clear" w:color="auto" w:fill="auto"/>
          </w:tcPr>
          <w:p w:rsidR="00D931D1" w:rsidRDefault="00D931D1" w:rsidP="007C5178">
            <w:pPr>
              <w:tabs>
                <w:tab w:val="clear" w:pos="851"/>
              </w:tabs>
              <w:ind w:left="113" w:hanging="113"/>
              <w:rPr>
                <w:bCs/>
                <w:sz w:val="16"/>
                <w:lang w:val="en-AU"/>
              </w:rPr>
            </w:pPr>
            <w:r>
              <w:rPr>
                <w:bCs/>
                <w:sz w:val="16"/>
                <w:lang w:val="en-AU"/>
              </w:rPr>
              <w:t>124</w:t>
            </w:r>
          </w:p>
        </w:tc>
        <w:tc>
          <w:tcPr>
            <w:tcW w:w="1418" w:type="dxa"/>
            <w:tcBorders>
              <w:top w:val="single" w:sz="4" w:space="0" w:color="auto"/>
              <w:bottom w:val="single" w:sz="12" w:space="0" w:color="auto"/>
            </w:tcBorders>
            <w:shd w:val="clear" w:color="auto" w:fill="auto"/>
          </w:tcPr>
          <w:p w:rsidR="00D931D1" w:rsidRPr="00415B8C" w:rsidRDefault="00D931D1" w:rsidP="007C5178">
            <w:pPr>
              <w:pStyle w:val="Amendmenthistory"/>
            </w:pPr>
            <w:r>
              <w:t>F2011L</w:t>
            </w:r>
            <w:r w:rsidRPr="00415B8C">
              <w:t>0</w:t>
            </w:r>
            <w:r>
              <w:t>1450</w:t>
            </w:r>
          </w:p>
          <w:p w:rsidR="00D931D1" w:rsidRDefault="00D931D1" w:rsidP="007C5178">
            <w:pPr>
              <w:pStyle w:val="Amendmenthistory"/>
              <w:rPr>
                <w:bCs/>
                <w:lang w:val="en-AU"/>
              </w:rPr>
            </w:pPr>
            <w:r>
              <w:rPr>
                <w:bCs/>
                <w:lang w:val="en-AU"/>
              </w:rPr>
              <w:t>8 July 2011</w:t>
            </w:r>
          </w:p>
          <w:p w:rsidR="00D931D1" w:rsidRPr="00415B8C" w:rsidRDefault="00D931D1" w:rsidP="007C5178">
            <w:pPr>
              <w:pStyle w:val="Amendmenthistory"/>
              <w:rPr>
                <w:lang w:val="en-AU"/>
              </w:rPr>
            </w:pPr>
            <w:r>
              <w:rPr>
                <w:lang w:val="en-AU"/>
              </w:rPr>
              <w:t>FSC 66</w:t>
            </w:r>
          </w:p>
          <w:p w:rsidR="00D931D1" w:rsidRDefault="00D931D1" w:rsidP="007C5178">
            <w:pPr>
              <w:pStyle w:val="Amendmenthistory"/>
              <w:rPr>
                <w:lang w:val="en-AU"/>
              </w:rPr>
            </w:pPr>
            <w:r>
              <w:rPr>
                <w:lang w:val="en-AU"/>
              </w:rPr>
              <w:t>11 July 2011</w:t>
            </w:r>
          </w:p>
          <w:p w:rsidR="006C6510" w:rsidRPr="00415B8C" w:rsidRDefault="006C6510" w:rsidP="007C5178">
            <w:pPr>
              <w:pStyle w:val="Amendmenthistory"/>
              <w:rPr>
                <w:szCs w:val="16"/>
              </w:rPr>
            </w:pPr>
          </w:p>
        </w:tc>
        <w:tc>
          <w:tcPr>
            <w:tcW w:w="1559" w:type="dxa"/>
            <w:tcBorders>
              <w:top w:val="single" w:sz="4" w:space="0" w:color="auto"/>
              <w:bottom w:val="single" w:sz="12" w:space="0" w:color="auto"/>
            </w:tcBorders>
            <w:shd w:val="clear" w:color="auto" w:fill="auto"/>
          </w:tcPr>
          <w:p w:rsidR="00D931D1" w:rsidRPr="00521689" w:rsidRDefault="0020627C" w:rsidP="007C5178">
            <w:pPr>
              <w:pStyle w:val="Amendmenthistory"/>
              <w:rPr>
                <w:lang w:val="en-AU"/>
              </w:rPr>
            </w:pPr>
            <w:r>
              <w:rPr>
                <w:lang w:val="en-AU"/>
              </w:rPr>
              <w:t>11</w:t>
            </w:r>
            <w:r w:rsidR="00D931D1">
              <w:rPr>
                <w:lang w:val="en-AU"/>
              </w:rPr>
              <w:t xml:space="preserve"> July 2011</w:t>
            </w:r>
          </w:p>
        </w:tc>
        <w:tc>
          <w:tcPr>
            <w:tcW w:w="850" w:type="dxa"/>
            <w:tcBorders>
              <w:top w:val="single" w:sz="4" w:space="0" w:color="auto"/>
              <w:bottom w:val="single" w:sz="12" w:space="0" w:color="auto"/>
            </w:tcBorders>
            <w:shd w:val="clear" w:color="auto" w:fill="auto"/>
          </w:tcPr>
          <w:p w:rsidR="00D931D1" w:rsidRDefault="00D931D1" w:rsidP="007C5178">
            <w:pPr>
              <w:tabs>
                <w:tab w:val="clear" w:pos="851"/>
              </w:tabs>
              <w:ind w:left="113" w:hanging="113"/>
              <w:rPr>
                <w:bCs/>
                <w:sz w:val="16"/>
                <w:lang w:val="en-AU"/>
              </w:rPr>
            </w:pPr>
            <w:r>
              <w:rPr>
                <w:bCs/>
                <w:sz w:val="16"/>
                <w:lang w:val="en-AU"/>
              </w:rPr>
              <w:t>am</w:t>
            </w:r>
          </w:p>
        </w:tc>
        <w:tc>
          <w:tcPr>
            <w:tcW w:w="3294" w:type="dxa"/>
            <w:tcBorders>
              <w:top w:val="single" w:sz="4" w:space="0" w:color="auto"/>
              <w:bottom w:val="single" w:sz="12" w:space="0" w:color="auto"/>
            </w:tcBorders>
            <w:shd w:val="clear" w:color="auto" w:fill="auto"/>
          </w:tcPr>
          <w:p w:rsidR="00D931D1" w:rsidRDefault="00D931D1" w:rsidP="00137A42">
            <w:pPr>
              <w:pStyle w:val="Amendmenthistory"/>
            </w:pPr>
            <w:r>
              <w:t>Insert reference to clause 10.</w:t>
            </w:r>
          </w:p>
        </w:tc>
      </w:tr>
      <w:tr w:rsidR="00D931D1" w:rsidRPr="004354D4" w:rsidTr="00B46741">
        <w:trPr>
          <w:cantSplit/>
        </w:trPr>
        <w:tc>
          <w:tcPr>
            <w:tcW w:w="959" w:type="dxa"/>
            <w:tcBorders>
              <w:top w:val="single" w:sz="12" w:space="0" w:color="auto"/>
              <w:bottom w:val="single" w:sz="12" w:space="0" w:color="auto"/>
            </w:tcBorders>
            <w:shd w:val="clear" w:color="auto" w:fill="auto"/>
          </w:tcPr>
          <w:p w:rsidR="00D931D1" w:rsidRDefault="00D931D1" w:rsidP="004354D4">
            <w:pPr>
              <w:tabs>
                <w:tab w:val="clear" w:pos="851"/>
              </w:tabs>
              <w:ind w:left="113" w:hanging="113"/>
              <w:rPr>
                <w:bCs/>
                <w:sz w:val="16"/>
                <w:lang w:val="en-AU"/>
              </w:rPr>
            </w:pPr>
            <w:r>
              <w:rPr>
                <w:bCs/>
                <w:sz w:val="16"/>
                <w:lang w:val="en-AU"/>
              </w:rPr>
              <w:t>1</w:t>
            </w:r>
          </w:p>
        </w:tc>
        <w:tc>
          <w:tcPr>
            <w:tcW w:w="992" w:type="dxa"/>
            <w:tcBorders>
              <w:top w:val="single" w:sz="12" w:space="0" w:color="auto"/>
              <w:bottom w:val="single" w:sz="12" w:space="0" w:color="auto"/>
            </w:tcBorders>
            <w:shd w:val="clear" w:color="auto" w:fill="auto"/>
          </w:tcPr>
          <w:p w:rsidR="00D931D1" w:rsidRDefault="00D931D1" w:rsidP="00994D6E">
            <w:pPr>
              <w:tabs>
                <w:tab w:val="clear" w:pos="851"/>
              </w:tabs>
              <w:ind w:left="113" w:hanging="113"/>
              <w:rPr>
                <w:bCs/>
                <w:sz w:val="16"/>
                <w:lang w:val="en-AU"/>
              </w:rPr>
            </w:pPr>
            <w:r>
              <w:rPr>
                <w:bCs/>
                <w:sz w:val="16"/>
                <w:lang w:val="en-AU"/>
              </w:rPr>
              <w:t>103</w:t>
            </w:r>
          </w:p>
        </w:tc>
        <w:tc>
          <w:tcPr>
            <w:tcW w:w="1418" w:type="dxa"/>
            <w:tcBorders>
              <w:top w:val="single" w:sz="12" w:space="0" w:color="auto"/>
              <w:bottom w:val="single" w:sz="12" w:space="0" w:color="auto"/>
            </w:tcBorders>
            <w:shd w:val="clear" w:color="auto" w:fill="auto"/>
          </w:tcPr>
          <w:p w:rsidR="00D931D1" w:rsidRPr="00415B8C" w:rsidRDefault="00D931D1" w:rsidP="00994D6E">
            <w:pPr>
              <w:pStyle w:val="Amendmenthistory"/>
            </w:pPr>
            <w:r>
              <w:t>F2008L</w:t>
            </w:r>
            <w:r w:rsidRPr="00415B8C">
              <w:t>0</w:t>
            </w:r>
            <w:r>
              <w:t>3741</w:t>
            </w:r>
          </w:p>
          <w:p w:rsidR="00D931D1" w:rsidRDefault="00D931D1" w:rsidP="00994D6E">
            <w:pPr>
              <w:pStyle w:val="Amendmenthistory"/>
              <w:rPr>
                <w:bCs/>
                <w:lang w:val="en-AU"/>
              </w:rPr>
            </w:pPr>
            <w:r>
              <w:rPr>
                <w:bCs/>
                <w:lang w:val="en-AU"/>
              </w:rPr>
              <w:t>9 Oct 2008</w:t>
            </w:r>
          </w:p>
          <w:p w:rsidR="00D931D1" w:rsidRPr="00415B8C" w:rsidRDefault="00D931D1" w:rsidP="00994D6E">
            <w:pPr>
              <w:pStyle w:val="Amendmenthistory"/>
              <w:rPr>
                <w:lang w:val="en-AU"/>
              </w:rPr>
            </w:pPr>
            <w:r>
              <w:rPr>
                <w:lang w:val="en-AU"/>
              </w:rPr>
              <w:t>FSC 45</w:t>
            </w:r>
          </w:p>
          <w:p w:rsidR="00D931D1" w:rsidRDefault="00D931D1" w:rsidP="00994D6E">
            <w:pPr>
              <w:pStyle w:val="Amendmenthistory"/>
              <w:rPr>
                <w:bCs/>
                <w:lang w:val="en-AU"/>
              </w:rPr>
            </w:pPr>
            <w:r>
              <w:rPr>
                <w:bCs/>
                <w:lang w:val="en-AU"/>
              </w:rPr>
              <w:t>9 Oct 2008</w:t>
            </w:r>
          </w:p>
          <w:p w:rsidR="006C6510" w:rsidRPr="00415B8C" w:rsidRDefault="006C6510" w:rsidP="00994D6E">
            <w:pPr>
              <w:pStyle w:val="Amendmenthistory"/>
              <w:rPr>
                <w:szCs w:val="16"/>
              </w:rPr>
            </w:pPr>
          </w:p>
        </w:tc>
        <w:tc>
          <w:tcPr>
            <w:tcW w:w="1559" w:type="dxa"/>
            <w:tcBorders>
              <w:top w:val="single" w:sz="12" w:space="0" w:color="auto"/>
              <w:bottom w:val="single" w:sz="12" w:space="0" w:color="auto"/>
            </w:tcBorders>
            <w:shd w:val="clear" w:color="auto" w:fill="auto"/>
          </w:tcPr>
          <w:p w:rsidR="00D931D1" w:rsidRPr="00521689" w:rsidRDefault="00D931D1" w:rsidP="00994D6E">
            <w:pPr>
              <w:tabs>
                <w:tab w:val="clear" w:pos="851"/>
              </w:tabs>
              <w:ind w:left="113" w:hanging="113"/>
              <w:rPr>
                <w:bCs/>
                <w:sz w:val="16"/>
                <w:lang w:val="en-AU"/>
              </w:rPr>
            </w:pPr>
            <w:r>
              <w:rPr>
                <w:bCs/>
                <w:sz w:val="16"/>
                <w:lang w:val="en-AU"/>
              </w:rPr>
              <w:t>9 Oct 2008</w:t>
            </w:r>
          </w:p>
        </w:tc>
        <w:tc>
          <w:tcPr>
            <w:tcW w:w="850" w:type="dxa"/>
            <w:tcBorders>
              <w:top w:val="single" w:sz="12" w:space="0" w:color="auto"/>
              <w:bottom w:val="single" w:sz="12" w:space="0" w:color="auto"/>
            </w:tcBorders>
            <w:shd w:val="clear" w:color="auto" w:fill="auto"/>
          </w:tcPr>
          <w:p w:rsidR="00D931D1" w:rsidRDefault="00D931D1" w:rsidP="00994D6E">
            <w:pPr>
              <w:tabs>
                <w:tab w:val="clear" w:pos="851"/>
              </w:tabs>
              <w:ind w:left="113" w:hanging="113"/>
              <w:rPr>
                <w:bCs/>
                <w:sz w:val="16"/>
                <w:lang w:val="en-AU"/>
              </w:rPr>
            </w:pPr>
            <w:r>
              <w:rPr>
                <w:bCs/>
                <w:sz w:val="16"/>
                <w:lang w:val="en-AU"/>
              </w:rPr>
              <w:t>rs</w:t>
            </w:r>
          </w:p>
        </w:tc>
        <w:tc>
          <w:tcPr>
            <w:tcW w:w="3294" w:type="dxa"/>
            <w:tcBorders>
              <w:top w:val="single" w:sz="12" w:space="0" w:color="auto"/>
              <w:bottom w:val="single" w:sz="12" w:space="0" w:color="auto"/>
            </w:tcBorders>
            <w:shd w:val="clear" w:color="auto" w:fill="auto"/>
          </w:tcPr>
          <w:p w:rsidR="00D931D1" w:rsidRDefault="00D931D1" w:rsidP="00137A42">
            <w:pPr>
              <w:pStyle w:val="Amendmenthistory"/>
            </w:pPr>
            <w:r>
              <w:t>Clause rewritten to form two subclauses.</w:t>
            </w:r>
          </w:p>
        </w:tc>
      </w:tr>
      <w:tr w:rsidR="00D931D1" w:rsidRPr="004354D4" w:rsidTr="00B46741">
        <w:trPr>
          <w:cantSplit/>
        </w:trPr>
        <w:tc>
          <w:tcPr>
            <w:tcW w:w="959" w:type="dxa"/>
            <w:tcBorders>
              <w:top w:val="single" w:sz="12" w:space="0" w:color="auto"/>
            </w:tcBorders>
            <w:shd w:val="clear" w:color="auto" w:fill="auto"/>
          </w:tcPr>
          <w:p w:rsidR="00D931D1" w:rsidRDefault="00D931D1" w:rsidP="004354D4">
            <w:pPr>
              <w:tabs>
                <w:tab w:val="clear" w:pos="851"/>
              </w:tabs>
              <w:ind w:left="113" w:hanging="113"/>
              <w:rPr>
                <w:bCs/>
                <w:sz w:val="16"/>
                <w:lang w:val="en-AU"/>
              </w:rPr>
            </w:pPr>
            <w:r>
              <w:rPr>
                <w:bCs/>
                <w:sz w:val="16"/>
                <w:lang w:val="en-AU"/>
              </w:rPr>
              <w:t>2</w:t>
            </w:r>
          </w:p>
        </w:tc>
        <w:tc>
          <w:tcPr>
            <w:tcW w:w="992" w:type="dxa"/>
            <w:tcBorders>
              <w:top w:val="single" w:sz="12" w:space="0" w:color="auto"/>
            </w:tcBorders>
            <w:shd w:val="clear" w:color="auto" w:fill="auto"/>
          </w:tcPr>
          <w:p w:rsidR="00D931D1" w:rsidRPr="00521689" w:rsidRDefault="00D931D1" w:rsidP="00994D6E">
            <w:pPr>
              <w:tabs>
                <w:tab w:val="clear" w:pos="851"/>
              </w:tabs>
              <w:ind w:left="113" w:hanging="113"/>
              <w:rPr>
                <w:bCs/>
                <w:sz w:val="16"/>
                <w:lang w:val="en-AU"/>
              </w:rPr>
            </w:pPr>
            <w:r>
              <w:rPr>
                <w:bCs/>
                <w:sz w:val="16"/>
                <w:lang w:val="en-AU"/>
              </w:rPr>
              <w:t>101</w:t>
            </w:r>
          </w:p>
        </w:tc>
        <w:tc>
          <w:tcPr>
            <w:tcW w:w="1418" w:type="dxa"/>
            <w:tcBorders>
              <w:top w:val="single" w:sz="12" w:space="0" w:color="auto"/>
            </w:tcBorders>
            <w:shd w:val="clear" w:color="auto" w:fill="auto"/>
          </w:tcPr>
          <w:p w:rsidR="00D931D1" w:rsidRPr="00415B8C" w:rsidRDefault="00D931D1" w:rsidP="00994D6E">
            <w:pPr>
              <w:pStyle w:val="Amendmenthistory"/>
            </w:pPr>
            <w:r>
              <w:t>F2008L</w:t>
            </w:r>
            <w:r w:rsidRPr="00415B8C">
              <w:t>0</w:t>
            </w:r>
            <w:r>
              <w:t>3058</w:t>
            </w:r>
          </w:p>
          <w:p w:rsidR="00D931D1" w:rsidRDefault="00D931D1" w:rsidP="00994D6E">
            <w:pPr>
              <w:pStyle w:val="Amendmenthistory"/>
              <w:rPr>
                <w:bCs/>
                <w:lang w:val="en-AU"/>
              </w:rPr>
            </w:pPr>
            <w:r>
              <w:rPr>
                <w:bCs/>
                <w:lang w:val="en-AU"/>
              </w:rPr>
              <w:t>14 Aug 2008</w:t>
            </w:r>
          </w:p>
          <w:p w:rsidR="00D931D1" w:rsidRPr="00415B8C" w:rsidRDefault="00D931D1" w:rsidP="00994D6E">
            <w:pPr>
              <w:pStyle w:val="Amendmenthistory"/>
              <w:rPr>
                <w:lang w:val="en-AU"/>
              </w:rPr>
            </w:pPr>
            <w:r>
              <w:rPr>
                <w:lang w:val="en-AU"/>
              </w:rPr>
              <w:t>FSC 43</w:t>
            </w:r>
          </w:p>
          <w:p w:rsidR="00D931D1" w:rsidRPr="00415B8C" w:rsidRDefault="00D931D1" w:rsidP="00994D6E">
            <w:pPr>
              <w:pStyle w:val="Amendmenthistory"/>
              <w:rPr>
                <w:szCs w:val="16"/>
              </w:rPr>
            </w:pPr>
            <w:r>
              <w:rPr>
                <w:bCs/>
                <w:lang w:val="en-AU"/>
              </w:rPr>
              <w:t>14 Aug 2008</w:t>
            </w:r>
          </w:p>
        </w:tc>
        <w:tc>
          <w:tcPr>
            <w:tcW w:w="1559" w:type="dxa"/>
            <w:tcBorders>
              <w:top w:val="single" w:sz="12" w:space="0" w:color="auto"/>
            </w:tcBorders>
            <w:shd w:val="clear" w:color="auto" w:fill="auto"/>
          </w:tcPr>
          <w:p w:rsidR="00D931D1" w:rsidRPr="00521689" w:rsidRDefault="00D931D1" w:rsidP="00994D6E">
            <w:pPr>
              <w:tabs>
                <w:tab w:val="clear" w:pos="851"/>
              </w:tabs>
              <w:ind w:left="113" w:hanging="113"/>
              <w:rPr>
                <w:bCs/>
                <w:sz w:val="16"/>
                <w:lang w:val="en-AU"/>
              </w:rPr>
            </w:pPr>
            <w:r>
              <w:rPr>
                <w:bCs/>
                <w:sz w:val="16"/>
                <w:lang w:val="en-AU"/>
              </w:rPr>
              <w:t>14 Aug 2008</w:t>
            </w:r>
          </w:p>
        </w:tc>
        <w:tc>
          <w:tcPr>
            <w:tcW w:w="850" w:type="dxa"/>
            <w:tcBorders>
              <w:top w:val="single" w:sz="12" w:space="0" w:color="auto"/>
            </w:tcBorders>
            <w:shd w:val="clear" w:color="auto" w:fill="auto"/>
          </w:tcPr>
          <w:p w:rsidR="00D931D1" w:rsidRDefault="00D931D1" w:rsidP="004354D4">
            <w:pPr>
              <w:tabs>
                <w:tab w:val="clear" w:pos="851"/>
              </w:tabs>
              <w:ind w:left="113" w:hanging="113"/>
              <w:rPr>
                <w:bCs/>
                <w:sz w:val="16"/>
                <w:lang w:val="en-AU"/>
              </w:rPr>
            </w:pPr>
            <w:r>
              <w:rPr>
                <w:bCs/>
                <w:sz w:val="16"/>
                <w:lang w:val="en-AU"/>
              </w:rPr>
              <w:t>rs</w:t>
            </w:r>
          </w:p>
        </w:tc>
        <w:tc>
          <w:tcPr>
            <w:tcW w:w="3294" w:type="dxa"/>
            <w:tcBorders>
              <w:top w:val="single" w:sz="12" w:space="0" w:color="auto"/>
            </w:tcBorders>
            <w:shd w:val="clear" w:color="auto" w:fill="auto"/>
          </w:tcPr>
          <w:p w:rsidR="00D931D1" w:rsidRDefault="00D931D1" w:rsidP="00431A58">
            <w:pPr>
              <w:pStyle w:val="Amendmenthistory"/>
            </w:pPr>
            <w:r>
              <w:t>Editorial note</w:t>
            </w:r>
          </w:p>
        </w:tc>
      </w:tr>
      <w:tr w:rsidR="00D931D1" w:rsidRPr="004354D4" w:rsidTr="00521689">
        <w:trPr>
          <w:cantSplit/>
        </w:trPr>
        <w:tc>
          <w:tcPr>
            <w:tcW w:w="959" w:type="dxa"/>
            <w:tcBorders>
              <w:top w:val="single" w:sz="4" w:space="0" w:color="auto"/>
            </w:tcBorders>
            <w:shd w:val="clear" w:color="auto" w:fill="auto"/>
          </w:tcPr>
          <w:p w:rsidR="00D931D1" w:rsidRDefault="00D931D1" w:rsidP="004354D4">
            <w:pPr>
              <w:tabs>
                <w:tab w:val="clear" w:pos="851"/>
              </w:tabs>
              <w:ind w:left="113" w:hanging="113"/>
              <w:rPr>
                <w:bCs/>
                <w:sz w:val="16"/>
                <w:lang w:val="en-AU"/>
              </w:rPr>
            </w:pPr>
            <w:r>
              <w:rPr>
                <w:bCs/>
                <w:sz w:val="16"/>
                <w:lang w:val="en-AU"/>
              </w:rPr>
              <w:t>2</w:t>
            </w:r>
          </w:p>
        </w:tc>
        <w:tc>
          <w:tcPr>
            <w:tcW w:w="992" w:type="dxa"/>
            <w:tcBorders>
              <w:top w:val="single" w:sz="4" w:space="0" w:color="auto"/>
            </w:tcBorders>
            <w:shd w:val="clear" w:color="auto" w:fill="auto"/>
          </w:tcPr>
          <w:p w:rsidR="00D931D1" w:rsidRDefault="00D931D1" w:rsidP="007C5178">
            <w:pPr>
              <w:tabs>
                <w:tab w:val="clear" w:pos="851"/>
              </w:tabs>
              <w:ind w:left="113" w:hanging="113"/>
              <w:rPr>
                <w:bCs/>
                <w:sz w:val="16"/>
                <w:lang w:val="en-AU"/>
              </w:rPr>
            </w:pPr>
            <w:r>
              <w:rPr>
                <w:bCs/>
                <w:sz w:val="16"/>
                <w:lang w:val="en-AU"/>
              </w:rPr>
              <w:t>124</w:t>
            </w:r>
          </w:p>
        </w:tc>
        <w:tc>
          <w:tcPr>
            <w:tcW w:w="1418" w:type="dxa"/>
            <w:tcBorders>
              <w:top w:val="single" w:sz="4" w:space="0" w:color="auto"/>
            </w:tcBorders>
            <w:shd w:val="clear" w:color="auto" w:fill="auto"/>
          </w:tcPr>
          <w:p w:rsidR="00D931D1" w:rsidRPr="00415B8C" w:rsidRDefault="00D931D1" w:rsidP="007C5178">
            <w:pPr>
              <w:pStyle w:val="Amendmenthistory"/>
            </w:pPr>
            <w:r>
              <w:t>F2011L</w:t>
            </w:r>
            <w:r w:rsidRPr="00415B8C">
              <w:t>0</w:t>
            </w:r>
            <w:r>
              <w:t>1450</w:t>
            </w:r>
          </w:p>
          <w:p w:rsidR="00D931D1" w:rsidRDefault="00D931D1" w:rsidP="007C5178">
            <w:pPr>
              <w:pStyle w:val="Amendmenthistory"/>
              <w:rPr>
                <w:bCs/>
                <w:lang w:val="en-AU"/>
              </w:rPr>
            </w:pPr>
            <w:r>
              <w:rPr>
                <w:bCs/>
                <w:lang w:val="en-AU"/>
              </w:rPr>
              <w:t>8 July 2011</w:t>
            </w:r>
          </w:p>
          <w:p w:rsidR="00D931D1" w:rsidRPr="00415B8C" w:rsidRDefault="00D931D1" w:rsidP="007C5178">
            <w:pPr>
              <w:pStyle w:val="Amendmenthistory"/>
              <w:rPr>
                <w:lang w:val="en-AU"/>
              </w:rPr>
            </w:pPr>
            <w:r>
              <w:rPr>
                <w:lang w:val="en-AU"/>
              </w:rPr>
              <w:t>FSC 66</w:t>
            </w:r>
          </w:p>
          <w:p w:rsidR="00D931D1" w:rsidRPr="00415B8C" w:rsidRDefault="00D931D1" w:rsidP="007C5178">
            <w:pPr>
              <w:pStyle w:val="Amendmenthistory"/>
              <w:rPr>
                <w:szCs w:val="16"/>
              </w:rPr>
            </w:pPr>
            <w:r>
              <w:rPr>
                <w:lang w:val="en-AU"/>
              </w:rPr>
              <w:t>11 July 2011</w:t>
            </w:r>
          </w:p>
        </w:tc>
        <w:tc>
          <w:tcPr>
            <w:tcW w:w="1559" w:type="dxa"/>
            <w:tcBorders>
              <w:top w:val="single" w:sz="4" w:space="0" w:color="auto"/>
            </w:tcBorders>
            <w:shd w:val="clear" w:color="auto" w:fill="auto"/>
          </w:tcPr>
          <w:p w:rsidR="00D931D1" w:rsidRPr="00521689" w:rsidRDefault="0020627C" w:rsidP="007C5178">
            <w:pPr>
              <w:pStyle w:val="Amendmenthistory"/>
              <w:rPr>
                <w:lang w:val="en-AU"/>
              </w:rPr>
            </w:pPr>
            <w:r>
              <w:rPr>
                <w:lang w:val="en-AU"/>
              </w:rPr>
              <w:t>11</w:t>
            </w:r>
            <w:r w:rsidR="00D931D1">
              <w:rPr>
                <w:lang w:val="en-AU"/>
              </w:rPr>
              <w:t xml:space="preserve"> July 2011</w:t>
            </w:r>
          </w:p>
        </w:tc>
        <w:tc>
          <w:tcPr>
            <w:tcW w:w="850" w:type="dxa"/>
            <w:tcBorders>
              <w:top w:val="single" w:sz="4" w:space="0" w:color="auto"/>
            </w:tcBorders>
            <w:shd w:val="clear" w:color="auto" w:fill="auto"/>
          </w:tcPr>
          <w:p w:rsidR="00D931D1" w:rsidRDefault="00D931D1" w:rsidP="004354D4">
            <w:pPr>
              <w:tabs>
                <w:tab w:val="clear" w:pos="851"/>
              </w:tabs>
              <w:ind w:left="113" w:hanging="113"/>
              <w:rPr>
                <w:bCs/>
                <w:sz w:val="16"/>
                <w:lang w:val="en-AU"/>
              </w:rPr>
            </w:pPr>
            <w:r>
              <w:rPr>
                <w:bCs/>
                <w:sz w:val="16"/>
                <w:lang w:val="en-AU"/>
              </w:rPr>
              <w:t>rep</w:t>
            </w:r>
          </w:p>
        </w:tc>
        <w:tc>
          <w:tcPr>
            <w:tcW w:w="3294" w:type="dxa"/>
            <w:tcBorders>
              <w:top w:val="single" w:sz="4" w:space="0" w:color="auto"/>
            </w:tcBorders>
            <w:shd w:val="clear" w:color="auto" w:fill="auto"/>
          </w:tcPr>
          <w:p w:rsidR="00D931D1" w:rsidRDefault="00D931D1" w:rsidP="00431A58">
            <w:pPr>
              <w:pStyle w:val="Amendmenthistory"/>
            </w:pPr>
            <w:r>
              <w:t>Clause</w:t>
            </w:r>
          </w:p>
        </w:tc>
      </w:tr>
      <w:tr w:rsidR="00D931D1" w:rsidRPr="004354D4" w:rsidTr="00521689">
        <w:trPr>
          <w:cantSplit/>
        </w:trPr>
        <w:tc>
          <w:tcPr>
            <w:tcW w:w="959" w:type="dxa"/>
            <w:tcBorders>
              <w:top w:val="single" w:sz="4" w:space="0" w:color="auto"/>
            </w:tcBorders>
            <w:shd w:val="clear" w:color="auto" w:fill="auto"/>
          </w:tcPr>
          <w:p w:rsidR="00D931D1" w:rsidRDefault="00D931D1" w:rsidP="004354D4">
            <w:pPr>
              <w:tabs>
                <w:tab w:val="clear" w:pos="851"/>
              </w:tabs>
              <w:ind w:left="113" w:hanging="113"/>
              <w:rPr>
                <w:bCs/>
                <w:sz w:val="16"/>
                <w:lang w:val="en-AU"/>
              </w:rPr>
            </w:pPr>
            <w:r>
              <w:rPr>
                <w:bCs/>
                <w:sz w:val="16"/>
                <w:lang w:val="en-AU"/>
              </w:rPr>
              <w:t>2aa</w:t>
            </w:r>
          </w:p>
        </w:tc>
        <w:tc>
          <w:tcPr>
            <w:tcW w:w="992" w:type="dxa"/>
            <w:tcBorders>
              <w:top w:val="single" w:sz="4" w:space="0" w:color="auto"/>
            </w:tcBorders>
            <w:shd w:val="clear" w:color="auto" w:fill="auto"/>
          </w:tcPr>
          <w:p w:rsidR="00D931D1" w:rsidRDefault="00D931D1" w:rsidP="00994D6E">
            <w:pPr>
              <w:tabs>
                <w:tab w:val="clear" w:pos="851"/>
              </w:tabs>
              <w:ind w:left="113" w:hanging="113"/>
              <w:rPr>
                <w:bCs/>
                <w:sz w:val="16"/>
                <w:lang w:val="en-AU"/>
              </w:rPr>
            </w:pPr>
            <w:r>
              <w:rPr>
                <w:bCs/>
                <w:sz w:val="16"/>
                <w:lang w:val="en-AU"/>
              </w:rPr>
              <w:t>110</w:t>
            </w:r>
          </w:p>
        </w:tc>
        <w:tc>
          <w:tcPr>
            <w:tcW w:w="1418" w:type="dxa"/>
            <w:tcBorders>
              <w:top w:val="single" w:sz="4" w:space="0" w:color="auto"/>
            </w:tcBorders>
            <w:shd w:val="clear" w:color="auto" w:fill="auto"/>
          </w:tcPr>
          <w:p w:rsidR="00D931D1" w:rsidRPr="00415B8C" w:rsidRDefault="00D931D1" w:rsidP="00994D6E">
            <w:pPr>
              <w:pStyle w:val="Amendmenthistory"/>
            </w:pPr>
            <w:r>
              <w:t>F2009L</w:t>
            </w:r>
            <w:r w:rsidRPr="00415B8C">
              <w:t>0</w:t>
            </w:r>
            <w:r>
              <w:t>2678</w:t>
            </w:r>
          </w:p>
          <w:p w:rsidR="00D931D1" w:rsidRDefault="00D931D1" w:rsidP="00994D6E">
            <w:pPr>
              <w:pStyle w:val="Amendmenthistory"/>
              <w:rPr>
                <w:bCs/>
                <w:lang w:val="en-AU"/>
              </w:rPr>
            </w:pPr>
            <w:r>
              <w:rPr>
                <w:bCs/>
                <w:lang w:val="en-AU"/>
              </w:rPr>
              <w:t>16 July 2009</w:t>
            </w:r>
          </w:p>
          <w:p w:rsidR="00D931D1" w:rsidRPr="00415B8C" w:rsidRDefault="00D931D1" w:rsidP="00994D6E">
            <w:pPr>
              <w:pStyle w:val="Amendmenthistory"/>
              <w:rPr>
                <w:lang w:val="en-AU"/>
              </w:rPr>
            </w:pPr>
            <w:r>
              <w:rPr>
                <w:lang w:val="en-AU"/>
              </w:rPr>
              <w:t>FSC 52</w:t>
            </w:r>
          </w:p>
          <w:p w:rsidR="00D931D1" w:rsidRPr="00415B8C" w:rsidRDefault="00D931D1" w:rsidP="00994D6E">
            <w:pPr>
              <w:pStyle w:val="Amendmenthistory"/>
              <w:rPr>
                <w:szCs w:val="16"/>
              </w:rPr>
            </w:pPr>
            <w:r>
              <w:rPr>
                <w:bCs/>
                <w:lang w:val="en-AU"/>
              </w:rPr>
              <w:t>16 July 2009</w:t>
            </w:r>
          </w:p>
        </w:tc>
        <w:tc>
          <w:tcPr>
            <w:tcW w:w="1559" w:type="dxa"/>
            <w:tcBorders>
              <w:top w:val="single" w:sz="4" w:space="0" w:color="auto"/>
            </w:tcBorders>
            <w:shd w:val="clear" w:color="auto" w:fill="auto"/>
          </w:tcPr>
          <w:p w:rsidR="00D931D1" w:rsidRPr="00521689" w:rsidRDefault="00D931D1" w:rsidP="00F518E0">
            <w:pPr>
              <w:pStyle w:val="Amendmenthistory"/>
              <w:rPr>
                <w:lang w:val="en-AU"/>
              </w:rPr>
            </w:pPr>
            <w:r>
              <w:rPr>
                <w:lang w:val="en-AU"/>
              </w:rPr>
              <w:t>16 July 2009</w:t>
            </w:r>
          </w:p>
        </w:tc>
        <w:tc>
          <w:tcPr>
            <w:tcW w:w="850" w:type="dxa"/>
            <w:tcBorders>
              <w:top w:val="single" w:sz="4" w:space="0" w:color="auto"/>
            </w:tcBorders>
            <w:shd w:val="clear" w:color="auto" w:fill="auto"/>
          </w:tcPr>
          <w:p w:rsidR="00D931D1" w:rsidRDefault="00D931D1" w:rsidP="004354D4">
            <w:pPr>
              <w:tabs>
                <w:tab w:val="clear" w:pos="851"/>
              </w:tabs>
              <w:ind w:left="113" w:hanging="113"/>
              <w:rPr>
                <w:bCs/>
                <w:sz w:val="16"/>
                <w:lang w:val="en-AU"/>
              </w:rPr>
            </w:pPr>
            <w:r>
              <w:rPr>
                <w:bCs/>
                <w:sz w:val="16"/>
                <w:lang w:val="en-AU"/>
              </w:rPr>
              <w:t>ad</w:t>
            </w:r>
          </w:p>
        </w:tc>
        <w:tc>
          <w:tcPr>
            <w:tcW w:w="3294" w:type="dxa"/>
            <w:tcBorders>
              <w:top w:val="single" w:sz="4" w:space="0" w:color="auto"/>
            </w:tcBorders>
            <w:shd w:val="clear" w:color="auto" w:fill="auto"/>
          </w:tcPr>
          <w:p w:rsidR="00D931D1" w:rsidRDefault="00D931D1" w:rsidP="00431A58">
            <w:pPr>
              <w:pStyle w:val="Amendmenthistory"/>
            </w:pPr>
            <w:r>
              <w:t>Paragraph relating to packaged water.</w:t>
            </w:r>
          </w:p>
        </w:tc>
      </w:tr>
      <w:tr w:rsidR="00D931D1" w:rsidRPr="004354D4" w:rsidTr="00521689">
        <w:trPr>
          <w:cantSplit/>
        </w:trPr>
        <w:tc>
          <w:tcPr>
            <w:tcW w:w="959" w:type="dxa"/>
            <w:tcBorders>
              <w:top w:val="single" w:sz="4" w:space="0" w:color="auto"/>
            </w:tcBorders>
            <w:shd w:val="clear" w:color="auto" w:fill="auto"/>
          </w:tcPr>
          <w:p w:rsidR="00D931D1" w:rsidRPr="00521689" w:rsidRDefault="00D931D1" w:rsidP="004354D4">
            <w:pPr>
              <w:tabs>
                <w:tab w:val="clear" w:pos="851"/>
              </w:tabs>
              <w:ind w:left="113" w:hanging="113"/>
              <w:rPr>
                <w:bCs/>
                <w:sz w:val="16"/>
                <w:lang w:val="en-AU"/>
              </w:rPr>
            </w:pPr>
            <w:r>
              <w:rPr>
                <w:bCs/>
                <w:sz w:val="16"/>
                <w:lang w:val="en-AU"/>
              </w:rPr>
              <w:lastRenderedPageBreak/>
              <w:t>2(b)</w:t>
            </w:r>
          </w:p>
        </w:tc>
        <w:tc>
          <w:tcPr>
            <w:tcW w:w="992" w:type="dxa"/>
            <w:tcBorders>
              <w:top w:val="single" w:sz="4" w:space="0" w:color="auto"/>
            </w:tcBorders>
            <w:shd w:val="clear" w:color="auto" w:fill="auto"/>
          </w:tcPr>
          <w:p w:rsidR="00D931D1" w:rsidRPr="00521689" w:rsidRDefault="00D931D1" w:rsidP="00994D6E">
            <w:pPr>
              <w:tabs>
                <w:tab w:val="clear" w:pos="851"/>
              </w:tabs>
              <w:ind w:left="113" w:hanging="113"/>
              <w:rPr>
                <w:bCs/>
                <w:sz w:val="16"/>
                <w:lang w:val="en-AU"/>
              </w:rPr>
            </w:pPr>
            <w:r>
              <w:rPr>
                <w:bCs/>
                <w:sz w:val="16"/>
                <w:lang w:val="en-AU"/>
              </w:rPr>
              <w:t>78</w:t>
            </w:r>
          </w:p>
        </w:tc>
        <w:tc>
          <w:tcPr>
            <w:tcW w:w="1418" w:type="dxa"/>
            <w:tcBorders>
              <w:top w:val="single" w:sz="4" w:space="0" w:color="auto"/>
            </w:tcBorders>
            <w:shd w:val="clear" w:color="auto" w:fill="auto"/>
          </w:tcPr>
          <w:p w:rsidR="00D931D1" w:rsidRPr="00415B8C" w:rsidRDefault="00D931D1" w:rsidP="00994D6E">
            <w:pPr>
              <w:pStyle w:val="Amendmenthistory"/>
            </w:pPr>
            <w:r w:rsidRPr="00415B8C">
              <w:t>F2008B00</w:t>
            </w:r>
            <w:r>
              <w:t>816</w:t>
            </w:r>
          </w:p>
          <w:p w:rsidR="00D931D1" w:rsidRPr="00415B8C" w:rsidRDefault="00D931D1" w:rsidP="00994D6E">
            <w:pPr>
              <w:pStyle w:val="Amendmenthistory"/>
            </w:pPr>
            <w:r>
              <w:t>24</w:t>
            </w:r>
            <w:r w:rsidRPr="00415B8C">
              <w:t xml:space="preserve"> Dec 2008</w:t>
            </w:r>
          </w:p>
          <w:p w:rsidR="00D931D1" w:rsidRPr="00415B8C" w:rsidRDefault="00D931D1" w:rsidP="00994D6E">
            <w:pPr>
              <w:pStyle w:val="Amendmenthistory"/>
              <w:rPr>
                <w:lang w:val="en-AU"/>
              </w:rPr>
            </w:pPr>
            <w:r>
              <w:rPr>
                <w:lang w:val="en-AU"/>
              </w:rPr>
              <w:t>FSC 20</w:t>
            </w:r>
          </w:p>
          <w:p w:rsidR="00D931D1" w:rsidRDefault="00D931D1" w:rsidP="00994D6E">
            <w:pPr>
              <w:pStyle w:val="Amendmenthistory"/>
              <w:rPr>
                <w:bCs/>
                <w:lang w:val="en-AU"/>
              </w:rPr>
            </w:pPr>
            <w:r>
              <w:rPr>
                <w:bCs/>
                <w:lang w:val="en-AU"/>
              </w:rPr>
              <w:t>26 May 2005</w:t>
            </w:r>
          </w:p>
          <w:p w:rsidR="006C6510" w:rsidRPr="00415B8C" w:rsidRDefault="006C6510" w:rsidP="00994D6E">
            <w:pPr>
              <w:pStyle w:val="Amendmenthistory"/>
              <w:rPr>
                <w:szCs w:val="16"/>
              </w:rPr>
            </w:pPr>
          </w:p>
        </w:tc>
        <w:tc>
          <w:tcPr>
            <w:tcW w:w="1559" w:type="dxa"/>
            <w:tcBorders>
              <w:top w:val="single" w:sz="4" w:space="0" w:color="auto"/>
            </w:tcBorders>
            <w:shd w:val="clear" w:color="auto" w:fill="auto"/>
          </w:tcPr>
          <w:p w:rsidR="00D931D1" w:rsidRDefault="00D931D1" w:rsidP="00994D6E">
            <w:pPr>
              <w:pStyle w:val="Amendmenthistory"/>
              <w:rPr>
                <w:bCs/>
                <w:lang w:val="en-AU"/>
              </w:rPr>
            </w:pPr>
            <w:r>
              <w:rPr>
                <w:bCs/>
                <w:lang w:val="en-AU"/>
              </w:rPr>
              <w:t>26 May 2005</w:t>
            </w:r>
          </w:p>
        </w:tc>
        <w:tc>
          <w:tcPr>
            <w:tcW w:w="850" w:type="dxa"/>
            <w:tcBorders>
              <w:top w:val="single" w:sz="4" w:space="0" w:color="auto"/>
            </w:tcBorders>
            <w:shd w:val="clear" w:color="auto" w:fill="auto"/>
          </w:tcPr>
          <w:p w:rsidR="00D931D1" w:rsidRPr="00521689" w:rsidRDefault="00D931D1" w:rsidP="004354D4">
            <w:pPr>
              <w:tabs>
                <w:tab w:val="clear" w:pos="851"/>
              </w:tabs>
              <w:ind w:left="113" w:hanging="113"/>
              <w:rPr>
                <w:bCs/>
                <w:sz w:val="16"/>
                <w:lang w:val="en-AU"/>
              </w:rPr>
            </w:pPr>
            <w:r>
              <w:rPr>
                <w:bCs/>
                <w:sz w:val="16"/>
                <w:lang w:val="en-AU"/>
              </w:rPr>
              <w:t>am</w:t>
            </w:r>
          </w:p>
        </w:tc>
        <w:tc>
          <w:tcPr>
            <w:tcW w:w="3294" w:type="dxa"/>
            <w:tcBorders>
              <w:top w:val="single" w:sz="4" w:space="0" w:color="auto"/>
            </w:tcBorders>
            <w:shd w:val="clear" w:color="auto" w:fill="auto"/>
          </w:tcPr>
          <w:p w:rsidR="00D931D1" w:rsidRPr="00521689" w:rsidRDefault="00D931D1" w:rsidP="00431A58">
            <w:pPr>
              <w:pStyle w:val="Amendmenthistory"/>
            </w:pPr>
            <w:r>
              <w:t>Clarification of</w:t>
            </w:r>
            <w:r w:rsidRPr="005133AF">
              <w:t xml:space="preserve"> the application of the subclause.</w:t>
            </w:r>
          </w:p>
        </w:tc>
      </w:tr>
      <w:tr w:rsidR="00D931D1" w:rsidRPr="004354D4" w:rsidTr="00B46741">
        <w:trPr>
          <w:cantSplit/>
        </w:trPr>
        <w:tc>
          <w:tcPr>
            <w:tcW w:w="959" w:type="dxa"/>
            <w:tcBorders>
              <w:top w:val="single" w:sz="12" w:space="0" w:color="auto"/>
            </w:tcBorders>
            <w:shd w:val="clear" w:color="auto" w:fill="auto"/>
          </w:tcPr>
          <w:p w:rsidR="00D931D1" w:rsidRPr="00521689" w:rsidRDefault="00D931D1" w:rsidP="004354D4">
            <w:pPr>
              <w:tabs>
                <w:tab w:val="clear" w:pos="851"/>
              </w:tabs>
              <w:ind w:left="113" w:hanging="113"/>
              <w:rPr>
                <w:bCs/>
                <w:sz w:val="16"/>
                <w:lang w:val="en-AU"/>
              </w:rPr>
            </w:pPr>
            <w:r>
              <w:rPr>
                <w:bCs/>
                <w:sz w:val="16"/>
                <w:lang w:val="en-AU"/>
              </w:rPr>
              <w:t>4</w:t>
            </w:r>
          </w:p>
        </w:tc>
        <w:tc>
          <w:tcPr>
            <w:tcW w:w="992" w:type="dxa"/>
            <w:tcBorders>
              <w:top w:val="single" w:sz="12" w:space="0" w:color="auto"/>
            </w:tcBorders>
            <w:shd w:val="clear" w:color="auto" w:fill="auto"/>
          </w:tcPr>
          <w:p w:rsidR="00D931D1" w:rsidRDefault="00D931D1" w:rsidP="00994D6E">
            <w:pPr>
              <w:pStyle w:val="Amendmenthistory"/>
              <w:rPr>
                <w:lang w:val="en-AU"/>
              </w:rPr>
            </w:pPr>
            <w:r>
              <w:rPr>
                <w:lang w:val="en-AU"/>
              </w:rPr>
              <w:t>60</w:t>
            </w:r>
          </w:p>
        </w:tc>
        <w:tc>
          <w:tcPr>
            <w:tcW w:w="1418" w:type="dxa"/>
            <w:tcBorders>
              <w:top w:val="single" w:sz="12" w:space="0" w:color="auto"/>
            </w:tcBorders>
            <w:shd w:val="clear" w:color="auto" w:fill="auto"/>
          </w:tcPr>
          <w:p w:rsidR="00D931D1" w:rsidRPr="00415B8C" w:rsidRDefault="00D931D1" w:rsidP="00994D6E">
            <w:pPr>
              <w:pStyle w:val="Amendmenthistory"/>
            </w:pPr>
            <w:r w:rsidRPr="00415B8C">
              <w:t>F2008B00</w:t>
            </w:r>
            <w:r>
              <w:t>798</w:t>
            </w:r>
          </w:p>
          <w:p w:rsidR="00D931D1" w:rsidRPr="00415B8C" w:rsidRDefault="00D931D1" w:rsidP="00994D6E">
            <w:pPr>
              <w:pStyle w:val="Amendmenthistory"/>
            </w:pPr>
            <w:r>
              <w:t>19</w:t>
            </w:r>
            <w:r w:rsidRPr="00415B8C">
              <w:t xml:space="preserve"> Dec 2008</w:t>
            </w:r>
          </w:p>
          <w:p w:rsidR="00D931D1" w:rsidRPr="00415B8C" w:rsidRDefault="00D931D1" w:rsidP="00994D6E">
            <w:pPr>
              <w:pStyle w:val="Amendmenthistory"/>
              <w:rPr>
                <w:lang w:val="en-AU"/>
              </w:rPr>
            </w:pPr>
            <w:r>
              <w:rPr>
                <w:lang w:val="en-AU"/>
              </w:rPr>
              <w:t>FSC 2</w:t>
            </w:r>
          </w:p>
          <w:p w:rsidR="00D931D1" w:rsidRPr="00415B8C" w:rsidRDefault="00D931D1" w:rsidP="00994D6E">
            <w:pPr>
              <w:pStyle w:val="Amendmenthistory"/>
              <w:rPr>
                <w:szCs w:val="16"/>
              </w:rPr>
            </w:pPr>
            <w:r>
              <w:rPr>
                <w:lang w:val="en-AU"/>
              </w:rPr>
              <w:t>20 June 2002</w:t>
            </w:r>
          </w:p>
        </w:tc>
        <w:tc>
          <w:tcPr>
            <w:tcW w:w="1559" w:type="dxa"/>
            <w:tcBorders>
              <w:top w:val="single" w:sz="12" w:space="0" w:color="auto"/>
            </w:tcBorders>
            <w:shd w:val="clear" w:color="auto" w:fill="auto"/>
          </w:tcPr>
          <w:p w:rsidR="00D931D1" w:rsidRDefault="00D931D1" w:rsidP="00F71A87">
            <w:pPr>
              <w:pStyle w:val="Amendmenthistory"/>
              <w:rPr>
                <w:bCs/>
                <w:lang w:val="en-AU"/>
              </w:rPr>
            </w:pPr>
            <w:r>
              <w:rPr>
                <w:bCs/>
                <w:lang w:val="en-AU"/>
              </w:rPr>
              <w:t>20 June 2002</w:t>
            </w:r>
          </w:p>
        </w:tc>
        <w:tc>
          <w:tcPr>
            <w:tcW w:w="850" w:type="dxa"/>
            <w:tcBorders>
              <w:top w:val="single" w:sz="12" w:space="0" w:color="auto"/>
            </w:tcBorders>
            <w:shd w:val="clear" w:color="auto" w:fill="auto"/>
          </w:tcPr>
          <w:p w:rsidR="00D931D1" w:rsidRDefault="00D931D1" w:rsidP="00994D6E">
            <w:pPr>
              <w:pStyle w:val="Amendmenthistory"/>
              <w:rPr>
                <w:lang w:val="en-AU"/>
              </w:rPr>
            </w:pPr>
            <w:r>
              <w:rPr>
                <w:lang w:val="en-AU"/>
              </w:rPr>
              <w:t>ad</w:t>
            </w:r>
          </w:p>
        </w:tc>
        <w:tc>
          <w:tcPr>
            <w:tcW w:w="3294" w:type="dxa"/>
            <w:tcBorders>
              <w:top w:val="single" w:sz="12" w:space="0" w:color="auto"/>
            </w:tcBorders>
            <w:shd w:val="clear" w:color="auto" w:fill="auto"/>
          </w:tcPr>
          <w:p w:rsidR="00D931D1" w:rsidRPr="00521689" w:rsidRDefault="00D931D1" w:rsidP="009A6008">
            <w:pPr>
              <w:pStyle w:val="Amendmenthistory"/>
              <w:rPr>
                <w:bCs/>
              </w:rPr>
            </w:pPr>
            <w:r>
              <w:t>R</w:t>
            </w:r>
            <w:r w:rsidRPr="005133AF">
              <w:t>eference to the Table to clause 5</w:t>
            </w:r>
            <w:r>
              <w:t xml:space="preserve"> in Editorial note.</w:t>
            </w:r>
          </w:p>
        </w:tc>
      </w:tr>
      <w:tr w:rsidR="00D931D1" w:rsidRPr="004354D4" w:rsidTr="00521689">
        <w:trPr>
          <w:cantSplit/>
        </w:trPr>
        <w:tc>
          <w:tcPr>
            <w:tcW w:w="959" w:type="dxa"/>
            <w:tcBorders>
              <w:top w:val="single" w:sz="4" w:space="0" w:color="auto"/>
            </w:tcBorders>
            <w:shd w:val="clear" w:color="auto" w:fill="auto"/>
          </w:tcPr>
          <w:p w:rsidR="00D931D1" w:rsidRPr="00521689" w:rsidRDefault="00D931D1" w:rsidP="004354D4">
            <w:pPr>
              <w:tabs>
                <w:tab w:val="clear" w:pos="851"/>
              </w:tabs>
              <w:ind w:left="113" w:hanging="113"/>
              <w:rPr>
                <w:bCs/>
                <w:sz w:val="16"/>
                <w:lang w:val="en-AU"/>
              </w:rPr>
            </w:pPr>
            <w:r>
              <w:rPr>
                <w:bCs/>
                <w:sz w:val="16"/>
                <w:lang w:val="en-AU"/>
              </w:rPr>
              <w:t>4</w:t>
            </w:r>
          </w:p>
        </w:tc>
        <w:tc>
          <w:tcPr>
            <w:tcW w:w="992" w:type="dxa"/>
            <w:tcBorders>
              <w:top w:val="single" w:sz="4" w:space="0" w:color="auto"/>
            </w:tcBorders>
            <w:shd w:val="clear" w:color="auto" w:fill="auto"/>
          </w:tcPr>
          <w:p w:rsidR="00D931D1" w:rsidRPr="00521689" w:rsidRDefault="00D931D1" w:rsidP="00994D6E">
            <w:pPr>
              <w:tabs>
                <w:tab w:val="clear" w:pos="851"/>
              </w:tabs>
              <w:ind w:left="113" w:hanging="113"/>
              <w:rPr>
                <w:bCs/>
                <w:sz w:val="16"/>
                <w:lang w:val="en-AU"/>
              </w:rPr>
            </w:pPr>
            <w:r>
              <w:rPr>
                <w:bCs/>
                <w:sz w:val="16"/>
                <w:lang w:val="en-AU"/>
              </w:rPr>
              <w:t>101</w:t>
            </w:r>
          </w:p>
        </w:tc>
        <w:tc>
          <w:tcPr>
            <w:tcW w:w="1418" w:type="dxa"/>
            <w:tcBorders>
              <w:top w:val="single" w:sz="4" w:space="0" w:color="auto"/>
            </w:tcBorders>
            <w:shd w:val="clear" w:color="auto" w:fill="auto"/>
          </w:tcPr>
          <w:p w:rsidR="00D931D1" w:rsidRPr="00415B8C" w:rsidRDefault="00D931D1" w:rsidP="00994D6E">
            <w:pPr>
              <w:pStyle w:val="Amendmenthistory"/>
            </w:pPr>
            <w:r>
              <w:t>F2008L</w:t>
            </w:r>
            <w:r w:rsidRPr="00415B8C">
              <w:t>0</w:t>
            </w:r>
            <w:r>
              <w:t>3058</w:t>
            </w:r>
          </w:p>
          <w:p w:rsidR="00D931D1" w:rsidRDefault="00D931D1" w:rsidP="00994D6E">
            <w:pPr>
              <w:pStyle w:val="Amendmenthistory"/>
              <w:rPr>
                <w:bCs/>
                <w:lang w:val="en-AU"/>
              </w:rPr>
            </w:pPr>
            <w:r>
              <w:rPr>
                <w:bCs/>
                <w:lang w:val="en-AU"/>
              </w:rPr>
              <w:t>14 Aug 2008</w:t>
            </w:r>
          </w:p>
          <w:p w:rsidR="00D931D1" w:rsidRPr="00415B8C" w:rsidRDefault="00D931D1" w:rsidP="00994D6E">
            <w:pPr>
              <w:pStyle w:val="Amendmenthistory"/>
              <w:rPr>
                <w:lang w:val="en-AU"/>
              </w:rPr>
            </w:pPr>
            <w:r>
              <w:rPr>
                <w:lang w:val="en-AU"/>
              </w:rPr>
              <w:t>FSC 43</w:t>
            </w:r>
          </w:p>
          <w:p w:rsidR="00D931D1" w:rsidRPr="00415B8C" w:rsidRDefault="00D931D1" w:rsidP="00994D6E">
            <w:pPr>
              <w:pStyle w:val="Amendmenthistory"/>
              <w:rPr>
                <w:szCs w:val="16"/>
              </w:rPr>
            </w:pPr>
            <w:r>
              <w:rPr>
                <w:bCs/>
                <w:lang w:val="en-AU"/>
              </w:rPr>
              <w:t>14 Aug 2008</w:t>
            </w:r>
          </w:p>
        </w:tc>
        <w:tc>
          <w:tcPr>
            <w:tcW w:w="1559" w:type="dxa"/>
            <w:tcBorders>
              <w:top w:val="single" w:sz="4" w:space="0" w:color="auto"/>
            </w:tcBorders>
            <w:shd w:val="clear" w:color="auto" w:fill="auto"/>
          </w:tcPr>
          <w:p w:rsidR="00D931D1" w:rsidRPr="00521689" w:rsidRDefault="00D931D1" w:rsidP="00994D6E">
            <w:pPr>
              <w:tabs>
                <w:tab w:val="clear" w:pos="851"/>
              </w:tabs>
              <w:ind w:left="113" w:hanging="113"/>
              <w:rPr>
                <w:bCs/>
                <w:sz w:val="16"/>
                <w:lang w:val="en-AU"/>
              </w:rPr>
            </w:pPr>
            <w:r>
              <w:rPr>
                <w:bCs/>
                <w:sz w:val="16"/>
                <w:lang w:val="en-AU"/>
              </w:rPr>
              <w:t>14 Aug 2008</w:t>
            </w:r>
          </w:p>
        </w:tc>
        <w:tc>
          <w:tcPr>
            <w:tcW w:w="850" w:type="dxa"/>
            <w:tcBorders>
              <w:top w:val="single" w:sz="4" w:space="0" w:color="auto"/>
            </w:tcBorders>
            <w:shd w:val="clear" w:color="auto" w:fill="auto"/>
          </w:tcPr>
          <w:p w:rsidR="00D931D1" w:rsidRDefault="00D931D1" w:rsidP="00994D6E">
            <w:pPr>
              <w:tabs>
                <w:tab w:val="clear" w:pos="851"/>
              </w:tabs>
              <w:ind w:left="113" w:hanging="113"/>
              <w:rPr>
                <w:bCs/>
                <w:sz w:val="16"/>
                <w:lang w:val="en-AU"/>
              </w:rPr>
            </w:pPr>
            <w:r>
              <w:rPr>
                <w:bCs/>
                <w:sz w:val="16"/>
                <w:lang w:val="en-AU"/>
              </w:rPr>
              <w:t>rs</w:t>
            </w:r>
          </w:p>
        </w:tc>
        <w:tc>
          <w:tcPr>
            <w:tcW w:w="3294" w:type="dxa"/>
            <w:tcBorders>
              <w:top w:val="single" w:sz="4" w:space="0" w:color="auto"/>
            </w:tcBorders>
            <w:shd w:val="clear" w:color="auto" w:fill="auto"/>
          </w:tcPr>
          <w:p w:rsidR="00D931D1" w:rsidRDefault="00D931D1" w:rsidP="00994D6E">
            <w:pPr>
              <w:pStyle w:val="Amendmenthistory"/>
            </w:pPr>
            <w:r>
              <w:t>Editorial note</w:t>
            </w:r>
          </w:p>
        </w:tc>
      </w:tr>
      <w:tr w:rsidR="00D931D1" w:rsidRPr="004354D4" w:rsidTr="00521689">
        <w:trPr>
          <w:cantSplit/>
        </w:trPr>
        <w:tc>
          <w:tcPr>
            <w:tcW w:w="959" w:type="dxa"/>
            <w:tcBorders>
              <w:top w:val="single" w:sz="4" w:space="0" w:color="auto"/>
            </w:tcBorders>
            <w:shd w:val="clear" w:color="auto" w:fill="auto"/>
          </w:tcPr>
          <w:p w:rsidR="00D931D1" w:rsidRPr="00521689" w:rsidRDefault="00D931D1" w:rsidP="004354D4">
            <w:pPr>
              <w:tabs>
                <w:tab w:val="clear" w:pos="851"/>
              </w:tabs>
              <w:ind w:left="113" w:hanging="113"/>
              <w:rPr>
                <w:bCs/>
                <w:sz w:val="16"/>
                <w:lang w:val="en-AU"/>
              </w:rPr>
            </w:pPr>
            <w:r>
              <w:rPr>
                <w:bCs/>
                <w:sz w:val="16"/>
                <w:lang w:val="en-AU"/>
              </w:rPr>
              <w:t>Table to clause 4</w:t>
            </w:r>
          </w:p>
        </w:tc>
        <w:tc>
          <w:tcPr>
            <w:tcW w:w="992" w:type="dxa"/>
            <w:tcBorders>
              <w:top w:val="single" w:sz="4" w:space="0" w:color="auto"/>
            </w:tcBorders>
            <w:shd w:val="clear" w:color="auto" w:fill="auto"/>
          </w:tcPr>
          <w:p w:rsidR="00D931D1" w:rsidRPr="00521689" w:rsidRDefault="00D931D1" w:rsidP="004354D4">
            <w:pPr>
              <w:tabs>
                <w:tab w:val="clear" w:pos="851"/>
              </w:tabs>
              <w:ind w:left="113" w:hanging="113"/>
              <w:rPr>
                <w:bCs/>
                <w:sz w:val="16"/>
                <w:lang w:val="en-AU"/>
              </w:rPr>
            </w:pPr>
            <w:r>
              <w:rPr>
                <w:bCs/>
                <w:sz w:val="16"/>
                <w:lang w:val="en-AU"/>
              </w:rPr>
              <w:t>64</w:t>
            </w:r>
          </w:p>
        </w:tc>
        <w:tc>
          <w:tcPr>
            <w:tcW w:w="1418" w:type="dxa"/>
            <w:tcBorders>
              <w:top w:val="single" w:sz="4" w:space="0" w:color="auto"/>
            </w:tcBorders>
            <w:shd w:val="clear" w:color="auto" w:fill="auto"/>
          </w:tcPr>
          <w:p w:rsidR="00D931D1" w:rsidRPr="00415B8C" w:rsidRDefault="00D931D1" w:rsidP="00994D6E">
            <w:pPr>
              <w:pStyle w:val="Amendmenthistory"/>
            </w:pPr>
            <w:r w:rsidRPr="00415B8C">
              <w:t>F2008B00</w:t>
            </w:r>
            <w:r>
              <w:t>810</w:t>
            </w:r>
          </w:p>
          <w:p w:rsidR="00D931D1" w:rsidRPr="00415B8C" w:rsidRDefault="00D931D1" w:rsidP="00994D6E">
            <w:pPr>
              <w:pStyle w:val="Amendmenthistory"/>
            </w:pPr>
            <w:r>
              <w:t>23</w:t>
            </w:r>
            <w:r w:rsidRPr="00415B8C">
              <w:t xml:space="preserve"> Dec 2008</w:t>
            </w:r>
          </w:p>
          <w:p w:rsidR="00D931D1" w:rsidRPr="00415B8C" w:rsidRDefault="00D931D1" w:rsidP="00994D6E">
            <w:pPr>
              <w:pStyle w:val="Amendmenthistory"/>
              <w:rPr>
                <w:lang w:val="en-AU"/>
              </w:rPr>
            </w:pPr>
            <w:r>
              <w:rPr>
                <w:lang w:val="en-AU"/>
              </w:rPr>
              <w:t>FSC 6</w:t>
            </w:r>
          </w:p>
          <w:p w:rsidR="00D931D1" w:rsidRPr="00415B8C" w:rsidRDefault="00D931D1" w:rsidP="00920245">
            <w:pPr>
              <w:pStyle w:val="Amendmenthistory"/>
              <w:rPr>
                <w:szCs w:val="16"/>
              </w:rPr>
            </w:pPr>
            <w:r>
              <w:rPr>
                <w:bCs/>
                <w:lang w:val="en-AU"/>
              </w:rPr>
              <w:t>13 Dec 2002</w:t>
            </w:r>
          </w:p>
        </w:tc>
        <w:tc>
          <w:tcPr>
            <w:tcW w:w="1559" w:type="dxa"/>
            <w:tcBorders>
              <w:top w:val="single" w:sz="4" w:space="0" w:color="auto"/>
            </w:tcBorders>
            <w:shd w:val="clear" w:color="auto" w:fill="auto"/>
          </w:tcPr>
          <w:p w:rsidR="00D931D1" w:rsidRDefault="00D931D1" w:rsidP="00994D6E">
            <w:pPr>
              <w:pStyle w:val="Amendmenthistory"/>
              <w:rPr>
                <w:bCs/>
                <w:lang w:val="en-AU"/>
              </w:rPr>
            </w:pPr>
            <w:r>
              <w:rPr>
                <w:bCs/>
                <w:lang w:val="en-AU"/>
              </w:rPr>
              <w:t>13 Dec 2002</w:t>
            </w:r>
          </w:p>
        </w:tc>
        <w:tc>
          <w:tcPr>
            <w:tcW w:w="850" w:type="dxa"/>
            <w:tcBorders>
              <w:top w:val="single" w:sz="4" w:space="0" w:color="auto"/>
            </w:tcBorders>
            <w:shd w:val="clear" w:color="auto" w:fill="auto"/>
          </w:tcPr>
          <w:p w:rsidR="00D931D1" w:rsidRPr="00521689" w:rsidRDefault="00D931D1" w:rsidP="004354D4">
            <w:pPr>
              <w:tabs>
                <w:tab w:val="clear" w:pos="851"/>
              </w:tabs>
              <w:ind w:left="113" w:hanging="113"/>
              <w:rPr>
                <w:bCs/>
                <w:sz w:val="16"/>
                <w:lang w:val="en-AU"/>
              </w:rPr>
            </w:pPr>
            <w:r>
              <w:rPr>
                <w:bCs/>
                <w:sz w:val="16"/>
                <w:lang w:val="en-AU"/>
              </w:rPr>
              <w:t>am</w:t>
            </w:r>
          </w:p>
        </w:tc>
        <w:tc>
          <w:tcPr>
            <w:tcW w:w="3294" w:type="dxa"/>
            <w:tcBorders>
              <w:top w:val="single" w:sz="4" w:space="0" w:color="auto"/>
            </w:tcBorders>
            <w:shd w:val="clear" w:color="auto" w:fill="auto"/>
          </w:tcPr>
          <w:p w:rsidR="00D931D1" w:rsidRPr="00521689" w:rsidRDefault="00D931D1" w:rsidP="004354D4">
            <w:pPr>
              <w:tabs>
                <w:tab w:val="clear" w:pos="851"/>
              </w:tabs>
              <w:ind w:left="113" w:hanging="113"/>
              <w:rPr>
                <w:bCs/>
                <w:sz w:val="16"/>
              </w:rPr>
            </w:pPr>
            <w:r>
              <w:rPr>
                <w:bCs/>
                <w:sz w:val="16"/>
              </w:rPr>
              <w:t>References to cereals.</w:t>
            </w:r>
          </w:p>
        </w:tc>
      </w:tr>
      <w:tr w:rsidR="00D931D1" w:rsidRPr="004354D4" w:rsidTr="00521689">
        <w:trPr>
          <w:cantSplit/>
        </w:trPr>
        <w:tc>
          <w:tcPr>
            <w:tcW w:w="959" w:type="dxa"/>
            <w:tcBorders>
              <w:top w:val="single" w:sz="4" w:space="0" w:color="auto"/>
            </w:tcBorders>
            <w:shd w:val="clear" w:color="auto" w:fill="auto"/>
          </w:tcPr>
          <w:p w:rsidR="00D931D1" w:rsidRPr="00521689" w:rsidRDefault="00D931D1" w:rsidP="00994D6E">
            <w:pPr>
              <w:tabs>
                <w:tab w:val="clear" w:pos="851"/>
              </w:tabs>
              <w:ind w:left="113" w:hanging="113"/>
              <w:rPr>
                <w:bCs/>
                <w:sz w:val="16"/>
                <w:lang w:val="en-AU"/>
              </w:rPr>
            </w:pPr>
            <w:r>
              <w:rPr>
                <w:bCs/>
                <w:sz w:val="16"/>
                <w:lang w:val="en-AU"/>
              </w:rPr>
              <w:t>Table to clause 4</w:t>
            </w:r>
          </w:p>
        </w:tc>
        <w:tc>
          <w:tcPr>
            <w:tcW w:w="992" w:type="dxa"/>
            <w:tcBorders>
              <w:top w:val="single" w:sz="4" w:space="0" w:color="auto"/>
            </w:tcBorders>
            <w:shd w:val="clear" w:color="auto" w:fill="auto"/>
          </w:tcPr>
          <w:p w:rsidR="00D931D1" w:rsidRPr="00521689" w:rsidRDefault="00D931D1" w:rsidP="00994D6E">
            <w:pPr>
              <w:tabs>
                <w:tab w:val="clear" w:pos="851"/>
              </w:tabs>
              <w:ind w:left="113" w:hanging="113"/>
              <w:rPr>
                <w:bCs/>
                <w:sz w:val="16"/>
                <w:lang w:val="en-AU"/>
              </w:rPr>
            </w:pPr>
            <w:r>
              <w:rPr>
                <w:bCs/>
                <w:sz w:val="16"/>
                <w:lang w:val="en-AU"/>
              </w:rPr>
              <w:t>67</w:t>
            </w:r>
          </w:p>
        </w:tc>
        <w:tc>
          <w:tcPr>
            <w:tcW w:w="1418" w:type="dxa"/>
            <w:tcBorders>
              <w:top w:val="single" w:sz="4" w:space="0" w:color="auto"/>
            </w:tcBorders>
            <w:shd w:val="clear" w:color="auto" w:fill="auto"/>
          </w:tcPr>
          <w:p w:rsidR="00D931D1" w:rsidRPr="00415B8C" w:rsidRDefault="00D931D1" w:rsidP="00994D6E">
            <w:pPr>
              <w:pStyle w:val="Amendmenthistory"/>
            </w:pPr>
            <w:r w:rsidRPr="00415B8C">
              <w:t>F2008B00</w:t>
            </w:r>
            <w:r>
              <w:t>814</w:t>
            </w:r>
          </w:p>
          <w:p w:rsidR="00D931D1" w:rsidRPr="00415B8C" w:rsidRDefault="00D931D1" w:rsidP="00994D6E">
            <w:pPr>
              <w:pStyle w:val="Amendmenthistory"/>
            </w:pPr>
            <w:r>
              <w:t>24</w:t>
            </w:r>
            <w:r w:rsidRPr="00415B8C">
              <w:t xml:space="preserve"> Dec 2008</w:t>
            </w:r>
          </w:p>
          <w:p w:rsidR="00D931D1" w:rsidRPr="00415B8C" w:rsidRDefault="00D931D1" w:rsidP="00994D6E">
            <w:pPr>
              <w:pStyle w:val="Amendmenthistory"/>
              <w:rPr>
                <w:lang w:val="en-AU"/>
              </w:rPr>
            </w:pPr>
            <w:r>
              <w:rPr>
                <w:lang w:val="en-AU"/>
              </w:rPr>
              <w:t>FSC 9</w:t>
            </w:r>
          </w:p>
          <w:p w:rsidR="00D931D1" w:rsidRPr="00415B8C" w:rsidRDefault="00D931D1" w:rsidP="00994D6E">
            <w:pPr>
              <w:pStyle w:val="Amendmenthistory"/>
              <w:rPr>
                <w:szCs w:val="16"/>
              </w:rPr>
            </w:pPr>
            <w:r>
              <w:rPr>
                <w:bCs/>
                <w:lang w:val="en-AU"/>
              </w:rPr>
              <w:t>31 July 2003</w:t>
            </w:r>
          </w:p>
        </w:tc>
        <w:tc>
          <w:tcPr>
            <w:tcW w:w="1559" w:type="dxa"/>
            <w:tcBorders>
              <w:top w:val="single" w:sz="4" w:space="0" w:color="auto"/>
            </w:tcBorders>
            <w:shd w:val="clear" w:color="auto" w:fill="auto"/>
          </w:tcPr>
          <w:p w:rsidR="00D931D1" w:rsidRDefault="00D931D1" w:rsidP="00994D6E">
            <w:pPr>
              <w:pStyle w:val="Amendmenthistory"/>
              <w:rPr>
                <w:bCs/>
                <w:lang w:val="en-AU"/>
              </w:rPr>
            </w:pPr>
            <w:r>
              <w:rPr>
                <w:bCs/>
                <w:lang w:val="en-AU"/>
              </w:rPr>
              <w:t>31 July 2003</w:t>
            </w:r>
          </w:p>
        </w:tc>
        <w:tc>
          <w:tcPr>
            <w:tcW w:w="850" w:type="dxa"/>
            <w:tcBorders>
              <w:top w:val="single" w:sz="4" w:space="0" w:color="auto"/>
            </w:tcBorders>
            <w:shd w:val="clear" w:color="auto" w:fill="auto"/>
          </w:tcPr>
          <w:p w:rsidR="00D931D1" w:rsidRPr="00521689" w:rsidRDefault="00D931D1" w:rsidP="00994D6E">
            <w:pPr>
              <w:tabs>
                <w:tab w:val="clear" w:pos="851"/>
              </w:tabs>
              <w:ind w:left="113" w:hanging="113"/>
              <w:rPr>
                <w:bCs/>
                <w:sz w:val="16"/>
                <w:lang w:val="en-AU"/>
              </w:rPr>
            </w:pPr>
            <w:r>
              <w:rPr>
                <w:bCs/>
                <w:sz w:val="16"/>
                <w:lang w:val="en-AU"/>
              </w:rPr>
              <w:t>am</w:t>
            </w:r>
          </w:p>
        </w:tc>
        <w:tc>
          <w:tcPr>
            <w:tcW w:w="3294" w:type="dxa"/>
            <w:tcBorders>
              <w:top w:val="single" w:sz="4" w:space="0" w:color="auto"/>
            </w:tcBorders>
            <w:shd w:val="clear" w:color="auto" w:fill="auto"/>
          </w:tcPr>
          <w:p w:rsidR="00D931D1" w:rsidRPr="00521689" w:rsidRDefault="00D931D1" w:rsidP="00920245">
            <w:pPr>
              <w:pStyle w:val="Amendmenthistory"/>
            </w:pPr>
            <w:r>
              <w:t>C</w:t>
            </w:r>
            <w:r w:rsidRPr="005133AF">
              <w:t>orrect a t</w:t>
            </w:r>
            <w:r>
              <w:t>ypographical error relating to starch</w:t>
            </w:r>
            <w:r w:rsidRPr="005133AF">
              <w:t>.</w:t>
            </w:r>
          </w:p>
        </w:tc>
      </w:tr>
      <w:tr w:rsidR="00D931D1" w:rsidRPr="004354D4" w:rsidTr="00521689">
        <w:trPr>
          <w:cantSplit/>
        </w:trPr>
        <w:tc>
          <w:tcPr>
            <w:tcW w:w="959" w:type="dxa"/>
            <w:tcBorders>
              <w:top w:val="single" w:sz="4" w:space="0" w:color="auto"/>
            </w:tcBorders>
            <w:shd w:val="clear" w:color="auto" w:fill="auto"/>
          </w:tcPr>
          <w:p w:rsidR="00D931D1" w:rsidRPr="00521689" w:rsidRDefault="00D931D1" w:rsidP="00994D6E">
            <w:pPr>
              <w:tabs>
                <w:tab w:val="clear" w:pos="851"/>
              </w:tabs>
              <w:ind w:left="113" w:hanging="113"/>
              <w:rPr>
                <w:bCs/>
                <w:sz w:val="16"/>
                <w:lang w:val="en-AU"/>
              </w:rPr>
            </w:pPr>
            <w:r>
              <w:rPr>
                <w:bCs/>
                <w:sz w:val="16"/>
                <w:lang w:val="en-AU"/>
              </w:rPr>
              <w:t>Table to clause 4</w:t>
            </w:r>
          </w:p>
        </w:tc>
        <w:tc>
          <w:tcPr>
            <w:tcW w:w="992" w:type="dxa"/>
            <w:tcBorders>
              <w:top w:val="single" w:sz="4" w:space="0" w:color="auto"/>
            </w:tcBorders>
            <w:shd w:val="clear" w:color="auto" w:fill="auto"/>
          </w:tcPr>
          <w:p w:rsidR="00D931D1" w:rsidRPr="00521689" w:rsidRDefault="00D931D1" w:rsidP="00994D6E">
            <w:pPr>
              <w:tabs>
                <w:tab w:val="clear" w:pos="851"/>
              </w:tabs>
              <w:ind w:left="113" w:hanging="113"/>
              <w:rPr>
                <w:bCs/>
                <w:sz w:val="16"/>
                <w:lang w:val="en-AU"/>
              </w:rPr>
            </w:pPr>
            <w:r>
              <w:rPr>
                <w:bCs/>
                <w:sz w:val="16"/>
                <w:lang w:val="en-AU"/>
              </w:rPr>
              <w:t>74</w:t>
            </w:r>
          </w:p>
        </w:tc>
        <w:tc>
          <w:tcPr>
            <w:tcW w:w="1418" w:type="dxa"/>
            <w:tcBorders>
              <w:top w:val="single" w:sz="4" w:space="0" w:color="auto"/>
            </w:tcBorders>
            <w:shd w:val="clear" w:color="auto" w:fill="auto"/>
          </w:tcPr>
          <w:p w:rsidR="00D931D1" w:rsidRPr="00415B8C" w:rsidRDefault="00D931D1" w:rsidP="00994D6E">
            <w:pPr>
              <w:pStyle w:val="Amendmenthistory"/>
            </w:pPr>
            <w:r w:rsidRPr="00415B8C">
              <w:t>F2008B00</w:t>
            </w:r>
            <w:r>
              <w:t>816</w:t>
            </w:r>
          </w:p>
          <w:p w:rsidR="00D931D1" w:rsidRPr="00415B8C" w:rsidRDefault="00D931D1" w:rsidP="00994D6E">
            <w:pPr>
              <w:pStyle w:val="Amendmenthistory"/>
            </w:pPr>
            <w:r>
              <w:t>24</w:t>
            </w:r>
            <w:r w:rsidRPr="00415B8C">
              <w:t xml:space="preserve"> Dec 2008</w:t>
            </w:r>
          </w:p>
          <w:p w:rsidR="00D931D1" w:rsidRPr="00415B8C" w:rsidRDefault="00D931D1" w:rsidP="00994D6E">
            <w:pPr>
              <w:pStyle w:val="Amendmenthistory"/>
              <w:rPr>
                <w:lang w:val="en-AU"/>
              </w:rPr>
            </w:pPr>
            <w:r>
              <w:rPr>
                <w:lang w:val="en-AU"/>
              </w:rPr>
              <w:t>FSC 16</w:t>
            </w:r>
          </w:p>
          <w:p w:rsidR="00D931D1" w:rsidRPr="00415B8C" w:rsidRDefault="00D931D1" w:rsidP="00583F8F">
            <w:pPr>
              <w:pStyle w:val="Amendmenthistory"/>
              <w:rPr>
                <w:szCs w:val="16"/>
              </w:rPr>
            </w:pPr>
            <w:r>
              <w:rPr>
                <w:bCs/>
                <w:lang w:val="en-AU"/>
              </w:rPr>
              <w:t>14 Oct 2004</w:t>
            </w:r>
          </w:p>
        </w:tc>
        <w:tc>
          <w:tcPr>
            <w:tcW w:w="1559" w:type="dxa"/>
            <w:tcBorders>
              <w:top w:val="single" w:sz="4" w:space="0" w:color="auto"/>
            </w:tcBorders>
            <w:shd w:val="clear" w:color="auto" w:fill="auto"/>
          </w:tcPr>
          <w:p w:rsidR="00D931D1" w:rsidRDefault="00D931D1" w:rsidP="00994D6E">
            <w:pPr>
              <w:pStyle w:val="Amendmenthistory"/>
              <w:rPr>
                <w:bCs/>
                <w:lang w:val="en-AU"/>
              </w:rPr>
            </w:pPr>
            <w:r>
              <w:rPr>
                <w:bCs/>
                <w:lang w:val="en-AU"/>
              </w:rPr>
              <w:t>14 Oct 2004</w:t>
            </w:r>
          </w:p>
        </w:tc>
        <w:tc>
          <w:tcPr>
            <w:tcW w:w="850" w:type="dxa"/>
            <w:tcBorders>
              <w:top w:val="single" w:sz="4" w:space="0" w:color="auto"/>
            </w:tcBorders>
            <w:shd w:val="clear" w:color="auto" w:fill="auto"/>
          </w:tcPr>
          <w:p w:rsidR="00D931D1" w:rsidRDefault="00D931D1" w:rsidP="00994D6E">
            <w:pPr>
              <w:tabs>
                <w:tab w:val="clear" w:pos="851"/>
              </w:tabs>
              <w:ind w:left="113" w:hanging="113"/>
              <w:rPr>
                <w:bCs/>
                <w:sz w:val="16"/>
                <w:lang w:val="en-AU"/>
              </w:rPr>
            </w:pPr>
            <w:r>
              <w:rPr>
                <w:bCs/>
                <w:sz w:val="16"/>
                <w:lang w:val="en-AU"/>
              </w:rPr>
              <w:t>ad</w:t>
            </w:r>
          </w:p>
        </w:tc>
        <w:tc>
          <w:tcPr>
            <w:tcW w:w="3294" w:type="dxa"/>
            <w:tcBorders>
              <w:top w:val="single" w:sz="4" w:space="0" w:color="auto"/>
            </w:tcBorders>
            <w:shd w:val="clear" w:color="auto" w:fill="auto"/>
          </w:tcPr>
          <w:p w:rsidR="00D931D1" w:rsidRPr="00521689" w:rsidRDefault="00D931D1" w:rsidP="00583F8F">
            <w:pPr>
              <w:pStyle w:val="Amendmenthistory"/>
            </w:pPr>
            <w:r>
              <w:t>R</w:t>
            </w:r>
            <w:r w:rsidRPr="005133AF">
              <w:t xml:space="preserve">eference to </w:t>
            </w:r>
            <w:r>
              <w:t>d</w:t>
            </w:r>
            <w:r w:rsidRPr="005133AF">
              <w:t>iacylglycerol oil under the entry for fats or oils.</w:t>
            </w:r>
          </w:p>
        </w:tc>
      </w:tr>
      <w:tr w:rsidR="00D931D1" w:rsidRPr="004354D4" w:rsidTr="00521689">
        <w:trPr>
          <w:cantSplit/>
        </w:trPr>
        <w:tc>
          <w:tcPr>
            <w:tcW w:w="959" w:type="dxa"/>
            <w:tcBorders>
              <w:top w:val="single" w:sz="4" w:space="0" w:color="auto"/>
            </w:tcBorders>
            <w:shd w:val="clear" w:color="auto" w:fill="auto"/>
          </w:tcPr>
          <w:p w:rsidR="00D931D1" w:rsidRPr="00521689" w:rsidRDefault="00D931D1" w:rsidP="00994D6E">
            <w:pPr>
              <w:tabs>
                <w:tab w:val="clear" w:pos="851"/>
              </w:tabs>
              <w:ind w:left="113" w:hanging="113"/>
              <w:rPr>
                <w:bCs/>
                <w:sz w:val="16"/>
                <w:lang w:val="en-AU"/>
              </w:rPr>
            </w:pPr>
            <w:r>
              <w:rPr>
                <w:bCs/>
                <w:sz w:val="16"/>
                <w:lang w:val="en-AU"/>
              </w:rPr>
              <w:t>Table to clause 4</w:t>
            </w:r>
          </w:p>
        </w:tc>
        <w:tc>
          <w:tcPr>
            <w:tcW w:w="992" w:type="dxa"/>
            <w:tcBorders>
              <w:top w:val="single" w:sz="4" w:space="0" w:color="auto"/>
            </w:tcBorders>
            <w:shd w:val="clear" w:color="auto" w:fill="auto"/>
          </w:tcPr>
          <w:p w:rsidR="00D931D1" w:rsidRPr="00521689" w:rsidRDefault="00D931D1" w:rsidP="004354D4">
            <w:pPr>
              <w:tabs>
                <w:tab w:val="clear" w:pos="851"/>
              </w:tabs>
              <w:ind w:left="113" w:hanging="113"/>
              <w:rPr>
                <w:bCs/>
                <w:sz w:val="16"/>
                <w:lang w:val="en-AU"/>
              </w:rPr>
            </w:pPr>
            <w:r>
              <w:rPr>
                <w:bCs/>
                <w:sz w:val="16"/>
                <w:lang w:val="en-AU"/>
              </w:rPr>
              <w:t>101</w:t>
            </w:r>
          </w:p>
        </w:tc>
        <w:tc>
          <w:tcPr>
            <w:tcW w:w="1418" w:type="dxa"/>
            <w:tcBorders>
              <w:top w:val="single" w:sz="4" w:space="0" w:color="auto"/>
            </w:tcBorders>
            <w:shd w:val="clear" w:color="auto" w:fill="auto"/>
          </w:tcPr>
          <w:p w:rsidR="00D931D1" w:rsidRPr="00415B8C" w:rsidRDefault="00D931D1" w:rsidP="00994D6E">
            <w:pPr>
              <w:pStyle w:val="Amendmenthistory"/>
            </w:pPr>
            <w:r>
              <w:t>F2008L</w:t>
            </w:r>
            <w:r w:rsidRPr="00415B8C">
              <w:t>0</w:t>
            </w:r>
            <w:r>
              <w:t>3058</w:t>
            </w:r>
          </w:p>
          <w:p w:rsidR="00D931D1" w:rsidRDefault="00D931D1" w:rsidP="00994D6E">
            <w:pPr>
              <w:pStyle w:val="Amendmenthistory"/>
              <w:rPr>
                <w:bCs/>
                <w:lang w:val="en-AU"/>
              </w:rPr>
            </w:pPr>
            <w:r>
              <w:rPr>
                <w:bCs/>
                <w:lang w:val="en-AU"/>
              </w:rPr>
              <w:t>14 Aug 2008</w:t>
            </w:r>
          </w:p>
          <w:p w:rsidR="00D931D1" w:rsidRPr="00415B8C" w:rsidRDefault="00D931D1" w:rsidP="00994D6E">
            <w:pPr>
              <w:pStyle w:val="Amendmenthistory"/>
              <w:rPr>
                <w:lang w:val="en-AU"/>
              </w:rPr>
            </w:pPr>
            <w:r>
              <w:rPr>
                <w:lang w:val="en-AU"/>
              </w:rPr>
              <w:t>FSC 43</w:t>
            </w:r>
          </w:p>
          <w:p w:rsidR="00D931D1" w:rsidRPr="00415B8C" w:rsidRDefault="00D931D1" w:rsidP="00137A42">
            <w:pPr>
              <w:pStyle w:val="Amendmenthistory"/>
              <w:rPr>
                <w:szCs w:val="16"/>
              </w:rPr>
            </w:pPr>
            <w:r>
              <w:rPr>
                <w:bCs/>
                <w:lang w:val="en-AU"/>
              </w:rPr>
              <w:t>14 Aug 2008</w:t>
            </w:r>
          </w:p>
        </w:tc>
        <w:tc>
          <w:tcPr>
            <w:tcW w:w="1559" w:type="dxa"/>
            <w:tcBorders>
              <w:top w:val="single" w:sz="4" w:space="0" w:color="auto"/>
            </w:tcBorders>
            <w:shd w:val="clear" w:color="auto" w:fill="auto"/>
          </w:tcPr>
          <w:p w:rsidR="00D931D1" w:rsidRPr="00521689" w:rsidRDefault="00D931D1" w:rsidP="004354D4">
            <w:pPr>
              <w:tabs>
                <w:tab w:val="clear" w:pos="851"/>
              </w:tabs>
              <w:ind w:left="113" w:hanging="113"/>
              <w:rPr>
                <w:bCs/>
                <w:sz w:val="16"/>
                <w:lang w:val="en-AU"/>
              </w:rPr>
            </w:pPr>
            <w:r>
              <w:rPr>
                <w:bCs/>
                <w:sz w:val="16"/>
                <w:lang w:val="en-AU"/>
              </w:rPr>
              <w:t>14 Aug 2008</w:t>
            </w:r>
          </w:p>
        </w:tc>
        <w:tc>
          <w:tcPr>
            <w:tcW w:w="850" w:type="dxa"/>
            <w:tcBorders>
              <w:top w:val="single" w:sz="4" w:space="0" w:color="auto"/>
            </w:tcBorders>
            <w:shd w:val="clear" w:color="auto" w:fill="auto"/>
          </w:tcPr>
          <w:p w:rsidR="00D931D1" w:rsidRPr="00521689" w:rsidRDefault="00D931D1" w:rsidP="004354D4">
            <w:pPr>
              <w:tabs>
                <w:tab w:val="clear" w:pos="851"/>
              </w:tabs>
              <w:ind w:left="113" w:hanging="113"/>
              <w:rPr>
                <w:bCs/>
                <w:sz w:val="16"/>
                <w:lang w:val="en-AU"/>
              </w:rPr>
            </w:pPr>
            <w:r>
              <w:rPr>
                <w:bCs/>
                <w:sz w:val="16"/>
                <w:lang w:val="en-AU"/>
              </w:rPr>
              <w:t>rep</w:t>
            </w:r>
          </w:p>
        </w:tc>
        <w:tc>
          <w:tcPr>
            <w:tcW w:w="3294" w:type="dxa"/>
            <w:tcBorders>
              <w:top w:val="single" w:sz="4" w:space="0" w:color="auto"/>
            </w:tcBorders>
            <w:shd w:val="clear" w:color="auto" w:fill="auto"/>
          </w:tcPr>
          <w:p w:rsidR="00D931D1" w:rsidRPr="00521689" w:rsidRDefault="00D931D1" w:rsidP="004354D4">
            <w:pPr>
              <w:tabs>
                <w:tab w:val="clear" w:pos="851"/>
              </w:tabs>
              <w:ind w:left="113" w:hanging="113"/>
              <w:rPr>
                <w:bCs/>
                <w:sz w:val="16"/>
              </w:rPr>
            </w:pPr>
            <w:r>
              <w:rPr>
                <w:bCs/>
                <w:sz w:val="16"/>
              </w:rPr>
              <w:t>Editorial note.</w:t>
            </w:r>
          </w:p>
        </w:tc>
      </w:tr>
      <w:tr w:rsidR="00D931D1" w:rsidRPr="004354D4" w:rsidTr="00521689">
        <w:trPr>
          <w:cantSplit/>
        </w:trPr>
        <w:tc>
          <w:tcPr>
            <w:tcW w:w="959" w:type="dxa"/>
            <w:tcBorders>
              <w:top w:val="single" w:sz="4" w:space="0" w:color="auto"/>
            </w:tcBorders>
            <w:shd w:val="clear" w:color="auto" w:fill="auto"/>
          </w:tcPr>
          <w:p w:rsidR="00D931D1" w:rsidRPr="00521689" w:rsidRDefault="00D931D1" w:rsidP="00994D6E">
            <w:pPr>
              <w:tabs>
                <w:tab w:val="clear" w:pos="851"/>
              </w:tabs>
              <w:ind w:left="113" w:hanging="113"/>
              <w:rPr>
                <w:bCs/>
                <w:sz w:val="16"/>
                <w:lang w:val="en-AU"/>
              </w:rPr>
            </w:pPr>
            <w:r>
              <w:rPr>
                <w:bCs/>
                <w:sz w:val="16"/>
                <w:lang w:val="en-AU"/>
              </w:rPr>
              <w:t>Table to clause 4</w:t>
            </w:r>
          </w:p>
        </w:tc>
        <w:tc>
          <w:tcPr>
            <w:tcW w:w="992" w:type="dxa"/>
            <w:tcBorders>
              <w:top w:val="single" w:sz="4" w:space="0" w:color="auto"/>
            </w:tcBorders>
            <w:shd w:val="clear" w:color="auto" w:fill="auto"/>
          </w:tcPr>
          <w:p w:rsidR="00D931D1" w:rsidRDefault="00D931D1" w:rsidP="00994D6E">
            <w:pPr>
              <w:tabs>
                <w:tab w:val="clear" w:pos="851"/>
              </w:tabs>
              <w:ind w:left="113" w:hanging="113"/>
              <w:rPr>
                <w:bCs/>
                <w:sz w:val="16"/>
                <w:lang w:val="en-AU"/>
              </w:rPr>
            </w:pPr>
            <w:r>
              <w:rPr>
                <w:bCs/>
                <w:sz w:val="16"/>
                <w:lang w:val="en-AU"/>
              </w:rPr>
              <w:t>103</w:t>
            </w:r>
          </w:p>
        </w:tc>
        <w:tc>
          <w:tcPr>
            <w:tcW w:w="1418" w:type="dxa"/>
            <w:tcBorders>
              <w:top w:val="single" w:sz="4" w:space="0" w:color="auto"/>
            </w:tcBorders>
            <w:shd w:val="clear" w:color="auto" w:fill="auto"/>
          </w:tcPr>
          <w:p w:rsidR="00D931D1" w:rsidRPr="00415B8C" w:rsidRDefault="00D931D1" w:rsidP="00994D6E">
            <w:pPr>
              <w:pStyle w:val="Amendmenthistory"/>
            </w:pPr>
            <w:r>
              <w:t>F2008L</w:t>
            </w:r>
            <w:r w:rsidRPr="00415B8C">
              <w:t>0</w:t>
            </w:r>
            <w:r>
              <w:t>3741</w:t>
            </w:r>
          </w:p>
          <w:p w:rsidR="00D931D1" w:rsidRDefault="00D931D1" w:rsidP="00994D6E">
            <w:pPr>
              <w:pStyle w:val="Amendmenthistory"/>
              <w:rPr>
                <w:bCs/>
                <w:lang w:val="en-AU"/>
              </w:rPr>
            </w:pPr>
            <w:r>
              <w:rPr>
                <w:bCs/>
                <w:lang w:val="en-AU"/>
              </w:rPr>
              <w:t>9 Oct 2008</w:t>
            </w:r>
          </w:p>
          <w:p w:rsidR="00D931D1" w:rsidRPr="00415B8C" w:rsidRDefault="00D931D1" w:rsidP="00994D6E">
            <w:pPr>
              <w:pStyle w:val="Amendmenthistory"/>
              <w:rPr>
                <w:lang w:val="en-AU"/>
              </w:rPr>
            </w:pPr>
            <w:r>
              <w:rPr>
                <w:lang w:val="en-AU"/>
              </w:rPr>
              <w:t>FSC 45</w:t>
            </w:r>
          </w:p>
          <w:p w:rsidR="00D931D1" w:rsidRPr="00415B8C" w:rsidRDefault="00D931D1" w:rsidP="00994D6E">
            <w:pPr>
              <w:pStyle w:val="Amendmenthistory"/>
              <w:rPr>
                <w:szCs w:val="16"/>
              </w:rPr>
            </w:pPr>
            <w:r>
              <w:rPr>
                <w:bCs/>
                <w:lang w:val="en-AU"/>
              </w:rPr>
              <w:t>9 Oct 2008</w:t>
            </w:r>
          </w:p>
        </w:tc>
        <w:tc>
          <w:tcPr>
            <w:tcW w:w="1559" w:type="dxa"/>
            <w:tcBorders>
              <w:top w:val="single" w:sz="4" w:space="0" w:color="auto"/>
            </w:tcBorders>
            <w:shd w:val="clear" w:color="auto" w:fill="auto"/>
          </w:tcPr>
          <w:p w:rsidR="00D931D1" w:rsidRPr="00521689" w:rsidRDefault="00D931D1" w:rsidP="00994D6E">
            <w:pPr>
              <w:tabs>
                <w:tab w:val="clear" w:pos="851"/>
              </w:tabs>
              <w:ind w:left="113" w:hanging="113"/>
              <w:rPr>
                <w:bCs/>
                <w:sz w:val="16"/>
                <w:lang w:val="en-AU"/>
              </w:rPr>
            </w:pPr>
            <w:r>
              <w:rPr>
                <w:bCs/>
                <w:sz w:val="16"/>
                <w:lang w:val="en-AU"/>
              </w:rPr>
              <w:t>9 Oct 2008</w:t>
            </w:r>
          </w:p>
        </w:tc>
        <w:tc>
          <w:tcPr>
            <w:tcW w:w="850" w:type="dxa"/>
            <w:tcBorders>
              <w:top w:val="single" w:sz="4" w:space="0" w:color="auto"/>
            </w:tcBorders>
            <w:shd w:val="clear" w:color="auto" w:fill="auto"/>
          </w:tcPr>
          <w:p w:rsidR="00D931D1" w:rsidRPr="00521689" w:rsidRDefault="00D931D1" w:rsidP="004354D4">
            <w:pPr>
              <w:tabs>
                <w:tab w:val="clear" w:pos="851"/>
              </w:tabs>
              <w:ind w:left="113" w:hanging="113"/>
              <w:rPr>
                <w:bCs/>
                <w:sz w:val="16"/>
                <w:lang w:val="en-AU"/>
              </w:rPr>
            </w:pPr>
            <w:r>
              <w:rPr>
                <w:bCs/>
                <w:sz w:val="16"/>
                <w:lang w:val="en-AU"/>
              </w:rPr>
              <w:t>am</w:t>
            </w:r>
          </w:p>
        </w:tc>
        <w:tc>
          <w:tcPr>
            <w:tcW w:w="3294" w:type="dxa"/>
            <w:tcBorders>
              <w:top w:val="single" w:sz="4" w:space="0" w:color="auto"/>
            </w:tcBorders>
            <w:shd w:val="clear" w:color="auto" w:fill="auto"/>
          </w:tcPr>
          <w:p w:rsidR="00D931D1" w:rsidRPr="00521689" w:rsidRDefault="00D931D1" w:rsidP="009E3C3E">
            <w:pPr>
              <w:pStyle w:val="Amendmenthistory"/>
              <w:rPr>
                <w:bCs/>
              </w:rPr>
            </w:pPr>
            <w:r>
              <w:t>C</w:t>
            </w:r>
            <w:r w:rsidRPr="005133AF">
              <w:t>onditions of use for milk solids.</w:t>
            </w:r>
          </w:p>
        </w:tc>
      </w:tr>
      <w:tr w:rsidR="00D931D1" w:rsidRPr="004354D4" w:rsidTr="00521689">
        <w:trPr>
          <w:cantSplit/>
        </w:trPr>
        <w:tc>
          <w:tcPr>
            <w:tcW w:w="959" w:type="dxa"/>
            <w:tcBorders>
              <w:top w:val="single" w:sz="4" w:space="0" w:color="auto"/>
            </w:tcBorders>
            <w:shd w:val="clear" w:color="auto" w:fill="auto"/>
          </w:tcPr>
          <w:p w:rsidR="00D931D1" w:rsidRPr="00521689" w:rsidRDefault="00D931D1" w:rsidP="007C5178">
            <w:pPr>
              <w:tabs>
                <w:tab w:val="clear" w:pos="851"/>
              </w:tabs>
              <w:ind w:left="113" w:hanging="113"/>
              <w:rPr>
                <w:bCs/>
                <w:sz w:val="16"/>
                <w:lang w:val="en-AU"/>
              </w:rPr>
            </w:pPr>
            <w:r>
              <w:rPr>
                <w:bCs/>
                <w:sz w:val="16"/>
                <w:lang w:val="en-AU"/>
              </w:rPr>
              <w:t>Table to clause 4</w:t>
            </w:r>
          </w:p>
        </w:tc>
        <w:tc>
          <w:tcPr>
            <w:tcW w:w="992" w:type="dxa"/>
            <w:tcBorders>
              <w:top w:val="single" w:sz="4" w:space="0" w:color="auto"/>
            </w:tcBorders>
            <w:shd w:val="clear" w:color="auto" w:fill="auto"/>
          </w:tcPr>
          <w:p w:rsidR="00D931D1" w:rsidRDefault="00D931D1" w:rsidP="007C5178">
            <w:pPr>
              <w:tabs>
                <w:tab w:val="clear" w:pos="851"/>
              </w:tabs>
              <w:ind w:left="113" w:hanging="113"/>
              <w:rPr>
                <w:bCs/>
                <w:sz w:val="16"/>
                <w:lang w:val="en-AU"/>
              </w:rPr>
            </w:pPr>
            <w:r>
              <w:rPr>
                <w:bCs/>
                <w:sz w:val="16"/>
                <w:lang w:val="en-AU"/>
              </w:rPr>
              <w:t>124</w:t>
            </w:r>
          </w:p>
        </w:tc>
        <w:tc>
          <w:tcPr>
            <w:tcW w:w="1418" w:type="dxa"/>
            <w:tcBorders>
              <w:top w:val="single" w:sz="4" w:space="0" w:color="auto"/>
            </w:tcBorders>
            <w:shd w:val="clear" w:color="auto" w:fill="auto"/>
          </w:tcPr>
          <w:p w:rsidR="00D931D1" w:rsidRPr="00415B8C" w:rsidRDefault="00D931D1" w:rsidP="007C5178">
            <w:pPr>
              <w:pStyle w:val="Amendmenthistory"/>
            </w:pPr>
            <w:r>
              <w:t>F2011L</w:t>
            </w:r>
            <w:r w:rsidRPr="00415B8C">
              <w:t>0</w:t>
            </w:r>
            <w:r>
              <w:t>1450</w:t>
            </w:r>
          </w:p>
          <w:p w:rsidR="00D931D1" w:rsidRDefault="00D931D1" w:rsidP="007C5178">
            <w:pPr>
              <w:pStyle w:val="Amendmenthistory"/>
              <w:rPr>
                <w:bCs/>
                <w:lang w:val="en-AU"/>
              </w:rPr>
            </w:pPr>
            <w:r>
              <w:rPr>
                <w:bCs/>
                <w:lang w:val="en-AU"/>
              </w:rPr>
              <w:t>8 July 2011</w:t>
            </w:r>
          </w:p>
          <w:p w:rsidR="00D931D1" w:rsidRPr="00415B8C" w:rsidRDefault="00D931D1" w:rsidP="007C5178">
            <w:pPr>
              <w:pStyle w:val="Amendmenthistory"/>
              <w:rPr>
                <w:lang w:val="en-AU"/>
              </w:rPr>
            </w:pPr>
            <w:r>
              <w:rPr>
                <w:lang w:val="en-AU"/>
              </w:rPr>
              <w:t>FSC 66</w:t>
            </w:r>
          </w:p>
          <w:p w:rsidR="00D931D1" w:rsidRDefault="00D931D1" w:rsidP="007C5178">
            <w:pPr>
              <w:pStyle w:val="Amendmenthistory"/>
              <w:rPr>
                <w:lang w:val="en-AU"/>
              </w:rPr>
            </w:pPr>
            <w:r>
              <w:rPr>
                <w:lang w:val="en-AU"/>
              </w:rPr>
              <w:t>11 July 2011</w:t>
            </w:r>
          </w:p>
          <w:p w:rsidR="006C6510" w:rsidRPr="00415B8C" w:rsidRDefault="006C6510" w:rsidP="007C5178">
            <w:pPr>
              <w:pStyle w:val="Amendmenthistory"/>
              <w:rPr>
                <w:szCs w:val="16"/>
              </w:rPr>
            </w:pPr>
          </w:p>
        </w:tc>
        <w:tc>
          <w:tcPr>
            <w:tcW w:w="1559" w:type="dxa"/>
            <w:tcBorders>
              <w:top w:val="single" w:sz="4" w:space="0" w:color="auto"/>
            </w:tcBorders>
            <w:shd w:val="clear" w:color="auto" w:fill="auto"/>
          </w:tcPr>
          <w:p w:rsidR="00D931D1" w:rsidRPr="00521689" w:rsidRDefault="0020627C" w:rsidP="007C5178">
            <w:pPr>
              <w:pStyle w:val="Amendmenthistory"/>
              <w:rPr>
                <w:lang w:val="en-AU"/>
              </w:rPr>
            </w:pPr>
            <w:r>
              <w:rPr>
                <w:lang w:val="en-AU"/>
              </w:rPr>
              <w:t>11</w:t>
            </w:r>
            <w:r w:rsidR="00D931D1">
              <w:rPr>
                <w:lang w:val="en-AU"/>
              </w:rPr>
              <w:t xml:space="preserve"> July 2011</w:t>
            </w:r>
          </w:p>
        </w:tc>
        <w:tc>
          <w:tcPr>
            <w:tcW w:w="850" w:type="dxa"/>
            <w:tcBorders>
              <w:top w:val="single" w:sz="4" w:space="0" w:color="auto"/>
            </w:tcBorders>
            <w:shd w:val="clear" w:color="auto" w:fill="auto"/>
          </w:tcPr>
          <w:p w:rsidR="00D931D1" w:rsidRDefault="00D931D1" w:rsidP="004354D4">
            <w:pPr>
              <w:tabs>
                <w:tab w:val="clear" w:pos="851"/>
              </w:tabs>
              <w:ind w:left="113" w:hanging="113"/>
              <w:rPr>
                <w:bCs/>
                <w:sz w:val="16"/>
                <w:lang w:val="en-AU"/>
              </w:rPr>
            </w:pPr>
            <w:r>
              <w:rPr>
                <w:bCs/>
                <w:sz w:val="16"/>
                <w:lang w:val="en-AU"/>
              </w:rPr>
              <w:t>am</w:t>
            </w:r>
          </w:p>
        </w:tc>
        <w:tc>
          <w:tcPr>
            <w:tcW w:w="3294" w:type="dxa"/>
            <w:tcBorders>
              <w:top w:val="single" w:sz="4" w:space="0" w:color="auto"/>
            </w:tcBorders>
            <w:shd w:val="clear" w:color="auto" w:fill="auto"/>
          </w:tcPr>
          <w:p w:rsidR="00D931D1" w:rsidRDefault="00D931D1" w:rsidP="00EA1EEB">
            <w:pPr>
              <w:pStyle w:val="Amendmenthistory"/>
            </w:pPr>
            <w:r>
              <w:t>Replace ‘and/or’ with ‘or’.</w:t>
            </w:r>
          </w:p>
        </w:tc>
      </w:tr>
      <w:tr w:rsidR="00D931D1" w:rsidRPr="004354D4" w:rsidTr="00B46741">
        <w:trPr>
          <w:cantSplit/>
        </w:trPr>
        <w:tc>
          <w:tcPr>
            <w:tcW w:w="959" w:type="dxa"/>
            <w:tcBorders>
              <w:top w:val="single" w:sz="12" w:space="0" w:color="auto"/>
            </w:tcBorders>
            <w:shd w:val="clear" w:color="auto" w:fill="auto"/>
          </w:tcPr>
          <w:p w:rsidR="00D931D1" w:rsidRDefault="00D931D1" w:rsidP="00994D6E">
            <w:pPr>
              <w:tabs>
                <w:tab w:val="clear" w:pos="851"/>
              </w:tabs>
              <w:ind w:left="113" w:hanging="113"/>
              <w:rPr>
                <w:bCs/>
                <w:sz w:val="16"/>
                <w:lang w:val="en-AU"/>
              </w:rPr>
            </w:pPr>
            <w:r>
              <w:rPr>
                <w:bCs/>
                <w:sz w:val="16"/>
                <w:lang w:val="en-AU"/>
              </w:rPr>
              <w:t>5</w:t>
            </w:r>
          </w:p>
        </w:tc>
        <w:tc>
          <w:tcPr>
            <w:tcW w:w="992" w:type="dxa"/>
            <w:tcBorders>
              <w:top w:val="single" w:sz="12" w:space="0" w:color="auto"/>
            </w:tcBorders>
            <w:shd w:val="clear" w:color="auto" w:fill="auto"/>
          </w:tcPr>
          <w:p w:rsidR="00D931D1" w:rsidRDefault="00D931D1" w:rsidP="007C5178">
            <w:pPr>
              <w:tabs>
                <w:tab w:val="clear" w:pos="851"/>
              </w:tabs>
              <w:ind w:left="113" w:hanging="113"/>
              <w:rPr>
                <w:bCs/>
                <w:sz w:val="16"/>
                <w:lang w:val="en-AU"/>
              </w:rPr>
            </w:pPr>
            <w:r>
              <w:rPr>
                <w:bCs/>
                <w:sz w:val="16"/>
                <w:lang w:val="en-AU"/>
              </w:rPr>
              <w:t>124</w:t>
            </w:r>
          </w:p>
        </w:tc>
        <w:tc>
          <w:tcPr>
            <w:tcW w:w="1418" w:type="dxa"/>
            <w:tcBorders>
              <w:top w:val="single" w:sz="12" w:space="0" w:color="auto"/>
            </w:tcBorders>
            <w:shd w:val="clear" w:color="auto" w:fill="auto"/>
          </w:tcPr>
          <w:p w:rsidR="00D931D1" w:rsidRPr="00415B8C" w:rsidRDefault="00D931D1" w:rsidP="007C5178">
            <w:pPr>
              <w:pStyle w:val="Amendmenthistory"/>
            </w:pPr>
            <w:r>
              <w:t>F2011L</w:t>
            </w:r>
            <w:r w:rsidRPr="00415B8C">
              <w:t>0</w:t>
            </w:r>
            <w:r>
              <w:t>1450</w:t>
            </w:r>
          </w:p>
          <w:p w:rsidR="00D931D1" w:rsidRDefault="00D931D1" w:rsidP="007C5178">
            <w:pPr>
              <w:pStyle w:val="Amendmenthistory"/>
              <w:rPr>
                <w:bCs/>
                <w:lang w:val="en-AU"/>
              </w:rPr>
            </w:pPr>
            <w:r>
              <w:rPr>
                <w:bCs/>
                <w:lang w:val="en-AU"/>
              </w:rPr>
              <w:t>8 July 2011</w:t>
            </w:r>
          </w:p>
          <w:p w:rsidR="00D931D1" w:rsidRPr="00415B8C" w:rsidRDefault="00D931D1" w:rsidP="007C5178">
            <w:pPr>
              <w:pStyle w:val="Amendmenthistory"/>
              <w:rPr>
                <w:lang w:val="en-AU"/>
              </w:rPr>
            </w:pPr>
            <w:r>
              <w:rPr>
                <w:lang w:val="en-AU"/>
              </w:rPr>
              <w:t>FSC 66</w:t>
            </w:r>
          </w:p>
          <w:p w:rsidR="00D931D1" w:rsidRDefault="00D931D1" w:rsidP="007C5178">
            <w:pPr>
              <w:pStyle w:val="Amendmenthistory"/>
              <w:rPr>
                <w:lang w:val="en-AU"/>
              </w:rPr>
            </w:pPr>
            <w:r>
              <w:rPr>
                <w:lang w:val="en-AU"/>
              </w:rPr>
              <w:t>11 July 2011</w:t>
            </w:r>
          </w:p>
          <w:p w:rsidR="006C6510" w:rsidRPr="00415B8C" w:rsidRDefault="006C6510" w:rsidP="007C5178">
            <w:pPr>
              <w:pStyle w:val="Amendmenthistory"/>
              <w:rPr>
                <w:szCs w:val="16"/>
              </w:rPr>
            </w:pPr>
          </w:p>
        </w:tc>
        <w:tc>
          <w:tcPr>
            <w:tcW w:w="1559" w:type="dxa"/>
            <w:tcBorders>
              <w:top w:val="single" w:sz="12" w:space="0" w:color="auto"/>
            </w:tcBorders>
            <w:shd w:val="clear" w:color="auto" w:fill="auto"/>
          </w:tcPr>
          <w:p w:rsidR="00D931D1" w:rsidRPr="00521689" w:rsidRDefault="0020627C" w:rsidP="007C5178">
            <w:pPr>
              <w:pStyle w:val="Amendmenthistory"/>
              <w:rPr>
                <w:lang w:val="en-AU"/>
              </w:rPr>
            </w:pPr>
            <w:r>
              <w:rPr>
                <w:lang w:val="en-AU"/>
              </w:rPr>
              <w:t>11</w:t>
            </w:r>
            <w:r w:rsidR="00D931D1">
              <w:rPr>
                <w:lang w:val="en-AU"/>
              </w:rPr>
              <w:t xml:space="preserve"> July 2011</w:t>
            </w:r>
          </w:p>
        </w:tc>
        <w:tc>
          <w:tcPr>
            <w:tcW w:w="850" w:type="dxa"/>
            <w:tcBorders>
              <w:top w:val="single" w:sz="12" w:space="0" w:color="auto"/>
            </w:tcBorders>
            <w:shd w:val="clear" w:color="auto" w:fill="auto"/>
          </w:tcPr>
          <w:p w:rsidR="00D931D1" w:rsidRDefault="00D931D1" w:rsidP="007C5178">
            <w:pPr>
              <w:tabs>
                <w:tab w:val="clear" w:pos="851"/>
              </w:tabs>
              <w:ind w:left="113" w:hanging="113"/>
              <w:rPr>
                <w:bCs/>
                <w:sz w:val="16"/>
                <w:lang w:val="en-AU"/>
              </w:rPr>
            </w:pPr>
            <w:r>
              <w:rPr>
                <w:bCs/>
                <w:sz w:val="16"/>
                <w:lang w:val="en-AU"/>
              </w:rPr>
              <w:t>am</w:t>
            </w:r>
          </w:p>
        </w:tc>
        <w:tc>
          <w:tcPr>
            <w:tcW w:w="3294" w:type="dxa"/>
            <w:tcBorders>
              <w:top w:val="single" w:sz="12" w:space="0" w:color="auto"/>
            </w:tcBorders>
            <w:shd w:val="clear" w:color="auto" w:fill="auto"/>
          </w:tcPr>
          <w:p w:rsidR="00D931D1" w:rsidRDefault="00D931D1" w:rsidP="007C5178">
            <w:pPr>
              <w:pStyle w:val="Amendmenthistory"/>
            </w:pPr>
            <w:r>
              <w:t>Replace ‘and/or’ with ‘or’.</w:t>
            </w:r>
          </w:p>
        </w:tc>
      </w:tr>
      <w:tr w:rsidR="00D931D1" w:rsidRPr="004354D4" w:rsidTr="00B46741">
        <w:trPr>
          <w:cantSplit/>
        </w:trPr>
        <w:tc>
          <w:tcPr>
            <w:tcW w:w="959" w:type="dxa"/>
            <w:tcBorders>
              <w:top w:val="single" w:sz="12" w:space="0" w:color="auto"/>
            </w:tcBorders>
            <w:shd w:val="clear" w:color="auto" w:fill="auto"/>
          </w:tcPr>
          <w:p w:rsidR="00D931D1" w:rsidRPr="00521689" w:rsidRDefault="00D931D1" w:rsidP="00950FD1">
            <w:pPr>
              <w:tabs>
                <w:tab w:val="clear" w:pos="851"/>
              </w:tabs>
              <w:ind w:left="113" w:hanging="113"/>
              <w:rPr>
                <w:bCs/>
                <w:sz w:val="16"/>
                <w:lang w:val="en-AU"/>
              </w:rPr>
            </w:pPr>
            <w:r>
              <w:rPr>
                <w:bCs/>
                <w:sz w:val="16"/>
                <w:lang w:val="en-AU"/>
              </w:rPr>
              <w:t>6</w:t>
            </w:r>
          </w:p>
        </w:tc>
        <w:tc>
          <w:tcPr>
            <w:tcW w:w="992" w:type="dxa"/>
            <w:tcBorders>
              <w:top w:val="single" w:sz="12" w:space="0" w:color="auto"/>
            </w:tcBorders>
            <w:shd w:val="clear" w:color="auto" w:fill="auto"/>
          </w:tcPr>
          <w:p w:rsidR="00D931D1" w:rsidRDefault="00D931D1" w:rsidP="00994D6E">
            <w:pPr>
              <w:tabs>
                <w:tab w:val="clear" w:pos="851"/>
              </w:tabs>
              <w:ind w:left="113" w:hanging="113"/>
              <w:rPr>
                <w:bCs/>
                <w:sz w:val="16"/>
                <w:lang w:val="en-AU"/>
              </w:rPr>
            </w:pPr>
            <w:r>
              <w:rPr>
                <w:bCs/>
                <w:sz w:val="16"/>
                <w:lang w:val="en-AU"/>
              </w:rPr>
              <w:t>91</w:t>
            </w:r>
          </w:p>
        </w:tc>
        <w:tc>
          <w:tcPr>
            <w:tcW w:w="1418" w:type="dxa"/>
            <w:tcBorders>
              <w:top w:val="single" w:sz="12" w:space="0" w:color="auto"/>
            </w:tcBorders>
            <w:shd w:val="clear" w:color="auto" w:fill="auto"/>
          </w:tcPr>
          <w:p w:rsidR="00D931D1" w:rsidRPr="00415B8C" w:rsidRDefault="00D931D1" w:rsidP="00994D6E">
            <w:pPr>
              <w:pStyle w:val="Amendmenthistory"/>
            </w:pPr>
            <w:r>
              <w:t>F2007L</w:t>
            </w:r>
            <w:r w:rsidRPr="00415B8C">
              <w:t>0</w:t>
            </w:r>
            <w:r>
              <w:t>0373</w:t>
            </w:r>
          </w:p>
          <w:p w:rsidR="00D931D1" w:rsidRDefault="00D931D1" w:rsidP="00994D6E">
            <w:pPr>
              <w:pStyle w:val="Amendmenthistory"/>
              <w:rPr>
                <w:bCs/>
                <w:lang w:val="en-AU"/>
              </w:rPr>
            </w:pPr>
            <w:r>
              <w:rPr>
                <w:bCs/>
                <w:lang w:val="en-AU"/>
              </w:rPr>
              <w:t>15 Feb 2007</w:t>
            </w:r>
          </w:p>
          <w:p w:rsidR="00D931D1" w:rsidRPr="00415B8C" w:rsidRDefault="00D931D1" w:rsidP="00994D6E">
            <w:pPr>
              <w:pStyle w:val="Amendmenthistory"/>
              <w:rPr>
                <w:lang w:val="en-AU"/>
              </w:rPr>
            </w:pPr>
            <w:r>
              <w:rPr>
                <w:lang w:val="en-AU"/>
              </w:rPr>
              <w:t>FSC 33</w:t>
            </w:r>
          </w:p>
          <w:p w:rsidR="00D931D1" w:rsidRPr="00415B8C" w:rsidRDefault="00D931D1" w:rsidP="00994D6E">
            <w:pPr>
              <w:pStyle w:val="Amendmenthistory"/>
              <w:rPr>
                <w:szCs w:val="16"/>
              </w:rPr>
            </w:pPr>
            <w:r>
              <w:rPr>
                <w:bCs/>
                <w:lang w:val="en-AU"/>
              </w:rPr>
              <w:t>15 Feb 2007</w:t>
            </w:r>
          </w:p>
        </w:tc>
        <w:tc>
          <w:tcPr>
            <w:tcW w:w="1559" w:type="dxa"/>
            <w:tcBorders>
              <w:top w:val="single" w:sz="12" w:space="0" w:color="auto"/>
            </w:tcBorders>
            <w:shd w:val="clear" w:color="auto" w:fill="auto"/>
          </w:tcPr>
          <w:p w:rsidR="00D931D1" w:rsidRDefault="00D931D1" w:rsidP="00994D6E">
            <w:pPr>
              <w:pStyle w:val="Amendmenthistory"/>
              <w:rPr>
                <w:bCs/>
                <w:lang w:val="en-AU"/>
              </w:rPr>
            </w:pPr>
            <w:r>
              <w:rPr>
                <w:bCs/>
                <w:lang w:val="en-AU"/>
              </w:rPr>
              <w:t>15 Feb 2007</w:t>
            </w:r>
          </w:p>
        </w:tc>
        <w:tc>
          <w:tcPr>
            <w:tcW w:w="850" w:type="dxa"/>
            <w:tcBorders>
              <w:top w:val="single" w:sz="12" w:space="0" w:color="auto"/>
            </w:tcBorders>
            <w:shd w:val="clear" w:color="auto" w:fill="auto"/>
          </w:tcPr>
          <w:p w:rsidR="00D931D1" w:rsidRDefault="00D931D1" w:rsidP="00994D6E">
            <w:pPr>
              <w:tabs>
                <w:tab w:val="clear" w:pos="851"/>
              </w:tabs>
              <w:ind w:left="113" w:hanging="113"/>
              <w:rPr>
                <w:bCs/>
                <w:sz w:val="16"/>
                <w:lang w:val="en-AU"/>
              </w:rPr>
            </w:pPr>
            <w:r>
              <w:rPr>
                <w:bCs/>
                <w:sz w:val="16"/>
                <w:lang w:val="en-AU"/>
              </w:rPr>
              <w:t>am</w:t>
            </w:r>
          </w:p>
        </w:tc>
        <w:tc>
          <w:tcPr>
            <w:tcW w:w="3294" w:type="dxa"/>
            <w:tcBorders>
              <w:top w:val="single" w:sz="12" w:space="0" w:color="auto"/>
            </w:tcBorders>
            <w:shd w:val="clear" w:color="auto" w:fill="auto"/>
          </w:tcPr>
          <w:p w:rsidR="00D931D1" w:rsidRPr="00521689" w:rsidRDefault="00D931D1" w:rsidP="00950FD1">
            <w:pPr>
              <w:pStyle w:val="Amendmenthistory"/>
              <w:rPr>
                <w:bCs/>
              </w:rPr>
            </w:pPr>
            <w:r>
              <w:t>C</w:t>
            </w:r>
            <w:r w:rsidRPr="005133AF">
              <w:t>onsequen</w:t>
            </w:r>
            <w:r>
              <w:t>tial</w:t>
            </w:r>
            <w:r w:rsidRPr="005133AF">
              <w:t xml:space="preserve"> amendment </w:t>
            </w:r>
            <w:r>
              <w:t xml:space="preserve">to 6(1) and (6(2) relating to an amendment to </w:t>
            </w:r>
            <w:r w:rsidRPr="005133AF">
              <w:t>the definition of ‘liqueur’ in Standard 2.7.5.</w:t>
            </w:r>
            <w:r>
              <w:t xml:space="preserve"> </w:t>
            </w:r>
          </w:p>
        </w:tc>
      </w:tr>
      <w:tr w:rsidR="00D931D1" w:rsidRPr="004354D4" w:rsidTr="00521689">
        <w:trPr>
          <w:cantSplit/>
        </w:trPr>
        <w:tc>
          <w:tcPr>
            <w:tcW w:w="959" w:type="dxa"/>
            <w:tcBorders>
              <w:top w:val="single" w:sz="4" w:space="0" w:color="auto"/>
            </w:tcBorders>
            <w:shd w:val="clear" w:color="auto" w:fill="auto"/>
          </w:tcPr>
          <w:p w:rsidR="00D931D1" w:rsidRDefault="00D931D1" w:rsidP="004354D4">
            <w:pPr>
              <w:tabs>
                <w:tab w:val="clear" w:pos="851"/>
              </w:tabs>
              <w:ind w:left="113" w:hanging="113"/>
              <w:rPr>
                <w:bCs/>
                <w:sz w:val="16"/>
                <w:lang w:val="en-AU"/>
              </w:rPr>
            </w:pPr>
            <w:r>
              <w:rPr>
                <w:bCs/>
                <w:sz w:val="16"/>
                <w:lang w:val="en-AU"/>
              </w:rPr>
              <w:t>6</w:t>
            </w:r>
          </w:p>
        </w:tc>
        <w:tc>
          <w:tcPr>
            <w:tcW w:w="992" w:type="dxa"/>
            <w:tcBorders>
              <w:top w:val="single" w:sz="4" w:space="0" w:color="auto"/>
            </w:tcBorders>
            <w:shd w:val="clear" w:color="auto" w:fill="auto"/>
          </w:tcPr>
          <w:p w:rsidR="00D931D1" w:rsidRDefault="00D931D1" w:rsidP="007C5178">
            <w:pPr>
              <w:tabs>
                <w:tab w:val="clear" w:pos="851"/>
              </w:tabs>
              <w:ind w:left="113" w:hanging="113"/>
              <w:rPr>
                <w:bCs/>
                <w:sz w:val="16"/>
                <w:lang w:val="en-AU"/>
              </w:rPr>
            </w:pPr>
            <w:r>
              <w:rPr>
                <w:bCs/>
                <w:sz w:val="16"/>
                <w:lang w:val="en-AU"/>
              </w:rPr>
              <w:t>124</w:t>
            </w:r>
          </w:p>
        </w:tc>
        <w:tc>
          <w:tcPr>
            <w:tcW w:w="1418" w:type="dxa"/>
            <w:tcBorders>
              <w:top w:val="single" w:sz="4" w:space="0" w:color="auto"/>
            </w:tcBorders>
            <w:shd w:val="clear" w:color="auto" w:fill="auto"/>
          </w:tcPr>
          <w:p w:rsidR="00D931D1" w:rsidRPr="00415B8C" w:rsidRDefault="00D931D1" w:rsidP="007C5178">
            <w:pPr>
              <w:pStyle w:val="Amendmenthistory"/>
            </w:pPr>
            <w:r>
              <w:t>F2011L</w:t>
            </w:r>
            <w:r w:rsidRPr="00415B8C">
              <w:t>0</w:t>
            </w:r>
            <w:r>
              <w:t>1450</w:t>
            </w:r>
          </w:p>
          <w:p w:rsidR="00D931D1" w:rsidRDefault="00D931D1" w:rsidP="007C5178">
            <w:pPr>
              <w:pStyle w:val="Amendmenthistory"/>
              <w:rPr>
                <w:bCs/>
                <w:lang w:val="en-AU"/>
              </w:rPr>
            </w:pPr>
            <w:r>
              <w:rPr>
                <w:bCs/>
                <w:lang w:val="en-AU"/>
              </w:rPr>
              <w:t>8 July 2011</w:t>
            </w:r>
          </w:p>
          <w:p w:rsidR="00D931D1" w:rsidRPr="00415B8C" w:rsidRDefault="00D931D1" w:rsidP="007C5178">
            <w:pPr>
              <w:pStyle w:val="Amendmenthistory"/>
              <w:rPr>
                <w:lang w:val="en-AU"/>
              </w:rPr>
            </w:pPr>
            <w:r>
              <w:rPr>
                <w:lang w:val="en-AU"/>
              </w:rPr>
              <w:t>FSC 66</w:t>
            </w:r>
          </w:p>
          <w:p w:rsidR="00D931D1" w:rsidRPr="00415B8C" w:rsidRDefault="00D931D1" w:rsidP="007C5178">
            <w:pPr>
              <w:pStyle w:val="Amendmenthistory"/>
              <w:rPr>
                <w:szCs w:val="16"/>
              </w:rPr>
            </w:pPr>
            <w:r>
              <w:rPr>
                <w:lang w:val="en-AU"/>
              </w:rPr>
              <w:t>11 July 2011</w:t>
            </w:r>
          </w:p>
        </w:tc>
        <w:tc>
          <w:tcPr>
            <w:tcW w:w="1559" w:type="dxa"/>
            <w:tcBorders>
              <w:top w:val="single" w:sz="4" w:space="0" w:color="auto"/>
            </w:tcBorders>
            <w:shd w:val="clear" w:color="auto" w:fill="auto"/>
          </w:tcPr>
          <w:p w:rsidR="00D931D1" w:rsidRPr="00521689" w:rsidRDefault="0020627C" w:rsidP="007C5178">
            <w:pPr>
              <w:pStyle w:val="Amendmenthistory"/>
              <w:rPr>
                <w:lang w:val="en-AU"/>
              </w:rPr>
            </w:pPr>
            <w:r>
              <w:rPr>
                <w:lang w:val="en-AU"/>
              </w:rPr>
              <w:t>11</w:t>
            </w:r>
            <w:r w:rsidR="00D931D1">
              <w:rPr>
                <w:lang w:val="en-AU"/>
              </w:rPr>
              <w:t xml:space="preserve"> July 2011</w:t>
            </w:r>
          </w:p>
        </w:tc>
        <w:tc>
          <w:tcPr>
            <w:tcW w:w="850" w:type="dxa"/>
            <w:tcBorders>
              <w:top w:val="single" w:sz="4" w:space="0" w:color="auto"/>
            </w:tcBorders>
            <w:shd w:val="clear" w:color="auto" w:fill="auto"/>
          </w:tcPr>
          <w:p w:rsidR="00D931D1" w:rsidRDefault="00D931D1" w:rsidP="007C5178">
            <w:pPr>
              <w:tabs>
                <w:tab w:val="clear" w:pos="851"/>
              </w:tabs>
              <w:ind w:left="113" w:hanging="113"/>
              <w:rPr>
                <w:bCs/>
                <w:sz w:val="16"/>
                <w:lang w:val="en-AU"/>
              </w:rPr>
            </w:pPr>
            <w:r>
              <w:rPr>
                <w:bCs/>
                <w:sz w:val="16"/>
                <w:lang w:val="en-AU"/>
              </w:rPr>
              <w:t>rs</w:t>
            </w:r>
          </w:p>
        </w:tc>
        <w:tc>
          <w:tcPr>
            <w:tcW w:w="3294" w:type="dxa"/>
            <w:tcBorders>
              <w:top w:val="single" w:sz="4" w:space="0" w:color="auto"/>
            </w:tcBorders>
            <w:shd w:val="clear" w:color="auto" w:fill="auto"/>
          </w:tcPr>
          <w:p w:rsidR="00D931D1" w:rsidRDefault="00D931D1" w:rsidP="00431A58">
            <w:pPr>
              <w:pStyle w:val="Amendmenthistory"/>
            </w:pPr>
            <w:r>
              <w:t>Clause</w:t>
            </w:r>
          </w:p>
        </w:tc>
      </w:tr>
      <w:tr w:rsidR="00D931D1" w:rsidRPr="004354D4" w:rsidTr="00521689">
        <w:trPr>
          <w:cantSplit/>
        </w:trPr>
        <w:tc>
          <w:tcPr>
            <w:tcW w:w="959" w:type="dxa"/>
            <w:tcBorders>
              <w:top w:val="single" w:sz="4" w:space="0" w:color="auto"/>
            </w:tcBorders>
            <w:shd w:val="clear" w:color="auto" w:fill="auto"/>
          </w:tcPr>
          <w:p w:rsidR="00D931D1" w:rsidRDefault="00D931D1" w:rsidP="004354D4">
            <w:pPr>
              <w:tabs>
                <w:tab w:val="clear" w:pos="851"/>
              </w:tabs>
              <w:ind w:left="113" w:hanging="113"/>
              <w:rPr>
                <w:bCs/>
                <w:sz w:val="16"/>
                <w:lang w:val="en-AU"/>
              </w:rPr>
            </w:pPr>
            <w:r>
              <w:rPr>
                <w:bCs/>
                <w:sz w:val="16"/>
                <w:lang w:val="en-AU"/>
              </w:rPr>
              <w:t>6(1)</w:t>
            </w:r>
          </w:p>
        </w:tc>
        <w:tc>
          <w:tcPr>
            <w:tcW w:w="992" w:type="dxa"/>
            <w:tcBorders>
              <w:top w:val="single" w:sz="4" w:space="0" w:color="auto"/>
            </w:tcBorders>
            <w:shd w:val="clear" w:color="auto" w:fill="auto"/>
          </w:tcPr>
          <w:p w:rsidR="00D931D1" w:rsidRDefault="00D931D1" w:rsidP="00994D6E">
            <w:pPr>
              <w:tabs>
                <w:tab w:val="clear" w:pos="851"/>
              </w:tabs>
              <w:ind w:left="113" w:hanging="113"/>
              <w:rPr>
                <w:bCs/>
                <w:sz w:val="16"/>
                <w:lang w:val="en-AU"/>
              </w:rPr>
            </w:pPr>
            <w:r>
              <w:rPr>
                <w:bCs/>
                <w:sz w:val="16"/>
                <w:lang w:val="en-AU"/>
              </w:rPr>
              <w:t>88</w:t>
            </w:r>
          </w:p>
        </w:tc>
        <w:tc>
          <w:tcPr>
            <w:tcW w:w="1418" w:type="dxa"/>
            <w:tcBorders>
              <w:top w:val="single" w:sz="4" w:space="0" w:color="auto"/>
            </w:tcBorders>
            <w:shd w:val="clear" w:color="auto" w:fill="auto"/>
          </w:tcPr>
          <w:p w:rsidR="00D931D1" w:rsidRPr="00415B8C" w:rsidRDefault="00D931D1" w:rsidP="00994D6E">
            <w:pPr>
              <w:pStyle w:val="Amendmenthistory"/>
            </w:pPr>
            <w:r>
              <w:t>F2006L</w:t>
            </w:r>
            <w:r w:rsidRPr="00415B8C">
              <w:t>0</w:t>
            </w:r>
            <w:r>
              <w:t>3270</w:t>
            </w:r>
          </w:p>
          <w:p w:rsidR="00D931D1" w:rsidRPr="00415B8C" w:rsidRDefault="00D931D1" w:rsidP="00994D6E">
            <w:pPr>
              <w:pStyle w:val="Amendmenthistory"/>
            </w:pPr>
            <w:r>
              <w:t>5 Oct 2006</w:t>
            </w:r>
          </w:p>
          <w:p w:rsidR="00D931D1" w:rsidRPr="00415B8C" w:rsidRDefault="00D931D1" w:rsidP="00994D6E">
            <w:pPr>
              <w:pStyle w:val="Amendmenthistory"/>
              <w:rPr>
                <w:lang w:val="en-AU"/>
              </w:rPr>
            </w:pPr>
            <w:r>
              <w:rPr>
                <w:lang w:val="en-AU"/>
              </w:rPr>
              <w:t>FSC 30</w:t>
            </w:r>
          </w:p>
          <w:p w:rsidR="00D931D1" w:rsidRPr="00415B8C" w:rsidRDefault="00D931D1" w:rsidP="00994D6E">
            <w:pPr>
              <w:pStyle w:val="Amendmenthistory"/>
              <w:rPr>
                <w:szCs w:val="16"/>
              </w:rPr>
            </w:pPr>
            <w:r>
              <w:rPr>
                <w:bCs/>
                <w:lang w:val="en-AU"/>
              </w:rPr>
              <w:t>5 Oct 2006</w:t>
            </w:r>
          </w:p>
        </w:tc>
        <w:tc>
          <w:tcPr>
            <w:tcW w:w="1559" w:type="dxa"/>
            <w:tcBorders>
              <w:top w:val="single" w:sz="4" w:space="0" w:color="auto"/>
            </w:tcBorders>
            <w:shd w:val="clear" w:color="auto" w:fill="auto"/>
          </w:tcPr>
          <w:p w:rsidR="00D931D1" w:rsidRDefault="00D931D1" w:rsidP="00994D6E">
            <w:pPr>
              <w:pStyle w:val="Amendmenthistory"/>
              <w:rPr>
                <w:bCs/>
                <w:lang w:val="en-AU"/>
              </w:rPr>
            </w:pPr>
            <w:r>
              <w:rPr>
                <w:bCs/>
                <w:lang w:val="en-AU"/>
              </w:rPr>
              <w:t>5 Oct 2006</w:t>
            </w:r>
          </w:p>
        </w:tc>
        <w:tc>
          <w:tcPr>
            <w:tcW w:w="850" w:type="dxa"/>
            <w:tcBorders>
              <w:top w:val="single" w:sz="4" w:space="0" w:color="auto"/>
            </w:tcBorders>
            <w:shd w:val="clear" w:color="auto" w:fill="auto"/>
          </w:tcPr>
          <w:p w:rsidR="00D931D1" w:rsidRDefault="00D931D1" w:rsidP="00994D6E">
            <w:pPr>
              <w:tabs>
                <w:tab w:val="clear" w:pos="851"/>
              </w:tabs>
              <w:ind w:left="113" w:hanging="113"/>
              <w:rPr>
                <w:bCs/>
                <w:sz w:val="16"/>
                <w:lang w:val="en-AU"/>
              </w:rPr>
            </w:pPr>
            <w:r>
              <w:rPr>
                <w:bCs/>
                <w:sz w:val="16"/>
                <w:lang w:val="en-AU"/>
              </w:rPr>
              <w:t>am</w:t>
            </w:r>
          </w:p>
        </w:tc>
        <w:tc>
          <w:tcPr>
            <w:tcW w:w="3294" w:type="dxa"/>
            <w:tcBorders>
              <w:top w:val="single" w:sz="4" w:space="0" w:color="auto"/>
            </w:tcBorders>
            <w:shd w:val="clear" w:color="auto" w:fill="auto"/>
          </w:tcPr>
          <w:p w:rsidR="00D931D1" w:rsidRDefault="00D931D1" w:rsidP="00431A58">
            <w:pPr>
              <w:pStyle w:val="Amendmenthistory"/>
            </w:pPr>
            <w:r>
              <w:t>Change r</w:t>
            </w:r>
            <w:r w:rsidRPr="005133AF">
              <w:t xml:space="preserve">eference to </w:t>
            </w:r>
            <w:r>
              <w:t>‘</w:t>
            </w:r>
            <w:r w:rsidRPr="005133AF">
              <w:t>flour</w:t>
            </w:r>
            <w:r>
              <w:t>’ to ‘wheat flour’ in the Editorial note</w:t>
            </w:r>
            <w:proofErr w:type="gramStart"/>
            <w:r>
              <w:t>.</w:t>
            </w:r>
            <w:r w:rsidRPr="005133AF">
              <w:t>.</w:t>
            </w:r>
            <w:proofErr w:type="gramEnd"/>
          </w:p>
        </w:tc>
      </w:tr>
      <w:tr w:rsidR="00D931D1" w:rsidRPr="004354D4" w:rsidTr="00521689">
        <w:trPr>
          <w:cantSplit/>
        </w:trPr>
        <w:tc>
          <w:tcPr>
            <w:tcW w:w="959" w:type="dxa"/>
            <w:tcBorders>
              <w:top w:val="single" w:sz="4" w:space="0" w:color="auto"/>
            </w:tcBorders>
            <w:shd w:val="clear" w:color="auto" w:fill="auto"/>
          </w:tcPr>
          <w:p w:rsidR="00D931D1" w:rsidRDefault="00D931D1" w:rsidP="004354D4">
            <w:pPr>
              <w:tabs>
                <w:tab w:val="clear" w:pos="851"/>
              </w:tabs>
              <w:ind w:left="113" w:hanging="113"/>
              <w:rPr>
                <w:bCs/>
                <w:sz w:val="16"/>
                <w:lang w:val="en-AU"/>
              </w:rPr>
            </w:pPr>
            <w:r>
              <w:rPr>
                <w:bCs/>
                <w:sz w:val="16"/>
                <w:lang w:val="en-AU"/>
              </w:rPr>
              <w:t>6(3)</w:t>
            </w:r>
          </w:p>
        </w:tc>
        <w:tc>
          <w:tcPr>
            <w:tcW w:w="992" w:type="dxa"/>
            <w:tcBorders>
              <w:top w:val="single" w:sz="4" w:space="0" w:color="auto"/>
            </w:tcBorders>
            <w:shd w:val="clear" w:color="auto" w:fill="auto"/>
          </w:tcPr>
          <w:p w:rsidR="00D931D1" w:rsidRDefault="00D931D1" w:rsidP="00994D6E">
            <w:pPr>
              <w:tabs>
                <w:tab w:val="clear" w:pos="851"/>
              </w:tabs>
              <w:ind w:left="113" w:hanging="113"/>
              <w:rPr>
                <w:bCs/>
                <w:sz w:val="16"/>
                <w:lang w:val="en-AU"/>
              </w:rPr>
            </w:pPr>
            <w:r>
              <w:rPr>
                <w:bCs/>
                <w:sz w:val="16"/>
                <w:lang w:val="en-AU"/>
              </w:rPr>
              <w:t>91</w:t>
            </w:r>
          </w:p>
        </w:tc>
        <w:tc>
          <w:tcPr>
            <w:tcW w:w="1418" w:type="dxa"/>
            <w:tcBorders>
              <w:top w:val="single" w:sz="4" w:space="0" w:color="auto"/>
            </w:tcBorders>
            <w:shd w:val="clear" w:color="auto" w:fill="auto"/>
          </w:tcPr>
          <w:p w:rsidR="00D931D1" w:rsidRPr="00415B8C" w:rsidRDefault="00D931D1" w:rsidP="00994D6E">
            <w:pPr>
              <w:pStyle w:val="Amendmenthistory"/>
            </w:pPr>
            <w:r>
              <w:t>F2007L</w:t>
            </w:r>
            <w:r w:rsidRPr="00415B8C">
              <w:t>0</w:t>
            </w:r>
            <w:r>
              <w:t>0373</w:t>
            </w:r>
          </w:p>
          <w:p w:rsidR="00D931D1" w:rsidRDefault="00D931D1" w:rsidP="00994D6E">
            <w:pPr>
              <w:pStyle w:val="Amendmenthistory"/>
              <w:rPr>
                <w:bCs/>
                <w:lang w:val="en-AU"/>
              </w:rPr>
            </w:pPr>
            <w:r>
              <w:rPr>
                <w:bCs/>
                <w:lang w:val="en-AU"/>
              </w:rPr>
              <w:t>15 Feb 2007</w:t>
            </w:r>
          </w:p>
          <w:p w:rsidR="00D931D1" w:rsidRPr="00415B8C" w:rsidRDefault="00D931D1" w:rsidP="00994D6E">
            <w:pPr>
              <w:pStyle w:val="Amendmenthistory"/>
              <w:rPr>
                <w:lang w:val="en-AU"/>
              </w:rPr>
            </w:pPr>
            <w:r>
              <w:rPr>
                <w:lang w:val="en-AU"/>
              </w:rPr>
              <w:t>FSC 33</w:t>
            </w:r>
          </w:p>
          <w:p w:rsidR="00D931D1" w:rsidRPr="00415B8C" w:rsidRDefault="00D931D1" w:rsidP="00994D6E">
            <w:pPr>
              <w:pStyle w:val="Amendmenthistory"/>
              <w:rPr>
                <w:szCs w:val="16"/>
              </w:rPr>
            </w:pPr>
            <w:r>
              <w:rPr>
                <w:bCs/>
                <w:lang w:val="en-AU"/>
              </w:rPr>
              <w:t>15 Feb 2007</w:t>
            </w:r>
          </w:p>
        </w:tc>
        <w:tc>
          <w:tcPr>
            <w:tcW w:w="1559" w:type="dxa"/>
            <w:tcBorders>
              <w:top w:val="single" w:sz="4" w:space="0" w:color="auto"/>
            </w:tcBorders>
            <w:shd w:val="clear" w:color="auto" w:fill="auto"/>
          </w:tcPr>
          <w:p w:rsidR="00D931D1" w:rsidRDefault="00D931D1" w:rsidP="00994D6E">
            <w:pPr>
              <w:pStyle w:val="Amendmenthistory"/>
              <w:rPr>
                <w:bCs/>
                <w:lang w:val="en-AU"/>
              </w:rPr>
            </w:pPr>
            <w:r>
              <w:rPr>
                <w:bCs/>
                <w:lang w:val="en-AU"/>
              </w:rPr>
              <w:t>15 Feb 2007</w:t>
            </w:r>
          </w:p>
        </w:tc>
        <w:tc>
          <w:tcPr>
            <w:tcW w:w="850" w:type="dxa"/>
            <w:tcBorders>
              <w:top w:val="single" w:sz="4" w:space="0" w:color="auto"/>
            </w:tcBorders>
            <w:shd w:val="clear" w:color="auto" w:fill="auto"/>
          </w:tcPr>
          <w:p w:rsidR="00D931D1" w:rsidRDefault="00D931D1" w:rsidP="00994D6E">
            <w:pPr>
              <w:tabs>
                <w:tab w:val="clear" w:pos="851"/>
              </w:tabs>
              <w:ind w:left="113" w:hanging="113"/>
              <w:rPr>
                <w:bCs/>
                <w:sz w:val="16"/>
                <w:lang w:val="en-AU"/>
              </w:rPr>
            </w:pPr>
            <w:r>
              <w:rPr>
                <w:bCs/>
                <w:sz w:val="16"/>
                <w:lang w:val="en-AU"/>
              </w:rPr>
              <w:t>ad</w:t>
            </w:r>
          </w:p>
        </w:tc>
        <w:tc>
          <w:tcPr>
            <w:tcW w:w="3294" w:type="dxa"/>
            <w:tcBorders>
              <w:top w:val="single" w:sz="4" w:space="0" w:color="auto"/>
            </w:tcBorders>
            <w:shd w:val="clear" w:color="auto" w:fill="auto"/>
          </w:tcPr>
          <w:p w:rsidR="00D931D1" w:rsidRPr="00521689" w:rsidRDefault="00D931D1" w:rsidP="00F57494">
            <w:pPr>
              <w:pStyle w:val="Amendmenthistory"/>
              <w:rPr>
                <w:bCs/>
              </w:rPr>
            </w:pPr>
            <w:r>
              <w:t>New subclause as a c</w:t>
            </w:r>
            <w:r w:rsidRPr="005133AF">
              <w:t>onsequen</w:t>
            </w:r>
            <w:r>
              <w:t>tial</w:t>
            </w:r>
            <w:r w:rsidRPr="005133AF">
              <w:t xml:space="preserve"> amendment </w:t>
            </w:r>
            <w:r>
              <w:t xml:space="preserve">relating to an amendment to </w:t>
            </w:r>
            <w:r w:rsidRPr="005133AF">
              <w:t>the definition of ‘liqueur’ in Standard 2.7.5.</w:t>
            </w:r>
            <w:r>
              <w:t xml:space="preserve"> </w:t>
            </w:r>
          </w:p>
        </w:tc>
      </w:tr>
      <w:tr w:rsidR="00D931D1" w:rsidRPr="004354D4" w:rsidTr="00521689">
        <w:trPr>
          <w:cantSplit/>
        </w:trPr>
        <w:tc>
          <w:tcPr>
            <w:tcW w:w="959" w:type="dxa"/>
            <w:tcBorders>
              <w:top w:val="single" w:sz="4" w:space="0" w:color="auto"/>
            </w:tcBorders>
            <w:shd w:val="clear" w:color="auto" w:fill="auto"/>
          </w:tcPr>
          <w:p w:rsidR="00D931D1" w:rsidRDefault="00D931D1" w:rsidP="004354D4">
            <w:pPr>
              <w:tabs>
                <w:tab w:val="clear" w:pos="851"/>
              </w:tabs>
              <w:ind w:left="113" w:hanging="113"/>
              <w:rPr>
                <w:bCs/>
                <w:sz w:val="16"/>
                <w:lang w:val="en-AU"/>
              </w:rPr>
            </w:pPr>
            <w:r>
              <w:rPr>
                <w:bCs/>
                <w:sz w:val="16"/>
                <w:lang w:val="en-AU"/>
              </w:rPr>
              <w:t>Table to clause 6</w:t>
            </w:r>
          </w:p>
        </w:tc>
        <w:tc>
          <w:tcPr>
            <w:tcW w:w="992" w:type="dxa"/>
            <w:tcBorders>
              <w:top w:val="single" w:sz="4" w:space="0" w:color="auto"/>
            </w:tcBorders>
            <w:shd w:val="clear" w:color="auto" w:fill="auto"/>
          </w:tcPr>
          <w:p w:rsidR="00D931D1" w:rsidRPr="00521689" w:rsidRDefault="00D931D1" w:rsidP="00994D6E">
            <w:pPr>
              <w:tabs>
                <w:tab w:val="clear" w:pos="851"/>
              </w:tabs>
              <w:ind w:left="113" w:hanging="113"/>
              <w:rPr>
                <w:bCs/>
                <w:sz w:val="16"/>
                <w:lang w:val="en-AU"/>
              </w:rPr>
            </w:pPr>
            <w:r>
              <w:rPr>
                <w:bCs/>
                <w:sz w:val="16"/>
                <w:lang w:val="en-AU"/>
              </w:rPr>
              <w:t>101</w:t>
            </w:r>
          </w:p>
        </w:tc>
        <w:tc>
          <w:tcPr>
            <w:tcW w:w="1418" w:type="dxa"/>
            <w:tcBorders>
              <w:top w:val="single" w:sz="4" w:space="0" w:color="auto"/>
            </w:tcBorders>
            <w:shd w:val="clear" w:color="auto" w:fill="auto"/>
          </w:tcPr>
          <w:p w:rsidR="00D931D1" w:rsidRPr="00415B8C" w:rsidRDefault="00D931D1" w:rsidP="00994D6E">
            <w:pPr>
              <w:pStyle w:val="Amendmenthistory"/>
            </w:pPr>
            <w:r>
              <w:t>F2008L</w:t>
            </w:r>
            <w:r w:rsidRPr="00415B8C">
              <w:t>0</w:t>
            </w:r>
            <w:r>
              <w:t>3058</w:t>
            </w:r>
          </w:p>
          <w:p w:rsidR="00D931D1" w:rsidRDefault="00D931D1" w:rsidP="00994D6E">
            <w:pPr>
              <w:pStyle w:val="Amendmenthistory"/>
              <w:rPr>
                <w:bCs/>
                <w:lang w:val="en-AU"/>
              </w:rPr>
            </w:pPr>
            <w:r>
              <w:rPr>
                <w:bCs/>
                <w:lang w:val="en-AU"/>
              </w:rPr>
              <w:t>14 Aug 2008</w:t>
            </w:r>
          </w:p>
          <w:p w:rsidR="00D931D1" w:rsidRPr="00415B8C" w:rsidRDefault="00D931D1" w:rsidP="00994D6E">
            <w:pPr>
              <w:pStyle w:val="Amendmenthistory"/>
              <w:rPr>
                <w:lang w:val="en-AU"/>
              </w:rPr>
            </w:pPr>
            <w:r>
              <w:rPr>
                <w:lang w:val="en-AU"/>
              </w:rPr>
              <w:t>FSC 43</w:t>
            </w:r>
          </w:p>
          <w:p w:rsidR="00D931D1" w:rsidRPr="00415B8C" w:rsidRDefault="00D931D1" w:rsidP="00994D6E">
            <w:pPr>
              <w:pStyle w:val="Amendmenthistory"/>
              <w:rPr>
                <w:szCs w:val="16"/>
              </w:rPr>
            </w:pPr>
            <w:r>
              <w:rPr>
                <w:bCs/>
                <w:lang w:val="en-AU"/>
              </w:rPr>
              <w:t>14 Aug 2008</w:t>
            </w:r>
          </w:p>
        </w:tc>
        <w:tc>
          <w:tcPr>
            <w:tcW w:w="1559" w:type="dxa"/>
            <w:tcBorders>
              <w:top w:val="single" w:sz="4" w:space="0" w:color="auto"/>
            </w:tcBorders>
            <w:shd w:val="clear" w:color="auto" w:fill="auto"/>
          </w:tcPr>
          <w:p w:rsidR="00D931D1" w:rsidRPr="00521689" w:rsidRDefault="00D931D1" w:rsidP="00994D6E">
            <w:pPr>
              <w:tabs>
                <w:tab w:val="clear" w:pos="851"/>
              </w:tabs>
              <w:ind w:left="113" w:hanging="113"/>
              <w:rPr>
                <w:bCs/>
                <w:sz w:val="16"/>
                <w:lang w:val="en-AU"/>
              </w:rPr>
            </w:pPr>
            <w:r>
              <w:rPr>
                <w:bCs/>
                <w:sz w:val="16"/>
                <w:lang w:val="en-AU"/>
              </w:rPr>
              <w:t>14 Aug 2008</w:t>
            </w:r>
          </w:p>
        </w:tc>
        <w:tc>
          <w:tcPr>
            <w:tcW w:w="850" w:type="dxa"/>
            <w:tcBorders>
              <w:top w:val="single" w:sz="4" w:space="0" w:color="auto"/>
            </w:tcBorders>
            <w:shd w:val="clear" w:color="auto" w:fill="auto"/>
          </w:tcPr>
          <w:p w:rsidR="00D931D1" w:rsidRPr="00521689" w:rsidRDefault="00D931D1" w:rsidP="00994D6E">
            <w:pPr>
              <w:tabs>
                <w:tab w:val="clear" w:pos="851"/>
              </w:tabs>
              <w:ind w:left="113" w:hanging="113"/>
              <w:rPr>
                <w:bCs/>
                <w:sz w:val="16"/>
                <w:lang w:val="en-AU"/>
              </w:rPr>
            </w:pPr>
            <w:r>
              <w:rPr>
                <w:bCs/>
                <w:sz w:val="16"/>
                <w:lang w:val="en-AU"/>
              </w:rPr>
              <w:t>rep</w:t>
            </w:r>
          </w:p>
        </w:tc>
        <w:tc>
          <w:tcPr>
            <w:tcW w:w="3294" w:type="dxa"/>
            <w:tcBorders>
              <w:top w:val="single" w:sz="4" w:space="0" w:color="auto"/>
            </w:tcBorders>
            <w:shd w:val="clear" w:color="auto" w:fill="auto"/>
          </w:tcPr>
          <w:p w:rsidR="00D931D1" w:rsidRPr="00521689" w:rsidRDefault="00D931D1" w:rsidP="00994D6E">
            <w:pPr>
              <w:tabs>
                <w:tab w:val="clear" w:pos="851"/>
              </w:tabs>
              <w:ind w:left="113" w:hanging="113"/>
              <w:rPr>
                <w:bCs/>
                <w:sz w:val="16"/>
              </w:rPr>
            </w:pPr>
            <w:r>
              <w:rPr>
                <w:bCs/>
                <w:sz w:val="16"/>
              </w:rPr>
              <w:t>Editorial note.</w:t>
            </w:r>
          </w:p>
        </w:tc>
      </w:tr>
      <w:tr w:rsidR="00D931D1" w:rsidRPr="004354D4" w:rsidTr="00B46741">
        <w:trPr>
          <w:cantSplit/>
        </w:trPr>
        <w:tc>
          <w:tcPr>
            <w:tcW w:w="959" w:type="dxa"/>
            <w:tcBorders>
              <w:top w:val="single" w:sz="12" w:space="0" w:color="auto"/>
              <w:bottom w:val="single" w:sz="12" w:space="0" w:color="auto"/>
            </w:tcBorders>
            <w:shd w:val="clear" w:color="auto" w:fill="auto"/>
          </w:tcPr>
          <w:p w:rsidR="00D931D1" w:rsidRDefault="00D931D1" w:rsidP="004354D4">
            <w:pPr>
              <w:tabs>
                <w:tab w:val="clear" w:pos="851"/>
              </w:tabs>
              <w:ind w:left="113" w:hanging="113"/>
              <w:rPr>
                <w:bCs/>
                <w:sz w:val="16"/>
                <w:lang w:val="en-AU"/>
              </w:rPr>
            </w:pPr>
            <w:r>
              <w:rPr>
                <w:bCs/>
                <w:sz w:val="16"/>
                <w:lang w:val="en-AU"/>
              </w:rPr>
              <w:t>7</w:t>
            </w:r>
          </w:p>
        </w:tc>
        <w:tc>
          <w:tcPr>
            <w:tcW w:w="992" w:type="dxa"/>
            <w:tcBorders>
              <w:top w:val="single" w:sz="12" w:space="0" w:color="auto"/>
              <w:bottom w:val="single" w:sz="12" w:space="0" w:color="auto"/>
            </w:tcBorders>
            <w:shd w:val="clear" w:color="auto" w:fill="auto"/>
          </w:tcPr>
          <w:p w:rsidR="00D931D1" w:rsidRDefault="00D931D1" w:rsidP="00994D6E">
            <w:pPr>
              <w:tabs>
                <w:tab w:val="clear" w:pos="851"/>
              </w:tabs>
              <w:ind w:left="113" w:hanging="113"/>
              <w:rPr>
                <w:bCs/>
                <w:sz w:val="16"/>
                <w:lang w:val="en-AU"/>
              </w:rPr>
            </w:pPr>
            <w:r>
              <w:rPr>
                <w:bCs/>
                <w:sz w:val="16"/>
                <w:lang w:val="en-AU"/>
              </w:rPr>
              <w:t>88</w:t>
            </w:r>
          </w:p>
        </w:tc>
        <w:tc>
          <w:tcPr>
            <w:tcW w:w="1418" w:type="dxa"/>
            <w:tcBorders>
              <w:top w:val="single" w:sz="12" w:space="0" w:color="auto"/>
              <w:bottom w:val="single" w:sz="12" w:space="0" w:color="auto"/>
            </w:tcBorders>
            <w:shd w:val="clear" w:color="auto" w:fill="auto"/>
          </w:tcPr>
          <w:p w:rsidR="00D931D1" w:rsidRPr="00415B8C" w:rsidRDefault="00D931D1" w:rsidP="00994D6E">
            <w:pPr>
              <w:pStyle w:val="Amendmenthistory"/>
            </w:pPr>
            <w:r>
              <w:t>F2006L</w:t>
            </w:r>
            <w:r w:rsidRPr="00415B8C">
              <w:t>0</w:t>
            </w:r>
            <w:r>
              <w:t>3270</w:t>
            </w:r>
          </w:p>
          <w:p w:rsidR="00D931D1" w:rsidRPr="00415B8C" w:rsidRDefault="00D931D1" w:rsidP="00994D6E">
            <w:pPr>
              <w:pStyle w:val="Amendmenthistory"/>
            </w:pPr>
            <w:r>
              <w:t>5 Oct 2006</w:t>
            </w:r>
          </w:p>
          <w:p w:rsidR="00D931D1" w:rsidRPr="00415B8C" w:rsidRDefault="00D931D1" w:rsidP="00994D6E">
            <w:pPr>
              <w:pStyle w:val="Amendmenthistory"/>
              <w:rPr>
                <w:lang w:val="en-AU"/>
              </w:rPr>
            </w:pPr>
            <w:r>
              <w:rPr>
                <w:lang w:val="en-AU"/>
              </w:rPr>
              <w:t>FSC 30</w:t>
            </w:r>
          </w:p>
          <w:p w:rsidR="00D931D1" w:rsidRDefault="00D931D1" w:rsidP="00994D6E">
            <w:pPr>
              <w:pStyle w:val="Amendmenthistory"/>
              <w:rPr>
                <w:bCs/>
                <w:lang w:val="en-AU"/>
              </w:rPr>
            </w:pPr>
            <w:r>
              <w:rPr>
                <w:bCs/>
                <w:lang w:val="en-AU"/>
              </w:rPr>
              <w:t>5 Oct 2006</w:t>
            </w:r>
          </w:p>
          <w:p w:rsidR="006C6510" w:rsidRPr="00415B8C" w:rsidRDefault="006C6510" w:rsidP="00994D6E">
            <w:pPr>
              <w:pStyle w:val="Amendmenthistory"/>
              <w:rPr>
                <w:szCs w:val="16"/>
              </w:rPr>
            </w:pPr>
          </w:p>
        </w:tc>
        <w:tc>
          <w:tcPr>
            <w:tcW w:w="1559" w:type="dxa"/>
            <w:tcBorders>
              <w:top w:val="single" w:sz="12" w:space="0" w:color="auto"/>
              <w:bottom w:val="single" w:sz="12" w:space="0" w:color="auto"/>
            </w:tcBorders>
            <w:shd w:val="clear" w:color="auto" w:fill="auto"/>
          </w:tcPr>
          <w:p w:rsidR="00D931D1" w:rsidRDefault="00D931D1" w:rsidP="00994D6E">
            <w:pPr>
              <w:pStyle w:val="Amendmenthistory"/>
              <w:rPr>
                <w:bCs/>
                <w:lang w:val="en-AU"/>
              </w:rPr>
            </w:pPr>
            <w:r>
              <w:rPr>
                <w:bCs/>
                <w:lang w:val="en-AU"/>
              </w:rPr>
              <w:t>5 Oct 2006</w:t>
            </w:r>
          </w:p>
        </w:tc>
        <w:tc>
          <w:tcPr>
            <w:tcW w:w="850" w:type="dxa"/>
            <w:tcBorders>
              <w:top w:val="single" w:sz="12" w:space="0" w:color="auto"/>
              <w:bottom w:val="single" w:sz="12" w:space="0" w:color="auto"/>
            </w:tcBorders>
            <w:shd w:val="clear" w:color="auto" w:fill="auto"/>
          </w:tcPr>
          <w:p w:rsidR="00D931D1" w:rsidRDefault="00D931D1" w:rsidP="00994D6E">
            <w:pPr>
              <w:tabs>
                <w:tab w:val="clear" w:pos="851"/>
              </w:tabs>
              <w:ind w:left="113" w:hanging="113"/>
              <w:rPr>
                <w:bCs/>
                <w:sz w:val="16"/>
                <w:lang w:val="en-AU"/>
              </w:rPr>
            </w:pPr>
            <w:r>
              <w:rPr>
                <w:bCs/>
                <w:sz w:val="16"/>
                <w:lang w:val="en-AU"/>
              </w:rPr>
              <w:t>am</w:t>
            </w:r>
          </w:p>
        </w:tc>
        <w:tc>
          <w:tcPr>
            <w:tcW w:w="3294" w:type="dxa"/>
            <w:tcBorders>
              <w:top w:val="single" w:sz="12" w:space="0" w:color="auto"/>
              <w:bottom w:val="single" w:sz="12" w:space="0" w:color="auto"/>
            </w:tcBorders>
            <w:shd w:val="clear" w:color="auto" w:fill="auto"/>
          </w:tcPr>
          <w:p w:rsidR="00D931D1" w:rsidRDefault="00D931D1" w:rsidP="00994D6E">
            <w:pPr>
              <w:pStyle w:val="Amendmenthistory"/>
            </w:pPr>
            <w:r>
              <w:t>Change r</w:t>
            </w:r>
            <w:r w:rsidRPr="005133AF">
              <w:t xml:space="preserve">eference to </w:t>
            </w:r>
            <w:r>
              <w:t>‘</w:t>
            </w:r>
            <w:r w:rsidRPr="005133AF">
              <w:t>flour</w:t>
            </w:r>
            <w:r>
              <w:t>’ to ‘wheat flour’ in the Editorial note</w:t>
            </w:r>
            <w:proofErr w:type="gramStart"/>
            <w:r>
              <w:t>.</w:t>
            </w:r>
            <w:r w:rsidRPr="005133AF">
              <w:t>.</w:t>
            </w:r>
            <w:proofErr w:type="gramEnd"/>
          </w:p>
        </w:tc>
      </w:tr>
      <w:tr w:rsidR="00D931D1" w:rsidRPr="004354D4" w:rsidTr="00B46741">
        <w:trPr>
          <w:cantSplit/>
        </w:trPr>
        <w:tc>
          <w:tcPr>
            <w:tcW w:w="959" w:type="dxa"/>
            <w:tcBorders>
              <w:top w:val="single" w:sz="12" w:space="0" w:color="auto"/>
            </w:tcBorders>
            <w:shd w:val="clear" w:color="auto" w:fill="auto"/>
          </w:tcPr>
          <w:p w:rsidR="00D931D1" w:rsidRDefault="00D931D1" w:rsidP="004354D4">
            <w:pPr>
              <w:tabs>
                <w:tab w:val="clear" w:pos="851"/>
              </w:tabs>
              <w:ind w:left="113" w:hanging="113"/>
              <w:rPr>
                <w:bCs/>
                <w:sz w:val="16"/>
                <w:lang w:val="en-AU"/>
              </w:rPr>
            </w:pPr>
            <w:r>
              <w:rPr>
                <w:bCs/>
                <w:sz w:val="16"/>
                <w:lang w:val="en-AU"/>
              </w:rPr>
              <w:lastRenderedPageBreak/>
              <w:t>8</w:t>
            </w:r>
          </w:p>
        </w:tc>
        <w:tc>
          <w:tcPr>
            <w:tcW w:w="992" w:type="dxa"/>
            <w:tcBorders>
              <w:top w:val="single" w:sz="12" w:space="0" w:color="auto"/>
            </w:tcBorders>
            <w:shd w:val="clear" w:color="auto" w:fill="auto"/>
          </w:tcPr>
          <w:p w:rsidR="00D931D1" w:rsidRPr="00521689" w:rsidRDefault="00D931D1" w:rsidP="00994D6E">
            <w:pPr>
              <w:tabs>
                <w:tab w:val="clear" w:pos="851"/>
              </w:tabs>
              <w:ind w:left="113" w:hanging="113"/>
              <w:rPr>
                <w:bCs/>
                <w:sz w:val="16"/>
                <w:lang w:val="en-AU"/>
              </w:rPr>
            </w:pPr>
            <w:r>
              <w:rPr>
                <w:bCs/>
                <w:sz w:val="16"/>
                <w:lang w:val="en-AU"/>
              </w:rPr>
              <w:t>101</w:t>
            </w:r>
          </w:p>
        </w:tc>
        <w:tc>
          <w:tcPr>
            <w:tcW w:w="1418" w:type="dxa"/>
            <w:tcBorders>
              <w:top w:val="single" w:sz="12" w:space="0" w:color="auto"/>
            </w:tcBorders>
            <w:shd w:val="clear" w:color="auto" w:fill="auto"/>
          </w:tcPr>
          <w:p w:rsidR="00D931D1" w:rsidRPr="00415B8C" w:rsidRDefault="00D931D1" w:rsidP="00994D6E">
            <w:pPr>
              <w:pStyle w:val="Amendmenthistory"/>
            </w:pPr>
            <w:r>
              <w:t>F2008L</w:t>
            </w:r>
            <w:r w:rsidRPr="00415B8C">
              <w:t>0</w:t>
            </w:r>
            <w:r>
              <w:t>3058</w:t>
            </w:r>
          </w:p>
          <w:p w:rsidR="00D931D1" w:rsidRDefault="00D931D1" w:rsidP="00994D6E">
            <w:pPr>
              <w:pStyle w:val="Amendmenthistory"/>
              <w:rPr>
                <w:bCs/>
                <w:lang w:val="en-AU"/>
              </w:rPr>
            </w:pPr>
            <w:r>
              <w:rPr>
                <w:bCs/>
                <w:lang w:val="en-AU"/>
              </w:rPr>
              <w:t>14 Aug 2008</w:t>
            </w:r>
          </w:p>
          <w:p w:rsidR="00D931D1" w:rsidRPr="00415B8C" w:rsidRDefault="00D931D1" w:rsidP="00994D6E">
            <w:pPr>
              <w:pStyle w:val="Amendmenthistory"/>
              <w:rPr>
                <w:lang w:val="en-AU"/>
              </w:rPr>
            </w:pPr>
            <w:r>
              <w:rPr>
                <w:lang w:val="en-AU"/>
              </w:rPr>
              <w:t>FSC 43</w:t>
            </w:r>
          </w:p>
          <w:p w:rsidR="00D931D1" w:rsidRPr="00415B8C" w:rsidRDefault="00D931D1" w:rsidP="00994D6E">
            <w:pPr>
              <w:pStyle w:val="Amendmenthistory"/>
              <w:rPr>
                <w:szCs w:val="16"/>
              </w:rPr>
            </w:pPr>
            <w:r>
              <w:rPr>
                <w:bCs/>
                <w:lang w:val="en-AU"/>
              </w:rPr>
              <w:t>14 Aug 2008</w:t>
            </w:r>
          </w:p>
        </w:tc>
        <w:tc>
          <w:tcPr>
            <w:tcW w:w="1559" w:type="dxa"/>
            <w:tcBorders>
              <w:top w:val="single" w:sz="12" w:space="0" w:color="auto"/>
            </w:tcBorders>
            <w:shd w:val="clear" w:color="auto" w:fill="auto"/>
          </w:tcPr>
          <w:p w:rsidR="00D931D1" w:rsidRPr="00521689" w:rsidRDefault="00D931D1" w:rsidP="00994D6E">
            <w:pPr>
              <w:tabs>
                <w:tab w:val="clear" w:pos="851"/>
              </w:tabs>
              <w:ind w:left="113" w:hanging="113"/>
              <w:rPr>
                <w:bCs/>
                <w:sz w:val="16"/>
                <w:lang w:val="en-AU"/>
              </w:rPr>
            </w:pPr>
            <w:r>
              <w:rPr>
                <w:bCs/>
                <w:sz w:val="16"/>
                <w:lang w:val="en-AU"/>
              </w:rPr>
              <w:t>14 Aug 2008</w:t>
            </w:r>
          </w:p>
        </w:tc>
        <w:tc>
          <w:tcPr>
            <w:tcW w:w="850" w:type="dxa"/>
            <w:tcBorders>
              <w:top w:val="single" w:sz="12" w:space="0" w:color="auto"/>
            </w:tcBorders>
            <w:shd w:val="clear" w:color="auto" w:fill="auto"/>
          </w:tcPr>
          <w:p w:rsidR="00D931D1" w:rsidRDefault="00D931D1" w:rsidP="00994D6E">
            <w:pPr>
              <w:tabs>
                <w:tab w:val="clear" w:pos="851"/>
              </w:tabs>
              <w:ind w:left="113" w:hanging="113"/>
              <w:rPr>
                <w:bCs/>
                <w:sz w:val="16"/>
                <w:lang w:val="en-AU"/>
              </w:rPr>
            </w:pPr>
            <w:r>
              <w:rPr>
                <w:bCs/>
                <w:sz w:val="16"/>
                <w:lang w:val="en-AU"/>
              </w:rPr>
              <w:t>rs</w:t>
            </w:r>
          </w:p>
        </w:tc>
        <w:tc>
          <w:tcPr>
            <w:tcW w:w="3294" w:type="dxa"/>
            <w:tcBorders>
              <w:top w:val="single" w:sz="12" w:space="0" w:color="auto"/>
            </w:tcBorders>
            <w:shd w:val="clear" w:color="auto" w:fill="auto"/>
          </w:tcPr>
          <w:p w:rsidR="00D931D1" w:rsidRDefault="00D931D1" w:rsidP="00994D6E">
            <w:pPr>
              <w:pStyle w:val="Amendmenthistory"/>
            </w:pPr>
            <w:r>
              <w:t>Editorial note</w:t>
            </w:r>
          </w:p>
        </w:tc>
      </w:tr>
      <w:tr w:rsidR="00D931D1" w:rsidRPr="004354D4" w:rsidTr="00521689">
        <w:trPr>
          <w:cantSplit/>
        </w:trPr>
        <w:tc>
          <w:tcPr>
            <w:tcW w:w="959" w:type="dxa"/>
            <w:tcBorders>
              <w:top w:val="single" w:sz="4" w:space="0" w:color="auto"/>
            </w:tcBorders>
            <w:shd w:val="clear" w:color="auto" w:fill="auto"/>
          </w:tcPr>
          <w:p w:rsidR="00D931D1" w:rsidRDefault="00D931D1" w:rsidP="004354D4">
            <w:pPr>
              <w:tabs>
                <w:tab w:val="clear" w:pos="851"/>
              </w:tabs>
              <w:ind w:left="113" w:hanging="113"/>
              <w:rPr>
                <w:bCs/>
                <w:sz w:val="16"/>
                <w:lang w:val="en-AU"/>
              </w:rPr>
            </w:pPr>
            <w:r>
              <w:rPr>
                <w:bCs/>
                <w:sz w:val="16"/>
                <w:lang w:val="en-AU"/>
              </w:rPr>
              <w:t>8(2)</w:t>
            </w:r>
          </w:p>
        </w:tc>
        <w:tc>
          <w:tcPr>
            <w:tcW w:w="992" w:type="dxa"/>
            <w:tcBorders>
              <w:top w:val="single" w:sz="4" w:space="0" w:color="auto"/>
            </w:tcBorders>
            <w:shd w:val="clear" w:color="auto" w:fill="auto"/>
          </w:tcPr>
          <w:p w:rsidR="00D931D1" w:rsidRDefault="00D931D1" w:rsidP="007C5178">
            <w:pPr>
              <w:tabs>
                <w:tab w:val="clear" w:pos="851"/>
              </w:tabs>
              <w:ind w:left="113" w:hanging="113"/>
              <w:rPr>
                <w:bCs/>
                <w:sz w:val="16"/>
                <w:lang w:val="en-AU"/>
              </w:rPr>
            </w:pPr>
            <w:r>
              <w:rPr>
                <w:bCs/>
                <w:sz w:val="16"/>
                <w:lang w:val="en-AU"/>
              </w:rPr>
              <w:t>124</w:t>
            </w:r>
          </w:p>
        </w:tc>
        <w:tc>
          <w:tcPr>
            <w:tcW w:w="1418" w:type="dxa"/>
            <w:tcBorders>
              <w:top w:val="single" w:sz="4" w:space="0" w:color="auto"/>
            </w:tcBorders>
            <w:shd w:val="clear" w:color="auto" w:fill="auto"/>
          </w:tcPr>
          <w:p w:rsidR="00D931D1" w:rsidRPr="00415B8C" w:rsidRDefault="00D931D1" w:rsidP="007C5178">
            <w:pPr>
              <w:pStyle w:val="Amendmenthistory"/>
            </w:pPr>
            <w:r>
              <w:t>F2011L</w:t>
            </w:r>
            <w:r w:rsidRPr="00415B8C">
              <w:t>0</w:t>
            </w:r>
            <w:r>
              <w:t>1450</w:t>
            </w:r>
          </w:p>
          <w:p w:rsidR="00D931D1" w:rsidRDefault="00D931D1" w:rsidP="007C5178">
            <w:pPr>
              <w:pStyle w:val="Amendmenthistory"/>
              <w:rPr>
                <w:bCs/>
                <w:lang w:val="en-AU"/>
              </w:rPr>
            </w:pPr>
            <w:r>
              <w:rPr>
                <w:bCs/>
                <w:lang w:val="en-AU"/>
              </w:rPr>
              <w:t>8 July 2011</w:t>
            </w:r>
          </w:p>
          <w:p w:rsidR="00D931D1" w:rsidRPr="00415B8C" w:rsidRDefault="00D931D1" w:rsidP="007C5178">
            <w:pPr>
              <w:pStyle w:val="Amendmenthistory"/>
              <w:rPr>
                <w:lang w:val="en-AU"/>
              </w:rPr>
            </w:pPr>
            <w:r>
              <w:rPr>
                <w:lang w:val="en-AU"/>
              </w:rPr>
              <w:t>FSC 66</w:t>
            </w:r>
          </w:p>
          <w:p w:rsidR="00D931D1" w:rsidRPr="00415B8C" w:rsidRDefault="00D931D1" w:rsidP="007C5178">
            <w:pPr>
              <w:pStyle w:val="Amendmenthistory"/>
              <w:rPr>
                <w:szCs w:val="16"/>
              </w:rPr>
            </w:pPr>
            <w:r>
              <w:rPr>
                <w:lang w:val="en-AU"/>
              </w:rPr>
              <w:t>11 July 2011</w:t>
            </w:r>
          </w:p>
        </w:tc>
        <w:tc>
          <w:tcPr>
            <w:tcW w:w="1559" w:type="dxa"/>
            <w:tcBorders>
              <w:top w:val="single" w:sz="4" w:space="0" w:color="auto"/>
            </w:tcBorders>
            <w:shd w:val="clear" w:color="auto" w:fill="auto"/>
          </w:tcPr>
          <w:p w:rsidR="00D931D1" w:rsidRPr="00521689" w:rsidRDefault="0020627C" w:rsidP="007C5178">
            <w:pPr>
              <w:pStyle w:val="Amendmenthistory"/>
              <w:rPr>
                <w:lang w:val="en-AU"/>
              </w:rPr>
            </w:pPr>
            <w:r>
              <w:rPr>
                <w:lang w:val="en-AU"/>
              </w:rPr>
              <w:t>11</w:t>
            </w:r>
            <w:r w:rsidR="00D931D1">
              <w:rPr>
                <w:lang w:val="en-AU"/>
              </w:rPr>
              <w:t xml:space="preserve"> July 2011</w:t>
            </w:r>
          </w:p>
        </w:tc>
        <w:tc>
          <w:tcPr>
            <w:tcW w:w="850" w:type="dxa"/>
            <w:tcBorders>
              <w:top w:val="single" w:sz="4" w:space="0" w:color="auto"/>
            </w:tcBorders>
            <w:shd w:val="clear" w:color="auto" w:fill="auto"/>
          </w:tcPr>
          <w:p w:rsidR="00D931D1" w:rsidRDefault="00D931D1" w:rsidP="007C5178">
            <w:pPr>
              <w:tabs>
                <w:tab w:val="clear" w:pos="851"/>
              </w:tabs>
              <w:ind w:left="113" w:hanging="113"/>
              <w:rPr>
                <w:bCs/>
                <w:sz w:val="16"/>
                <w:lang w:val="en-AU"/>
              </w:rPr>
            </w:pPr>
            <w:r>
              <w:rPr>
                <w:bCs/>
                <w:sz w:val="16"/>
                <w:lang w:val="en-AU"/>
              </w:rPr>
              <w:t>am</w:t>
            </w:r>
          </w:p>
        </w:tc>
        <w:tc>
          <w:tcPr>
            <w:tcW w:w="3294" w:type="dxa"/>
            <w:tcBorders>
              <w:top w:val="single" w:sz="4" w:space="0" w:color="auto"/>
            </w:tcBorders>
            <w:shd w:val="clear" w:color="auto" w:fill="auto"/>
          </w:tcPr>
          <w:p w:rsidR="00D931D1" w:rsidRDefault="00D931D1" w:rsidP="00EA1EEB">
            <w:pPr>
              <w:pStyle w:val="Amendmenthistory"/>
            </w:pPr>
            <w:r>
              <w:t>Replace ‘specific name’ with ‘prescribed name’.</w:t>
            </w:r>
          </w:p>
        </w:tc>
      </w:tr>
      <w:tr w:rsidR="00D931D1" w:rsidRPr="004354D4" w:rsidTr="00521689">
        <w:trPr>
          <w:cantSplit/>
        </w:trPr>
        <w:tc>
          <w:tcPr>
            <w:tcW w:w="959" w:type="dxa"/>
            <w:tcBorders>
              <w:top w:val="single" w:sz="4" w:space="0" w:color="auto"/>
            </w:tcBorders>
            <w:shd w:val="clear" w:color="auto" w:fill="auto"/>
          </w:tcPr>
          <w:p w:rsidR="00D931D1" w:rsidRDefault="00D931D1" w:rsidP="004354D4">
            <w:pPr>
              <w:tabs>
                <w:tab w:val="clear" w:pos="851"/>
              </w:tabs>
              <w:ind w:left="113" w:hanging="113"/>
              <w:rPr>
                <w:bCs/>
                <w:sz w:val="16"/>
                <w:lang w:val="en-AU"/>
              </w:rPr>
            </w:pPr>
            <w:r>
              <w:rPr>
                <w:bCs/>
                <w:sz w:val="16"/>
                <w:lang w:val="en-AU"/>
              </w:rPr>
              <w:t>8(5)</w:t>
            </w:r>
          </w:p>
        </w:tc>
        <w:tc>
          <w:tcPr>
            <w:tcW w:w="992" w:type="dxa"/>
            <w:tcBorders>
              <w:top w:val="single" w:sz="4" w:space="0" w:color="auto"/>
            </w:tcBorders>
            <w:shd w:val="clear" w:color="auto" w:fill="auto"/>
          </w:tcPr>
          <w:p w:rsidR="00D931D1" w:rsidRDefault="00D931D1" w:rsidP="007C5178">
            <w:pPr>
              <w:tabs>
                <w:tab w:val="clear" w:pos="851"/>
              </w:tabs>
              <w:ind w:left="113" w:hanging="113"/>
              <w:rPr>
                <w:bCs/>
                <w:sz w:val="16"/>
                <w:lang w:val="en-AU"/>
              </w:rPr>
            </w:pPr>
            <w:r>
              <w:rPr>
                <w:bCs/>
                <w:sz w:val="16"/>
                <w:lang w:val="en-AU"/>
              </w:rPr>
              <w:t>124</w:t>
            </w:r>
          </w:p>
        </w:tc>
        <w:tc>
          <w:tcPr>
            <w:tcW w:w="1418" w:type="dxa"/>
            <w:tcBorders>
              <w:top w:val="single" w:sz="4" w:space="0" w:color="auto"/>
            </w:tcBorders>
            <w:shd w:val="clear" w:color="auto" w:fill="auto"/>
          </w:tcPr>
          <w:p w:rsidR="00D931D1" w:rsidRPr="00415B8C" w:rsidRDefault="00D931D1" w:rsidP="007C5178">
            <w:pPr>
              <w:pStyle w:val="Amendmenthistory"/>
            </w:pPr>
            <w:r>
              <w:t>F2011L</w:t>
            </w:r>
            <w:r w:rsidRPr="00415B8C">
              <w:t>0</w:t>
            </w:r>
            <w:r>
              <w:t>1450</w:t>
            </w:r>
          </w:p>
          <w:p w:rsidR="00D931D1" w:rsidRDefault="00D931D1" w:rsidP="007C5178">
            <w:pPr>
              <w:pStyle w:val="Amendmenthistory"/>
              <w:rPr>
                <w:bCs/>
                <w:lang w:val="en-AU"/>
              </w:rPr>
            </w:pPr>
            <w:r>
              <w:rPr>
                <w:bCs/>
                <w:lang w:val="en-AU"/>
              </w:rPr>
              <w:t>8 July 2011</w:t>
            </w:r>
          </w:p>
          <w:p w:rsidR="00D931D1" w:rsidRPr="00415B8C" w:rsidRDefault="00D931D1" w:rsidP="007C5178">
            <w:pPr>
              <w:pStyle w:val="Amendmenthistory"/>
              <w:rPr>
                <w:lang w:val="en-AU"/>
              </w:rPr>
            </w:pPr>
            <w:r>
              <w:rPr>
                <w:lang w:val="en-AU"/>
              </w:rPr>
              <w:t>FSC 66</w:t>
            </w:r>
          </w:p>
          <w:p w:rsidR="00D931D1" w:rsidRPr="00415B8C" w:rsidRDefault="00D931D1" w:rsidP="007C5178">
            <w:pPr>
              <w:pStyle w:val="Amendmenthistory"/>
              <w:rPr>
                <w:szCs w:val="16"/>
              </w:rPr>
            </w:pPr>
            <w:r>
              <w:rPr>
                <w:lang w:val="en-AU"/>
              </w:rPr>
              <w:t>11 July 2011</w:t>
            </w:r>
          </w:p>
        </w:tc>
        <w:tc>
          <w:tcPr>
            <w:tcW w:w="1559" w:type="dxa"/>
            <w:tcBorders>
              <w:top w:val="single" w:sz="4" w:space="0" w:color="auto"/>
            </w:tcBorders>
            <w:shd w:val="clear" w:color="auto" w:fill="auto"/>
          </w:tcPr>
          <w:p w:rsidR="00D931D1" w:rsidRPr="00521689" w:rsidRDefault="0020627C" w:rsidP="007C5178">
            <w:pPr>
              <w:pStyle w:val="Amendmenthistory"/>
              <w:rPr>
                <w:lang w:val="en-AU"/>
              </w:rPr>
            </w:pPr>
            <w:r>
              <w:rPr>
                <w:lang w:val="en-AU"/>
              </w:rPr>
              <w:t>11</w:t>
            </w:r>
            <w:r w:rsidR="00D931D1">
              <w:rPr>
                <w:lang w:val="en-AU"/>
              </w:rPr>
              <w:t xml:space="preserve"> July 2011</w:t>
            </w:r>
          </w:p>
        </w:tc>
        <w:tc>
          <w:tcPr>
            <w:tcW w:w="850" w:type="dxa"/>
            <w:tcBorders>
              <w:top w:val="single" w:sz="4" w:space="0" w:color="auto"/>
            </w:tcBorders>
            <w:shd w:val="clear" w:color="auto" w:fill="auto"/>
          </w:tcPr>
          <w:p w:rsidR="00D931D1" w:rsidRDefault="00D931D1" w:rsidP="007C5178">
            <w:pPr>
              <w:tabs>
                <w:tab w:val="clear" w:pos="851"/>
              </w:tabs>
              <w:ind w:left="113" w:hanging="113"/>
              <w:rPr>
                <w:bCs/>
                <w:sz w:val="16"/>
                <w:lang w:val="en-AU"/>
              </w:rPr>
            </w:pPr>
            <w:r>
              <w:rPr>
                <w:bCs/>
                <w:sz w:val="16"/>
                <w:lang w:val="en-AU"/>
              </w:rPr>
              <w:t>am</w:t>
            </w:r>
          </w:p>
        </w:tc>
        <w:tc>
          <w:tcPr>
            <w:tcW w:w="3294" w:type="dxa"/>
            <w:tcBorders>
              <w:top w:val="single" w:sz="4" w:space="0" w:color="auto"/>
            </w:tcBorders>
            <w:shd w:val="clear" w:color="auto" w:fill="auto"/>
          </w:tcPr>
          <w:p w:rsidR="00D931D1" w:rsidRDefault="00D931D1" w:rsidP="00D931D1">
            <w:pPr>
              <w:pStyle w:val="Amendmenthistory"/>
              <w:ind w:left="0" w:firstLine="0"/>
            </w:pPr>
            <w:r>
              <w:t>Insert reference to Schedule 2.</w:t>
            </w:r>
          </w:p>
        </w:tc>
      </w:tr>
      <w:tr w:rsidR="00D931D1" w:rsidRPr="004354D4" w:rsidTr="00521689">
        <w:trPr>
          <w:cantSplit/>
        </w:trPr>
        <w:tc>
          <w:tcPr>
            <w:tcW w:w="959" w:type="dxa"/>
            <w:tcBorders>
              <w:top w:val="single" w:sz="4" w:space="0" w:color="auto"/>
            </w:tcBorders>
            <w:shd w:val="clear" w:color="auto" w:fill="auto"/>
          </w:tcPr>
          <w:p w:rsidR="00D931D1" w:rsidRPr="00521689" w:rsidRDefault="00D931D1" w:rsidP="004354D4">
            <w:pPr>
              <w:tabs>
                <w:tab w:val="clear" w:pos="851"/>
              </w:tabs>
              <w:ind w:left="113" w:hanging="113"/>
              <w:rPr>
                <w:bCs/>
                <w:sz w:val="16"/>
                <w:lang w:val="en-AU"/>
              </w:rPr>
            </w:pPr>
            <w:r>
              <w:rPr>
                <w:bCs/>
                <w:sz w:val="16"/>
                <w:lang w:val="en-AU"/>
              </w:rPr>
              <w:t>8(7)</w:t>
            </w:r>
          </w:p>
        </w:tc>
        <w:tc>
          <w:tcPr>
            <w:tcW w:w="992" w:type="dxa"/>
            <w:tcBorders>
              <w:top w:val="single" w:sz="4" w:space="0" w:color="auto"/>
            </w:tcBorders>
            <w:shd w:val="clear" w:color="auto" w:fill="auto"/>
          </w:tcPr>
          <w:p w:rsidR="00D931D1" w:rsidRPr="00521689" w:rsidRDefault="00D931D1" w:rsidP="00994D6E">
            <w:pPr>
              <w:tabs>
                <w:tab w:val="clear" w:pos="851"/>
              </w:tabs>
              <w:ind w:left="113" w:hanging="113"/>
              <w:rPr>
                <w:bCs/>
                <w:sz w:val="16"/>
                <w:lang w:val="en-AU"/>
              </w:rPr>
            </w:pPr>
            <w:r>
              <w:rPr>
                <w:bCs/>
                <w:sz w:val="16"/>
                <w:lang w:val="en-AU"/>
              </w:rPr>
              <w:t>67</w:t>
            </w:r>
          </w:p>
        </w:tc>
        <w:tc>
          <w:tcPr>
            <w:tcW w:w="1418" w:type="dxa"/>
            <w:tcBorders>
              <w:top w:val="single" w:sz="4" w:space="0" w:color="auto"/>
            </w:tcBorders>
            <w:shd w:val="clear" w:color="auto" w:fill="auto"/>
          </w:tcPr>
          <w:p w:rsidR="00D931D1" w:rsidRPr="00415B8C" w:rsidRDefault="00D931D1" w:rsidP="00994D6E">
            <w:pPr>
              <w:pStyle w:val="Amendmenthistory"/>
            </w:pPr>
            <w:r w:rsidRPr="00415B8C">
              <w:t>F2008B00</w:t>
            </w:r>
            <w:r>
              <w:t>821</w:t>
            </w:r>
          </w:p>
          <w:p w:rsidR="00D931D1" w:rsidRPr="00415B8C" w:rsidRDefault="00D931D1" w:rsidP="00994D6E">
            <w:pPr>
              <w:pStyle w:val="Amendmenthistory"/>
            </w:pPr>
            <w:r>
              <w:t>24</w:t>
            </w:r>
            <w:r w:rsidRPr="00415B8C">
              <w:t xml:space="preserve"> Dec 2008</w:t>
            </w:r>
          </w:p>
          <w:p w:rsidR="00D931D1" w:rsidRPr="00415B8C" w:rsidRDefault="00D931D1" w:rsidP="00994D6E">
            <w:pPr>
              <w:pStyle w:val="Amendmenthistory"/>
              <w:rPr>
                <w:lang w:val="en-AU"/>
              </w:rPr>
            </w:pPr>
            <w:r>
              <w:rPr>
                <w:lang w:val="en-AU"/>
              </w:rPr>
              <w:t>FSC 9</w:t>
            </w:r>
          </w:p>
          <w:p w:rsidR="00D931D1" w:rsidRDefault="00D931D1" w:rsidP="00994D6E">
            <w:pPr>
              <w:pStyle w:val="Amendmenthistory"/>
              <w:rPr>
                <w:bCs/>
                <w:lang w:val="en-AU"/>
              </w:rPr>
            </w:pPr>
            <w:r>
              <w:rPr>
                <w:bCs/>
                <w:lang w:val="en-AU"/>
              </w:rPr>
              <w:t>31 July 2003</w:t>
            </w:r>
          </w:p>
          <w:p w:rsidR="006C6510" w:rsidRPr="00415B8C" w:rsidRDefault="006C6510" w:rsidP="00994D6E">
            <w:pPr>
              <w:pStyle w:val="Amendmenthistory"/>
              <w:rPr>
                <w:szCs w:val="16"/>
              </w:rPr>
            </w:pPr>
          </w:p>
        </w:tc>
        <w:tc>
          <w:tcPr>
            <w:tcW w:w="1559" w:type="dxa"/>
            <w:tcBorders>
              <w:top w:val="single" w:sz="4" w:space="0" w:color="auto"/>
            </w:tcBorders>
            <w:shd w:val="clear" w:color="auto" w:fill="auto"/>
          </w:tcPr>
          <w:p w:rsidR="00D931D1" w:rsidRDefault="00D931D1" w:rsidP="00994D6E">
            <w:pPr>
              <w:pStyle w:val="Amendmenthistory"/>
              <w:rPr>
                <w:bCs/>
                <w:lang w:val="en-AU"/>
              </w:rPr>
            </w:pPr>
            <w:r>
              <w:rPr>
                <w:bCs/>
                <w:lang w:val="en-AU"/>
              </w:rPr>
              <w:t>31 July 2003</w:t>
            </w:r>
          </w:p>
        </w:tc>
        <w:tc>
          <w:tcPr>
            <w:tcW w:w="850" w:type="dxa"/>
            <w:tcBorders>
              <w:top w:val="single" w:sz="4" w:space="0" w:color="auto"/>
            </w:tcBorders>
            <w:shd w:val="clear" w:color="auto" w:fill="auto"/>
          </w:tcPr>
          <w:p w:rsidR="00D931D1" w:rsidRPr="00521689" w:rsidRDefault="00D931D1" w:rsidP="00994D6E">
            <w:pPr>
              <w:tabs>
                <w:tab w:val="clear" w:pos="851"/>
              </w:tabs>
              <w:ind w:left="113" w:hanging="113"/>
              <w:rPr>
                <w:bCs/>
                <w:sz w:val="16"/>
                <w:lang w:val="en-AU"/>
              </w:rPr>
            </w:pPr>
            <w:r>
              <w:rPr>
                <w:bCs/>
                <w:sz w:val="16"/>
                <w:lang w:val="en-AU"/>
              </w:rPr>
              <w:t>am</w:t>
            </w:r>
          </w:p>
        </w:tc>
        <w:tc>
          <w:tcPr>
            <w:tcW w:w="3294" w:type="dxa"/>
            <w:tcBorders>
              <w:top w:val="single" w:sz="4" w:space="0" w:color="auto"/>
            </w:tcBorders>
            <w:shd w:val="clear" w:color="auto" w:fill="auto"/>
          </w:tcPr>
          <w:p w:rsidR="00D931D1" w:rsidRPr="00521689" w:rsidRDefault="00D931D1" w:rsidP="00703871">
            <w:pPr>
              <w:pStyle w:val="Amendmenthistory"/>
            </w:pPr>
            <w:r>
              <w:t>C</w:t>
            </w:r>
            <w:r w:rsidRPr="005133AF">
              <w:t>orrect minor typographical errors.</w:t>
            </w:r>
          </w:p>
        </w:tc>
      </w:tr>
      <w:tr w:rsidR="00D931D1" w:rsidRPr="004354D4" w:rsidTr="00B46741">
        <w:trPr>
          <w:cantSplit/>
        </w:trPr>
        <w:tc>
          <w:tcPr>
            <w:tcW w:w="959" w:type="dxa"/>
            <w:tcBorders>
              <w:top w:val="single" w:sz="12" w:space="0" w:color="auto"/>
            </w:tcBorders>
            <w:shd w:val="clear" w:color="auto" w:fill="auto"/>
          </w:tcPr>
          <w:p w:rsidR="00D931D1" w:rsidRPr="00521689" w:rsidRDefault="00D931D1" w:rsidP="004354D4">
            <w:pPr>
              <w:tabs>
                <w:tab w:val="clear" w:pos="851"/>
              </w:tabs>
              <w:ind w:left="113" w:hanging="113"/>
              <w:rPr>
                <w:bCs/>
                <w:sz w:val="16"/>
                <w:lang w:val="en-AU"/>
              </w:rPr>
            </w:pPr>
            <w:r>
              <w:rPr>
                <w:bCs/>
                <w:sz w:val="16"/>
                <w:lang w:val="en-AU"/>
              </w:rPr>
              <w:t>10</w:t>
            </w:r>
          </w:p>
        </w:tc>
        <w:tc>
          <w:tcPr>
            <w:tcW w:w="992" w:type="dxa"/>
            <w:tcBorders>
              <w:top w:val="single" w:sz="12" w:space="0" w:color="auto"/>
            </w:tcBorders>
            <w:shd w:val="clear" w:color="auto" w:fill="auto"/>
          </w:tcPr>
          <w:p w:rsidR="00D931D1" w:rsidRDefault="00D931D1" w:rsidP="007C5178">
            <w:pPr>
              <w:tabs>
                <w:tab w:val="clear" w:pos="851"/>
              </w:tabs>
              <w:ind w:left="113" w:hanging="113"/>
              <w:rPr>
                <w:bCs/>
                <w:sz w:val="16"/>
                <w:lang w:val="en-AU"/>
              </w:rPr>
            </w:pPr>
            <w:r>
              <w:rPr>
                <w:bCs/>
                <w:sz w:val="16"/>
                <w:lang w:val="en-AU"/>
              </w:rPr>
              <w:t>124</w:t>
            </w:r>
          </w:p>
        </w:tc>
        <w:tc>
          <w:tcPr>
            <w:tcW w:w="1418" w:type="dxa"/>
            <w:tcBorders>
              <w:top w:val="single" w:sz="12" w:space="0" w:color="auto"/>
            </w:tcBorders>
            <w:shd w:val="clear" w:color="auto" w:fill="auto"/>
          </w:tcPr>
          <w:p w:rsidR="00D931D1" w:rsidRPr="00415B8C" w:rsidRDefault="00D931D1" w:rsidP="007C5178">
            <w:pPr>
              <w:pStyle w:val="Amendmenthistory"/>
            </w:pPr>
            <w:r>
              <w:t>F2011L</w:t>
            </w:r>
            <w:r w:rsidRPr="00415B8C">
              <w:t>0</w:t>
            </w:r>
            <w:r>
              <w:t>1450</w:t>
            </w:r>
          </w:p>
          <w:p w:rsidR="00D931D1" w:rsidRDefault="00D931D1" w:rsidP="007C5178">
            <w:pPr>
              <w:pStyle w:val="Amendmenthistory"/>
              <w:rPr>
                <w:bCs/>
                <w:lang w:val="en-AU"/>
              </w:rPr>
            </w:pPr>
            <w:r>
              <w:rPr>
                <w:bCs/>
                <w:lang w:val="en-AU"/>
              </w:rPr>
              <w:t>8 July 2011</w:t>
            </w:r>
          </w:p>
          <w:p w:rsidR="00D931D1" w:rsidRPr="00415B8C" w:rsidRDefault="00D931D1" w:rsidP="007C5178">
            <w:pPr>
              <w:pStyle w:val="Amendmenthistory"/>
              <w:rPr>
                <w:lang w:val="en-AU"/>
              </w:rPr>
            </w:pPr>
            <w:r>
              <w:rPr>
                <w:lang w:val="en-AU"/>
              </w:rPr>
              <w:t>FSC 66</w:t>
            </w:r>
          </w:p>
          <w:p w:rsidR="00D931D1" w:rsidRDefault="00D931D1" w:rsidP="007C5178">
            <w:pPr>
              <w:pStyle w:val="Amendmenthistory"/>
              <w:rPr>
                <w:lang w:val="en-AU"/>
              </w:rPr>
            </w:pPr>
            <w:r>
              <w:rPr>
                <w:lang w:val="en-AU"/>
              </w:rPr>
              <w:t>11 July 2011</w:t>
            </w:r>
          </w:p>
          <w:p w:rsidR="006C6510" w:rsidRPr="00415B8C" w:rsidRDefault="006C6510" w:rsidP="007C5178">
            <w:pPr>
              <w:pStyle w:val="Amendmenthistory"/>
              <w:rPr>
                <w:szCs w:val="16"/>
              </w:rPr>
            </w:pPr>
          </w:p>
        </w:tc>
        <w:tc>
          <w:tcPr>
            <w:tcW w:w="1559" w:type="dxa"/>
            <w:tcBorders>
              <w:top w:val="single" w:sz="12" w:space="0" w:color="auto"/>
            </w:tcBorders>
            <w:shd w:val="clear" w:color="auto" w:fill="auto"/>
          </w:tcPr>
          <w:p w:rsidR="00D931D1" w:rsidRPr="00521689" w:rsidRDefault="0020627C" w:rsidP="007C5178">
            <w:pPr>
              <w:pStyle w:val="Amendmenthistory"/>
              <w:rPr>
                <w:lang w:val="en-AU"/>
              </w:rPr>
            </w:pPr>
            <w:r>
              <w:rPr>
                <w:lang w:val="en-AU"/>
              </w:rPr>
              <w:t xml:space="preserve">11 </w:t>
            </w:r>
            <w:r w:rsidR="00D931D1">
              <w:rPr>
                <w:lang w:val="en-AU"/>
              </w:rPr>
              <w:t>July 2011</w:t>
            </w:r>
          </w:p>
        </w:tc>
        <w:tc>
          <w:tcPr>
            <w:tcW w:w="850" w:type="dxa"/>
            <w:tcBorders>
              <w:top w:val="single" w:sz="12" w:space="0" w:color="auto"/>
            </w:tcBorders>
            <w:shd w:val="clear" w:color="auto" w:fill="auto"/>
          </w:tcPr>
          <w:p w:rsidR="00D931D1" w:rsidRPr="00521689" w:rsidRDefault="00D931D1" w:rsidP="004354D4">
            <w:pPr>
              <w:tabs>
                <w:tab w:val="clear" w:pos="851"/>
              </w:tabs>
              <w:ind w:left="113" w:hanging="113"/>
              <w:rPr>
                <w:bCs/>
                <w:sz w:val="16"/>
                <w:lang w:val="en-AU"/>
              </w:rPr>
            </w:pPr>
            <w:r>
              <w:rPr>
                <w:bCs/>
                <w:sz w:val="16"/>
                <w:lang w:val="en-AU"/>
              </w:rPr>
              <w:t>ad</w:t>
            </w:r>
          </w:p>
        </w:tc>
        <w:tc>
          <w:tcPr>
            <w:tcW w:w="3294" w:type="dxa"/>
            <w:tcBorders>
              <w:top w:val="single" w:sz="12" w:space="0" w:color="auto"/>
            </w:tcBorders>
            <w:shd w:val="clear" w:color="auto" w:fill="auto"/>
          </w:tcPr>
          <w:p w:rsidR="00D931D1" w:rsidRPr="00521689" w:rsidRDefault="00D931D1" w:rsidP="004354D4">
            <w:pPr>
              <w:tabs>
                <w:tab w:val="clear" w:pos="851"/>
              </w:tabs>
              <w:ind w:left="113" w:hanging="113"/>
              <w:rPr>
                <w:bCs/>
                <w:sz w:val="16"/>
              </w:rPr>
            </w:pPr>
            <w:r>
              <w:rPr>
                <w:bCs/>
                <w:sz w:val="16"/>
              </w:rPr>
              <w:t xml:space="preserve">Clause relating to process </w:t>
            </w:r>
            <w:proofErr w:type="gramStart"/>
            <w:r>
              <w:rPr>
                <w:bCs/>
                <w:sz w:val="16"/>
              </w:rPr>
              <w:t>declaration  for</w:t>
            </w:r>
            <w:proofErr w:type="gramEnd"/>
            <w:r>
              <w:rPr>
                <w:bCs/>
                <w:sz w:val="16"/>
              </w:rPr>
              <w:t xml:space="preserve"> oil.</w:t>
            </w:r>
          </w:p>
        </w:tc>
      </w:tr>
      <w:tr w:rsidR="00D931D1" w:rsidRPr="004354D4" w:rsidTr="00B46741">
        <w:trPr>
          <w:cantSplit/>
        </w:trPr>
        <w:tc>
          <w:tcPr>
            <w:tcW w:w="959" w:type="dxa"/>
            <w:tcBorders>
              <w:top w:val="single" w:sz="12" w:space="0" w:color="auto"/>
            </w:tcBorders>
            <w:shd w:val="clear" w:color="auto" w:fill="auto"/>
          </w:tcPr>
          <w:p w:rsidR="00D931D1" w:rsidRPr="00521689" w:rsidRDefault="00D931D1" w:rsidP="004354D4">
            <w:pPr>
              <w:tabs>
                <w:tab w:val="clear" w:pos="851"/>
              </w:tabs>
              <w:ind w:left="113" w:hanging="113"/>
              <w:rPr>
                <w:bCs/>
                <w:sz w:val="16"/>
                <w:lang w:val="en-AU"/>
              </w:rPr>
            </w:pPr>
            <w:r>
              <w:rPr>
                <w:bCs/>
                <w:sz w:val="16"/>
                <w:lang w:val="en-AU"/>
              </w:rPr>
              <w:t>Sch 1</w:t>
            </w:r>
          </w:p>
        </w:tc>
        <w:tc>
          <w:tcPr>
            <w:tcW w:w="992" w:type="dxa"/>
            <w:tcBorders>
              <w:top w:val="single" w:sz="12" w:space="0" w:color="auto"/>
            </w:tcBorders>
            <w:shd w:val="clear" w:color="auto" w:fill="auto"/>
          </w:tcPr>
          <w:p w:rsidR="00D931D1" w:rsidRPr="00521689" w:rsidRDefault="00D931D1" w:rsidP="00994D6E">
            <w:pPr>
              <w:tabs>
                <w:tab w:val="clear" w:pos="851"/>
              </w:tabs>
              <w:ind w:left="113" w:hanging="113"/>
              <w:rPr>
                <w:bCs/>
                <w:sz w:val="16"/>
                <w:lang w:val="en-AU"/>
              </w:rPr>
            </w:pPr>
            <w:r>
              <w:rPr>
                <w:bCs/>
                <w:sz w:val="16"/>
                <w:lang w:val="en-AU"/>
              </w:rPr>
              <w:t>62</w:t>
            </w:r>
          </w:p>
        </w:tc>
        <w:tc>
          <w:tcPr>
            <w:tcW w:w="1418" w:type="dxa"/>
            <w:tcBorders>
              <w:top w:val="single" w:sz="12" w:space="0" w:color="auto"/>
            </w:tcBorders>
            <w:shd w:val="clear" w:color="auto" w:fill="auto"/>
          </w:tcPr>
          <w:p w:rsidR="00D931D1" w:rsidRPr="00415B8C" w:rsidRDefault="00D931D1" w:rsidP="00994D6E">
            <w:pPr>
              <w:pStyle w:val="Amendmenthistory"/>
            </w:pPr>
            <w:r w:rsidRPr="00415B8C">
              <w:t>F2008B00</w:t>
            </w:r>
            <w:r>
              <w:t>807</w:t>
            </w:r>
          </w:p>
          <w:p w:rsidR="00D931D1" w:rsidRPr="00415B8C" w:rsidRDefault="00D931D1" w:rsidP="00994D6E">
            <w:pPr>
              <w:pStyle w:val="Amendmenthistory"/>
            </w:pPr>
            <w:r>
              <w:t>19</w:t>
            </w:r>
            <w:r w:rsidRPr="00415B8C">
              <w:t xml:space="preserve"> Dec 2008</w:t>
            </w:r>
          </w:p>
          <w:p w:rsidR="00D931D1" w:rsidRPr="00415B8C" w:rsidRDefault="00D931D1" w:rsidP="00994D6E">
            <w:pPr>
              <w:pStyle w:val="Amendmenthistory"/>
              <w:rPr>
                <w:lang w:val="en-AU"/>
              </w:rPr>
            </w:pPr>
            <w:r>
              <w:rPr>
                <w:lang w:val="en-AU"/>
              </w:rPr>
              <w:t>FSC 4</w:t>
            </w:r>
          </w:p>
          <w:p w:rsidR="00D931D1" w:rsidRPr="00415B8C" w:rsidRDefault="00D931D1" w:rsidP="00994D6E">
            <w:pPr>
              <w:pStyle w:val="Amendmenthistory"/>
              <w:rPr>
                <w:szCs w:val="16"/>
              </w:rPr>
            </w:pPr>
            <w:r>
              <w:rPr>
                <w:bCs/>
                <w:lang w:val="en-AU"/>
              </w:rPr>
              <w:t>17 Sept 2002</w:t>
            </w:r>
          </w:p>
        </w:tc>
        <w:tc>
          <w:tcPr>
            <w:tcW w:w="1559" w:type="dxa"/>
            <w:tcBorders>
              <w:top w:val="single" w:sz="12" w:space="0" w:color="auto"/>
            </w:tcBorders>
            <w:shd w:val="clear" w:color="auto" w:fill="auto"/>
          </w:tcPr>
          <w:p w:rsidR="00D931D1" w:rsidRDefault="00D931D1" w:rsidP="00994D6E">
            <w:pPr>
              <w:pStyle w:val="Amendmenthistory"/>
              <w:rPr>
                <w:bCs/>
                <w:lang w:val="en-AU"/>
              </w:rPr>
            </w:pPr>
            <w:r>
              <w:rPr>
                <w:bCs/>
                <w:lang w:val="en-AU"/>
              </w:rPr>
              <w:t>17 Sept 2002</w:t>
            </w:r>
          </w:p>
        </w:tc>
        <w:tc>
          <w:tcPr>
            <w:tcW w:w="850" w:type="dxa"/>
            <w:tcBorders>
              <w:top w:val="single" w:sz="12" w:space="0" w:color="auto"/>
            </w:tcBorders>
            <w:shd w:val="clear" w:color="auto" w:fill="auto"/>
          </w:tcPr>
          <w:p w:rsidR="00D931D1" w:rsidRPr="00521689" w:rsidRDefault="00D931D1" w:rsidP="00994D6E">
            <w:pPr>
              <w:tabs>
                <w:tab w:val="clear" w:pos="851"/>
              </w:tabs>
              <w:ind w:left="113" w:hanging="113"/>
              <w:rPr>
                <w:bCs/>
                <w:sz w:val="16"/>
                <w:lang w:val="en-AU"/>
              </w:rPr>
            </w:pPr>
            <w:r>
              <w:rPr>
                <w:bCs/>
                <w:sz w:val="16"/>
                <w:lang w:val="en-AU"/>
              </w:rPr>
              <w:t>rs</w:t>
            </w:r>
          </w:p>
        </w:tc>
        <w:tc>
          <w:tcPr>
            <w:tcW w:w="3294" w:type="dxa"/>
            <w:tcBorders>
              <w:top w:val="single" w:sz="12" w:space="0" w:color="auto"/>
            </w:tcBorders>
            <w:shd w:val="clear" w:color="auto" w:fill="auto"/>
          </w:tcPr>
          <w:p w:rsidR="00D931D1" w:rsidRPr="00521689" w:rsidRDefault="00D931D1" w:rsidP="004354D4">
            <w:pPr>
              <w:tabs>
                <w:tab w:val="clear" w:pos="851"/>
              </w:tabs>
              <w:ind w:left="113" w:hanging="113"/>
              <w:rPr>
                <w:bCs/>
                <w:sz w:val="16"/>
              </w:rPr>
            </w:pPr>
            <w:r>
              <w:rPr>
                <w:bCs/>
                <w:sz w:val="16"/>
              </w:rPr>
              <w:t>Schedule</w:t>
            </w:r>
          </w:p>
        </w:tc>
      </w:tr>
      <w:tr w:rsidR="00D931D1" w:rsidRPr="004354D4" w:rsidTr="00521689">
        <w:trPr>
          <w:cantSplit/>
        </w:trPr>
        <w:tc>
          <w:tcPr>
            <w:tcW w:w="959" w:type="dxa"/>
            <w:tcBorders>
              <w:top w:val="single" w:sz="4" w:space="0" w:color="auto"/>
            </w:tcBorders>
            <w:shd w:val="clear" w:color="auto" w:fill="auto"/>
          </w:tcPr>
          <w:p w:rsidR="00D931D1" w:rsidRPr="00521689" w:rsidRDefault="00D931D1" w:rsidP="004354D4">
            <w:pPr>
              <w:tabs>
                <w:tab w:val="clear" w:pos="851"/>
              </w:tabs>
              <w:ind w:left="113" w:hanging="113"/>
              <w:rPr>
                <w:bCs/>
                <w:sz w:val="16"/>
                <w:lang w:val="en-AU"/>
              </w:rPr>
            </w:pPr>
            <w:r>
              <w:rPr>
                <w:bCs/>
                <w:sz w:val="16"/>
                <w:lang w:val="en-AU"/>
              </w:rPr>
              <w:t>Sch 1</w:t>
            </w:r>
          </w:p>
        </w:tc>
        <w:tc>
          <w:tcPr>
            <w:tcW w:w="992" w:type="dxa"/>
            <w:tcBorders>
              <w:top w:val="single" w:sz="4" w:space="0" w:color="auto"/>
            </w:tcBorders>
            <w:shd w:val="clear" w:color="auto" w:fill="auto"/>
          </w:tcPr>
          <w:p w:rsidR="00D931D1" w:rsidRPr="00521689" w:rsidRDefault="00D931D1" w:rsidP="00994D6E">
            <w:pPr>
              <w:tabs>
                <w:tab w:val="clear" w:pos="851"/>
              </w:tabs>
              <w:ind w:left="113" w:hanging="113"/>
              <w:rPr>
                <w:bCs/>
                <w:sz w:val="16"/>
                <w:lang w:val="en-AU"/>
              </w:rPr>
            </w:pPr>
            <w:r>
              <w:rPr>
                <w:bCs/>
                <w:sz w:val="16"/>
                <w:lang w:val="en-AU"/>
              </w:rPr>
              <w:t>64</w:t>
            </w:r>
          </w:p>
        </w:tc>
        <w:tc>
          <w:tcPr>
            <w:tcW w:w="1418" w:type="dxa"/>
            <w:tcBorders>
              <w:top w:val="single" w:sz="4" w:space="0" w:color="auto"/>
            </w:tcBorders>
            <w:shd w:val="clear" w:color="auto" w:fill="auto"/>
          </w:tcPr>
          <w:p w:rsidR="00D931D1" w:rsidRPr="00415B8C" w:rsidRDefault="00D931D1" w:rsidP="00994D6E">
            <w:pPr>
              <w:pStyle w:val="Amendmenthistory"/>
            </w:pPr>
            <w:r w:rsidRPr="00415B8C">
              <w:t>F2008B00</w:t>
            </w:r>
            <w:r>
              <w:t>810</w:t>
            </w:r>
          </w:p>
          <w:p w:rsidR="00D931D1" w:rsidRPr="00415B8C" w:rsidRDefault="00D931D1" w:rsidP="00994D6E">
            <w:pPr>
              <w:pStyle w:val="Amendmenthistory"/>
            </w:pPr>
            <w:r>
              <w:t>23</w:t>
            </w:r>
            <w:r w:rsidRPr="00415B8C">
              <w:t xml:space="preserve"> Dec 2008</w:t>
            </w:r>
          </w:p>
          <w:p w:rsidR="00D931D1" w:rsidRPr="00415B8C" w:rsidRDefault="00D931D1" w:rsidP="00994D6E">
            <w:pPr>
              <w:pStyle w:val="Amendmenthistory"/>
              <w:rPr>
                <w:lang w:val="en-AU"/>
              </w:rPr>
            </w:pPr>
            <w:r>
              <w:rPr>
                <w:lang w:val="en-AU"/>
              </w:rPr>
              <w:t>FSC 6</w:t>
            </w:r>
          </w:p>
          <w:p w:rsidR="00D931D1" w:rsidRPr="00415B8C" w:rsidRDefault="00D931D1" w:rsidP="00994D6E">
            <w:pPr>
              <w:pStyle w:val="Amendmenthistory"/>
              <w:rPr>
                <w:szCs w:val="16"/>
              </w:rPr>
            </w:pPr>
            <w:r>
              <w:rPr>
                <w:bCs/>
                <w:lang w:val="en-AU"/>
              </w:rPr>
              <w:t>13 Dec 2002</w:t>
            </w:r>
          </w:p>
        </w:tc>
        <w:tc>
          <w:tcPr>
            <w:tcW w:w="1559" w:type="dxa"/>
            <w:tcBorders>
              <w:top w:val="single" w:sz="4" w:space="0" w:color="auto"/>
            </w:tcBorders>
            <w:shd w:val="clear" w:color="auto" w:fill="auto"/>
          </w:tcPr>
          <w:p w:rsidR="00D931D1" w:rsidRDefault="00D931D1" w:rsidP="00994D6E">
            <w:pPr>
              <w:pStyle w:val="Amendmenthistory"/>
              <w:rPr>
                <w:bCs/>
                <w:lang w:val="en-AU"/>
              </w:rPr>
            </w:pPr>
            <w:r>
              <w:rPr>
                <w:bCs/>
                <w:lang w:val="en-AU"/>
              </w:rPr>
              <w:t>13 Dec 2002</w:t>
            </w:r>
          </w:p>
        </w:tc>
        <w:tc>
          <w:tcPr>
            <w:tcW w:w="850" w:type="dxa"/>
            <w:tcBorders>
              <w:top w:val="single" w:sz="4" w:space="0" w:color="auto"/>
            </w:tcBorders>
            <w:shd w:val="clear" w:color="auto" w:fill="auto"/>
          </w:tcPr>
          <w:p w:rsidR="00D931D1" w:rsidRPr="00521689" w:rsidRDefault="00D931D1" w:rsidP="00994D6E">
            <w:pPr>
              <w:tabs>
                <w:tab w:val="clear" w:pos="851"/>
              </w:tabs>
              <w:ind w:left="113" w:hanging="113"/>
              <w:rPr>
                <w:bCs/>
                <w:sz w:val="16"/>
                <w:lang w:val="en-AU"/>
              </w:rPr>
            </w:pPr>
            <w:r>
              <w:rPr>
                <w:bCs/>
                <w:sz w:val="16"/>
                <w:lang w:val="en-AU"/>
              </w:rPr>
              <w:t>am</w:t>
            </w:r>
          </w:p>
        </w:tc>
        <w:tc>
          <w:tcPr>
            <w:tcW w:w="3294" w:type="dxa"/>
            <w:tcBorders>
              <w:top w:val="single" w:sz="4" w:space="0" w:color="auto"/>
            </w:tcBorders>
            <w:shd w:val="clear" w:color="auto" w:fill="auto"/>
          </w:tcPr>
          <w:p w:rsidR="00D931D1" w:rsidRPr="00521689" w:rsidRDefault="00D931D1" w:rsidP="00920245">
            <w:pPr>
              <w:pStyle w:val="Amendmenthistory"/>
            </w:pPr>
            <w:r>
              <w:t>Entries for butane, distarch phosphate, i</w:t>
            </w:r>
            <w:r w:rsidRPr="005133AF">
              <w:t>sobutane,</w:t>
            </w:r>
            <w:r>
              <w:t xml:space="preserve"> L-cysteine monohydrochloride, neotame, o</w:t>
            </w:r>
            <w:r w:rsidRPr="005133AF">
              <w:t xml:space="preserve">ctafluorocyclobutane, </w:t>
            </w:r>
            <w:r>
              <w:t>p</w:t>
            </w:r>
            <w:r w:rsidRPr="005133AF">
              <w:t xml:space="preserve">ropane and </w:t>
            </w:r>
            <w:r>
              <w:t>s</w:t>
            </w:r>
            <w:r w:rsidRPr="005133AF">
              <w:t>tarch acetate.</w:t>
            </w:r>
          </w:p>
        </w:tc>
      </w:tr>
      <w:tr w:rsidR="00D931D1" w:rsidRPr="004354D4" w:rsidTr="00521689">
        <w:trPr>
          <w:cantSplit/>
        </w:trPr>
        <w:tc>
          <w:tcPr>
            <w:tcW w:w="959" w:type="dxa"/>
            <w:tcBorders>
              <w:top w:val="single" w:sz="4" w:space="0" w:color="auto"/>
            </w:tcBorders>
            <w:shd w:val="clear" w:color="auto" w:fill="auto"/>
          </w:tcPr>
          <w:p w:rsidR="00D931D1" w:rsidRPr="00521689" w:rsidRDefault="00D931D1" w:rsidP="004354D4">
            <w:pPr>
              <w:tabs>
                <w:tab w:val="clear" w:pos="851"/>
              </w:tabs>
              <w:ind w:left="113" w:hanging="113"/>
              <w:rPr>
                <w:bCs/>
                <w:sz w:val="16"/>
                <w:lang w:val="en-AU"/>
              </w:rPr>
            </w:pPr>
            <w:r>
              <w:rPr>
                <w:bCs/>
                <w:sz w:val="16"/>
                <w:lang w:val="en-AU"/>
              </w:rPr>
              <w:t>Sch 1</w:t>
            </w:r>
          </w:p>
        </w:tc>
        <w:tc>
          <w:tcPr>
            <w:tcW w:w="992" w:type="dxa"/>
            <w:tcBorders>
              <w:top w:val="single" w:sz="4" w:space="0" w:color="auto"/>
            </w:tcBorders>
            <w:shd w:val="clear" w:color="auto" w:fill="auto"/>
          </w:tcPr>
          <w:p w:rsidR="00D931D1" w:rsidRPr="00521689" w:rsidRDefault="00D931D1" w:rsidP="00994D6E">
            <w:pPr>
              <w:tabs>
                <w:tab w:val="clear" w:pos="851"/>
              </w:tabs>
              <w:ind w:left="113" w:hanging="113"/>
              <w:rPr>
                <w:bCs/>
                <w:sz w:val="16"/>
                <w:lang w:val="en-AU"/>
              </w:rPr>
            </w:pPr>
            <w:r>
              <w:rPr>
                <w:bCs/>
                <w:sz w:val="16"/>
                <w:lang w:val="en-AU"/>
              </w:rPr>
              <w:t>101</w:t>
            </w:r>
          </w:p>
        </w:tc>
        <w:tc>
          <w:tcPr>
            <w:tcW w:w="1418" w:type="dxa"/>
            <w:tcBorders>
              <w:top w:val="single" w:sz="4" w:space="0" w:color="auto"/>
            </w:tcBorders>
            <w:shd w:val="clear" w:color="auto" w:fill="auto"/>
          </w:tcPr>
          <w:p w:rsidR="00D931D1" w:rsidRPr="00415B8C" w:rsidRDefault="00D931D1" w:rsidP="00994D6E">
            <w:pPr>
              <w:pStyle w:val="Amendmenthistory"/>
            </w:pPr>
            <w:r>
              <w:t>F2008L</w:t>
            </w:r>
            <w:r w:rsidRPr="00415B8C">
              <w:t>0</w:t>
            </w:r>
            <w:r>
              <w:t>3058</w:t>
            </w:r>
          </w:p>
          <w:p w:rsidR="00D931D1" w:rsidRDefault="00D931D1" w:rsidP="00994D6E">
            <w:pPr>
              <w:pStyle w:val="Amendmenthistory"/>
              <w:rPr>
                <w:bCs/>
                <w:lang w:val="en-AU"/>
              </w:rPr>
            </w:pPr>
            <w:r>
              <w:rPr>
                <w:bCs/>
                <w:lang w:val="en-AU"/>
              </w:rPr>
              <w:t>14 Aug 2008</w:t>
            </w:r>
          </w:p>
          <w:p w:rsidR="00D931D1" w:rsidRPr="00415B8C" w:rsidRDefault="00D931D1" w:rsidP="00994D6E">
            <w:pPr>
              <w:pStyle w:val="Amendmenthistory"/>
              <w:rPr>
                <w:lang w:val="en-AU"/>
              </w:rPr>
            </w:pPr>
            <w:r>
              <w:rPr>
                <w:lang w:val="en-AU"/>
              </w:rPr>
              <w:t>FSC 43</w:t>
            </w:r>
          </w:p>
          <w:p w:rsidR="00D931D1" w:rsidRDefault="00D931D1" w:rsidP="00994D6E">
            <w:pPr>
              <w:pStyle w:val="Amendmenthistory"/>
              <w:rPr>
                <w:bCs/>
                <w:lang w:val="en-AU"/>
              </w:rPr>
            </w:pPr>
            <w:r>
              <w:rPr>
                <w:bCs/>
                <w:lang w:val="en-AU"/>
              </w:rPr>
              <w:t>14 Aug 2008</w:t>
            </w:r>
          </w:p>
          <w:p w:rsidR="006C6510" w:rsidRPr="00415B8C" w:rsidRDefault="006C6510" w:rsidP="00994D6E">
            <w:pPr>
              <w:pStyle w:val="Amendmenthistory"/>
              <w:rPr>
                <w:szCs w:val="16"/>
              </w:rPr>
            </w:pPr>
          </w:p>
        </w:tc>
        <w:tc>
          <w:tcPr>
            <w:tcW w:w="1559" w:type="dxa"/>
            <w:tcBorders>
              <w:top w:val="single" w:sz="4" w:space="0" w:color="auto"/>
            </w:tcBorders>
            <w:shd w:val="clear" w:color="auto" w:fill="auto"/>
          </w:tcPr>
          <w:p w:rsidR="00D931D1" w:rsidRPr="00521689" w:rsidRDefault="00D931D1" w:rsidP="00994D6E">
            <w:pPr>
              <w:tabs>
                <w:tab w:val="clear" w:pos="851"/>
              </w:tabs>
              <w:ind w:left="113" w:hanging="113"/>
              <w:rPr>
                <w:bCs/>
                <w:sz w:val="16"/>
                <w:lang w:val="en-AU"/>
              </w:rPr>
            </w:pPr>
            <w:r>
              <w:rPr>
                <w:bCs/>
                <w:sz w:val="16"/>
                <w:lang w:val="en-AU"/>
              </w:rPr>
              <w:t>14 Aug 2008</w:t>
            </w:r>
          </w:p>
        </w:tc>
        <w:tc>
          <w:tcPr>
            <w:tcW w:w="850" w:type="dxa"/>
            <w:tcBorders>
              <w:top w:val="single" w:sz="4" w:space="0" w:color="auto"/>
            </w:tcBorders>
            <w:shd w:val="clear" w:color="auto" w:fill="auto"/>
          </w:tcPr>
          <w:p w:rsidR="00D931D1" w:rsidRPr="00521689" w:rsidRDefault="00D931D1" w:rsidP="00994D6E">
            <w:pPr>
              <w:tabs>
                <w:tab w:val="clear" w:pos="851"/>
              </w:tabs>
              <w:ind w:left="113" w:hanging="113"/>
              <w:rPr>
                <w:bCs/>
                <w:sz w:val="16"/>
                <w:lang w:val="en-AU"/>
              </w:rPr>
            </w:pPr>
            <w:r>
              <w:rPr>
                <w:bCs/>
                <w:sz w:val="16"/>
                <w:lang w:val="en-AU"/>
              </w:rPr>
              <w:t>rep</w:t>
            </w:r>
          </w:p>
        </w:tc>
        <w:tc>
          <w:tcPr>
            <w:tcW w:w="3294" w:type="dxa"/>
            <w:tcBorders>
              <w:top w:val="single" w:sz="4" w:space="0" w:color="auto"/>
            </w:tcBorders>
            <w:shd w:val="clear" w:color="auto" w:fill="auto"/>
          </w:tcPr>
          <w:p w:rsidR="00D931D1" w:rsidRPr="00521689" w:rsidRDefault="00D931D1" w:rsidP="00994D6E">
            <w:pPr>
              <w:tabs>
                <w:tab w:val="clear" w:pos="851"/>
              </w:tabs>
              <w:ind w:left="113" w:hanging="113"/>
              <w:rPr>
                <w:bCs/>
                <w:sz w:val="16"/>
              </w:rPr>
            </w:pPr>
            <w:r>
              <w:rPr>
                <w:bCs/>
                <w:sz w:val="16"/>
              </w:rPr>
              <w:t>Editorial note.</w:t>
            </w:r>
          </w:p>
        </w:tc>
      </w:tr>
      <w:tr w:rsidR="00D931D1" w:rsidRPr="004354D4" w:rsidTr="00B46741">
        <w:trPr>
          <w:cantSplit/>
        </w:trPr>
        <w:tc>
          <w:tcPr>
            <w:tcW w:w="959" w:type="dxa"/>
            <w:tcBorders>
              <w:top w:val="single" w:sz="12" w:space="0" w:color="auto"/>
            </w:tcBorders>
            <w:shd w:val="clear" w:color="auto" w:fill="auto"/>
          </w:tcPr>
          <w:p w:rsidR="00D931D1" w:rsidRPr="004354D4" w:rsidRDefault="00D931D1" w:rsidP="00521689">
            <w:pPr>
              <w:pStyle w:val="Amendmenthistory"/>
              <w:rPr>
                <w:lang w:val="en-AU"/>
              </w:rPr>
            </w:pPr>
            <w:r>
              <w:rPr>
                <w:lang w:val="en-AU"/>
              </w:rPr>
              <w:t>Sch 2</w:t>
            </w:r>
          </w:p>
        </w:tc>
        <w:tc>
          <w:tcPr>
            <w:tcW w:w="992" w:type="dxa"/>
            <w:tcBorders>
              <w:top w:val="single" w:sz="12" w:space="0" w:color="auto"/>
            </w:tcBorders>
            <w:shd w:val="clear" w:color="auto" w:fill="auto"/>
          </w:tcPr>
          <w:p w:rsidR="00D931D1" w:rsidRDefault="00D931D1" w:rsidP="00521689">
            <w:pPr>
              <w:pStyle w:val="Amendmenthistory"/>
              <w:rPr>
                <w:lang w:val="en-AU"/>
              </w:rPr>
            </w:pPr>
            <w:r>
              <w:rPr>
                <w:lang w:val="en-AU"/>
              </w:rPr>
              <w:t>53</w:t>
            </w:r>
          </w:p>
          <w:p w:rsidR="00D931D1" w:rsidRPr="004354D4" w:rsidRDefault="00D931D1" w:rsidP="00521689">
            <w:pPr>
              <w:pStyle w:val="Amendmenthistory"/>
              <w:rPr>
                <w:lang w:val="en-AU"/>
              </w:rPr>
            </w:pPr>
            <w:r>
              <w:rPr>
                <w:lang w:val="en-AU"/>
              </w:rPr>
              <w:t>Addendum</w:t>
            </w:r>
          </w:p>
        </w:tc>
        <w:tc>
          <w:tcPr>
            <w:tcW w:w="1418" w:type="dxa"/>
            <w:tcBorders>
              <w:top w:val="single" w:sz="12" w:space="0" w:color="auto"/>
            </w:tcBorders>
            <w:shd w:val="clear" w:color="auto" w:fill="auto"/>
          </w:tcPr>
          <w:p w:rsidR="00D931D1" w:rsidRPr="00415B8C" w:rsidRDefault="00D931D1" w:rsidP="00521689">
            <w:pPr>
              <w:pStyle w:val="Amendmenthistory"/>
            </w:pPr>
            <w:r w:rsidRPr="00415B8C">
              <w:t>F2008B00781</w:t>
            </w:r>
          </w:p>
          <w:p w:rsidR="00D931D1" w:rsidRPr="00415B8C" w:rsidRDefault="00D931D1" w:rsidP="00521689">
            <w:pPr>
              <w:pStyle w:val="Amendmenthistory"/>
            </w:pPr>
            <w:r w:rsidRPr="00415B8C">
              <w:t>20 Dec 2008</w:t>
            </w:r>
          </w:p>
          <w:p w:rsidR="00D931D1" w:rsidRPr="00415B8C" w:rsidRDefault="00D931D1" w:rsidP="00521689">
            <w:pPr>
              <w:pStyle w:val="Amendmenthistory"/>
              <w:rPr>
                <w:lang w:val="en-AU"/>
              </w:rPr>
            </w:pPr>
            <w:r w:rsidRPr="00415B8C">
              <w:rPr>
                <w:lang w:val="en-AU"/>
              </w:rPr>
              <w:t>P 31</w:t>
            </w:r>
          </w:p>
          <w:p w:rsidR="00D931D1" w:rsidRPr="00415B8C" w:rsidRDefault="00D931D1" w:rsidP="00521689">
            <w:pPr>
              <w:pStyle w:val="Amendmenthistory"/>
              <w:rPr>
                <w:szCs w:val="16"/>
              </w:rPr>
            </w:pPr>
            <w:r w:rsidRPr="00415B8C">
              <w:rPr>
                <w:lang w:val="en-AU"/>
              </w:rPr>
              <w:t>20 Dec 2000</w:t>
            </w:r>
          </w:p>
        </w:tc>
        <w:tc>
          <w:tcPr>
            <w:tcW w:w="1559" w:type="dxa"/>
            <w:tcBorders>
              <w:top w:val="single" w:sz="12" w:space="0" w:color="auto"/>
            </w:tcBorders>
            <w:shd w:val="clear" w:color="auto" w:fill="auto"/>
          </w:tcPr>
          <w:p w:rsidR="00D931D1" w:rsidRPr="004354D4" w:rsidRDefault="00D931D1" w:rsidP="00521689">
            <w:pPr>
              <w:pStyle w:val="Amendmenthistory"/>
              <w:rPr>
                <w:lang w:val="en-AU"/>
              </w:rPr>
            </w:pPr>
            <w:r>
              <w:rPr>
                <w:lang w:val="en-AU"/>
              </w:rPr>
              <w:t>20 Dec 2000</w:t>
            </w:r>
          </w:p>
        </w:tc>
        <w:tc>
          <w:tcPr>
            <w:tcW w:w="850" w:type="dxa"/>
            <w:tcBorders>
              <w:top w:val="single" w:sz="12" w:space="0" w:color="auto"/>
            </w:tcBorders>
            <w:shd w:val="clear" w:color="auto" w:fill="auto"/>
          </w:tcPr>
          <w:p w:rsidR="00D931D1" w:rsidRPr="004354D4" w:rsidRDefault="00D931D1" w:rsidP="00521689">
            <w:pPr>
              <w:pStyle w:val="Amendmenthistory"/>
              <w:rPr>
                <w:lang w:val="en-AU"/>
              </w:rPr>
            </w:pPr>
            <w:r>
              <w:rPr>
                <w:lang w:val="en-AU"/>
              </w:rPr>
              <w:t>ad</w:t>
            </w:r>
          </w:p>
        </w:tc>
        <w:tc>
          <w:tcPr>
            <w:tcW w:w="3294" w:type="dxa"/>
            <w:tcBorders>
              <w:top w:val="single" w:sz="12" w:space="0" w:color="auto"/>
            </w:tcBorders>
            <w:shd w:val="clear" w:color="auto" w:fill="auto"/>
          </w:tcPr>
          <w:p w:rsidR="00D931D1" w:rsidRPr="004354D4" w:rsidRDefault="00D931D1" w:rsidP="00521689">
            <w:pPr>
              <w:pStyle w:val="Amendmenthistory"/>
            </w:pPr>
            <w:r>
              <w:t xml:space="preserve">Insertion of missing text from Part 1. </w:t>
            </w:r>
          </w:p>
        </w:tc>
      </w:tr>
      <w:tr w:rsidR="00D931D1" w:rsidRPr="004354D4" w:rsidTr="004354D4">
        <w:trPr>
          <w:cantSplit/>
        </w:trPr>
        <w:tc>
          <w:tcPr>
            <w:tcW w:w="959" w:type="dxa"/>
            <w:shd w:val="clear" w:color="auto" w:fill="auto"/>
          </w:tcPr>
          <w:p w:rsidR="00D931D1" w:rsidRPr="004354D4" w:rsidRDefault="00D931D1" w:rsidP="00521689">
            <w:pPr>
              <w:pStyle w:val="Amendmenthistory"/>
              <w:rPr>
                <w:lang w:val="en-AU"/>
              </w:rPr>
            </w:pPr>
            <w:r>
              <w:rPr>
                <w:lang w:val="en-AU"/>
              </w:rPr>
              <w:t>Sch 2</w:t>
            </w:r>
          </w:p>
        </w:tc>
        <w:tc>
          <w:tcPr>
            <w:tcW w:w="992" w:type="dxa"/>
            <w:shd w:val="clear" w:color="auto" w:fill="auto"/>
          </w:tcPr>
          <w:p w:rsidR="00D931D1" w:rsidRDefault="00D931D1" w:rsidP="00521689">
            <w:pPr>
              <w:pStyle w:val="Amendmenthistory"/>
              <w:rPr>
                <w:lang w:val="en-AU"/>
              </w:rPr>
            </w:pPr>
            <w:r>
              <w:rPr>
                <w:lang w:val="en-AU"/>
              </w:rPr>
              <w:t>55</w:t>
            </w:r>
          </w:p>
        </w:tc>
        <w:tc>
          <w:tcPr>
            <w:tcW w:w="1418" w:type="dxa"/>
            <w:shd w:val="clear" w:color="auto" w:fill="auto"/>
          </w:tcPr>
          <w:p w:rsidR="00D931D1" w:rsidRPr="00415B8C" w:rsidRDefault="00D931D1" w:rsidP="00521689">
            <w:pPr>
              <w:pStyle w:val="Amendmenthistory"/>
            </w:pPr>
            <w:r w:rsidRPr="00415B8C">
              <w:t>F2008B00</w:t>
            </w:r>
            <w:r>
              <w:t>79</w:t>
            </w:r>
            <w:r w:rsidRPr="00415B8C">
              <w:t>1</w:t>
            </w:r>
          </w:p>
          <w:p w:rsidR="00D931D1" w:rsidRPr="00415B8C" w:rsidRDefault="00D931D1" w:rsidP="00521689">
            <w:pPr>
              <w:pStyle w:val="Amendmenthistory"/>
            </w:pPr>
            <w:r>
              <w:t>9</w:t>
            </w:r>
            <w:r w:rsidRPr="00415B8C">
              <w:t xml:space="preserve"> Dec 2008</w:t>
            </w:r>
          </w:p>
          <w:p w:rsidR="00D931D1" w:rsidRPr="00415B8C" w:rsidRDefault="00D931D1" w:rsidP="00521689">
            <w:pPr>
              <w:pStyle w:val="Amendmenthistory"/>
              <w:rPr>
                <w:lang w:val="en-AU"/>
              </w:rPr>
            </w:pPr>
            <w:r w:rsidRPr="00415B8C">
              <w:rPr>
                <w:lang w:val="en-AU"/>
              </w:rPr>
              <w:t xml:space="preserve">P </w:t>
            </w:r>
            <w:r>
              <w:rPr>
                <w:lang w:val="en-AU"/>
              </w:rPr>
              <w:t>23</w:t>
            </w:r>
          </w:p>
          <w:p w:rsidR="00D931D1" w:rsidRPr="00415B8C" w:rsidRDefault="00D931D1" w:rsidP="00521689">
            <w:pPr>
              <w:pStyle w:val="Amendmenthistory"/>
              <w:rPr>
                <w:szCs w:val="16"/>
              </w:rPr>
            </w:pPr>
            <w:r>
              <w:rPr>
                <w:lang w:val="en-AU"/>
              </w:rPr>
              <w:t>30 Aug 2001</w:t>
            </w:r>
          </w:p>
        </w:tc>
        <w:tc>
          <w:tcPr>
            <w:tcW w:w="1559" w:type="dxa"/>
            <w:shd w:val="clear" w:color="auto" w:fill="auto"/>
          </w:tcPr>
          <w:p w:rsidR="00D931D1" w:rsidRDefault="00D931D1" w:rsidP="00521689">
            <w:pPr>
              <w:pStyle w:val="Amendmenthistory"/>
              <w:rPr>
                <w:lang w:val="en-AU"/>
              </w:rPr>
            </w:pPr>
            <w:r>
              <w:rPr>
                <w:lang w:val="en-AU"/>
              </w:rPr>
              <w:t>30 Aug 2001</w:t>
            </w:r>
          </w:p>
        </w:tc>
        <w:tc>
          <w:tcPr>
            <w:tcW w:w="850" w:type="dxa"/>
            <w:shd w:val="clear" w:color="auto" w:fill="auto"/>
          </w:tcPr>
          <w:p w:rsidR="00D931D1" w:rsidRDefault="00D931D1" w:rsidP="00521689">
            <w:pPr>
              <w:pStyle w:val="Amendmenthistory"/>
              <w:rPr>
                <w:lang w:val="en-AU"/>
              </w:rPr>
            </w:pPr>
            <w:r>
              <w:rPr>
                <w:lang w:val="en-AU"/>
              </w:rPr>
              <w:t>ad</w:t>
            </w:r>
          </w:p>
        </w:tc>
        <w:tc>
          <w:tcPr>
            <w:tcW w:w="3294" w:type="dxa"/>
            <w:shd w:val="clear" w:color="auto" w:fill="auto"/>
          </w:tcPr>
          <w:p w:rsidR="00D931D1" w:rsidRDefault="00D931D1" w:rsidP="00521689">
            <w:pPr>
              <w:pStyle w:val="Amendmenthistory"/>
            </w:pPr>
            <w:r>
              <w:t>Entries for neotame.</w:t>
            </w:r>
          </w:p>
        </w:tc>
      </w:tr>
      <w:tr w:rsidR="00D931D1" w:rsidRPr="004354D4" w:rsidTr="004354D4">
        <w:trPr>
          <w:cantSplit/>
        </w:trPr>
        <w:tc>
          <w:tcPr>
            <w:tcW w:w="959" w:type="dxa"/>
            <w:shd w:val="clear" w:color="auto" w:fill="auto"/>
          </w:tcPr>
          <w:p w:rsidR="00D931D1" w:rsidRDefault="00D931D1" w:rsidP="00521689">
            <w:pPr>
              <w:pStyle w:val="Amendmenthistory"/>
              <w:rPr>
                <w:lang w:val="en-AU"/>
              </w:rPr>
            </w:pPr>
            <w:r>
              <w:rPr>
                <w:lang w:val="en-AU"/>
              </w:rPr>
              <w:t>Sch 2</w:t>
            </w:r>
          </w:p>
        </w:tc>
        <w:tc>
          <w:tcPr>
            <w:tcW w:w="992" w:type="dxa"/>
            <w:shd w:val="clear" w:color="auto" w:fill="auto"/>
          </w:tcPr>
          <w:p w:rsidR="00D931D1" w:rsidRDefault="00D931D1" w:rsidP="00521689">
            <w:pPr>
              <w:pStyle w:val="Amendmenthistory"/>
              <w:rPr>
                <w:lang w:val="en-AU"/>
              </w:rPr>
            </w:pPr>
            <w:r>
              <w:rPr>
                <w:lang w:val="en-AU"/>
              </w:rPr>
              <w:t>59</w:t>
            </w:r>
          </w:p>
        </w:tc>
        <w:tc>
          <w:tcPr>
            <w:tcW w:w="1418" w:type="dxa"/>
            <w:shd w:val="clear" w:color="auto" w:fill="auto"/>
          </w:tcPr>
          <w:p w:rsidR="00D931D1" w:rsidRPr="00415B8C" w:rsidRDefault="00D931D1" w:rsidP="00994D6E">
            <w:pPr>
              <w:pStyle w:val="Amendmenthistory"/>
            </w:pPr>
            <w:r w:rsidRPr="00415B8C">
              <w:t>F2008B00</w:t>
            </w:r>
            <w:r>
              <w:t>797</w:t>
            </w:r>
          </w:p>
          <w:p w:rsidR="00D931D1" w:rsidRPr="00415B8C" w:rsidRDefault="00D931D1" w:rsidP="00994D6E">
            <w:pPr>
              <w:pStyle w:val="Amendmenthistory"/>
            </w:pPr>
            <w:r>
              <w:t>10</w:t>
            </w:r>
            <w:r w:rsidRPr="00415B8C">
              <w:t xml:space="preserve"> Dec 2008</w:t>
            </w:r>
          </w:p>
          <w:p w:rsidR="00D931D1" w:rsidRPr="00415B8C" w:rsidRDefault="00D931D1" w:rsidP="00994D6E">
            <w:pPr>
              <w:pStyle w:val="Amendmenthistory"/>
              <w:rPr>
                <w:lang w:val="en-AU"/>
              </w:rPr>
            </w:pPr>
            <w:r>
              <w:rPr>
                <w:lang w:val="en-AU"/>
              </w:rPr>
              <w:t>FSC 1</w:t>
            </w:r>
          </w:p>
          <w:p w:rsidR="00D931D1" w:rsidRPr="00415B8C" w:rsidRDefault="00D931D1" w:rsidP="00521689">
            <w:pPr>
              <w:pStyle w:val="Amendmenthistory"/>
              <w:rPr>
                <w:szCs w:val="16"/>
              </w:rPr>
            </w:pPr>
            <w:r>
              <w:rPr>
                <w:lang w:val="en-AU"/>
              </w:rPr>
              <w:t>9 May 2002</w:t>
            </w:r>
          </w:p>
        </w:tc>
        <w:tc>
          <w:tcPr>
            <w:tcW w:w="1559" w:type="dxa"/>
            <w:shd w:val="clear" w:color="auto" w:fill="auto"/>
          </w:tcPr>
          <w:p w:rsidR="00D931D1" w:rsidRDefault="00D931D1" w:rsidP="00521689">
            <w:pPr>
              <w:pStyle w:val="Amendmenthistory"/>
              <w:rPr>
                <w:bCs/>
                <w:lang w:val="en-AU"/>
              </w:rPr>
            </w:pPr>
            <w:r>
              <w:rPr>
                <w:bCs/>
                <w:lang w:val="en-AU"/>
              </w:rPr>
              <w:t>9 May 2002</w:t>
            </w:r>
          </w:p>
        </w:tc>
        <w:tc>
          <w:tcPr>
            <w:tcW w:w="850" w:type="dxa"/>
            <w:shd w:val="clear" w:color="auto" w:fill="auto"/>
          </w:tcPr>
          <w:p w:rsidR="00D931D1" w:rsidRDefault="00D931D1" w:rsidP="00521689">
            <w:pPr>
              <w:pStyle w:val="Amendmenthistory"/>
              <w:rPr>
                <w:lang w:val="en-AU"/>
              </w:rPr>
            </w:pPr>
            <w:r>
              <w:rPr>
                <w:lang w:val="en-AU"/>
              </w:rPr>
              <w:t>ad</w:t>
            </w:r>
          </w:p>
        </w:tc>
        <w:tc>
          <w:tcPr>
            <w:tcW w:w="3294" w:type="dxa"/>
            <w:shd w:val="clear" w:color="auto" w:fill="auto"/>
          </w:tcPr>
          <w:p w:rsidR="00D931D1" w:rsidRDefault="00D931D1" w:rsidP="00521689">
            <w:pPr>
              <w:pStyle w:val="Amendmenthistory"/>
              <w:rPr>
                <w:bCs/>
              </w:rPr>
            </w:pPr>
            <w:r>
              <w:t>Entries for b</w:t>
            </w:r>
            <w:r w:rsidRPr="005133AF">
              <w:t xml:space="preserve">utane, </w:t>
            </w:r>
            <w:r>
              <w:t>erythritol, h</w:t>
            </w:r>
            <w:r w:rsidRPr="005133AF">
              <w:t xml:space="preserve">ydroxypropyl cellulose, </w:t>
            </w:r>
            <w:r>
              <w:t>isobutane, octafluorocyclobutane and p</w:t>
            </w:r>
            <w:r w:rsidRPr="005133AF">
              <w:t>ropane</w:t>
            </w:r>
            <w:r>
              <w:t>.</w:t>
            </w:r>
          </w:p>
        </w:tc>
      </w:tr>
      <w:tr w:rsidR="00D931D1" w:rsidRPr="004354D4" w:rsidTr="004354D4">
        <w:trPr>
          <w:cantSplit/>
        </w:trPr>
        <w:tc>
          <w:tcPr>
            <w:tcW w:w="959" w:type="dxa"/>
            <w:shd w:val="clear" w:color="auto" w:fill="auto"/>
          </w:tcPr>
          <w:p w:rsidR="00D931D1" w:rsidRDefault="00D931D1" w:rsidP="00994D6E">
            <w:pPr>
              <w:pStyle w:val="Amendmenthistory"/>
              <w:rPr>
                <w:lang w:val="en-AU"/>
              </w:rPr>
            </w:pPr>
            <w:r>
              <w:rPr>
                <w:lang w:val="en-AU"/>
              </w:rPr>
              <w:t>Sch 2</w:t>
            </w:r>
          </w:p>
        </w:tc>
        <w:tc>
          <w:tcPr>
            <w:tcW w:w="992" w:type="dxa"/>
            <w:shd w:val="clear" w:color="auto" w:fill="auto"/>
          </w:tcPr>
          <w:p w:rsidR="00D931D1" w:rsidRDefault="00D931D1" w:rsidP="00994D6E">
            <w:pPr>
              <w:pStyle w:val="Amendmenthistory"/>
              <w:rPr>
                <w:lang w:val="en-AU"/>
              </w:rPr>
            </w:pPr>
            <w:r>
              <w:rPr>
                <w:lang w:val="en-AU"/>
              </w:rPr>
              <w:t>59</w:t>
            </w:r>
          </w:p>
        </w:tc>
        <w:tc>
          <w:tcPr>
            <w:tcW w:w="1418" w:type="dxa"/>
            <w:shd w:val="clear" w:color="auto" w:fill="auto"/>
          </w:tcPr>
          <w:p w:rsidR="00D931D1" w:rsidRPr="00415B8C" w:rsidRDefault="00D931D1" w:rsidP="00994D6E">
            <w:pPr>
              <w:pStyle w:val="Amendmenthistory"/>
            </w:pPr>
            <w:r w:rsidRPr="00415B8C">
              <w:t>F2008B00</w:t>
            </w:r>
            <w:r>
              <w:t>797</w:t>
            </w:r>
          </w:p>
          <w:p w:rsidR="00D931D1" w:rsidRPr="00415B8C" w:rsidRDefault="00D931D1" w:rsidP="00994D6E">
            <w:pPr>
              <w:pStyle w:val="Amendmenthistory"/>
            </w:pPr>
            <w:r>
              <w:t>10</w:t>
            </w:r>
            <w:r w:rsidRPr="00415B8C">
              <w:t xml:space="preserve"> Dec 2008</w:t>
            </w:r>
          </w:p>
          <w:p w:rsidR="00D931D1" w:rsidRPr="00415B8C" w:rsidRDefault="00D931D1" w:rsidP="00994D6E">
            <w:pPr>
              <w:pStyle w:val="Amendmenthistory"/>
              <w:rPr>
                <w:lang w:val="en-AU"/>
              </w:rPr>
            </w:pPr>
            <w:r>
              <w:rPr>
                <w:lang w:val="en-AU"/>
              </w:rPr>
              <w:t>FSC 1</w:t>
            </w:r>
          </w:p>
          <w:p w:rsidR="00D931D1" w:rsidRPr="00415B8C" w:rsidRDefault="00D931D1" w:rsidP="00994D6E">
            <w:pPr>
              <w:pStyle w:val="Amendmenthistory"/>
              <w:rPr>
                <w:szCs w:val="16"/>
              </w:rPr>
            </w:pPr>
            <w:r>
              <w:rPr>
                <w:lang w:val="en-AU"/>
              </w:rPr>
              <w:t>9 May 2002</w:t>
            </w:r>
          </w:p>
        </w:tc>
        <w:tc>
          <w:tcPr>
            <w:tcW w:w="1559" w:type="dxa"/>
            <w:shd w:val="clear" w:color="auto" w:fill="auto"/>
          </w:tcPr>
          <w:p w:rsidR="00D931D1" w:rsidRDefault="00D931D1" w:rsidP="00994D6E">
            <w:pPr>
              <w:pStyle w:val="Amendmenthistory"/>
              <w:rPr>
                <w:bCs/>
                <w:lang w:val="en-AU"/>
              </w:rPr>
            </w:pPr>
            <w:r>
              <w:rPr>
                <w:bCs/>
                <w:lang w:val="en-AU"/>
              </w:rPr>
              <w:t>9 May 2002</w:t>
            </w:r>
          </w:p>
        </w:tc>
        <w:tc>
          <w:tcPr>
            <w:tcW w:w="850" w:type="dxa"/>
            <w:shd w:val="clear" w:color="auto" w:fill="auto"/>
          </w:tcPr>
          <w:p w:rsidR="00D931D1" w:rsidRDefault="00D931D1" w:rsidP="00994D6E">
            <w:pPr>
              <w:pStyle w:val="Amendmenthistory"/>
              <w:rPr>
                <w:lang w:val="en-AU"/>
              </w:rPr>
            </w:pPr>
            <w:r>
              <w:rPr>
                <w:lang w:val="en-AU"/>
              </w:rPr>
              <w:t>ad</w:t>
            </w:r>
          </w:p>
        </w:tc>
        <w:tc>
          <w:tcPr>
            <w:tcW w:w="3294" w:type="dxa"/>
            <w:shd w:val="clear" w:color="auto" w:fill="auto"/>
          </w:tcPr>
          <w:p w:rsidR="00D931D1" w:rsidRDefault="00D931D1" w:rsidP="00994D6E">
            <w:pPr>
              <w:pStyle w:val="Amendmenthistory"/>
              <w:rPr>
                <w:bCs/>
              </w:rPr>
            </w:pPr>
            <w:r>
              <w:rPr>
                <w:rFonts w:cs="Arial"/>
                <w:szCs w:val="18"/>
              </w:rPr>
              <w:t>Code number for 4-h</w:t>
            </w:r>
            <w:r w:rsidRPr="005133AF">
              <w:rPr>
                <w:rFonts w:cs="Arial"/>
                <w:szCs w:val="18"/>
              </w:rPr>
              <w:t>exylresorcinol.</w:t>
            </w:r>
          </w:p>
        </w:tc>
      </w:tr>
      <w:tr w:rsidR="00D931D1" w:rsidRPr="004354D4" w:rsidTr="004354D4">
        <w:trPr>
          <w:cantSplit/>
        </w:trPr>
        <w:tc>
          <w:tcPr>
            <w:tcW w:w="959" w:type="dxa"/>
            <w:shd w:val="clear" w:color="auto" w:fill="auto"/>
          </w:tcPr>
          <w:p w:rsidR="00D931D1" w:rsidRDefault="00D931D1" w:rsidP="00994D6E">
            <w:pPr>
              <w:pStyle w:val="Amendmenthistory"/>
              <w:rPr>
                <w:lang w:val="en-AU"/>
              </w:rPr>
            </w:pPr>
            <w:r>
              <w:rPr>
                <w:lang w:val="en-AU"/>
              </w:rPr>
              <w:t>Sch 2</w:t>
            </w:r>
          </w:p>
        </w:tc>
        <w:tc>
          <w:tcPr>
            <w:tcW w:w="992" w:type="dxa"/>
            <w:shd w:val="clear" w:color="auto" w:fill="auto"/>
          </w:tcPr>
          <w:p w:rsidR="00D931D1" w:rsidRDefault="00D931D1" w:rsidP="00994D6E">
            <w:pPr>
              <w:pStyle w:val="Amendmenthistory"/>
              <w:rPr>
                <w:lang w:val="en-AU"/>
              </w:rPr>
            </w:pPr>
            <w:r>
              <w:rPr>
                <w:lang w:val="en-AU"/>
              </w:rPr>
              <w:t>60</w:t>
            </w:r>
          </w:p>
        </w:tc>
        <w:tc>
          <w:tcPr>
            <w:tcW w:w="1418" w:type="dxa"/>
            <w:shd w:val="clear" w:color="auto" w:fill="auto"/>
          </w:tcPr>
          <w:p w:rsidR="00D931D1" w:rsidRPr="00415B8C" w:rsidRDefault="00D931D1" w:rsidP="00994D6E">
            <w:pPr>
              <w:pStyle w:val="Amendmenthistory"/>
            </w:pPr>
            <w:r w:rsidRPr="00415B8C">
              <w:t>F2008B00</w:t>
            </w:r>
            <w:r>
              <w:t>798</w:t>
            </w:r>
          </w:p>
          <w:p w:rsidR="00D931D1" w:rsidRPr="00415B8C" w:rsidRDefault="00D931D1" w:rsidP="00994D6E">
            <w:pPr>
              <w:pStyle w:val="Amendmenthistory"/>
            </w:pPr>
            <w:r>
              <w:t>19</w:t>
            </w:r>
            <w:r w:rsidRPr="00415B8C">
              <w:t xml:space="preserve"> Dec 2008</w:t>
            </w:r>
          </w:p>
          <w:p w:rsidR="00D931D1" w:rsidRPr="00415B8C" w:rsidRDefault="00D931D1" w:rsidP="00994D6E">
            <w:pPr>
              <w:pStyle w:val="Amendmenthistory"/>
              <w:rPr>
                <w:lang w:val="en-AU"/>
              </w:rPr>
            </w:pPr>
            <w:r>
              <w:rPr>
                <w:lang w:val="en-AU"/>
              </w:rPr>
              <w:t>FSC 2</w:t>
            </w:r>
          </w:p>
          <w:p w:rsidR="00D931D1" w:rsidRPr="00415B8C" w:rsidRDefault="00D931D1" w:rsidP="009A6008">
            <w:pPr>
              <w:pStyle w:val="Amendmenthistory"/>
              <w:rPr>
                <w:szCs w:val="16"/>
              </w:rPr>
            </w:pPr>
            <w:r>
              <w:rPr>
                <w:lang w:val="en-AU"/>
              </w:rPr>
              <w:t>20 June 2002</w:t>
            </w:r>
          </w:p>
        </w:tc>
        <w:tc>
          <w:tcPr>
            <w:tcW w:w="1559" w:type="dxa"/>
            <w:shd w:val="clear" w:color="auto" w:fill="auto"/>
          </w:tcPr>
          <w:p w:rsidR="00D931D1" w:rsidRDefault="00D931D1" w:rsidP="009A6008">
            <w:pPr>
              <w:pStyle w:val="Amendmenthistory"/>
              <w:rPr>
                <w:bCs/>
                <w:lang w:val="en-AU"/>
              </w:rPr>
            </w:pPr>
            <w:r>
              <w:rPr>
                <w:bCs/>
                <w:lang w:val="en-AU"/>
              </w:rPr>
              <w:t>20 June 2002</w:t>
            </w:r>
          </w:p>
        </w:tc>
        <w:tc>
          <w:tcPr>
            <w:tcW w:w="850" w:type="dxa"/>
            <w:shd w:val="clear" w:color="auto" w:fill="auto"/>
          </w:tcPr>
          <w:p w:rsidR="00D931D1" w:rsidRDefault="00D931D1" w:rsidP="00994D6E">
            <w:pPr>
              <w:pStyle w:val="Amendmenthistory"/>
              <w:rPr>
                <w:lang w:val="en-AU"/>
              </w:rPr>
            </w:pPr>
            <w:r>
              <w:rPr>
                <w:lang w:val="en-AU"/>
              </w:rPr>
              <w:t>ad</w:t>
            </w:r>
          </w:p>
        </w:tc>
        <w:tc>
          <w:tcPr>
            <w:tcW w:w="3294" w:type="dxa"/>
            <w:shd w:val="clear" w:color="auto" w:fill="auto"/>
          </w:tcPr>
          <w:p w:rsidR="00D931D1" w:rsidRDefault="00D931D1" w:rsidP="00994D6E">
            <w:pPr>
              <w:pStyle w:val="Amendmenthistory"/>
              <w:rPr>
                <w:bCs/>
              </w:rPr>
            </w:pPr>
            <w:r>
              <w:rPr>
                <w:rFonts w:cs="Arial"/>
                <w:szCs w:val="18"/>
              </w:rPr>
              <w:t>F</w:t>
            </w:r>
            <w:r w:rsidRPr="005133AF">
              <w:rPr>
                <w:rFonts w:cs="Arial"/>
                <w:szCs w:val="18"/>
              </w:rPr>
              <w:t>ood additive code numbers and food a</w:t>
            </w:r>
            <w:r>
              <w:rPr>
                <w:rFonts w:cs="Arial"/>
                <w:szCs w:val="18"/>
              </w:rPr>
              <w:t>dditive references relating to salts of fatty acids and g</w:t>
            </w:r>
            <w:r w:rsidRPr="005133AF">
              <w:rPr>
                <w:rFonts w:cs="Arial"/>
                <w:szCs w:val="18"/>
              </w:rPr>
              <w:t>lycerin or glycerol.</w:t>
            </w:r>
          </w:p>
        </w:tc>
      </w:tr>
      <w:tr w:rsidR="00D931D1" w:rsidRPr="004354D4" w:rsidTr="004354D4">
        <w:trPr>
          <w:cantSplit/>
        </w:trPr>
        <w:tc>
          <w:tcPr>
            <w:tcW w:w="959" w:type="dxa"/>
            <w:shd w:val="clear" w:color="auto" w:fill="auto"/>
          </w:tcPr>
          <w:p w:rsidR="00D931D1" w:rsidRDefault="00D931D1" w:rsidP="00994D6E">
            <w:pPr>
              <w:pStyle w:val="Amendmenthistory"/>
              <w:rPr>
                <w:lang w:val="en-AU"/>
              </w:rPr>
            </w:pPr>
            <w:r>
              <w:rPr>
                <w:lang w:val="en-AU"/>
              </w:rPr>
              <w:t>Sch 2</w:t>
            </w:r>
          </w:p>
        </w:tc>
        <w:tc>
          <w:tcPr>
            <w:tcW w:w="992" w:type="dxa"/>
            <w:shd w:val="clear" w:color="auto" w:fill="auto"/>
          </w:tcPr>
          <w:p w:rsidR="00D931D1" w:rsidRPr="00521689" w:rsidRDefault="00D931D1" w:rsidP="00994D6E">
            <w:pPr>
              <w:tabs>
                <w:tab w:val="clear" w:pos="851"/>
              </w:tabs>
              <w:ind w:left="113" w:hanging="113"/>
              <w:rPr>
                <w:bCs/>
                <w:sz w:val="16"/>
                <w:lang w:val="en-AU"/>
              </w:rPr>
            </w:pPr>
            <w:r>
              <w:rPr>
                <w:bCs/>
                <w:sz w:val="16"/>
                <w:lang w:val="en-AU"/>
              </w:rPr>
              <w:t>62</w:t>
            </w:r>
          </w:p>
        </w:tc>
        <w:tc>
          <w:tcPr>
            <w:tcW w:w="1418" w:type="dxa"/>
            <w:shd w:val="clear" w:color="auto" w:fill="auto"/>
          </w:tcPr>
          <w:p w:rsidR="00D931D1" w:rsidRPr="00415B8C" w:rsidRDefault="00D931D1" w:rsidP="00994D6E">
            <w:pPr>
              <w:pStyle w:val="Amendmenthistory"/>
            </w:pPr>
            <w:r w:rsidRPr="00415B8C">
              <w:t>F2008B00</w:t>
            </w:r>
            <w:r>
              <w:t>807</w:t>
            </w:r>
          </w:p>
          <w:p w:rsidR="00D931D1" w:rsidRPr="00415B8C" w:rsidRDefault="00D931D1" w:rsidP="00994D6E">
            <w:pPr>
              <w:pStyle w:val="Amendmenthistory"/>
            </w:pPr>
            <w:r>
              <w:t>19</w:t>
            </w:r>
            <w:r w:rsidRPr="00415B8C">
              <w:t xml:space="preserve"> Dec 2008</w:t>
            </w:r>
          </w:p>
          <w:p w:rsidR="00D931D1" w:rsidRPr="00415B8C" w:rsidRDefault="00D931D1" w:rsidP="00994D6E">
            <w:pPr>
              <w:pStyle w:val="Amendmenthistory"/>
              <w:rPr>
                <w:lang w:val="en-AU"/>
              </w:rPr>
            </w:pPr>
            <w:r>
              <w:rPr>
                <w:lang w:val="en-AU"/>
              </w:rPr>
              <w:t>FSC 4</w:t>
            </w:r>
          </w:p>
          <w:p w:rsidR="00D931D1" w:rsidRPr="00415B8C" w:rsidRDefault="00D931D1" w:rsidP="00994D6E">
            <w:pPr>
              <w:pStyle w:val="Amendmenthistory"/>
              <w:rPr>
                <w:szCs w:val="16"/>
              </w:rPr>
            </w:pPr>
            <w:r>
              <w:rPr>
                <w:bCs/>
                <w:lang w:val="en-AU"/>
              </w:rPr>
              <w:t>17 Sept 2002</w:t>
            </w:r>
          </w:p>
        </w:tc>
        <w:tc>
          <w:tcPr>
            <w:tcW w:w="1559" w:type="dxa"/>
            <w:shd w:val="clear" w:color="auto" w:fill="auto"/>
          </w:tcPr>
          <w:p w:rsidR="00D931D1" w:rsidRDefault="00D931D1" w:rsidP="00994D6E">
            <w:pPr>
              <w:pStyle w:val="Amendmenthistory"/>
              <w:rPr>
                <w:bCs/>
                <w:lang w:val="en-AU"/>
              </w:rPr>
            </w:pPr>
            <w:r>
              <w:rPr>
                <w:bCs/>
                <w:lang w:val="en-AU"/>
              </w:rPr>
              <w:t>17 Sept 2002</w:t>
            </w:r>
          </w:p>
        </w:tc>
        <w:tc>
          <w:tcPr>
            <w:tcW w:w="850" w:type="dxa"/>
            <w:shd w:val="clear" w:color="auto" w:fill="auto"/>
          </w:tcPr>
          <w:p w:rsidR="00D931D1" w:rsidRDefault="00D931D1" w:rsidP="00994D6E">
            <w:pPr>
              <w:pStyle w:val="Amendmenthistory"/>
              <w:rPr>
                <w:lang w:val="en-AU"/>
              </w:rPr>
            </w:pPr>
            <w:r>
              <w:rPr>
                <w:lang w:val="en-AU"/>
              </w:rPr>
              <w:t>am</w:t>
            </w:r>
          </w:p>
        </w:tc>
        <w:tc>
          <w:tcPr>
            <w:tcW w:w="3294" w:type="dxa"/>
            <w:shd w:val="clear" w:color="auto" w:fill="auto"/>
          </w:tcPr>
          <w:p w:rsidR="00D931D1" w:rsidRDefault="00D931D1" w:rsidP="00994D6E">
            <w:pPr>
              <w:pStyle w:val="Amendmenthistory"/>
              <w:rPr>
                <w:rFonts w:cs="Arial"/>
                <w:szCs w:val="18"/>
              </w:rPr>
            </w:pPr>
            <w:r>
              <w:rPr>
                <w:rFonts w:cs="Arial"/>
                <w:bCs/>
                <w:szCs w:val="18"/>
              </w:rPr>
              <w:t>E</w:t>
            </w:r>
            <w:r w:rsidRPr="005133AF">
              <w:rPr>
                <w:rFonts w:cs="Arial"/>
                <w:bCs/>
                <w:szCs w:val="18"/>
              </w:rPr>
              <w:t xml:space="preserve">ntries </w:t>
            </w:r>
            <w:r>
              <w:rPr>
                <w:rFonts w:cs="Arial"/>
                <w:bCs/>
                <w:szCs w:val="18"/>
              </w:rPr>
              <w:t>for</w:t>
            </w:r>
            <w:r w:rsidRPr="005133AF">
              <w:rPr>
                <w:rFonts w:cs="Arial"/>
                <w:bCs/>
                <w:szCs w:val="18"/>
              </w:rPr>
              <w:t xml:space="preserve"> </w:t>
            </w:r>
            <w:r>
              <w:rPr>
                <w:rFonts w:cs="Arial"/>
                <w:bCs/>
                <w:szCs w:val="18"/>
              </w:rPr>
              <w:t>curcumin and p</w:t>
            </w:r>
            <w:r w:rsidRPr="005133AF">
              <w:rPr>
                <w:rFonts w:cs="Arial"/>
                <w:bCs/>
                <w:szCs w:val="18"/>
              </w:rPr>
              <w:t>otassium acetate.</w:t>
            </w:r>
          </w:p>
        </w:tc>
      </w:tr>
      <w:tr w:rsidR="00D931D1" w:rsidRPr="004354D4" w:rsidTr="004354D4">
        <w:trPr>
          <w:cantSplit/>
        </w:trPr>
        <w:tc>
          <w:tcPr>
            <w:tcW w:w="959" w:type="dxa"/>
            <w:shd w:val="clear" w:color="auto" w:fill="auto"/>
          </w:tcPr>
          <w:p w:rsidR="00D931D1" w:rsidRDefault="00D931D1" w:rsidP="00994D6E">
            <w:pPr>
              <w:pStyle w:val="Amendmenthistory"/>
              <w:rPr>
                <w:lang w:val="en-AU"/>
              </w:rPr>
            </w:pPr>
            <w:r>
              <w:rPr>
                <w:lang w:val="en-AU"/>
              </w:rPr>
              <w:t>Sch 2</w:t>
            </w:r>
          </w:p>
        </w:tc>
        <w:tc>
          <w:tcPr>
            <w:tcW w:w="992" w:type="dxa"/>
            <w:shd w:val="clear" w:color="auto" w:fill="auto"/>
          </w:tcPr>
          <w:p w:rsidR="00D931D1" w:rsidRPr="00521689" w:rsidRDefault="00D931D1" w:rsidP="00994D6E">
            <w:pPr>
              <w:tabs>
                <w:tab w:val="clear" w:pos="851"/>
              </w:tabs>
              <w:ind w:left="113" w:hanging="113"/>
              <w:rPr>
                <w:bCs/>
                <w:sz w:val="16"/>
                <w:lang w:val="en-AU"/>
              </w:rPr>
            </w:pPr>
            <w:r>
              <w:rPr>
                <w:bCs/>
                <w:sz w:val="16"/>
                <w:lang w:val="en-AU"/>
              </w:rPr>
              <w:t>64</w:t>
            </w:r>
          </w:p>
        </w:tc>
        <w:tc>
          <w:tcPr>
            <w:tcW w:w="1418" w:type="dxa"/>
            <w:shd w:val="clear" w:color="auto" w:fill="auto"/>
          </w:tcPr>
          <w:p w:rsidR="00D931D1" w:rsidRPr="00415B8C" w:rsidRDefault="00D931D1" w:rsidP="00994D6E">
            <w:pPr>
              <w:pStyle w:val="Amendmenthistory"/>
            </w:pPr>
            <w:r w:rsidRPr="00415B8C">
              <w:t>F2008B00</w:t>
            </w:r>
            <w:r>
              <w:t>810</w:t>
            </w:r>
          </w:p>
          <w:p w:rsidR="00D931D1" w:rsidRPr="00415B8C" w:rsidRDefault="00D931D1" w:rsidP="00994D6E">
            <w:pPr>
              <w:pStyle w:val="Amendmenthistory"/>
            </w:pPr>
            <w:r>
              <w:t>23</w:t>
            </w:r>
            <w:r w:rsidRPr="00415B8C">
              <w:t xml:space="preserve"> Dec 2008</w:t>
            </w:r>
          </w:p>
          <w:p w:rsidR="00D931D1" w:rsidRPr="00415B8C" w:rsidRDefault="00D931D1" w:rsidP="00994D6E">
            <w:pPr>
              <w:pStyle w:val="Amendmenthistory"/>
              <w:rPr>
                <w:lang w:val="en-AU"/>
              </w:rPr>
            </w:pPr>
            <w:r>
              <w:rPr>
                <w:lang w:val="en-AU"/>
              </w:rPr>
              <w:t>FSC 6</w:t>
            </w:r>
          </w:p>
          <w:p w:rsidR="00D931D1" w:rsidRPr="00415B8C" w:rsidRDefault="00D931D1" w:rsidP="00994D6E">
            <w:pPr>
              <w:pStyle w:val="Amendmenthistory"/>
              <w:rPr>
                <w:szCs w:val="16"/>
              </w:rPr>
            </w:pPr>
            <w:r>
              <w:rPr>
                <w:bCs/>
                <w:lang w:val="en-AU"/>
              </w:rPr>
              <w:t>13 Dec 2002</w:t>
            </w:r>
          </w:p>
        </w:tc>
        <w:tc>
          <w:tcPr>
            <w:tcW w:w="1559" w:type="dxa"/>
            <w:shd w:val="clear" w:color="auto" w:fill="auto"/>
          </w:tcPr>
          <w:p w:rsidR="00D931D1" w:rsidRDefault="00D931D1" w:rsidP="00994D6E">
            <w:pPr>
              <w:pStyle w:val="Amendmenthistory"/>
              <w:rPr>
                <w:bCs/>
                <w:lang w:val="en-AU"/>
              </w:rPr>
            </w:pPr>
            <w:r>
              <w:rPr>
                <w:bCs/>
                <w:lang w:val="en-AU"/>
              </w:rPr>
              <w:t>13 Dec 2002</w:t>
            </w:r>
          </w:p>
        </w:tc>
        <w:tc>
          <w:tcPr>
            <w:tcW w:w="850" w:type="dxa"/>
            <w:shd w:val="clear" w:color="auto" w:fill="auto"/>
          </w:tcPr>
          <w:p w:rsidR="00D931D1" w:rsidRPr="00521689" w:rsidRDefault="00D931D1" w:rsidP="00994D6E">
            <w:pPr>
              <w:tabs>
                <w:tab w:val="clear" w:pos="851"/>
              </w:tabs>
              <w:ind w:left="113" w:hanging="113"/>
              <w:rPr>
                <w:bCs/>
                <w:sz w:val="16"/>
                <w:lang w:val="en-AU"/>
              </w:rPr>
            </w:pPr>
            <w:r>
              <w:rPr>
                <w:bCs/>
                <w:sz w:val="16"/>
                <w:lang w:val="en-AU"/>
              </w:rPr>
              <w:t>am</w:t>
            </w:r>
          </w:p>
        </w:tc>
        <w:tc>
          <w:tcPr>
            <w:tcW w:w="3294" w:type="dxa"/>
            <w:shd w:val="clear" w:color="auto" w:fill="auto"/>
          </w:tcPr>
          <w:p w:rsidR="00D931D1" w:rsidRPr="00521689" w:rsidRDefault="00D931D1" w:rsidP="00994D6E">
            <w:pPr>
              <w:pStyle w:val="Amendmenthistory"/>
            </w:pPr>
            <w:r>
              <w:t>Entries for butane, distarch phosphate, i</w:t>
            </w:r>
            <w:r w:rsidRPr="005133AF">
              <w:t>sobutane,</w:t>
            </w:r>
            <w:r>
              <w:t xml:space="preserve"> L-cysteine monohydrochloride, neotame, o</w:t>
            </w:r>
            <w:r w:rsidRPr="005133AF">
              <w:t xml:space="preserve">ctafluorocyclobutane, </w:t>
            </w:r>
            <w:r>
              <w:t>p</w:t>
            </w:r>
            <w:r w:rsidRPr="005133AF">
              <w:t xml:space="preserve">ropane and </w:t>
            </w:r>
            <w:r>
              <w:t>s</w:t>
            </w:r>
            <w:r w:rsidRPr="005133AF">
              <w:t>tarch acetate.</w:t>
            </w:r>
          </w:p>
        </w:tc>
      </w:tr>
      <w:tr w:rsidR="00D931D1" w:rsidRPr="004354D4" w:rsidTr="004354D4">
        <w:trPr>
          <w:cantSplit/>
        </w:trPr>
        <w:tc>
          <w:tcPr>
            <w:tcW w:w="959" w:type="dxa"/>
            <w:shd w:val="clear" w:color="auto" w:fill="auto"/>
          </w:tcPr>
          <w:p w:rsidR="00D931D1" w:rsidRDefault="00D931D1" w:rsidP="00994D6E">
            <w:pPr>
              <w:pStyle w:val="Amendmenthistory"/>
              <w:rPr>
                <w:lang w:val="en-AU"/>
              </w:rPr>
            </w:pPr>
            <w:r>
              <w:rPr>
                <w:lang w:val="en-AU"/>
              </w:rPr>
              <w:t>Sch 2</w:t>
            </w:r>
          </w:p>
        </w:tc>
        <w:tc>
          <w:tcPr>
            <w:tcW w:w="992" w:type="dxa"/>
            <w:shd w:val="clear" w:color="auto" w:fill="auto"/>
          </w:tcPr>
          <w:p w:rsidR="00D931D1" w:rsidRPr="00521689" w:rsidRDefault="00D931D1" w:rsidP="00994D6E">
            <w:pPr>
              <w:tabs>
                <w:tab w:val="clear" w:pos="851"/>
              </w:tabs>
              <w:ind w:left="113" w:hanging="113"/>
              <w:rPr>
                <w:bCs/>
                <w:sz w:val="16"/>
                <w:lang w:val="en-AU"/>
              </w:rPr>
            </w:pPr>
            <w:r>
              <w:rPr>
                <w:bCs/>
                <w:sz w:val="16"/>
                <w:lang w:val="en-AU"/>
              </w:rPr>
              <w:t>69</w:t>
            </w:r>
          </w:p>
        </w:tc>
        <w:tc>
          <w:tcPr>
            <w:tcW w:w="1418" w:type="dxa"/>
            <w:shd w:val="clear" w:color="auto" w:fill="auto"/>
          </w:tcPr>
          <w:p w:rsidR="00D931D1" w:rsidRPr="00415B8C" w:rsidRDefault="00D931D1" w:rsidP="00994D6E">
            <w:pPr>
              <w:pStyle w:val="Amendmenthistory"/>
            </w:pPr>
            <w:r w:rsidRPr="00415B8C">
              <w:t>F2008B00</w:t>
            </w:r>
            <w:r>
              <w:t>816</w:t>
            </w:r>
          </w:p>
          <w:p w:rsidR="00D931D1" w:rsidRPr="00415B8C" w:rsidRDefault="00D931D1" w:rsidP="00994D6E">
            <w:pPr>
              <w:pStyle w:val="Amendmenthistory"/>
            </w:pPr>
            <w:r>
              <w:t>24</w:t>
            </w:r>
            <w:r w:rsidRPr="00415B8C">
              <w:t xml:space="preserve"> Dec 2008</w:t>
            </w:r>
          </w:p>
          <w:p w:rsidR="00D931D1" w:rsidRPr="00415B8C" w:rsidRDefault="00D931D1" w:rsidP="00994D6E">
            <w:pPr>
              <w:pStyle w:val="Amendmenthistory"/>
              <w:rPr>
                <w:lang w:val="en-AU"/>
              </w:rPr>
            </w:pPr>
            <w:r>
              <w:rPr>
                <w:lang w:val="en-AU"/>
              </w:rPr>
              <w:t>FSC 11</w:t>
            </w:r>
          </w:p>
          <w:p w:rsidR="00D931D1" w:rsidRPr="00415B8C" w:rsidRDefault="00D931D1" w:rsidP="00994D6E">
            <w:pPr>
              <w:pStyle w:val="Amendmenthistory"/>
              <w:rPr>
                <w:szCs w:val="16"/>
              </w:rPr>
            </w:pPr>
            <w:r>
              <w:rPr>
                <w:bCs/>
                <w:lang w:val="en-AU"/>
              </w:rPr>
              <w:t>17 Dec 2003</w:t>
            </w:r>
          </w:p>
        </w:tc>
        <w:tc>
          <w:tcPr>
            <w:tcW w:w="1559" w:type="dxa"/>
            <w:shd w:val="clear" w:color="auto" w:fill="auto"/>
          </w:tcPr>
          <w:p w:rsidR="00D931D1" w:rsidRDefault="00D931D1" w:rsidP="00994D6E">
            <w:pPr>
              <w:pStyle w:val="Amendmenthistory"/>
              <w:rPr>
                <w:bCs/>
                <w:lang w:val="en-AU"/>
              </w:rPr>
            </w:pPr>
            <w:r>
              <w:rPr>
                <w:bCs/>
                <w:lang w:val="en-AU"/>
              </w:rPr>
              <w:t>17 Dec 2003</w:t>
            </w:r>
          </w:p>
        </w:tc>
        <w:tc>
          <w:tcPr>
            <w:tcW w:w="850" w:type="dxa"/>
            <w:shd w:val="clear" w:color="auto" w:fill="auto"/>
          </w:tcPr>
          <w:p w:rsidR="00D931D1" w:rsidRDefault="00D931D1" w:rsidP="00994D6E">
            <w:pPr>
              <w:tabs>
                <w:tab w:val="clear" w:pos="851"/>
              </w:tabs>
              <w:ind w:left="113" w:hanging="113"/>
              <w:rPr>
                <w:bCs/>
                <w:sz w:val="16"/>
                <w:lang w:val="en-AU"/>
              </w:rPr>
            </w:pPr>
            <w:r>
              <w:rPr>
                <w:bCs/>
                <w:sz w:val="16"/>
                <w:lang w:val="en-AU"/>
              </w:rPr>
              <w:t>ad</w:t>
            </w:r>
          </w:p>
        </w:tc>
        <w:tc>
          <w:tcPr>
            <w:tcW w:w="3294" w:type="dxa"/>
            <w:shd w:val="clear" w:color="auto" w:fill="auto"/>
          </w:tcPr>
          <w:p w:rsidR="00D931D1" w:rsidRDefault="00D931D1" w:rsidP="00994D6E">
            <w:pPr>
              <w:pStyle w:val="Amendmenthistory"/>
            </w:pPr>
            <w:r>
              <w:rPr>
                <w:rFonts w:cs="Arial"/>
                <w:bCs/>
                <w:szCs w:val="18"/>
              </w:rPr>
              <w:t>Entries for a</w:t>
            </w:r>
            <w:r w:rsidRPr="005133AF">
              <w:rPr>
                <w:rFonts w:cs="Arial"/>
                <w:bCs/>
                <w:szCs w:val="18"/>
              </w:rPr>
              <w:t>spartame-acesulphame salt for food containing aspartame</w:t>
            </w:r>
          </w:p>
        </w:tc>
      </w:tr>
      <w:tr w:rsidR="00D931D1" w:rsidRPr="004354D4" w:rsidTr="004354D4">
        <w:trPr>
          <w:cantSplit/>
        </w:trPr>
        <w:tc>
          <w:tcPr>
            <w:tcW w:w="959" w:type="dxa"/>
            <w:shd w:val="clear" w:color="auto" w:fill="auto"/>
          </w:tcPr>
          <w:p w:rsidR="00D931D1" w:rsidRDefault="00D931D1" w:rsidP="00994D6E">
            <w:pPr>
              <w:pStyle w:val="Amendmenthistory"/>
              <w:rPr>
                <w:lang w:val="en-AU"/>
              </w:rPr>
            </w:pPr>
            <w:r>
              <w:rPr>
                <w:lang w:val="en-AU"/>
              </w:rPr>
              <w:lastRenderedPageBreak/>
              <w:t>Sch 2</w:t>
            </w:r>
          </w:p>
        </w:tc>
        <w:tc>
          <w:tcPr>
            <w:tcW w:w="992" w:type="dxa"/>
            <w:shd w:val="clear" w:color="auto" w:fill="auto"/>
          </w:tcPr>
          <w:p w:rsidR="00D931D1" w:rsidRPr="00521689" w:rsidRDefault="00D931D1" w:rsidP="00994D6E">
            <w:pPr>
              <w:tabs>
                <w:tab w:val="clear" w:pos="851"/>
              </w:tabs>
              <w:ind w:left="113" w:hanging="113"/>
              <w:rPr>
                <w:bCs/>
                <w:sz w:val="16"/>
                <w:lang w:val="en-AU"/>
              </w:rPr>
            </w:pPr>
            <w:r>
              <w:rPr>
                <w:bCs/>
                <w:sz w:val="16"/>
                <w:lang w:val="en-AU"/>
              </w:rPr>
              <w:t>87</w:t>
            </w:r>
          </w:p>
        </w:tc>
        <w:tc>
          <w:tcPr>
            <w:tcW w:w="1418" w:type="dxa"/>
            <w:shd w:val="clear" w:color="auto" w:fill="auto"/>
          </w:tcPr>
          <w:p w:rsidR="00D931D1" w:rsidRPr="00415B8C" w:rsidRDefault="00D931D1" w:rsidP="00431A58">
            <w:pPr>
              <w:pStyle w:val="Amendmenthistory"/>
            </w:pPr>
            <w:r>
              <w:t>F2006L</w:t>
            </w:r>
            <w:r w:rsidRPr="00415B8C">
              <w:t>0</w:t>
            </w:r>
            <w:r>
              <w:t>2539</w:t>
            </w:r>
          </w:p>
          <w:p w:rsidR="00D931D1" w:rsidRPr="00415B8C" w:rsidRDefault="00D931D1" w:rsidP="00431A58">
            <w:pPr>
              <w:pStyle w:val="Amendmenthistory"/>
            </w:pPr>
            <w:r>
              <w:t>3 Aug 2006</w:t>
            </w:r>
          </w:p>
          <w:p w:rsidR="00D931D1" w:rsidRPr="00415B8C" w:rsidRDefault="00D931D1" w:rsidP="00994D6E">
            <w:pPr>
              <w:pStyle w:val="Amendmenthistory"/>
              <w:rPr>
                <w:lang w:val="en-AU"/>
              </w:rPr>
            </w:pPr>
            <w:r>
              <w:rPr>
                <w:lang w:val="en-AU"/>
              </w:rPr>
              <w:t>FSC 29</w:t>
            </w:r>
          </w:p>
          <w:p w:rsidR="00D931D1" w:rsidRPr="00415B8C" w:rsidRDefault="00D931D1" w:rsidP="00994D6E">
            <w:pPr>
              <w:pStyle w:val="Amendmenthistory"/>
              <w:rPr>
                <w:szCs w:val="16"/>
              </w:rPr>
            </w:pPr>
            <w:r>
              <w:rPr>
                <w:bCs/>
                <w:lang w:val="en-AU"/>
              </w:rPr>
              <w:t>8 Aug 2006</w:t>
            </w:r>
          </w:p>
        </w:tc>
        <w:tc>
          <w:tcPr>
            <w:tcW w:w="1559" w:type="dxa"/>
            <w:shd w:val="clear" w:color="auto" w:fill="auto"/>
          </w:tcPr>
          <w:p w:rsidR="00D931D1" w:rsidRDefault="00D931D1" w:rsidP="00994D6E">
            <w:pPr>
              <w:pStyle w:val="Amendmenthistory"/>
              <w:rPr>
                <w:bCs/>
                <w:lang w:val="en-AU"/>
              </w:rPr>
            </w:pPr>
            <w:r>
              <w:rPr>
                <w:bCs/>
                <w:lang w:val="en-AU"/>
              </w:rPr>
              <w:t>8 Aug 2006</w:t>
            </w:r>
          </w:p>
        </w:tc>
        <w:tc>
          <w:tcPr>
            <w:tcW w:w="850" w:type="dxa"/>
            <w:shd w:val="clear" w:color="auto" w:fill="auto"/>
          </w:tcPr>
          <w:p w:rsidR="00D931D1" w:rsidRDefault="00D931D1" w:rsidP="00994D6E">
            <w:pPr>
              <w:tabs>
                <w:tab w:val="clear" w:pos="851"/>
              </w:tabs>
              <w:ind w:left="113" w:hanging="113"/>
              <w:rPr>
                <w:bCs/>
                <w:sz w:val="16"/>
                <w:lang w:val="en-AU"/>
              </w:rPr>
            </w:pPr>
            <w:r>
              <w:rPr>
                <w:bCs/>
                <w:sz w:val="16"/>
                <w:lang w:val="en-AU"/>
              </w:rPr>
              <w:t>ad</w:t>
            </w:r>
          </w:p>
        </w:tc>
        <w:tc>
          <w:tcPr>
            <w:tcW w:w="3294" w:type="dxa"/>
            <w:shd w:val="clear" w:color="auto" w:fill="auto"/>
          </w:tcPr>
          <w:p w:rsidR="00D931D1" w:rsidRDefault="00D931D1" w:rsidP="009E3C3E">
            <w:pPr>
              <w:pStyle w:val="Amendmenthistory"/>
              <w:rPr>
                <w:rFonts w:cs="Arial"/>
                <w:bCs/>
                <w:szCs w:val="18"/>
              </w:rPr>
            </w:pPr>
            <w:r>
              <w:rPr>
                <w:rFonts w:cs="Arial"/>
                <w:szCs w:val="18"/>
              </w:rPr>
              <w:t>Entries for t</w:t>
            </w:r>
            <w:r w:rsidRPr="005133AF">
              <w:rPr>
                <w:rFonts w:cs="Arial"/>
                <w:szCs w:val="18"/>
              </w:rPr>
              <w:t>ara gum.</w:t>
            </w:r>
          </w:p>
        </w:tc>
      </w:tr>
      <w:tr w:rsidR="00D931D1" w:rsidRPr="004354D4" w:rsidTr="004354D4">
        <w:trPr>
          <w:cantSplit/>
        </w:trPr>
        <w:tc>
          <w:tcPr>
            <w:tcW w:w="959" w:type="dxa"/>
            <w:shd w:val="clear" w:color="auto" w:fill="auto"/>
          </w:tcPr>
          <w:p w:rsidR="00D931D1" w:rsidRDefault="00D931D1" w:rsidP="00994D6E">
            <w:pPr>
              <w:pStyle w:val="Amendmenthistory"/>
              <w:rPr>
                <w:lang w:val="en-AU"/>
              </w:rPr>
            </w:pPr>
            <w:r>
              <w:rPr>
                <w:lang w:val="en-AU"/>
              </w:rPr>
              <w:t>Sch 2</w:t>
            </w:r>
          </w:p>
        </w:tc>
        <w:tc>
          <w:tcPr>
            <w:tcW w:w="992" w:type="dxa"/>
            <w:shd w:val="clear" w:color="auto" w:fill="auto"/>
          </w:tcPr>
          <w:p w:rsidR="00D931D1" w:rsidRDefault="00D931D1" w:rsidP="00994D6E">
            <w:pPr>
              <w:tabs>
                <w:tab w:val="clear" w:pos="851"/>
              </w:tabs>
              <w:ind w:left="113" w:hanging="113"/>
              <w:rPr>
                <w:bCs/>
                <w:sz w:val="16"/>
                <w:lang w:val="en-AU"/>
              </w:rPr>
            </w:pPr>
            <w:r>
              <w:rPr>
                <w:bCs/>
                <w:sz w:val="16"/>
                <w:lang w:val="en-AU"/>
              </w:rPr>
              <w:t>103</w:t>
            </w:r>
          </w:p>
        </w:tc>
        <w:tc>
          <w:tcPr>
            <w:tcW w:w="1418" w:type="dxa"/>
            <w:shd w:val="clear" w:color="auto" w:fill="auto"/>
          </w:tcPr>
          <w:p w:rsidR="00D931D1" w:rsidRPr="00415B8C" w:rsidRDefault="00D931D1" w:rsidP="00994D6E">
            <w:pPr>
              <w:pStyle w:val="Amendmenthistory"/>
            </w:pPr>
            <w:r>
              <w:t>F2008L</w:t>
            </w:r>
            <w:r w:rsidRPr="00415B8C">
              <w:t>0</w:t>
            </w:r>
            <w:r>
              <w:t>3741</w:t>
            </w:r>
          </w:p>
          <w:p w:rsidR="00D931D1" w:rsidRDefault="00D931D1" w:rsidP="00994D6E">
            <w:pPr>
              <w:pStyle w:val="Amendmenthistory"/>
              <w:rPr>
                <w:bCs/>
                <w:lang w:val="en-AU"/>
              </w:rPr>
            </w:pPr>
            <w:r>
              <w:rPr>
                <w:bCs/>
                <w:lang w:val="en-AU"/>
              </w:rPr>
              <w:t>9 Oct 2008</w:t>
            </w:r>
          </w:p>
          <w:p w:rsidR="00D931D1" w:rsidRPr="00415B8C" w:rsidRDefault="00D931D1" w:rsidP="00994D6E">
            <w:pPr>
              <w:pStyle w:val="Amendmenthistory"/>
              <w:rPr>
                <w:lang w:val="en-AU"/>
              </w:rPr>
            </w:pPr>
            <w:r>
              <w:rPr>
                <w:lang w:val="en-AU"/>
              </w:rPr>
              <w:t>FSC 45</w:t>
            </w:r>
          </w:p>
          <w:p w:rsidR="00D931D1" w:rsidRPr="00415B8C" w:rsidRDefault="00D931D1" w:rsidP="00994D6E">
            <w:pPr>
              <w:pStyle w:val="Amendmenthistory"/>
              <w:rPr>
                <w:szCs w:val="16"/>
              </w:rPr>
            </w:pPr>
            <w:r>
              <w:rPr>
                <w:bCs/>
                <w:lang w:val="en-AU"/>
              </w:rPr>
              <w:t>9 Oct 2008</w:t>
            </w:r>
          </w:p>
        </w:tc>
        <w:tc>
          <w:tcPr>
            <w:tcW w:w="1559" w:type="dxa"/>
            <w:shd w:val="clear" w:color="auto" w:fill="auto"/>
          </w:tcPr>
          <w:p w:rsidR="00D931D1" w:rsidRPr="00521689" w:rsidRDefault="00D931D1" w:rsidP="00994D6E">
            <w:pPr>
              <w:tabs>
                <w:tab w:val="clear" w:pos="851"/>
              </w:tabs>
              <w:ind w:left="113" w:hanging="113"/>
              <w:rPr>
                <w:bCs/>
                <w:sz w:val="16"/>
                <w:lang w:val="en-AU"/>
              </w:rPr>
            </w:pPr>
            <w:r>
              <w:rPr>
                <w:bCs/>
                <w:sz w:val="16"/>
                <w:lang w:val="en-AU"/>
              </w:rPr>
              <w:t>9 Oct 2008</w:t>
            </w:r>
          </w:p>
        </w:tc>
        <w:tc>
          <w:tcPr>
            <w:tcW w:w="850" w:type="dxa"/>
            <w:shd w:val="clear" w:color="auto" w:fill="auto"/>
          </w:tcPr>
          <w:p w:rsidR="00D931D1" w:rsidRDefault="00D931D1" w:rsidP="00994D6E">
            <w:pPr>
              <w:tabs>
                <w:tab w:val="clear" w:pos="851"/>
              </w:tabs>
              <w:ind w:left="113" w:hanging="113"/>
              <w:rPr>
                <w:bCs/>
                <w:sz w:val="16"/>
                <w:lang w:val="en-AU"/>
              </w:rPr>
            </w:pPr>
            <w:r>
              <w:rPr>
                <w:bCs/>
                <w:sz w:val="16"/>
                <w:lang w:val="en-AU"/>
              </w:rPr>
              <w:t>ad</w:t>
            </w:r>
          </w:p>
        </w:tc>
        <w:tc>
          <w:tcPr>
            <w:tcW w:w="3294" w:type="dxa"/>
            <w:shd w:val="clear" w:color="auto" w:fill="auto"/>
          </w:tcPr>
          <w:p w:rsidR="00D931D1" w:rsidRDefault="00D931D1" w:rsidP="00431A58">
            <w:pPr>
              <w:pStyle w:val="Amendmenthistory"/>
              <w:rPr>
                <w:rFonts w:cs="Arial"/>
                <w:szCs w:val="18"/>
              </w:rPr>
            </w:pPr>
            <w:r>
              <w:rPr>
                <w:rFonts w:cs="Arial"/>
                <w:szCs w:val="18"/>
              </w:rPr>
              <w:t>Entries for</w:t>
            </w:r>
            <w:r w:rsidRPr="005133AF">
              <w:rPr>
                <w:rFonts w:cs="Arial"/>
                <w:szCs w:val="18"/>
              </w:rPr>
              <w:t xml:space="preserve"> steviol glycosides.</w:t>
            </w:r>
          </w:p>
        </w:tc>
      </w:tr>
      <w:tr w:rsidR="00D931D1" w:rsidRPr="004354D4" w:rsidTr="004354D4">
        <w:trPr>
          <w:cantSplit/>
        </w:trPr>
        <w:tc>
          <w:tcPr>
            <w:tcW w:w="959" w:type="dxa"/>
            <w:shd w:val="clear" w:color="auto" w:fill="auto"/>
          </w:tcPr>
          <w:p w:rsidR="00D931D1" w:rsidRDefault="00D931D1" w:rsidP="00994D6E">
            <w:pPr>
              <w:pStyle w:val="Amendmenthistory"/>
              <w:rPr>
                <w:lang w:val="en-AU"/>
              </w:rPr>
            </w:pPr>
            <w:r>
              <w:rPr>
                <w:lang w:val="en-AU"/>
              </w:rPr>
              <w:t>Sch 2</w:t>
            </w:r>
          </w:p>
        </w:tc>
        <w:tc>
          <w:tcPr>
            <w:tcW w:w="992" w:type="dxa"/>
            <w:shd w:val="clear" w:color="auto" w:fill="auto"/>
          </w:tcPr>
          <w:p w:rsidR="00D931D1" w:rsidRDefault="00D931D1" w:rsidP="007C5178">
            <w:pPr>
              <w:tabs>
                <w:tab w:val="clear" w:pos="851"/>
              </w:tabs>
              <w:ind w:left="113" w:hanging="113"/>
              <w:rPr>
                <w:bCs/>
                <w:sz w:val="16"/>
                <w:lang w:val="en-AU"/>
              </w:rPr>
            </w:pPr>
            <w:r>
              <w:rPr>
                <w:bCs/>
                <w:sz w:val="16"/>
                <w:lang w:val="en-AU"/>
              </w:rPr>
              <w:t>115</w:t>
            </w:r>
          </w:p>
        </w:tc>
        <w:tc>
          <w:tcPr>
            <w:tcW w:w="1418" w:type="dxa"/>
            <w:shd w:val="clear" w:color="auto" w:fill="auto"/>
          </w:tcPr>
          <w:p w:rsidR="00D931D1" w:rsidRPr="00415B8C" w:rsidRDefault="00D931D1" w:rsidP="007C5178">
            <w:pPr>
              <w:pStyle w:val="Amendmenthistory"/>
            </w:pPr>
            <w:r>
              <w:t>F2010L</w:t>
            </w:r>
            <w:r w:rsidRPr="00415B8C">
              <w:t>0</w:t>
            </w:r>
            <w:r>
              <w:t>0803</w:t>
            </w:r>
          </w:p>
          <w:p w:rsidR="00D931D1" w:rsidRDefault="00D931D1" w:rsidP="007C5178">
            <w:pPr>
              <w:pStyle w:val="Amendmenthistory"/>
              <w:rPr>
                <w:bCs/>
                <w:lang w:val="en-AU"/>
              </w:rPr>
            </w:pPr>
            <w:r>
              <w:rPr>
                <w:bCs/>
                <w:lang w:val="en-AU"/>
              </w:rPr>
              <w:t>8 April 2010</w:t>
            </w:r>
          </w:p>
          <w:p w:rsidR="00D931D1" w:rsidRPr="00415B8C" w:rsidRDefault="00D931D1" w:rsidP="007C5178">
            <w:pPr>
              <w:pStyle w:val="Amendmenthistory"/>
              <w:rPr>
                <w:lang w:val="en-AU"/>
              </w:rPr>
            </w:pPr>
            <w:r>
              <w:rPr>
                <w:lang w:val="en-AU"/>
              </w:rPr>
              <w:t>FSC 57</w:t>
            </w:r>
          </w:p>
          <w:p w:rsidR="00D931D1" w:rsidRPr="00415B8C" w:rsidRDefault="00D931D1" w:rsidP="007C5178">
            <w:pPr>
              <w:pStyle w:val="Amendmenthistory"/>
              <w:rPr>
                <w:szCs w:val="16"/>
              </w:rPr>
            </w:pPr>
            <w:r>
              <w:rPr>
                <w:lang w:val="en-AU"/>
              </w:rPr>
              <w:t>8 April 2010</w:t>
            </w:r>
          </w:p>
        </w:tc>
        <w:tc>
          <w:tcPr>
            <w:tcW w:w="1559" w:type="dxa"/>
            <w:shd w:val="clear" w:color="auto" w:fill="auto"/>
          </w:tcPr>
          <w:p w:rsidR="00D931D1" w:rsidRPr="00521689" w:rsidRDefault="00D931D1" w:rsidP="007C5178">
            <w:pPr>
              <w:pStyle w:val="Amendmenthistory"/>
              <w:rPr>
                <w:lang w:val="en-AU"/>
              </w:rPr>
            </w:pPr>
            <w:r>
              <w:rPr>
                <w:lang w:val="en-AU"/>
              </w:rPr>
              <w:t>8 April 2010</w:t>
            </w:r>
          </w:p>
        </w:tc>
        <w:tc>
          <w:tcPr>
            <w:tcW w:w="850" w:type="dxa"/>
            <w:shd w:val="clear" w:color="auto" w:fill="auto"/>
          </w:tcPr>
          <w:p w:rsidR="00D931D1" w:rsidRDefault="00D931D1" w:rsidP="007C5178">
            <w:pPr>
              <w:tabs>
                <w:tab w:val="clear" w:pos="851"/>
              </w:tabs>
              <w:ind w:left="113" w:hanging="113"/>
              <w:rPr>
                <w:bCs/>
                <w:sz w:val="16"/>
                <w:lang w:val="en-AU"/>
              </w:rPr>
            </w:pPr>
            <w:r>
              <w:rPr>
                <w:bCs/>
                <w:sz w:val="16"/>
                <w:lang w:val="en-AU"/>
              </w:rPr>
              <w:t>ad</w:t>
            </w:r>
          </w:p>
        </w:tc>
        <w:tc>
          <w:tcPr>
            <w:tcW w:w="3294" w:type="dxa"/>
            <w:shd w:val="clear" w:color="auto" w:fill="auto"/>
          </w:tcPr>
          <w:p w:rsidR="00D931D1" w:rsidRDefault="00D931D1" w:rsidP="00431A58">
            <w:pPr>
              <w:pStyle w:val="Amendmenthistory"/>
              <w:rPr>
                <w:rFonts w:cs="Arial"/>
                <w:szCs w:val="18"/>
              </w:rPr>
            </w:pPr>
            <w:r>
              <w:rPr>
                <w:rFonts w:cs="Arial"/>
                <w:szCs w:val="18"/>
              </w:rPr>
              <w:t xml:space="preserve">Entries for </w:t>
            </w:r>
            <w:r w:rsidRPr="005133AF">
              <w:rPr>
                <w:rFonts w:cs="Arial"/>
                <w:szCs w:val="18"/>
              </w:rPr>
              <w:t>ethyl lauroyl arginate.</w:t>
            </w:r>
          </w:p>
        </w:tc>
      </w:tr>
      <w:tr w:rsidR="00D931D1" w:rsidRPr="004354D4" w:rsidTr="004354D4">
        <w:trPr>
          <w:cantSplit/>
        </w:trPr>
        <w:tc>
          <w:tcPr>
            <w:tcW w:w="959" w:type="dxa"/>
            <w:shd w:val="clear" w:color="auto" w:fill="auto"/>
          </w:tcPr>
          <w:p w:rsidR="00D931D1" w:rsidRDefault="00D931D1" w:rsidP="00994D6E">
            <w:pPr>
              <w:pStyle w:val="Amendmenthistory"/>
              <w:rPr>
                <w:lang w:val="en-AU"/>
              </w:rPr>
            </w:pPr>
            <w:r>
              <w:rPr>
                <w:lang w:val="en-AU"/>
              </w:rPr>
              <w:t>Sch 2</w:t>
            </w:r>
          </w:p>
        </w:tc>
        <w:tc>
          <w:tcPr>
            <w:tcW w:w="992" w:type="dxa"/>
            <w:shd w:val="clear" w:color="auto" w:fill="auto"/>
          </w:tcPr>
          <w:p w:rsidR="00D931D1" w:rsidRDefault="00D931D1" w:rsidP="007C5178">
            <w:pPr>
              <w:tabs>
                <w:tab w:val="clear" w:pos="851"/>
              </w:tabs>
              <w:ind w:left="113" w:hanging="113"/>
              <w:rPr>
                <w:bCs/>
                <w:sz w:val="16"/>
                <w:lang w:val="en-AU"/>
              </w:rPr>
            </w:pPr>
            <w:r>
              <w:rPr>
                <w:bCs/>
                <w:sz w:val="16"/>
                <w:lang w:val="en-AU"/>
              </w:rPr>
              <w:t>121</w:t>
            </w:r>
          </w:p>
        </w:tc>
        <w:tc>
          <w:tcPr>
            <w:tcW w:w="1418" w:type="dxa"/>
            <w:shd w:val="clear" w:color="auto" w:fill="auto"/>
          </w:tcPr>
          <w:p w:rsidR="00D931D1" w:rsidRPr="00415B8C" w:rsidRDefault="00D931D1" w:rsidP="007C5178">
            <w:pPr>
              <w:pStyle w:val="Amendmenthistory"/>
            </w:pPr>
            <w:r>
              <w:t>F2011L</w:t>
            </w:r>
            <w:r w:rsidRPr="00415B8C">
              <w:t>0</w:t>
            </w:r>
            <w:r>
              <w:t>0213</w:t>
            </w:r>
          </w:p>
          <w:p w:rsidR="00D931D1" w:rsidRDefault="00D931D1" w:rsidP="007C5178">
            <w:pPr>
              <w:pStyle w:val="Amendmenthistory"/>
              <w:rPr>
                <w:bCs/>
                <w:lang w:val="en-AU"/>
              </w:rPr>
            </w:pPr>
            <w:r>
              <w:rPr>
                <w:bCs/>
                <w:lang w:val="en-AU"/>
              </w:rPr>
              <w:t>9 Feb 2011</w:t>
            </w:r>
          </w:p>
          <w:p w:rsidR="00D931D1" w:rsidRPr="00415B8C" w:rsidRDefault="00D931D1" w:rsidP="007C5178">
            <w:pPr>
              <w:pStyle w:val="Amendmenthistory"/>
              <w:rPr>
                <w:lang w:val="en-AU"/>
              </w:rPr>
            </w:pPr>
            <w:r>
              <w:rPr>
                <w:lang w:val="en-AU"/>
              </w:rPr>
              <w:t>FSC 63</w:t>
            </w:r>
          </w:p>
          <w:p w:rsidR="00D931D1" w:rsidRPr="00415B8C" w:rsidRDefault="00D931D1" w:rsidP="007C5178">
            <w:pPr>
              <w:pStyle w:val="Amendmenthistory"/>
              <w:rPr>
                <w:szCs w:val="16"/>
              </w:rPr>
            </w:pPr>
            <w:r>
              <w:rPr>
                <w:lang w:val="en-AU"/>
              </w:rPr>
              <w:t>10 Feb 2011</w:t>
            </w:r>
          </w:p>
        </w:tc>
        <w:tc>
          <w:tcPr>
            <w:tcW w:w="1559" w:type="dxa"/>
            <w:shd w:val="clear" w:color="auto" w:fill="auto"/>
          </w:tcPr>
          <w:p w:rsidR="00D931D1" w:rsidRPr="00521689" w:rsidRDefault="00D931D1" w:rsidP="007C5178">
            <w:pPr>
              <w:pStyle w:val="Amendmenthistory"/>
              <w:rPr>
                <w:lang w:val="en-AU"/>
              </w:rPr>
            </w:pPr>
            <w:r>
              <w:rPr>
                <w:lang w:val="en-AU"/>
              </w:rPr>
              <w:t>10 Feb 2011</w:t>
            </w:r>
          </w:p>
        </w:tc>
        <w:tc>
          <w:tcPr>
            <w:tcW w:w="850" w:type="dxa"/>
            <w:shd w:val="clear" w:color="auto" w:fill="auto"/>
          </w:tcPr>
          <w:p w:rsidR="00D931D1" w:rsidRDefault="00D931D1" w:rsidP="007C5178">
            <w:pPr>
              <w:tabs>
                <w:tab w:val="clear" w:pos="851"/>
              </w:tabs>
              <w:ind w:left="113" w:hanging="113"/>
              <w:rPr>
                <w:bCs/>
                <w:sz w:val="16"/>
                <w:lang w:val="en-AU"/>
              </w:rPr>
            </w:pPr>
            <w:r>
              <w:rPr>
                <w:bCs/>
                <w:sz w:val="16"/>
                <w:lang w:val="en-AU"/>
              </w:rPr>
              <w:t>rep</w:t>
            </w:r>
          </w:p>
        </w:tc>
        <w:tc>
          <w:tcPr>
            <w:tcW w:w="3294" w:type="dxa"/>
            <w:shd w:val="clear" w:color="auto" w:fill="auto"/>
          </w:tcPr>
          <w:p w:rsidR="00D931D1" w:rsidRDefault="00D931D1" w:rsidP="00CD45E9">
            <w:pPr>
              <w:pStyle w:val="Amendmenthistory"/>
            </w:pPr>
            <w:r>
              <w:t>R</w:t>
            </w:r>
            <w:r w:rsidRPr="005133AF">
              <w:t xml:space="preserve">eferences to </w:t>
            </w:r>
            <w:r>
              <w:t>d</w:t>
            </w:r>
            <w:r w:rsidRPr="005133AF">
              <w:t>imethyl dicarbonate.</w:t>
            </w:r>
          </w:p>
        </w:tc>
      </w:tr>
      <w:tr w:rsidR="00D931D1" w:rsidRPr="004354D4" w:rsidTr="004354D4">
        <w:trPr>
          <w:cantSplit/>
        </w:trPr>
        <w:tc>
          <w:tcPr>
            <w:tcW w:w="959" w:type="dxa"/>
            <w:shd w:val="clear" w:color="auto" w:fill="auto"/>
          </w:tcPr>
          <w:p w:rsidR="00D931D1" w:rsidRDefault="00D931D1" w:rsidP="00994D6E">
            <w:pPr>
              <w:pStyle w:val="Amendmenthistory"/>
              <w:rPr>
                <w:lang w:val="en-AU"/>
              </w:rPr>
            </w:pPr>
            <w:r>
              <w:rPr>
                <w:lang w:val="en-AU"/>
              </w:rPr>
              <w:t>Sch 2</w:t>
            </w:r>
          </w:p>
        </w:tc>
        <w:tc>
          <w:tcPr>
            <w:tcW w:w="992" w:type="dxa"/>
            <w:shd w:val="clear" w:color="auto" w:fill="auto"/>
          </w:tcPr>
          <w:p w:rsidR="00D931D1" w:rsidRDefault="00D931D1" w:rsidP="007C5178">
            <w:pPr>
              <w:tabs>
                <w:tab w:val="clear" w:pos="851"/>
              </w:tabs>
              <w:ind w:left="113" w:hanging="113"/>
              <w:rPr>
                <w:bCs/>
                <w:sz w:val="16"/>
                <w:lang w:val="en-AU"/>
              </w:rPr>
            </w:pPr>
            <w:r>
              <w:rPr>
                <w:bCs/>
                <w:sz w:val="16"/>
                <w:lang w:val="en-AU"/>
              </w:rPr>
              <w:t>124</w:t>
            </w:r>
          </w:p>
        </w:tc>
        <w:tc>
          <w:tcPr>
            <w:tcW w:w="1418" w:type="dxa"/>
            <w:shd w:val="clear" w:color="auto" w:fill="auto"/>
          </w:tcPr>
          <w:p w:rsidR="00D931D1" w:rsidRPr="00415B8C" w:rsidRDefault="00D931D1" w:rsidP="007C5178">
            <w:pPr>
              <w:pStyle w:val="Amendmenthistory"/>
            </w:pPr>
            <w:r>
              <w:t>F2011L</w:t>
            </w:r>
            <w:r w:rsidRPr="00415B8C">
              <w:t>0</w:t>
            </w:r>
            <w:r>
              <w:t>1414</w:t>
            </w:r>
          </w:p>
          <w:p w:rsidR="00D931D1" w:rsidRDefault="00D931D1" w:rsidP="007C5178">
            <w:pPr>
              <w:pStyle w:val="Amendmenthistory"/>
              <w:rPr>
                <w:bCs/>
                <w:lang w:val="en-AU"/>
              </w:rPr>
            </w:pPr>
            <w:r>
              <w:rPr>
                <w:bCs/>
                <w:lang w:val="en-AU"/>
              </w:rPr>
              <w:t>5 July 2011</w:t>
            </w:r>
          </w:p>
          <w:p w:rsidR="00D931D1" w:rsidRPr="00415B8C" w:rsidRDefault="00D931D1" w:rsidP="007C5178">
            <w:pPr>
              <w:pStyle w:val="Amendmenthistory"/>
              <w:rPr>
                <w:lang w:val="en-AU"/>
              </w:rPr>
            </w:pPr>
            <w:r>
              <w:rPr>
                <w:lang w:val="en-AU"/>
              </w:rPr>
              <w:t>FSC 66</w:t>
            </w:r>
          </w:p>
          <w:p w:rsidR="00D931D1" w:rsidRPr="00415B8C" w:rsidRDefault="00D931D1" w:rsidP="00BF67B8">
            <w:pPr>
              <w:pStyle w:val="Amendmenthistory"/>
              <w:rPr>
                <w:szCs w:val="16"/>
              </w:rPr>
            </w:pPr>
            <w:r>
              <w:rPr>
                <w:lang w:val="en-AU"/>
              </w:rPr>
              <w:t>11 July 2011</w:t>
            </w:r>
          </w:p>
        </w:tc>
        <w:tc>
          <w:tcPr>
            <w:tcW w:w="1559" w:type="dxa"/>
            <w:shd w:val="clear" w:color="auto" w:fill="auto"/>
          </w:tcPr>
          <w:p w:rsidR="00D931D1" w:rsidRPr="00521689" w:rsidRDefault="00D931D1" w:rsidP="007C5178">
            <w:pPr>
              <w:pStyle w:val="Amendmenthistory"/>
              <w:rPr>
                <w:lang w:val="en-AU"/>
              </w:rPr>
            </w:pPr>
            <w:r>
              <w:rPr>
                <w:lang w:val="en-AU"/>
              </w:rPr>
              <w:t>11 July 2011</w:t>
            </w:r>
          </w:p>
        </w:tc>
        <w:tc>
          <w:tcPr>
            <w:tcW w:w="850" w:type="dxa"/>
            <w:shd w:val="clear" w:color="auto" w:fill="auto"/>
          </w:tcPr>
          <w:p w:rsidR="00D931D1" w:rsidRDefault="00D931D1" w:rsidP="007C5178">
            <w:pPr>
              <w:tabs>
                <w:tab w:val="clear" w:pos="851"/>
              </w:tabs>
              <w:ind w:left="113" w:hanging="113"/>
              <w:rPr>
                <w:bCs/>
                <w:sz w:val="16"/>
                <w:lang w:val="en-AU"/>
              </w:rPr>
            </w:pPr>
            <w:r>
              <w:rPr>
                <w:bCs/>
                <w:sz w:val="16"/>
                <w:lang w:val="en-AU"/>
              </w:rPr>
              <w:t>ad</w:t>
            </w:r>
          </w:p>
        </w:tc>
        <w:tc>
          <w:tcPr>
            <w:tcW w:w="3294" w:type="dxa"/>
            <w:shd w:val="clear" w:color="auto" w:fill="auto"/>
          </w:tcPr>
          <w:p w:rsidR="00D931D1" w:rsidRDefault="00D931D1" w:rsidP="00EA1EEB">
            <w:pPr>
              <w:pStyle w:val="Amendmenthistory"/>
            </w:pPr>
            <w:r>
              <w:rPr>
                <w:rFonts w:cs="Arial"/>
                <w:bCs/>
                <w:szCs w:val="18"/>
              </w:rPr>
              <w:t>Entries for calcium lignosulphonate (40-65).</w:t>
            </w:r>
          </w:p>
        </w:tc>
      </w:tr>
      <w:tr w:rsidR="00D931D1" w:rsidRPr="004354D4" w:rsidTr="004354D4">
        <w:trPr>
          <w:cantSplit/>
        </w:trPr>
        <w:tc>
          <w:tcPr>
            <w:tcW w:w="959" w:type="dxa"/>
            <w:shd w:val="clear" w:color="auto" w:fill="auto"/>
          </w:tcPr>
          <w:p w:rsidR="00D931D1" w:rsidRDefault="00D931D1" w:rsidP="007C5178">
            <w:pPr>
              <w:pStyle w:val="Amendmenthistory"/>
              <w:rPr>
                <w:lang w:val="en-AU"/>
              </w:rPr>
            </w:pPr>
            <w:r>
              <w:rPr>
                <w:lang w:val="en-AU"/>
              </w:rPr>
              <w:t>Sch 2</w:t>
            </w:r>
          </w:p>
        </w:tc>
        <w:tc>
          <w:tcPr>
            <w:tcW w:w="992" w:type="dxa"/>
            <w:shd w:val="clear" w:color="auto" w:fill="auto"/>
          </w:tcPr>
          <w:p w:rsidR="00D931D1" w:rsidRDefault="00D931D1" w:rsidP="007C5178">
            <w:pPr>
              <w:tabs>
                <w:tab w:val="clear" w:pos="851"/>
              </w:tabs>
              <w:ind w:left="113" w:hanging="113"/>
              <w:rPr>
                <w:bCs/>
                <w:sz w:val="16"/>
                <w:lang w:val="en-AU"/>
              </w:rPr>
            </w:pPr>
            <w:r>
              <w:rPr>
                <w:bCs/>
                <w:sz w:val="16"/>
                <w:lang w:val="en-AU"/>
              </w:rPr>
              <w:t>124</w:t>
            </w:r>
          </w:p>
        </w:tc>
        <w:tc>
          <w:tcPr>
            <w:tcW w:w="1418" w:type="dxa"/>
            <w:shd w:val="clear" w:color="auto" w:fill="auto"/>
          </w:tcPr>
          <w:p w:rsidR="00D931D1" w:rsidRPr="00415B8C" w:rsidRDefault="00D931D1" w:rsidP="007C5178">
            <w:pPr>
              <w:pStyle w:val="Amendmenthistory"/>
            </w:pPr>
            <w:r>
              <w:t>F2011L</w:t>
            </w:r>
            <w:r w:rsidRPr="00415B8C">
              <w:t>0</w:t>
            </w:r>
            <w:r>
              <w:t>1450</w:t>
            </w:r>
          </w:p>
          <w:p w:rsidR="00D931D1" w:rsidRDefault="00D931D1" w:rsidP="007C5178">
            <w:pPr>
              <w:pStyle w:val="Amendmenthistory"/>
              <w:rPr>
                <w:bCs/>
                <w:lang w:val="en-AU"/>
              </w:rPr>
            </w:pPr>
            <w:r>
              <w:rPr>
                <w:bCs/>
                <w:lang w:val="en-AU"/>
              </w:rPr>
              <w:t>8 July 2011</w:t>
            </w:r>
          </w:p>
          <w:p w:rsidR="00D931D1" w:rsidRPr="00415B8C" w:rsidRDefault="00D931D1" w:rsidP="007C5178">
            <w:pPr>
              <w:pStyle w:val="Amendmenthistory"/>
              <w:rPr>
                <w:lang w:val="en-AU"/>
              </w:rPr>
            </w:pPr>
            <w:r>
              <w:rPr>
                <w:lang w:val="en-AU"/>
              </w:rPr>
              <w:t>FSC 66</w:t>
            </w:r>
          </w:p>
          <w:p w:rsidR="00D931D1" w:rsidRPr="00415B8C" w:rsidRDefault="00D931D1" w:rsidP="007C5178">
            <w:pPr>
              <w:pStyle w:val="Amendmenthistory"/>
              <w:rPr>
                <w:szCs w:val="16"/>
              </w:rPr>
            </w:pPr>
            <w:r>
              <w:rPr>
                <w:lang w:val="en-AU"/>
              </w:rPr>
              <w:t>11 July 2011</w:t>
            </w:r>
          </w:p>
        </w:tc>
        <w:tc>
          <w:tcPr>
            <w:tcW w:w="1559" w:type="dxa"/>
            <w:shd w:val="clear" w:color="auto" w:fill="auto"/>
          </w:tcPr>
          <w:p w:rsidR="00D931D1" w:rsidRPr="00521689" w:rsidRDefault="0020627C" w:rsidP="007C5178">
            <w:pPr>
              <w:pStyle w:val="Amendmenthistory"/>
              <w:rPr>
                <w:lang w:val="en-AU"/>
              </w:rPr>
            </w:pPr>
            <w:r>
              <w:rPr>
                <w:lang w:val="en-AU"/>
              </w:rPr>
              <w:t>11</w:t>
            </w:r>
            <w:r w:rsidR="00D931D1">
              <w:rPr>
                <w:lang w:val="en-AU"/>
              </w:rPr>
              <w:t xml:space="preserve"> July 2011</w:t>
            </w:r>
          </w:p>
        </w:tc>
        <w:tc>
          <w:tcPr>
            <w:tcW w:w="850" w:type="dxa"/>
            <w:shd w:val="clear" w:color="auto" w:fill="auto"/>
          </w:tcPr>
          <w:p w:rsidR="00D931D1" w:rsidRDefault="00D931D1" w:rsidP="007C5178">
            <w:pPr>
              <w:tabs>
                <w:tab w:val="clear" w:pos="851"/>
              </w:tabs>
              <w:ind w:left="113" w:hanging="113"/>
              <w:rPr>
                <w:bCs/>
                <w:sz w:val="16"/>
                <w:lang w:val="en-AU"/>
              </w:rPr>
            </w:pPr>
            <w:r>
              <w:rPr>
                <w:bCs/>
                <w:sz w:val="16"/>
                <w:lang w:val="en-AU"/>
              </w:rPr>
              <w:t>am</w:t>
            </w:r>
          </w:p>
        </w:tc>
        <w:tc>
          <w:tcPr>
            <w:tcW w:w="3294" w:type="dxa"/>
            <w:shd w:val="clear" w:color="auto" w:fill="auto"/>
          </w:tcPr>
          <w:p w:rsidR="00D931D1" w:rsidRPr="00EA1EEB" w:rsidRDefault="00D931D1" w:rsidP="007C5178">
            <w:pPr>
              <w:pStyle w:val="Amendmenthistory"/>
              <w:rPr>
                <w:color w:val="FF0000"/>
              </w:rPr>
            </w:pPr>
            <w:r>
              <w:rPr>
                <w:rFonts w:cs="Arial"/>
                <w:bCs/>
                <w:szCs w:val="18"/>
              </w:rPr>
              <w:t>Spelling of ‘blackcurrant’ in Part 2.</w:t>
            </w:r>
          </w:p>
        </w:tc>
      </w:tr>
      <w:tr w:rsidR="00D931D1" w:rsidRPr="004354D4" w:rsidTr="004354D4">
        <w:trPr>
          <w:cantSplit/>
        </w:trPr>
        <w:tc>
          <w:tcPr>
            <w:tcW w:w="959" w:type="dxa"/>
            <w:shd w:val="clear" w:color="auto" w:fill="auto"/>
          </w:tcPr>
          <w:p w:rsidR="00D931D1" w:rsidRDefault="00D931D1" w:rsidP="007C5178">
            <w:pPr>
              <w:pStyle w:val="Amendmenthistory"/>
              <w:rPr>
                <w:lang w:val="en-AU"/>
              </w:rPr>
            </w:pPr>
            <w:r>
              <w:rPr>
                <w:lang w:val="en-AU"/>
              </w:rPr>
              <w:t>Sch 2</w:t>
            </w:r>
          </w:p>
        </w:tc>
        <w:tc>
          <w:tcPr>
            <w:tcW w:w="992" w:type="dxa"/>
            <w:shd w:val="clear" w:color="auto" w:fill="auto"/>
          </w:tcPr>
          <w:p w:rsidR="00D931D1" w:rsidRDefault="00D931D1" w:rsidP="007C5178">
            <w:pPr>
              <w:tabs>
                <w:tab w:val="clear" w:pos="851"/>
              </w:tabs>
              <w:ind w:left="113" w:hanging="113"/>
              <w:rPr>
                <w:bCs/>
                <w:sz w:val="16"/>
                <w:lang w:val="en-AU"/>
              </w:rPr>
            </w:pPr>
            <w:r>
              <w:rPr>
                <w:bCs/>
                <w:sz w:val="16"/>
                <w:lang w:val="en-AU"/>
              </w:rPr>
              <w:t>124</w:t>
            </w:r>
          </w:p>
        </w:tc>
        <w:tc>
          <w:tcPr>
            <w:tcW w:w="1418" w:type="dxa"/>
            <w:shd w:val="clear" w:color="auto" w:fill="auto"/>
          </w:tcPr>
          <w:p w:rsidR="00D931D1" w:rsidRPr="00415B8C" w:rsidRDefault="00D931D1" w:rsidP="007C5178">
            <w:pPr>
              <w:pStyle w:val="Amendmenthistory"/>
            </w:pPr>
            <w:r>
              <w:t>F2011L</w:t>
            </w:r>
            <w:r w:rsidRPr="00415B8C">
              <w:t>0</w:t>
            </w:r>
            <w:r>
              <w:t>1450</w:t>
            </w:r>
          </w:p>
          <w:p w:rsidR="00D931D1" w:rsidRDefault="00D931D1" w:rsidP="007C5178">
            <w:pPr>
              <w:pStyle w:val="Amendmenthistory"/>
              <w:rPr>
                <w:bCs/>
                <w:lang w:val="en-AU"/>
              </w:rPr>
            </w:pPr>
            <w:r>
              <w:rPr>
                <w:bCs/>
                <w:lang w:val="en-AU"/>
              </w:rPr>
              <w:t>8 July 2011</w:t>
            </w:r>
          </w:p>
          <w:p w:rsidR="00D931D1" w:rsidRPr="00415B8C" w:rsidRDefault="00D931D1" w:rsidP="007C5178">
            <w:pPr>
              <w:pStyle w:val="Amendmenthistory"/>
              <w:rPr>
                <w:lang w:val="en-AU"/>
              </w:rPr>
            </w:pPr>
            <w:r>
              <w:rPr>
                <w:lang w:val="en-AU"/>
              </w:rPr>
              <w:t>FSC 66</w:t>
            </w:r>
          </w:p>
          <w:p w:rsidR="00D931D1" w:rsidRPr="00415B8C" w:rsidRDefault="00D931D1" w:rsidP="007C5178">
            <w:pPr>
              <w:pStyle w:val="Amendmenthistory"/>
              <w:rPr>
                <w:szCs w:val="16"/>
              </w:rPr>
            </w:pPr>
            <w:r>
              <w:rPr>
                <w:lang w:val="en-AU"/>
              </w:rPr>
              <w:t>11 July 2011</w:t>
            </w:r>
          </w:p>
        </w:tc>
        <w:tc>
          <w:tcPr>
            <w:tcW w:w="1559" w:type="dxa"/>
            <w:shd w:val="clear" w:color="auto" w:fill="auto"/>
          </w:tcPr>
          <w:p w:rsidR="00D931D1" w:rsidRPr="00521689" w:rsidRDefault="0020627C" w:rsidP="007C5178">
            <w:pPr>
              <w:pStyle w:val="Amendmenthistory"/>
              <w:rPr>
                <w:lang w:val="en-AU"/>
              </w:rPr>
            </w:pPr>
            <w:r>
              <w:rPr>
                <w:lang w:val="en-AU"/>
              </w:rPr>
              <w:t>11</w:t>
            </w:r>
            <w:r w:rsidR="00D931D1">
              <w:rPr>
                <w:lang w:val="en-AU"/>
              </w:rPr>
              <w:t xml:space="preserve"> July 2011</w:t>
            </w:r>
          </w:p>
        </w:tc>
        <w:tc>
          <w:tcPr>
            <w:tcW w:w="850" w:type="dxa"/>
            <w:shd w:val="clear" w:color="auto" w:fill="auto"/>
          </w:tcPr>
          <w:p w:rsidR="00D931D1" w:rsidRDefault="00D931D1" w:rsidP="007C5178">
            <w:pPr>
              <w:tabs>
                <w:tab w:val="clear" w:pos="851"/>
              </w:tabs>
              <w:ind w:left="113" w:hanging="113"/>
              <w:rPr>
                <w:bCs/>
                <w:sz w:val="16"/>
                <w:lang w:val="en-AU"/>
              </w:rPr>
            </w:pPr>
            <w:r>
              <w:rPr>
                <w:bCs/>
                <w:sz w:val="16"/>
                <w:lang w:val="en-AU"/>
              </w:rPr>
              <w:t>a</w:t>
            </w:r>
            <w:r w:rsidR="0020627C">
              <w:rPr>
                <w:bCs/>
                <w:sz w:val="16"/>
                <w:lang w:val="en-AU"/>
              </w:rPr>
              <w:t>d</w:t>
            </w:r>
          </w:p>
        </w:tc>
        <w:tc>
          <w:tcPr>
            <w:tcW w:w="3294" w:type="dxa"/>
            <w:shd w:val="clear" w:color="auto" w:fill="auto"/>
          </w:tcPr>
          <w:p w:rsidR="00D931D1" w:rsidRPr="00D931D1" w:rsidRDefault="00D931D1" w:rsidP="00D931D1">
            <w:pPr>
              <w:pStyle w:val="Amendmenthistory"/>
            </w:pPr>
            <w:r w:rsidRPr="00D931D1">
              <w:t>To insert entries for acetylated oxidised starch and sodium gluconate.</w:t>
            </w:r>
          </w:p>
        </w:tc>
      </w:tr>
      <w:tr w:rsidR="0020627C" w:rsidRPr="004354D4" w:rsidTr="004354D4">
        <w:trPr>
          <w:cantSplit/>
        </w:trPr>
        <w:tc>
          <w:tcPr>
            <w:tcW w:w="959" w:type="dxa"/>
            <w:shd w:val="clear" w:color="auto" w:fill="auto"/>
          </w:tcPr>
          <w:p w:rsidR="0020627C" w:rsidRDefault="0020627C" w:rsidP="007C5178">
            <w:pPr>
              <w:pStyle w:val="Amendmenthistory"/>
              <w:rPr>
                <w:lang w:val="en-AU"/>
              </w:rPr>
            </w:pPr>
            <w:r>
              <w:rPr>
                <w:lang w:val="en-AU"/>
              </w:rPr>
              <w:t>Sch 2</w:t>
            </w:r>
          </w:p>
        </w:tc>
        <w:tc>
          <w:tcPr>
            <w:tcW w:w="992" w:type="dxa"/>
            <w:shd w:val="clear" w:color="auto" w:fill="auto"/>
          </w:tcPr>
          <w:p w:rsidR="0020627C" w:rsidRDefault="0020627C" w:rsidP="007C5178">
            <w:pPr>
              <w:tabs>
                <w:tab w:val="clear" w:pos="851"/>
              </w:tabs>
              <w:ind w:left="113" w:hanging="113"/>
              <w:rPr>
                <w:bCs/>
                <w:sz w:val="16"/>
                <w:lang w:val="en-AU"/>
              </w:rPr>
            </w:pPr>
            <w:r>
              <w:rPr>
                <w:bCs/>
                <w:sz w:val="16"/>
                <w:lang w:val="en-AU"/>
              </w:rPr>
              <w:t>125</w:t>
            </w:r>
          </w:p>
        </w:tc>
        <w:tc>
          <w:tcPr>
            <w:tcW w:w="1418" w:type="dxa"/>
            <w:shd w:val="clear" w:color="auto" w:fill="auto"/>
          </w:tcPr>
          <w:p w:rsidR="0020627C" w:rsidRPr="00415B8C" w:rsidRDefault="0020627C" w:rsidP="007C5178">
            <w:pPr>
              <w:pStyle w:val="Amendmenthistory"/>
            </w:pPr>
            <w:r>
              <w:t>F2011L</w:t>
            </w:r>
            <w:r w:rsidRPr="00415B8C">
              <w:t>0</w:t>
            </w:r>
            <w:r>
              <w:t>1829</w:t>
            </w:r>
          </w:p>
          <w:p w:rsidR="0020627C" w:rsidRDefault="0020627C" w:rsidP="007C5178">
            <w:pPr>
              <w:pStyle w:val="Amendmenthistory"/>
              <w:rPr>
                <w:bCs/>
                <w:lang w:val="en-AU"/>
              </w:rPr>
            </w:pPr>
            <w:r>
              <w:rPr>
                <w:bCs/>
                <w:lang w:val="en-AU"/>
              </w:rPr>
              <w:t>7 Sept 2011</w:t>
            </w:r>
          </w:p>
          <w:p w:rsidR="0020627C" w:rsidRPr="00415B8C" w:rsidRDefault="0020627C" w:rsidP="007C5178">
            <w:pPr>
              <w:pStyle w:val="Amendmenthistory"/>
              <w:rPr>
                <w:lang w:val="en-AU"/>
              </w:rPr>
            </w:pPr>
            <w:r>
              <w:rPr>
                <w:lang w:val="en-AU"/>
              </w:rPr>
              <w:t>FSC 67</w:t>
            </w:r>
          </w:p>
          <w:p w:rsidR="0020627C" w:rsidRPr="00415B8C" w:rsidRDefault="0020627C" w:rsidP="007C5178">
            <w:pPr>
              <w:pStyle w:val="Amendmenthistory"/>
              <w:rPr>
                <w:szCs w:val="16"/>
              </w:rPr>
            </w:pPr>
            <w:r>
              <w:rPr>
                <w:lang w:val="en-AU"/>
              </w:rPr>
              <w:t>8 Sept 2011</w:t>
            </w:r>
          </w:p>
        </w:tc>
        <w:tc>
          <w:tcPr>
            <w:tcW w:w="1559" w:type="dxa"/>
            <w:shd w:val="clear" w:color="auto" w:fill="auto"/>
          </w:tcPr>
          <w:p w:rsidR="0020627C" w:rsidRPr="00521689" w:rsidRDefault="0020627C" w:rsidP="0020627C">
            <w:pPr>
              <w:pStyle w:val="Amendmenthistory"/>
              <w:rPr>
                <w:lang w:val="en-AU"/>
              </w:rPr>
            </w:pPr>
            <w:r>
              <w:rPr>
                <w:lang w:val="en-AU"/>
              </w:rPr>
              <w:t>8 Sept 2011</w:t>
            </w:r>
          </w:p>
        </w:tc>
        <w:tc>
          <w:tcPr>
            <w:tcW w:w="850" w:type="dxa"/>
            <w:shd w:val="clear" w:color="auto" w:fill="auto"/>
          </w:tcPr>
          <w:p w:rsidR="0020627C" w:rsidRDefault="0020627C" w:rsidP="007C5178">
            <w:pPr>
              <w:tabs>
                <w:tab w:val="clear" w:pos="851"/>
              </w:tabs>
              <w:ind w:left="113" w:hanging="113"/>
              <w:rPr>
                <w:bCs/>
                <w:sz w:val="16"/>
                <w:lang w:val="en-AU"/>
              </w:rPr>
            </w:pPr>
            <w:r>
              <w:rPr>
                <w:bCs/>
                <w:sz w:val="16"/>
                <w:lang w:val="en-AU"/>
              </w:rPr>
              <w:t>ad</w:t>
            </w:r>
          </w:p>
        </w:tc>
        <w:tc>
          <w:tcPr>
            <w:tcW w:w="3294" w:type="dxa"/>
            <w:shd w:val="clear" w:color="auto" w:fill="auto"/>
          </w:tcPr>
          <w:p w:rsidR="0020627C" w:rsidRPr="00D931D1" w:rsidRDefault="0020627C" w:rsidP="00D931D1">
            <w:pPr>
              <w:pStyle w:val="Amendmenthistory"/>
            </w:pPr>
            <w:r>
              <w:rPr>
                <w:rFonts w:cs="Arial"/>
                <w:bCs/>
                <w:szCs w:val="18"/>
              </w:rPr>
              <w:t>Entries for advantame.</w:t>
            </w:r>
          </w:p>
        </w:tc>
      </w:tr>
      <w:tr w:rsidR="00D4685C" w:rsidRPr="004354D4" w:rsidTr="00B46741">
        <w:trPr>
          <w:cantSplit/>
        </w:trPr>
        <w:tc>
          <w:tcPr>
            <w:tcW w:w="959" w:type="dxa"/>
            <w:tcBorders>
              <w:bottom w:val="single" w:sz="4" w:space="0" w:color="auto"/>
            </w:tcBorders>
            <w:shd w:val="clear" w:color="auto" w:fill="auto"/>
          </w:tcPr>
          <w:p w:rsidR="00D4685C" w:rsidRDefault="00D4685C" w:rsidP="00935CF0">
            <w:pPr>
              <w:pStyle w:val="Amendmenthistory"/>
              <w:rPr>
                <w:lang w:val="en-AU"/>
              </w:rPr>
            </w:pPr>
            <w:r>
              <w:rPr>
                <w:lang w:val="en-AU"/>
              </w:rPr>
              <w:t>Sch 2</w:t>
            </w:r>
          </w:p>
        </w:tc>
        <w:tc>
          <w:tcPr>
            <w:tcW w:w="992" w:type="dxa"/>
            <w:tcBorders>
              <w:bottom w:val="single" w:sz="4" w:space="0" w:color="auto"/>
            </w:tcBorders>
            <w:shd w:val="clear" w:color="auto" w:fill="auto"/>
          </w:tcPr>
          <w:p w:rsidR="00D4685C" w:rsidRDefault="00D4685C" w:rsidP="00935CF0">
            <w:pPr>
              <w:tabs>
                <w:tab w:val="clear" w:pos="851"/>
              </w:tabs>
              <w:ind w:left="113" w:hanging="113"/>
              <w:rPr>
                <w:bCs/>
                <w:sz w:val="16"/>
                <w:lang w:val="en-AU"/>
              </w:rPr>
            </w:pPr>
            <w:r>
              <w:rPr>
                <w:bCs/>
                <w:sz w:val="16"/>
                <w:lang w:val="en-AU"/>
              </w:rPr>
              <w:t>135</w:t>
            </w:r>
          </w:p>
        </w:tc>
        <w:tc>
          <w:tcPr>
            <w:tcW w:w="1418" w:type="dxa"/>
            <w:tcBorders>
              <w:bottom w:val="single" w:sz="4" w:space="0" w:color="auto"/>
            </w:tcBorders>
            <w:shd w:val="clear" w:color="auto" w:fill="auto"/>
          </w:tcPr>
          <w:p w:rsidR="00D4685C" w:rsidRPr="00415B8C" w:rsidRDefault="00D4685C" w:rsidP="00935CF0">
            <w:pPr>
              <w:pStyle w:val="Amendmenthistory"/>
            </w:pPr>
            <w:r>
              <w:t>F2012L02014</w:t>
            </w:r>
          </w:p>
          <w:p w:rsidR="00D4685C" w:rsidRDefault="00D4685C" w:rsidP="00935CF0">
            <w:pPr>
              <w:pStyle w:val="Amendmenthistory"/>
              <w:rPr>
                <w:bCs/>
                <w:lang w:val="en-AU"/>
              </w:rPr>
            </w:pPr>
            <w:r>
              <w:rPr>
                <w:bCs/>
                <w:lang w:val="en-AU"/>
              </w:rPr>
              <w:t>4 Oct 2012</w:t>
            </w:r>
          </w:p>
          <w:p w:rsidR="00D4685C" w:rsidRPr="00415B8C" w:rsidRDefault="00D4685C" w:rsidP="00935CF0">
            <w:pPr>
              <w:pStyle w:val="Amendmenthistory"/>
              <w:rPr>
                <w:lang w:val="en-AU"/>
              </w:rPr>
            </w:pPr>
            <w:r>
              <w:rPr>
                <w:lang w:val="en-AU"/>
              </w:rPr>
              <w:t>FSC 77</w:t>
            </w:r>
          </w:p>
          <w:p w:rsidR="00D4685C" w:rsidRPr="00415B8C" w:rsidRDefault="00D4685C" w:rsidP="00935CF0">
            <w:pPr>
              <w:pStyle w:val="Amendmenthistory"/>
              <w:rPr>
                <w:szCs w:val="16"/>
              </w:rPr>
            </w:pPr>
            <w:r>
              <w:rPr>
                <w:lang w:val="en-AU"/>
              </w:rPr>
              <w:t>11 Oct 2012</w:t>
            </w:r>
          </w:p>
        </w:tc>
        <w:tc>
          <w:tcPr>
            <w:tcW w:w="1559" w:type="dxa"/>
            <w:tcBorders>
              <w:bottom w:val="single" w:sz="4" w:space="0" w:color="auto"/>
            </w:tcBorders>
            <w:shd w:val="clear" w:color="auto" w:fill="auto"/>
          </w:tcPr>
          <w:p w:rsidR="00D4685C" w:rsidRPr="00521689" w:rsidRDefault="00D4685C" w:rsidP="00935CF0">
            <w:pPr>
              <w:pStyle w:val="Amendmenthistory"/>
              <w:rPr>
                <w:lang w:val="en-AU"/>
              </w:rPr>
            </w:pPr>
            <w:r>
              <w:rPr>
                <w:lang w:val="en-AU"/>
              </w:rPr>
              <w:t>11 Oct 2012</w:t>
            </w:r>
          </w:p>
        </w:tc>
        <w:tc>
          <w:tcPr>
            <w:tcW w:w="850" w:type="dxa"/>
            <w:tcBorders>
              <w:bottom w:val="single" w:sz="4" w:space="0" w:color="auto"/>
            </w:tcBorders>
            <w:shd w:val="clear" w:color="auto" w:fill="auto"/>
          </w:tcPr>
          <w:p w:rsidR="00D4685C" w:rsidRDefault="00D4685C" w:rsidP="00D4685C">
            <w:pPr>
              <w:tabs>
                <w:tab w:val="clear" w:pos="851"/>
              </w:tabs>
              <w:ind w:left="113" w:hanging="113"/>
              <w:rPr>
                <w:bCs/>
                <w:sz w:val="16"/>
                <w:lang w:val="en-AU"/>
              </w:rPr>
            </w:pPr>
            <w:r>
              <w:rPr>
                <w:bCs/>
                <w:sz w:val="16"/>
                <w:lang w:val="en-AU"/>
              </w:rPr>
              <w:t>ad, rep</w:t>
            </w:r>
          </w:p>
        </w:tc>
        <w:tc>
          <w:tcPr>
            <w:tcW w:w="3294" w:type="dxa"/>
            <w:tcBorders>
              <w:bottom w:val="single" w:sz="4" w:space="0" w:color="auto"/>
            </w:tcBorders>
            <w:shd w:val="clear" w:color="auto" w:fill="auto"/>
          </w:tcPr>
          <w:p w:rsidR="00D4685C" w:rsidRDefault="00D4685C" w:rsidP="00935CF0">
            <w:pPr>
              <w:pStyle w:val="Amendmenthistory"/>
              <w:rPr>
                <w:lang w:val="en-AU"/>
              </w:rPr>
            </w:pPr>
            <w:r>
              <w:rPr>
                <w:lang w:val="en-AU"/>
              </w:rPr>
              <w:t xml:space="preserve">New code number for tocopherols concentrate, mixed and related Editorial notes. </w:t>
            </w:r>
          </w:p>
          <w:p w:rsidR="00D4685C" w:rsidRDefault="00D4685C" w:rsidP="00D4685C">
            <w:pPr>
              <w:pStyle w:val="Amendmenthistory"/>
              <w:rPr>
                <w:lang w:val="en-AU"/>
              </w:rPr>
            </w:pPr>
            <w:r>
              <w:rPr>
                <w:lang w:val="en-AU"/>
              </w:rPr>
              <w:t xml:space="preserve">Code number 306 (from Part 2 of Schedule 2 omitted by mistake due to drafting error). </w:t>
            </w:r>
          </w:p>
          <w:p w:rsidR="00D4685C" w:rsidRPr="00D931D1" w:rsidRDefault="00D4685C" w:rsidP="00935CF0">
            <w:pPr>
              <w:pStyle w:val="Amendmenthistory"/>
            </w:pPr>
            <w:r>
              <w:rPr>
                <w:lang w:val="en-AU"/>
              </w:rPr>
              <w:t xml:space="preserve">Item [3.6] </w:t>
            </w:r>
            <w:r w:rsidR="00B2106A">
              <w:rPr>
                <w:lang w:val="en-AU"/>
              </w:rPr>
              <w:t xml:space="preserve">(Code 470) </w:t>
            </w:r>
            <w:r>
              <w:rPr>
                <w:lang w:val="en-AU"/>
              </w:rPr>
              <w:t xml:space="preserve">in the instrument for Proposal P1021 was </w:t>
            </w:r>
            <w:proofErr w:type="spellStart"/>
            <w:r>
              <w:rPr>
                <w:lang w:val="en-AU"/>
              </w:rPr>
              <w:t>misdescribed</w:t>
            </w:r>
            <w:proofErr w:type="spellEnd"/>
            <w:r>
              <w:rPr>
                <w:lang w:val="en-AU"/>
              </w:rPr>
              <w:t xml:space="preserve"> and therefore not incorporated.</w:t>
            </w:r>
          </w:p>
        </w:tc>
      </w:tr>
      <w:tr w:rsidR="00D4685C" w:rsidRPr="004354D4" w:rsidTr="00B46741">
        <w:trPr>
          <w:cantSplit/>
        </w:trPr>
        <w:tc>
          <w:tcPr>
            <w:tcW w:w="959" w:type="dxa"/>
            <w:tcBorders>
              <w:bottom w:val="single" w:sz="4" w:space="0" w:color="auto"/>
            </w:tcBorders>
            <w:shd w:val="clear" w:color="auto" w:fill="auto"/>
          </w:tcPr>
          <w:p w:rsidR="00D4685C" w:rsidRDefault="00D4685C" w:rsidP="007C5178">
            <w:pPr>
              <w:pStyle w:val="Amendmenthistory"/>
              <w:rPr>
                <w:lang w:val="en-AU"/>
              </w:rPr>
            </w:pPr>
            <w:r>
              <w:rPr>
                <w:lang w:val="en-AU"/>
              </w:rPr>
              <w:t>Sch 2</w:t>
            </w:r>
          </w:p>
        </w:tc>
        <w:tc>
          <w:tcPr>
            <w:tcW w:w="992" w:type="dxa"/>
            <w:tcBorders>
              <w:bottom w:val="single" w:sz="4" w:space="0" w:color="auto"/>
            </w:tcBorders>
            <w:shd w:val="clear" w:color="auto" w:fill="auto"/>
          </w:tcPr>
          <w:p w:rsidR="00D4685C" w:rsidRDefault="00D4685C" w:rsidP="007C5178">
            <w:pPr>
              <w:tabs>
                <w:tab w:val="clear" w:pos="851"/>
              </w:tabs>
              <w:ind w:left="113" w:hanging="113"/>
              <w:rPr>
                <w:bCs/>
                <w:sz w:val="16"/>
                <w:lang w:val="en-AU"/>
              </w:rPr>
            </w:pPr>
            <w:r>
              <w:rPr>
                <w:bCs/>
                <w:sz w:val="16"/>
                <w:lang w:val="en-AU"/>
              </w:rPr>
              <w:t>135</w:t>
            </w:r>
          </w:p>
        </w:tc>
        <w:tc>
          <w:tcPr>
            <w:tcW w:w="1418" w:type="dxa"/>
            <w:tcBorders>
              <w:bottom w:val="single" w:sz="4" w:space="0" w:color="auto"/>
            </w:tcBorders>
            <w:shd w:val="clear" w:color="auto" w:fill="auto"/>
          </w:tcPr>
          <w:p w:rsidR="00D4685C" w:rsidRPr="00415B8C" w:rsidRDefault="00D4685C" w:rsidP="007C5178">
            <w:pPr>
              <w:pStyle w:val="Amendmenthistory"/>
            </w:pPr>
            <w:r>
              <w:t>F2012L02014</w:t>
            </w:r>
          </w:p>
          <w:p w:rsidR="00D4685C" w:rsidRDefault="00D4685C" w:rsidP="007C5178">
            <w:pPr>
              <w:pStyle w:val="Amendmenthistory"/>
              <w:rPr>
                <w:bCs/>
                <w:lang w:val="en-AU"/>
              </w:rPr>
            </w:pPr>
            <w:r>
              <w:rPr>
                <w:bCs/>
                <w:lang w:val="en-AU"/>
              </w:rPr>
              <w:t>4 Oct 2012</w:t>
            </w:r>
          </w:p>
          <w:p w:rsidR="00D4685C" w:rsidRPr="00415B8C" w:rsidRDefault="00D4685C" w:rsidP="007C5178">
            <w:pPr>
              <w:pStyle w:val="Amendmenthistory"/>
              <w:rPr>
                <w:lang w:val="en-AU"/>
              </w:rPr>
            </w:pPr>
            <w:r>
              <w:rPr>
                <w:lang w:val="en-AU"/>
              </w:rPr>
              <w:t>FSC 77</w:t>
            </w:r>
          </w:p>
          <w:p w:rsidR="00D4685C" w:rsidRPr="00415B8C" w:rsidRDefault="00D4685C" w:rsidP="007C5178">
            <w:pPr>
              <w:pStyle w:val="Amendmenthistory"/>
              <w:rPr>
                <w:szCs w:val="16"/>
              </w:rPr>
            </w:pPr>
            <w:r>
              <w:rPr>
                <w:lang w:val="en-AU"/>
              </w:rPr>
              <w:t>11 Oct 2012</w:t>
            </w:r>
          </w:p>
        </w:tc>
        <w:tc>
          <w:tcPr>
            <w:tcW w:w="1559" w:type="dxa"/>
            <w:tcBorders>
              <w:bottom w:val="single" w:sz="4" w:space="0" w:color="auto"/>
            </w:tcBorders>
            <w:shd w:val="clear" w:color="auto" w:fill="auto"/>
          </w:tcPr>
          <w:p w:rsidR="00D4685C" w:rsidRPr="00521689" w:rsidRDefault="00D4685C" w:rsidP="007C5178">
            <w:pPr>
              <w:pStyle w:val="Amendmenthistory"/>
              <w:rPr>
                <w:lang w:val="en-AU"/>
              </w:rPr>
            </w:pPr>
            <w:r>
              <w:rPr>
                <w:lang w:val="en-AU"/>
              </w:rPr>
              <w:t>11 Oct 2014</w:t>
            </w:r>
          </w:p>
        </w:tc>
        <w:tc>
          <w:tcPr>
            <w:tcW w:w="850" w:type="dxa"/>
            <w:tcBorders>
              <w:bottom w:val="single" w:sz="4" w:space="0" w:color="auto"/>
            </w:tcBorders>
            <w:shd w:val="clear" w:color="auto" w:fill="auto"/>
          </w:tcPr>
          <w:p w:rsidR="00D4685C" w:rsidRDefault="00D4685C" w:rsidP="00D4685C">
            <w:pPr>
              <w:tabs>
                <w:tab w:val="clear" w:pos="851"/>
              </w:tabs>
              <w:ind w:left="113" w:hanging="113"/>
              <w:rPr>
                <w:bCs/>
                <w:sz w:val="16"/>
                <w:lang w:val="en-AU"/>
              </w:rPr>
            </w:pPr>
            <w:r>
              <w:rPr>
                <w:bCs/>
                <w:sz w:val="16"/>
                <w:lang w:val="en-AU"/>
              </w:rPr>
              <w:t>rep</w:t>
            </w:r>
          </w:p>
        </w:tc>
        <w:tc>
          <w:tcPr>
            <w:tcW w:w="3294" w:type="dxa"/>
            <w:tcBorders>
              <w:bottom w:val="single" w:sz="4" w:space="0" w:color="auto"/>
            </w:tcBorders>
            <w:shd w:val="clear" w:color="auto" w:fill="auto"/>
          </w:tcPr>
          <w:p w:rsidR="00D4685C" w:rsidRDefault="00D4685C" w:rsidP="00D931D1">
            <w:pPr>
              <w:pStyle w:val="Amendmenthistory"/>
              <w:rPr>
                <w:lang w:val="en-AU"/>
              </w:rPr>
            </w:pPr>
            <w:r>
              <w:rPr>
                <w:lang w:val="en-AU"/>
              </w:rPr>
              <w:t xml:space="preserve">Code number 306 (from Part 1 of Schedule 2 only due to drafting error). </w:t>
            </w:r>
          </w:p>
          <w:p w:rsidR="00D4685C" w:rsidRPr="00D931D1" w:rsidRDefault="00D4685C" w:rsidP="00D4685C">
            <w:pPr>
              <w:pStyle w:val="Amendmenthistory"/>
            </w:pPr>
          </w:p>
        </w:tc>
      </w:tr>
      <w:tr w:rsidR="00D4685C" w:rsidRPr="004354D4" w:rsidTr="00D4685C">
        <w:trPr>
          <w:cantSplit/>
        </w:trPr>
        <w:tc>
          <w:tcPr>
            <w:tcW w:w="959" w:type="dxa"/>
            <w:tcBorders>
              <w:bottom w:val="single" w:sz="4" w:space="0" w:color="auto"/>
            </w:tcBorders>
            <w:shd w:val="clear" w:color="auto" w:fill="auto"/>
          </w:tcPr>
          <w:p w:rsidR="00D4685C" w:rsidRDefault="00D4685C" w:rsidP="007C5178">
            <w:pPr>
              <w:pStyle w:val="Amendmenthistory"/>
              <w:rPr>
                <w:lang w:val="en-AU"/>
              </w:rPr>
            </w:pPr>
            <w:r>
              <w:rPr>
                <w:lang w:val="en-AU"/>
              </w:rPr>
              <w:t>Sch 2</w:t>
            </w:r>
          </w:p>
        </w:tc>
        <w:tc>
          <w:tcPr>
            <w:tcW w:w="992" w:type="dxa"/>
            <w:tcBorders>
              <w:bottom w:val="single" w:sz="4" w:space="0" w:color="auto"/>
            </w:tcBorders>
            <w:shd w:val="clear" w:color="auto" w:fill="auto"/>
          </w:tcPr>
          <w:p w:rsidR="00D4685C" w:rsidRDefault="00D4685C" w:rsidP="007C5178">
            <w:pPr>
              <w:tabs>
                <w:tab w:val="clear" w:pos="851"/>
              </w:tabs>
              <w:ind w:left="113" w:hanging="113"/>
              <w:rPr>
                <w:bCs/>
                <w:sz w:val="16"/>
                <w:lang w:val="en-AU"/>
              </w:rPr>
            </w:pPr>
            <w:r>
              <w:rPr>
                <w:bCs/>
                <w:sz w:val="16"/>
                <w:lang w:val="en-AU"/>
              </w:rPr>
              <w:t>139</w:t>
            </w:r>
          </w:p>
        </w:tc>
        <w:tc>
          <w:tcPr>
            <w:tcW w:w="1418" w:type="dxa"/>
            <w:tcBorders>
              <w:bottom w:val="single" w:sz="4" w:space="0" w:color="auto"/>
            </w:tcBorders>
            <w:shd w:val="clear" w:color="auto" w:fill="auto"/>
          </w:tcPr>
          <w:p w:rsidR="00D4685C" w:rsidRPr="00415B8C" w:rsidRDefault="00D4685C" w:rsidP="007C5178">
            <w:pPr>
              <w:pStyle w:val="Amendmenthistory"/>
            </w:pPr>
            <w:r>
              <w:t>F2013L00247</w:t>
            </w:r>
          </w:p>
          <w:p w:rsidR="00D4685C" w:rsidRDefault="00D4685C" w:rsidP="007C5178">
            <w:pPr>
              <w:pStyle w:val="Amendmenthistory"/>
              <w:rPr>
                <w:bCs/>
                <w:lang w:val="en-AU"/>
              </w:rPr>
            </w:pPr>
            <w:r>
              <w:rPr>
                <w:bCs/>
                <w:lang w:val="en-AU"/>
              </w:rPr>
              <w:t>21 Feb 2013</w:t>
            </w:r>
          </w:p>
          <w:p w:rsidR="00D4685C" w:rsidRPr="00415B8C" w:rsidRDefault="00D4685C" w:rsidP="007C5178">
            <w:pPr>
              <w:pStyle w:val="Amendmenthistory"/>
              <w:rPr>
                <w:lang w:val="en-AU"/>
              </w:rPr>
            </w:pPr>
            <w:r>
              <w:rPr>
                <w:lang w:val="en-AU"/>
              </w:rPr>
              <w:t>FSC 81</w:t>
            </w:r>
          </w:p>
          <w:p w:rsidR="00D4685C" w:rsidRDefault="00D4685C" w:rsidP="00B46741">
            <w:pPr>
              <w:pStyle w:val="Amendmenthistory"/>
              <w:rPr>
                <w:bCs/>
                <w:lang w:val="en-AU"/>
              </w:rPr>
            </w:pPr>
            <w:r>
              <w:rPr>
                <w:bCs/>
                <w:lang w:val="en-AU"/>
              </w:rPr>
              <w:t>21 Feb 2013</w:t>
            </w:r>
          </w:p>
          <w:p w:rsidR="00D4685C" w:rsidRPr="00415B8C" w:rsidRDefault="00D4685C" w:rsidP="007C5178">
            <w:pPr>
              <w:pStyle w:val="Amendmenthistory"/>
              <w:rPr>
                <w:szCs w:val="16"/>
              </w:rPr>
            </w:pPr>
          </w:p>
        </w:tc>
        <w:tc>
          <w:tcPr>
            <w:tcW w:w="1559" w:type="dxa"/>
            <w:tcBorders>
              <w:bottom w:val="single" w:sz="4" w:space="0" w:color="auto"/>
            </w:tcBorders>
            <w:shd w:val="clear" w:color="auto" w:fill="auto"/>
          </w:tcPr>
          <w:p w:rsidR="00D4685C" w:rsidRDefault="00D4685C" w:rsidP="00B46741">
            <w:pPr>
              <w:pStyle w:val="Amendmenthistory"/>
              <w:rPr>
                <w:bCs/>
                <w:lang w:val="en-AU"/>
              </w:rPr>
            </w:pPr>
            <w:r>
              <w:rPr>
                <w:bCs/>
                <w:lang w:val="en-AU"/>
              </w:rPr>
              <w:t>21 Feb 2013</w:t>
            </w:r>
          </w:p>
          <w:p w:rsidR="00D4685C" w:rsidRPr="00521689" w:rsidRDefault="00D4685C" w:rsidP="00B46741">
            <w:pPr>
              <w:pStyle w:val="Amendmenthistory"/>
              <w:ind w:left="0" w:firstLine="0"/>
              <w:rPr>
                <w:lang w:val="en-AU"/>
              </w:rPr>
            </w:pPr>
          </w:p>
        </w:tc>
        <w:tc>
          <w:tcPr>
            <w:tcW w:w="850" w:type="dxa"/>
            <w:tcBorders>
              <w:bottom w:val="single" w:sz="4" w:space="0" w:color="auto"/>
            </w:tcBorders>
            <w:shd w:val="clear" w:color="auto" w:fill="auto"/>
          </w:tcPr>
          <w:p w:rsidR="00D4685C" w:rsidRDefault="00D4685C" w:rsidP="00D4685C">
            <w:pPr>
              <w:tabs>
                <w:tab w:val="clear" w:pos="851"/>
              </w:tabs>
              <w:ind w:left="113" w:hanging="113"/>
              <w:rPr>
                <w:bCs/>
                <w:sz w:val="16"/>
                <w:lang w:val="en-AU"/>
              </w:rPr>
            </w:pPr>
            <w:r>
              <w:rPr>
                <w:bCs/>
                <w:sz w:val="16"/>
                <w:lang w:val="en-AU"/>
              </w:rPr>
              <w:t>ad, am</w:t>
            </w:r>
          </w:p>
        </w:tc>
        <w:tc>
          <w:tcPr>
            <w:tcW w:w="3294" w:type="dxa"/>
            <w:tcBorders>
              <w:bottom w:val="single" w:sz="4" w:space="0" w:color="auto"/>
            </w:tcBorders>
            <w:shd w:val="clear" w:color="auto" w:fill="auto"/>
          </w:tcPr>
          <w:p w:rsidR="00D4685C" w:rsidRDefault="00D4685C" w:rsidP="00D931D1">
            <w:pPr>
              <w:pStyle w:val="Amendmenthistory"/>
            </w:pPr>
            <w:r>
              <w:t xml:space="preserve">Entry for tocopherols </w:t>
            </w:r>
            <w:proofErr w:type="gramStart"/>
            <w:r>
              <w:t>concentrate,</w:t>
            </w:r>
            <w:proofErr w:type="gramEnd"/>
            <w:r>
              <w:t xml:space="preserve"> mixed 306 in Part 2 of Schedule 2 which was inadvertently omitted as part of Amendment 135 (incorrect repeal date inadvertently used in instrument drafting). </w:t>
            </w:r>
          </w:p>
          <w:p w:rsidR="00D4685C" w:rsidRPr="00D931D1" w:rsidRDefault="00D4685C" w:rsidP="00DB04AE">
            <w:pPr>
              <w:pStyle w:val="Amendmenthistory"/>
            </w:pPr>
            <w:r>
              <w:t xml:space="preserve">To remove a related Editorial note from Schedule 1 </w:t>
            </w:r>
            <w:proofErr w:type="gramStart"/>
            <w:r>
              <w:t>which was incorrectly inserted as part of Amendment 135 and to insert the same Editorial note at the end of each Part of Schedule 2.</w:t>
            </w:r>
            <w:proofErr w:type="gramEnd"/>
          </w:p>
        </w:tc>
      </w:tr>
      <w:tr w:rsidR="00D4685C" w:rsidRPr="004354D4" w:rsidTr="00D4685C">
        <w:trPr>
          <w:cantSplit/>
        </w:trPr>
        <w:tc>
          <w:tcPr>
            <w:tcW w:w="959" w:type="dxa"/>
            <w:tcBorders>
              <w:bottom w:val="single" w:sz="4" w:space="0" w:color="auto"/>
            </w:tcBorders>
            <w:shd w:val="clear" w:color="auto" w:fill="auto"/>
          </w:tcPr>
          <w:p w:rsidR="00D4685C" w:rsidRDefault="00D4685C" w:rsidP="00935CF0">
            <w:pPr>
              <w:pStyle w:val="Amendmenthistory"/>
              <w:rPr>
                <w:lang w:val="en-AU"/>
              </w:rPr>
            </w:pPr>
            <w:r>
              <w:rPr>
                <w:lang w:val="en-AU"/>
              </w:rPr>
              <w:t>Sch 2</w:t>
            </w:r>
          </w:p>
        </w:tc>
        <w:tc>
          <w:tcPr>
            <w:tcW w:w="992" w:type="dxa"/>
            <w:tcBorders>
              <w:bottom w:val="single" w:sz="4" w:space="0" w:color="auto"/>
            </w:tcBorders>
            <w:shd w:val="clear" w:color="auto" w:fill="auto"/>
          </w:tcPr>
          <w:p w:rsidR="00D4685C" w:rsidRDefault="00D4685C" w:rsidP="00935CF0">
            <w:pPr>
              <w:tabs>
                <w:tab w:val="clear" w:pos="851"/>
              </w:tabs>
              <w:ind w:left="113" w:hanging="113"/>
              <w:rPr>
                <w:bCs/>
                <w:sz w:val="16"/>
                <w:lang w:val="en-AU"/>
              </w:rPr>
            </w:pPr>
            <w:r>
              <w:rPr>
                <w:bCs/>
                <w:sz w:val="16"/>
                <w:lang w:val="en-AU"/>
              </w:rPr>
              <w:t>139</w:t>
            </w:r>
          </w:p>
        </w:tc>
        <w:tc>
          <w:tcPr>
            <w:tcW w:w="1418" w:type="dxa"/>
            <w:tcBorders>
              <w:bottom w:val="single" w:sz="4" w:space="0" w:color="auto"/>
            </w:tcBorders>
            <w:shd w:val="clear" w:color="auto" w:fill="auto"/>
          </w:tcPr>
          <w:p w:rsidR="00D4685C" w:rsidRPr="00415B8C" w:rsidRDefault="00D4685C" w:rsidP="00935CF0">
            <w:pPr>
              <w:pStyle w:val="Amendmenthistory"/>
            </w:pPr>
            <w:r>
              <w:t>F2013L00247</w:t>
            </w:r>
          </w:p>
          <w:p w:rsidR="00D4685C" w:rsidRDefault="00D4685C" w:rsidP="00935CF0">
            <w:pPr>
              <w:pStyle w:val="Amendmenthistory"/>
              <w:rPr>
                <w:bCs/>
                <w:lang w:val="en-AU"/>
              </w:rPr>
            </w:pPr>
            <w:r>
              <w:rPr>
                <w:bCs/>
                <w:lang w:val="en-AU"/>
              </w:rPr>
              <w:t>21 Feb 2013</w:t>
            </w:r>
          </w:p>
          <w:p w:rsidR="00D4685C" w:rsidRPr="00415B8C" w:rsidRDefault="00D4685C" w:rsidP="00935CF0">
            <w:pPr>
              <w:pStyle w:val="Amendmenthistory"/>
              <w:rPr>
                <w:lang w:val="en-AU"/>
              </w:rPr>
            </w:pPr>
            <w:r>
              <w:rPr>
                <w:lang w:val="en-AU"/>
              </w:rPr>
              <w:t>FSC 81</w:t>
            </w:r>
          </w:p>
          <w:p w:rsidR="00D4685C" w:rsidRDefault="00D4685C" w:rsidP="00935CF0">
            <w:pPr>
              <w:pStyle w:val="Amendmenthistory"/>
              <w:rPr>
                <w:bCs/>
                <w:lang w:val="en-AU"/>
              </w:rPr>
            </w:pPr>
            <w:r>
              <w:rPr>
                <w:bCs/>
                <w:lang w:val="en-AU"/>
              </w:rPr>
              <w:t>21 Feb 2013</w:t>
            </w:r>
          </w:p>
          <w:p w:rsidR="00D4685C" w:rsidRPr="00415B8C" w:rsidRDefault="00D4685C" w:rsidP="00935CF0">
            <w:pPr>
              <w:pStyle w:val="Amendmenthistory"/>
              <w:rPr>
                <w:szCs w:val="16"/>
              </w:rPr>
            </w:pPr>
          </w:p>
        </w:tc>
        <w:tc>
          <w:tcPr>
            <w:tcW w:w="1559" w:type="dxa"/>
            <w:tcBorders>
              <w:bottom w:val="single" w:sz="4" w:space="0" w:color="auto"/>
            </w:tcBorders>
            <w:shd w:val="clear" w:color="auto" w:fill="auto"/>
          </w:tcPr>
          <w:p w:rsidR="00D4685C" w:rsidRDefault="00D4685C" w:rsidP="00935CF0">
            <w:pPr>
              <w:pStyle w:val="Amendmenthistory"/>
              <w:rPr>
                <w:bCs/>
                <w:lang w:val="en-AU"/>
              </w:rPr>
            </w:pPr>
            <w:r>
              <w:rPr>
                <w:bCs/>
                <w:lang w:val="en-AU"/>
              </w:rPr>
              <w:t>21 Feb 2015</w:t>
            </w:r>
          </w:p>
          <w:p w:rsidR="00D4685C" w:rsidRPr="00521689" w:rsidRDefault="00D4685C" w:rsidP="00935CF0">
            <w:pPr>
              <w:pStyle w:val="Amendmenthistory"/>
              <w:ind w:left="0" w:firstLine="0"/>
              <w:rPr>
                <w:lang w:val="en-AU"/>
              </w:rPr>
            </w:pPr>
          </w:p>
        </w:tc>
        <w:tc>
          <w:tcPr>
            <w:tcW w:w="850" w:type="dxa"/>
            <w:tcBorders>
              <w:bottom w:val="single" w:sz="4" w:space="0" w:color="auto"/>
            </w:tcBorders>
            <w:shd w:val="clear" w:color="auto" w:fill="auto"/>
          </w:tcPr>
          <w:p w:rsidR="00D4685C" w:rsidRDefault="00D4685C" w:rsidP="00935CF0">
            <w:pPr>
              <w:tabs>
                <w:tab w:val="clear" w:pos="851"/>
              </w:tabs>
              <w:ind w:left="113" w:hanging="113"/>
              <w:rPr>
                <w:bCs/>
                <w:sz w:val="16"/>
                <w:lang w:val="en-AU"/>
              </w:rPr>
            </w:pPr>
            <w:r>
              <w:rPr>
                <w:bCs/>
                <w:sz w:val="16"/>
                <w:lang w:val="en-AU"/>
              </w:rPr>
              <w:t>ad</w:t>
            </w:r>
          </w:p>
        </w:tc>
        <w:tc>
          <w:tcPr>
            <w:tcW w:w="3294" w:type="dxa"/>
            <w:tcBorders>
              <w:bottom w:val="single" w:sz="4" w:space="0" w:color="auto"/>
            </w:tcBorders>
            <w:shd w:val="clear" w:color="auto" w:fill="auto"/>
          </w:tcPr>
          <w:p w:rsidR="00D4685C" w:rsidRPr="00D931D1" w:rsidRDefault="00D4685C" w:rsidP="00D4685C">
            <w:pPr>
              <w:pStyle w:val="Amendmenthistory"/>
            </w:pPr>
            <w:r>
              <w:t xml:space="preserve">Entry for 306 in Part 2 of Schedule 2 which was inadvertently omitted as part of Amendment 135. Note entry in Part 1 of Schedule 1 and entries in Standard 1.3.1 were repealed on 11 October 2014. </w:t>
            </w:r>
          </w:p>
        </w:tc>
      </w:tr>
      <w:tr w:rsidR="00D4685C" w:rsidRPr="004354D4" w:rsidTr="00B46741">
        <w:trPr>
          <w:cantSplit/>
        </w:trPr>
        <w:tc>
          <w:tcPr>
            <w:tcW w:w="959" w:type="dxa"/>
            <w:tcBorders>
              <w:bottom w:val="single" w:sz="12" w:space="0" w:color="auto"/>
            </w:tcBorders>
            <w:shd w:val="clear" w:color="auto" w:fill="auto"/>
          </w:tcPr>
          <w:p w:rsidR="00D4685C" w:rsidRDefault="00D4685C" w:rsidP="00817768">
            <w:pPr>
              <w:pStyle w:val="Amendmenthistory"/>
              <w:rPr>
                <w:lang w:val="en-AU"/>
              </w:rPr>
            </w:pPr>
            <w:r>
              <w:rPr>
                <w:lang w:val="en-AU"/>
              </w:rPr>
              <w:t>Sch 2</w:t>
            </w:r>
          </w:p>
        </w:tc>
        <w:tc>
          <w:tcPr>
            <w:tcW w:w="992" w:type="dxa"/>
            <w:tcBorders>
              <w:bottom w:val="single" w:sz="12" w:space="0" w:color="auto"/>
            </w:tcBorders>
            <w:shd w:val="clear" w:color="auto" w:fill="auto"/>
          </w:tcPr>
          <w:p w:rsidR="00D4685C" w:rsidRDefault="00D4685C" w:rsidP="007C5178">
            <w:pPr>
              <w:tabs>
                <w:tab w:val="clear" w:pos="851"/>
              </w:tabs>
              <w:ind w:left="113" w:hanging="113"/>
              <w:rPr>
                <w:bCs/>
                <w:sz w:val="16"/>
                <w:lang w:val="en-AU"/>
              </w:rPr>
            </w:pPr>
            <w:r>
              <w:rPr>
                <w:bCs/>
                <w:sz w:val="16"/>
                <w:lang w:val="en-AU"/>
              </w:rPr>
              <w:t>144</w:t>
            </w:r>
          </w:p>
        </w:tc>
        <w:tc>
          <w:tcPr>
            <w:tcW w:w="1418" w:type="dxa"/>
            <w:tcBorders>
              <w:bottom w:val="single" w:sz="12" w:space="0" w:color="auto"/>
            </w:tcBorders>
            <w:shd w:val="clear" w:color="auto" w:fill="auto"/>
          </w:tcPr>
          <w:p w:rsidR="00D4685C" w:rsidRPr="00A91B40" w:rsidRDefault="00D4685C" w:rsidP="00817768">
            <w:pPr>
              <w:pStyle w:val="Amendmenthistory"/>
            </w:pPr>
            <w:r w:rsidRPr="00A91B40">
              <w:t>F2013L02037</w:t>
            </w:r>
          </w:p>
          <w:p w:rsidR="00D4685C" w:rsidRPr="00A91B40" w:rsidRDefault="00D4685C" w:rsidP="00817768">
            <w:pPr>
              <w:pStyle w:val="Amendmenthistory"/>
              <w:rPr>
                <w:bCs/>
                <w:lang w:val="en-AU"/>
              </w:rPr>
            </w:pPr>
            <w:r w:rsidRPr="00A91B40">
              <w:rPr>
                <w:bCs/>
                <w:lang w:val="en-AU"/>
              </w:rPr>
              <w:t>3 Dec 2013</w:t>
            </w:r>
          </w:p>
          <w:p w:rsidR="00D4685C" w:rsidRPr="00A91B40" w:rsidRDefault="00D4685C" w:rsidP="00817768">
            <w:pPr>
              <w:pStyle w:val="Amendmenthistory"/>
              <w:rPr>
                <w:lang w:val="en-AU"/>
              </w:rPr>
            </w:pPr>
            <w:r w:rsidRPr="00A91B40">
              <w:rPr>
                <w:lang w:val="en-AU"/>
              </w:rPr>
              <w:t>FSC 86</w:t>
            </w:r>
          </w:p>
          <w:p w:rsidR="00D4685C" w:rsidRPr="00A91B40" w:rsidRDefault="00D4685C" w:rsidP="00817768">
            <w:pPr>
              <w:pStyle w:val="Amendmenthistory"/>
              <w:rPr>
                <w:bCs/>
                <w:lang w:val="en-AU"/>
              </w:rPr>
            </w:pPr>
            <w:r w:rsidRPr="00A91B40">
              <w:rPr>
                <w:bCs/>
                <w:lang w:val="en-AU"/>
              </w:rPr>
              <w:t>5 Dec  2013</w:t>
            </w:r>
          </w:p>
          <w:p w:rsidR="00D4685C" w:rsidRPr="00A91B40" w:rsidRDefault="00D4685C" w:rsidP="00817768">
            <w:pPr>
              <w:pStyle w:val="Amendmenthistory"/>
              <w:rPr>
                <w:szCs w:val="16"/>
              </w:rPr>
            </w:pPr>
          </w:p>
        </w:tc>
        <w:tc>
          <w:tcPr>
            <w:tcW w:w="1559" w:type="dxa"/>
            <w:tcBorders>
              <w:bottom w:val="single" w:sz="12" w:space="0" w:color="auto"/>
            </w:tcBorders>
            <w:shd w:val="clear" w:color="auto" w:fill="auto"/>
          </w:tcPr>
          <w:p w:rsidR="00D4685C" w:rsidRPr="00A91B40" w:rsidRDefault="00D4685C" w:rsidP="00DE0B5C">
            <w:pPr>
              <w:pStyle w:val="Amendmenthistory"/>
              <w:rPr>
                <w:bCs/>
                <w:lang w:val="en-AU"/>
              </w:rPr>
            </w:pPr>
            <w:r w:rsidRPr="00A91B40">
              <w:rPr>
                <w:bCs/>
                <w:lang w:val="en-AU"/>
              </w:rPr>
              <w:t>5 Dec 2013</w:t>
            </w:r>
          </w:p>
        </w:tc>
        <w:tc>
          <w:tcPr>
            <w:tcW w:w="850" w:type="dxa"/>
            <w:tcBorders>
              <w:bottom w:val="single" w:sz="12" w:space="0" w:color="auto"/>
            </w:tcBorders>
            <w:shd w:val="clear" w:color="auto" w:fill="auto"/>
          </w:tcPr>
          <w:p w:rsidR="00D4685C" w:rsidRDefault="00D4685C" w:rsidP="007C5178">
            <w:pPr>
              <w:tabs>
                <w:tab w:val="clear" w:pos="851"/>
              </w:tabs>
              <w:ind w:left="113" w:hanging="113"/>
              <w:rPr>
                <w:bCs/>
                <w:sz w:val="16"/>
                <w:lang w:val="en-AU"/>
              </w:rPr>
            </w:pPr>
            <w:r>
              <w:rPr>
                <w:bCs/>
                <w:sz w:val="16"/>
                <w:lang w:val="en-AU"/>
              </w:rPr>
              <w:t>ad</w:t>
            </w:r>
          </w:p>
        </w:tc>
        <w:tc>
          <w:tcPr>
            <w:tcW w:w="3294" w:type="dxa"/>
            <w:tcBorders>
              <w:bottom w:val="single" w:sz="12" w:space="0" w:color="auto"/>
            </w:tcBorders>
            <w:shd w:val="clear" w:color="auto" w:fill="auto"/>
          </w:tcPr>
          <w:p w:rsidR="00D4685C" w:rsidRPr="00DE0B5C" w:rsidRDefault="00D4685C" w:rsidP="00DE0B5C">
            <w:pPr>
              <w:pStyle w:val="Amendmenthistory"/>
            </w:pPr>
            <w:r>
              <w:t>Entries for Quillaia</w:t>
            </w:r>
            <w:r w:rsidRPr="00403438">
              <w:t xml:space="preserve"> extract (type 1)</w:t>
            </w:r>
            <w:r>
              <w:t xml:space="preserve"> and (type 2).</w:t>
            </w:r>
          </w:p>
        </w:tc>
      </w:tr>
    </w:tbl>
    <w:p w:rsidR="00A73BC1" w:rsidRPr="005D2585" w:rsidRDefault="00A73BC1" w:rsidP="004354D4">
      <w:pPr>
        <w:rPr>
          <w:b/>
          <w:i/>
        </w:rPr>
      </w:pPr>
    </w:p>
    <w:sectPr w:rsidR="00A73BC1" w:rsidRPr="005D2585" w:rsidSect="004354D4">
      <w:headerReference w:type="default" r:id="rId15"/>
      <w:pgSz w:w="11900" w:h="16840" w:code="9"/>
      <w:pgMar w:top="1440" w:right="1440" w:bottom="1440" w:left="1440" w:header="709" w:footer="709"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4D6E" w:rsidRDefault="00994D6E">
      <w:r>
        <w:separator/>
      </w:r>
    </w:p>
  </w:endnote>
  <w:endnote w:type="continuationSeparator" w:id="0">
    <w:p w:rsidR="00994D6E" w:rsidRDefault="00994D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D6E" w:rsidRDefault="00994D6E">
    <w:pPr>
      <w:framePr w:wrap="around" w:vAnchor="text" w:hAnchor="margin" w:xAlign="center" w:y="1"/>
      <w:rPr>
        <w:sz w:val="18"/>
      </w:rPr>
    </w:pPr>
    <w:r>
      <w:rPr>
        <w:sz w:val="18"/>
      </w:rPr>
      <w:fldChar w:fldCharType="begin"/>
    </w:r>
    <w:r>
      <w:rPr>
        <w:sz w:val="18"/>
      </w:rPr>
      <w:instrText xml:space="preserve">PAGE  </w:instrText>
    </w:r>
    <w:r>
      <w:rPr>
        <w:sz w:val="18"/>
      </w:rPr>
      <w:fldChar w:fldCharType="separate"/>
    </w:r>
    <w:r w:rsidR="00923094">
      <w:rPr>
        <w:noProof/>
        <w:sz w:val="18"/>
      </w:rPr>
      <w:t>6</w:t>
    </w:r>
    <w:r>
      <w:rPr>
        <w:sz w:val="18"/>
      </w:rPr>
      <w:fldChar w:fldCharType="end"/>
    </w:r>
  </w:p>
  <w:p w:rsidR="00994D6E" w:rsidRDefault="00994D6E" w:rsidP="008C06FB">
    <w:pPr>
      <w:pStyle w:val="FSCfooter"/>
      <w:rPr>
        <w:rFonts w:ascii="Times" w:hAnsi="Times"/>
      </w:rPr>
    </w:pPr>
    <w:r w:rsidRPr="0071628B">
      <w:t xml:space="preserve">As at </w:t>
    </w:r>
    <w:r w:rsidR="00DB04AE">
      <w:t>11 October 2014</w:t>
    </w:r>
    <w:r>
      <w:tab/>
    </w:r>
    <w:r>
      <w:tab/>
      <w:t>Standard 1.2.4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D6E" w:rsidRDefault="00994D6E">
    <w:pPr>
      <w:framePr w:wrap="around" w:vAnchor="text" w:hAnchor="margin" w:xAlign="center" w:y="1"/>
      <w:rPr>
        <w:sz w:val="18"/>
      </w:rPr>
    </w:pPr>
    <w:r>
      <w:rPr>
        <w:sz w:val="18"/>
      </w:rPr>
      <w:fldChar w:fldCharType="begin"/>
    </w:r>
    <w:r>
      <w:rPr>
        <w:sz w:val="18"/>
      </w:rPr>
      <w:instrText xml:space="preserve">PAGE  </w:instrText>
    </w:r>
    <w:r>
      <w:rPr>
        <w:sz w:val="18"/>
      </w:rPr>
      <w:fldChar w:fldCharType="separate"/>
    </w:r>
    <w:r w:rsidR="00923094">
      <w:rPr>
        <w:noProof/>
        <w:sz w:val="18"/>
      </w:rPr>
      <w:t>10</w:t>
    </w:r>
    <w:r>
      <w:rPr>
        <w:sz w:val="18"/>
      </w:rPr>
      <w:fldChar w:fldCharType="end"/>
    </w:r>
  </w:p>
  <w:p w:rsidR="00994D6E" w:rsidRDefault="00114FBE" w:rsidP="008C06FB">
    <w:pPr>
      <w:pStyle w:val="FSCfooter"/>
      <w:rPr>
        <w:rFonts w:ascii="Times" w:hAnsi="Times"/>
      </w:rPr>
    </w:pPr>
    <w:r w:rsidRPr="0071628B">
      <w:t xml:space="preserve">As at </w:t>
    </w:r>
    <w:r w:rsidR="00DB04AE">
      <w:t>11 October 2014</w:t>
    </w:r>
    <w:r w:rsidR="00994D6E">
      <w:tab/>
    </w:r>
    <w:r w:rsidR="00994D6E">
      <w:tab/>
      <w:t>Standard 1.2.4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D6E" w:rsidRDefault="00994D6E">
    <w:pPr>
      <w:framePr w:wrap="around" w:vAnchor="text" w:hAnchor="margin" w:xAlign="center" w:y="1"/>
      <w:rPr>
        <w:sz w:val="18"/>
      </w:rPr>
    </w:pPr>
    <w:r>
      <w:rPr>
        <w:sz w:val="18"/>
      </w:rPr>
      <w:fldChar w:fldCharType="begin"/>
    </w:r>
    <w:r>
      <w:rPr>
        <w:sz w:val="18"/>
      </w:rPr>
      <w:instrText xml:space="preserve">PAGE  </w:instrText>
    </w:r>
    <w:r>
      <w:rPr>
        <w:sz w:val="18"/>
      </w:rPr>
      <w:fldChar w:fldCharType="separate"/>
    </w:r>
    <w:r w:rsidR="00923094">
      <w:rPr>
        <w:noProof/>
        <w:sz w:val="18"/>
      </w:rPr>
      <w:t>15</w:t>
    </w:r>
    <w:r>
      <w:rPr>
        <w:sz w:val="18"/>
      </w:rPr>
      <w:fldChar w:fldCharType="end"/>
    </w:r>
  </w:p>
  <w:p w:rsidR="00994D6E" w:rsidRDefault="00DB04AE" w:rsidP="008C06FB">
    <w:pPr>
      <w:pStyle w:val="FSCfooter"/>
      <w:rPr>
        <w:sz w:val="20"/>
      </w:rPr>
    </w:pPr>
    <w:r>
      <w:t>As at 11 October 2014</w:t>
    </w:r>
    <w:r w:rsidR="00994D6E">
      <w:tab/>
    </w:r>
    <w:r w:rsidR="00994D6E">
      <w:tab/>
      <w:t>Standard 1.2.4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4D6E" w:rsidRDefault="00994D6E">
      <w:r>
        <w:separator/>
      </w:r>
    </w:p>
  </w:footnote>
  <w:footnote w:type="continuationSeparator" w:id="0">
    <w:p w:rsidR="00994D6E" w:rsidRDefault="00994D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D6E" w:rsidRDefault="00994D6E" w:rsidP="008C06FB">
    <w:pPr>
      <w:pStyle w:val="Scheduleheading"/>
    </w:pPr>
    <w:r>
      <w:t>Schedule 2, Part 1</w:t>
    </w:r>
  </w:p>
  <w:p w:rsidR="00994D6E" w:rsidRDefault="00994D6E" w:rsidP="008C06FB"/>
  <w:p w:rsidR="00994D6E" w:rsidRDefault="00994D6E" w:rsidP="008C06FB">
    <w:pPr>
      <w:pStyle w:val="MiscellaneousHeading"/>
      <w:jc w:val="center"/>
    </w:pPr>
    <w:r>
      <w:t>Food Additive Code Numbers (alphabetical order)</w:t>
    </w:r>
  </w:p>
  <w:p w:rsidR="00994D6E" w:rsidRPr="00D71C0D" w:rsidRDefault="00994D6E" w:rsidP="00D71C0D"/>
  <w:p w:rsidR="00994D6E" w:rsidRPr="008C06FB" w:rsidRDefault="00994D6E">
    <w:pP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D6E" w:rsidRDefault="00994D6E" w:rsidP="008C06FB">
    <w:pPr>
      <w:pStyle w:val="Scheduleheading"/>
    </w:pPr>
    <w:r>
      <w:t>Schedule 2, Part 1</w:t>
    </w:r>
  </w:p>
  <w:p w:rsidR="00994D6E" w:rsidRDefault="00994D6E" w:rsidP="008C06FB"/>
  <w:p w:rsidR="00994D6E" w:rsidRDefault="00994D6E" w:rsidP="008C06FB">
    <w:pPr>
      <w:pStyle w:val="MiscellaneousHeading"/>
      <w:jc w:val="center"/>
    </w:pPr>
    <w:r>
      <w:t>Food Additive Code Numbers (alphabetical order)</w:t>
    </w:r>
  </w:p>
  <w:p w:rsidR="00994D6E" w:rsidRPr="00D71C0D" w:rsidRDefault="00994D6E" w:rsidP="00D71C0D"/>
  <w:p w:rsidR="00994D6E" w:rsidRPr="008C06FB" w:rsidRDefault="00994D6E">
    <w:pP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D6E" w:rsidRDefault="00994D6E" w:rsidP="007E6B43">
    <w:pPr>
      <w:pStyle w:val="Scheduleheading"/>
    </w:pPr>
    <w:r>
      <w:t>Schedule 2, Part 2</w:t>
    </w:r>
  </w:p>
  <w:p w:rsidR="00994D6E" w:rsidRDefault="00994D6E"/>
  <w:p w:rsidR="00994D6E" w:rsidRDefault="00994D6E" w:rsidP="007E6B43">
    <w:pPr>
      <w:pStyle w:val="MiscellaneousHeading"/>
      <w:jc w:val="center"/>
    </w:pPr>
    <w:r>
      <w:t>Food Additive Code Numbers (numerical order)</w:t>
    </w:r>
  </w:p>
  <w:p w:rsidR="00994D6E" w:rsidRDefault="00994D6E" w:rsidP="008713C6"/>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D6E" w:rsidRPr="004354D4" w:rsidRDefault="00994D6E" w:rsidP="004354D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0160195A"/>
    <w:lvl w:ilvl="0">
      <w:start w:val="1"/>
      <w:numFmt w:val="decimal"/>
      <w:lvlText w:val="%1."/>
      <w:lvlJc w:val="left"/>
      <w:pPr>
        <w:tabs>
          <w:tab w:val="num" w:pos="1080"/>
        </w:tabs>
        <w:ind w:left="1080" w:hanging="360"/>
      </w:pPr>
    </w:lvl>
  </w:abstractNum>
  <w:abstractNum w:abstractNumId="1">
    <w:nsid w:val="02F04E83"/>
    <w:multiLevelType w:val="hybridMultilevel"/>
    <w:tmpl w:val="E4BA3D26"/>
    <w:lvl w:ilvl="0" w:tplc="D8A2758C">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
    <w:nsid w:val="03B55E78"/>
    <w:multiLevelType w:val="singleLevel"/>
    <w:tmpl w:val="F6084DA2"/>
    <w:lvl w:ilvl="0">
      <w:start w:val="2"/>
      <w:numFmt w:val="decimal"/>
      <w:lvlText w:val="(%1)"/>
      <w:lvlJc w:val="left"/>
      <w:pPr>
        <w:tabs>
          <w:tab w:val="num" w:pos="855"/>
        </w:tabs>
        <w:ind w:left="855" w:hanging="855"/>
      </w:pPr>
      <w:rPr>
        <w:rFonts w:hint="default"/>
      </w:rPr>
    </w:lvl>
  </w:abstractNum>
  <w:abstractNum w:abstractNumId="3">
    <w:nsid w:val="143D20FA"/>
    <w:multiLevelType w:val="singleLevel"/>
    <w:tmpl w:val="A3DA4EDE"/>
    <w:lvl w:ilvl="0">
      <w:start w:val="1"/>
      <w:numFmt w:val="lowerLetter"/>
      <w:lvlText w:val="(%1)"/>
      <w:lvlJc w:val="left"/>
      <w:pPr>
        <w:tabs>
          <w:tab w:val="num" w:pos="1211"/>
        </w:tabs>
        <w:ind w:left="1211" w:hanging="360"/>
      </w:pPr>
      <w:rPr>
        <w:rFonts w:hint="default"/>
      </w:rPr>
    </w:lvl>
  </w:abstractNum>
  <w:abstractNum w:abstractNumId="4">
    <w:nsid w:val="24934646"/>
    <w:multiLevelType w:val="singleLevel"/>
    <w:tmpl w:val="6E320BA6"/>
    <w:lvl w:ilvl="0">
      <w:start w:val="2"/>
      <w:numFmt w:val="decimal"/>
      <w:lvlText w:val="(%1)"/>
      <w:lvlJc w:val="left"/>
      <w:pPr>
        <w:tabs>
          <w:tab w:val="num" w:pos="855"/>
        </w:tabs>
        <w:ind w:left="855" w:hanging="855"/>
      </w:pPr>
      <w:rPr>
        <w:rFonts w:hint="default"/>
      </w:rPr>
    </w:lvl>
  </w:abstractNum>
  <w:abstractNum w:abstractNumId="5">
    <w:nsid w:val="32424B5B"/>
    <w:multiLevelType w:val="singleLevel"/>
    <w:tmpl w:val="5D38B6FA"/>
    <w:lvl w:ilvl="0">
      <w:start w:val="1"/>
      <w:numFmt w:val="lowerRoman"/>
      <w:lvlText w:val="(%1)"/>
      <w:lvlJc w:val="left"/>
      <w:pPr>
        <w:tabs>
          <w:tab w:val="num" w:pos="2546"/>
        </w:tabs>
        <w:ind w:left="2546" w:hanging="855"/>
      </w:pPr>
      <w:rPr>
        <w:rFonts w:hint="default"/>
      </w:rPr>
    </w:lvl>
  </w:abstractNum>
  <w:abstractNum w:abstractNumId="6">
    <w:nsid w:val="48977A4D"/>
    <w:multiLevelType w:val="hybridMultilevel"/>
    <w:tmpl w:val="48461B68"/>
    <w:lvl w:ilvl="0" w:tplc="5F3AC364">
      <w:start w:val="2"/>
      <w:numFmt w:val="lowerLetter"/>
      <w:lvlText w:val="(%1)"/>
      <w:lvlJc w:val="left"/>
      <w:pPr>
        <w:tabs>
          <w:tab w:val="num" w:pos="1690"/>
        </w:tabs>
        <w:ind w:left="1690" w:hanging="840"/>
      </w:pPr>
      <w:rPr>
        <w:rFonts w:hint="default"/>
      </w:rPr>
    </w:lvl>
    <w:lvl w:ilvl="1" w:tplc="04090019" w:tentative="1">
      <w:start w:val="1"/>
      <w:numFmt w:val="lowerLetter"/>
      <w:lvlText w:val="%2."/>
      <w:lvlJc w:val="left"/>
      <w:pPr>
        <w:tabs>
          <w:tab w:val="num" w:pos="1930"/>
        </w:tabs>
        <w:ind w:left="1930" w:hanging="360"/>
      </w:pPr>
    </w:lvl>
    <w:lvl w:ilvl="2" w:tplc="0409001B" w:tentative="1">
      <w:start w:val="1"/>
      <w:numFmt w:val="lowerRoman"/>
      <w:lvlText w:val="%3."/>
      <w:lvlJc w:val="right"/>
      <w:pPr>
        <w:tabs>
          <w:tab w:val="num" w:pos="2650"/>
        </w:tabs>
        <w:ind w:left="2650" w:hanging="180"/>
      </w:pPr>
    </w:lvl>
    <w:lvl w:ilvl="3" w:tplc="0409000F" w:tentative="1">
      <w:start w:val="1"/>
      <w:numFmt w:val="decimal"/>
      <w:lvlText w:val="%4."/>
      <w:lvlJc w:val="left"/>
      <w:pPr>
        <w:tabs>
          <w:tab w:val="num" w:pos="3370"/>
        </w:tabs>
        <w:ind w:left="3370" w:hanging="360"/>
      </w:pPr>
    </w:lvl>
    <w:lvl w:ilvl="4" w:tplc="04090019" w:tentative="1">
      <w:start w:val="1"/>
      <w:numFmt w:val="lowerLetter"/>
      <w:lvlText w:val="%5."/>
      <w:lvlJc w:val="left"/>
      <w:pPr>
        <w:tabs>
          <w:tab w:val="num" w:pos="4090"/>
        </w:tabs>
        <w:ind w:left="4090" w:hanging="360"/>
      </w:pPr>
    </w:lvl>
    <w:lvl w:ilvl="5" w:tplc="0409001B" w:tentative="1">
      <w:start w:val="1"/>
      <w:numFmt w:val="lowerRoman"/>
      <w:lvlText w:val="%6."/>
      <w:lvlJc w:val="right"/>
      <w:pPr>
        <w:tabs>
          <w:tab w:val="num" w:pos="4810"/>
        </w:tabs>
        <w:ind w:left="4810" w:hanging="180"/>
      </w:pPr>
    </w:lvl>
    <w:lvl w:ilvl="6" w:tplc="0409000F" w:tentative="1">
      <w:start w:val="1"/>
      <w:numFmt w:val="decimal"/>
      <w:lvlText w:val="%7."/>
      <w:lvlJc w:val="left"/>
      <w:pPr>
        <w:tabs>
          <w:tab w:val="num" w:pos="5530"/>
        </w:tabs>
        <w:ind w:left="5530" w:hanging="360"/>
      </w:pPr>
    </w:lvl>
    <w:lvl w:ilvl="7" w:tplc="04090019" w:tentative="1">
      <w:start w:val="1"/>
      <w:numFmt w:val="lowerLetter"/>
      <w:lvlText w:val="%8."/>
      <w:lvlJc w:val="left"/>
      <w:pPr>
        <w:tabs>
          <w:tab w:val="num" w:pos="6250"/>
        </w:tabs>
        <w:ind w:left="6250" w:hanging="360"/>
      </w:pPr>
    </w:lvl>
    <w:lvl w:ilvl="8" w:tplc="0409001B" w:tentative="1">
      <w:start w:val="1"/>
      <w:numFmt w:val="lowerRoman"/>
      <w:lvlText w:val="%9."/>
      <w:lvlJc w:val="right"/>
      <w:pPr>
        <w:tabs>
          <w:tab w:val="num" w:pos="6970"/>
        </w:tabs>
        <w:ind w:left="6970" w:hanging="180"/>
      </w:pPr>
    </w:lvl>
  </w:abstractNum>
  <w:abstractNum w:abstractNumId="7">
    <w:nsid w:val="490F05F9"/>
    <w:multiLevelType w:val="singleLevel"/>
    <w:tmpl w:val="85F6BA4A"/>
    <w:lvl w:ilvl="0">
      <w:start w:val="1"/>
      <w:numFmt w:val="lowerLetter"/>
      <w:lvlText w:val="(%1)"/>
      <w:lvlJc w:val="left"/>
      <w:pPr>
        <w:tabs>
          <w:tab w:val="num" w:pos="1211"/>
        </w:tabs>
        <w:ind w:left="1211" w:hanging="360"/>
      </w:pPr>
      <w:rPr>
        <w:rFonts w:hint="default"/>
      </w:rPr>
    </w:lvl>
  </w:abstractNum>
  <w:abstractNum w:abstractNumId="8">
    <w:nsid w:val="4F356C40"/>
    <w:multiLevelType w:val="hybridMultilevel"/>
    <w:tmpl w:val="128AA04A"/>
    <w:lvl w:ilvl="0" w:tplc="C3C273E2">
      <w:start w:val="3"/>
      <w:numFmt w:val="lowerLetter"/>
      <w:lvlText w:val="(%1)"/>
      <w:lvlJc w:val="left"/>
      <w:pPr>
        <w:tabs>
          <w:tab w:val="num" w:pos="1691"/>
        </w:tabs>
        <w:ind w:left="1691" w:hanging="840"/>
      </w:pPr>
      <w:rPr>
        <w:rFonts w:hint="default"/>
      </w:rPr>
    </w:lvl>
    <w:lvl w:ilvl="1" w:tplc="04090019" w:tentative="1">
      <w:start w:val="1"/>
      <w:numFmt w:val="lowerLetter"/>
      <w:lvlText w:val="%2."/>
      <w:lvlJc w:val="left"/>
      <w:pPr>
        <w:tabs>
          <w:tab w:val="num" w:pos="1931"/>
        </w:tabs>
        <w:ind w:left="1931" w:hanging="360"/>
      </w:pPr>
    </w:lvl>
    <w:lvl w:ilvl="2" w:tplc="0409001B" w:tentative="1">
      <w:start w:val="1"/>
      <w:numFmt w:val="lowerRoman"/>
      <w:lvlText w:val="%3."/>
      <w:lvlJc w:val="right"/>
      <w:pPr>
        <w:tabs>
          <w:tab w:val="num" w:pos="2651"/>
        </w:tabs>
        <w:ind w:left="2651" w:hanging="180"/>
      </w:pPr>
    </w:lvl>
    <w:lvl w:ilvl="3" w:tplc="0409000F" w:tentative="1">
      <w:start w:val="1"/>
      <w:numFmt w:val="decimal"/>
      <w:lvlText w:val="%4."/>
      <w:lvlJc w:val="left"/>
      <w:pPr>
        <w:tabs>
          <w:tab w:val="num" w:pos="3371"/>
        </w:tabs>
        <w:ind w:left="3371" w:hanging="360"/>
      </w:pPr>
    </w:lvl>
    <w:lvl w:ilvl="4" w:tplc="04090019" w:tentative="1">
      <w:start w:val="1"/>
      <w:numFmt w:val="lowerLetter"/>
      <w:lvlText w:val="%5."/>
      <w:lvlJc w:val="left"/>
      <w:pPr>
        <w:tabs>
          <w:tab w:val="num" w:pos="4091"/>
        </w:tabs>
        <w:ind w:left="4091" w:hanging="360"/>
      </w:pPr>
    </w:lvl>
    <w:lvl w:ilvl="5" w:tplc="0409001B" w:tentative="1">
      <w:start w:val="1"/>
      <w:numFmt w:val="lowerRoman"/>
      <w:lvlText w:val="%6."/>
      <w:lvlJc w:val="right"/>
      <w:pPr>
        <w:tabs>
          <w:tab w:val="num" w:pos="4811"/>
        </w:tabs>
        <w:ind w:left="4811" w:hanging="180"/>
      </w:pPr>
    </w:lvl>
    <w:lvl w:ilvl="6" w:tplc="0409000F" w:tentative="1">
      <w:start w:val="1"/>
      <w:numFmt w:val="decimal"/>
      <w:lvlText w:val="%7."/>
      <w:lvlJc w:val="left"/>
      <w:pPr>
        <w:tabs>
          <w:tab w:val="num" w:pos="5531"/>
        </w:tabs>
        <w:ind w:left="5531" w:hanging="360"/>
      </w:pPr>
    </w:lvl>
    <w:lvl w:ilvl="7" w:tplc="04090019" w:tentative="1">
      <w:start w:val="1"/>
      <w:numFmt w:val="lowerLetter"/>
      <w:lvlText w:val="%8."/>
      <w:lvlJc w:val="left"/>
      <w:pPr>
        <w:tabs>
          <w:tab w:val="num" w:pos="6251"/>
        </w:tabs>
        <w:ind w:left="6251" w:hanging="360"/>
      </w:pPr>
    </w:lvl>
    <w:lvl w:ilvl="8" w:tplc="0409001B" w:tentative="1">
      <w:start w:val="1"/>
      <w:numFmt w:val="lowerRoman"/>
      <w:lvlText w:val="%9."/>
      <w:lvlJc w:val="right"/>
      <w:pPr>
        <w:tabs>
          <w:tab w:val="num" w:pos="6971"/>
        </w:tabs>
        <w:ind w:left="6971" w:hanging="180"/>
      </w:pPr>
    </w:lvl>
  </w:abstractNum>
  <w:abstractNum w:abstractNumId="9">
    <w:nsid w:val="5A507C6A"/>
    <w:multiLevelType w:val="singleLevel"/>
    <w:tmpl w:val="7A2A223A"/>
    <w:lvl w:ilvl="0">
      <w:start w:val="2"/>
      <w:numFmt w:val="lowerLetter"/>
      <w:lvlText w:val="(%1)"/>
      <w:lvlJc w:val="left"/>
      <w:pPr>
        <w:tabs>
          <w:tab w:val="num" w:pos="1691"/>
        </w:tabs>
        <w:ind w:left="1691" w:hanging="840"/>
      </w:pPr>
      <w:rPr>
        <w:rFonts w:hint="default"/>
      </w:rPr>
    </w:lvl>
  </w:abstractNum>
  <w:num w:numId="1">
    <w:abstractNumId w:val="9"/>
  </w:num>
  <w:num w:numId="2">
    <w:abstractNumId w:val="5"/>
  </w:num>
  <w:num w:numId="3">
    <w:abstractNumId w:val="4"/>
  </w:num>
  <w:num w:numId="4">
    <w:abstractNumId w:val="2"/>
  </w:num>
  <w:num w:numId="5">
    <w:abstractNumId w:val="7"/>
  </w:num>
  <w:num w:numId="6">
    <w:abstractNumId w:val="3"/>
  </w:num>
  <w:num w:numId="7">
    <w:abstractNumId w:val="0"/>
  </w:num>
  <w:num w:numId="8">
    <w:abstractNumId w:val="8"/>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851"/>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
  <w:rsids>
    <w:rsidRoot w:val="00A91A05"/>
    <w:rsid w:val="00017BD3"/>
    <w:rsid w:val="00061DD3"/>
    <w:rsid w:val="000A5863"/>
    <w:rsid w:val="000B0B13"/>
    <w:rsid w:val="000B47E1"/>
    <w:rsid w:val="000C7EFC"/>
    <w:rsid w:val="00105CCD"/>
    <w:rsid w:val="00111E13"/>
    <w:rsid w:val="00114FBE"/>
    <w:rsid w:val="00120300"/>
    <w:rsid w:val="00137A42"/>
    <w:rsid w:val="0018538E"/>
    <w:rsid w:val="001975A7"/>
    <w:rsid w:val="0020627C"/>
    <w:rsid w:val="00302F70"/>
    <w:rsid w:val="00371FFE"/>
    <w:rsid w:val="00384B62"/>
    <w:rsid w:val="00392ABB"/>
    <w:rsid w:val="003B05E8"/>
    <w:rsid w:val="003F0F95"/>
    <w:rsid w:val="00415B8C"/>
    <w:rsid w:val="00431A58"/>
    <w:rsid w:val="004354D4"/>
    <w:rsid w:val="004428E6"/>
    <w:rsid w:val="00491937"/>
    <w:rsid w:val="004A6A81"/>
    <w:rsid w:val="004B2F92"/>
    <w:rsid w:val="004C707E"/>
    <w:rsid w:val="004E07D9"/>
    <w:rsid w:val="004F5777"/>
    <w:rsid w:val="00521689"/>
    <w:rsid w:val="00563126"/>
    <w:rsid w:val="0056603F"/>
    <w:rsid w:val="00583F8F"/>
    <w:rsid w:val="00592863"/>
    <w:rsid w:val="005A2035"/>
    <w:rsid w:val="005A7204"/>
    <w:rsid w:val="005D2585"/>
    <w:rsid w:val="005D5D0D"/>
    <w:rsid w:val="005E7EB0"/>
    <w:rsid w:val="005F2AD2"/>
    <w:rsid w:val="005F6B0A"/>
    <w:rsid w:val="00607DA1"/>
    <w:rsid w:val="006855F3"/>
    <w:rsid w:val="006A6F4E"/>
    <w:rsid w:val="006C6510"/>
    <w:rsid w:val="006F11F6"/>
    <w:rsid w:val="00703871"/>
    <w:rsid w:val="007053A5"/>
    <w:rsid w:val="0071628B"/>
    <w:rsid w:val="00735E2E"/>
    <w:rsid w:val="00772C81"/>
    <w:rsid w:val="0077748D"/>
    <w:rsid w:val="007E0438"/>
    <w:rsid w:val="007E6B43"/>
    <w:rsid w:val="007F63B1"/>
    <w:rsid w:val="0080495A"/>
    <w:rsid w:val="00821D65"/>
    <w:rsid w:val="00831728"/>
    <w:rsid w:val="00862F9A"/>
    <w:rsid w:val="00864AC5"/>
    <w:rsid w:val="008713C6"/>
    <w:rsid w:val="0089370D"/>
    <w:rsid w:val="008A03BB"/>
    <w:rsid w:val="008A47E0"/>
    <w:rsid w:val="008A6288"/>
    <w:rsid w:val="008B5718"/>
    <w:rsid w:val="008C06FB"/>
    <w:rsid w:val="008C2535"/>
    <w:rsid w:val="008E0E2F"/>
    <w:rsid w:val="008E2AD4"/>
    <w:rsid w:val="00920245"/>
    <w:rsid w:val="00923094"/>
    <w:rsid w:val="00950FD1"/>
    <w:rsid w:val="00994D6E"/>
    <w:rsid w:val="009A6008"/>
    <w:rsid w:val="009B323C"/>
    <w:rsid w:val="009E3C3E"/>
    <w:rsid w:val="009F5EB8"/>
    <w:rsid w:val="009F7B86"/>
    <w:rsid w:val="00A0163D"/>
    <w:rsid w:val="00A106D4"/>
    <w:rsid w:val="00A42FFC"/>
    <w:rsid w:val="00A66E2C"/>
    <w:rsid w:val="00A73BC1"/>
    <w:rsid w:val="00A91A05"/>
    <w:rsid w:val="00A91B40"/>
    <w:rsid w:val="00AC2D6B"/>
    <w:rsid w:val="00B0699F"/>
    <w:rsid w:val="00B11A71"/>
    <w:rsid w:val="00B2106A"/>
    <w:rsid w:val="00B46741"/>
    <w:rsid w:val="00B47B33"/>
    <w:rsid w:val="00B66D32"/>
    <w:rsid w:val="00BD6305"/>
    <w:rsid w:val="00BF67B8"/>
    <w:rsid w:val="00C62AE8"/>
    <w:rsid w:val="00C63CEA"/>
    <w:rsid w:val="00C83718"/>
    <w:rsid w:val="00CC5FC8"/>
    <w:rsid w:val="00CD45E9"/>
    <w:rsid w:val="00D224F9"/>
    <w:rsid w:val="00D31C1A"/>
    <w:rsid w:val="00D4685C"/>
    <w:rsid w:val="00D57755"/>
    <w:rsid w:val="00D71C0D"/>
    <w:rsid w:val="00D82C5F"/>
    <w:rsid w:val="00D931D1"/>
    <w:rsid w:val="00DB04AE"/>
    <w:rsid w:val="00DE0B5C"/>
    <w:rsid w:val="00E16264"/>
    <w:rsid w:val="00EA1EEB"/>
    <w:rsid w:val="00F35207"/>
    <w:rsid w:val="00F36076"/>
    <w:rsid w:val="00F47B05"/>
    <w:rsid w:val="00F518E0"/>
    <w:rsid w:val="00F57494"/>
    <w:rsid w:val="00F71A87"/>
    <w:rsid w:val="00F830A4"/>
    <w:rsid w:val="00FC580D"/>
    <w:rsid w:val="00FE25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GB" w:eastAsia="en-GB" w:bidi="ar-SA"/>
      </w:rPr>
    </w:rPrDefault>
    <w:pPrDefault/>
  </w:docDefaults>
  <w:latentStyles w:defLockedState="0" w:defUIPriority="0" w:defSemiHidden="0" w:defUnhideWhenUsed="0" w:defQFormat="0" w:count="267">
    <w:lsdException w:name="Normal" w:qFormat="1"/>
    <w:lsdException w:name="caption" w:semiHidden="1" w:unhideWhenUsed="1"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8C06FB"/>
    <w:pPr>
      <w:tabs>
        <w:tab w:val="left" w:pos="851"/>
      </w:tabs>
    </w:pPr>
    <w:rPr>
      <w:rFonts w:ascii="Arial" w:hAnsi="Arial"/>
      <w:lang w:eastAsia="en-US"/>
    </w:rPr>
  </w:style>
  <w:style w:type="paragraph" w:styleId="Heading1">
    <w:name w:val="heading 1"/>
    <w:basedOn w:val="Normal"/>
    <w:next w:val="Normal"/>
    <w:rsid w:val="00B0699F"/>
    <w:pPr>
      <w:tabs>
        <w:tab w:val="left" w:pos="1584"/>
        <w:tab w:val="left" w:pos="2736"/>
        <w:tab w:val="left" w:pos="3888"/>
        <w:tab w:val="left" w:pos="5040"/>
        <w:tab w:val="left" w:pos="6192"/>
        <w:tab w:val="left" w:pos="7344"/>
        <w:tab w:val="left" w:pos="8496"/>
        <w:tab w:val="left" w:pos="9440"/>
        <w:tab w:val="left" w:pos="9648"/>
      </w:tabs>
      <w:spacing w:line="240" w:lineRule="atLeast"/>
      <w:ind w:left="40" w:right="-140"/>
      <w:outlineLvl w:val="0"/>
    </w:pPr>
    <w:rPr>
      <w:b/>
    </w:rPr>
  </w:style>
  <w:style w:type="paragraph" w:styleId="Heading2">
    <w:name w:val="heading 2"/>
    <w:basedOn w:val="Normal"/>
    <w:next w:val="Normal"/>
    <w:rsid w:val="00B0699F"/>
    <w:pPr>
      <w:keepNext/>
      <w:spacing w:after="60"/>
      <w:outlineLvl w:val="1"/>
    </w:pPr>
    <w:rPr>
      <w:b/>
      <w:bCs/>
      <w:i/>
      <w:iCs/>
      <w:sz w:val="28"/>
      <w:szCs w:val="28"/>
    </w:rPr>
  </w:style>
  <w:style w:type="paragraph" w:styleId="Heading3">
    <w:name w:val="heading 3"/>
    <w:basedOn w:val="Normal"/>
    <w:rsid w:val="00B0699F"/>
    <w:pPr>
      <w:outlineLvl w:val="2"/>
    </w:pPr>
    <w:rPr>
      <w:rFonts w:ascii="Helvetica" w:hAnsi="Helvetica"/>
      <w:sz w:val="28"/>
    </w:rPr>
  </w:style>
  <w:style w:type="paragraph" w:styleId="Heading4">
    <w:name w:val="heading 4"/>
    <w:basedOn w:val="Normal"/>
    <w:rsid w:val="00B0699F"/>
    <w:pPr>
      <w:outlineLvl w:val="3"/>
    </w:pPr>
    <w:rPr>
      <w:rFonts w:ascii="Helvetica" w:hAnsi="Helvetica"/>
      <w:b/>
      <w:sz w:val="28"/>
    </w:rPr>
  </w:style>
  <w:style w:type="paragraph" w:styleId="Heading5">
    <w:name w:val="heading 5"/>
    <w:basedOn w:val="Normal"/>
    <w:rsid w:val="00B0699F"/>
    <w:pPr>
      <w:tabs>
        <w:tab w:val="left" w:pos="1008"/>
      </w:tabs>
      <w:ind w:left="1008" w:hanging="1008"/>
      <w:outlineLvl w:val="4"/>
    </w:pPr>
    <w:rPr>
      <w:rFonts w:ascii="Times" w:hAnsi="Times"/>
      <w:b/>
    </w:rPr>
  </w:style>
  <w:style w:type="paragraph" w:styleId="Heading6">
    <w:name w:val="heading 6"/>
    <w:basedOn w:val="Normal"/>
    <w:rsid w:val="00B0699F"/>
    <w:pPr>
      <w:tabs>
        <w:tab w:val="left" w:pos="1152"/>
      </w:tabs>
      <w:ind w:left="1152" w:hanging="1152"/>
      <w:outlineLvl w:val="5"/>
    </w:pPr>
    <w:rPr>
      <w:rFonts w:ascii="Times" w:hAnsi="Times"/>
      <w:b/>
    </w:rPr>
  </w:style>
  <w:style w:type="paragraph" w:styleId="Heading7">
    <w:name w:val="heading 7"/>
    <w:basedOn w:val="Normal"/>
    <w:rsid w:val="00B0699F"/>
    <w:pPr>
      <w:outlineLvl w:val="6"/>
    </w:pPr>
    <w:rPr>
      <w:rFonts w:ascii="Times" w:hAnsi="Times"/>
      <w:b/>
    </w:rPr>
  </w:style>
  <w:style w:type="paragraph" w:styleId="Heading8">
    <w:name w:val="heading 8"/>
    <w:basedOn w:val="Normal"/>
    <w:rsid w:val="00B0699F"/>
    <w:pPr>
      <w:tabs>
        <w:tab w:val="left" w:pos="1440"/>
      </w:tabs>
      <w:ind w:left="1440" w:hanging="1440"/>
      <w:jc w:val="both"/>
      <w:outlineLvl w:val="7"/>
    </w:pPr>
    <w:rPr>
      <w:rFonts w:ascii="Times" w:hAnsi="Times"/>
      <w:b/>
    </w:rPr>
  </w:style>
  <w:style w:type="paragraph" w:styleId="Heading9">
    <w:name w:val="heading 9"/>
    <w:basedOn w:val="Normal"/>
    <w:rsid w:val="00B0699F"/>
    <w:pPr>
      <w:tabs>
        <w:tab w:val="left" w:pos="1584"/>
      </w:tabs>
      <w:ind w:left="1584" w:hanging="1584"/>
      <w:outlineLvl w:val="8"/>
    </w:pPr>
    <w:rPr>
      <w:rFonts w:ascii="Times" w:hAnsi="Time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92ABB"/>
    <w:pPr>
      <w:tabs>
        <w:tab w:val="clear" w:pos="851"/>
        <w:tab w:val="center" w:pos="4513"/>
        <w:tab w:val="right" w:pos="9026"/>
      </w:tabs>
    </w:pPr>
  </w:style>
  <w:style w:type="paragraph" w:styleId="Footer">
    <w:name w:val="footer"/>
    <w:basedOn w:val="Normal"/>
    <w:rsid w:val="00B0699F"/>
    <w:pPr>
      <w:tabs>
        <w:tab w:val="clear" w:pos="851"/>
        <w:tab w:val="center" w:pos="4153"/>
        <w:tab w:val="right" w:pos="8306"/>
      </w:tabs>
    </w:pPr>
  </w:style>
  <w:style w:type="paragraph" w:styleId="BalloonText">
    <w:name w:val="Balloon Text"/>
    <w:basedOn w:val="Normal"/>
    <w:semiHidden/>
    <w:rsid w:val="005D5D0D"/>
    <w:rPr>
      <w:rFonts w:ascii="Tahoma" w:hAnsi="Tahoma" w:cs="Tahoma"/>
      <w:sz w:val="16"/>
      <w:szCs w:val="16"/>
    </w:rPr>
  </w:style>
  <w:style w:type="paragraph" w:customStyle="1" w:styleId="TableHeading">
    <w:name w:val="Table Heading"/>
    <w:basedOn w:val="Normal"/>
    <w:next w:val="Normal"/>
    <w:rsid w:val="00735E2E"/>
    <w:pPr>
      <w:widowControl w:val="0"/>
      <w:jc w:val="center"/>
    </w:pPr>
    <w:rPr>
      <w:b/>
    </w:rPr>
  </w:style>
  <w:style w:type="character" w:customStyle="1" w:styleId="SubclauseChar">
    <w:name w:val="Subclause Char"/>
    <w:basedOn w:val="ClauseChar"/>
    <w:link w:val="Subclause"/>
    <w:rsid w:val="00C63CEA"/>
    <w:rPr>
      <w:sz w:val="24"/>
      <w:lang w:val="en-GB" w:eastAsia="en-US" w:bidi="ar-SA"/>
    </w:rPr>
  </w:style>
  <w:style w:type="character" w:customStyle="1" w:styleId="HeaderChar">
    <w:name w:val="Header Char"/>
    <w:basedOn w:val="DefaultParagraphFont"/>
    <w:link w:val="Header"/>
    <w:rsid w:val="00392ABB"/>
    <w:rPr>
      <w:rFonts w:ascii="Arial" w:hAnsi="Arial"/>
      <w:lang w:eastAsia="en-US"/>
    </w:rPr>
  </w:style>
  <w:style w:type="paragraph" w:customStyle="1" w:styleId="Table2">
    <w:name w:val="Table 2"/>
    <w:basedOn w:val="Normal"/>
    <w:rsid w:val="00F36076"/>
    <w:pPr>
      <w:widowControl w:val="0"/>
      <w:tabs>
        <w:tab w:val="clear" w:pos="851"/>
      </w:tabs>
      <w:ind w:left="142" w:hanging="142"/>
    </w:pPr>
    <w:rPr>
      <w:bCs/>
      <w:sz w:val="18"/>
    </w:rPr>
  </w:style>
  <w:style w:type="paragraph" w:customStyle="1" w:styleId="Subclause">
    <w:name w:val="Subclause"/>
    <w:basedOn w:val="Normal"/>
    <w:link w:val="SubclauseChar"/>
    <w:qFormat/>
    <w:rsid w:val="00735E2E"/>
  </w:style>
  <w:style w:type="paragraph" w:customStyle="1" w:styleId="EditorialNotetext">
    <w:name w:val="Editorial Note text"/>
    <w:basedOn w:val="EditorialNoteLine1"/>
    <w:link w:val="EditorialNotetextChar"/>
    <w:rsid w:val="00735E2E"/>
    <w:rPr>
      <w:b w:val="0"/>
    </w:rPr>
  </w:style>
  <w:style w:type="paragraph" w:customStyle="1" w:styleId="EditorialNoteLine1">
    <w:name w:val="Editorial Note Line 1"/>
    <w:basedOn w:val="Normal"/>
    <w:next w:val="Normal"/>
    <w:link w:val="EditorialNoteLine1Char"/>
    <w:rsid w:val="00735E2E"/>
    <w:pPr>
      <w:widowControl w:val="0"/>
      <w:pBdr>
        <w:top w:val="single" w:sz="6" w:space="0" w:color="auto"/>
        <w:left w:val="single" w:sz="6" w:space="0" w:color="auto"/>
        <w:bottom w:val="single" w:sz="6" w:space="0" w:color="auto"/>
        <w:right w:val="single" w:sz="6" w:space="0" w:color="auto"/>
      </w:pBdr>
    </w:pPr>
    <w:rPr>
      <w:b/>
    </w:rPr>
  </w:style>
  <w:style w:type="character" w:customStyle="1" w:styleId="EditorialNoteLine1Char">
    <w:name w:val="Editorial Note Line 1 Char"/>
    <w:basedOn w:val="DefaultParagraphFont"/>
    <w:link w:val="EditorialNoteLine1"/>
    <w:rsid w:val="00735E2E"/>
    <w:rPr>
      <w:b/>
      <w:sz w:val="24"/>
      <w:lang w:val="en-GB" w:eastAsia="en-US" w:bidi="ar-SA"/>
    </w:rPr>
  </w:style>
  <w:style w:type="character" w:customStyle="1" w:styleId="EditorialNotetextChar">
    <w:name w:val="Editorial Note text Char"/>
    <w:basedOn w:val="DefaultParagraphFont"/>
    <w:link w:val="EditorialNotetext"/>
    <w:rsid w:val="00735E2E"/>
    <w:rPr>
      <w:sz w:val="24"/>
      <w:lang w:val="en-GB" w:eastAsia="en-US" w:bidi="ar-SA"/>
    </w:rPr>
  </w:style>
  <w:style w:type="paragraph" w:customStyle="1" w:styleId="Clause">
    <w:name w:val="Clause"/>
    <w:basedOn w:val="Normal"/>
    <w:next w:val="Normal"/>
    <w:link w:val="ClauseChar"/>
    <w:qFormat/>
    <w:rsid w:val="00735E2E"/>
    <w:pPr>
      <w:widowControl w:val="0"/>
    </w:pPr>
  </w:style>
  <w:style w:type="character" w:customStyle="1" w:styleId="ClauseChar">
    <w:name w:val="Clause Char"/>
    <w:basedOn w:val="DefaultParagraphFont"/>
    <w:link w:val="Clause"/>
    <w:rsid w:val="00735E2E"/>
    <w:rPr>
      <w:sz w:val="24"/>
      <w:lang w:val="en-GB" w:eastAsia="en-US" w:bidi="ar-SA"/>
    </w:rPr>
  </w:style>
  <w:style w:type="paragraph" w:customStyle="1" w:styleId="Blankpage">
    <w:name w:val="Blank page"/>
    <w:basedOn w:val="Normal"/>
    <w:next w:val="Normal"/>
    <w:rsid w:val="00F36076"/>
    <w:pPr>
      <w:spacing w:before="6000"/>
      <w:jc w:val="center"/>
    </w:pPr>
  </w:style>
  <w:style w:type="paragraph" w:customStyle="1" w:styleId="Clauseheading">
    <w:name w:val="Clause heading"/>
    <w:basedOn w:val="Normal"/>
    <w:next w:val="Normal"/>
    <w:rsid w:val="00735E2E"/>
    <w:pPr>
      <w:widowControl w:val="0"/>
    </w:pPr>
    <w:rPr>
      <w:b/>
    </w:rPr>
  </w:style>
  <w:style w:type="paragraph" w:customStyle="1" w:styleId="ClauseList">
    <w:name w:val="Clause List"/>
    <w:basedOn w:val="Clause"/>
    <w:next w:val="Normal"/>
    <w:rsid w:val="00735E2E"/>
  </w:style>
  <w:style w:type="paragraph" w:customStyle="1" w:styleId="Definition">
    <w:name w:val="Definition"/>
    <w:basedOn w:val="Normal"/>
    <w:next w:val="Normal"/>
    <w:rsid w:val="00735E2E"/>
    <w:pPr>
      <w:widowControl w:val="0"/>
      <w:ind w:left="1701" w:hanging="851"/>
    </w:pPr>
  </w:style>
  <w:style w:type="paragraph" w:customStyle="1" w:styleId="FSCfooter">
    <w:name w:val="FSCfooter"/>
    <w:basedOn w:val="Normal"/>
    <w:rsid w:val="008C06FB"/>
    <w:pPr>
      <w:tabs>
        <w:tab w:val="clear" w:pos="851"/>
        <w:tab w:val="center" w:pos="4536"/>
        <w:tab w:val="right" w:pos="9072"/>
      </w:tabs>
    </w:pPr>
    <w:rPr>
      <w:sz w:val="18"/>
    </w:rPr>
  </w:style>
  <w:style w:type="paragraph" w:customStyle="1" w:styleId="MiscellaneousHeading">
    <w:name w:val="Miscellaneous Heading"/>
    <w:basedOn w:val="Normal"/>
    <w:next w:val="Normal"/>
    <w:rsid w:val="00735E2E"/>
    <w:pPr>
      <w:widowControl w:val="0"/>
    </w:pPr>
    <w:rPr>
      <w:b/>
    </w:rPr>
  </w:style>
  <w:style w:type="paragraph" w:customStyle="1" w:styleId="Paragraph">
    <w:name w:val="Paragraph"/>
    <w:basedOn w:val="Clause"/>
    <w:next w:val="Normal"/>
    <w:link w:val="ParagraphChar"/>
    <w:qFormat/>
    <w:rsid w:val="00735E2E"/>
    <w:pPr>
      <w:tabs>
        <w:tab w:val="clear" w:pos="851"/>
      </w:tabs>
      <w:ind w:left="1702" w:hanging="851"/>
    </w:pPr>
  </w:style>
  <w:style w:type="paragraph" w:customStyle="1" w:styleId="Scheduleheading">
    <w:name w:val="Schedule heading"/>
    <w:basedOn w:val="Normal"/>
    <w:qFormat/>
    <w:rsid w:val="00F36076"/>
    <w:pPr>
      <w:tabs>
        <w:tab w:val="clear" w:pos="851"/>
      </w:tabs>
      <w:jc w:val="center"/>
    </w:pPr>
    <w:rPr>
      <w:b/>
      <w:caps/>
      <w:szCs w:val="24"/>
      <w:lang w:val="en-AU"/>
    </w:rPr>
  </w:style>
  <w:style w:type="paragraph" w:customStyle="1" w:styleId="Standardtitle">
    <w:name w:val="Standard title"/>
    <w:basedOn w:val="Normal"/>
    <w:rsid w:val="00735E2E"/>
    <w:pPr>
      <w:widowControl w:val="0"/>
      <w:jc w:val="center"/>
    </w:pPr>
    <w:rPr>
      <w:b/>
      <w:i/>
      <w:iCs/>
      <w:caps/>
      <w:sz w:val="28"/>
    </w:rPr>
  </w:style>
  <w:style w:type="paragraph" w:customStyle="1" w:styleId="Subparagraph">
    <w:name w:val="Subparagraph"/>
    <w:basedOn w:val="Paragraph"/>
    <w:qFormat/>
    <w:rsid w:val="00735E2E"/>
    <w:pPr>
      <w:widowControl/>
      <w:ind w:left="2553"/>
    </w:pPr>
  </w:style>
  <w:style w:type="paragraph" w:customStyle="1" w:styleId="Table1">
    <w:name w:val="Table 1"/>
    <w:basedOn w:val="Normal"/>
    <w:rsid w:val="00F36076"/>
    <w:pPr>
      <w:widowControl w:val="0"/>
      <w:tabs>
        <w:tab w:val="clear" w:pos="851"/>
      </w:tabs>
      <w:spacing w:after="120"/>
      <w:jc w:val="center"/>
    </w:pPr>
    <w:rPr>
      <w:b/>
      <w:bCs/>
      <w:sz w:val="18"/>
    </w:rPr>
  </w:style>
  <w:style w:type="paragraph" w:customStyle="1" w:styleId="TitleBorder">
    <w:name w:val="TitleBorder"/>
    <w:basedOn w:val="Normal"/>
    <w:rsid w:val="00735E2E"/>
    <w:pPr>
      <w:widowControl w:val="0"/>
      <w:pBdr>
        <w:bottom w:val="double" w:sz="6" w:space="0" w:color="auto"/>
      </w:pBdr>
    </w:pPr>
    <w:rPr>
      <w:b/>
    </w:rPr>
  </w:style>
  <w:style w:type="character" w:customStyle="1" w:styleId="ParagraphChar">
    <w:name w:val="Paragraph Char"/>
    <w:basedOn w:val="ClauseChar"/>
    <w:link w:val="Paragraph"/>
    <w:rsid w:val="008B5718"/>
    <w:rPr>
      <w:rFonts w:ascii="Times New Roman" w:hAnsi="Times New Roman"/>
      <w:sz w:val="24"/>
      <w:lang w:val="en-GB" w:eastAsia="en-US" w:bidi="ar-SA"/>
    </w:rPr>
  </w:style>
  <w:style w:type="paragraph" w:customStyle="1" w:styleId="ClauseHeading0">
    <w:name w:val="Clause Heading"/>
    <w:basedOn w:val="Normal"/>
    <w:next w:val="Normal"/>
    <w:rsid w:val="009B323C"/>
    <w:pPr>
      <w:widowControl w:val="0"/>
    </w:pPr>
    <w:rPr>
      <w:b/>
    </w:rPr>
  </w:style>
  <w:style w:type="paragraph" w:customStyle="1" w:styleId="Amendmenthistory">
    <w:name w:val="Amendment history"/>
    <w:basedOn w:val="Normal"/>
    <w:qFormat/>
    <w:rsid w:val="00521689"/>
    <w:pPr>
      <w:ind w:left="113" w:hanging="113"/>
    </w:pPr>
    <w:rPr>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F31AB3-CC50-4F64-B902-89BAE7534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269</TotalTime>
  <Pages>18</Pages>
  <Words>5943</Words>
  <Characters>33138</Characters>
  <Application>Microsoft Office Word</Application>
  <DocSecurity>0</DocSecurity>
  <Lines>276</Lines>
  <Paragraphs>78</Paragraphs>
  <ScaleCrop>false</ScaleCrop>
  <HeadingPairs>
    <vt:vector size="2" baseType="variant">
      <vt:variant>
        <vt:lpstr>Title</vt:lpstr>
      </vt:variant>
      <vt:variant>
        <vt:i4>1</vt:i4>
      </vt:variant>
    </vt:vector>
  </HeadingPairs>
  <TitlesOfParts>
    <vt:vector size="1" baseType="lpstr">
      <vt:lpstr>Revised Code Index</vt:lpstr>
    </vt:vector>
  </TitlesOfParts>
  <Company>ANZFA</Company>
  <LinksUpToDate>false</LinksUpToDate>
  <CharactersWithSpaces>39003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Code Index</dc:title>
  <dc:subject/>
  <dc:creator>Fay Stenhouse</dc:creator>
  <cp:keywords/>
  <cp:lastModifiedBy>humphc</cp:lastModifiedBy>
  <cp:revision>60</cp:revision>
  <cp:lastPrinted>2014-10-03T01:45:00Z</cp:lastPrinted>
  <dcterms:created xsi:type="dcterms:W3CDTF">2011-01-25T00:00:00Z</dcterms:created>
  <dcterms:modified xsi:type="dcterms:W3CDTF">2014-10-12T22:41:00Z</dcterms:modified>
</cp:coreProperties>
</file>