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6CB541" w14:textId="77777777" w:rsidR="00331886" w:rsidRDefault="00331886" w:rsidP="00331886">
      <w:pPr>
        <w:rPr>
          <w:noProof/>
          <w:lang w:eastAsia="en-AU"/>
        </w:rPr>
      </w:pPr>
    </w:p>
    <w:p w14:paraId="44726F15" w14:textId="77777777" w:rsidR="00331886" w:rsidRDefault="00331886" w:rsidP="00331886">
      <w:pPr>
        <w:rPr>
          <w:sz w:val="28"/>
        </w:rPr>
      </w:pPr>
      <w:r>
        <w:rPr>
          <w:noProof/>
          <w:lang w:eastAsia="en-AU"/>
        </w:rPr>
        <w:drawing>
          <wp:inline distT="0" distB="0" distL="0" distR="0" wp14:anchorId="05C45635" wp14:editId="582BEC18">
            <wp:extent cx="1419225" cy="1104900"/>
            <wp:effectExtent l="0" t="0" r="9525" b="0"/>
            <wp:docPr id="5" name="Picture 5"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2968F278" w14:textId="77777777" w:rsidR="009711CB" w:rsidRDefault="009711CB" w:rsidP="009711CB">
      <w:pPr>
        <w:pStyle w:val="ShortT"/>
        <w:spacing w:before="240"/>
      </w:pPr>
      <w:r>
        <w:t>Declaration under s 209 of the Environment Protection and Biodiversity Conservation Act 1999 – List of Migratory Species (13/07/2000)</w:t>
      </w:r>
    </w:p>
    <w:p w14:paraId="3A2AAC1A" w14:textId="77777777" w:rsidR="009711CB" w:rsidRPr="00BC3AE3" w:rsidRDefault="009711CB" w:rsidP="009711CB">
      <w:pPr>
        <w:pStyle w:val="MadeunderText"/>
      </w:pPr>
      <w:r w:rsidRPr="00BC3AE3">
        <w:t>made under</w:t>
      </w:r>
      <w:r>
        <w:t xml:space="preserve"> section 209 of the</w:t>
      </w:r>
    </w:p>
    <w:p w14:paraId="1219385E" w14:textId="77777777" w:rsidR="009711CB" w:rsidRPr="00F22885" w:rsidRDefault="009711CB" w:rsidP="009711CB">
      <w:pPr>
        <w:pStyle w:val="CompiledMadeUnder"/>
        <w:spacing w:before="240"/>
      </w:pPr>
      <w:r>
        <w:t>Environment Protection and Biodiversity Conservation Act 1999</w:t>
      </w:r>
    </w:p>
    <w:p w14:paraId="00CF930B" w14:textId="6765BC42" w:rsidR="00331886" w:rsidRPr="003E7949" w:rsidRDefault="00331886" w:rsidP="00331886">
      <w:pPr>
        <w:spacing w:before="1000"/>
        <w:ind w:left="3600" w:hanging="3600"/>
        <w:rPr>
          <w:rFonts w:cs="Arial"/>
          <w:sz w:val="24"/>
          <w:szCs w:val="24"/>
        </w:rPr>
      </w:pPr>
      <w:r w:rsidRPr="00042EA7">
        <w:rPr>
          <w:rFonts w:cs="Arial"/>
          <w:b/>
          <w:sz w:val="32"/>
          <w:szCs w:val="32"/>
        </w:rPr>
        <w:t>Compilation No.</w:t>
      </w:r>
      <w:r>
        <w:rPr>
          <w:rFonts w:cs="Arial"/>
          <w:b/>
          <w:sz w:val="32"/>
          <w:szCs w:val="32"/>
        </w:rPr>
        <w:t> </w:t>
      </w:r>
      <w:r w:rsidR="009711CB">
        <w:rPr>
          <w:rFonts w:cs="Arial"/>
          <w:b/>
          <w:sz w:val="32"/>
          <w:szCs w:val="32"/>
        </w:rPr>
        <w:t>16</w:t>
      </w:r>
      <w:r w:rsidRPr="00DB1E94">
        <w:rPr>
          <w:rFonts w:cs="Arial"/>
          <w:color w:val="FF0000"/>
          <w:sz w:val="24"/>
          <w:szCs w:val="24"/>
        </w:rPr>
        <w:tab/>
      </w:r>
    </w:p>
    <w:p w14:paraId="3648CD83" w14:textId="4EAD392C" w:rsidR="00331886" w:rsidRPr="00642BE4" w:rsidRDefault="00331886" w:rsidP="008275DE">
      <w:pPr>
        <w:tabs>
          <w:tab w:val="left" w:pos="2552"/>
        </w:tabs>
        <w:spacing w:before="480"/>
        <w:ind w:left="2552" w:hanging="2552"/>
        <w:rPr>
          <w:rFonts w:cs="Arial"/>
          <w:sz w:val="24"/>
        </w:rPr>
      </w:pPr>
      <w:r w:rsidRPr="00642BE4">
        <w:rPr>
          <w:rFonts w:cs="Arial"/>
          <w:b/>
          <w:sz w:val="24"/>
        </w:rPr>
        <w:t>Compilation date:</w:t>
      </w:r>
      <w:r>
        <w:rPr>
          <w:rFonts w:cs="Arial"/>
          <w:sz w:val="24"/>
        </w:rPr>
        <w:tab/>
      </w:r>
      <w:r w:rsidR="000B7C5F">
        <w:rPr>
          <w:rFonts w:cs="Arial"/>
          <w:sz w:val="24"/>
        </w:rPr>
        <w:t>21</w:t>
      </w:r>
      <w:r w:rsidR="00EE2435" w:rsidRPr="00EE2435">
        <w:rPr>
          <w:rFonts w:cs="Arial"/>
          <w:sz w:val="24"/>
        </w:rPr>
        <w:t>/09/2024</w:t>
      </w:r>
    </w:p>
    <w:p w14:paraId="2200DD21" w14:textId="3BB8FC69" w:rsidR="00331886" w:rsidRPr="00EE1683" w:rsidRDefault="00331886" w:rsidP="008275DE">
      <w:pPr>
        <w:tabs>
          <w:tab w:val="left" w:pos="2552"/>
        </w:tabs>
        <w:spacing w:before="240" w:after="240"/>
        <w:ind w:left="2552" w:hanging="2552"/>
        <w:rPr>
          <w:rFonts w:cs="Arial"/>
          <w:sz w:val="24"/>
        </w:rPr>
      </w:pPr>
      <w:r w:rsidRPr="00642BE4">
        <w:rPr>
          <w:rFonts w:cs="Arial"/>
          <w:b/>
          <w:sz w:val="24"/>
        </w:rPr>
        <w:t>Includes amendments:</w:t>
      </w:r>
      <w:r w:rsidRPr="008C1DFD">
        <w:rPr>
          <w:rFonts w:cs="Arial"/>
          <w:sz w:val="24"/>
        </w:rPr>
        <w:tab/>
      </w:r>
      <w:r w:rsidR="00267310" w:rsidRPr="00267310">
        <w:rPr>
          <w:rFonts w:cs="Arial"/>
          <w:sz w:val="24"/>
        </w:rPr>
        <w:t>F2024L01190</w:t>
      </w:r>
    </w:p>
    <w:p w14:paraId="4431CBF6" w14:textId="77777777" w:rsidR="00331886" w:rsidRPr="00C27148" w:rsidRDefault="00331886" w:rsidP="00331886">
      <w:pPr>
        <w:pageBreakBefore/>
        <w:rPr>
          <w:rFonts w:cs="Arial"/>
          <w:b/>
          <w:sz w:val="32"/>
          <w:szCs w:val="32"/>
        </w:rPr>
      </w:pPr>
      <w:r w:rsidRPr="00C27148">
        <w:rPr>
          <w:rFonts w:cs="Arial"/>
          <w:b/>
          <w:sz w:val="32"/>
          <w:szCs w:val="32"/>
        </w:rPr>
        <w:lastRenderedPageBreak/>
        <w:t>About this compilation</w:t>
      </w:r>
    </w:p>
    <w:p w14:paraId="456A69C5" w14:textId="77777777" w:rsidR="00331886" w:rsidRPr="00042EA7" w:rsidRDefault="00331886" w:rsidP="00331886">
      <w:pPr>
        <w:spacing w:before="240"/>
        <w:rPr>
          <w:rFonts w:cs="Arial"/>
        </w:rPr>
      </w:pPr>
      <w:r w:rsidRPr="00042EA7">
        <w:rPr>
          <w:rFonts w:cs="Arial"/>
          <w:b/>
          <w:szCs w:val="22"/>
        </w:rPr>
        <w:t>This compilation</w:t>
      </w:r>
    </w:p>
    <w:p w14:paraId="1E687665" w14:textId="66772BD7" w:rsidR="00331886" w:rsidRPr="00042EA7" w:rsidRDefault="00331886" w:rsidP="00331886">
      <w:pPr>
        <w:spacing w:before="120" w:after="120"/>
        <w:rPr>
          <w:rFonts w:cs="Arial"/>
          <w:szCs w:val="22"/>
        </w:rPr>
      </w:pPr>
      <w:r w:rsidRPr="00042EA7">
        <w:rPr>
          <w:rFonts w:cs="Arial"/>
          <w:szCs w:val="22"/>
        </w:rPr>
        <w:t>This is a compilation of the</w:t>
      </w:r>
      <w:r w:rsidR="006E1424">
        <w:rPr>
          <w:rFonts w:cs="Arial"/>
          <w:szCs w:val="22"/>
        </w:rPr>
        <w:t xml:space="preserve"> </w:t>
      </w:r>
      <w:r w:rsidR="006E1424">
        <w:rPr>
          <w:rFonts w:cs="Arial"/>
          <w:i/>
          <w:noProof/>
          <w:szCs w:val="22"/>
        </w:rPr>
        <w:t>Declaration under s 209 of the Environment Protection and Biodiversity Conservation Act 1999 – List of Migratory Species (13/07/</w:t>
      </w:r>
      <w:r w:rsidR="006E5269">
        <w:rPr>
          <w:rFonts w:cs="Arial"/>
          <w:i/>
          <w:noProof/>
          <w:szCs w:val="22"/>
        </w:rPr>
        <w:t>2000</w:t>
      </w:r>
      <w:r w:rsidR="008C7D37">
        <w:rPr>
          <w:rFonts w:cs="Arial"/>
          <w:i/>
          <w:noProof/>
          <w:szCs w:val="22"/>
        </w:rPr>
        <w:t>)</w:t>
      </w:r>
      <w:r w:rsidR="006E5269">
        <w:rPr>
          <w:rFonts w:cs="Arial"/>
          <w:i/>
          <w:noProof/>
          <w:szCs w:val="22"/>
        </w:rPr>
        <w:t xml:space="preserve"> </w:t>
      </w:r>
      <w:r w:rsidR="006E5269" w:rsidRPr="00042EA7">
        <w:rPr>
          <w:rFonts w:cs="Arial"/>
          <w:szCs w:val="22"/>
        </w:rPr>
        <w:t>that</w:t>
      </w:r>
      <w:r w:rsidRPr="00042EA7">
        <w:rPr>
          <w:rFonts w:cs="Arial"/>
          <w:szCs w:val="22"/>
        </w:rPr>
        <w:t xml:space="preserve"> shows the text of the law as amended and in force on </w:t>
      </w:r>
      <w:r w:rsidR="000B7C5F">
        <w:rPr>
          <w:rFonts w:cs="Arial"/>
          <w:szCs w:val="22"/>
        </w:rPr>
        <w:t>21</w:t>
      </w:r>
      <w:r w:rsidR="006E1424">
        <w:rPr>
          <w:rFonts w:cs="Arial"/>
          <w:szCs w:val="22"/>
        </w:rPr>
        <w:t xml:space="preserve">/09/2024 </w:t>
      </w:r>
      <w:r w:rsidRPr="00042EA7">
        <w:rPr>
          <w:rFonts w:cs="Arial"/>
          <w:szCs w:val="22"/>
        </w:rPr>
        <w:t xml:space="preserve">(the </w:t>
      </w:r>
      <w:r w:rsidRPr="00042EA7">
        <w:rPr>
          <w:rFonts w:cs="Arial"/>
          <w:b/>
          <w:i/>
          <w:szCs w:val="22"/>
        </w:rPr>
        <w:t>compilation date</w:t>
      </w:r>
      <w:r w:rsidRPr="00042EA7">
        <w:rPr>
          <w:rFonts w:cs="Arial"/>
          <w:szCs w:val="22"/>
        </w:rPr>
        <w:t>).</w:t>
      </w:r>
    </w:p>
    <w:p w14:paraId="2892D3A4" w14:textId="77777777" w:rsidR="00331886" w:rsidRPr="00042EA7" w:rsidRDefault="00331886" w:rsidP="00331886">
      <w:pPr>
        <w:spacing w:after="120"/>
        <w:rPr>
          <w:rFonts w:cs="Arial"/>
          <w:szCs w:val="22"/>
        </w:rPr>
      </w:pPr>
      <w:r w:rsidRPr="00042EA7">
        <w:rPr>
          <w:rFonts w:cs="Arial"/>
          <w:szCs w:val="22"/>
        </w:rPr>
        <w:t xml:space="preserve">The notes at the end of this compilation (the </w:t>
      </w:r>
      <w:r w:rsidRPr="00042EA7">
        <w:rPr>
          <w:rFonts w:cs="Arial"/>
          <w:b/>
          <w:i/>
          <w:szCs w:val="22"/>
        </w:rPr>
        <w:t>endnotes</w:t>
      </w:r>
      <w:r w:rsidRPr="00042EA7">
        <w:rPr>
          <w:rFonts w:cs="Arial"/>
          <w:szCs w:val="22"/>
        </w:rPr>
        <w:t>) include information about amending laws and the amendment history of provisions of the compiled law.</w:t>
      </w:r>
    </w:p>
    <w:p w14:paraId="23CDF0FA" w14:textId="77777777" w:rsidR="00331886" w:rsidRPr="00042EA7" w:rsidRDefault="00331886" w:rsidP="00331886">
      <w:pPr>
        <w:tabs>
          <w:tab w:val="left" w:pos="5640"/>
        </w:tabs>
        <w:spacing w:before="120" w:after="120"/>
        <w:rPr>
          <w:rFonts w:cs="Arial"/>
          <w:b/>
          <w:szCs w:val="22"/>
        </w:rPr>
      </w:pPr>
      <w:proofErr w:type="spellStart"/>
      <w:r w:rsidRPr="00042EA7">
        <w:rPr>
          <w:rFonts w:cs="Arial"/>
          <w:b/>
          <w:szCs w:val="22"/>
        </w:rPr>
        <w:t>Uncommenced</w:t>
      </w:r>
      <w:proofErr w:type="spellEnd"/>
      <w:r w:rsidRPr="00042EA7">
        <w:rPr>
          <w:rFonts w:cs="Arial"/>
          <w:b/>
          <w:szCs w:val="22"/>
        </w:rPr>
        <w:t xml:space="preserve"> amendments</w:t>
      </w:r>
    </w:p>
    <w:p w14:paraId="2EA27BB7" w14:textId="77777777" w:rsidR="00331886" w:rsidRPr="00042EA7" w:rsidRDefault="00331886" w:rsidP="00331886">
      <w:pPr>
        <w:spacing w:after="120"/>
        <w:rPr>
          <w:rFonts w:cs="Arial"/>
          <w:szCs w:val="22"/>
        </w:rPr>
      </w:pPr>
      <w:r w:rsidRPr="00042EA7">
        <w:rPr>
          <w:rFonts w:cs="Arial"/>
          <w:szCs w:val="22"/>
        </w:rPr>
        <w:t xml:space="preserve">The effect of </w:t>
      </w:r>
      <w:proofErr w:type="spellStart"/>
      <w:r w:rsidRPr="00042EA7">
        <w:rPr>
          <w:rFonts w:cs="Arial"/>
          <w:szCs w:val="22"/>
        </w:rPr>
        <w:t>uncommenced</w:t>
      </w:r>
      <w:proofErr w:type="spellEnd"/>
      <w:r w:rsidRPr="00042EA7">
        <w:rPr>
          <w:rFonts w:cs="Arial"/>
          <w:szCs w:val="22"/>
        </w:rPr>
        <w:t xml:space="preserve"> amendments is not shown in the text of the compiled law. Any </w:t>
      </w:r>
      <w:proofErr w:type="spellStart"/>
      <w:r w:rsidRPr="00042EA7">
        <w:rPr>
          <w:rFonts w:cs="Arial"/>
          <w:szCs w:val="22"/>
        </w:rPr>
        <w:t>uncommenced</w:t>
      </w:r>
      <w:proofErr w:type="spellEnd"/>
      <w:r w:rsidRPr="00042EA7">
        <w:rPr>
          <w:rFonts w:cs="Arial"/>
          <w:szCs w:val="22"/>
        </w:rPr>
        <w:t xml:space="preserve"> amendments affecting the law are accessible on </w:t>
      </w:r>
      <w:r>
        <w:rPr>
          <w:rFonts w:cs="Arial"/>
          <w:szCs w:val="22"/>
        </w:rPr>
        <w:t>the Register</w:t>
      </w:r>
      <w:r w:rsidRPr="00042EA7">
        <w:rPr>
          <w:rFonts w:cs="Arial"/>
          <w:szCs w:val="22"/>
        </w:rPr>
        <w:t xml:space="preserve"> (www.</w:t>
      </w:r>
      <w:r>
        <w:rPr>
          <w:rFonts w:cs="Arial"/>
          <w:szCs w:val="22"/>
        </w:rPr>
        <w:t>legislation</w:t>
      </w:r>
      <w:r w:rsidRPr="00042EA7">
        <w:rPr>
          <w:rFonts w:cs="Arial"/>
          <w:szCs w:val="22"/>
        </w:rPr>
        <w:t xml:space="preserve">.gov.au). The details of amendments made up to, but not commenced at, the compilation date </w:t>
      </w:r>
      <w:proofErr w:type="gramStart"/>
      <w:r w:rsidRPr="00042EA7">
        <w:rPr>
          <w:rFonts w:cs="Arial"/>
          <w:szCs w:val="22"/>
        </w:rPr>
        <w:t>are</w:t>
      </w:r>
      <w:proofErr w:type="gramEnd"/>
      <w:r w:rsidRPr="00042EA7">
        <w:rPr>
          <w:rFonts w:cs="Arial"/>
          <w:szCs w:val="22"/>
        </w:rPr>
        <w:t xml:space="preserve"> underlined in the endnotes. For more information on any </w:t>
      </w:r>
      <w:proofErr w:type="spellStart"/>
      <w:r w:rsidRPr="00042EA7">
        <w:rPr>
          <w:rFonts w:cs="Arial"/>
          <w:szCs w:val="22"/>
        </w:rPr>
        <w:t>uncommenced</w:t>
      </w:r>
      <w:proofErr w:type="spellEnd"/>
      <w:r w:rsidRPr="00042EA7">
        <w:rPr>
          <w:rFonts w:cs="Arial"/>
          <w:szCs w:val="22"/>
        </w:rPr>
        <w:t xml:space="preserve"> amendments, see the </w:t>
      </w:r>
      <w:r>
        <w:rPr>
          <w:rFonts w:cs="Arial"/>
          <w:szCs w:val="22"/>
        </w:rPr>
        <w:t>Register</w:t>
      </w:r>
      <w:r w:rsidRPr="00042EA7">
        <w:rPr>
          <w:rFonts w:cs="Arial"/>
          <w:szCs w:val="22"/>
        </w:rPr>
        <w:t xml:space="preserve"> for the compiled law.</w:t>
      </w:r>
    </w:p>
    <w:p w14:paraId="2A70ED9B" w14:textId="77777777" w:rsidR="00331886" w:rsidRPr="00042EA7" w:rsidRDefault="00331886" w:rsidP="00331886">
      <w:pPr>
        <w:spacing w:before="120" w:after="120"/>
        <w:rPr>
          <w:rFonts w:cs="Arial"/>
          <w:b/>
          <w:szCs w:val="22"/>
        </w:rPr>
      </w:pPr>
      <w:r w:rsidRPr="00042EA7">
        <w:rPr>
          <w:rFonts w:cs="Arial"/>
          <w:b/>
          <w:szCs w:val="22"/>
        </w:rPr>
        <w:t>Application, saving and transitional provisions for provisions and amendments</w:t>
      </w:r>
    </w:p>
    <w:p w14:paraId="495809C8" w14:textId="77777777" w:rsidR="00331886" w:rsidRPr="00042EA7" w:rsidRDefault="00331886" w:rsidP="00331886">
      <w:pPr>
        <w:spacing w:after="120"/>
        <w:rPr>
          <w:rFonts w:cs="Arial"/>
          <w:szCs w:val="22"/>
        </w:rPr>
      </w:pPr>
      <w:r w:rsidRPr="00042EA7">
        <w:rPr>
          <w:rFonts w:cs="Arial"/>
          <w:szCs w:val="22"/>
        </w:rPr>
        <w:t>If the operation of a provision or amendment of the compiled law is affected by an application, saving or transitional provision that is not included in this compilation, details are included in the endnotes.</w:t>
      </w:r>
    </w:p>
    <w:p w14:paraId="517C1985" w14:textId="77777777" w:rsidR="00331886" w:rsidRPr="00042EA7" w:rsidRDefault="00331886" w:rsidP="00331886">
      <w:pPr>
        <w:spacing w:before="120" w:after="120"/>
        <w:rPr>
          <w:rFonts w:cs="Arial"/>
          <w:b/>
          <w:szCs w:val="22"/>
        </w:rPr>
      </w:pPr>
      <w:r w:rsidRPr="00042EA7">
        <w:rPr>
          <w:rFonts w:cs="Arial"/>
          <w:b/>
          <w:szCs w:val="22"/>
        </w:rPr>
        <w:t>Modifications</w:t>
      </w:r>
    </w:p>
    <w:p w14:paraId="20EBD152" w14:textId="77777777" w:rsidR="00331886" w:rsidRPr="00042EA7" w:rsidRDefault="00331886" w:rsidP="00331886">
      <w:pPr>
        <w:spacing w:after="120"/>
        <w:rPr>
          <w:rFonts w:cs="Arial"/>
          <w:szCs w:val="22"/>
        </w:rPr>
      </w:pPr>
      <w:r w:rsidRPr="00042EA7">
        <w:rPr>
          <w:rFonts w:cs="Arial"/>
          <w:szCs w:val="22"/>
        </w:rPr>
        <w:t xml:space="preserve">If the compiled law is modified by another law, the compiled law operates as modified but the modification does not amend the text of the law. Accordingly, this compilation does not show the text of the compiled law as modified. For more information on any modifications, see the </w:t>
      </w:r>
      <w:r>
        <w:rPr>
          <w:rFonts w:cs="Arial"/>
          <w:szCs w:val="22"/>
        </w:rPr>
        <w:t>Register</w:t>
      </w:r>
      <w:r w:rsidRPr="00042EA7">
        <w:rPr>
          <w:rFonts w:cs="Arial"/>
          <w:szCs w:val="22"/>
        </w:rPr>
        <w:t xml:space="preserve"> for the compiled law.</w:t>
      </w:r>
    </w:p>
    <w:p w14:paraId="11C9EDA4" w14:textId="77777777" w:rsidR="00331886" w:rsidRPr="00042EA7" w:rsidRDefault="00331886" w:rsidP="00331886">
      <w:pPr>
        <w:spacing w:before="80" w:after="120"/>
        <w:rPr>
          <w:rFonts w:cs="Arial"/>
          <w:b/>
          <w:szCs w:val="22"/>
        </w:rPr>
      </w:pPr>
      <w:r w:rsidRPr="00042EA7">
        <w:rPr>
          <w:rFonts w:cs="Arial"/>
          <w:b/>
          <w:szCs w:val="22"/>
        </w:rPr>
        <w:t>Self</w:t>
      </w:r>
      <w:r>
        <w:rPr>
          <w:rFonts w:cs="Arial"/>
          <w:b/>
          <w:szCs w:val="22"/>
        </w:rPr>
        <w:noBreakHyphen/>
      </w:r>
      <w:r w:rsidRPr="00042EA7">
        <w:rPr>
          <w:rFonts w:cs="Arial"/>
          <w:b/>
          <w:szCs w:val="22"/>
        </w:rPr>
        <w:t>repealing provisions</w:t>
      </w:r>
    </w:p>
    <w:p w14:paraId="0AAE5E8F" w14:textId="77777777" w:rsidR="00331886" w:rsidRPr="00BC57F4" w:rsidRDefault="00331886" w:rsidP="00331886">
      <w:pPr>
        <w:spacing w:after="120"/>
        <w:rPr>
          <w:rFonts w:cs="Arial"/>
        </w:rPr>
      </w:pPr>
      <w:r w:rsidRPr="00042EA7">
        <w:rPr>
          <w:rFonts w:cs="Arial"/>
          <w:szCs w:val="22"/>
        </w:rPr>
        <w:t>If a provision of the compiled law has been repealed in accordance with a provision of the law, details are included in the endnotes.</w:t>
      </w:r>
    </w:p>
    <w:p w14:paraId="5E6E4D58" w14:textId="77777777" w:rsidR="00331886" w:rsidRPr="00ED79B6" w:rsidRDefault="00331886" w:rsidP="00331886">
      <w:pPr>
        <w:pStyle w:val="Header"/>
        <w:tabs>
          <w:tab w:val="clear" w:pos="4150"/>
          <w:tab w:val="clear" w:pos="8307"/>
        </w:tabs>
      </w:pPr>
      <w:r w:rsidRPr="00ED79B6">
        <w:rPr>
          <w:rStyle w:val="CharChapNo"/>
        </w:rPr>
        <w:t xml:space="preserve"> </w:t>
      </w:r>
      <w:r w:rsidRPr="00ED79B6">
        <w:rPr>
          <w:rStyle w:val="CharChapText"/>
        </w:rPr>
        <w:t xml:space="preserve"> </w:t>
      </w:r>
    </w:p>
    <w:p w14:paraId="489A080D" w14:textId="77777777" w:rsidR="00331886" w:rsidRPr="00ED79B6" w:rsidRDefault="00331886" w:rsidP="00331886">
      <w:pPr>
        <w:pStyle w:val="Header"/>
        <w:tabs>
          <w:tab w:val="clear" w:pos="4150"/>
          <w:tab w:val="clear" w:pos="8307"/>
        </w:tabs>
      </w:pPr>
      <w:r w:rsidRPr="00ED79B6">
        <w:rPr>
          <w:rStyle w:val="CharPartNo"/>
        </w:rPr>
        <w:t xml:space="preserve"> </w:t>
      </w:r>
      <w:r w:rsidRPr="00ED79B6">
        <w:rPr>
          <w:rStyle w:val="CharPartText"/>
        </w:rPr>
        <w:t xml:space="preserve"> </w:t>
      </w:r>
    </w:p>
    <w:p w14:paraId="5833C7D1" w14:textId="77777777" w:rsidR="00331886" w:rsidRPr="00ED79B6" w:rsidRDefault="00331886" w:rsidP="00331886">
      <w:pPr>
        <w:pStyle w:val="Header"/>
        <w:tabs>
          <w:tab w:val="clear" w:pos="4150"/>
          <w:tab w:val="clear" w:pos="8307"/>
        </w:tabs>
      </w:pPr>
      <w:r w:rsidRPr="00ED79B6">
        <w:rPr>
          <w:rStyle w:val="CharDivNo"/>
        </w:rPr>
        <w:t xml:space="preserve"> </w:t>
      </w:r>
      <w:r w:rsidRPr="00ED79B6">
        <w:rPr>
          <w:rStyle w:val="CharDivText"/>
        </w:rPr>
        <w:t xml:space="preserve"> </w:t>
      </w:r>
    </w:p>
    <w:p w14:paraId="558588BF" w14:textId="77777777" w:rsidR="00331886" w:rsidRDefault="00331886" w:rsidP="00331886">
      <w:pPr>
        <w:sectPr w:rsidR="00331886" w:rsidSect="00331886">
          <w:headerReference w:type="even" r:id="rId8"/>
          <w:headerReference w:type="default" r:id="rId9"/>
          <w:footerReference w:type="even" r:id="rId10"/>
          <w:footerReference w:type="default" r:id="rId11"/>
          <w:headerReference w:type="first" r:id="rId12"/>
          <w:footerReference w:type="first" r:id="rId13"/>
          <w:type w:val="continuous"/>
          <w:pgSz w:w="11907" w:h="16839"/>
          <w:pgMar w:top="1440" w:right="1797" w:bottom="1440" w:left="1797" w:header="720" w:footer="3402" w:gutter="0"/>
          <w:cols w:space="708"/>
          <w:titlePg/>
          <w:docGrid w:linePitch="360"/>
        </w:sectPr>
      </w:pPr>
    </w:p>
    <w:p w14:paraId="7EDBEFD5" w14:textId="6359A23A" w:rsidR="00331886" w:rsidRDefault="00331886" w:rsidP="00331886">
      <w:pPr>
        <w:outlineLvl w:val="0"/>
        <w:rPr>
          <w:rFonts w:cs="Arial"/>
          <w:color w:val="FF0000"/>
          <w:sz w:val="24"/>
        </w:rPr>
      </w:pPr>
      <w:r w:rsidRPr="007A1328">
        <w:rPr>
          <w:sz w:val="36"/>
        </w:rPr>
        <w:lastRenderedPageBreak/>
        <w:t>Contents</w:t>
      </w:r>
      <w:r w:rsidRPr="00F562AE">
        <w:rPr>
          <w:rFonts w:cs="Arial"/>
          <w:color w:val="FF0000"/>
          <w:sz w:val="24"/>
        </w:rPr>
        <w:t xml:space="preserve"> </w:t>
      </w:r>
    </w:p>
    <w:p w14:paraId="3B90518E" w14:textId="1DBB8907" w:rsidR="00460ADB" w:rsidRDefault="00460ADB" w:rsidP="00460ADB">
      <w:pPr>
        <w:tabs>
          <w:tab w:val="right" w:leader="dot" w:pos="7938"/>
        </w:tabs>
        <w:spacing w:after="120"/>
        <w:rPr>
          <w:rFonts w:cs="Arial"/>
          <w:sz w:val="28"/>
          <w:szCs w:val="22"/>
        </w:rPr>
      </w:pPr>
      <w:r w:rsidRPr="00771ED3">
        <w:rPr>
          <w:rFonts w:cs="Arial"/>
          <w:sz w:val="28"/>
          <w:szCs w:val="22"/>
        </w:rPr>
        <w:t>Mammals</w:t>
      </w:r>
      <w:r>
        <w:rPr>
          <w:rFonts w:cs="Arial"/>
          <w:sz w:val="28"/>
          <w:szCs w:val="22"/>
        </w:rPr>
        <w:tab/>
      </w:r>
      <w:r w:rsidR="00035906">
        <w:rPr>
          <w:rFonts w:cs="Arial"/>
          <w:sz w:val="28"/>
          <w:szCs w:val="22"/>
        </w:rPr>
        <w:t>1</w:t>
      </w:r>
    </w:p>
    <w:p w14:paraId="2A959552" w14:textId="609B8470" w:rsidR="00460ADB" w:rsidRDefault="00460ADB" w:rsidP="00460ADB">
      <w:pPr>
        <w:tabs>
          <w:tab w:val="right" w:leader="dot" w:pos="7938"/>
        </w:tabs>
        <w:spacing w:after="120"/>
        <w:rPr>
          <w:rFonts w:cs="Arial"/>
          <w:sz w:val="28"/>
          <w:szCs w:val="22"/>
        </w:rPr>
      </w:pPr>
      <w:r>
        <w:rPr>
          <w:rFonts w:cs="Arial"/>
          <w:sz w:val="28"/>
          <w:szCs w:val="22"/>
        </w:rPr>
        <w:t>Birds</w:t>
      </w:r>
      <w:r>
        <w:rPr>
          <w:rFonts w:cs="Arial"/>
          <w:sz w:val="28"/>
          <w:szCs w:val="22"/>
        </w:rPr>
        <w:tab/>
      </w:r>
      <w:r w:rsidR="00035906">
        <w:rPr>
          <w:rFonts w:cs="Arial"/>
          <w:sz w:val="28"/>
          <w:szCs w:val="22"/>
        </w:rPr>
        <w:t>2</w:t>
      </w:r>
    </w:p>
    <w:p w14:paraId="478E315F" w14:textId="2A9B2B08" w:rsidR="00460ADB" w:rsidRDefault="00460ADB" w:rsidP="00460ADB">
      <w:pPr>
        <w:tabs>
          <w:tab w:val="right" w:leader="dot" w:pos="7938"/>
        </w:tabs>
        <w:spacing w:after="120"/>
        <w:rPr>
          <w:rFonts w:cs="Arial"/>
          <w:sz w:val="28"/>
          <w:szCs w:val="22"/>
        </w:rPr>
      </w:pPr>
      <w:r>
        <w:rPr>
          <w:rFonts w:cs="Arial"/>
          <w:sz w:val="28"/>
          <w:szCs w:val="22"/>
        </w:rPr>
        <w:t>Reptiles</w:t>
      </w:r>
      <w:r>
        <w:rPr>
          <w:rFonts w:cs="Arial"/>
          <w:sz w:val="28"/>
          <w:szCs w:val="22"/>
        </w:rPr>
        <w:tab/>
      </w:r>
      <w:r w:rsidR="00035906">
        <w:rPr>
          <w:rFonts w:cs="Arial"/>
          <w:sz w:val="28"/>
          <w:szCs w:val="22"/>
        </w:rPr>
        <w:t>6</w:t>
      </w:r>
    </w:p>
    <w:p w14:paraId="3508E766" w14:textId="441A9B84" w:rsidR="00460ADB" w:rsidRDefault="00460ADB" w:rsidP="00460ADB">
      <w:pPr>
        <w:tabs>
          <w:tab w:val="right" w:leader="dot" w:pos="7938"/>
        </w:tabs>
        <w:spacing w:after="120"/>
        <w:rPr>
          <w:rFonts w:cs="Arial"/>
          <w:sz w:val="28"/>
          <w:szCs w:val="22"/>
        </w:rPr>
      </w:pPr>
      <w:r>
        <w:rPr>
          <w:rFonts w:cs="Arial"/>
          <w:sz w:val="28"/>
          <w:szCs w:val="22"/>
        </w:rPr>
        <w:t>Fish</w:t>
      </w:r>
      <w:r>
        <w:rPr>
          <w:rFonts w:cs="Arial"/>
          <w:sz w:val="28"/>
          <w:szCs w:val="22"/>
        </w:rPr>
        <w:tab/>
      </w:r>
      <w:r w:rsidR="00035906">
        <w:rPr>
          <w:rFonts w:cs="Arial"/>
          <w:sz w:val="28"/>
          <w:szCs w:val="22"/>
        </w:rPr>
        <w:t>6</w:t>
      </w:r>
    </w:p>
    <w:p w14:paraId="31A1FE62" w14:textId="77777777" w:rsidR="00460ADB" w:rsidRDefault="00460ADB" w:rsidP="00460ADB">
      <w:pPr>
        <w:tabs>
          <w:tab w:val="right" w:leader="dot" w:pos="7938"/>
        </w:tabs>
        <w:spacing w:after="120"/>
        <w:rPr>
          <w:rFonts w:cs="Arial"/>
          <w:sz w:val="28"/>
          <w:szCs w:val="22"/>
        </w:rPr>
      </w:pPr>
      <w:r>
        <w:rPr>
          <w:rFonts w:cs="Arial"/>
          <w:sz w:val="28"/>
          <w:szCs w:val="22"/>
        </w:rPr>
        <w:t>Insects</w:t>
      </w:r>
      <w:r>
        <w:rPr>
          <w:rFonts w:cs="Arial"/>
          <w:sz w:val="28"/>
          <w:szCs w:val="22"/>
        </w:rPr>
        <w:tab/>
        <w:t>7</w:t>
      </w:r>
    </w:p>
    <w:p w14:paraId="2EA8D6A3" w14:textId="77777777" w:rsidR="00460ADB" w:rsidRDefault="00460ADB" w:rsidP="00460ADB">
      <w:pPr>
        <w:tabs>
          <w:tab w:val="right" w:leader="dot" w:pos="7938"/>
        </w:tabs>
        <w:spacing w:after="120"/>
        <w:rPr>
          <w:rFonts w:cs="Arial"/>
          <w:sz w:val="28"/>
          <w:szCs w:val="22"/>
        </w:rPr>
      </w:pPr>
      <w:r>
        <w:rPr>
          <w:rFonts w:cs="Arial"/>
          <w:sz w:val="28"/>
          <w:szCs w:val="22"/>
        </w:rPr>
        <w:t>Endnotes</w:t>
      </w:r>
    </w:p>
    <w:p w14:paraId="1E3EE74F" w14:textId="77777777" w:rsidR="00460ADB" w:rsidRDefault="00460ADB" w:rsidP="00460ADB">
      <w:pPr>
        <w:tabs>
          <w:tab w:val="right" w:leader="dot" w:pos="7938"/>
        </w:tabs>
        <w:spacing w:after="120"/>
        <w:ind w:firstLine="720"/>
        <w:rPr>
          <w:rFonts w:cs="Arial"/>
          <w:sz w:val="28"/>
          <w:szCs w:val="22"/>
        </w:rPr>
      </w:pPr>
      <w:r>
        <w:rPr>
          <w:rFonts w:cs="Arial"/>
          <w:sz w:val="28"/>
          <w:szCs w:val="22"/>
        </w:rPr>
        <w:t>Endnote 1 – About the endnotes</w:t>
      </w:r>
      <w:r>
        <w:rPr>
          <w:rFonts w:cs="Arial"/>
          <w:sz w:val="28"/>
          <w:szCs w:val="22"/>
        </w:rPr>
        <w:tab/>
        <w:t>8</w:t>
      </w:r>
    </w:p>
    <w:p w14:paraId="6E3C8F19" w14:textId="77777777" w:rsidR="00460ADB" w:rsidRDefault="00460ADB" w:rsidP="00460ADB">
      <w:pPr>
        <w:tabs>
          <w:tab w:val="right" w:leader="dot" w:pos="7938"/>
        </w:tabs>
        <w:spacing w:after="120"/>
        <w:ind w:firstLine="720"/>
        <w:rPr>
          <w:rFonts w:cs="Arial"/>
          <w:sz w:val="28"/>
          <w:szCs w:val="22"/>
        </w:rPr>
      </w:pPr>
      <w:r>
        <w:rPr>
          <w:rFonts w:cs="Arial"/>
          <w:sz w:val="28"/>
          <w:szCs w:val="22"/>
        </w:rPr>
        <w:t>Endnote 2 – Abbreviation key</w:t>
      </w:r>
      <w:r>
        <w:rPr>
          <w:rFonts w:cs="Arial"/>
          <w:sz w:val="28"/>
          <w:szCs w:val="22"/>
        </w:rPr>
        <w:tab/>
        <w:t>9</w:t>
      </w:r>
    </w:p>
    <w:p w14:paraId="244AA446" w14:textId="77777777" w:rsidR="00460ADB" w:rsidRDefault="00460ADB" w:rsidP="00460ADB">
      <w:pPr>
        <w:tabs>
          <w:tab w:val="right" w:leader="dot" w:pos="7938"/>
        </w:tabs>
        <w:spacing w:after="120"/>
        <w:ind w:firstLine="720"/>
        <w:rPr>
          <w:rFonts w:cs="Arial"/>
          <w:sz w:val="28"/>
          <w:szCs w:val="22"/>
        </w:rPr>
      </w:pPr>
      <w:r>
        <w:rPr>
          <w:rFonts w:cs="Arial"/>
          <w:sz w:val="28"/>
          <w:szCs w:val="22"/>
        </w:rPr>
        <w:t>Endnote 3 – Legislation history</w:t>
      </w:r>
      <w:r>
        <w:rPr>
          <w:rFonts w:cs="Arial"/>
          <w:sz w:val="28"/>
          <w:szCs w:val="22"/>
        </w:rPr>
        <w:tab/>
        <w:t>10</w:t>
      </w:r>
    </w:p>
    <w:p w14:paraId="5E8CE460" w14:textId="77777777" w:rsidR="00460ADB" w:rsidRPr="00771ED3" w:rsidRDefault="00460ADB" w:rsidP="00460ADB">
      <w:pPr>
        <w:tabs>
          <w:tab w:val="right" w:leader="dot" w:pos="7938"/>
        </w:tabs>
        <w:spacing w:after="120"/>
        <w:ind w:firstLine="720"/>
        <w:rPr>
          <w:rFonts w:cs="Arial"/>
          <w:sz w:val="28"/>
          <w:szCs w:val="22"/>
        </w:rPr>
      </w:pPr>
      <w:r>
        <w:rPr>
          <w:rFonts w:cs="Arial"/>
          <w:sz w:val="28"/>
          <w:szCs w:val="22"/>
        </w:rPr>
        <w:t>Endnote 4 Amendment history</w:t>
      </w:r>
      <w:r>
        <w:rPr>
          <w:rFonts w:cs="Arial"/>
          <w:sz w:val="28"/>
          <w:szCs w:val="22"/>
        </w:rPr>
        <w:tab/>
        <w:t>13</w:t>
      </w:r>
    </w:p>
    <w:p w14:paraId="286E2CA0" w14:textId="77777777" w:rsidR="00460ADB" w:rsidRPr="00F562AE" w:rsidRDefault="00460ADB" w:rsidP="00331886">
      <w:pPr>
        <w:outlineLvl w:val="0"/>
        <w:rPr>
          <w:sz w:val="36"/>
        </w:rPr>
      </w:pPr>
    </w:p>
    <w:p w14:paraId="568CC686" w14:textId="77777777" w:rsidR="00331886" w:rsidRDefault="00331886" w:rsidP="00331886"/>
    <w:p w14:paraId="71A8DE2A" w14:textId="77777777" w:rsidR="00331886" w:rsidRPr="00164D8F" w:rsidRDefault="00331886" w:rsidP="00331886">
      <w:pPr>
        <w:sectPr w:rsidR="00331886" w:rsidRPr="00164D8F" w:rsidSect="00436157">
          <w:headerReference w:type="even" r:id="rId14"/>
          <w:headerReference w:type="default" r:id="rId15"/>
          <w:footerReference w:type="even" r:id="rId16"/>
          <w:footerReference w:type="default" r:id="rId17"/>
          <w:headerReference w:type="first" r:id="rId18"/>
          <w:footerReference w:type="first" r:id="rId19"/>
          <w:pgSz w:w="11907" w:h="16839"/>
          <w:pgMar w:top="2378" w:right="1797" w:bottom="1440" w:left="1797" w:header="720" w:footer="709" w:gutter="0"/>
          <w:pgNumType w:fmt="lowerRoman" w:start="1"/>
          <w:cols w:space="708"/>
          <w:docGrid w:linePitch="360"/>
        </w:sectPr>
      </w:pPr>
    </w:p>
    <w:p w14:paraId="33C4EB1E" w14:textId="77777777" w:rsidR="005D39E8" w:rsidRPr="007658E6" w:rsidRDefault="005D39E8" w:rsidP="005D39E8">
      <w:pPr>
        <w:spacing w:before="100" w:beforeAutospacing="1" w:after="100" w:afterAutospacing="1" w:line="240" w:lineRule="auto"/>
        <w:jc w:val="center"/>
        <w:rPr>
          <w:rFonts w:eastAsia="Times New Roman" w:cs="Times New Roman"/>
          <w:sz w:val="24"/>
          <w:szCs w:val="24"/>
          <w:lang w:eastAsia="en-AU"/>
        </w:rPr>
      </w:pPr>
      <w:r w:rsidRPr="007658E6">
        <w:rPr>
          <w:rFonts w:eastAsia="Times New Roman" w:cs="Times New Roman"/>
          <w:b/>
          <w:bCs/>
          <w:sz w:val="28"/>
          <w:szCs w:val="28"/>
          <w:lang w:eastAsia="en-AU"/>
        </w:rPr>
        <w:lastRenderedPageBreak/>
        <w:t>Commonwealth of Australia</w:t>
      </w:r>
    </w:p>
    <w:p w14:paraId="247C9F17" w14:textId="77777777" w:rsidR="005D39E8" w:rsidRPr="007658E6" w:rsidRDefault="005D39E8" w:rsidP="005D39E8">
      <w:pPr>
        <w:spacing w:before="100" w:beforeAutospacing="1" w:after="100" w:afterAutospacing="1" w:line="240" w:lineRule="auto"/>
        <w:jc w:val="center"/>
        <w:rPr>
          <w:rFonts w:eastAsia="Times New Roman" w:cs="Times New Roman"/>
          <w:sz w:val="24"/>
          <w:szCs w:val="24"/>
          <w:lang w:eastAsia="en-AU"/>
        </w:rPr>
      </w:pPr>
      <w:r w:rsidRPr="007658E6">
        <w:rPr>
          <w:rFonts w:eastAsia="Times New Roman" w:cs="Times New Roman"/>
          <w:b/>
          <w:bCs/>
          <w:sz w:val="28"/>
          <w:szCs w:val="28"/>
          <w:lang w:eastAsia="en-AU"/>
        </w:rPr>
        <w:t>Declaration under s209 of the</w:t>
      </w:r>
    </w:p>
    <w:p w14:paraId="5BEFE9E1" w14:textId="77777777" w:rsidR="005D39E8" w:rsidRPr="007658E6" w:rsidRDefault="005D39E8" w:rsidP="005D39E8">
      <w:pPr>
        <w:spacing w:before="100" w:beforeAutospacing="1" w:after="100" w:afterAutospacing="1" w:line="240" w:lineRule="auto"/>
        <w:jc w:val="center"/>
        <w:rPr>
          <w:rFonts w:eastAsia="Times New Roman" w:cs="Times New Roman"/>
          <w:sz w:val="24"/>
          <w:szCs w:val="24"/>
          <w:lang w:eastAsia="en-AU"/>
        </w:rPr>
      </w:pPr>
      <w:r w:rsidRPr="007658E6">
        <w:rPr>
          <w:rFonts w:eastAsia="Times New Roman" w:cs="Times New Roman"/>
          <w:b/>
          <w:bCs/>
          <w:i/>
          <w:iCs/>
          <w:sz w:val="28"/>
          <w:szCs w:val="28"/>
          <w:lang w:eastAsia="en-AU"/>
        </w:rPr>
        <w:t>Environment Protection and Biodiversity Conservation Act 1999</w:t>
      </w:r>
    </w:p>
    <w:p w14:paraId="1DEC433E" w14:textId="77777777" w:rsidR="005D39E8" w:rsidRPr="00DD119C" w:rsidRDefault="005D39E8" w:rsidP="005D39E8">
      <w:pPr>
        <w:autoSpaceDE w:val="0"/>
        <w:autoSpaceDN w:val="0"/>
        <w:adjustRightInd w:val="0"/>
        <w:spacing w:line="240" w:lineRule="auto"/>
        <w:rPr>
          <w:rFonts w:cs="Times New Roman"/>
          <w:sz w:val="24"/>
          <w:szCs w:val="24"/>
        </w:rPr>
      </w:pPr>
      <w:bookmarkStart w:id="0" w:name="param0"/>
      <w:bookmarkStart w:id="1" w:name="param1"/>
      <w:bookmarkEnd w:id="0"/>
      <w:bookmarkEnd w:id="1"/>
      <w:r w:rsidRPr="00DD119C">
        <w:rPr>
          <w:rFonts w:cs="Times New Roman"/>
          <w:sz w:val="24"/>
          <w:szCs w:val="24"/>
        </w:rPr>
        <w:t>I, ROBERT MURRAY HILL, Minister for t</w:t>
      </w:r>
      <w:r>
        <w:rPr>
          <w:rFonts w:cs="Times New Roman"/>
          <w:sz w:val="24"/>
          <w:szCs w:val="24"/>
        </w:rPr>
        <w:t xml:space="preserve">he Environment and Heritage, in </w:t>
      </w:r>
      <w:r w:rsidRPr="00DD119C">
        <w:rPr>
          <w:rFonts w:cs="Times New Roman"/>
          <w:sz w:val="24"/>
          <w:szCs w:val="24"/>
        </w:rPr>
        <w:t>pursuance of s209 of the</w:t>
      </w:r>
      <w:r>
        <w:rPr>
          <w:rFonts w:cs="Times New Roman"/>
          <w:sz w:val="24"/>
          <w:szCs w:val="24"/>
        </w:rPr>
        <w:t xml:space="preserve"> </w:t>
      </w:r>
      <w:r w:rsidRPr="00DD119C">
        <w:rPr>
          <w:rFonts w:cs="Times New Roman"/>
          <w:i/>
          <w:iCs/>
          <w:sz w:val="24"/>
          <w:szCs w:val="24"/>
        </w:rPr>
        <w:t>Environment Protection and Biodiversity Conservation Act 1999</w:t>
      </w:r>
      <w:r w:rsidRPr="00DD119C">
        <w:rPr>
          <w:rFonts w:cs="Times New Roman"/>
          <w:sz w:val="24"/>
          <w:szCs w:val="24"/>
        </w:rPr>
        <w:t>, hereby declare that a list of migratory</w:t>
      </w:r>
      <w:r>
        <w:rPr>
          <w:rFonts w:cs="Times New Roman"/>
          <w:sz w:val="24"/>
          <w:szCs w:val="24"/>
        </w:rPr>
        <w:t xml:space="preserve"> </w:t>
      </w:r>
      <w:r w:rsidRPr="00DD119C">
        <w:rPr>
          <w:rFonts w:cs="Times New Roman"/>
          <w:sz w:val="24"/>
          <w:szCs w:val="24"/>
        </w:rPr>
        <w:t>species to that Act shall be deemed to be established by inclusion of the following migratory species:</w:t>
      </w:r>
    </w:p>
    <w:p w14:paraId="0BDC6796" w14:textId="77777777" w:rsidR="005D39E8" w:rsidRPr="0013611C" w:rsidRDefault="005D39E8" w:rsidP="005D39E8">
      <w:pPr>
        <w:pStyle w:val="ActHead3"/>
        <w:spacing w:before="360" w:after="200"/>
        <w:rPr>
          <w:rStyle w:val="CharDivNo"/>
          <w:b w:val="0"/>
          <w:sz w:val="36"/>
          <w:szCs w:val="36"/>
        </w:rPr>
      </w:pPr>
      <w:bookmarkStart w:id="2" w:name="_Toc453857990"/>
      <w:r w:rsidRPr="0013611C">
        <w:rPr>
          <w:rStyle w:val="CharDivNo"/>
          <w:b w:val="0"/>
          <w:sz w:val="36"/>
          <w:szCs w:val="36"/>
        </w:rPr>
        <w:t>Mammals</w:t>
      </w:r>
      <w:bookmarkEnd w:id="2"/>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3685"/>
      </w:tblGrid>
      <w:tr w:rsidR="005D39E8" w:rsidRPr="00924A0E" w14:paraId="74D096E2" w14:textId="77777777" w:rsidTr="005A240D">
        <w:trPr>
          <w:trHeight w:val="397"/>
        </w:trPr>
        <w:tc>
          <w:tcPr>
            <w:tcW w:w="5637" w:type="dxa"/>
            <w:vAlign w:val="center"/>
          </w:tcPr>
          <w:p w14:paraId="217E929A" w14:textId="77777777" w:rsidR="005D39E8" w:rsidRPr="00924A0E" w:rsidRDefault="005D39E8" w:rsidP="005A240D">
            <w:pPr>
              <w:rPr>
                <w:rFonts w:cs="Times New Roman"/>
                <w:bCs/>
                <w:i/>
                <w:iCs/>
                <w:sz w:val="24"/>
                <w:szCs w:val="24"/>
              </w:rPr>
            </w:pPr>
            <w:r w:rsidRPr="00924A0E">
              <w:rPr>
                <w:rFonts w:cs="Times New Roman"/>
                <w:bCs/>
                <w:i/>
                <w:iCs/>
                <w:sz w:val="24"/>
                <w:szCs w:val="24"/>
              </w:rPr>
              <w:t>Balaena glacialis australis</w:t>
            </w:r>
          </w:p>
        </w:tc>
        <w:tc>
          <w:tcPr>
            <w:tcW w:w="3685" w:type="dxa"/>
            <w:vAlign w:val="center"/>
          </w:tcPr>
          <w:p w14:paraId="0FCADEC3" w14:textId="77777777" w:rsidR="005D39E8" w:rsidRPr="00924A0E" w:rsidRDefault="005D39E8" w:rsidP="005A240D">
            <w:pPr>
              <w:rPr>
                <w:rFonts w:cs="Times New Roman"/>
                <w:bCs/>
                <w:i/>
                <w:iCs/>
                <w:sz w:val="24"/>
                <w:szCs w:val="24"/>
              </w:rPr>
            </w:pPr>
          </w:p>
        </w:tc>
      </w:tr>
      <w:tr w:rsidR="005D39E8" w:rsidRPr="00924A0E" w14:paraId="3E845B6C" w14:textId="77777777" w:rsidTr="005A240D">
        <w:trPr>
          <w:trHeight w:val="397"/>
        </w:trPr>
        <w:tc>
          <w:tcPr>
            <w:tcW w:w="5637" w:type="dxa"/>
            <w:vAlign w:val="center"/>
          </w:tcPr>
          <w:p w14:paraId="01395737" w14:textId="77777777" w:rsidR="005D39E8" w:rsidRPr="00924A0E" w:rsidRDefault="005D39E8" w:rsidP="005A240D">
            <w:pPr>
              <w:rPr>
                <w:rFonts w:cs="Times New Roman"/>
                <w:bCs/>
                <w:i/>
                <w:iCs/>
                <w:sz w:val="24"/>
                <w:szCs w:val="24"/>
              </w:rPr>
            </w:pPr>
            <w:r w:rsidRPr="00924A0E">
              <w:rPr>
                <w:rFonts w:cs="Times New Roman"/>
                <w:bCs/>
                <w:i/>
                <w:iCs/>
                <w:sz w:val="24"/>
                <w:szCs w:val="24"/>
              </w:rPr>
              <w:t xml:space="preserve">Balaenoptera </w:t>
            </w:r>
            <w:proofErr w:type="spellStart"/>
            <w:r w:rsidRPr="00924A0E">
              <w:rPr>
                <w:rFonts w:cs="Times New Roman"/>
                <w:bCs/>
                <w:i/>
                <w:iCs/>
                <w:sz w:val="24"/>
                <w:szCs w:val="24"/>
              </w:rPr>
              <w:t>bonaerensis</w:t>
            </w:r>
            <w:proofErr w:type="spellEnd"/>
            <w:r w:rsidRPr="00924A0E">
              <w:rPr>
                <w:rFonts w:cs="Times New Roman"/>
                <w:bCs/>
                <w:i/>
                <w:iCs/>
                <w:sz w:val="24"/>
                <w:szCs w:val="24"/>
              </w:rPr>
              <w:t xml:space="preserve"> </w:t>
            </w:r>
          </w:p>
        </w:tc>
        <w:tc>
          <w:tcPr>
            <w:tcW w:w="3685" w:type="dxa"/>
            <w:vAlign w:val="center"/>
          </w:tcPr>
          <w:p w14:paraId="0FD376E1" w14:textId="77777777" w:rsidR="005D39E8" w:rsidRPr="00924A0E" w:rsidRDefault="005D39E8" w:rsidP="005A240D">
            <w:pPr>
              <w:rPr>
                <w:rFonts w:cs="Times New Roman"/>
                <w:bCs/>
                <w:iCs/>
                <w:sz w:val="24"/>
                <w:szCs w:val="24"/>
              </w:rPr>
            </w:pPr>
            <w:r w:rsidRPr="00924A0E">
              <w:rPr>
                <w:rFonts w:cs="Times New Roman"/>
                <w:bCs/>
                <w:iCs/>
                <w:sz w:val="24"/>
                <w:szCs w:val="24"/>
              </w:rPr>
              <w:t>Antarctic Minke Whale</w:t>
            </w:r>
          </w:p>
        </w:tc>
      </w:tr>
      <w:tr w:rsidR="005D39E8" w:rsidRPr="00924A0E" w14:paraId="14F4B11A" w14:textId="77777777" w:rsidTr="005A240D">
        <w:trPr>
          <w:trHeight w:val="397"/>
        </w:trPr>
        <w:tc>
          <w:tcPr>
            <w:tcW w:w="5637" w:type="dxa"/>
            <w:vAlign w:val="center"/>
          </w:tcPr>
          <w:p w14:paraId="76B420B9" w14:textId="77777777" w:rsidR="005D39E8" w:rsidRPr="00924A0E" w:rsidRDefault="005D39E8" w:rsidP="005A240D">
            <w:pPr>
              <w:rPr>
                <w:rFonts w:cs="Times New Roman"/>
                <w:bCs/>
                <w:i/>
                <w:iCs/>
                <w:sz w:val="24"/>
                <w:szCs w:val="24"/>
              </w:rPr>
            </w:pPr>
            <w:r w:rsidRPr="00924A0E">
              <w:rPr>
                <w:rFonts w:cs="Times New Roman"/>
                <w:bCs/>
                <w:i/>
                <w:iCs/>
                <w:sz w:val="24"/>
                <w:szCs w:val="24"/>
              </w:rPr>
              <w:t xml:space="preserve">Balaenoptera borealis </w:t>
            </w:r>
          </w:p>
        </w:tc>
        <w:tc>
          <w:tcPr>
            <w:tcW w:w="3685" w:type="dxa"/>
            <w:vAlign w:val="center"/>
          </w:tcPr>
          <w:p w14:paraId="775863AC" w14:textId="77777777" w:rsidR="005D39E8" w:rsidRPr="00924A0E" w:rsidRDefault="005D39E8" w:rsidP="005A240D">
            <w:pPr>
              <w:rPr>
                <w:rFonts w:cs="Times New Roman"/>
                <w:bCs/>
                <w:iCs/>
                <w:sz w:val="24"/>
                <w:szCs w:val="24"/>
              </w:rPr>
            </w:pPr>
            <w:r w:rsidRPr="00924A0E">
              <w:rPr>
                <w:rFonts w:cs="Times New Roman"/>
                <w:bCs/>
                <w:iCs/>
                <w:sz w:val="24"/>
                <w:szCs w:val="24"/>
              </w:rPr>
              <w:t>Sei Whale</w:t>
            </w:r>
          </w:p>
        </w:tc>
      </w:tr>
      <w:tr w:rsidR="005D39E8" w:rsidRPr="00924A0E" w14:paraId="4F6837DD" w14:textId="77777777" w:rsidTr="005A240D">
        <w:trPr>
          <w:trHeight w:val="397"/>
        </w:trPr>
        <w:tc>
          <w:tcPr>
            <w:tcW w:w="5637" w:type="dxa"/>
            <w:vAlign w:val="center"/>
          </w:tcPr>
          <w:p w14:paraId="0A3AF06A" w14:textId="77777777" w:rsidR="005D39E8" w:rsidRPr="00924A0E" w:rsidRDefault="005D39E8" w:rsidP="005A240D">
            <w:pPr>
              <w:rPr>
                <w:rFonts w:cs="Times New Roman"/>
                <w:bCs/>
                <w:i/>
                <w:iCs/>
                <w:sz w:val="24"/>
                <w:szCs w:val="24"/>
              </w:rPr>
            </w:pPr>
            <w:r w:rsidRPr="00924A0E">
              <w:rPr>
                <w:rFonts w:cs="Times New Roman"/>
                <w:bCs/>
                <w:i/>
                <w:iCs/>
                <w:sz w:val="24"/>
                <w:szCs w:val="24"/>
              </w:rPr>
              <w:t xml:space="preserve">Balaenoptera </w:t>
            </w:r>
            <w:proofErr w:type="spellStart"/>
            <w:r w:rsidRPr="00924A0E">
              <w:rPr>
                <w:rFonts w:cs="Times New Roman"/>
                <w:bCs/>
                <w:i/>
                <w:iCs/>
                <w:sz w:val="24"/>
                <w:szCs w:val="24"/>
              </w:rPr>
              <w:t>edeni</w:t>
            </w:r>
            <w:proofErr w:type="spellEnd"/>
            <w:r w:rsidRPr="00924A0E">
              <w:rPr>
                <w:rFonts w:cs="Times New Roman"/>
                <w:bCs/>
                <w:i/>
                <w:iCs/>
                <w:sz w:val="24"/>
                <w:szCs w:val="24"/>
              </w:rPr>
              <w:t xml:space="preserve"> </w:t>
            </w:r>
          </w:p>
        </w:tc>
        <w:tc>
          <w:tcPr>
            <w:tcW w:w="3685" w:type="dxa"/>
            <w:vAlign w:val="center"/>
          </w:tcPr>
          <w:p w14:paraId="1225CE4E" w14:textId="77777777" w:rsidR="005D39E8" w:rsidRPr="00924A0E" w:rsidRDefault="005D39E8" w:rsidP="005A240D">
            <w:pPr>
              <w:rPr>
                <w:rFonts w:cs="Times New Roman"/>
                <w:bCs/>
                <w:iCs/>
                <w:sz w:val="24"/>
                <w:szCs w:val="24"/>
              </w:rPr>
            </w:pPr>
            <w:r w:rsidRPr="00924A0E">
              <w:rPr>
                <w:rFonts w:cs="Times New Roman"/>
                <w:bCs/>
                <w:iCs/>
                <w:sz w:val="24"/>
                <w:szCs w:val="24"/>
              </w:rPr>
              <w:t>Bryde’s whale</w:t>
            </w:r>
          </w:p>
        </w:tc>
      </w:tr>
      <w:tr w:rsidR="005D39E8" w:rsidRPr="00924A0E" w14:paraId="6110B777" w14:textId="77777777" w:rsidTr="005A240D">
        <w:trPr>
          <w:trHeight w:val="397"/>
        </w:trPr>
        <w:tc>
          <w:tcPr>
            <w:tcW w:w="5637" w:type="dxa"/>
            <w:vAlign w:val="center"/>
          </w:tcPr>
          <w:p w14:paraId="6C33F598" w14:textId="77777777" w:rsidR="005D39E8" w:rsidRPr="00924A0E" w:rsidRDefault="005D39E8" w:rsidP="005A240D">
            <w:pPr>
              <w:rPr>
                <w:rFonts w:cs="Times New Roman"/>
                <w:bCs/>
                <w:i/>
                <w:iCs/>
                <w:sz w:val="24"/>
                <w:szCs w:val="24"/>
              </w:rPr>
            </w:pPr>
            <w:r w:rsidRPr="00924A0E">
              <w:rPr>
                <w:rFonts w:cs="Times New Roman"/>
                <w:bCs/>
                <w:i/>
                <w:iCs/>
                <w:sz w:val="24"/>
                <w:szCs w:val="24"/>
              </w:rPr>
              <w:t>Balaenoptera musculus</w:t>
            </w:r>
          </w:p>
        </w:tc>
        <w:tc>
          <w:tcPr>
            <w:tcW w:w="3685" w:type="dxa"/>
            <w:vAlign w:val="center"/>
          </w:tcPr>
          <w:p w14:paraId="2061C008" w14:textId="77777777" w:rsidR="005D39E8" w:rsidRPr="00924A0E" w:rsidRDefault="005D39E8" w:rsidP="005A240D">
            <w:pPr>
              <w:rPr>
                <w:rFonts w:cs="Times New Roman"/>
                <w:bCs/>
                <w:i/>
                <w:iCs/>
                <w:sz w:val="24"/>
                <w:szCs w:val="24"/>
              </w:rPr>
            </w:pPr>
          </w:p>
        </w:tc>
      </w:tr>
      <w:tr w:rsidR="005D39E8" w:rsidRPr="00924A0E" w14:paraId="683A79BE" w14:textId="77777777" w:rsidTr="005A240D">
        <w:trPr>
          <w:trHeight w:val="397"/>
        </w:trPr>
        <w:tc>
          <w:tcPr>
            <w:tcW w:w="5637" w:type="dxa"/>
            <w:vAlign w:val="center"/>
          </w:tcPr>
          <w:p w14:paraId="595B31C9" w14:textId="77777777" w:rsidR="005D39E8" w:rsidRPr="00924A0E" w:rsidRDefault="005D39E8" w:rsidP="005A240D">
            <w:pPr>
              <w:rPr>
                <w:rFonts w:cs="Times New Roman"/>
                <w:bCs/>
                <w:i/>
                <w:iCs/>
                <w:sz w:val="24"/>
                <w:szCs w:val="24"/>
              </w:rPr>
            </w:pPr>
            <w:r w:rsidRPr="00924A0E">
              <w:rPr>
                <w:rFonts w:cs="Times New Roman"/>
                <w:bCs/>
                <w:i/>
                <w:iCs/>
                <w:sz w:val="24"/>
                <w:szCs w:val="24"/>
              </w:rPr>
              <w:t xml:space="preserve">Balaenoptera physalus </w:t>
            </w:r>
          </w:p>
        </w:tc>
        <w:tc>
          <w:tcPr>
            <w:tcW w:w="3685" w:type="dxa"/>
            <w:vAlign w:val="center"/>
          </w:tcPr>
          <w:p w14:paraId="1A91D8E5" w14:textId="77777777" w:rsidR="005D39E8" w:rsidRPr="00924A0E" w:rsidRDefault="005D39E8" w:rsidP="005A240D">
            <w:pPr>
              <w:rPr>
                <w:rFonts w:cs="Times New Roman"/>
                <w:bCs/>
                <w:iCs/>
                <w:sz w:val="24"/>
                <w:szCs w:val="24"/>
              </w:rPr>
            </w:pPr>
            <w:r w:rsidRPr="00924A0E">
              <w:rPr>
                <w:rFonts w:cs="Times New Roman"/>
                <w:bCs/>
                <w:iCs/>
                <w:sz w:val="24"/>
                <w:szCs w:val="24"/>
              </w:rPr>
              <w:t>Fin Whale</w:t>
            </w:r>
          </w:p>
        </w:tc>
      </w:tr>
      <w:tr w:rsidR="009816DD" w:rsidRPr="00924A0E" w14:paraId="65E85000" w14:textId="77777777" w:rsidTr="005A240D">
        <w:trPr>
          <w:trHeight w:val="397"/>
        </w:trPr>
        <w:tc>
          <w:tcPr>
            <w:tcW w:w="5637" w:type="dxa"/>
            <w:vAlign w:val="center"/>
          </w:tcPr>
          <w:p w14:paraId="18F72660" w14:textId="2522838B" w:rsidR="009816DD" w:rsidRPr="00924A0E" w:rsidRDefault="009816DD" w:rsidP="009816DD">
            <w:pPr>
              <w:rPr>
                <w:rFonts w:cs="Times New Roman"/>
                <w:bCs/>
                <w:i/>
                <w:iCs/>
                <w:sz w:val="24"/>
                <w:szCs w:val="24"/>
              </w:rPr>
            </w:pPr>
            <w:r>
              <w:rPr>
                <w:rFonts w:cs="Times New Roman"/>
                <w:bCs/>
                <w:i/>
                <w:iCs/>
                <w:sz w:val="24"/>
                <w:szCs w:val="24"/>
              </w:rPr>
              <w:t xml:space="preserve">Balaenoptera </w:t>
            </w:r>
            <w:proofErr w:type="spellStart"/>
            <w:r>
              <w:rPr>
                <w:rFonts w:cs="Times New Roman"/>
                <w:bCs/>
                <w:i/>
                <w:iCs/>
                <w:sz w:val="24"/>
                <w:szCs w:val="24"/>
              </w:rPr>
              <w:t>omurai</w:t>
            </w:r>
            <w:proofErr w:type="spellEnd"/>
          </w:p>
        </w:tc>
        <w:tc>
          <w:tcPr>
            <w:tcW w:w="3685" w:type="dxa"/>
            <w:vAlign w:val="center"/>
          </w:tcPr>
          <w:p w14:paraId="5C87EEFD" w14:textId="77777777" w:rsidR="009816DD" w:rsidRPr="00924A0E" w:rsidRDefault="009816DD" w:rsidP="005A240D">
            <w:pPr>
              <w:rPr>
                <w:rFonts w:cs="Times New Roman"/>
                <w:bCs/>
                <w:iCs/>
                <w:sz w:val="24"/>
                <w:szCs w:val="24"/>
              </w:rPr>
            </w:pPr>
          </w:p>
        </w:tc>
      </w:tr>
      <w:tr w:rsidR="005D39E8" w:rsidRPr="00924A0E" w14:paraId="55080B08" w14:textId="77777777" w:rsidTr="005A240D">
        <w:trPr>
          <w:trHeight w:val="397"/>
        </w:trPr>
        <w:tc>
          <w:tcPr>
            <w:tcW w:w="5637" w:type="dxa"/>
            <w:vAlign w:val="center"/>
          </w:tcPr>
          <w:p w14:paraId="265D62D7" w14:textId="68CB0912" w:rsidR="005D39E8" w:rsidRPr="00924A0E" w:rsidRDefault="005D39E8" w:rsidP="005A240D">
            <w:pPr>
              <w:rPr>
                <w:rFonts w:cs="Times New Roman"/>
                <w:bCs/>
                <w:i/>
                <w:iCs/>
                <w:sz w:val="24"/>
                <w:szCs w:val="24"/>
              </w:rPr>
            </w:pPr>
            <w:proofErr w:type="spellStart"/>
            <w:r w:rsidRPr="00924A0E">
              <w:rPr>
                <w:rFonts w:cs="Times New Roman"/>
                <w:bCs/>
                <w:i/>
                <w:iCs/>
                <w:sz w:val="24"/>
                <w:szCs w:val="24"/>
              </w:rPr>
              <w:t>Caperea</w:t>
            </w:r>
            <w:proofErr w:type="spellEnd"/>
            <w:r w:rsidRPr="00924A0E">
              <w:rPr>
                <w:rFonts w:cs="Times New Roman"/>
                <w:bCs/>
                <w:i/>
                <w:iCs/>
                <w:sz w:val="24"/>
                <w:szCs w:val="24"/>
              </w:rPr>
              <w:t xml:space="preserve"> marginata </w:t>
            </w:r>
          </w:p>
        </w:tc>
        <w:tc>
          <w:tcPr>
            <w:tcW w:w="3685" w:type="dxa"/>
            <w:vAlign w:val="center"/>
          </w:tcPr>
          <w:p w14:paraId="67A58C66" w14:textId="769A3669" w:rsidR="005D39E8" w:rsidRPr="00924A0E" w:rsidRDefault="005D39E8" w:rsidP="005A240D">
            <w:pPr>
              <w:rPr>
                <w:rFonts w:cs="Times New Roman"/>
                <w:bCs/>
                <w:iCs/>
                <w:sz w:val="24"/>
                <w:szCs w:val="24"/>
              </w:rPr>
            </w:pPr>
            <w:r w:rsidRPr="00924A0E">
              <w:rPr>
                <w:rFonts w:cs="Times New Roman"/>
                <w:bCs/>
                <w:iCs/>
                <w:sz w:val="24"/>
                <w:szCs w:val="24"/>
              </w:rPr>
              <w:t>Pygmy Right Whale</w:t>
            </w:r>
          </w:p>
        </w:tc>
      </w:tr>
      <w:tr w:rsidR="005D39E8" w:rsidRPr="00924A0E" w14:paraId="2781DEEC" w14:textId="77777777" w:rsidTr="005A240D">
        <w:trPr>
          <w:trHeight w:val="397"/>
        </w:trPr>
        <w:tc>
          <w:tcPr>
            <w:tcW w:w="5637" w:type="dxa"/>
            <w:vAlign w:val="center"/>
          </w:tcPr>
          <w:p w14:paraId="309C13EA" w14:textId="77777777" w:rsidR="005D39E8" w:rsidRPr="00924A0E" w:rsidRDefault="005D39E8" w:rsidP="005A240D">
            <w:pPr>
              <w:rPr>
                <w:rFonts w:cs="Times New Roman"/>
                <w:bCs/>
                <w:i/>
                <w:iCs/>
                <w:sz w:val="24"/>
                <w:szCs w:val="24"/>
              </w:rPr>
            </w:pPr>
            <w:r w:rsidRPr="00924A0E">
              <w:rPr>
                <w:rFonts w:cs="Times New Roman"/>
                <w:bCs/>
                <w:i/>
                <w:iCs/>
                <w:sz w:val="24"/>
                <w:szCs w:val="24"/>
              </w:rPr>
              <w:t>Dugong dugon</w:t>
            </w:r>
          </w:p>
        </w:tc>
        <w:tc>
          <w:tcPr>
            <w:tcW w:w="3685" w:type="dxa"/>
            <w:vAlign w:val="center"/>
          </w:tcPr>
          <w:p w14:paraId="6EB4C1F6" w14:textId="77777777" w:rsidR="005D39E8" w:rsidRPr="00924A0E" w:rsidRDefault="005D39E8" w:rsidP="005A240D">
            <w:pPr>
              <w:rPr>
                <w:rFonts w:cs="Times New Roman"/>
                <w:bCs/>
                <w:i/>
                <w:iCs/>
                <w:sz w:val="24"/>
                <w:szCs w:val="24"/>
              </w:rPr>
            </w:pPr>
          </w:p>
        </w:tc>
      </w:tr>
      <w:tr w:rsidR="005D39E8" w:rsidRPr="00924A0E" w14:paraId="215C696A" w14:textId="77777777" w:rsidTr="005A240D">
        <w:trPr>
          <w:trHeight w:val="397"/>
        </w:trPr>
        <w:tc>
          <w:tcPr>
            <w:tcW w:w="5637" w:type="dxa"/>
            <w:vAlign w:val="center"/>
          </w:tcPr>
          <w:p w14:paraId="3C51D495" w14:textId="77777777" w:rsidR="005D39E8" w:rsidRPr="00924A0E" w:rsidRDefault="005D39E8" w:rsidP="005A240D">
            <w:pPr>
              <w:rPr>
                <w:rFonts w:cs="Times New Roman"/>
                <w:bCs/>
                <w:i/>
                <w:iCs/>
                <w:sz w:val="24"/>
                <w:szCs w:val="24"/>
              </w:rPr>
            </w:pPr>
            <w:proofErr w:type="spellStart"/>
            <w:r w:rsidRPr="00924A0E">
              <w:rPr>
                <w:rFonts w:cs="Times New Roman"/>
                <w:bCs/>
                <w:i/>
                <w:iCs/>
                <w:sz w:val="24"/>
                <w:szCs w:val="24"/>
              </w:rPr>
              <w:t>Lagenodelphis</w:t>
            </w:r>
            <w:proofErr w:type="spellEnd"/>
            <w:r w:rsidRPr="00924A0E">
              <w:rPr>
                <w:rFonts w:cs="Times New Roman"/>
                <w:bCs/>
                <w:i/>
                <w:iCs/>
                <w:sz w:val="24"/>
                <w:szCs w:val="24"/>
              </w:rPr>
              <w:t xml:space="preserve"> </w:t>
            </w:r>
            <w:proofErr w:type="spellStart"/>
            <w:r w:rsidRPr="00924A0E">
              <w:rPr>
                <w:rFonts w:cs="Times New Roman"/>
                <w:bCs/>
                <w:i/>
                <w:iCs/>
                <w:sz w:val="24"/>
                <w:szCs w:val="24"/>
              </w:rPr>
              <w:t>hosei</w:t>
            </w:r>
            <w:proofErr w:type="spellEnd"/>
            <w:r w:rsidRPr="00924A0E">
              <w:rPr>
                <w:rFonts w:cs="Times New Roman"/>
                <w:bCs/>
                <w:i/>
                <w:iCs/>
                <w:sz w:val="24"/>
                <w:szCs w:val="24"/>
              </w:rPr>
              <w:t xml:space="preserve"> </w:t>
            </w:r>
            <w:r w:rsidRPr="00924A0E">
              <w:rPr>
                <w:rFonts w:cs="Times New Roman"/>
                <w:bCs/>
                <w:iCs/>
                <w:sz w:val="24"/>
                <w:szCs w:val="24"/>
              </w:rPr>
              <w:t>(Southeast Asian populations)</w:t>
            </w:r>
          </w:p>
        </w:tc>
        <w:tc>
          <w:tcPr>
            <w:tcW w:w="3685" w:type="dxa"/>
            <w:vAlign w:val="center"/>
          </w:tcPr>
          <w:p w14:paraId="2A553198" w14:textId="77777777" w:rsidR="005D39E8" w:rsidRPr="00924A0E" w:rsidRDefault="005D39E8" w:rsidP="005A240D">
            <w:pPr>
              <w:rPr>
                <w:rFonts w:cs="Times New Roman"/>
                <w:bCs/>
                <w:i/>
                <w:iCs/>
                <w:sz w:val="24"/>
                <w:szCs w:val="24"/>
              </w:rPr>
            </w:pPr>
          </w:p>
        </w:tc>
      </w:tr>
      <w:tr w:rsidR="005D39E8" w:rsidRPr="00924A0E" w14:paraId="50D8AD65" w14:textId="77777777" w:rsidTr="005A240D">
        <w:trPr>
          <w:trHeight w:val="397"/>
        </w:trPr>
        <w:tc>
          <w:tcPr>
            <w:tcW w:w="5637" w:type="dxa"/>
            <w:vAlign w:val="center"/>
          </w:tcPr>
          <w:p w14:paraId="7144CF23" w14:textId="77777777" w:rsidR="005D39E8" w:rsidRPr="00924A0E" w:rsidRDefault="005D39E8" w:rsidP="005A240D">
            <w:pPr>
              <w:rPr>
                <w:rFonts w:cs="Times New Roman"/>
                <w:bCs/>
                <w:i/>
                <w:iCs/>
                <w:sz w:val="24"/>
                <w:szCs w:val="24"/>
              </w:rPr>
            </w:pPr>
            <w:proofErr w:type="spellStart"/>
            <w:r w:rsidRPr="00924A0E">
              <w:rPr>
                <w:rFonts w:cs="Times New Roman"/>
                <w:bCs/>
                <w:i/>
                <w:iCs/>
                <w:sz w:val="24"/>
                <w:szCs w:val="24"/>
              </w:rPr>
              <w:t>Lagenorhynchus</w:t>
            </w:r>
            <w:proofErr w:type="spellEnd"/>
            <w:r w:rsidRPr="00924A0E">
              <w:rPr>
                <w:rFonts w:cs="Times New Roman"/>
                <w:bCs/>
                <w:i/>
                <w:iCs/>
                <w:sz w:val="24"/>
                <w:szCs w:val="24"/>
              </w:rPr>
              <w:t xml:space="preserve"> obscurus</w:t>
            </w:r>
          </w:p>
        </w:tc>
        <w:tc>
          <w:tcPr>
            <w:tcW w:w="3685" w:type="dxa"/>
            <w:vAlign w:val="center"/>
          </w:tcPr>
          <w:p w14:paraId="77CB646D" w14:textId="77777777" w:rsidR="005D39E8" w:rsidRPr="00924A0E" w:rsidRDefault="005D39E8" w:rsidP="005A240D">
            <w:pPr>
              <w:rPr>
                <w:rFonts w:cs="Times New Roman"/>
                <w:bCs/>
                <w:i/>
                <w:iCs/>
                <w:sz w:val="24"/>
                <w:szCs w:val="24"/>
              </w:rPr>
            </w:pPr>
          </w:p>
        </w:tc>
      </w:tr>
      <w:tr w:rsidR="005D39E8" w:rsidRPr="00924A0E" w14:paraId="4B9D283A" w14:textId="77777777" w:rsidTr="005A240D">
        <w:trPr>
          <w:trHeight w:val="397"/>
        </w:trPr>
        <w:tc>
          <w:tcPr>
            <w:tcW w:w="5637" w:type="dxa"/>
            <w:vAlign w:val="center"/>
          </w:tcPr>
          <w:p w14:paraId="2380E904" w14:textId="77777777" w:rsidR="005D39E8" w:rsidRPr="00924A0E" w:rsidRDefault="005D39E8" w:rsidP="005A240D">
            <w:pPr>
              <w:rPr>
                <w:rFonts w:cs="Times New Roman"/>
                <w:bCs/>
                <w:i/>
                <w:iCs/>
                <w:sz w:val="24"/>
                <w:szCs w:val="24"/>
              </w:rPr>
            </w:pPr>
            <w:r w:rsidRPr="00924A0E">
              <w:rPr>
                <w:rFonts w:cs="Times New Roman"/>
                <w:bCs/>
                <w:i/>
                <w:iCs/>
                <w:sz w:val="24"/>
                <w:szCs w:val="24"/>
              </w:rPr>
              <w:t>Megaptera novaeangliae</w:t>
            </w:r>
          </w:p>
        </w:tc>
        <w:tc>
          <w:tcPr>
            <w:tcW w:w="3685" w:type="dxa"/>
            <w:vAlign w:val="center"/>
          </w:tcPr>
          <w:p w14:paraId="2377F275" w14:textId="77777777" w:rsidR="005D39E8" w:rsidRPr="00924A0E" w:rsidRDefault="005D39E8" w:rsidP="005A240D">
            <w:pPr>
              <w:rPr>
                <w:rFonts w:cs="Times New Roman"/>
                <w:bCs/>
                <w:i/>
                <w:iCs/>
                <w:sz w:val="24"/>
                <w:szCs w:val="24"/>
              </w:rPr>
            </w:pPr>
          </w:p>
        </w:tc>
      </w:tr>
      <w:tr w:rsidR="005D39E8" w:rsidRPr="00924A0E" w14:paraId="0ABD7797" w14:textId="77777777" w:rsidTr="005A240D">
        <w:trPr>
          <w:trHeight w:val="397"/>
        </w:trPr>
        <w:tc>
          <w:tcPr>
            <w:tcW w:w="5637" w:type="dxa"/>
            <w:vAlign w:val="center"/>
          </w:tcPr>
          <w:p w14:paraId="671D1BF9" w14:textId="77777777" w:rsidR="005D39E8" w:rsidRPr="00924A0E" w:rsidRDefault="005D39E8" w:rsidP="005A240D">
            <w:pPr>
              <w:rPr>
                <w:rFonts w:cs="Times New Roman"/>
                <w:bCs/>
                <w:i/>
                <w:iCs/>
                <w:sz w:val="24"/>
                <w:szCs w:val="24"/>
              </w:rPr>
            </w:pPr>
            <w:proofErr w:type="spellStart"/>
            <w:r w:rsidRPr="006A5EBE">
              <w:rPr>
                <w:rFonts w:cs="Times New Roman"/>
                <w:bCs/>
                <w:i/>
                <w:iCs/>
                <w:sz w:val="24"/>
                <w:szCs w:val="24"/>
              </w:rPr>
              <w:t>Orcaella</w:t>
            </w:r>
            <w:proofErr w:type="spellEnd"/>
            <w:r w:rsidRPr="006A5EBE">
              <w:rPr>
                <w:rFonts w:cs="Times New Roman"/>
                <w:bCs/>
                <w:i/>
                <w:iCs/>
                <w:sz w:val="24"/>
                <w:szCs w:val="24"/>
              </w:rPr>
              <w:t xml:space="preserve"> </w:t>
            </w:r>
            <w:proofErr w:type="spellStart"/>
            <w:r w:rsidRPr="006A5EBE">
              <w:rPr>
                <w:rFonts w:cs="Times New Roman"/>
                <w:bCs/>
                <w:i/>
                <w:iCs/>
                <w:sz w:val="24"/>
                <w:szCs w:val="24"/>
              </w:rPr>
              <w:t>heinsohni</w:t>
            </w:r>
            <w:proofErr w:type="spellEnd"/>
          </w:p>
        </w:tc>
        <w:tc>
          <w:tcPr>
            <w:tcW w:w="3685" w:type="dxa"/>
            <w:vAlign w:val="center"/>
          </w:tcPr>
          <w:p w14:paraId="62C716AB" w14:textId="77777777" w:rsidR="005D39E8" w:rsidRPr="00924A0E" w:rsidRDefault="005D39E8" w:rsidP="005A240D">
            <w:pPr>
              <w:rPr>
                <w:rFonts w:cs="Times New Roman"/>
                <w:bCs/>
                <w:i/>
                <w:iCs/>
                <w:sz w:val="24"/>
                <w:szCs w:val="24"/>
              </w:rPr>
            </w:pPr>
          </w:p>
        </w:tc>
      </w:tr>
      <w:tr w:rsidR="005D39E8" w:rsidRPr="00924A0E" w14:paraId="68DD3264" w14:textId="77777777" w:rsidTr="005A240D">
        <w:trPr>
          <w:trHeight w:val="397"/>
        </w:trPr>
        <w:tc>
          <w:tcPr>
            <w:tcW w:w="5637" w:type="dxa"/>
            <w:vAlign w:val="center"/>
          </w:tcPr>
          <w:p w14:paraId="21A18AB0" w14:textId="77777777" w:rsidR="005D39E8" w:rsidRPr="00623E80" w:rsidRDefault="005D39E8" w:rsidP="005A240D">
            <w:pPr>
              <w:ind w:left="658"/>
              <w:rPr>
                <w:rFonts w:cs="Times New Roman"/>
                <w:bCs/>
                <w:iCs/>
                <w:sz w:val="24"/>
                <w:szCs w:val="24"/>
              </w:rPr>
            </w:pPr>
            <w:r w:rsidRPr="00C17D79">
              <w:rPr>
                <w:rFonts w:cs="Times New Roman"/>
                <w:bCs/>
                <w:iCs/>
                <w:sz w:val="20"/>
                <w:szCs w:val="24"/>
              </w:rPr>
              <w:t xml:space="preserve">Note: The </w:t>
            </w:r>
            <w:proofErr w:type="spellStart"/>
            <w:r w:rsidRPr="00C17D79">
              <w:rPr>
                <w:rFonts w:cs="Times New Roman"/>
                <w:bCs/>
                <w:i/>
                <w:iCs/>
                <w:sz w:val="20"/>
                <w:szCs w:val="24"/>
              </w:rPr>
              <w:t>Orcaella</w:t>
            </w:r>
            <w:proofErr w:type="spellEnd"/>
            <w:r w:rsidRPr="00C17D79">
              <w:rPr>
                <w:rFonts w:cs="Times New Roman"/>
                <w:bCs/>
                <w:i/>
                <w:iCs/>
                <w:sz w:val="20"/>
                <w:szCs w:val="24"/>
              </w:rPr>
              <w:t xml:space="preserve"> </w:t>
            </w:r>
            <w:proofErr w:type="spellStart"/>
            <w:r w:rsidRPr="00C17D79">
              <w:rPr>
                <w:rFonts w:cs="Times New Roman"/>
                <w:bCs/>
                <w:i/>
                <w:iCs/>
                <w:sz w:val="20"/>
                <w:szCs w:val="24"/>
              </w:rPr>
              <w:t>heinsohni</w:t>
            </w:r>
            <w:proofErr w:type="spellEnd"/>
            <w:r w:rsidRPr="00C17D79">
              <w:rPr>
                <w:rFonts w:cs="Times New Roman"/>
                <w:bCs/>
                <w:iCs/>
                <w:sz w:val="20"/>
                <w:szCs w:val="24"/>
              </w:rPr>
              <w:t xml:space="preserve"> (the Australian Snubfin Dolphin) was previously included as part of the listing for the </w:t>
            </w:r>
            <w:proofErr w:type="spellStart"/>
            <w:r w:rsidRPr="00C17D79">
              <w:rPr>
                <w:rFonts w:cs="Times New Roman"/>
                <w:bCs/>
                <w:i/>
                <w:iCs/>
                <w:sz w:val="20"/>
                <w:szCs w:val="24"/>
              </w:rPr>
              <w:t>Orcaella</w:t>
            </w:r>
            <w:proofErr w:type="spellEnd"/>
            <w:r w:rsidRPr="00C17D79">
              <w:rPr>
                <w:rFonts w:cs="Times New Roman"/>
                <w:bCs/>
                <w:i/>
                <w:iCs/>
                <w:sz w:val="20"/>
                <w:szCs w:val="24"/>
              </w:rPr>
              <w:t xml:space="preserve"> brevirostris</w:t>
            </w:r>
            <w:r w:rsidRPr="00C17D79">
              <w:rPr>
                <w:rFonts w:cs="Times New Roman"/>
                <w:bCs/>
                <w:iCs/>
                <w:sz w:val="20"/>
                <w:szCs w:val="24"/>
              </w:rPr>
              <w:t xml:space="preserve"> (the Irrawaddy Dolphin).</w:t>
            </w:r>
          </w:p>
        </w:tc>
        <w:tc>
          <w:tcPr>
            <w:tcW w:w="3685" w:type="dxa"/>
            <w:vAlign w:val="center"/>
          </w:tcPr>
          <w:p w14:paraId="4D524992" w14:textId="77777777" w:rsidR="005D39E8" w:rsidRPr="00924A0E" w:rsidRDefault="005D39E8" w:rsidP="005A240D">
            <w:pPr>
              <w:rPr>
                <w:rFonts w:cs="Times New Roman"/>
                <w:bCs/>
                <w:i/>
                <w:iCs/>
                <w:sz w:val="24"/>
                <w:szCs w:val="24"/>
              </w:rPr>
            </w:pPr>
          </w:p>
        </w:tc>
      </w:tr>
      <w:tr w:rsidR="005D39E8" w:rsidRPr="00924A0E" w14:paraId="1D31DE80" w14:textId="77777777" w:rsidTr="005A240D">
        <w:trPr>
          <w:trHeight w:val="397"/>
        </w:trPr>
        <w:tc>
          <w:tcPr>
            <w:tcW w:w="5637" w:type="dxa"/>
            <w:vAlign w:val="center"/>
          </w:tcPr>
          <w:p w14:paraId="08E303B1" w14:textId="77777777" w:rsidR="005D39E8" w:rsidRPr="00924A0E" w:rsidRDefault="005D39E8" w:rsidP="005A240D">
            <w:pPr>
              <w:rPr>
                <w:rFonts w:cs="Times New Roman"/>
                <w:bCs/>
                <w:i/>
                <w:iCs/>
                <w:sz w:val="24"/>
                <w:szCs w:val="24"/>
              </w:rPr>
            </w:pPr>
            <w:r w:rsidRPr="00924A0E">
              <w:rPr>
                <w:rFonts w:cs="Times New Roman"/>
                <w:bCs/>
                <w:i/>
                <w:iCs/>
                <w:sz w:val="24"/>
                <w:szCs w:val="24"/>
              </w:rPr>
              <w:t xml:space="preserve">Orcinus orca </w:t>
            </w:r>
          </w:p>
        </w:tc>
        <w:tc>
          <w:tcPr>
            <w:tcW w:w="3685" w:type="dxa"/>
            <w:vAlign w:val="center"/>
          </w:tcPr>
          <w:p w14:paraId="08115D38" w14:textId="77777777" w:rsidR="005D39E8" w:rsidRPr="00924A0E" w:rsidRDefault="005D39E8" w:rsidP="005A240D">
            <w:pPr>
              <w:rPr>
                <w:rFonts w:cs="Times New Roman"/>
                <w:bCs/>
                <w:iCs/>
                <w:sz w:val="24"/>
                <w:szCs w:val="24"/>
              </w:rPr>
            </w:pPr>
            <w:r w:rsidRPr="00924A0E">
              <w:rPr>
                <w:rFonts w:cs="Times New Roman"/>
                <w:bCs/>
                <w:iCs/>
                <w:sz w:val="24"/>
                <w:szCs w:val="24"/>
              </w:rPr>
              <w:t>Killer whale</w:t>
            </w:r>
          </w:p>
        </w:tc>
      </w:tr>
      <w:tr w:rsidR="005D39E8" w:rsidRPr="00924A0E" w14:paraId="1EA2F96B" w14:textId="77777777" w:rsidTr="005A240D">
        <w:trPr>
          <w:trHeight w:val="397"/>
        </w:trPr>
        <w:tc>
          <w:tcPr>
            <w:tcW w:w="5637" w:type="dxa"/>
            <w:vAlign w:val="center"/>
          </w:tcPr>
          <w:p w14:paraId="1D318DF9" w14:textId="77777777" w:rsidR="005D39E8" w:rsidRPr="00924A0E" w:rsidRDefault="005D39E8" w:rsidP="005A240D">
            <w:pPr>
              <w:rPr>
                <w:rFonts w:cs="Times New Roman"/>
                <w:bCs/>
                <w:i/>
                <w:iCs/>
                <w:sz w:val="24"/>
                <w:szCs w:val="24"/>
              </w:rPr>
            </w:pPr>
            <w:r w:rsidRPr="00924A0E">
              <w:rPr>
                <w:rFonts w:cs="Times New Roman"/>
                <w:bCs/>
                <w:i/>
                <w:iCs/>
                <w:sz w:val="24"/>
                <w:szCs w:val="24"/>
              </w:rPr>
              <w:t xml:space="preserve">Phocoena </w:t>
            </w:r>
            <w:proofErr w:type="spellStart"/>
            <w:r w:rsidRPr="00924A0E">
              <w:rPr>
                <w:rFonts w:cs="Times New Roman"/>
                <w:bCs/>
                <w:i/>
                <w:iCs/>
                <w:sz w:val="24"/>
                <w:szCs w:val="24"/>
              </w:rPr>
              <w:t>dioptrica</w:t>
            </w:r>
            <w:proofErr w:type="spellEnd"/>
          </w:p>
        </w:tc>
        <w:tc>
          <w:tcPr>
            <w:tcW w:w="3685" w:type="dxa"/>
            <w:vAlign w:val="center"/>
          </w:tcPr>
          <w:p w14:paraId="11204926" w14:textId="77777777" w:rsidR="005D39E8" w:rsidRPr="00924A0E" w:rsidRDefault="005D39E8" w:rsidP="005A240D">
            <w:pPr>
              <w:rPr>
                <w:rFonts w:cs="Times New Roman"/>
                <w:bCs/>
                <w:i/>
                <w:iCs/>
                <w:sz w:val="24"/>
                <w:szCs w:val="24"/>
              </w:rPr>
            </w:pPr>
          </w:p>
        </w:tc>
      </w:tr>
      <w:tr w:rsidR="005D39E8" w:rsidRPr="00924A0E" w14:paraId="49F3580A" w14:textId="77777777" w:rsidTr="005A240D">
        <w:trPr>
          <w:trHeight w:val="397"/>
        </w:trPr>
        <w:tc>
          <w:tcPr>
            <w:tcW w:w="5637" w:type="dxa"/>
            <w:vAlign w:val="center"/>
          </w:tcPr>
          <w:p w14:paraId="6D4743B4" w14:textId="77777777" w:rsidR="005D39E8" w:rsidRPr="00924A0E" w:rsidRDefault="005D39E8" w:rsidP="005A240D">
            <w:pPr>
              <w:rPr>
                <w:rFonts w:cs="Times New Roman"/>
                <w:bCs/>
                <w:i/>
                <w:iCs/>
                <w:sz w:val="24"/>
                <w:szCs w:val="24"/>
              </w:rPr>
            </w:pPr>
            <w:r w:rsidRPr="00924A0E">
              <w:rPr>
                <w:rFonts w:cs="Times New Roman"/>
                <w:bCs/>
                <w:i/>
                <w:iCs/>
                <w:sz w:val="24"/>
                <w:szCs w:val="24"/>
              </w:rPr>
              <w:t xml:space="preserve">Physeter macrocephalus </w:t>
            </w:r>
          </w:p>
        </w:tc>
        <w:tc>
          <w:tcPr>
            <w:tcW w:w="3685" w:type="dxa"/>
            <w:vAlign w:val="center"/>
          </w:tcPr>
          <w:p w14:paraId="61FD3551" w14:textId="77777777" w:rsidR="005D39E8" w:rsidRPr="00924A0E" w:rsidRDefault="005D39E8" w:rsidP="005A240D">
            <w:pPr>
              <w:rPr>
                <w:rFonts w:cs="Times New Roman"/>
                <w:bCs/>
                <w:iCs/>
                <w:sz w:val="24"/>
                <w:szCs w:val="24"/>
              </w:rPr>
            </w:pPr>
            <w:r w:rsidRPr="00924A0E">
              <w:rPr>
                <w:rFonts w:cs="Times New Roman"/>
                <w:bCs/>
                <w:iCs/>
                <w:sz w:val="24"/>
                <w:szCs w:val="24"/>
              </w:rPr>
              <w:t>Sperm whale</w:t>
            </w:r>
          </w:p>
        </w:tc>
      </w:tr>
      <w:tr w:rsidR="005D39E8" w:rsidRPr="00924A0E" w14:paraId="412A58AE" w14:textId="77777777" w:rsidTr="005A240D">
        <w:trPr>
          <w:trHeight w:val="397"/>
        </w:trPr>
        <w:tc>
          <w:tcPr>
            <w:tcW w:w="5637" w:type="dxa"/>
            <w:vAlign w:val="center"/>
          </w:tcPr>
          <w:p w14:paraId="17855BE4" w14:textId="77777777" w:rsidR="005D39E8" w:rsidRPr="00924A0E" w:rsidRDefault="005D39E8" w:rsidP="005A240D">
            <w:pPr>
              <w:rPr>
                <w:rFonts w:cs="Times New Roman"/>
                <w:bCs/>
                <w:i/>
                <w:iCs/>
                <w:sz w:val="24"/>
                <w:szCs w:val="24"/>
              </w:rPr>
            </w:pPr>
            <w:r w:rsidRPr="00924A0E">
              <w:rPr>
                <w:rFonts w:cs="Times New Roman"/>
                <w:bCs/>
                <w:i/>
                <w:iCs/>
                <w:sz w:val="24"/>
                <w:szCs w:val="24"/>
              </w:rPr>
              <w:lastRenderedPageBreak/>
              <w:t>Sousa chinensis</w:t>
            </w:r>
          </w:p>
        </w:tc>
        <w:tc>
          <w:tcPr>
            <w:tcW w:w="3685" w:type="dxa"/>
            <w:vAlign w:val="center"/>
          </w:tcPr>
          <w:p w14:paraId="7222EEA6" w14:textId="77777777" w:rsidR="005D39E8" w:rsidRPr="00924A0E" w:rsidRDefault="005D39E8" w:rsidP="005A240D">
            <w:pPr>
              <w:rPr>
                <w:rFonts w:cs="Times New Roman"/>
                <w:bCs/>
                <w:i/>
                <w:iCs/>
                <w:sz w:val="24"/>
                <w:szCs w:val="24"/>
              </w:rPr>
            </w:pPr>
          </w:p>
        </w:tc>
      </w:tr>
      <w:tr w:rsidR="005D39E8" w:rsidRPr="00924A0E" w14:paraId="74619204" w14:textId="77777777" w:rsidTr="005A240D">
        <w:trPr>
          <w:trHeight w:val="397"/>
        </w:trPr>
        <w:tc>
          <w:tcPr>
            <w:tcW w:w="5637" w:type="dxa"/>
            <w:vAlign w:val="center"/>
          </w:tcPr>
          <w:p w14:paraId="1098E727" w14:textId="77777777" w:rsidR="005D39E8" w:rsidRPr="00924A0E" w:rsidRDefault="005D39E8" w:rsidP="005A240D">
            <w:pPr>
              <w:ind w:left="660" w:hanging="660"/>
              <w:rPr>
                <w:rFonts w:cs="Times New Roman"/>
                <w:bCs/>
                <w:i/>
                <w:iCs/>
                <w:sz w:val="24"/>
                <w:szCs w:val="24"/>
              </w:rPr>
            </w:pPr>
            <w:proofErr w:type="spellStart"/>
            <w:r w:rsidRPr="00924A0E">
              <w:rPr>
                <w:rFonts w:cs="Times New Roman"/>
                <w:bCs/>
                <w:i/>
                <w:iCs/>
                <w:sz w:val="24"/>
                <w:szCs w:val="24"/>
              </w:rPr>
              <w:t>Stenella</w:t>
            </w:r>
            <w:proofErr w:type="spellEnd"/>
            <w:r w:rsidRPr="00924A0E">
              <w:rPr>
                <w:rFonts w:cs="Times New Roman"/>
                <w:bCs/>
                <w:i/>
                <w:iCs/>
                <w:sz w:val="24"/>
                <w:szCs w:val="24"/>
              </w:rPr>
              <w:t xml:space="preserve"> </w:t>
            </w:r>
            <w:proofErr w:type="spellStart"/>
            <w:r w:rsidRPr="00924A0E">
              <w:rPr>
                <w:rFonts w:cs="Times New Roman"/>
                <w:bCs/>
                <w:i/>
                <w:iCs/>
                <w:sz w:val="24"/>
                <w:szCs w:val="24"/>
              </w:rPr>
              <w:t>attenuata</w:t>
            </w:r>
            <w:proofErr w:type="spellEnd"/>
            <w:r w:rsidRPr="00924A0E">
              <w:rPr>
                <w:rFonts w:cs="Times New Roman"/>
                <w:bCs/>
                <w:i/>
                <w:iCs/>
                <w:sz w:val="24"/>
                <w:szCs w:val="24"/>
              </w:rPr>
              <w:t xml:space="preserve"> </w:t>
            </w:r>
            <w:r w:rsidRPr="00924A0E">
              <w:rPr>
                <w:rFonts w:cs="Times New Roman"/>
                <w:bCs/>
                <w:iCs/>
                <w:sz w:val="24"/>
                <w:szCs w:val="24"/>
              </w:rPr>
              <w:t>(eastern tropical Pacific population, Southeast Asian populations)</w:t>
            </w:r>
          </w:p>
        </w:tc>
        <w:tc>
          <w:tcPr>
            <w:tcW w:w="3685" w:type="dxa"/>
            <w:vAlign w:val="center"/>
          </w:tcPr>
          <w:p w14:paraId="54E871C6" w14:textId="77777777" w:rsidR="005D39E8" w:rsidRPr="00924A0E" w:rsidRDefault="005D39E8" w:rsidP="005A240D">
            <w:pPr>
              <w:rPr>
                <w:rFonts w:cs="Times New Roman"/>
                <w:bCs/>
                <w:i/>
                <w:iCs/>
                <w:sz w:val="24"/>
                <w:szCs w:val="24"/>
              </w:rPr>
            </w:pPr>
          </w:p>
        </w:tc>
      </w:tr>
      <w:tr w:rsidR="005D39E8" w:rsidRPr="00924A0E" w14:paraId="6A22DF6B" w14:textId="77777777" w:rsidTr="005A240D">
        <w:trPr>
          <w:trHeight w:val="397"/>
        </w:trPr>
        <w:tc>
          <w:tcPr>
            <w:tcW w:w="5637" w:type="dxa"/>
            <w:vAlign w:val="center"/>
          </w:tcPr>
          <w:p w14:paraId="5E2BA288" w14:textId="77777777" w:rsidR="005D39E8" w:rsidRPr="00924A0E" w:rsidRDefault="005D39E8" w:rsidP="005A240D">
            <w:pPr>
              <w:ind w:left="660" w:hanging="660"/>
              <w:rPr>
                <w:rFonts w:cs="Times New Roman"/>
                <w:bCs/>
                <w:i/>
                <w:iCs/>
                <w:sz w:val="24"/>
                <w:szCs w:val="24"/>
              </w:rPr>
            </w:pPr>
            <w:proofErr w:type="spellStart"/>
            <w:r w:rsidRPr="00924A0E">
              <w:rPr>
                <w:rFonts w:cs="Times New Roman"/>
                <w:bCs/>
                <w:i/>
                <w:iCs/>
                <w:sz w:val="24"/>
                <w:szCs w:val="24"/>
              </w:rPr>
              <w:t>Stenella</w:t>
            </w:r>
            <w:proofErr w:type="spellEnd"/>
            <w:r w:rsidRPr="00924A0E">
              <w:rPr>
                <w:rFonts w:cs="Times New Roman"/>
                <w:bCs/>
                <w:i/>
                <w:iCs/>
                <w:sz w:val="24"/>
                <w:szCs w:val="24"/>
              </w:rPr>
              <w:t xml:space="preserve"> longirostris </w:t>
            </w:r>
            <w:r w:rsidRPr="00924A0E">
              <w:rPr>
                <w:rFonts w:cs="Times New Roman"/>
                <w:bCs/>
                <w:iCs/>
                <w:sz w:val="24"/>
                <w:szCs w:val="24"/>
              </w:rPr>
              <w:t>(eastern tropical Pacific populations, Southeast Asian populations)</w:t>
            </w:r>
          </w:p>
        </w:tc>
        <w:tc>
          <w:tcPr>
            <w:tcW w:w="3685" w:type="dxa"/>
            <w:vAlign w:val="center"/>
          </w:tcPr>
          <w:p w14:paraId="4B0717A5" w14:textId="77777777" w:rsidR="005D39E8" w:rsidRPr="00924A0E" w:rsidRDefault="005D39E8" w:rsidP="005A240D">
            <w:pPr>
              <w:rPr>
                <w:rFonts w:cs="Times New Roman"/>
                <w:bCs/>
                <w:i/>
                <w:iCs/>
                <w:sz w:val="24"/>
                <w:szCs w:val="24"/>
              </w:rPr>
            </w:pPr>
          </w:p>
        </w:tc>
      </w:tr>
      <w:tr w:rsidR="005D39E8" w:rsidRPr="00924A0E" w14:paraId="3E23EBF1" w14:textId="77777777" w:rsidTr="005A240D">
        <w:trPr>
          <w:trHeight w:val="397"/>
        </w:trPr>
        <w:tc>
          <w:tcPr>
            <w:tcW w:w="5637" w:type="dxa"/>
            <w:vAlign w:val="center"/>
          </w:tcPr>
          <w:p w14:paraId="56E1FAD7" w14:textId="77777777" w:rsidR="005D39E8" w:rsidRPr="00924A0E" w:rsidRDefault="005D39E8" w:rsidP="005A240D">
            <w:pPr>
              <w:rPr>
                <w:rFonts w:cs="Times New Roman"/>
                <w:bCs/>
                <w:i/>
                <w:iCs/>
                <w:sz w:val="24"/>
                <w:szCs w:val="24"/>
              </w:rPr>
            </w:pPr>
            <w:r w:rsidRPr="00924A0E">
              <w:rPr>
                <w:rFonts w:cs="Times New Roman"/>
                <w:bCs/>
                <w:i/>
                <w:iCs/>
                <w:sz w:val="24"/>
                <w:szCs w:val="24"/>
              </w:rPr>
              <w:t xml:space="preserve">Tursiops </w:t>
            </w:r>
            <w:proofErr w:type="spellStart"/>
            <w:r w:rsidRPr="00924A0E">
              <w:rPr>
                <w:rFonts w:cs="Times New Roman"/>
                <w:bCs/>
                <w:i/>
                <w:iCs/>
                <w:sz w:val="24"/>
                <w:szCs w:val="24"/>
              </w:rPr>
              <w:t>aduncus</w:t>
            </w:r>
            <w:proofErr w:type="spellEnd"/>
            <w:r w:rsidRPr="00924A0E">
              <w:rPr>
                <w:rFonts w:cs="Times New Roman"/>
                <w:bCs/>
                <w:i/>
                <w:iCs/>
                <w:sz w:val="24"/>
                <w:szCs w:val="24"/>
              </w:rPr>
              <w:t xml:space="preserve"> </w:t>
            </w:r>
            <w:r w:rsidRPr="00924A0E">
              <w:rPr>
                <w:rFonts w:cs="Times New Roman"/>
                <w:bCs/>
                <w:iCs/>
                <w:sz w:val="24"/>
                <w:szCs w:val="24"/>
              </w:rPr>
              <w:t>(Arafura/Timor Sea populations)</w:t>
            </w:r>
          </w:p>
        </w:tc>
        <w:tc>
          <w:tcPr>
            <w:tcW w:w="3685" w:type="dxa"/>
            <w:vAlign w:val="center"/>
          </w:tcPr>
          <w:p w14:paraId="3660E452" w14:textId="77777777" w:rsidR="005D39E8" w:rsidRPr="00924A0E" w:rsidRDefault="005D39E8" w:rsidP="005A240D">
            <w:pPr>
              <w:rPr>
                <w:rFonts w:cs="Times New Roman"/>
                <w:bCs/>
                <w:i/>
                <w:iCs/>
                <w:sz w:val="24"/>
                <w:szCs w:val="24"/>
              </w:rPr>
            </w:pPr>
          </w:p>
        </w:tc>
      </w:tr>
    </w:tbl>
    <w:p w14:paraId="031F4157" w14:textId="77777777" w:rsidR="005D39E8" w:rsidRDefault="005D39E8" w:rsidP="005D39E8">
      <w:pPr>
        <w:outlineLvl w:val="0"/>
        <w:rPr>
          <w:rFonts w:cs="Times New Roman"/>
          <w:sz w:val="24"/>
          <w:szCs w:val="24"/>
        </w:rPr>
      </w:pPr>
    </w:p>
    <w:p w14:paraId="611A5057" w14:textId="77777777" w:rsidR="005D39E8" w:rsidRPr="0013611C" w:rsidRDefault="005D39E8" w:rsidP="005D39E8">
      <w:pPr>
        <w:pStyle w:val="Heading11"/>
        <w:rPr>
          <w:rStyle w:val="CharDivNo"/>
          <w:b w:val="0"/>
        </w:rPr>
      </w:pPr>
      <w:bookmarkStart w:id="3" w:name="_Toc453857991"/>
      <w:r w:rsidRPr="0013611C">
        <w:rPr>
          <w:rStyle w:val="CharDivNo"/>
        </w:rPr>
        <w:t>Birds</w:t>
      </w:r>
      <w:bookmarkEnd w:id="3"/>
    </w:p>
    <w:tbl>
      <w:tblPr>
        <w:tblStyle w:val="TableGrid"/>
        <w:tblW w:w="9039" w:type="dxa"/>
        <w:tblLook w:val="04A0" w:firstRow="1" w:lastRow="0" w:firstColumn="1" w:lastColumn="0" w:noHBand="0" w:noVBand="1"/>
      </w:tblPr>
      <w:tblGrid>
        <w:gridCol w:w="5495"/>
        <w:gridCol w:w="3544"/>
      </w:tblGrid>
      <w:tr w:rsidR="005D39E8" w:rsidRPr="00924A0E" w14:paraId="26F01995" w14:textId="77777777" w:rsidTr="005A240D">
        <w:trPr>
          <w:trHeight w:val="397"/>
        </w:trPr>
        <w:tc>
          <w:tcPr>
            <w:tcW w:w="9039" w:type="dxa"/>
            <w:gridSpan w:val="2"/>
            <w:tcBorders>
              <w:top w:val="nil"/>
              <w:left w:val="nil"/>
              <w:bottom w:val="nil"/>
              <w:right w:val="nil"/>
            </w:tcBorders>
            <w:vAlign w:val="center"/>
          </w:tcPr>
          <w:p w14:paraId="4988FA1D" w14:textId="77777777" w:rsidR="005D39E8" w:rsidRPr="00924A0E" w:rsidRDefault="005D39E8" w:rsidP="005A240D">
            <w:pPr>
              <w:rPr>
                <w:bCs/>
                <w:iCs/>
                <w:sz w:val="24"/>
                <w:szCs w:val="24"/>
              </w:rPr>
            </w:pPr>
            <w:r w:rsidRPr="00924A0E">
              <w:rPr>
                <w:bCs/>
                <w:iCs/>
                <w:sz w:val="24"/>
                <w:szCs w:val="24"/>
              </w:rPr>
              <w:t xml:space="preserve">All species in the family </w:t>
            </w:r>
            <w:r w:rsidRPr="00924A0E">
              <w:rPr>
                <w:bCs/>
                <w:i/>
                <w:iCs/>
                <w:sz w:val="24"/>
                <w:szCs w:val="24"/>
              </w:rPr>
              <w:t>Accipitridae</w:t>
            </w:r>
            <w:r w:rsidRPr="00924A0E">
              <w:rPr>
                <w:bCs/>
                <w:iCs/>
                <w:sz w:val="24"/>
                <w:szCs w:val="24"/>
              </w:rPr>
              <w:t xml:space="preserve"> for which Australia is a Range State.</w:t>
            </w:r>
          </w:p>
        </w:tc>
      </w:tr>
      <w:tr w:rsidR="005D39E8" w:rsidRPr="00924A0E" w14:paraId="26F9EB4F" w14:textId="77777777" w:rsidTr="005A240D">
        <w:trPr>
          <w:trHeight w:val="397"/>
        </w:trPr>
        <w:tc>
          <w:tcPr>
            <w:tcW w:w="9039" w:type="dxa"/>
            <w:gridSpan w:val="2"/>
            <w:tcBorders>
              <w:top w:val="nil"/>
              <w:left w:val="nil"/>
              <w:bottom w:val="nil"/>
              <w:right w:val="nil"/>
            </w:tcBorders>
            <w:vAlign w:val="center"/>
          </w:tcPr>
          <w:p w14:paraId="641223F2" w14:textId="77777777" w:rsidR="005D39E8" w:rsidRPr="00924A0E" w:rsidRDefault="005D39E8" w:rsidP="005A240D">
            <w:pPr>
              <w:rPr>
                <w:bCs/>
                <w:iCs/>
                <w:sz w:val="24"/>
                <w:szCs w:val="24"/>
              </w:rPr>
            </w:pPr>
            <w:r w:rsidRPr="00924A0E">
              <w:rPr>
                <w:bCs/>
                <w:iCs/>
                <w:sz w:val="24"/>
                <w:szCs w:val="24"/>
              </w:rPr>
              <w:t xml:space="preserve">All species in the family </w:t>
            </w:r>
            <w:r w:rsidRPr="00924A0E">
              <w:rPr>
                <w:bCs/>
                <w:i/>
                <w:iCs/>
                <w:sz w:val="24"/>
                <w:szCs w:val="24"/>
              </w:rPr>
              <w:t xml:space="preserve">Anatidae </w:t>
            </w:r>
            <w:r w:rsidRPr="00924A0E">
              <w:rPr>
                <w:bCs/>
                <w:iCs/>
                <w:sz w:val="24"/>
                <w:szCs w:val="24"/>
              </w:rPr>
              <w:t>for which Australia is a Range State.</w:t>
            </w:r>
          </w:p>
        </w:tc>
      </w:tr>
      <w:tr w:rsidR="005D39E8" w:rsidRPr="00924A0E" w14:paraId="0BD89681" w14:textId="77777777" w:rsidTr="005A240D">
        <w:trPr>
          <w:trHeight w:val="397"/>
        </w:trPr>
        <w:tc>
          <w:tcPr>
            <w:tcW w:w="9039" w:type="dxa"/>
            <w:gridSpan w:val="2"/>
            <w:tcBorders>
              <w:top w:val="nil"/>
              <w:left w:val="nil"/>
              <w:bottom w:val="nil"/>
              <w:right w:val="nil"/>
            </w:tcBorders>
            <w:vAlign w:val="center"/>
          </w:tcPr>
          <w:p w14:paraId="5CC4FADB" w14:textId="77777777" w:rsidR="005D39E8" w:rsidRPr="00924A0E" w:rsidRDefault="005D39E8" w:rsidP="005A240D">
            <w:pPr>
              <w:rPr>
                <w:bCs/>
                <w:iCs/>
                <w:sz w:val="24"/>
                <w:szCs w:val="24"/>
              </w:rPr>
            </w:pPr>
            <w:r w:rsidRPr="00924A0E">
              <w:rPr>
                <w:bCs/>
                <w:iCs/>
                <w:sz w:val="24"/>
                <w:szCs w:val="24"/>
              </w:rPr>
              <w:t xml:space="preserve">All species in the family </w:t>
            </w:r>
            <w:r w:rsidRPr="00924A0E">
              <w:rPr>
                <w:bCs/>
                <w:i/>
                <w:iCs/>
                <w:sz w:val="24"/>
                <w:szCs w:val="24"/>
              </w:rPr>
              <w:t>Charadriidae</w:t>
            </w:r>
            <w:r w:rsidRPr="00924A0E">
              <w:rPr>
                <w:bCs/>
                <w:iCs/>
                <w:sz w:val="24"/>
                <w:szCs w:val="24"/>
              </w:rPr>
              <w:t xml:space="preserve"> for which Australia is a Range State.</w:t>
            </w:r>
          </w:p>
        </w:tc>
      </w:tr>
      <w:tr w:rsidR="005D39E8" w:rsidRPr="00924A0E" w14:paraId="52A1E155" w14:textId="77777777" w:rsidTr="005A240D">
        <w:trPr>
          <w:trHeight w:val="397"/>
        </w:trPr>
        <w:tc>
          <w:tcPr>
            <w:tcW w:w="9039" w:type="dxa"/>
            <w:gridSpan w:val="2"/>
            <w:tcBorders>
              <w:top w:val="nil"/>
              <w:left w:val="nil"/>
              <w:bottom w:val="nil"/>
              <w:right w:val="nil"/>
            </w:tcBorders>
            <w:vAlign w:val="center"/>
          </w:tcPr>
          <w:p w14:paraId="0F127868" w14:textId="77777777" w:rsidR="005D39E8" w:rsidRPr="00924A0E" w:rsidRDefault="005D39E8" w:rsidP="005A240D">
            <w:pPr>
              <w:rPr>
                <w:bCs/>
                <w:iCs/>
                <w:sz w:val="24"/>
                <w:szCs w:val="24"/>
              </w:rPr>
            </w:pPr>
            <w:r w:rsidRPr="00924A0E">
              <w:rPr>
                <w:bCs/>
                <w:iCs/>
                <w:sz w:val="24"/>
                <w:szCs w:val="24"/>
              </w:rPr>
              <w:t xml:space="preserve">All species in the family </w:t>
            </w:r>
            <w:r w:rsidRPr="00924A0E">
              <w:rPr>
                <w:bCs/>
                <w:i/>
                <w:iCs/>
                <w:sz w:val="24"/>
                <w:szCs w:val="24"/>
              </w:rPr>
              <w:t xml:space="preserve">Falconidae </w:t>
            </w:r>
            <w:r w:rsidRPr="00924A0E">
              <w:rPr>
                <w:bCs/>
                <w:iCs/>
                <w:sz w:val="24"/>
                <w:szCs w:val="24"/>
              </w:rPr>
              <w:t>for which Australia is a Range State.</w:t>
            </w:r>
          </w:p>
        </w:tc>
      </w:tr>
      <w:tr w:rsidR="005D39E8" w:rsidRPr="00924A0E" w14:paraId="37FF9AF4" w14:textId="77777777" w:rsidTr="005A240D">
        <w:trPr>
          <w:trHeight w:val="397"/>
        </w:trPr>
        <w:tc>
          <w:tcPr>
            <w:tcW w:w="9039" w:type="dxa"/>
            <w:gridSpan w:val="2"/>
            <w:tcBorders>
              <w:top w:val="nil"/>
              <w:left w:val="nil"/>
              <w:bottom w:val="nil"/>
              <w:right w:val="nil"/>
            </w:tcBorders>
            <w:vAlign w:val="center"/>
          </w:tcPr>
          <w:p w14:paraId="30048218" w14:textId="77777777" w:rsidR="005D39E8" w:rsidRPr="00924A0E" w:rsidRDefault="005D39E8" w:rsidP="005A240D">
            <w:pPr>
              <w:rPr>
                <w:bCs/>
                <w:iCs/>
                <w:sz w:val="24"/>
                <w:szCs w:val="24"/>
              </w:rPr>
            </w:pPr>
            <w:r w:rsidRPr="00924A0E">
              <w:rPr>
                <w:bCs/>
                <w:iCs/>
                <w:sz w:val="24"/>
                <w:szCs w:val="24"/>
              </w:rPr>
              <w:t xml:space="preserve">All species in the family </w:t>
            </w:r>
            <w:r w:rsidRPr="00924A0E">
              <w:rPr>
                <w:bCs/>
                <w:i/>
                <w:iCs/>
                <w:sz w:val="24"/>
                <w:szCs w:val="24"/>
              </w:rPr>
              <w:t>Phoenicopteridae</w:t>
            </w:r>
            <w:r w:rsidRPr="00924A0E">
              <w:rPr>
                <w:bCs/>
                <w:iCs/>
                <w:sz w:val="24"/>
                <w:szCs w:val="24"/>
              </w:rPr>
              <w:t xml:space="preserve"> for which Australia is a Range State.</w:t>
            </w:r>
          </w:p>
        </w:tc>
      </w:tr>
      <w:tr w:rsidR="005D39E8" w:rsidRPr="00924A0E" w14:paraId="6278E024" w14:textId="77777777" w:rsidTr="005A240D">
        <w:trPr>
          <w:trHeight w:val="397"/>
        </w:trPr>
        <w:tc>
          <w:tcPr>
            <w:tcW w:w="9039" w:type="dxa"/>
            <w:gridSpan w:val="2"/>
            <w:tcBorders>
              <w:top w:val="nil"/>
              <w:left w:val="nil"/>
              <w:bottom w:val="nil"/>
              <w:right w:val="nil"/>
            </w:tcBorders>
            <w:vAlign w:val="center"/>
          </w:tcPr>
          <w:p w14:paraId="63E85104" w14:textId="77777777" w:rsidR="005D39E8" w:rsidRPr="00924A0E" w:rsidRDefault="005D39E8" w:rsidP="005A240D">
            <w:pPr>
              <w:rPr>
                <w:bCs/>
                <w:iCs/>
                <w:sz w:val="24"/>
                <w:szCs w:val="24"/>
              </w:rPr>
            </w:pPr>
            <w:r w:rsidRPr="00924A0E">
              <w:rPr>
                <w:bCs/>
                <w:iCs/>
                <w:sz w:val="24"/>
                <w:szCs w:val="24"/>
              </w:rPr>
              <w:t xml:space="preserve">All species in the family </w:t>
            </w:r>
            <w:r w:rsidRPr="00924A0E">
              <w:rPr>
                <w:bCs/>
                <w:i/>
                <w:iCs/>
                <w:sz w:val="24"/>
                <w:szCs w:val="24"/>
              </w:rPr>
              <w:t>Recurvirostridae</w:t>
            </w:r>
            <w:r w:rsidRPr="00924A0E">
              <w:rPr>
                <w:bCs/>
                <w:iCs/>
                <w:sz w:val="24"/>
                <w:szCs w:val="24"/>
              </w:rPr>
              <w:t xml:space="preserve"> for which Australia is a Range State.</w:t>
            </w:r>
          </w:p>
        </w:tc>
      </w:tr>
      <w:tr w:rsidR="005D39E8" w:rsidRPr="00924A0E" w14:paraId="56BC32FA" w14:textId="77777777" w:rsidTr="005A240D">
        <w:trPr>
          <w:trHeight w:val="397"/>
        </w:trPr>
        <w:tc>
          <w:tcPr>
            <w:tcW w:w="9039" w:type="dxa"/>
            <w:gridSpan w:val="2"/>
            <w:tcBorders>
              <w:top w:val="nil"/>
              <w:left w:val="nil"/>
              <w:bottom w:val="nil"/>
              <w:right w:val="nil"/>
            </w:tcBorders>
            <w:vAlign w:val="center"/>
          </w:tcPr>
          <w:p w14:paraId="523BAF2D" w14:textId="77777777" w:rsidR="005D39E8" w:rsidRPr="00924A0E" w:rsidRDefault="005D39E8" w:rsidP="005A240D">
            <w:pPr>
              <w:ind w:left="660" w:hanging="660"/>
              <w:rPr>
                <w:bCs/>
                <w:iCs/>
                <w:sz w:val="24"/>
                <w:szCs w:val="24"/>
              </w:rPr>
            </w:pPr>
            <w:r w:rsidRPr="00924A0E">
              <w:rPr>
                <w:bCs/>
                <w:iCs/>
                <w:sz w:val="24"/>
                <w:szCs w:val="24"/>
              </w:rPr>
              <w:t xml:space="preserve">All species in the family </w:t>
            </w:r>
            <w:r w:rsidRPr="00924A0E">
              <w:rPr>
                <w:bCs/>
                <w:i/>
                <w:iCs/>
                <w:sz w:val="24"/>
                <w:szCs w:val="24"/>
              </w:rPr>
              <w:t>Scolopacidae</w:t>
            </w:r>
            <w:r w:rsidRPr="00924A0E">
              <w:rPr>
                <w:bCs/>
                <w:iCs/>
                <w:sz w:val="24"/>
                <w:szCs w:val="24"/>
              </w:rPr>
              <w:t xml:space="preserve">, including the sub-family </w:t>
            </w:r>
            <w:proofErr w:type="spellStart"/>
            <w:r w:rsidRPr="00924A0E">
              <w:rPr>
                <w:bCs/>
                <w:i/>
                <w:iCs/>
                <w:sz w:val="24"/>
                <w:szCs w:val="24"/>
              </w:rPr>
              <w:t>Phalaropodinae</w:t>
            </w:r>
            <w:proofErr w:type="spellEnd"/>
            <w:r w:rsidRPr="00924A0E">
              <w:rPr>
                <w:bCs/>
                <w:iCs/>
                <w:sz w:val="24"/>
                <w:szCs w:val="24"/>
              </w:rPr>
              <w:t xml:space="preserve">, formerly listed as the family </w:t>
            </w:r>
            <w:proofErr w:type="spellStart"/>
            <w:r w:rsidRPr="00924A0E">
              <w:rPr>
                <w:bCs/>
                <w:i/>
                <w:iCs/>
                <w:sz w:val="24"/>
                <w:szCs w:val="24"/>
              </w:rPr>
              <w:t>Phalaropodidae</w:t>
            </w:r>
            <w:proofErr w:type="spellEnd"/>
            <w:r w:rsidRPr="00924A0E">
              <w:rPr>
                <w:bCs/>
                <w:iCs/>
                <w:sz w:val="24"/>
                <w:szCs w:val="24"/>
              </w:rPr>
              <w:t>, for which Australia is a Range State.</w:t>
            </w:r>
          </w:p>
        </w:tc>
      </w:tr>
      <w:tr w:rsidR="005D39E8" w:rsidRPr="00924A0E" w14:paraId="50DFEA31" w14:textId="77777777" w:rsidTr="005A240D">
        <w:trPr>
          <w:trHeight w:val="397"/>
        </w:trPr>
        <w:tc>
          <w:tcPr>
            <w:tcW w:w="9039" w:type="dxa"/>
            <w:gridSpan w:val="2"/>
            <w:tcBorders>
              <w:top w:val="nil"/>
              <w:left w:val="nil"/>
              <w:bottom w:val="nil"/>
              <w:right w:val="nil"/>
            </w:tcBorders>
            <w:vAlign w:val="center"/>
          </w:tcPr>
          <w:p w14:paraId="0CFC94AA" w14:textId="77777777" w:rsidR="005D39E8" w:rsidRPr="00924A0E" w:rsidRDefault="005D39E8" w:rsidP="005A240D">
            <w:pPr>
              <w:rPr>
                <w:bCs/>
                <w:iCs/>
                <w:sz w:val="24"/>
                <w:szCs w:val="24"/>
              </w:rPr>
            </w:pPr>
            <w:r w:rsidRPr="00924A0E">
              <w:rPr>
                <w:bCs/>
                <w:iCs/>
                <w:sz w:val="24"/>
                <w:szCs w:val="24"/>
              </w:rPr>
              <w:t xml:space="preserve">All species in the genus </w:t>
            </w:r>
            <w:r w:rsidRPr="00924A0E">
              <w:rPr>
                <w:bCs/>
                <w:i/>
                <w:iCs/>
                <w:sz w:val="24"/>
                <w:szCs w:val="24"/>
              </w:rPr>
              <w:t>Grus</w:t>
            </w:r>
            <w:r w:rsidRPr="00924A0E">
              <w:rPr>
                <w:bCs/>
                <w:iCs/>
                <w:sz w:val="24"/>
                <w:szCs w:val="24"/>
              </w:rPr>
              <w:t xml:space="preserve"> for which Australia is a Range State.</w:t>
            </w:r>
          </w:p>
        </w:tc>
      </w:tr>
      <w:tr w:rsidR="005D39E8" w:rsidRPr="00924A0E" w14:paraId="4D725EB6" w14:textId="77777777" w:rsidTr="005A240D">
        <w:trPr>
          <w:trHeight w:val="397"/>
        </w:trPr>
        <w:tc>
          <w:tcPr>
            <w:tcW w:w="5495" w:type="dxa"/>
            <w:tcBorders>
              <w:top w:val="nil"/>
              <w:left w:val="nil"/>
              <w:bottom w:val="nil"/>
              <w:right w:val="nil"/>
            </w:tcBorders>
            <w:vAlign w:val="center"/>
          </w:tcPr>
          <w:p w14:paraId="392828A0" w14:textId="77777777" w:rsidR="005D39E8" w:rsidRPr="00924A0E" w:rsidRDefault="005D39E8" w:rsidP="005A240D">
            <w:pPr>
              <w:rPr>
                <w:bCs/>
                <w:i/>
                <w:iCs/>
                <w:sz w:val="24"/>
                <w:szCs w:val="24"/>
              </w:rPr>
            </w:pPr>
            <w:r w:rsidRPr="00924A0E">
              <w:rPr>
                <w:bCs/>
                <w:i/>
                <w:iCs/>
                <w:sz w:val="24"/>
                <w:szCs w:val="24"/>
              </w:rPr>
              <w:t xml:space="preserve">Acrocephalus </w:t>
            </w:r>
            <w:proofErr w:type="spellStart"/>
            <w:r w:rsidRPr="00924A0E">
              <w:rPr>
                <w:bCs/>
                <w:i/>
                <w:iCs/>
                <w:sz w:val="24"/>
                <w:szCs w:val="24"/>
              </w:rPr>
              <w:t>orientalis</w:t>
            </w:r>
            <w:proofErr w:type="spellEnd"/>
          </w:p>
        </w:tc>
        <w:tc>
          <w:tcPr>
            <w:tcW w:w="3544" w:type="dxa"/>
            <w:tcBorders>
              <w:top w:val="nil"/>
              <w:left w:val="nil"/>
              <w:bottom w:val="nil"/>
              <w:right w:val="nil"/>
            </w:tcBorders>
            <w:vAlign w:val="center"/>
          </w:tcPr>
          <w:p w14:paraId="54AB5F43" w14:textId="77777777" w:rsidR="005D39E8" w:rsidRPr="00924A0E" w:rsidRDefault="005D39E8" w:rsidP="005A240D">
            <w:pPr>
              <w:rPr>
                <w:bCs/>
                <w:i/>
                <w:iCs/>
                <w:sz w:val="24"/>
                <w:szCs w:val="24"/>
              </w:rPr>
            </w:pPr>
          </w:p>
        </w:tc>
      </w:tr>
      <w:tr w:rsidR="005D39E8" w:rsidRPr="00924A0E" w14:paraId="783FC895" w14:textId="77777777" w:rsidTr="005A240D">
        <w:trPr>
          <w:trHeight w:val="397"/>
        </w:trPr>
        <w:tc>
          <w:tcPr>
            <w:tcW w:w="5495" w:type="dxa"/>
            <w:tcBorders>
              <w:top w:val="nil"/>
              <w:left w:val="nil"/>
              <w:bottom w:val="nil"/>
              <w:right w:val="nil"/>
            </w:tcBorders>
            <w:vAlign w:val="center"/>
          </w:tcPr>
          <w:p w14:paraId="37A84FFF" w14:textId="77777777" w:rsidR="005D39E8" w:rsidRPr="00924A0E" w:rsidRDefault="005D39E8" w:rsidP="005A240D">
            <w:pPr>
              <w:rPr>
                <w:bCs/>
                <w:i/>
                <w:iCs/>
                <w:sz w:val="24"/>
                <w:szCs w:val="24"/>
              </w:rPr>
            </w:pPr>
            <w:r w:rsidRPr="00924A0E">
              <w:rPr>
                <w:bCs/>
                <w:i/>
                <w:iCs/>
                <w:sz w:val="24"/>
                <w:szCs w:val="24"/>
              </w:rPr>
              <w:t xml:space="preserve">Actitis </w:t>
            </w:r>
            <w:proofErr w:type="spellStart"/>
            <w:r w:rsidRPr="00924A0E">
              <w:rPr>
                <w:bCs/>
                <w:i/>
                <w:iCs/>
                <w:sz w:val="24"/>
                <w:szCs w:val="24"/>
              </w:rPr>
              <w:t>hypoleucos</w:t>
            </w:r>
            <w:proofErr w:type="spellEnd"/>
          </w:p>
        </w:tc>
        <w:tc>
          <w:tcPr>
            <w:tcW w:w="3544" w:type="dxa"/>
            <w:tcBorders>
              <w:top w:val="nil"/>
              <w:left w:val="nil"/>
              <w:bottom w:val="nil"/>
              <w:right w:val="nil"/>
            </w:tcBorders>
            <w:vAlign w:val="center"/>
          </w:tcPr>
          <w:p w14:paraId="4F11C858" w14:textId="77777777" w:rsidR="005D39E8" w:rsidRPr="00924A0E" w:rsidRDefault="005D39E8" w:rsidP="005A240D">
            <w:pPr>
              <w:rPr>
                <w:bCs/>
                <w:i/>
                <w:iCs/>
                <w:sz w:val="24"/>
                <w:szCs w:val="24"/>
              </w:rPr>
            </w:pPr>
          </w:p>
        </w:tc>
      </w:tr>
      <w:tr w:rsidR="005D39E8" w:rsidRPr="00924A0E" w14:paraId="1E976A07" w14:textId="77777777" w:rsidTr="005A240D">
        <w:trPr>
          <w:trHeight w:val="397"/>
        </w:trPr>
        <w:tc>
          <w:tcPr>
            <w:tcW w:w="5495" w:type="dxa"/>
            <w:tcBorders>
              <w:top w:val="nil"/>
              <w:left w:val="nil"/>
              <w:bottom w:val="nil"/>
              <w:right w:val="nil"/>
            </w:tcBorders>
            <w:vAlign w:val="center"/>
          </w:tcPr>
          <w:p w14:paraId="41FEFC8E" w14:textId="77777777" w:rsidR="005D39E8" w:rsidRPr="00924A0E" w:rsidRDefault="005D39E8" w:rsidP="005A240D">
            <w:pPr>
              <w:rPr>
                <w:bCs/>
                <w:i/>
                <w:iCs/>
                <w:sz w:val="24"/>
                <w:szCs w:val="24"/>
              </w:rPr>
            </w:pPr>
            <w:r w:rsidRPr="00924A0E">
              <w:rPr>
                <w:bCs/>
                <w:i/>
                <w:iCs/>
                <w:sz w:val="24"/>
                <w:szCs w:val="24"/>
              </w:rPr>
              <w:t xml:space="preserve">Anas </w:t>
            </w:r>
            <w:proofErr w:type="spellStart"/>
            <w:r w:rsidRPr="00924A0E">
              <w:rPr>
                <w:bCs/>
                <w:i/>
                <w:iCs/>
                <w:sz w:val="24"/>
                <w:szCs w:val="24"/>
              </w:rPr>
              <w:t>querquedula</w:t>
            </w:r>
            <w:proofErr w:type="spellEnd"/>
          </w:p>
        </w:tc>
        <w:tc>
          <w:tcPr>
            <w:tcW w:w="3544" w:type="dxa"/>
            <w:tcBorders>
              <w:top w:val="nil"/>
              <w:left w:val="nil"/>
              <w:bottom w:val="nil"/>
              <w:right w:val="nil"/>
            </w:tcBorders>
            <w:vAlign w:val="center"/>
          </w:tcPr>
          <w:p w14:paraId="6E2BBA4F" w14:textId="77777777" w:rsidR="005D39E8" w:rsidRPr="00924A0E" w:rsidRDefault="005D39E8" w:rsidP="005A240D">
            <w:pPr>
              <w:rPr>
                <w:bCs/>
                <w:i/>
                <w:iCs/>
                <w:sz w:val="24"/>
                <w:szCs w:val="24"/>
              </w:rPr>
            </w:pPr>
          </w:p>
        </w:tc>
      </w:tr>
      <w:tr w:rsidR="005D39E8" w:rsidRPr="00924A0E" w14:paraId="118146F0" w14:textId="77777777" w:rsidTr="005A240D">
        <w:trPr>
          <w:trHeight w:val="397"/>
        </w:trPr>
        <w:tc>
          <w:tcPr>
            <w:tcW w:w="5495" w:type="dxa"/>
            <w:tcBorders>
              <w:top w:val="nil"/>
              <w:left w:val="nil"/>
              <w:bottom w:val="nil"/>
              <w:right w:val="nil"/>
            </w:tcBorders>
            <w:vAlign w:val="center"/>
          </w:tcPr>
          <w:p w14:paraId="31CB55CD" w14:textId="77777777" w:rsidR="005D39E8" w:rsidRPr="00924A0E" w:rsidRDefault="005D39E8" w:rsidP="005A240D">
            <w:pPr>
              <w:rPr>
                <w:bCs/>
                <w:i/>
                <w:iCs/>
                <w:sz w:val="24"/>
                <w:szCs w:val="24"/>
              </w:rPr>
            </w:pPr>
            <w:proofErr w:type="spellStart"/>
            <w:r w:rsidRPr="00924A0E">
              <w:rPr>
                <w:bCs/>
                <w:i/>
                <w:iCs/>
                <w:sz w:val="24"/>
                <w:szCs w:val="24"/>
              </w:rPr>
              <w:t>Anous</w:t>
            </w:r>
            <w:proofErr w:type="spellEnd"/>
            <w:r w:rsidRPr="00924A0E">
              <w:rPr>
                <w:bCs/>
                <w:i/>
                <w:iCs/>
                <w:sz w:val="24"/>
                <w:szCs w:val="24"/>
              </w:rPr>
              <w:t xml:space="preserve"> </w:t>
            </w:r>
            <w:proofErr w:type="spellStart"/>
            <w:r w:rsidRPr="00924A0E">
              <w:rPr>
                <w:bCs/>
                <w:i/>
                <w:iCs/>
                <w:sz w:val="24"/>
                <w:szCs w:val="24"/>
              </w:rPr>
              <w:t>stolidus</w:t>
            </w:r>
            <w:proofErr w:type="spellEnd"/>
          </w:p>
        </w:tc>
        <w:tc>
          <w:tcPr>
            <w:tcW w:w="3544" w:type="dxa"/>
            <w:tcBorders>
              <w:top w:val="nil"/>
              <w:left w:val="nil"/>
              <w:bottom w:val="nil"/>
              <w:right w:val="nil"/>
            </w:tcBorders>
            <w:vAlign w:val="center"/>
          </w:tcPr>
          <w:p w14:paraId="60A76958" w14:textId="77777777" w:rsidR="005D39E8" w:rsidRPr="00924A0E" w:rsidRDefault="005D39E8" w:rsidP="005A240D">
            <w:pPr>
              <w:rPr>
                <w:bCs/>
                <w:i/>
                <w:iCs/>
                <w:sz w:val="24"/>
                <w:szCs w:val="24"/>
              </w:rPr>
            </w:pPr>
          </w:p>
        </w:tc>
      </w:tr>
      <w:tr w:rsidR="005D39E8" w:rsidRPr="00924A0E" w14:paraId="08DEBEF0" w14:textId="77777777" w:rsidTr="005A240D">
        <w:trPr>
          <w:trHeight w:val="397"/>
        </w:trPr>
        <w:tc>
          <w:tcPr>
            <w:tcW w:w="5495" w:type="dxa"/>
            <w:tcBorders>
              <w:top w:val="nil"/>
              <w:left w:val="nil"/>
              <w:bottom w:val="nil"/>
              <w:right w:val="nil"/>
            </w:tcBorders>
            <w:vAlign w:val="center"/>
          </w:tcPr>
          <w:p w14:paraId="278B233B" w14:textId="77777777" w:rsidR="005D39E8" w:rsidRPr="00924A0E" w:rsidRDefault="005D39E8" w:rsidP="005A240D">
            <w:pPr>
              <w:rPr>
                <w:bCs/>
                <w:i/>
                <w:iCs/>
                <w:sz w:val="24"/>
                <w:szCs w:val="24"/>
              </w:rPr>
            </w:pPr>
            <w:r w:rsidRPr="00924A0E">
              <w:rPr>
                <w:bCs/>
                <w:i/>
                <w:iCs/>
                <w:sz w:val="24"/>
                <w:szCs w:val="24"/>
              </w:rPr>
              <w:t>Apus pacificus</w:t>
            </w:r>
          </w:p>
        </w:tc>
        <w:tc>
          <w:tcPr>
            <w:tcW w:w="3544" w:type="dxa"/>
            <w:tcBorders>
              <w:top w:val="nil"/>
              <w:left w:val="nil"/>
              <w:bottom w:val="nil"/>
              <w:right w:val="nil"/>
            </w:tcBorders>
            <w:vAlign w:val="center"/>
          </w:tcPr>
          <w:p w14:paraId="1FD35132" w14:textId="77777777" w:rsidR="005D39E8" w:rsidRPr="00924A0E" w:rsidRDefault="005D39E8" w:rsidP="005A240D">
            <w:pPr>
              <w:rPr>
                <w:bCs/>
                <w:i/>
                <w:iCs/>
                <w:sz w:val="24"/>
                <w:szCs w:val="24"/>
              </w:rPr>
            </w:pPr>
          </w:p>
        </w:tc>
      </w:tr>
      <w:tr w:rsidR="005D39E8" w:rsidRPr="00AA5458" w14:paraId="6D1D7C31" w14:textId="77777777" w:rsidTr="005A240D">
        <w:trPr>
          <w:trHeight w:val="397"/>
        </w:trPr>
        <w:tc>
          <w:tcPr>
            <w:tcW w:w="5495" w:type="dxa"/>
            <w:tcBorders>
              <w:top w:val="nil"/>
              <w:left w:val="nil"/>
              <w:bottom w:val="nil"/>
              <w:right w:val="nil"/>
            </w:tcBorders>
            <w:vAlign w:val="center"/>
          </w:tcPr>
          <w:p w14:paraId="644FB382" w14:textId="77777777" w:rsidR="005D39E8" w:rsidRPr="00AA5458" w:rsidRDefault="005D39E8" w:rsidP="005A240D">
            <w:pPr>
              <w:rPr>
                <w:rFonts w:cs="Times New Roman"/>
                <w:bCs/>
                <w:i/>
                <w:iCs/>
                <w:sz w:val="24"/>
                <w:szCs w:val="24"/>
              </w:rPr>
            </w:pPr>
            <w:proofErr w:type="spellStart"/>
            <w:r w:rsidRPr="00AA5458">
              <w:rPr>
                <w:rFonts w:cs="Times New Roman"/>
                <w:i/>
                <w:iCs/>
                <w:sz w:val="24"/>
                <w:szCs w:val="24"/>
                <w:lang w:val="en-US"/>
              </w:rPr>
              <w:t>Ardenna</w:t>
            </w:r>
            <w:proofErr w:type="spellEnd"/>
            <w:r w:rsidRPr="00AA5458">
              <w:rPr>
                <w:rFonts w:cs="Times New Roman"/>
                <w:i/>
                <w:iCs/>
                <w:sz w:val="24"/>
                <w:szCs w:val="24"/>
                <w:lang w:val="en-US"/>
              </w:rPr>
              <w:t xml:space="preserve"> </w:t>
            </w:r>
            <w:proofErr w:type="spellStart"/>
            <w:r w:rsidRPr="00AA5458">
              <w:rPr>
                <w:rFonts w:cs="Times New Roman"/>
                <w:i/>
                <w:iCs/>
                <w:sz w:val="24"/>
                <w:szCs w:val="24"/>
                <w:lang w:val="en-US"/>
              </w:rPr>
              <w:t>carneipes</w:t>
            </w:r>
            <w:proofErr w:type="spellEnd"/>
          </w:p>
        </w:tc>
        <w:tc>
          <w:tcPr>
            <w:tcW w:w="3544" w:type="dxa"/>
            <w:tcBorders>
              <w:top w:val="nil"/>
              <w:left w:val="nil"/>
              <w:bottom w:val="nil"/>
              <w:right w:val="nil"/>
            </w:tcBorders>
            <w:vAlign w:val="center"/>
          </w:tcPr>
          <w:p w14:paraId="60A67683" w14:textId="77777777" w:rsidR="005D39E8" w:rsidRPr="00AA5458" w:rsidRDefault="005D39E8" w:rsidP="005A240D">
            <w:pPr>
              <w:rPr>
                <w:rFonts w:cs="Times New Roman"/>
                <w:bCs/>
                <w:i/>
                <w:iCs/>
                <w:sz w:val="24"/>
                <w:szCs w:val="24"/>
              </w:rPr>
            </w:pPr>
          </w:p>
        </w:tc>
      </w:tr>
      <w:tr w:rsidR="005D39E8" w:rsidRPr="00AA5458" w14:paraId="3D9F0893" w14:textId="77777777" w:rsidTr="005A240D">
        <w:trPr>
          <w:trHeight w:val="397"/>
        </w:trPr>
        <w:tc>
          <w:tcPr>
            <w:tcW w:w="5495" w:type="dxa"/>
            <w:tcBorders>
              <w:top w:val="nil"/>
              <w:left w:val="nil"/>
              <w:bottom w:val="nil"/>
              <w:right w:val="nil"/>
            </w:tcBorders>
            <w:vAlign w:val="center"/>
          </w:tcPr>
          <w:p w14:paraId="1F3266A1" w14:textId="77777777" w:rsidR="005D39E8" w:rsidRPr="00AA5458" w:rsidRDefault="005D39E8" w:rsidP="005A240D">
            <w:pPr>
              <w:rPr>
                <w:rFonts w:cs="Times New Roman"/>
                <w:bCs/>
                <w:i/>
                <w:iCs/>
                <w:sz w:val="24"/>
                <w:szCs w:val="24"/>
              </w:rPr>
            </w:pPr>
            <w:proofErr w:type="spellStart"/>
            <w:r w:rsidRPr="00AA5458">
              <w:rPr>
                <w:rFonts w:cs="Times New Roman"/>
                <w:i/>
                <w:iCs/>
                <w:sz w:val="24"/>
                <w:szCs w:val="24"/>
                <w:lang w:val="en-US"/>
              </w:rPr>
              <w:t>Ardenna</w:t>
            </w:r>
            <w:proofErr w:type="spellEnd"/>
            <w:r w:rsidRPr="00AA5458">
              <w:rPr>
                <w:rFonts w:cs="Times New Roman"/>
                <w:i/>
                <w:iCs/>
                <w:sz w:val="24"/>
                <w:szCs w:val="24"/>
                <w:lang w:val="en-US"/>
              </w:rPr>
              <w:t xml:space="preserve"> grisea</w:t>
            </w:r>
          </w:p>
        </w:tc>
        <w:tc>
          <w:tcPr>
            <w:tcW w:w="3544" w:type="dxa"/>
            <w:tcBorders>
              <w:top w:val="nil"/>
              <w:left w:val="nil"/>
              <w:bottom w:val="nil"/>
              <w:right w:val="nil"/>
            </w:tcBorders>
            <w:vAlign w:val="center"/>
          </w:tcPr>
          <w:p w14:paraId="6B97E7A8" w14:textId="77777777" w:rsidR="005D39E8" w:rsidRPr="00AA5458" w:rsidRDefault="005D39E8" w:rsidP="005A240D">
            <w:pPr>
              <w:rPr>
                <w:rFonts w:cs="Times New Roman"/>
                <w:bCs/>
                <w:i/>
                <w:iCs/>
                <w:sz w:val="24"/>
                <w:szCs w:val="24"/>
              </w:rPr>
            </w:pPr>
          </w:p>
        </w:tc>
      </w:tr>
      <w:tr w:rsidR="005D39E8" w:rsidRPr="00AA5458" w14:paraId="49EAEE2D" w14:textId="77777777" w:rsidTr="005A240D">
        <w:trPr>
          <w:trHeight w:val="397"/>
        </w:trPr>
        <w:tc>
          <w:tcPr>
            <w:tcW w:w="5495" w:type="dxa"/>
            <w:tcBorders>
              <w:top w:val="nil"/>
              <w:left w:val="nil"/>
              <w:bottom w:val="nil"/>
              <w:right w:val="nil"/>
            </w:tcBorders>
            <w:vAlign w:val="center"/>
          </w:tcPr>
          <w:p w14:paraId="1918C2A6" w14:textId="77777777" w:rsidR="005D39E8" w:rsidRPr="00AA5458" w:rsidRDefault="005D39E8" w:rsidP="005A240D">
            <w:pPr>
              <w:rPr>
                <w:rFonts w:cs="Times New Roman"/>
                <w:bCs/>
                <w:i/>
                <w:iCs/>
                <w:sz w:val="24"/>
                <w:szCs w:val="24"/>
              </w:rPr>
            </w:pPr>
            <w:proofErr w:type="spellStart"/>
            <w:r w:rsidRPr="00AA5458">
              <w:rPr>
                <w:rFonts w:cs="Times New Roman"/>
                <w:i/>
                <w:iCs/>
                <w:sz w:val="24"/>
                <w:szCs w:val="24"/>
                <w:lang w:val="en-US"/>
              </w:rPr>
              <w:t>Ardenna</w:t>
            </w:r>
            <w:proofErr w:type="spellEnd"/>
            <w:r w:rsidRPr="00AA5458">
              <w:rPr>
                <w:rFonts w:cs="Times New Roman"/>
                <w:i/>
                <w:iCs/>
                <w:sz w:val="24"/>
                <w:szCs w:val="24"/>
                <w:lang w:val="en-US"/>
              </w:rPr>
              <w:t xml:space="preserve"> pacifica</w:t>
            </w:r>
          </w:p>
        </w:tc>
        <w:tc>
          <w:tcPr>
            <w:tcW w:w="3544" w:type="dxa"/>
            <w:tcBorders>
              <w:top w:val="nil"/>
              <w:left w:val="nil"/>
              <w:bottom w:val="nil"/>
              <w:right w:val="nil"/>
            </w:tcBorders>
            <w:vAlign w:val="center"/>
          </w:tcPr>
          <w:p w14:paraId="65F02C93" w14:textId="77777777" w:rsidR="005D39E8" w:rsidRPr="00AA5458" w:rsidRDefault="005D39E8" w:rsidP="005A240D">
            <w:pPr>
              <w:rPr>
                <w:rFonts w:cs="Times New Roman"/>
                <w:bCs/>
                <w:i/>
                <w:iCs/>
                <w:sz w:val="24"/>
                <w:szCs w:val="24"/>
              </w:rPr>
            </w:pPr>
          </w:p>
        </w:tc>
      </w:tr>
      <w:tr w:rsidR="005D39E8" w:rsidRPr="00AA5458" w14:paraId="7014CBA2" w14:textId="77777777" w:rsidTr="005A240D">
        <w:trPr>
          <w:trHeight w:val="397"/>
        </w:trPr>
        <w:tc>
          <w:tcPr>
            <w:tcW w:w="5495" w:type="dxa"/>
            <w:tcBorders>
              <w:top w:val="nil"/>
              <w:left w:val="nil"/>
              <w:bottom w:val="nil"/>
              <w:right w:val="nil"/>
            </w:tcBorders>
            <w:vAlign w:val="center"/>
          </w:tcPr>
          <w:p w14:paraId="54C007F7" w14:textId="77777777" w:rsidR="005D39E8" w:rsidRPr="00AA5458" w:rsidRDefault="005D39E8" w:rsidP="005A240D">
            <w:pPr>
              <w:rPr>
                <w:rFonts w:cs="Times New Roman"/>
                <w:bCs/>
                <w:i/>
                <w:iCs/>
                <w:sz w:val="24"/>
                <w:szCs w:val="24"/>
              </w:rPr>
            </w:pPr>
            <w:proofErr w:type="spellStart"/>
            <w:r w:rsidRPr="00AA5458">
              <w:rPr>
                <w:rFonts w:cs="Times New Roman"/>
                <w:i/>
                <w:iCs/>
                <w:sz w:val="24"/>
                <w:szCs w:val="24"/>
                <w:lang w:val="en-US"/>
              </w:rPr>
              <w:t>Ardenna</w:t>
            </w:r>
            <w:proofErr w:type="spellEnd"/>
            <w:r w:rsidRPr="00AA5458">
              <w:rPr>
                <w:rFonts w:cs="Times New Roman"/>
                <w:i/>
                <w:iCs/>
                <w:sz w:val="24"/>
                <w:szCs w:val="24"/>
                <w:lang w:val="en-US"/>
              </w:rPr>
              <w:t xml:space="preserve"> </w:t>
            </w:r>
            <w:proofErr w:type="spellStart"/>
            <w:r w:rsidRPr="00AA5458">
              <w:rPr>
                <w:rFonts w:cs="Times New Roman"/>
                <w:i/>
                <w:iCs/>
                <w:sz w:val="24"/>
                <w:szCs w:val="24"/>
                <w:lang w:val="en-US"/>
              </w:rPr>
              <w:t>tenuirostris</w:t>
            </w:r>
            <w:proofErr w:type="spellEnd"/>
          </w:p>
        </w:tc>
        <w:tc>
          <w:tcPr>
            <w:tcW w:w="3544" w:type="dxa"/>
            <w:tcBorders>
              <w:top w:val="nil"/>
              <w:left w:val="nil"/>
              <w:bottom w:val="nil"/>
              <w:right w:val="nil"/>
            </w:tcBorders>
            <w:vAlign w:val="center"/>
          </w:tcPr>
          <w:p w14:paraId="65FE83D7" w14:textId="77777777" w:rsidR="005D39E8" w:rsidRPr="00AA5458" w:rsidRDefault="005D39E8" w:rsidP="005A240D">
            <w:pPr>
              <w:rPr>
                <w:rFonts w:cs="Times New Roman"/>
                <w:bCs/>
                <w:i/>
                <w:iCs/>
                <w:sz w:val="24"/>
                <w:szCs w:val="24"/>
              </w:rPr>
            </w:pPr>
          </w:p>
        </w:tc>
      </w:tr>
      <w:tr w:rsidR="005D39E8" w:rsidRPr="00924A0E" w14:paraId="390F8614" w14:textId="77777777" w:rsidTr="005A240D">
        <w:trPr>
          <w:trHeight w:val="397"/>
        </w:trPr>
        <w:tc>
          <w:tcPr>
            <w:tcW w:w="5495" w:type="dxa"/>
            <w:tcBorders>
              <w:top w:val="nil"/>
              <w:left w:val="nil"/>
              <w:bottom w:val="nil"/>
              <w:right w:val="nil"/>
            </w:tcBorders>
            <w:vAlign w:val="center"/>
          </w:tcPr>
          <w:p w14:paraId="68D501B5" w14:textId="77777777" w:rsidR="005D39E8" w:rsidRPr="00924A0E" w:rsidRDefault="005D39E8" w:rsidP="005A240D">
            <w:pPr>
              <w:rPr>
                <w:bCs/>
                <w:i/>
                <w:iCs/>
                <w:sz w:val="24"/>
                <w:szCs w:val="24"/>
              </w:rPr>
            </w:pPr>
            <w:r w:rsidRPr="00924A0E">
              <w:rPr>
                <w:bCs/>
                <w:i/>
                <w:iCs/>
                <w:sz w:val="24"/>
                <w:szCs w:val="24"/>
              </w:rPr>
              <w:t xml:space="preserve">Arenaria </w:t>
            </w:r>
            <w:proofErr w:type="spellStart"/>
            <w:r w:rsidRPr="00924A0E">
              <w:rPr>
                <w:bCs/>
                <w:i/>
                <w:iCs/>
                <w:sz w:val="24"/>
                <w:szCs w:val="24"/>
              </w:rPr>
              <w:t>interpres</w:t>
            </w:r>
            <w:proofErr w:type="spellEnd"/>
          </w:p>
        </w:tc>
        <w:tc>
          <w:tcPr>
            <w:tcW w:w="3544" w:type="dxa"/>
            <w:tcBorders>
              <w:top w:val="nil"/>
              <w:left w:val="nil"/>
              <w:bottom w:val="nil"/>
              <w:right w:val="nil"/>
            </w:tcBorders>
            <w:vAlign w:val="center"/>
          </w:tcPr>
          <w:p w14:paraId="4EAF6055" w14:textId="77777777" w:rsidR="005D39E8" w:rsidRPr="00924A0E" w:rsidRDefault="005D39E8" w:rsidP="005A240D">
            <w:pPr>
              <w:rPr>
                <w:bCs/>
                <w:i/>
                <w:iCs/>
                <w:sz w:val="24"/>
                <w:szCs w:val="24"/>
              </w:rPr>
            </w:pPr>
          </w:p>
        </w:tc>
      </w:tr>
      <w:tr w:rsidR="005D39E8" w:rsidRPr="00924A0E" w14:paraId="25FE86C3" w14:textId="77777777" w:rsidTr="005A240D">
        <w:trPr>
          <w:trHeight w:val="397"/>
        </w:trPr>
        <w:tc>
          <w:tcPr>
            <w:tcW w:w="5495" w:type="dxa"/>
            <w:tcBorders>
              <w:top w:val="nil"/>
              <w:left w:val="nil"/>
              <w:bottom w:val="nil"/>
              <w:right w:val="nil"/>
            </w:tcBorders>
            <w:vAlign w:val="center"/>
          </w:tcPr>
          <w:p w14:paraId="23978801" w14:textId="77777777" w:rsidR="005D39E8" w:rsidRPr="004573BE" w:rsidRDefault="005D39E8" w:rsidP="005A240D">
            <w:pPr>
              <w:rPr>
                <w:rFonts w:cs="Times New Roman"/>
                <w:bCs/>
                <w:i/>
                <w:iCs/>
                <w:sz w:val="24"/>
                <w:szCs w:val="24"/>
              </w:rPr>
            </w:pPr>
            <w:proofErr w:type="spellStart"/>
            <w:r w:rsidRPr="004573BE">
              <w:rPr>
                <w:rFonts w:cs="Times New Roman"/>
                <w:i/>
                <w:iCs/>
                <w:sz w:val="24"/>
                <w:szCs w:val="24"/>
                <w:lang w:val="en-US"/>
              </w:rPr>
              <w:t>Bulweria</w:t>
            </w:r>
            <w:proofErr w:type="spellEnd"/>
            <w:r w:rsidRPr="004573BE">
              <w:rPr>
                <w:rFonts w:cs="Times New Roman"/>
                <w:i/>
                <w:iCs/>
                <w:sz w:val="24"/>
                <w:szCs w:val="24"/>
                <w:lang w:val="en-US"/>
              </w:rPr>
              <w:t xml:space="preserve"> </w:t>
            </w:r>
            <w:proofErr w:type="spellStart"/>
            <w:r w:rsidRPr="004573BE">
              <w:rPr>
                <w:rFonts w:cs="Times New Roman"/>
                <w:i/>
                <w:iCs/>
                <w:sz w:val="24"/>
                <w:szCs w:val="24"/>
                <w:lang w:val="en-US"/>
              </w:rPr>
              <w:t>bulwerii</w:t>
            </w:r>
            <w:proofErr w:type="spellEnd"/>
          </w:p>
        </w:tc>
        <w:tc>
          <w:tcPr>
            <w:tcW w:w="3544" w:type="dxa"/>
            <w:tcBorders>
              <w:top w:val="nil"/>
              <w:left w:val="nil"/>
              <w:bottom w:val="nil"/>
              <w:right w:val="nil"/>
            </w:tcBorders>
            <w:vAlign w:val="center"/>
          </w:tcPr>
          <w:p w14:paraId="074966EF" w14:textId="77777777" w:rsidR="005D39E8" w:rsidRPr="00924A0E" w:rsidRDefault="005D39E8" w:rsidP="005A240D">
            <w:pPr>
              <w:rPr>
                <w:bCs/>
                <w:iCs/>
                <w:sz w:val="24"/>
                <w:szCs w:val="24"/>
              </w:rPr>
            </w:pPr>
          </w:p>
        </w:tc>
      </w:tr>
      <w:tr w:rsidR="005D39E8" w:rsidRPr="00924A0E" w14:paraId="2C00FFE1" w14:textId="77777777" w:rsidTr="005A240D">
        <w:trPr>
          <w:trHeight w:val="397"/>
        </w:trPr>
        <w:tc>
          <w:tcPr>
            <w:tcW w:w="5495" w:type="dxa"/>
            <w:tcBorders>
              <w:top w:val="nil"/>
              <w:left w:val="nil"/>
              <w:bottom w:val="nil"/>
              <w:right w:val="nil"/>
            </w:tcBorders>
            <w:vAlign w:val="center"/>
          </w:tcPr>
          <w:p w14:paraId="3084B990" w14:textId="77777777" w:rsidR="005D39E8" w:rsidRPr="00924A0E" w:rsidRDefault="005D39E8" w:rsidP="005A240D">
            <w:pPr>
              <w:rPr>
                <w:bCs/>
                <w:i/>
                <w:iCs/>
                <w:sz w:val="24"/>
                <w:szCs w:val="24"/>
              </w:rPr>
            </w:pPr>
            <w:r w:rsidRPr="00924A0E">
              <w:rPr>
                <w:bCs/>
                <w:i/>
                <w:iCs/>
                <w:sz w:val="24"/>
                <w:szCs w:val="24"/>
              </w:rPr>
              <w:t>Calidris acuminata</w:t>
            </w:r>
          </w:p>
        </w:tc>
        <w:tc>
          <w:tcPr>
            <w:tcW w:w="3544" w:type="dxa"/>
            <w:tcBorders>
              <w:top w:val="nil"/>
              <w:left w:val="nil"/>
              <w:bottom w:val="nil"/>
              <w:right w:val="nil"/>
            </w:tcBorders>
            <w:vAlign w:val="center"/>
          </w:tcPr>
          <w:p w14:paraId="6ECF912B" w14:textId="77777777" w:rsidR="005D39E8" w:rsidRPr="00924A0E" w:rsidRDefault="005D39E8" w:rsidP="005A240D">
            <w:pPr>
              <w:rPr>
                <w:bCs/>
                <w:i/>
                <w:iCs/>
                <w:sz w:val="24"/>
                <w:szCs w:val="24"/>
              </w:rPr>
            </w:pPr>
          </w:p>
        </w:tc>
      </w:tr>
      <w:tr w:rsidR="005D39E8" w:rsidRPr="00924A0E" w14:paraId="68A01DC2" w14:textId="77777777" w:rsidTr="005A240D">
        <w:trPr>
          <w:trHeight w:val="397"/>
        </w:trPr>
        <w:tc>
          <w:tcPr>
            <w:tcW w:w="5495" w:type="dxa"/>
            <w:tcBorders>
              <w:top w:val="nil"/>
              <w:left w:val="nil"/>
              <w:bottom w:val="nil"/>
              <w:right w:val="nil"/>
            </w:tcBorders>
            <w:vAlign w:val="center"/>
          </w:tcPr>
          <w:p w14:paraId="3D652BE3" w14:textId="77777777" w:rsidR="005D39E8" w:rsidRPr="00924A0E" w:rsidRDefault="005D39E8" w:rsidP="005A240D">
            <w:pPr>
              <w:rPr>
                <w:bCs/>
                <w:i/>
                <w:iCs/>
                <w:sz w:val="24"/>
                <w:szCs w:val="24"/>
              </w:rPr>
            </w:pPr>
            <w:r w:rsidRPr="00924A0E">
              <w:rPr>
                <w:bCs/>
                <w:i/>
                <w:iCs/>
                <w:sz w:val="24"/>
                <w:szCs w:val="24"/>
              </w:rPr>
              <w:lastRenderedPageBreak/>
              <w:t>Calidris alba</w:t>
            </w:r>
          </w:p>
        </w:tc>
        <w:tc>
          <w:tcPr>
            <w:tcW w:w="3544" w:type="dxa"/>
            <w:tcBorders>
              <w:top w:val="nil"/>
              <w:left w:val="nil"/>
              <w:bottom w:val="nil"/>
              <w:right w:val="nil"/>
            </w:tcBorders>
            <w:vAlign w:val="center"/>
          </w:tcPr>
          <w:p w14:paraId="6D517270" w14:textId="77777777" w:rsidR="005D39E8" w:rsidRPr="00924A0E" w:rsidRDefault="005D39E8" w:rsidP="005A240D">
            <w:pPr>
              <w:rPr>
                <w:bCs/>
                <w:i/>
                <w:iCs/>
                <w:sz w:val="24"/>
                <w:szCs w:val="24"/>
              </w:rPr>
            </w:pPr>
          </w:p>
        </w:tc>
      </w:tr>
      <w:tr w:rsidR="005D39E8" w:rsidRPr="005403F2" w14:paraId="77326AC3" w14:textId="77777777" w:rsidTr="005A240D">
        <w:trPr>
          <w:trHeight w:val="397"/>
        </w:trPr>
        <w:tc>
          <w:tcPr>
            <w:tcW w:w="5495" w:type="dxa"/>
            <w:tcBorders>
              <w:top w:val="nil"/>
              <w:left w:val="nil"/>
              <w:bottom w:val="nil"/>
              <w:right w:val="nil"/>
            </w:tcBorders>
            <w:vAlign w:val="center"/>
          </w:tcPr>
          <w:p w14:paraId="61A28B0B" w14:textId="77777777" w:rsidR="005D39E8" w:rsidRPr="00924A0E" w:rsidRDefault="005D39E8" w:rsidP="005A240D">
            <w:pPr>
              <w:rPr>
                <w:bCs/>
                <w:i/>
                <w:iCs/>
                <w:sz w:val="24"/>
                <w:szCs w:val="24"/>
              </w:rPr>
            </w:pPr>
            <w:r w:rsidRPr="00924A0E">
              <w:rPr>
                <w:bCs/>
                <w:i/>
                <w:iCs/>
                <w:sz w:val="24"/>
                <w:szCs w:val="24"/>
              </w:rPr>
              <w:t xml:space="preserve">Calidris </w:t>
            </w:r>
            <w:proofErr w:type="spellStart"/>
            <w:r w:rsidRPr="00924A0E">
              <w:rPr>
                <w:bCs/>
                <w:i/>
                <w:iCs/>
                <w:sz w:val="24"/>
                <w:szCs w:val="24"/>
              </w:rPr>
              <w:t>canutus</w:t>
            </w:r>
            <w:proofErr w:type="spellEnd"/>
          </w:p>
        </w:tc>
        <w:tc>
          <w:tcPr>
            <w:tcW w:w="3544" w:type="dxa"/>
            <w:tcBorders>
              <w:top w:val="nil"/>
              <w:left w:val="nil"/>
              <w:bottom w:val="nil"/>
              <w:right w:val="nil"/>
            </w:tcBorders>
            <w:vAlign w:val="center"/>
          </w:tcPr>
          <w:p w14:paraId="33BD1098" w14:textId="77777777" w:rsidR="005D39E8" w:rsidRPr="005403F2" w:rsidRDefault="005D39E8" w:rsidP="005A240D">
            <w:pPr>
              <w:rPr>
                <w:bCs/>
                <w:i/>
                <w:iCs/>
              </w:rPr>
            </w:pPr>
          </w:p>
        </w:tc>
      </w:tr>
      <w:tr w:rsidR="005D39E8" w:rsidRPr="005403F2" w14:paraId="60D5979A" w14:textId="77777777" w:rsidTr="005A240D">
        <w:trPr>
          <w:trHeight w:val="397"/>
        </w:trPr>
        <w:tc>
          <w:tcPr>
            <w:tcW w:w="5495" w:type="dxa"/>
            <w:tcBorders>
              <w:top w:val="nil"/>
              <w:left w:val="nil"/>
              <w:bottom w:val="nil"/>
              <w:right w:val="nil"/>
            </w:tcBorders>
            <w:vAlign w:val="center"/>
          </w:tcPr>
          <w:p w14:paraId="6436A8FC" w14:textId="77777777" w:rsidR="005D39E8" w:rsidRPr="00924A0E" w:rsidRDefault="005D39E8" w:rsidP="005A240D">
            <w:pPr>
              <w:rPr>
                <w:bCs/>
                <w:i/>
                <w:iCs/>
                <w:sz w:val="24"/>
                <w:szCs w:val="24"/>
              </w:rPr>
            </w:pPr>
            <w:r w:rsidRPr="00924A0E">
              <w:rPr>
                <w:bCs/>
                <w:i/>
                <w:iCs/>
                <w:sz w:val="24"/>
                <w:szCs w:val="24"/>
              </w:rPr>
              <w:t xml:space="preserve">Calidris </w:t>
            </w:r>
            <w:proofErr w:type="spellStart"/>
            <w:r w:rsidRPr="00924A0E">
              <w:rPr>
                <w:bCs/>
                <w:i/>
                <w:iCs/>
                <w:sz w:val="24"/>
                <w:szCs w:val="24"/>
              </w:rPr>
              <w:t>ferruginea</w:t>
            </w:r>
            <w:proofErr w:type="spellEnd"/>
          </w:p>
        </w:tc>
        <w:tc>
          <w:tcPr>
            <w:tcW w:w="3544" w:type="dxa"/>
            <w:tcBorders>
              <w:top w:val="nil"/>
              <w:left w:val="nil"/>
              <w:bottom w:val="nil"/>
              <w:right w:val="nil"/>
            </w:tcBorders>
            <w:vAlign w:val="center"/>
          </w:tcPr>
          <w:p w14:paraId="1FFDA5FD" w14:textId="77777777" w:rsidR="005D39E8" w:rsidRPr="005403F2" w:rsidRDefault="005D39E8" w:rsidP="005A240D">
            <w:pPr>
              <w:rPr>
                <w:bCs/>
                <w:i/>
                <w:iCs/>
              </w:rPr>
            </w:pPr>
          </w:p>
        </w:tc>
      </w:tr>
      <w:tr w:rsidR="005D39E8" w:rsidRPr="005403F2" w14:paraId="26D9E47A" w14:textId="77777777" w:rsidTr="005A240D">
        <w:trPr>
          <w:trHeight w:val="397"/>
        </w:trPr>
        <w:tc>
          <w:tcPr>
            <w:tcW w:w="5495" w:type="dxa"/>
            <w:tcBorders>
              <w:top w:val="nil"/>
              <w:left w:val="nil"/>
              <w:bottom w:val="nil"/>
              <w:right w:val="nil"/>
            </w:tcBorders>
            <w:vAlign w:val="center"/>
          </w:tcPr>
          <w:p w14:paraId="7D25CDBA" w14:textId="77777777" w:rsidR="005D39E8" w:rsidRPr="00924A0E" w:rsidRDefault="005D39E8" w:rsidP="005A240D">
            <w:pPr>
              <w:rPr>
                <w:bCs/>
                <w:i/>
                <w:iCs/>
                <w:sz w:val="24"/>
                <w:szCs w:val="24"/>
              </w:rPr>
            </w:pPr>
            <w:r w:rsidRPr="00924A0E">
              <w:rPr>
                <w:bCs/>
                <w:i/>
                <w:iCs/>
                <w:sz w:val="24"/>
                <w:szCs w:val="24"/>
              </w:rPr>
              <w:t>Calidris melanotos</w:t>
            </w:r>
          </w:p>
        </w:tc>
        <w:tc>
          <w:tcPr>
            <w:tcW w:w="3544" w:type="dxa"/>
            <w:tcBorders>
              <w:top w:val="nil"/>
              <w:left w:val="nil"/>
              <w:bottom w:val="nil"/>
              <w:right w:val="nil"/>
            </w:tcBorders>
            <w:vAlign w:val="center"/>
          </w:tcPr>
          <w:p w14:paraId="2E525028" w14:textId="77777777" w:rsidR="005D39E8" w:rsidRPr="005403F2" w:rsidRDefault="005D39E8" w:rsidP="005A240D">
            <w:pPr>
              <w:rPr>
                <w:bCs/>
                <w:i/>
                <w:iCs/>
              </w:rPr>
            </w:pPr>
          </w:p>
        </w:tc>
      </w:tr>
      <w:tr w:rsidR="005D39E8" w:rsidRPr="005403F2" w14:paraId="24C5B2EA" w14:textId="77777777" w:rsidTr="005A240D">
        <w:trPr>
          <w:trHeight w:val="397"/>
        </w:trPr>
        <w:tc>
          <w:tcPr>
            <w:tcW w:w="5495" w:type="dxa"/>
            <w:tcBorders>
              <w:top w:val="nil"/>
              <w:left w:val="nil"/>
              <w:bottom w:val="nil"/>
              <w:right w:val="nil"/>
            </w:tcBorders>
            <w:vAlign w:val="center"/>
          </w:tcPr>
          <w:p w14:paraId="101EDCE9" w14:textId="77777777" w:rsidR="005D39E8" w:rsidRPr="00924A0E" w:rsidRDefault="005D39E8" w:rsidP="005A240D">
            <w:pPr>
              <w:rPr>
                <w:bCs/>
                <w:i/>
                <w:iCs/>
                <w:sz w:val="24"/>
                <w:szCs w:val="24"/>
              </w:rPr>
            </w:pPr>
            <w:r w:rsidRPr="00924A0E">
              <w:rPr>
                <w:bCs/>
                <w:i/>
                <w:iCs/>
                <w:sz w:val="24"/>
                <w:szCs w:val="24"/>
              </w:rPr>
              <w:t>Calidris ruficollis</w:t>
            </w:r>
          </w:p>
        </w:tc>
        <w:tc>
          <w:tcPr>
            <w:tcW w:w="3544" w:type="dxa"/>
            <w:tcBorders>
              <w:top w:val="nil"/>
              <w:left w:val="nil"/>
              <w:bottom w:val="nil"/>
              <w:right w:val="nil"/>
            </w:tcBorders>
            <w:vAlign w:val="center"/>
          </w:tcPr>
          <w:p w14:paraId="0B0DA027" w14:textId="77777777" w:rsidR="005D39E8" w:rsidRPr="005403F2" w:rsidRDefault="005D39E8" w:rsidP="005A240D">
            <w:pPr>
              <w:rPr>
                <w:bCs/>
                <w:i/>
                <w:iCs/>
              </w:rPr>
            </w:pPr>
          </w:p>
        </w:tc>
      </w:tr>
      <w:tr w:rsidR="005D39E8" w:rsidRPr="004573BE" w14:paraId="710BE17D" w14:textId="77777777" w:rsidTr="005A240D">
        <w:trPr>
          <w:trHeight w:val="397"/>
        </w:trPr>
        <w:tc>
          <w:tcPr>
            <w:tcW w:w="5495" w:type="dxa"/>
            <w:tcBorders>
              <w:top w:val="nil"/>
              <w:left w:val="nil"/>
              <w:bottom w:val="nil"/>
              <w:right w:val="nil"/>
            </w:tcBorders>
            <w:vAlign w:val="center"/>
          </w:tcPr>
          <w:p w14:paraId="4F6D7E11" w14:textId="77777777" w:rsidR="005D39E8" w:rsidRPr="004573BE" w:rsidRDefault="005D39E8" w:rsidP="005A240D">
            <w:pPr>
              <w:rPr>
                <w:bCs/>
                <w:i/>
                <w:iCs/>
                <w:sz w:val="24"/>
                <w:szCs w:val="24"/>
              </w:rPr>
            </w:pPr>
            <w:r w:rsidRPr="004573BE">
              <w:rPr>
                <w:bCs/>
                <w:i/>
                <w:iCs/>
                <w:sz w:val="24"/>
                <w:szCs w:val="24"/>
              </w:rPr>
              <w:t xml:space="preserve">Calidris </w:t>
            </w:r>
            <w:proofErr w:type="spellStart"/>
            <w:r w:rsidRPr="004573BE">
              <w:rPr>
                <w:bCs/>
                <w:i/>
                <w:iCs/>
                <w:sz w:val="24"/>
                <w:szCs w:val="24"/>
              </w:rPr>
              <w:t>subminuta</w:t>
            </w:r>
            <w:proofErr w:type="spellEnd"/>
          </w:p>
        </w:tc>
        <w:tc>
          <w:tcPr>
            <w:tcW w:w="3544" w:type="dxa"/>
            <w:tcBorders>
              <w:top w:val="nil"/>
              <w:left w:val="nil"/>
              <w:bottom w:val="nil"/>
              <w:right w:val="nil"/>
            </w:tcBorders>
            <w:vAlign w:val="center"/>
          </w:tcPr>
          <w:p w14:paraId="368A41D2" w14:textId="77777777" w:rsidR="005D39E8" w:rsidRPr="004573BE" w:rsidRDefault="005D39E8" w:rsidP="005A240D">
            <w:pPr>
              <w:rPr>
                <w:bCs/>
                <w:i/>
                <w:iCs/>
                <w:sz w:val="24"/>
                <w:szCs w:val="24"/>
              </w:rPr>
            </w:pPr>
          </w:p>
        </w:tc>
      </w:tr>
      <w:tr w:rsidR="005D39E8" w:rsidRPr="004573BE" w14:paraId="2A2CAA6B" w14:textId="77777777" w:rsidTr="005A240D">
        <w:trPr>
          <w:trHeight w:val="397"/>
        </w:trPr>
        <w:tc>
          <w:tcPr>
            <w:tcW w:w="5495" w:type="dxa"/>
            <w:tcBorders>
              <w:top w:val="nil"/>
              <w:left w:val="nil"/>
              <w:bottom w:val="nil"/>
              <w:right w:val="nil"/>
            </w:tcBorders>
            <w:vAlign w:val="center"/>
          </w:tcPr>
          <w:p w14:paraId="6FD66E32" w14:textId="77777777" w:rsidR="005D39E8" w:rsidRPr="004573BE" w:rsidRDefault="005D39E8" w:rsidP="005A240D">
            <w:pPr>
              <w:rPr>
                <w:bCs/>
                <w:i/>
                <w:iCs/>
                <w:sz w:val="24"/>
                <w:szCs w:val="24"/>
              </w:rPr>
            </w:pPr>
            <w:r w:rsidRPr="004573BE">
              <w:rPr>
                <w:bCs/>
                <w:i/>
                <w:iCs/>
                <w:sz w:val="24"/>
                <w:szCs w:val="24"/>
              </w:rPr>
              <w:t xml:space="preserve">Calidris </w:t>
            </w:r>
            <w:proofErr w:type="spellStart"/>
            <w:r w:rsidRPr="004573BE">
              <w:rPr>
                <w:bCs/>
                <w:i/>
                <w:iCs/>
                <w:sz w:val="24"/>
                <w:szCs w:val="24"/>
              </w:rPr>
              <w:t>tenuirostris</w:t>
            </w:r>
            <w:proofErr w:type="spellEnd"/>
          </w:p>
        </w:tc>
        <w:tc>
          <w:tcPr>
            <w:tcW w:w="3544" w:type="dxa"/>
            <w:tcBorders>
              <w:top w:val="nil"/>
              <w:left w:val="nil"/>
              <w:bottom w:val="nil"/>
              <w:right w:val="nil"/>
            </w:tcBorders>
            <w:vAlign w:val="center"/>
          </w:tcPr>
          <w:p w14:paraId="104E62B0" w14:textId="77777777" w:rsidR="005D39E8" w:rsidRPr="004573BE" w:rsidRDefault="005D39E8" w:rsidP="005A240D">
            <w:pPr>
              <w:rPr>
                <w:bCs/>
                <w:i/>
                <w:iCs/>
                <w:sz w:val="24"/>
                <w:szCs w:val="24"/>
              </w:rPr>
            </w:pPr>
          </w:p>
        </w:tc>
      </w:tr>
      <w:tr w:rsidR="005D39E8" w:rsidRPr="004573BE" w14:paraId="72F8E68F" w14:textId="77777777" w:rsidTr="005A240D">
        <w:trPr>
          <w:trHeight w:val="397"/>
        </w:trPr>
        <w:tc>
          <w:tcPr>
            <w:tcW w:w="5495" w:type="dxa"/>
            <w:tcBorders>
              <w:top w:val="nil"/>
              <w:left w:val="nil"/>
              <w:bottom w:val="nil"/>
              <w:right w:val="nil"/>
            </w:tcBorders>
            <w:vAlign w:val="center"/>
          </w:tcPr>
          <w:p w14:paraId="0E92925B" w14:textId="77777777" w:rsidR="005D39E8" w:rsidRPr="004573BE" w:rsidRDefault="005D39E8" w:rsidP="005A240D">
            <w:pPr>
              <w:rPr>
                <w:bCs/>
                <w:i/>
                <w:iCs/>
                <w:sz w:val="24"/>
                <w:szCs w:val="24"/>
              </w:rPr>
            </w:pPr>
            <w:proofErr w:type="spellStart"/>
            <w:r w:rsidRPr="004573BE">
              <w:rPr>
                <w:bCs/>
                <w:i/>
                <w:iCs/>
                <w:sz w:val="24"/>
                <w:szCs w:val="24"/>
              </w:rPr>
              <w:t>Calonectris</w:t>
            </w:r>
            <w:proofErr w:type="spellEnd"/>
            <w:r w:rsidRPr="004573BE">
              <w:rPr>
                <w:bCs/>
                <w:i/>
                <w:iCs/>
                <w:sz w:val="24"/>
                <w:szCs w:val="24"/>
              </w:rPr>
              <w:t xml:space="preserve"> </w:t>
            </w:r>
            <w:proofErr w:type="spellStart"/>
            <w:r w:rsidRPr="004573BE">
              <w:rPr>
                <w:bCs/>
                <w:i/>
                <w:iCs/>
                <w:sz w:val="24"/>
                <w:szCs w:val="24"/>
              </w:rPr>
              <w:t>leucomelas</w:t>
            </w:r>
            <w:proofErr w:type="spellEnd"/>
          </w:p>
        </w:tc>
        <w:tc>
          <w:tcPr>
            <w:tcW w:w="3544" w:type="dxa"/>
            <w:tcBorders>
              <w:top w:val="nil"/>
              <w:left w:val="nil"/>
              <w:bottom w:val="nil"/>
              <w:right w:val="nil"/>
            </w:tcBorders>
            <w:vAlign w:val="center"/>
          </w:tcPr>
          <w:p w14:paraId="28056B7A" w14:textId="77777777" w:rsidR="005D39E8" w:rsidRPr="004573BE" w:rsidRDefault="005D39E8" w:rsidP="005A240D">
            <w:pPr>
              <w:rPr>
                <w:bCs/>
                <w:i/>
                <w:iCs/>
                <w:sz w:val="24"/>
                <w:szCs w:val="24"/>
              </w:rPr>
            </w:pPr>
          </w:p>
        </w:tc>
      </w:tr>
      <w:tr w:rsidR="005D39E8" w:rsidRPr="008118A4" w14:paraId="6BECF14A" w14:textId="77777777" w:rsidTr="005A240D">
        <w:trPr>
          <w:trHeight w:val="397"/>
        </w:trPr>
        <w:tc>
          <w:tcPr>
            <w:tcW w:w="5495" w:type="dxa"/>
            <w:tcBorders>
              <w:top w:val="nil"/>
              <w:left w:val="nil"/>
              <w:bottom w:val="nil"/>
              <w:right w:val="nil"/>
            </w:tcBorders>
            <w:vAlign w:val="center"/>
          </w:tcPr>
          <w:p w14:paraId="51B1E17A" w14:textId="77777777" w:rsidR="005D39E8" w:rsidRPr="008118A4" w:rsidRDefault="005D39E8" w:rsidP="005A240D">
            <w:pPr>
              <w:outlineLvl w:val="0"/>
              <w:rPr>
                <w:bCs/>
                <w:i/>
                <w:iCs/>
                <w:sz w:val="24"/>
                <w:szCs w:val="24"/>
                <w:lang w:val="en-US"/>
              </w:rPr>
            </w:pPr>
            <w:bookmarkStart w:id="4" w:name="_Toc453857992"/>
            <w:proofErr w:type="spellStart"/>
            <w:r w:rsidRPr="005403F2">
              <w:rPr>
                <w:bCs/>
                <w:i/>
                <w:iCs/>
                <w:sz w:val="24"/>
                <w:szCs w:val="24"/>
                <w:lang w:val="en-US"/>
              </w:rPr>
              <w:t>Cecropis</w:t>
            </w:r>
            <w:proofErr w:type="spellEnd"/>
            <w:r w:rsidRPr="005403F2">
              <w:rPr>
                <w:bCs/>
                <w:i/>
                <w:iCs/>
                <w:sz w:val="24"/>
                <w:szCs w:val="24"/>
                <w:lang w:val="en-US"/>
              </w:rPr>
              <w:t xml:space="preserve"> </w:t>
            </w:r>
            <w:proofErr w:type="spellStart"/>
            <w:r w:rsidRPr="005403F2">
              <w:rPr>
                <w:bCs/>
                <w:i/>
                <w:iCs/>
                <w:sz w:val="24"/>
                <w:szCs w:val="24"/>
                <w:lang w:val="en-US"/>
              </w:rPr>
              <w:t>daurica</w:t>
            </w:r>
            <w:bookmarkEnd w:id="4"/>
            <w:proofErr w:type="spellEnd"/>
          </w:p>
        </w:tc>
        <w:tc>
          <w:tcPr>
            <w:tcW w:w="3544" w:type="dxa"/>
            <w:tcBorders>
              <w:top w:val="nil"/>
              <w:left w:val="nil"/>
              <w:bottom w:val="nil"/>
              <w:right w:val="nil"/>
            </w:tcBorders>
            <w:vAlign w:val="center"/>
          </w:tcPr>
          <w:p w14:paraId="3023E3F5" w14:textId="77777777" w:rsidR="005D39E8" w:rsidRPr="008118A4" w:rsidRDefault="005D39E8" w:rsidP="005A240D">
            <w:pPr>
              <w:outlineLvl w:val="0"/>
              <w:rPr>
                <w:bCs/>
                <w:i/>
                <w:iCs/>
                <w:sz w:val="24"/>
                <w:szCs w:val="24"/>
                <w:lang w:val="en-US"/>
              </w:rPr>
            </w:pPr>
          </w:p>
        </w:tc>
      </w:tr>
      <w:tr w:rsidR="005D39E8" w:rsidRPr="008118A4" w14:paraId="563FB5BB" w14:textId="77777777" w:rsidTr="005A240D">
        <w:trPr>
          <w:trHeight w:val="397"/>
        </w:trPr>
        <w:tc>
          <w:tcPr>
            <w:tcW w:w="5495" w:type="dxa"/>
            <w:tcBorders>
              <w:top w:val="nil"/>
              <w:left w:val="nil"/>
              <w:bottom w:val="nil"/>
              <w:right w:val="nil"/>
            </w:tcBorders>
            <w:vAlign w:val="center"/>
          </w:tcPr>
          <w:p w14:paraId="7BF18210" w14:textId="77777777" w:rsidR="005D39E8" w:rsidRPr="008118A4" w:rsidRDefault="005D39E8" w:rsidP="005A240D">
            <w:pPr>
              <w:outlineLvl w:val="0"/>
              <w:rPr>
                <w:bCs/>
                <w:i/>
                <w:iCs/>
                <w:sz w:val="24"/>
                <w:szCs w:val="24"/>
                <w:lang w:val="en-US"/>
              </w:rPr>
            </w:pPr>
            <w:bookmarkStart w:id="5" w:name="_Toc453857993"/>
            <w:r w:rsidRPr="008118A4">
              <w:rPr>
                <w:bCs/>
                <w:i/>
                <w:iCs/>
                <w:sz w:val="24"/>
                <w:szCs w:val="24"/>
                <w:lang w:val="en-US"/>
              </w:rPr>
              <w:t xml:space="preserve">Charadrius </w:t>
            </w:r>
            <w:proofErr w:type="spellStart"/>
            <w:r w:rsidRPr="008118A4">
              <w:rPr>
                <w:bCs/>
                <w:i/>
                <w:iCs/>
                <w:sz w:val="24"/>
                <w:szCs w:val="24"/>
                <w:lang w:val="en-US"/>
              </w:rPr>
              <w:t>dubius</w:t>
            </w:r>
            <w:bookmarkEnd w:id="5"/>
            <w:proofErr w:type="spellEnd"/>
          </w:p>
        </w:tc>
        <w:tc>
          <w:tcPr>
            <w:tcW w:w="3544" w:type="dxa"/>
            <w:tcBorders>
              <w:top w:val="nil"/>
              <w:left w:val="nil"/>
              <w:bottom w:val="nil"/>
              <w:right w:val="nil"/>
            </w:tcBorders>
            <w:vAlign w:val="center"/>
          </w:tcPr>
          <w:p w14:paraId="7B17AC73" w14:textId="77777777" w:rsidR="005D39E8" w:rsidRPr="008118A4" w:rsidRDefault="005D39E8" w:rsidP="005A240D">
            <w:pPr>
              <w:outlineLvl w:val="0"/>
              <w:rPr>
                <w:bCs/>
                <w:i/>
                <w:iCs/>
                <w:sz w:val="24"/>
                <w:szCs w:val="24"/>
                <w:lang w:val="en-US"/>
              </w:rPr>
            </w:pPr>
          </w:p>
        </w:tc>
      </w:tr>
      <w:tr w:rsidR="005D39E8" w:rsidRPr="008118A4" w14:paraId="405DEF4F" w14:textId="77777777" w:rsidTr="005A240D">
        <w:trPr>
          <w:trHeight w:val="397"/>
        </w:trPr>
        <w:tc>
          <w:tcPr>
            <w:tcW w:w="5495" w:type="dxa"/>
            <w:tcBorders>
              <w:top w:val="nil"/>
              <w:left w:val="nil"/>
              <w:bottom w:val="nil"/>
              <w:right w:val="nil"/>
            </w:tcBorders>
            <w:vAlign w:val="center"/>
          </w:tcPr>
          <w:p w14:paraId="652BADCF" w14:textId="77777777" w:rsidR="005D39E8" w:rsidRPr="008118A4" w:rsidRDefault="005D39E8" w:rsidP="005A240D">
            <w:pPr>
              <w:outlineLvl w:val="0"/>
              <w:rPr>
                <w:bCs/>
                <w:i/>
                <w:iCs/>
                <w:sz w:val="24"/>
                <w:szCs w:val="24"/>
                <w:lang w:val="en-US"/>
              </w:rPr>
            </w:pPr>
            <w:bookmarkStart w:id="6" w:name="_Toc453857995"/>
            <w:r w:rsidRPr="008118A4">
              <w:rPr>
                <w:bCs/>
                <w:i/>
                <w:iCs/>
                <w:sz w:val="24"/>
                <w:szCs w:val="24"/>
                <w:lang w:val="en-US"/>
              </w:rPr>
              <w:t xml:space="preserve">Charadrius </w:t>
            </w:r>
            <w:proofErr w:type="spellStart"/>
            <w:r w:rsidRPr="008118A4">
              <w:rPr>
                <w:bCs/>
                <w:i/>
                <w:iCs/>
                <w:sz w:val="24"/>
                <w:szCs w:val="24"/>
                <w:lang w:val="en-US"/>
              </w:rPr>
              <w:t>leschenaultii</w:t>
            </w:r>
            <w:bookmarkEnd w:id="6"/>
            <w:proofErr w:type="spellEnd"/>
          </w:p>
        </w:tc>
        <w:tc>
          <w:tcPr>
            <w:tcW w:w="3544" w:type="dxa"/>
            <w:tcBorders>
              <w:top w:val="nil"/>
              <w:left w:val="nil"/>
              <w:bottom w:val="nil"/>
              <w:right w:val="nil"/>
            </w:tcBorders>
            <w:vAlign w:val="center"/>
          </w:tcPr>
          <w:p w14:paraId="57B7C719" w14:textId="77777777" w:rsidR="005D39E8" w:rsidRPr="008118A4" w:rsidRDefault="005D39E8" w:rsidP="005A240D">
            <w:pPr>
              <w:outlineLvl w:val="0"/>
              <w:rPr>
                <w:bCs/>
                <w:i/>
                <w:iCs/>
                <w:sz w:val="24"/>
                <w:szCs w:val="24"/>
                <w:lang w:val="en-US"/>
              </w:rPr>
            </w:pPr>
          </w:p>
        </w:tc>
      </w:tr>
      <w:tr w:rsidR="005D39E8" w:rsidRPr="008118A4" w14:paraId="52E6AE1B" w14:textId="77777777" w:rsidTr="005A240D">
        <w:trPr>
          <w:trHeight w:val="397"/>
        </w:trPr>
        <w:tc>
          <w:tcPr>
            <w:tcW w:w="5495" w:type="dxa"/>
            <w:tcBorders>
              <w:top w:val="nil"/>
              <w:left w:val="nil"/>
              <w:bottom w:val="nil"/>
              <w:right w:val="nil"/>
            </w:tcBorders>
            <w:vAlign w:val="center"/>
          </w:tcPr>
          <w:p w14:paraId="6EB292BF" w14:textId="77777777" w:rsidR="005D39E8" w:rsidRPr="008118A4" w:rsidRDefault="005D39E8" w:rsidP="005A240D">
            <w:pPr>
              <w:outlineLvl w:val="0"/>
              <w:rPr>
                <w:bCs/>
                <w:i/>
                <w:iCs/>
                <w:sz w:val="24"/>
                <w:szCs w:val="24"/>
                <w:lang w:val="en-US"/>
              </w:rPr>
            </w:pPr>
            <w:bookmarkStart w:id="7" w:name="_Toc453857996"/>
            <w:r w:rsidRPr="008118A4">
              <w:rPr>
                <w:bCs/>
                <w:i/>
                <w:iCs/>
                <w:sz w:val="24"/>
                <w:szCs w:val="24"/>
                <w:lang w:val="en-US"/>
              </w:rPr>
              <w:t xml:space="preserve">Charadrius </w:t>
            </w:r>
            <w:proofErr w:type="spellStart"/>
            <w:r w:rsidRPr="008118A4">
              <w:rPr>
                <w:bCs/>
                <w:i/>
                <w:iCs/>
                <w:sz w:val="24"/>
                <w:szCs w:val="24"/>
                <w:lang w:val="en-US"/>
              </w:rPr>
              <w:t>mongolus</w:t>
            </w:r>
            <w:bookmarkEnd w:id="7"/>
            <w:proofErr w:type="spellEnd"/>
          </w:p>
        </w:tc>
        <w:tc>
          <w:tcPr>
            <w:tcW w:w="3544" w:type="dxa"/>
            <w:tcBorders>
              <w:top w:val="nil"/>
              <w:left w:val="nil"/>
              <w:bottom w:val="nil"/>
              <w:right w:val="nil"/>
            </w:tcBorders>
            <w:vAlign w:val="center"/>
          </w:tcPr>
          <w:p w14:paraId="53B49C8D" w14:textId="77777777" w:rsidR="005D39E8" w:rsidRPr="008118A4" w:rsidRDefault="005D39E8" w:rsidP="005A240D">
            <w:pPr>
              <w:outlineLvl w:val="0"/>
              <w:rPr>
                <w:bCs/>
                <w:i/>
                <w:iCs/>
                <w:sz w:val="24"/>
                <w:szCs w:val="24"/>
                <w:lang w:val="en-US"/>
              </w:rPr>
            </w:pPr>
          </w:p>
        </w:tc>
      </w:tr>
      <w:tr w:rsidR="005D39E8" w:rsidRPr="008118A4" w14:paraId="4F68720C" w14:textId="77777777" w:rsidTr="005A240D">
        <w:trPr>
          <w:trHeight w:val="397"/>
        </w:trPr>
        <w:tc>
          <w:tcPr>
            <w:tcW w:w="5495" w:type="dxa"/>
            <w:tcBorders>
              <w:top w:val="nil"/>
              <w:left w:val="nil"/>
              <w:bottom w:val="nil"/>
              <w:right w:val="nil"/>
            </w:tcBorders>
            <w:vAlign w:val="center"/>
          </w:tcPr>
          <w:p w14:paraId="76B21653" w14:textId="77777777" w:rsidR="005D39E8" w:rsidRPr="008118A4" w:rsidRDefault="005D39E8" w:rsidP="005A240D">
            <w:pPr>
              <w:outlineLvl w:val="0"/>
              <w:rPr>
                <w:bCs/>
                <w:i/>
                <w:iCs/>
                <w:sz w:val="24"/>
                <w:szCs w:val="24"/>
                <w:lang w:val="en-US"/>
              </w:rPr>
            </w:pPr>
            <w:bookmarkStart w:id="8" w:name="_Toc453857997"/>
            <w:r w:rsidRPr="008118A4">
              <w:rPr>
                <w:bCs/>
                <w:i/>
                <w:iCs/>
                <w:sz w:val="24"/>
                <w:szCs w:val="24"/>
                <w:lang w:val="en-US"/>
              </w:rPr>
              <w:t xml:space="preserve">Charadrius </w:t>
            </w:r>
            <w:proofErr w:type="spellStart"/>
            <w:r w:rsidRPr="008118A4">
              <w:rPr>
                <w:bCs/>
                <w:i/>
                <w:iCs/>
                <w:sz w:val="24"/>
                <w:szCs w:val="24"/>
                <w:lang w:val="en-US"/>
              </w:rPr>
              <w:t>veredus</w:t>
            </w:r>
            <w:bookmarkEnd w:id="8"/>
            <w:proofErr w:type="spellEnd"/>
          </w:p>
        </w:tc>
        <w:tc>
          <w:tcPr>
            <w:tcW w:w="3544" w:type="dxa"/>
            <w:tcBorders>
              <w:top w:val="nil"/>
              <w:left w:val="nil"/>
              <w:bottom w:val="nil"/>
              <w:right w:val="nil"/>
            </w:tcBorders>
            <w:vAlign w:val="center"/>
          </w:tcPr>
          <w:p w14:paraId="290F6A29" w14:textId="77777777" w:rsidR="005D39E8" w:rsidRPr="008118A4" w:rsidRDefault="005D39E8" w:rsidP="005A240D">
            <w:pPr>
              <w:outlineLvl w:val="0"/>
              <w:rPr>
                <w:bCs/>
                <w:i/>
                <w:iCs/>
                <w:sz w:val="24"/>
                <w:szCs w:val="24"/>
                <w:lang w:val="en-US"/>
              </w:rPr>
            </w:pPr>
          </w:p>
        </w:tc>
      </w:tr>
      <w:tr w:rsidR="005D39E8" w:rsidRPr="008118A4" w14:paraId="6C51379A" w14:textId="77777777" w:rsidTr="005A240D">
        <w:trPr>
          <w:trHeight w:val="397"/>
        </w:trPr>
        <w:tc>
          <w:tcPr>
            <w:tcW w:w="5495" w:type="dxa"/>
            <w:tcBorders>
              <w:top w:val="nil"/>
              <w:left w:val="nil"/>
              <w:bottom w:val="nil"/>
              <w:right w:val="nil"/>
            </w:tcBorders>
            <w:vAlign w:val="center"/>
          </w:tcPr>
          <w:p w14:paraId="74EC1750" w14:textId="77777777" w:rsidR="005D39E8" w:rsidRPr="008118A4" w:rsidRDefault="005D39E8" w:rsidP="005A240D">
            <w:pPr>
              <w:outlineLvl w:val="0"/>
              <w:rPr>
                <w:bCs/>
                <w:i/>
                <w:iCs/>
                <w:sz w:val="24"/>
                <w:szCs w:val="24"/>
                <w:lang w:val="en-US"/>
              </w:rPr>
            </w:pPr>
            <w:bookmarkStart w:id="9" w:name="_Toc453857998"/>
            <w:proofErr w:type="spellStart"/>
            <w:r w:rsidRPr="008118A4">
              <w:rPr>
                <w:bCs/>
                <w:i/>
                <w:iCs/>
                <w:sz w:val="24"/>
                <w:szCs w:val="24"/>
                <w:lang w:val="en-US"/>
              </w:rPr>
              <w:t>Chlidonias</w:t>
            </w:r>
            <w:proofErr w:type="spellEnd"/>
            <w:r w:rsidRPr="008118A4">
              <w:rPr>
                <w:bCs/>
                <w:i/>
                <w:iCs/>
                <w:sz w:val="24"/>
                <w:szCs w:val="24"/>
                <w:lang w:val="en-US"/>
              </w:rPr>
              <w:t xml:space="preserve"> </w:t>
            </w:r>
            <w:proofErr w:type="spellStart"/>
            <w:r w:rsidRPr="008118A4">
              <w:rPr>
                <w:bCs/>
                <w:i/>
                <w:iCs/>
                <w:sz w:val="24"/>
                <w:szCs w:val="24"/>
                <w:lang w:val="en-US"/>
              </w:rPr>
              <w:t>leucopterus</w:t>
            </w:r>
            <w:bookmarkEnd w:id="9"/>
            <w:proofErr w:type="spellEnd"/>
          </w:p>
        </w:tc>
        <w:tc>
          <w:tcPr>
            <w:tcW w:w="3544" w:type="dxa"/>
            <w:tcBorders>
              <w:top w:val="nil"/>
              <w:left w:val="nil"/>
              <w:bottom w:val="nil"/>
              <w:right w:val="nil"/>
            </w:tcBorders>
            <w:vAlign w:val="center"/>
          </w:tcPr>
          <w:p w14:paraId="204759EA" w14:textId="77777777" w:rsidR="005D39E8" w:rsidRPr="008118A4" w:rsidRDefault="005D39E8" w:rsidP="005A240D">
            <w:pPr>
              <w:outlineLvl w:val="0"/>
              <w:rPr>
                <w:bCs/>
                <w:i/>
                <w:iCs/>
                <w:sz w:val="24"/>
                <w:szCs w:val="24"/>
                <w:lang w:val="en-US"/>
              </w:rPr>
            </w:pPr>
          </w:p>
        </w:tc>
      </w:tr>
      <w:tr w:rsidR="005D39E8" w:rsidRPr="008118A4" w14:paraId="4EB58C89" w14:textId="77777777" w:rsidTr="005A240D">
        <w:trPr>
          <w:trHeight w:val="397"/>
        </w:trPr>
        <w:tc>
          <w:tcPr>
            <w:tcW w:w="5495" w:type="dxa"/>
            <w:tcBorders>
              <w:top w:val="nil"/>
              <w:left w:val="nil"/>
              <w:bottom w:val="nil"/>
              <w:right w:val="nil"/>
            </w:tcBorders>
            <w:vAlign w:val="center"/>
          </w:tcPr>
          <w:p w14:paraId="02CF07BC" w14:textId="77777777" w:rsidR="005D39E8" w:rsidRPr="008118A4" w:rsidRDefault="005D39E8" w:rsidP="005A240D">
            <w:pPr>
              <w:outlineLvl w:val="0"/>
              <w:rPr>
                <w:bCs/>
                <w:i/>
                <w:iCs/>
                <w:sz w:val="24"/>
                <w:szCs w:val="24"/>
                <w:lang w:val="en-US"/>
              </w:rPr>
            </w:pPr>
            <w:bookmarkStart w:id="10" w:name="_Toc453857999"/>
            <w:proofErr w:type="spellStart"/>
            <w:r w:rsidRPr="008118A4">
              <w:rPr>
                <w:bCs/>
                <w:i/>
                <w:iCs/>
                <w:sz w:val="24"/>
                <w:szCs w:val="24"/>
                <w:lang w:val="en-US"/>
              </w:rPr>
              <w:t>Cuculus</w:t>
            </w:r>
            <w:proofErr w:type="spellEnd"/>
            <w:r w:rsidRPr="008118A4">
              <w:rPr>
                <w:bCs/>
                <w:i/>
                <w:iCs/>
                <w:sz w:val="24"/>
                <w:szCs w:val="24"/>
                <w:lang w:val="en-US"/>
              </w:rPr>
              <w:t xml:space="preserve"> </w:t>
            </w:r>
            <w:proofErr w:type="spellStart"/>
            <w:r w:rsidRPr="005403F2">
              <w:rPr>
                <w:bCs/>
                <w:i/>
                <w:iCs/>
                <w:sz w:val="24"/>
                <w:szCs w:val="24"/>
                <w:lang w:val="en-US"/>
              </w:rPr>
              <w:t>optatus</w:t>
            </w:r>
            <w:bookmarkEnd w:id="10"/>
            <w:proofErr w:type="spellEnd"/>
          </w:p>
        </w:tc>
        <w:tc>
          <w:tcPr>
            <w:tcW w:w="3544" w:type="dxa"/>
            <w:tcBorders>
              <w:top w:val="nil"/>
              <w:left w:val="nil"/>
              <w:bottom w:val="nil"/>
              <w:right w:val="nil"/>
            </w:tcBorders>
            <w:vAlign w:val="center"/>
          </w:tcPr>
          <w:p w14:paraId="5B686347" w14:textId="77777777" w:rsidR="005D39E8" w:rsidRPr="008118A4" w:rsidRDefault="005D39E8" w:rsidP="005A240D">
            <w:pPr>
              <w:outlineLvl w:val="0"/>
              <w:rPr>
                <w:bCs/>
                <w:i/>
                <w:iCs/>
                <w:sz w:val="24"/>
                <w:szCs w:val="24"/>
                <w:lang w:val="en-US"/>
              </w:rPr>
            </w:pPr>
          </w:p>
        </w:tc>
      </w:tr>
      <w:tr w:rsidR="005D39E8" w:rsidRPr="008118A4" w14:paraId="36E5FFE2" w14:textId="77777777" w:rsidTr="005A240D">
        <w:trPr>
          <w:trHeight w:val="397"/>
        </w:trPr>
        <w:tc>
          <w:tcPr>
            <w:tcW w:w="5495" w:type="dxa"/>
            <w:tcBorders>
              <w:top w:val="nil"/>
              <w:left w:val="nil"/>
              <w:bottom w:val="nil"/>
              <w:right w:val="nil"/>
            </w:tcBorders>
            <w:vAlign w:val="center"/>
          </w:tcPr>
          <w:p w14:paraId="25DD4A46" w14:textId="77777777" w:rsidR="005D39E8" w:rsidRPr="008118A4" w:rsidRDefault="005D39E8" w:rsidP="005A240D">
            <w:pPr>
              <w:outlineLvl w:val="0"/>
              <w:rPr>
                <w:bCs/>
                <w:i/>
                <w:iCs/>
                <w:sz w:val="24"/>
                <w:szCs w:val="24"/>
                <w:lang w:val="en-US"/>
              </w:rPr>
            </w:pPr>
            <w:bookmarkStart w:id="11" w:name="_Toc453858000"/>
            <w:r w:rsidRPr="008118A4">
              <w:rPr>
                <w:bCs/>
                <w:i/>
                <w:iCs/>
                <w:sz w:val="24"/>
                <w:szCs w:val="24"/>
                <w:lang w:val="en-US"/>
              </w:rPr>
              <w:t xml:space="preserve">Diomedea </w:t>
            </w:r>
            <w:proofErr w:type="spellStart"/>
            <w:r w:rsidRPr="008118A4">
              <w:rPr>
                <w:bCs/>
                <w:i/>
                <w:iCs/>
                <w:sz w:val="24"/>
                <w:szCs w:val="24"/>
                <w:lang w:val="en-US"/>
              </w:rPr>
              <w:t>amsterdamensis</w:t>
            </w:r>
            <w:bookmarkEnd w:id="11"/>
            <w:proofErr w:type="spellEnd"/>
          </w:p>
        </w:tc>
        <w:tc>
          <w:tcPr>
            <w:tcW w:w="3544" w:type="dxa"/>
            <w:tcBorders>
              <w:top w:val="nil"/>
              <w:left w:val="nil"/>
              <w:bottom w:val="nil"/>
              <w:right w:val="nil"/>
            </w:tcBorders>
            <w:vAlign w:val="center"/>
          </w:tcPr>
          <w:p w14:paraId="3577257D" w14:textId="77777777" w:rsidR="005D39E8" w:rsidRPr="008118A4" w:rsidRDefault="005D39E8" w:rsidP="005A240D">
            <w:pPr>
              <w:outlineLvl w:val="0"/>
              <w:rPr>
                <w:bCs/>
                <w:i/>
                <w:iCs/>
                <w:sz w:val="24"/>
                <w:szCs w:val="24"/>
                <w:lang w:val="en-US"/>
              </w:rPr>
            </w:pPr>
          </w:p>
        </w:tc>
      </w:tr>
      <w:tr w:rsidR="005D39E8" w:rsidRPr="008118A4" w14:paraId="2BF6B99E" w14:textId="77777777" w:rsidTr="005A240D">
        <w:trPr>
          <w:trHeight w:val="397"/>
        </w:trPr>
        <w:tc>
          <w:tcPr>
            <w:tcW w:w="5495" w:type="dxa"/>
            <w:tcBorders>
              <w:top w:val="nil"/>
              <w:left w:val="nil"/>
              <w:bottom w:val="nil"/>
              <w:right w:val="nil"/>
            </w:tcBorders>
            <w:vAlign w:val="center"/>
          </w:tcPr>
          <w:p w14:paraId="309641EA" w14:textId="77777777" w:rsidR="005D39E8" w:rsidRPr="008118A4" w:rsidRDefault="005D39E8" w:rsidP="005A240D">
            <w:pPr>
              <w:outlineLvl w:val="0"/>
              <w:rPr>
                <w:bCs/>
                <w:i/>
                <w:iCs/>
                <w:sz w:val="24"/>
                <w:szCs w:val="24"/>
                <w:lang w:val="en-US"/>
              </w:rPr>
            </w:pPr>
            <w:r>
              <w:rPr>
                <w:bCs/>
                <w:i/>
                <w:iCs/>
                <w:sz w:val="24"/>
                <w:szCs w:val="24"/>
                <w:lang w:val="en-US"/>
              </w:rPr>
              <w:t xml:space="preserve">Diomedea </w:t>
            </w:r>
            <w:proofErr w:type="spellStart"/>
            <w:r>
              <w:rPr>
                <w:bCs/>
                <w:i/>
                <w:iCs/>
                <w:sz w:val="24"/>
                <w:szCs w:val="24"/>
                <w:lang w:val="en-US"/>
              </w:rPr>
              <w:t>antipodensis</w:t>
            </w:r>
            <w:proofErr w:type="spellEnd"/>
          </w:p>
        </w:tc>
        <w:tc>
          <w:tcPr>
            <w:tcW w:w="3544" w:type="dxa"/>
            <w:tcBorders>
              <w:top w:val="nil"/>
              <w:left w:val="nil"/>
              <w:bottom w:val="nil"/>
              <w:right w:val="nil"/>
            </w:tcBorders>
            <w:vAlign w:val="center"/>
          </w:tcPr>
          <w:p w14:paraId="0F6B8C6C" w14:textId="77777777" w:rsidR="005D39E8" w:rsidRPr="008118A4" w:rsidRDefault="005D39E8" w:rsidP="005A240D">
            <w:pPr>
              <w:outlineLvl w:val="0"/>
              <w:rPr>
                <w:bCs/>
                <w:i/>
                <w:iCs/>
                <w:sz w:val="24"/>
                <w:szCs w:val="24"/>
                <w:lang w:val="en-US"/>
              </w:rPr>
            </w:pPr>
          </w:p>
        </w:tc>
      </w:tr>
      <w:tr w:rsidR="005D39E8" w:rsidRPr="008118A4" w14:paraId="4EB9D75E" w14:textId="77777777" w:rsidTr="005A240D">
        <w:trPr>
          <w:trHeight w:val="397"/>
        </w:trPr>
        <w:tc>
          <w:tcPr>
            <w:tcW w:w="5495" w:type="dxa"/>
            <w:tcBorders>
              <w:top w:val="nil"/>
              <w:left w:val="nil"/>
              <w:bottom w:val="nil"/>
              <w:right w:val="nil"/>
            </w:tcBorders>
            <w:vAlign w:val="center"/>
          </w:tcPr>
          <w:p w14:paraId="333BA696" w14:textId="77777777" w:rsidR="005D39E8" w:rsidRPr="008118A4" w:rsidRDefault="005D39E8" w:rsidP="005A240D">
            <w:pPr>
              <w:outlineLvl w:val="0"/>
              <w:rPr>
                <w:bCs/>
                <w:i/>
                <w:iCs/>
                <w:sz w:val="24"/>
                <w:szCs w:val="24"/>
                <w:lang w:val="en-US"/>
              </w:rPr>
            </w:pPr>
            <w:r>
              <w:rPr>
                <w:bCs/>
                <w:i/>
                <w:iCs/>
                <w:sz w:val="24"/>
                <w:szCs w:val="24"/>
                <w:lang w:val="en-US"/>
              </w:rPr>
              <w:t xml:space="preserve">Diomedea </w:t>
            </w:r>
            <w:proofErr w:type="spellStart"/>
            <w:r>
              <w:rPr>
                <w:bCs/>
                <w:i/>
                <w:iCs/>
                <w:sz w:val="24"/>
                <w:szCs w:val="24"/>
                <w:lang w:val="en-US"/>
              </w:rPr>
              <w:t>dabbenena</w:t>
            </w:r>
            <w:proofErr w:type="spellEnd"/>
          </w:p>
        </w:tc>
        <w:tc>
          <w:tcPr>
            <w:tcW w:w="3544" w:type="dxa"/>
            <w:tcBorders>
              <w:top w:val="nil"/>
              <w:left w:val="nil"/>
              <w:bottom w:val="nil"/>
              <w:right w:val="nil"/>
            </w:tcBorders>
            <w:vAlign w:val="center"/>
          </w:tcPr>
          <w:p w14:paraId="12728736" w14:textId="77777777" w:rsidR="005D39E8" w:rsidRPr="008118A4" w:rsidRDefault="005D39E8" w:rsidP="005A240D">
            <w:pPr>
              <w:outlineLvl w:val="0"/>
              <w:rPr>
                <w:bCs/>
                <w:i/>
                <w:iCs/>
                <w:sz w:val="24"/>
                <w:szCs w:val="24"/>
                <w:lang w:val="en-US"/>
              </w:rPr>
            </w:pPr>
          </w:p>
        </w:tc>
      </w:tr>
      <w:tr w:rsidR="005D39E8" w:rsidRPr="008118A4" w14:paraId="5CEA7D84" w14:textId="77777777" w:rsidTr="005A240D">
        <w:trPr>
          <w:trHeight w:val="397"/>
        </w:trPr>
        <w:tc>
          <w:tcPr>
            <w:tcW w:w="5495" w:type="dxa"/>
            <w:tcBorders>
              <w:top w:val="nil"/>
              <w:left w:val="nil"/>
              <w:bottom w:val="nil"/>
              <w:right w:val="nil"/>
            </w:tcBorders>
            <w:vAlign w:val="center"/>
          </w:tcPr>
          <w:p w14:paraId="4A880631" w14:textId="77777777" w:rsidR="005D39E8" w:rsidRPr="008118A4" w:rsidRDefault="005D39E8" w:rsidP="005A240D">
            <w:pPr>
              <w:outlineLvl w:val="0"/>
              <w:rPr>
                <w:bCs/>
                <w:i/>
                <w:iCs/>
                <w:sz w:val="24"/>
                <w:szCs w:val="24"/>
                <w:lang w:val="en-US"/>
              </w:rPr>
            </w:pPr>
            <w:bookmarkStart w:id="12" w:name="_Toc453858005"/>
            <w:r w:rsidRPr="008118A4">
              <w:rPr>
                <w:bCs/>
                <w:i/>
                <w:iCs/>
                <w:sz w:val="24"/>
                <w:szCs w:val="24"/>
                <w:lang w:val="en-US"/>
              </w:rPr>
              <w:t xml:space="preserve">Diomedea </w:t>
            </w:r>
            <w:proofErr w:type="spellStart"/>
            <w:r w:rsidRPr="008118A4">
              <w:rPr>
                <w:bCs/>
                <w:i/>
                <w:iCs/>
                <w:sz w:val="24"/>
                <w:szCs w:val="24"/>
                <w:lang w:val="en-US"/>
              </w:rPr>
              <w:t>epomophora</w:t>
            </w:r>
            <w:bookmarkEnd w:id="12"/>
            <w:proofErr w:type="spellEnd"/>
          </w:p>
        </w:tc>
        <w:tc>
          <w:tcPr>
            <w:tcW w:w="3544" w:type="dxa"/>
            <w:tcBorders>
              <w:top w:val="nil"/>
              <w:left w:val="nil"/>
              <w:bottom w:val="nil"/>
              <w:right w:val="nil"/>
            </w:tcBorders>
            <w:vAlign w:val="center"/>
          </w:tcPr>
          <w:p w14:paraId="5F6265DB" w14:textId="77777777" w:rsidR="005D39E8" w:rsidRPr="008118A4" w:rsidRDefault="005D39E8" w:rsidP="005A240D">
            <w:pPr>
              <w:outlineLvl w:val="0"/>
              <w:rPr>
                <w:bCs/>
                <w:i/>
                <w:iCs/>
                <w:sz w:val="24"/>
                <w:szCs w:val="24"/>
                <w:lang w:val="en-US"/>
              </w:rPr>
            </w:pPr>
          </w:p>
        </w:tc>
      </w:tr>
      <w:tr w:rsidR="005D39E8" w:rsidRPr="008118A4" w14:paraId="60C53337" w14:textId="77777777" w:rsidTr="005A240D">
        <w:trPr>
          <w:trHeight w:val="397"/>
        </w:trPr>
        <w:tc>
          <w:tcPr>
            <w:tcW w:w="5495" w:type="dxa"/>
            <w:tcBorders>
              <w:top w:val="nil"/>
              <w:left w:val="nil"/>
              <w:bottom w:val="nil"/>
              <w:right w:val="nil"/>
            </w:tcBorders>
            <w:vAlign w:val="center"/>
          </w:tcPr>
          <w:p w14:paraId="2ADE0D91" w14:textId="77777777" w:rsidR="005D39E8" w:rsidRPr="008118A4" w:rsidRDefault="005D39E8" w:rsidP="005A240D">
            <w:pPr>
              <w:outlineLvl w:val="0"/>
              <w:rPr>
                <w:bCs/>
                <w:i/>
                <w:iCs/>
                <w:sz w:val="24"/>
                <w:szCs w:val="24"/>
                <w:lang w:val="en-US"/>
              </w:rPr>
            </w:pPr>
            <w:bookmarkStart w:id="13" w:name="_Toc453858006"/>
            <w:r w:rsidRPr="008118A4">
              <w:rPr>
                <w:bCs/>
                <w:i/>
                <w:iCs/>
                <w:sz w:val="24"/>
                <w:szCs w:val="24"/>
                <w:lang w:val="en-US"/>
              </w:rPr>
              <w:t xml:space="preserve">Diomedea </w:t>
            </w:r>
            <w:proofErr w:type="spellStart"/>
            <w:r w:rsidRPr="008118A4">
              <w:rPr>
                <w:bCs/>
                <w:i/>
                <w:iCs/>
                <w:sz w:val="24"/>
                <w:szCs w:val="24"/>
                <w:lang w:val="en-US"/>
              </w:rPr>
              <w:t>exulans</w:t>
            </w:r>
            <w:bookmarkEnd w:id="13"/>
            <w:proofErr w:type="spellEnd"/>
          </w:p>
        </w:tc>
        <w:tc>
          <w:tcPr>
            <w:tcW w:w="3544" w:type="dxa"/>
            <w:tcBorders>
              <w:top w:val="nil"/>
              <w:left w:val="nil"/>
              <w:bottom w:val="nil"/>
              <w:right w:val="nil"/>
            </w:tcBorders>
            <w:vAlign w:val="center"/>
          </w:tcPr>
          <w:p w14:paraId="23BB3AA3" w14:textId="77777777" w:rsidR="005D39E8" w:rsidRPr="008118A4" w:rsidRDefault="005D39E8" w:rsidP="005A240D">
            <w:pPr>
              <w:outlineLvl w:val="0"/>
              <w:rPr>
                <w:bCs/>
                <w:i/>
                <w:iCs/>
                <w:sz w:val="24"/>
                <w:szCs w:val="24"/>
                <w:lang w:val="en-US"/>
              </w:rPr>
            </w:pPr>
          </w:p>
        </w:tc>
      </w:tr>
      <w:tr w:rsidR="005D39E8" w:rsidRPr="008118A4" w14:paraId="749AB279" w14:textId="77777777" w:rsidTr="005A240D">
        <w:trPr>
          <w:trHeight w:val="397"/>
        </w:trPr>
        <w:tc>
          <w:tcPr>
            <w:tcW w:w="5495" w:type="dxa"/>
            <w:tcBorders>
              <w:top w:val="nil"/>
              <w:left w:val="nil"/>
              <w:bottom w:val="nil"/>
              <w:right w:val="nil"/>
            </w:tcBorders>
            <w:vAlign w:val="center"/>
          </w:tcPr>
          <w:p w14:paraId="084AA112" w14:textId="77777777" w:rsidR="005D39E8" w:rsidRPr="008118A4" w:rsidRDefault="005D39E8" w:rsidP="005A240D">
            <w:pPr>
              <w:outlineLvl w:val="0"/>
              <w:rPr>
                <w:bCs/>
                <w:i/>
                <w:iCs/>
                <w:sz w:val="24"/>
                <w:szCs w:val="24"/>
                <w:lang w:val="en-US"/>
              </w:rPr>
            </w:pPr>
            <w:r>
              <w:rPr>
                <w:bCs/>
                <w:i/>
                <w:iCs/>
                <w:sz w:val="24"/>
                <w:szCs w:val="24"/>
                <w:lang w:val="en-US"/>
              </w:rPr>
              <w:t xml:space="preserve">Diomedea </w:t>
            </w:r>
            <w:proofErr w:type="spellStart"/>
            <w:r>
              <w:rPr>
                <w:bCs/>
                <w:i/>
                <w:iCs/>
                <w:sz w:val="24"/>
                <w:szCs w:val="24"/>
                <w:lang w:val="en-US"/>
              </w:rPr>
              <w:t>sanfordi</w:t>
            </w:r>
            <w:proofErr w:type="spellEnd"/>
          </w:p>
        </w:tc>
        <w:tc>
          <w:tcPr>
            <w:tcW w:w="3544" w:type="dxa"/>
            <w:tcBorders>
              <w:top w:val="nil"/>
              <w:left w:val="nil"/>
              <w:bottom w:val="nil"/>
              <w:right w:val="nil"/>
            </w:tcBorders>
            <w:vAlign w:val="center"/>
          </w:tcPr>
          <w:p w14:paraId="3211EC15" w14:textId="77777777" w:rsidR="005D39E8" w:rsidRPr="008118A4" w:rsidRDefault="005D39E8" w:rsidP="005A240D">
            <w:pPr>
              <w:outlineLvl w:val="0"/>
              <w:rPr>
                <w:bCs/>
                <w:i/>
                <w:iCs/>
                <w:sz w:val="24"/>
                <w:szCs w:val="24"/>
                <w:lang w:val="en-US"/>
              </w:rPr>
            </w:pPr>
          </w:p>
        </w:tc>
      </w:tr>
      <w:tr w:rsidR="005D39E8" w:rsidRPr="008118A4" w14:paraId="17D0CC6E" w14:textId="77777777" w:rsidTr="005A240D">
        <w:trPr>
          <w:trHeight w:val="397"/>
        </w:trPr>
        <w:tc>
          <w:tcPr>
            <w:tcW w:w="5495" w:type="dxa"/>
            <w:tcBorders>
              <w:top w:val="nil"/>
              <w:left w:val="nil"/>
              <w:bottom w:val="nil"/>
              <w:right w:val="nil"/>
            </w:tcBorders>
            <w:vAlign w:val="center"/>
          </w:tcPr>
          <w:p w14:paraId="6DBDCBC8" w14:textId="77777777" w:rsidR="005D39E8" w:rsidRPr="008118A4" w:rsidRDefault="005D39E8" w:rsidP="005A240D">
            <w:pPr>
              <w:outlineLvl w:val="0"/>
              <w:rPr>
                <w:bCs/>
                <w:i/>
                <w:iCs/>
                <w:sz w:val="24"/>
                <w:szCs w:val="24"/>
                <w:lang w:val="en-US"/>
              </w:rPr>
            </w:pPr>
            <w:bookmarkStart w:id="14" w:name="_Toc453858009"/>
            <w:proofErr w:type="spellStart"/>
            <w:r w:rsidRPr="008118A4">
              <w:rPr>
                <w:bCs/>
                <w:i/>
                <w:iCs/>
                <w:sz w:val="24"/>
                <w:szCs w:val="24"/>
                <w:lang w:val="en-US"/>
              </w:rPr>
              <w:t>Fregata</w:t>
            </w:r>
            <w:proofErr w:type="spellEnd"/>
            <w:r w:rsidRPr="008118A4">
              <w:rPr>
                <w:bCs/>
                <w:i/>
                <w:iCs/>
                <w:sz w:val="24"/>
                <w:szCs w:val="24"/>
                <w:lang w:val="en-US"/>
              </w:rPr>
              <w:t xml:space="preserve"> </w:t>
            </w:r>
            <w:proofErr w:type="spellStart"/>
            <w:r w:rsidRPr="008118A4">
              <w:rPr>
                <w:bCs/>
                <w:i/>
                <w:iCs/>
                <w:sz w:val="24"/>
                <w:szCs w:val="24"/>
                <w:lang w:val="en-US"/>
              </w:rPr>
              <w:t>andrewsi</w:t>
            </w:r>
            <w:bookmarkEnd w:id="14"/>
            <w:proofErr w:type="spellEnd"/>
          </w:p>
        </w:tc>
        <w:tc>
          <w:tcPr>
            <w:tcW w:w="3544" w:type="dxa"/>
            <w:tcBorders>
              <w:top w:val="nil"/>
              <w:left w:val="nil"/>
              <w:bottom w:val="nil"/>
              <w:right w:val="nil"/>
            </w:tcBorders>
            <w:vAlign w:val="center"/>
          </w:tcPr>
          <w:p w14:paraId="253FB35D" w14:textId="77777777" w:rsidR="005D39E8" w:rsidRPr="008118A4" w:rsidRDefault="005D39E8" w:rsidP="005A240D">
            <w:pPr>
              <w:outlineLvl w:val="0"/>
              <w:rPr>
                <w:bCs/>
                <w:i/>
                <w:iCs/>
                <w:sz w:val="24"/>
                <w:szCs w:val="24"/>
                <w:lang w:val="en-US"/>
              </w:rPr>
            </w:pPr>
          </w:p>
        </w:tc>
      </w:tr>
      <w:tr w:rsidR="005D39E8" w:rsidRPr="008118A4" w14:paraId="2B6CC35F" w14:textId="77777777" w:rsidTr="005A240D">
        <w:trPr>
          <w:trHeight w:val="397"/>
        </w:trPr>
        <w:tc>
          <w:tcPr>
            <w:tcW w:w="5495" w:type="dxa"/>
            <w:tcBorders>
              <w:top w:val="nil"/>
              <w:left w:val="nil"/>
              <w:bottom w:val="nil"/>
              <w:right w:val="nil"/>
            </w:tcBorders>
            <w:vAlign w:val="center"/>
          </w:tcPr>
          <w:p w14:paraId="403F630A" w14:textId="77777777" w:rsidR="005D39E8" w:rsidRPr="008118A4" w:rsidRDefault="005D39E8" w:rsidP="005A240D">
            <w:pPr>
              <w:outlineLvl w:val="0"/>
              <w:rPr>
                <w:bCs/>
                <w:i/>
                <w:iCs/>
                <w:sz w:val="24"/>
                <w:szCs w:val="24"/>
                <w:lang w:val="en-US"/>
              </w:rPr>
            </w:pPr>
            <w:bookmarkStart w:id="15" w:name="_Toc453858010"/>
            <w:proofErr w:type="spellStart"/>
            <w:r w:rsidRPr="008118A4">
              <w:rPr>
                <w:bCs/>
                <w:i/>
                <w:iCs/>
                <w:sz w:val="24"/>
                <w:szCs w:val="24"/>
                <w:lang w:val="en-US"/>
              </w:rPr>
              <w:t>Fregata</w:t>
            </w:r>
            <w:proofErr w:type="spellEnd"/>
            <w:r w:rsidRPr="008118A4">
              <w:rPr>
                <w:bCs/>
                <w:i/>
                <w:iCs/>
                <w:sz w:val="24"/>
                <w:szCs w:val="24"/>
                <w:lang w:val="en-US"/>
              </w:rPr>
              <w:t xml:space="preserve"> ariel</w:t>
            </w:r>
            <w:bookmarkEnd w:id="15"/>
          </w:p>
        </w:tc>
        <w:tc>
          <w:tcPr>
            <w:tcW w:w="3544" w:type="dxa"/>
            <w:tcBorders>
              <w:top w:val="nil"/>
              <w:left w:val="nil"/>
              <w:bottom w:val="nil"/>
              <w:right w:val="nil"/>
            </w:tcBorders>
            <w:vAlign w:val="center"/>
          </w:tcPr>
          <w:p w14:paraId="5AC7509F" w14:textId="77777777" w:rsidR="005D39E8" w:rsidRPr="008118A4" w:rsidRDefault="005D39E8" w:rsidP="005A240D">
            <w:pPr>
              <w:outlineLvl w:val="0"/>
              <w:rPr>
                <w:bCs/>
                <w:i/>
                <w:iCs/>
                <w:sz w:val="24"/>
                <w:szCs w:val="24"/>
                <w:lang w:val="en-US"/>
              </w:rPr>
            </w:pPr>
          </w:p>
        </w:tc>
      </w:tr>
      <w:tr w:rsidR="005D39E8" w:rsidRPr="008118A4" w14:paraId="1F4F5F39" w14:textId="77777777" w:rsidTr="005A240D">
        <w:trPr>
          <w:trHeight w:val="397"/>
        </w:trPr>
        <w:tc>
          <w:tcPr>
            <w:tcW w:w="5495" w:type="dxa"/>
            <w:tcBorders>
              <w:top w:val="nil"/>
              <w:left w:val="nil"/>
              <w:bottom w:val="nil"/>
              <w:right w:val="nil"/>
            </w:tcBorders>
            <w:vAlign w:val="center"/>
          </w:tcPr>
          <w:p w14:paraId="068FE4AA" w14:textId="77777777" w:rsidR="005D39E8" w:rsidRPr="008118A4" w:rsidRDefault="005D39E8" w:rsidP="005A240D">
            <w:pPr>
              <w:outlineLvl w:val="0"/>
              <w:rPr>
                <w:bCs/>
                <w:i/>
                <w:iCs/>
                <w:sz w:val="24"/>
                <w:szCs w:val="24"/>
                <w:lang w:val="en-US"/>
              </w:rPr>
            </w:pPr>
            <w:bookmarkStart w:id="16" w:name="_Toc453858011"/>
            <w:proofErr w:type="spellStart"/>
            <w:r w:rsidRPr="008118A4">
              <w:rPr>
                <w:bCs/>
                <w:i/>
                <w:iCs/>
                <w:sz w:val="24"/>
                <w:szCs w:val="24"/>
                <w:lang w:val="en-US"/>
              </w:rPr>
              <w:t>Fregata</w:t>
            </w:r>
            <w:proofErr w:type="spellEnd"/>
            <w:r w:rsidRPr="008118A4">
              <w:rPr>
                <w:bCs/>
                <w:i/>
                <w:iCs/>
                <w:sz w:val="24"/>
                <w:szCs w:val="24"/>
                <w:lang w:val="en-US"/>
              </w:rPr>
              <w:t xml:space="preserve"> minor</w:t>
            </w:r>
            <w:bookmarkEnd w:id="16"/>
          </w:p>
        </w:tc>
        <w:tc>
          <w:tcPr>
            <w:tcW w:w="3544" w:type="dxa"/>
            <w:tcBorders>
              <w:top w:val="nil"/>
              <w:left w:val="nil"/>
              <w:bottom w:val="nil"/>
              <w:right w:val="nil"/>
            </w:tcBorders>
            <w:vAlign w:val="center"/>
          </w:tcPr>
          <w:p w14:paraId="5943F65E" w14:textId="77777777" w:rsidR="005D39E8" w:rsidRPr="008118A4" w:rsidRDefault="005D39E8" w:rsidP="005A240D">
            <w:pPr>
              <w:outlineLvl w:val="0"/>
              <w:rPr>
                <w:bCs/>
                <w:i/>
                <w:iCs/>
                <w:sz w:val="24"/>
                <w:szCs w:val="24"/>
                <w:lang w:val="en-US"/>
              </w:rPr>
            </w:pPr>
          </w:p>
        </w:tc>
      </w:tr>
      <w:tr w:rsidR="005D39E8" w:rsidRPr="008118A4" w14:paraId="01BE782F" w14:textId="77777777" w:rsidTr="005A240D">
        <w:trPr>
          <w:trHeight w:val="397"/>
        </w:trPr>
        <w:tc>
          <w:tcPr>
            <w:tcW w:w="5495" w:type="dxa"/>
            <w:tcBorders>
              <w:top w:val="nil"/>
              <w:left w:val="nil"/>
              <w:bottom w:val="nil"/>
              <w:right w:val="nil"/>
            </w:tcBorders>
            <w:vAlign w:val="center"/>
          </w:tcPr>
          <w:p w14:paraId="4304D6D6" w14:textId="77777777" w:rsidR="005D39E8" w:rsidRPr="008118A4" w:rsidRDefault="005D39E8" w:rsidP="005A240D">
            <w:pPr>
              <w:outlineLvl w:val="0"/>
              <w:rPr>
                <w:bCs/>
                <w:i/>
                <w:iCs/>
                <w:sz w:val="24"/>
                <w:szCs w:val="24"/>
                <w:lang w:val="en-US"/>
              </w:rPr>
            </w:pPr>
            <w:bookmarkStart w:id="17" w:name="_Toc453858012"/>
            <w:proofErr w:type="spellStart"/>
            <w:r w:rsidRPr="008118A4">
              <w:rPr>
                <w:bCs/>
                <w:i/>
                <w:iCs/>
                <w:sz w:val="24"/>
                <w:szCs w:val="24"/>
                <w:lang w:val="en-US"/>
              </w:rPr>
              <w:t>Gallinago</w:t>
            </w:r>
            <w:proofErr w:type="spellEnd"/>
            <w:r w:rsidRPr="008118A4">
              <w:rPr>
                <w:bCs/>
                <w:i/>
                <w:iCs/>
                <w:sz w:val="24"/>
                <w:szCs w:val="24"/>
                <w:lang w:val="en-US"/>
              </w:rPr>
              <w:t xml:space="preserve"> </w:t>
            </w:r>
            <w:proofErr w:type="spellStart"/>
            <w:r w:rsidRPr="008118A4">
              <w:rPr>
                <w:bCs/>
                <w:i/>
                <w:iCs/>
                <w:sz w:val="24"/>
                <w:szCs w:val="24"/>
                <w:lang w:val="en-US"/>
              </w:rPr>
              <w:t>hardwickii</w:t>
            </w:r>
            <w:bookmarkEnd w:id="17"/>
            <w:proofErr w:type="spellEnd"/>
          </w:p>
        </w:tc>
        <w:tc>
          <w:tcPr>
            <w:tcW w:w="3544" w:type="dxa"/>
            <w:tcBorders>
              <w:top w:val="nil"/>
              <w:left w:val="nil"/>
              <w:bottom w:val="nil"/>
              <w:right w:val="nil"/>
            </w:tcBorders>
            <w:vAlign w:val="center"/>
          </w:tcPr>
          <w:p w14:paraId="2BB2B45F" w14:textId="77777777" w:rsidR="005D39E8" w:rsidRPr="008118A4" w:rsidRDefault="005D39E8" w:rsidP="005A240D">
            <w:pPr>
              <w:outlineLvl w:val="0"/>
              <w:rPr>
                <w:bCs/>
                <w:i/>
                <w:iCs/>
                <w:sz w:val="24"/>
                <w:szCs w:val="24"/>
                <w:lang w:val="en-US"/>
              </w:rPr>
            </w:pPr>
          </w:p>
        </w:tc>
      </w:tr>
      <w:tr w:rsidR="005D39E8" w:rsidRPr="008118A4" w14:paraId="5F04F079" w14:textId="77777777" w:rsidTr="005A240D">
        <w:trPr>
          <w:trHeight w:val="397"/>
        </w:trPr>
        <w:tc>
          <w:tcPr>
            <w:tcW w:w="5495" w:type="dxa"/>
            <w:tcBorders>
              <w:top w:val="nil"/>
              <w:left w:val="nil"/>
              <w:bottom w:val="nil"/>
              <w:right w:val="nil"/>
            </w:tcBorders>
            <w:vAlign w:val="center"/>
          </w:tcPr>
          <w:p w14:paraId="0315441F" w14:textId="77777777" w:rsidR="005D39E8" w:rsidRPr="008118A4" w:rsidRDefault="005D39E8" w:rsidP="005A240D">
            <w:pPr>
              <w:outlineLvl w:val="0"/>
              <w:rPr>
                <w:bCs/>
                <w:i/>
                <w:iCs/>
                <w:sz w:val="24"/>
                <w:szCs w:val="24"/>
                <w:lang w:val="en-US"/>
              </w:rPr>
            </w:pPr>
            <w:bookmarkStart w:id="18" w:name="_Toc453858013"/>
            <w:proofErr w:type="spellStart"/>
            <w:r w:rsidRPr="008118A4">
              <w:rPr>
                <w:bCs/>
                <w:i/>
                <w:iCs/>
                <w:sz w:val="24"/>
                <w:szCs w:val="24"/>
                <w:lang w:val="en-US"/>
              </w:rPr>
              <w:t>Gallinago</w:t>
            </w:r>
            <w:proofErr w:type="spellEnd"/>
            <w:r w:rsidRPr="008118A4">
              <w:rPr>
                <w:bCs/>
                <w:i/>
                <w:iCs/>
                <w:sz w:val="24"/>
                <w:szCs w:val="24"/>
                <w:lang w:val="en-US"/>
              </w:rPr>
              <w:t xml:space="preserve"> </w:t>
            </w:r>
            <w:proofErr w:type="spellStart"/>
            <w:r w:rsidRPr="008118A4">
              <w:rPr>
                <w:bCs/>
                <w:i/>
                <w:iCs/>
                <w:sz w:val="24"/>
                <w:szCs w:val="24"/>
                <w:lang w:val="en-US"/>
              </w:rPr>
              <w:t>megala</w:t>
            </w:r>
            <w:bookmarkEnd w:id="18"/>
            <w:proofErr w:type="spellEnd"/>
          </w:p>
        </w:tc>
        <w:tc>
          <w:tcPr>
            <w:tcW w:w="3544" w:type="dxa"/>
            <w:tcBorders>
              <w:top w:val="nil"/>
              <w:left w:val="nil"/>
              <w:bottom w:val="nil"/>
              <w:right w:val="nil"/>
            </w:tcBorders>
            <w:vAlign w:val="center"/>
          </w:tcPr>
          <w:p w14:paraId="61E310B6" w14:textId="77777777" w:rsidR="005D39E8" w:rsidRPr="008118A4" w:rsidRDefault="005D39E8" w:rsidP="005A240D">
            <w:pPr>
              <w:outlineLvl w:val="0"/>
              <w:rPr>
                <w:bCs/>
                <w:i/>
                <w:iCs/>
                <w:sz w:val="24"/>
                <w:szCs w:val="24"/>
                <w:lang w:val="en-US"/>
              </w:rPr>
            </w:pPr>
          </w:p>
        </w:tc>
      </w:tr>
      <w:tr w:rsidR="005D39E8" w:rsidRPr="008118A4" w14:paraId="69E08BEF" w14:textId="77777777" w:rsidTr="005A240D">
        <w:trPr>
          <w:trHeight w:val="397"/>
        </w:trPr>
        <w:tc>
          <w:tcPr>
            <w:tcW w:w="5495" w:type="dxa"/>
            <w:tcBorders>
              <w:top w:val="nil"/>
              <w:left w:val="nil"/>
              <w:bottom w:val="nil"/>
              <w:right w:val="nil"/>
            </w:tcBorders>
            <w:vAlign w:val="center"/>
          </w:tcPr>
          <w:p w14:paraId="5B8A4CC3" w14:textId="77777777" w:rsidR="005D39E8" w:rsidRPr="008118A4" w:rsidRDefault="005D39E8" w:rsidP="005A240D">
            <w:pPr>
              <w:outlineLvl w:val="0"/>
              <w:rPr>
                <w:bCs/>
                <w:i/>
                <w:iCs/>
                <w:sz w:val="24"/>
                <w:szCs w:val="24"/>
                <w:lang w:val="en-US"/>
              </w:rPr>
            </w:pPr>
            <w:bookmarkStart w:id="19" w:name="_Toc453858014"/>
            <w:proofErr w:type="spellStart"/>
            <w:r w:rsidRPr="008118A4">
              <w:rPr>
                <w:bCs/>
                <w:i/>
                <w:iCs/>
                <w:sz w:val="24"/>
                <w:szCs w:val="24"/>
                <w:lang w:val="en-US"/>
              </w:rPr>
              <w:t>Gallinago</w:t>
            </w:r>
            <w:proofErr w:type="spellEnd"/>
            <w:r w:rsidRPr="008118A4">
              <w:rPr>
                <w:bCs/>
                <w:i/>
                <w:iCs/>
                <w:sz w:val="24"/>
                <w:szCs w:val="24"/>
                <w:lang w:val="en-US"/>
              </w:rPr>
              <w:t xml:space="preserve"> </w:t>
            </w:r>
            <w:proofErr w:type="spellStart"/>
            <w:r w:rsidRPr="008118A4">
              <w:rPr>
                <w:bCs/>
                <w:i/>
                <w:iCs/>
                <w:sz w:val="24"/>
                <w:szCs w:val="24"/>
                <w:lang w:val="en-US"/>
              </w:rPr>
              <w:t>stenura</w:t>
            </w:r>
            <w:bookmarkEnd w:id="19"/>
            <w:proofErr w:type="spellEnd"/>
          </w:p>
        </w:tc>
        <w:tc>
          <w:tcPr>
            <w:tcW w:w="3544" w:type="dxa"/>
            <w:tcBorders>
              <w:top w:val="nil"/>
              <w:left w:val="nil"/>
              <w:bottom w:val="nil"/>
              <w:right w:val="nil"/>
            </w:tcBorders>
            <w:vAlign w:val="center"/>
          </w:tcPr>
          <w:p w14:paraId="63AFC9E0" w14:textId="77777777" w:rsidR="005D39E8" w:rsidRPr="008118A4" w:rsidRDefault="005D39E8" w:rsidP="005A240D">
            <w:pPr>
              <w:outlineLvl w:val="0"/>
              <w:rPr>
                <w:bCs/>
                <w:i/>
                <w:iCs/>
                <w:sz w:val="24"/>
                <w:szCs w:val="24"/>
                <w:lang w:val="en-US"/>
              </w:rPr>
            </w:pPr>
          </w:p>
        </w:tc>
      </w:tr>
      <w:tr w:rsidR="005D39E8" w:rsidRPr="008118A4" w14:paraId="14DB4FB3" w14:textId="77777777" w:rsidTr="005A240D">
        <w:trPr>
          <w:trHeight w:val="397"/>
        </w:trPr>
        <w:tc>
          <w:tcPr>
            <w:tcW w:w="5495" w:type="dxa"/>
            <w:tcBorders>
              <w:top w:val="nil"/>
              <w:left w:val="nil"/>
              <w:bottom w:val="nil"/>
              <w:right w:val="nil"/>
            </w:tcBorders>
            <w:vAlign w:val="center"/>
          </w:tcPr>
          <w:p w14:paraId="66654FCD" w14:textId="77777777" w:rsidR="005D39E8" w:rsidRPr="008118A4" w:rsidRDefault="005D39E8" w:rsidP="005A240D">
            <w:pPr>
              <w:outlineLvl w:val="0"/>
              <w:rPr>
                <w:bCs/>
                <w:i/>
                <w:iCs/>
                <w:sz w:val="24"/>
                <w:szCs w:val="24"/>
                <w:lang w:val="en-US"/>
              </w:rPr>
            </w:pPr>
            <w:bookmarkStart w:id="20" w:name="_Toc453858015"/>
            <w:proofErr w:type="spellStart"/>
            <w:r w:rsidRPr="008118A4">
              <w:rPr>
                <w:bCs/>
                <w:i/>
                <w:iCs/>
                <w:sz w:val="24"/>
                <w:szCs w:val="24"/>
                <w:lang w:val="en-US"/>
              </w:rPr>
              <w:t>Gelochelidon</w:t>
            </w:r>
            <w:proofErr w:type="spellEnd"/>
            <w:r w:rsidRPr="008118A4">
              <w:rPr>
                <w:bCs/>
                <w:i/>
                <w:iCs/>
                <w:sz w:val="24"/>
                <w:szCs w:val="24"/>
                <w:lang w:val="en-US"/>
              </w:rPr>
              <w:t xml:space="preserve"> </w:t>
            </w:r>
            <w:proofErr w:type="spellStart"/>
            <w:r w:rsidRPr="008118A4">
              <w:rPr>
                <w:bCs/>
                <w:i/>
                <w:iCs/>
                <w:sz w:val="24"/>
                <w:szCs w:val="24"/>
                <w:lang w:val="en-US"/>
              </w:rPr>
              <w:t>nilotica</w:t>
            </w:r>
            <w:bookmarkEnd w:id="20"/>
            <w:proofErr w:type="spellEnd"/>
          </w:p>
        </w:tc>
        <w:tc>
          <w:tcPr>
            <w:tcW w:w="3544" w:type="dxa"/>
            <w:tcBorders>
              <w:top w:val="nil"/>
              <w:left w:val="nil"/>
              <w:bottom w:val="nil"/>
              <w:right w:val="nil"/>
            </w:tcBorders>
            <w:vAlign w:val="center"/>
          </w:tcPr>
          <w:p w14:paraId="57B34E9A" w14:textId="77777777" w:rsidR="005D39E8" w:rsidRPr="008118A4" w:rsidRDefault="005D39E8" w:rsidP="005A240D">
            <w:pPr>
              <w:outlineLvl w:val="0"/>
              <w:rPr>
                <w:bCs/>
                <w:i/>
                <w:iCs/>
                <w:sz w:val="24"/>
                <w:szCs w:val="24"/>
                <w:lang w:val="en-US"/>
              </w:rPr>
            </w:pPr>
          </w:p>
        </w:tc>
      </w:tr>
      <w:tr w:rsidR="005D39E8" w:rsidRPr="008118A4" w14:paraId="627B66C4" w14:textId="77777777" w:rsidTr="005A240D">
        <w:trPr>
          <w:trHeight w:val="397"/>
        </w:trPr>
        <w:tc>
          <w:tcPr>
            <w:tcW w:w="5495" w:type="dxa"/>
            <w:tcBorders>
              <w:top w:val="nil"/>
              <w:left w:val="nil"/>
              <w:bottom w:val="nil"/>
              <w:right w:val="nil"/>
            </w:tcBorders>
            <w:vAlign w:val="center"/>
          </w:tcPr>
          <w:p w14:paraId="3C8D5321" w14:textId="77777777" w:rsidR="005D39E8" w:rsidRPr="008118A4" w:rsidRDefault="005D39E8" w:rsidP="005A240D">
            <w:pPr>
              <w:outlineLvl w:val="0"/>
              <w:rPr>
                <w:bCs/>
                <w:i/>
                <w:iCs/>
                <w:sz w:val="24"/>
                <w:szCs w:val="24"/>
                <w:lang w:val="en-US"/>
              </w:rPr>
            </w:pPr>
            <w:bookmarkStart w:id="21" w:name="_Toc453858016"/>
            <w:proofErr w:type="spellStart"/>
            <w:r w:rsidRPr="008118A4">
              <w:rPr>
                <w:bCs/>
                <w:i/>
                <w:iCs/>
                <w:sz w:val="24"/>
                <w:szCs w:val="24"/>
                <w:lang w:val="en-US"/>
              </w:rPr>
              <w:lastRenderedPageBreak/>
              <w:t>Glareola</w:t>
            </w:r>
            <w:proofErr w:type="spellEnd"/>
            <w:r w:rsidRPr="008118A4">
              <w:rPr>
                <w:bCs/>
                <w:i/>
                <w:iCs/>
                <w:sz w:val="24"/>
                <w:szCs w:val="24"/>
                <w:lang w:val="en-US"/>
              </w:rPr>
              <w:t xml:space="preserve"> </w:t>
            </w:r>
            <w:proofErr w:type="spellStart"/>
            <w:r w:rsidRPr="008118A4">
              <w:rPr>
                <w:bCs/>
                <w:i/>
                <w:iCs/>
                <w:sz w:val="24"/>
                <w:szCs w:val="24"/>
                <w:lang w:val="en-US"/>
              </w:rPr>
              <w:t>maldivarum</w:t>
            </w:r>
            <w:bookmarkEnd w:id="21"/>
            <w:proofErr w:type="spellEnd"/>
          </w:p>
        </w:tc>
        <w:tc>
          <w:tcPr>
            <w:tcW w:w="3544" w:type="dxa"/>
            <w:tcBorders>
              <w:top w:val="nil"/>
              <w:left w:val="nil"/>
              <w:bottom w:val="nil"/>
              <w:right w:val="nil"/>
            </w:tcBorders>
            <w:vAlign w:val="center"/>
          </w:tcPr>
          <w:p w14:paraId="14BAEF4F" w14:textId="77777777" w:rsidR="005D39E8" w:rsidRPr="008118A4" w:rsidRDefault="005D39E8" w:rsidP="005A240D">
            <w:pPr>
              <w:outlineLvl w:val="0"/>
              <w:rPr>
                <w:bCs/>
                <w:i/>
                <w:iCs/>
                <w:sz w:val="24"/>
                <w:szCs w:val="24"/>
                <w:lang w:val="en-US"/>
              </w:rPr>
            </w:pPr>
          </w:p>
        </w:tc>
      </w:tr>
      <w:tr w:rsidR="005D39E8" w:rsidRPr="008118A4" w14:paraId="31A04F6F" w14:textId="77777777" w:rsidTr="005A240D">
        <w:trPr>
          <w:trHeight w:val="397"/>
        </w:trPr>
        <w:tc>
          <w:tcPr>
            <w:tcW w:w="5495" w:type="dxa"/>
            <w:tcBorders>
              <w:top w:val="nil"/>
              <w:left w:val="nil"/>
              <w:bottom w:val="nil"/>
              <w:right w:val="nil"/>
            </w:tcBorders>
            <w:vAlign w:val="center"/>
          </w:tcPr>
          <w:p w14:paraId="33224878" w14:textId="77777777" w:rsidR="005D39E8" w:rsidRPr="008118A4" w:rsidRDefault="005D39E8" w:rsidP="005A240D">
            <w:pPr>
              <w:outlineLvl w:val="0"/>
              <w:rPr>
                <w:bCs/>
                <w:i/>
                <w:iCs/>
                <w:sz w:val="24"/>
                <w:szCs w:val="24"/>
                <w:lang w:val="en-US"/>
              </w:rPr>
            </w:pPr>
            <w:bookmarkStart w:id="22" w:name="_Toc453858017"/>
            <w:proofErr w:type="spellStart"/>
            <w:r w:rsidRPr="008118A4">
              <w:rPr>
                <w:bCs/>
                <w:i/>
                <w:iCs/>
                <w:sz w:val="24"/>
                <w:szCs w:val="24"/>
                <w:lang w:val="en-US"/>
              </w:rPr>
              <w:t>Hirundapus</w:t>
            </w:r>
            <w:proofErr w:type="spellEnd"/>
            <w:r w:rsidRPr="008118A4">
              <w:rPr>
                <w:bCs/>
                <w:i/>
                <w:iCs/>
                <w:sz w:val="24"/>
                <w:szCs w:val="24"/>
                <w:lang w:val="en-US"/>
              </w:rPr>
              <w:t xml:space="preserve"> </w:t>
            </w:r>
            <w:proofErr w:type="spellStart"/>
            <w:r w:rsidRPr="008118A4">
              <w:rPr>
                <w:bCs/>
                <w:i/>
                <w:iCs/>
                <w:sz w:val="24"/>
                <w:szCs w:val="24"/>
                <w:lang w:val="en-US"/>
              </w:rPr>
              <w:t>caudacutus</w:t>
            </w:r>
            <w:bookmarkEnd w:id="22"/>
            <w:proofErr w:type="spellEnd"/>
          </w:p>
        </w:tc>
        <w:tc>
          <w:tcPr>
            <w:tcW w:w="3544" w:type="dxa"/>
            <w:tcBorders>
              <w:top w:val="nil"/>
              <w:left w:val="nil"/>
              <w:bottom w:val="nil"/>
              <w:right w:val="nil"/>
            </w:tcBorders>
            <w:vAlign w:val="center"/>
          </w:tcPr>
          <w:p w14:paraId="4542E036" w14:textId="77777777" w:rsidR="005D39E8" w:rsidRPr="008118A4" w:rsidRDefault="005D39E8" w:rsidP="005A240D">
            <w:pPr>
              <w:outlineLvl w:val="0"/>
              <w:rPr>
                <w:bCs/>
                <w:i/>
                <w:iCs/>
                <w:sz w:val="24"/>
                <w:szCs w:val="24"/>
                <w:lang w:val="en-US"/>
              </w:rPr>
            </w:pPr>
          </w:p>
        </w:tc>
      </w:tr>
      <w:tr w:rsidR="005D39E8" w:rsidRPr="008118A4" w14:paraId="5454C58F" w14:textId="77777777" w:rsidTr="005A240D">
        <w:trPr>
          <w:trHeight w:val="397"/>
        </w:trPr>
        <w:tc>
          <w:tcPr>
            <w:tcW w:w="5495" w:type="dxa"/>
            <w:tcBorders>
              <w:top w:val="nil"/>
              <w:left w:val="nil"/>
              <w:bottom w:val="nil"/>
              <w:right w:val="nil"/>
            </w:tcBorders>
            <w:vAlign w:val="center"/>
          </w:tcPr>
          <w:p w14:paraId="6E142AAA" w14:textId="77777777" w:rsidR="005D39E8" w:rsidRPr="008118A4" w:rsidRDefault="005D39E8" w:rsidP="005A240D">
            <w:pPr>
              <w:outlineLvl w:val="0"/>
              <w:rPr>
                <w:bCs/>
                <w:i/>
                <w:iCs/>
                <w:sz w:val="24"/>
                <w:szCs w:val="24"/>
                <w:lang w:val="en-US"/>
              </w:rPr>
            </w:pPr>
            <w:bookmarkStart w:id="23" w:name="_Toc453858018"/>
            <w:proofErr w:type="spellStart"/>
            <w:r w:rsidRPr="008118A4">
              <w:rPr>
                <w:bCs/>
                <w:i/>
                <w:iCs/>
                <w:sz w:val="24"/>
                <w:szCs w:val="24"/>
                <w:lang w:val="en-US"/>
              </w:rPr>
              <w:t>Hirundo</w:t>
            </w:r>
            <w:proofErr w:type="spellEnd"/>
            <w:r w:rsidRPr="008118A4">
              <w:rPr>
                <w:bCs/>
                <w:i/>
                <w:iCs/>
                <w:sz w:val="24"/>
                <w:szCs w:val="24"/>
                <w:lang w:val="en-US"/>
              </w:rPr>
              <w:t xml:space="preserve"> rustica</w:t>
            </w:r>
            <w:bookmarkEnd w:id="23"/>
          </w:p>
        </w:tc>
        <w:tc>
          <w:tcPr>
            <w:tcW w:w="3544" w:type="dxa"/>
            <w:tcBorders>
              <w:top w:val="nil"/>
              <w:left w:val="nil"/>
              <w:bottom w:val="nil"/>
              <w:right w:val="nil"/>
            </w:tcBorders>
            <w:vAlign w:val="center"/>
          </w:tcPr>
          <w:p w14:paraId="16B5B7B1" w14:textId="77777777" w:rsidR="005D39E8" w:rsidRPr="008118A4" w:rsidRDefault="005D39E8" w:rsidP="005A240D">
            <w:pPr>
              <w:outlineLvl w:val="0"/>
              <w:rPr>
                <w:bCs/>
                <w:i/>
                <w:iCs/>
                <w:sz w:val="24"/>
                <w:szCs w:val="24"/>
                <w:lang w:val="en-US"/>
              </w:rPr>
            </w:pPr>
          </w:p>
        </w:tc>
      </w:tr>
      <w:tr w:rsidR="005D39E8" w:rsidRPr="008118A4" w14:paraId="5FDB68E8" w14:textId="77777777" w:rsidTr="005A240D">
        <w:trPr>
          <w:trHeight w:val="397"/>
        </w:trPr>
        <w:tc>
          <w:tcPr>
            <w:tcW w:w="5495" w:type="dxa"/>
            <w:tcBorders>
              <w:top w:val="nil"/>
              <w:left w:val="nil"/>
              <w:bottom w:val="nil"/>
              <w:right w:val="nil"/>
            </w:tcBorders>
            <w:vAlign w:val="center"/>
          </w:tcPr>
          <w:p w14:paraId="532BEAFF" w14:textId="77777777" w:rsidR="005D39E8" w:rsidRPr="008118A4" w:rsidRDefault="005D39E8" w:rsidP="005A240D">
            <w:pPr>
              <w:outlineLvl w:val="0"/>
              <w:rPr>
                <w:bCs/>
                <w:i/>
                <w:iCs/>
                <w:sz w:val="24"/>
                <w:szCs w:val="24"/>
                <w:lang w:val="en-US"/>
              </w:rPr>
            </w:pPr>
            <w:bookmarkStart w:id="24" w:name="_Toc453858019"/>
            <w:proofErr w:type="spellStart"/>
            <w:r w:rsidRPr="008118A4">
              <w:rPr>
                <w:bCs/>
                <w:i/>
                <w:iCs/>
                <w:sz w:val="24"/>
                <w:szCs w:val="24"/>
                <w:lang w:val="en-US"/>
              </w:rPr>
              <w:t>Hydrobates</w:t>
            </w:r>
            <w:proofErr w:type="spellEnd"/>
            <w:r w:rsidRPr="008118A4">
              <w:rPr>
                <w:bCs/>
                <w:i/>
                <w:iCs/>
                <w:sz w:val="24"/>
                <w:szCs w:val="24"/>
                <w:lang w:val="en-US"/>
              </w:rPr>
              <w:t xml:space="preserve"> </w:t>
            </w:r>
            <w:proofErr w:type="spellStart"/>
            <w:r w:rsidRPr="008118A4">
              <w:rPr>
                <w:bCs/>
                <w:i/>
                <w:iCs/>
                <w:sz w:val="24"/>
                <w:szCs w:val="24"/>
                <w:lang w:val="en-US"/>
              </w:rPr>
              <w:t>monorhis</w:t>
            </w:r>
            <w:bookmarkEnd w:id="24"/>
            <w:proofErr w:type="spellEnd"/>
          </w:p>
        </w:tc>
        <w:tc>
          <w:tcPr>
            <w:tcW w:w="3544" w:type="dxa"/>
            <w:tcBorders>
              <w:top w:val="nil"/>
              <w:left w:val="nil"/>
              <w:bottom w:val="nil"/>
              <w:right w:val="nil"/>
            </w:tcBorders>
            <w:vAlign w:val="center"/>
          </w:tcPr>
          <w:p w14:paraId="56E30FA1" w14:textId="77777777" w:rsidR="005D39E8" w:rsidRPr="008118A4" w:rsidRDefault="005D39E8" w:rsidP="005A240D">
            <w:pPr>
              <w:outlineLvl w:val="0"/>
              <w:rPr>
                <w:bCs/>
                <w:i/>
                <w:iCs/>
                <w:sz w:val="24"/>
                <w:szCs w:val="24"/>
                <w:lang w:val="en-US"/>
              </w:rPr>
            </w:pPr>
          </w:p>
        </w:tc>
      </w:tr>
      <w:tr w:rsidR="005D39E8" w:rsidRPr="008118A4" w14:paraId="6C85826D" w14:textId="77777777" w:rsidTr="005A240D">
        <w:trPr>
          <w:trHeight w:val="397"/>
        </w:trPr>
        <w:tc>
          <w:tcPr>
            <w:tcW w:w="5495" w:type="dxa"/>
            <w:tcBorders>
              <w:top w:val="nil"/>
              <w:left w:val="nil"/>
              <w:bottom w:val="nil"/>
              <w:right w:val="nil"/>
            </w:tcBorders>
            <w:vAlign w:val="center"/>
          </w:tcPr>
          <w:p w14:paraId="7F5468D0" w14:textId="77777777" w:rsidR="005D39E8" w:rsidRPr="004573BE" w:rsidRDefault="005D39E8" w:rsidP="005A240D">
            <w:pPr>
              <w:outlineLvl w:val="0"/>
              <w:rPr>
                <w:rFonts w:cs="Times New Roman"/>
                <w:bCs/>
                <w:i/>
                <w:iCs/>
                <w:sz w:val="24"/>
                <w:szCs w:val="24"/>
                <w:lang w:val="en-US"/>
              </w:rPr>
            </w:pPr>
            <w:bookmarkStart w:id="25" w:name="_Toc453858020"/>
            <w:proofErr w:type="spellStart"/>
            <w:r w:rsidRPr="004573BE">
              <w:rPr>
                <w:rFonts w:cs="Times New Roman"/>
                <w:i/>
                <w:iCs/>
                <w:sz w:val="24"/>
                <w:szCs w:val="24"/>
                <w:lang w:val="en-US"/>
              </w:rPr>
              <w:t>Hydrobates</w:t>
            </w:r>
            <w:proofErr w:type="spellEnd"/>
            <w:r w:rsidRPr="004573BE">
              <w:rPr>
                <w:rFonts w:cs="Times New Roman"/>
                <w:i/>
                <w:iCs/>
                <w:sz w:val="24"/>
                <w:szCs w:val="24"/>
                <w:lang w:val="en-US"/>
              </w:rPr>
              <w:t xml:space="preserve"> </w:t>
            </w:r>
            <w:proofErr w:type="spellStart"/>
            <w:r w:rsidRPr="004573BE">
              <w:rPr>
                <w:rFonts w:cs="Times New Roman"/>
                <w:i/>
                <w:iCs/>
                <w:sz w:val="24"/>
                <w:szCs w:val="24"/>
                <w:lang w:val="en-US"/>
              </w:rPr>
              <w:t>matsudairae</w:t>
            </w:r>
            <w:bookmarkEnd w:id="25"/>
            <w:proofErr w:type="spellEnd"/>
          </w:p>
        </w:tc>
        <w:tc>
          <w:tcPr>
            <w:tcW w:w="3544" w:type="dxa"/>
            <w:tcBorders>
              <w:top w:val="nil"/>
              <w:left w:val="nil"/>
              <w:bottom w:val="nil"/>
              <w:right w:val="nil"/>
            </w:tcBorders>
            <w:vAlign w:val="center"/>
          </w:tcPr>
          <w:p w14:paraId="64460047" w14:textId="77777777" w:rsidR="005D39E8" w:rsidRPr="008118A4" w:rsidRDefault="005D39E8" w:rsidP="005A240D">
            <w:pPr>
              <w:outlineLvl w:val="0"/>
              <w:rPr>
                <w:bCs/>
                <w:i/>
                <w:iCs/>
                <w:sz w:val="24"/>
                <w:szCs w:val="24"/>
                <w:lang w:val="en-US"/>
              </w:rPr>
            </w:pPr>
          </w:p>
        </w:tc>
      </w:tr>
      <w:tr w:rsidR="005D39E8" w:rsidRPr="008118A4" w14:paraId="368F0C7C" w14:textId="77777777" w:rsidTr="005A240D">
        <w:trPr>
          <w:trHeight w:val="397"/>
        </w:trPr>
        <w:tc>
          <w:tcPr>
            <w:tcW w:w="5495" w:type="dxa"/>
            <w:tcBorders>
              <w:top w:val="nil"/>
              <w:left w:val="nil"/>
              <w:bottom w:val="nil"/>
              <w:right w:val="nil"/>
            </w:tcBorders>
            <w:vAlign w:val="center"/>
          </w:tcPr>
          <w:p w14:paraId="58E9793F" w14:textId="77777777" w:rsidR="005D39E8" w:rsidRPr="008118A4" w:rsidRDefault="005D39E8" w:rsidP="005A240D">
            <w:pPr>
              <w:outlineLvl w:val="0"/>
              <w:rPr>
                <w:bCs/>
                <w:i/>
                <w:iCs/>
                <w:sz w:val="24"/>
                <w:szCs w:val="24"/>
                <w:lang w:val="en-US"/>
              </w:rPr>
            </w:pPr>
            <w:bookmarkStart w:id="26" w:name="_Toc453858021"/>
            <w:proofErr w:type="spellStart"/>
            <w:r w:rsidRPr="008118A4">
              <w:rPr>
                <w:bCs/>
                <w:i/>
                <w:iCs/>
                <w:sz w:val="24"/>
                <w:szCs w:val="24"/>
                <w:lang w:val="en-US"/>
              </w:rPr>
              <w:t>Hydroprogne</w:t>
            </w:r>
            <w:proofErr w:type="spellEnd"/>
            <w:r w:rsidRPr="008118A4">
              <w:rPr>
                <w:bCs/>
                <w:i/>
                <w:iCs/>
                <w:sz w:val="24"/>
                <w:szCs w:val="24"/>
                <w:lang w:val="en-US"/>
              </w:rPr>
              <w:t xml:space="preserve"> </w:t>
            </w:r>
            <w:proofErr w:type="spellStart"/>
            <w:r w:rsidRPr="008118A4">
              <w:rPr>
                <w:bCs/>
                <w:i/>
                <w:iCs/>
                <w:sz w:val="24"/>
                <w:szCs w:val="24"/>
                <w:lang w:val="en-US"/>
              </w:rPr>
              <w:t>caspia</w:t>
            </w:r>
            <w:bookmarkEnd w:id="26"/>
            <w:proofErr w:type="spellEnd"/>
          </w:p>
        </w:tc>
        <w:tc>
          <w:tcPr>
            <w:tcW w:w="3544" w:type="dxa"/>
            <w:tcBorders>
              <w:top w:val="nil"/>
              <w:left w:val="nil"/>
              <w:bottom w:val="nil"/>
              <w:right w:val="nil"/>
            </w:tcBorders>
            <w:vAlign w:val="center"/>
          </w:tcPr>
          <w:p w14:paraId="0FDD443A" w14:textId="77777777" w:rsidR="005D39E8" w:rsidRPr="008118A4" w:rsidRDefault="005D39E8" w:rsidP="005A240D">
            <w:pPr>
              <w:outlineLvl w:val="0"/>
              <w:rPr>
                <w:bCs/>
                <w:i/>
                <w:iCs/>
                <w:sz w:val="24"/>
                <w:szCs w:val="24"/>
                <w:lang w:val="en-US"/>
              </w:rPr>
            </w:pPr>
          </w:p>
        </w:tc>
      </w:tr>
      <w:tr w:rsidR="005D39E8" w:rsidRPr="008118A4" w14:paraId="6A8BA5B0" w14:textId="77777777" w:rsidTr="005A240D">
        <w:trPr>
          <w:trHeight w:val="397"/>
        </w:trPr>
        <w:tc>
          <w:tcPr>
            <w:tcW w:w="5495" w:type="dxa"/>
            <w:tcBorders>
              <w:top w:val="nil"/>
              <w:left w:val="nil"/>
              <w:bottom w:val="nil"/>
              <w:right w:val="nil"/>
            </w:tcBorders>
            <w:vAlign w:val="center"/>
          </w:tcPr>
          <w:p w14:paraId="28DEB95B" w14:textId="77777777" w:rsidR="005D39E8" w:rsidRPr="008118A4" w:rsidRDefault="005D39E8" w:rsidP="005A240D">
            <w:pPr>
              <w:outlineLvl w:val="0"/>
              <w:rPr>
                <w:bCs/>
                <w:i/>
                <w:iCs/>
                <w:sz w:val="24"/>
                <w:szCs w:val="24"/>
                <w:lang w:val="en-US"/>
              </w:rPr>
            </w:pPr>
            <w:bookmarkStart w:id="27" w:name="_Toc453858022"/>
            <w:proofErr w:type="spellStart"/>
            <w:r w:rsidRPr="008118A4">
              <w:rPr>
                <w:bCs/>
                <w:i/>
                <w:iCs/>
                <w:sz w:val="24"/>
                <w:szCs w:val="24"/>
                <w:lang w:val="en-US"/>
              </w:rPr>
              <w:t>Limicola</w:t>
            </w:r>
            <w:proofErr w:type="spellEnd"/>
            <w:r w:rsidRPr="008118A4">
              <w:rPr>
                <w:bCs/>
                <w:i/>
                <w:iCs/>
                <w:sz w:val="24"/>
                <w:szCs w:val="24"/>
                <w:lang w:val="en-US"/>
              </w:rPr>
              <w:t xml:space="preserve"> </w:t>
            </w:r>
            <w:proofErr w:type="spellStart"/>
            <w:r w:rsidRPr="008118A4">
              <w:rPr>
                <w:bCs/>
                <w:i/>
                <w:iCs/>
                <w:sz w:val="24"/>
                <w:szCs w:val="24"/>
                <w:lang w:val="en-US"/>
              </w:rPr>
              <w:t>falcinellus</w:t>
            </w:r>
            <w:bookmarkEnd w:id="27"/>
            <w:proofErr w:type="spellEnd"/>
          </w:p>
        </w:tc>
        <w:tc>
          <w:tcPr>
            <w:tcW w:w="3544" w:type="dxa"/>
            <w:tcBorders>
              <w:top w:val="nil"/>
              <w:left w:val="nil"/>
              <w:bottom w:val="nil"/>
              <w:right w:val="nil"/>
            </w:tcBorders>
            <w:vAlign w:val="center"/>
          </w:tcPr>
          <w:p w14:paraId="03799667" w14:textId="77777777" w:rsidR="005D39E8" w:rsidRPr="008118A4" w:rsidRDefault="005D39E8" w:rsidP="005A240D">
            <w:pPr>
              <w:outlineLvl w:val="0"/>
              <w:rPr>
                <w:bCs/>
                <w:i/>
                <w:iCs/>
                <w:sz w:val="24"/>
                <w:szCs w:val="24"/>
                <w:lang w:val="en-US"/>
              </w:rPr>
            </w:pPr>
          </w:p>
        </w:tc>
      </w:tr>
      <w:tr w:rsidR="005D39E8" w:rsidRPr="008118A4" w14:paraId="2C6D550D" w14:textId="77777777" w:rsidTr="005A240D">
        <w:trPr>
          <w:trHeight w:val="397"/>
        </w:trPr>
        <w:tc>
          <w:tcPr>
            <w:tcW w:w="5495" w:type="dxa"/>
            <w:tcBorders>
              <w:top w:val="nil"/>
              <w:left w:val="nil"/>
              <w:bottom w:val="nil"/>
              <w:right w:val="nil"/>
            </w:tcBorders>
            <w:vAlign w:val="center"/>
          </w:tcPr>
          <w:p w14:paraId="0A603A97" w14:textId="77777777" w:rsidR="005D39E8" w:rsidRPr="008118A4" w:rsidRDefault="005D39E8" w:rsidP="005A240D">
            <w:pPr>
              <w:outlineLvl w:val="0"/>
              <w:rPr>
                <w:bCs/>
                <w:i/>
                <w:iCs/>
                <w:sz w:val="24"/>
                <w:szCs w:val="24"/>
                <w:lang w:val="en-US"/>
              </w:rPr>
            </w:pPr>
            <w:bookmarkStart w:id="28" w:name="_Toc453858023"/>
            <w:proofErr w:type="spellStart"/>
            <w:r w:rsidRPr="008118A4">
              <w:rPr>
                <w:bCs/>
                <w:i/>
                <w:iCs/>
                <w:sz w:val="24"/>
                <w:szCs w:val="24"/>
                <w:lang w:val="en-US"/>
              </w:rPr>
              <w:t>Limnodromus</w:t>
            </w:r>
            <w:proofErr w:type="spellEnd"/>
            <w:r w:rsidRPr="008118A4">
              <w:rPr>
                <w:bCs/>
                <w:i/>
                <w:iCs/>
                <w:sz w:val="24"/>
                <w:szCs w:val="24"/>
                <w:lang w:val="en-US"/>
              </w:rPr>
              <w:t xml:space="preserve"> </w:t>
            </w:r>
            <w:proofErr w:type="spellStart"/>
            <w:r w:rsidRPr="008118A4">
              <w:rPr>
                <w:bCs/>
                <w:i/>
                <w:iCs/>
                <w:sz w:val="24"/>
                <w:szCs w:val="24"/>
                <w:lang w:val="en-US"/>
              </w:rPr>
              <w:t>semipalmatus</w:t>
            </w:r>
            <w:bookmarkEnd w:id="28"/>
            <w:proofErr w:type="spellEnd"/>
          </w:p>
        </w:tc>
        <w:tc>
          <w:tcPr>
            <w:tcW w:w="3544" w:type="dxa"/>
            <w:tcBorders>
              <w:top w:val="nil"/>
              <w:left w:val="nil"/>
              <w:bottom w:val="nil"/>
              <w:right w:val="nil"/>
            </w:tcBorders>
            <w:vAlign w:val="center"/>
          </w:tcPr>
          <w:p w14:paraId="28B46AAE" w14:textId="77777777" w:rsidR="005D39E8" w:rsidRPr="008118A4" w:rsidRDefault="005D39E8" w:rsidP="005A240D">
            <w:pPr>
              <w:outlineLvl w:val="0"/>
              <w:rPr>
                <w:bCs/>
                <w:i/>
                <w:iCs/>
                <w:sz w:val="24"/>
                <w:szCs w:val="24"/>
                <w:lang w:val="en-US"/>
              </w:rPr>
            </w:pPr>
          </w:p>
        </w:tc>
      </w:tr>
      <w:tr w:rsidR="005D39E8" w:rsidRPr="008118A4" w14:paraId="5E58D8A4" w14:textId="77777777" w:rsidTr="005A240D">
        <w:trPr>
          <w:trHeight w:val="397"/>
        </w:trPr>
        <w:tc>
          <w:tcPr>
            <w:tcW w:w="5495" w:type="dxa"/>
            <w:tcBorders>
              <w:top w:val="nil"/>
              <w:left w:val="nil"/>
              <w:bottom w:val="nil"/>
              <w:right w:val="nil"/>
            </w:tcBorders>
            <w:vAlign w:val="center"/>
          </w:tcPr>
          <w:p w14:paraId="7964A444" w14:textId="77777777" w:rsidR="005D39E8" w:rsidRPr="008118A4" w:rsidRDefault="005D39E8" w:rsidP="005A240D">
            <w:pPr>
              <w:outlineLvl w:val="0"/>
              <w:rPr>
                <w:bCs/>
                <w:i/>
                <w:iCs/>
                <w:sz w:val="24"/>
                <w:szCs w:val="24"/>
                <w:lang w:val="en-US"/>
              </w:rPr>
            </w:pPr>
            <w:bookmarkStart w:id="29" w:name="_Toc453858024"/>
            <w:proofErr w:type="spellStart"/>
            <w:r w:rsidRPr="008118A4">
              <w:rPr>
                <w:bCs/>
                <w:i/>
                <w:iCs/>
                <w:sz w:val="24"/>
                <w:szCs w:val="24"/>
                <w:lang w:val="en-US"/>
              </w:rPr>
              <w:t>Limosa</w:t>
            </w:r>
            <w:proofErr w:type="spellEnd"/>
            <w:r w:rsidRPr="008118A4">
              <w:rPr>
                <w:bCs/>
                <w:i/>
                <w:iCs/>
                <w:sz w:val="24"/>
                <w:szCs w:val="24"/>
                <w:lang w:val="en-US"/>
              </w:rPr>
              <w:t xml:space="preserve"> </w:t>
            </w:r>
            <w:proofErr w:type="spellStart"/>
            <w:r w:rsidRPr="008118A4">
              <w:rPr>
                <w:bCs/>
                <w:i/>
                <w:iCs/>
                <w:sz w:val="24"/>
                <w:szCs w:val="24"/>
                <w:lang w:val="en-US"/>
              </w:rPr>
              <w:t>lapponica</w:t>
            </w:r>
            <w:bookmarkEnd w:id="29"/>
            <w:proofErr w:type="spellEnd"/>
          </w:p>
        </w:tc>
        <w:tc>
          <w:tcPr>
            <w:tcW w:w="3544" w:type="dxa"/>
            <w:tcBorders>
              <w:top w:val="nil"/>
              <w:left w:val="nil"/>
              <w:bottom w:val="nil"/>
              <w:right w:val="nil"/>
            </w:tcBorders>
            <w:vAlign w:val="center"/>
          </w:tcPr>
          <w:p w14:paraId="24FECF06" w14:textId="77777777" w:rsidR="005D39E8" w:rsidRPr="008118A4" w:rsidRDefault="005D39E8" w:rsidP="005A240D">
            <w:pPr>
              <w:outlineLvl w:val="0"/>
              <w:rPr>
                <w:bCs/>
                <w:i/>
                <w:iCs/>
                <w:sz w:val="24"/>
                <w:szCs w:val="24"/>
                <w:lang w:val="en-US"/>
              </w:rPr>
            </w:pPr>
          </w:p>
        </w:tc>
      </w:tr>
      <w:tr w:rsidR="005D39E8" w:rsidRPr="008118A4" w14:paraId="2BF69B53" w14:textId="77777777" w:rsidTr="005A240D">
        <w:trPr>
          <w:trHeight w:val="397"/>
        </w:trPr>
        <w:tc>
          <w:tcPr>
            <w:tcW w:w="5495" w:type="dxa"/>
            <w:tcBorders>
              <w:top w:val="nil"/>
              <w:left w:val="nil"/>
              <w:bottom w:val="nil"/>
              <w:right w:val="nil"/>
            </w:tcBorders>
            <w:vAlign w:val="center"/>
          </w:tcPr>
          <w:p w14:paraId="117C0604" w14:textId="77777777" w:rsidR="005D39E8" w:rsidRPr="008118A4" w:rsidRDefault="005D39E8" w:rsidP="005A240D">
            <w:pPr>
              <w:outlineLvl w:val="0"/>
              <w:rPr>
                <w:bCs/>
                <w:i/>
                <w:iCs/>
                <w:sz w:val="24"/>
                <w:szCs w:val="24"/>
                <w:lang w:val="en-US"/>
              </w:rPr>
            </w:pPr>
            <w:bookmarkStart w:id="30" w:name="_Toc453858025"/>
            <w:proofErr w:type="spellStart"/>
            <w:r w:rsidRPr="008118A4">
              <w:rPr>
                <w:bCs/>
                <w:i/>
                <w:iCs/>
                <w:sz w:val="24"/>
                <w:szCs w:val="24"/>
                <w:lang w:val="en-US"/>
              </w:rPr>
              <w:t>Limosa</w:t>
            </w:r>
            <w:proofErr w:type="spellEnd"/>
            <w:r w:rsidRPr="008118A4">
              <w:rPr>
                <w:bCs/>
                <w:i/>
                <w:iCs/>
                <w:sz w:val="24"/>
                <w:szCs w:val="24"/>
                <w:lang w:val="en-US"/>
              </w:rPr>
              <w:t xml:space="preserve"> </w:t>
            </w:r>
            <w:proofErr w:type="spellStart"/>
            <w:r w:rsidRPr="008118A4">
              <w:rPr>
                <w:bCs/>
                <w:i/>
                <w:iCs/>
                <w:sz w:val="24"/>
                <w:szCs w:val="24"/>
                <w:lang w:val="en-US"/>
              </w:rPr>
              <w:t>limosa</w:t>
            </w:r>
            <w:bookmarkEnd w:id="30"/>
            <w:proofErr w:type="spellEnd"/>
          </w:p>
        </w:tc>
        <w:tc>
          <w:tcPr>
            <w:tcW w:w="3544" w:type="dxa"/>
            <w:tcBorders>
              <w:top w:val="nil"/>
              <w:left w:val="nil"/>
              <w:bottom w:val="nil"/>
              <w:right w:val="nil"/>
            </w:tcBorders>
            <w:vAlign w:val="center"/>
          </w:tcPr>
          <w:p w14:paraId="5DFF7349" w14:textId="77777777" w:rsidR="005D39E8" w:rsidRPr="008118A4" w:rsidRDefault="005D39E8" w:rsidP="005A240D">
            <w:pPr>
              <w:outlineLvl w:val="0"/>
              <w:rPr>
                <w:bCs/>
                <w:i/>
                <w:iCs/>
                <w:sz w:val="24"/>
                <w:szCs w:val="24"/>
                <w:lang w:val="en-US"/>
              </w:rPr>
            </w:pPr>
          </w:p>
        </w:tc>
      </w:tr>
      <w:tr w:rsidR="005D39E8" w:rsidRPr="008118A4" w14:paraId="29079D5E" w14:textId="77777777" w:rsidTr="005A240D">
        <w:trPr>
          <w:trHeight w:val="397"/>
        </w:trPr>
        <w:tc>
          <w:tcPr>
            <w:tcW w:w="5495" w:type="dxa"/>
            <w:tcBorders>
              <w:top w:val="nil"/>
              <w:left w:val="nil"/>
              <w:bottom w:val="nil"/>
              <w:right w:val="nil"/>
            </w:tcBorders>
            <w:vAlign w:val="center"/>
          </w:tcPr>
          <w:p w14:paraId="2EB196E5" w14:textId="77777777" w:rsidR="005D39E8" w:rsidRPr="008118A4" w:rsidRDefault="005D39E8" w:rsidP="005A240D">
            <w:pPr>
              <w:outlineLvl w:val="0"/>
              <w:rPr>
                <w:bCs/>
                <w:i/>
                <w:iCs/>
                <w:sz w:val="24"/>
                <w:szCs w:val="24"/>
                <w:lang w:val="en-US"/>
              </w:rPr>
            </w:pPr>
            <w:bookmarkStart w:id="31" w:name="_Toc453858026"/>
            <w:proofErr w:type="spellStart"/>
            <w:r w:rsidRPr="008118A4">
              <w:rPr>
                <w:bCs/>
                <w:i/>
                <w:iCs/>
                <w:sz w:val="24"/>
                <w:szCs w:val="24"/>
                <w:lang w:val="en-US"/>
              </w:rPr>
              <w:t>Macronectes</w:t>
            </w:r>
            <w:proofErr w:type="spellEnd"/>
            <w:r w:rsidRPr="008118A4">
              <w:rPr>
                <w:bCs/>
                <w:i/>
                <w:iCs/>
                <w:sz w:val="24"/>
                <w:szCs w:val="24"/>
                <w:lang w:val="en-US"/>
              </w:rPr>
              <w:t xml:space="preserve"> giganteus</w:t>
            </w:r>
            <w:bookmarkEnd w:id="31"/>
          </w:p>
        </w:tc>
        <w:tc>
          <w:tcPr>
            <w:tcW w:w="3544" w:type="dxa"/>
            <w:tcBorders>
              <w:top w:val="nil"/>
              <w:left w:val="nil"/>
              <w:bottom w:val="nil"/>
              <w:right w:val="nil"/>
            </w:tcBorders>
            <w:vAlign w:val="center"/>
          </w:tcPr>
          <w:p w14:paraId="6DF69D90" w14:textId="77777777" w:rsidR="005D39E8" w:rsidRPr="008118A4" w:rsidRDefault="005D39E8" w:rsidP="005A240D">
            <w:pPr>
              <w:outlineLvl w:val="0"/>
              <w:rPr>
                <w:bCs/>
                <w:i/>
                <w:iCs/>
                <w:sz w:val="24"/>
                <w:szCs w:val="24"/>
                <w:lang w:val="en-US"/>
              </w:rPr>
            </w:pPr>
          </w:p>
        </w:tc>
      </w:tr>
      <w:tr w:rsidR="005D39E8" w:rsidRPr="008118A4" w14:paraId="01DC38AB" w14:textId="77777777" w:rsidTr="005A240D">
        <w:trPr>
          <w:trHeight w:val="397"/>
        </w:trPr>
        <w:tc>
          <w:tcPr>
            <w:tcW w:w="5495" w:type="dxa"/>
            <w:tcBorders>
              <w:top w:val="nil"/>
              <w:left w:val="nil"/>
              <w:bottom w:val="nil"/>
              <w:right w:val="nil"/>
            </w:tcBorders>
            <w:vAlign w:val="center"/>
          </w:tcPr>
          <w:p w14:paraId="242CE2F6" w14:textId="77777777" w:rsidR="005D39E8" w:rsidRPr="008118A4" w:rsidRDefault="005D39E8" w:rsidP="005A240D">
            <w:pPr>
              <w:outlineLvl w:val="0"/>
              <w:rPr>
                <w:bCs/>
                <w:i/>
                <w:iCs/>
                <w:sz w:val="24"/>
                <w:szCs w:val="24"/>
                <w:lang w:val="en-US"/>
              </w:rPr>
            </w:pPr>
            <w:bookmarkStart w:id="32" w:name="_Toc453858027"/>
            <w:proofErr w:type="spellStart"/>
            <w:r w:rsidRPr="008118A4">
              <w:rPr>
                <w:bCs/>
                <w:i/>
                <w:iCs/>
                <w:sz w:val="24"/>
                <w:szCs w:val="24"/>
                <w:lang w:val="en-US"/>
              </w:rPr>
              <w:t>Macronectes</w:t>
            </w:r>
            <w:proofErr w:type="spellEnd"/>
            <w:r w:rsidRPr="008118A4">
              <w:rPr>
                <w:bCs/>
                <w:i/>
                <w:iCs/>
                <w:sz w:val="24"/>
                <w:szCs w:val="24"/>
                <w:lang w:val="en-US"/>
              </w:rPr>
              <w:t xml:space="preserve"> </w:t>
            </w:r>
            <w:proofErr w:type="spellStart"/>
            <w:r w:rsidRPr="008118A4">
              <w:rPr>
                <w:bCs/>
                <w:i/>
                <w:iCs/>
                <w:sz w:val="24"/>
                <w:szCs w:val="24"/>
                <w:lang w:val="en-US"/>
              </w:rPr>
              <w:t>halli</w:t>
            </w:r>
            <w:bookmarkEnd w:id="32"/>
            <w:proofErr w:type="spellEnd"/>
          </w:p>
        </w:tc>
        <w:tc>
          <w:tcPr>
            <w:tcW w:w="3544" w:type="dxa"/>
            <w:tcBorders>
              <w:top w:val="nil"/>
              <w:left w:val="nil"/>
              <w:bottom w:val="nil"/>
              <w:right w:val="nil"/>
            </w:tcBorders>
            <w:vAlign w:val="center"/>
          </w:tcPr>
          <w:p w14:paraId="690BB99A" w14:textId="77777777" w:rsidR="005D39E8" w:rsidRPr="008118A4" w:rsidRDefault="005D39E8" w:rsidP="005A240D">
            <w:pPr>
              <w:outlineLvl w:val="0"/>
              <w:rPr>
                <w:bCs/>
                <w:i/>
                <w:iCs/>
                <w:sz w:val="24"/>
                <w:szCs w:val="24"/>
                <w:lang w:val="en-US"/>
              </w:rPr>
            </w:pPr>
          </w:p>
        </w:tc>
      </w:tr>
      <w:tr w:rsidR="005D39E8" w:rsidRPr="008118A4" w14:paraId="355D83BD" w14:textId="77777777" w:rsidTr="005A240D">
        <w:trPr>
          <w:trHeight w:val="397"/>
        </w:trPr>
        <w:tc>
          <w:tcPr>
            <w:tcW w:w="5495" w:type="dxa"/>
            <w:tcBorders>
              <w:top w:val="nil"/>
              <w:left w:val="nil"/>
              <w:bottom w:val="nil"/>
              <w:right w:val="nil"/>
            </w:tcBorders>
            <w:vAlign w:val="center"/>
          </w:tcPr>
          <w:p w14:paraId="7876A4ED" w14:textId="77777777" w:rsidR="005D39E8" w:rsidRPr="008118A4" w:rsidRDefault="005D39E8" w:rsidP="005A240D">
            <w:pPr>
              <w:outlineLvl w:val="0"/>
              <w:rPr>
                <w:bCs/>
                <w:i/>
                <w:iCs/>
                <w:sz w:val="24"/>
                <w:szCs w:val="24"/>
                <w:lang w:val="en-US"/>
              </w:rPr>
            </w:pPr>
            <w:bookmarkStart w:id="33" w:name="_Toc453858028"/>
            <w:proofErr w:type="spellStart"/>
            <w:r w:rsidRPr="008118A4">
              <w:rPr>
                <w:bCs/>
                <w:i/>
                <w:iCs/>
                <w:sz w:val="24"/>
                <w:szCs w:val="24"/>
                <w:lang w:val="en-US"/>
              </w:rPr>
              <w:t>Motacilla</w:t>
            </w:r>
            <w:proofErr w:type="spellEnd"/>
            <w:r w:rsidRPr="008118A4">
              <w:rPr>
                <w:bCs/>
                <w:i/>
                <w:iCs/>
                <w:sz w:val="24"/>
                <w:szCs w:val="24"/>
                <w:lang w:val="en-US"/>
              </w:rPr>
              <w:t xml:space="preserve"> cinerea</w:t>
            </w:r>
            <w:bookmarkEnd w:id="33"/>
          </w:p>
        </w:tc>
        <w:tc>
          <w:tcPr>
            <w:tcW w:w="3544" w:type="dxa"/>
            <w:tcBorders>
              <w:top w:val="nil"/>
              <w:left w:val="nil"/>
              <w:bottom w:val="nil"/>
              <w:right w:val="nil"/>
            </w:tcBorders>
            <w:vAlign w:val="center"/>
          </w:tcPr>
          <w:p w14:paraId="7AA209C3" w14:textId="77777777" w:rsidR="005D39E8" w:rsidRPr="008118A4" w:rsidRDefault="005D39E8" w:rsidP="005A240D">
            <w:pPr>
              <w:outlineLvl w:val="0"/>
              <w:rPr>
                <w:bCs/>
                <w:i/>
                <w:iCs/>
                <w:sz w:val="24"/>
                <w:szCs w:val="24"/>
                <w:lang w:val="en-US"/>
              </w:rPr>
            </w:pPr>
          </w:p>
        </w:tc>
      </w:tr>
      <w:tr w:rsidR="005D39E8" w:rsidRPr="008118A4" w14:paraId="3B78831E" w14:textId="77777777" w:rsidTr="005A240D">
        <w:trPr>
          <w:trHeight w:val="397"/>
        </w:trPr>
        <w:tc>
          <w:tcPr>
            <w:tcW w:w="5495" w:type="dxa"/>
            <w:tcBorders>
              <w:top w:val="nil"/>
              <w:left w:val="nil"/>
              <w:bottom w:val="nil"/>
              <w:right w:val="nil"/>
            </w:tcBorders>
            <w:vAlign w:val="center"/>
          </w:tcPr>
          <w:p w14:paraId="5F93B3EA" w14:textId="77777777" w:rsidR="005D39E8" w:rsidRPr="008118A4" w:rsidRDefault="005D39E8" w:rsidP="005A240D">
            <w:pPr>
              <w:outlineLvl w:val="0"/>
              <w:rPr>
                <w:bCs/>
                <w:i/>
                <w:iCs/>
                <w:sz w:val="24"/>
                <w:szCs w:val="24"/>
                <w:lang w:val="en-US"/>
              </w:rPr>
            </w:pPr>
            <w:bookmarkStart w:id="34" w:name="_Toc453858029"/>
            <w:proofErr w:type="spellStart"/>
            <w:r w:rsidRPr="008118A4">
              <w:rPr>
                <w:bCs/>
                <w:i/>
                <w:iCs/>
                <w:sz w:val="24"/>
                <w:szCs w:val="24"/>
                <w:lang w:val="en-US"/>
              </w:rPr>
              <w:t>Motacilla</w:t>
            </w:r>
            <w:proofErr w:type="spellEnd"/>
            <w:r w:rsidRPr="008118A4">
              <w:rPr>
                <w:bCs/>
                <w:i/>
                <w:iCs/>
                <w:sz w:val="24"/>
                <w:szCs w:val="24"/>
                <w:lang w:val="en-US"/>
              </w:rPr>
              <w:t xml:space="preserve"> flava</w:t>
            </w:r>
            <w:bookmarkEnd w:id="34"/>
          </w:p>
        </w:tc>
        <w:tc>
          <w:tcPr>
            <w:tcW w:w="3544" w:type="dxa"/>
            <w:tcBorders>
              <w:top w:val="nil"/>
              <w:left w:val="nil"/>
              <w:bottom w:val="nil"/>
              <w:right w:val="nil"/>
            </w:tcBorders>
            <w:vAlign w:val="center"/>
          </w:tcPr>
          <w:p w14:paraId="4069F212" w14:textId="77777777" w:rsidR="005D39E8" w:rsidRPr="008118A4" w:rsidRDefault="005D39E8" w:rsidP="005A240D">
            <w:pPr>
              <w:outlineLvl w:val="0"/>
              <w:rPr>
                <w:bCs/>
                <w:i/>
                <w:iCs/>
                <w:sz w:val="24"/>
                <w:szCs w:val="24"/>
                <w:lang w:val="en-US"/>
              </w:rPr>
            </w:pPr>
          </w:p>
        </w:tc>
      </w:tr>
      <w:tr w:rsidR="005D39E8" w:rsidRPr="008118A4" w14:paraId="6AA395F6" w14:textId="77777777" w:rsidTr="005A240D">
        <w:trPr>
          <w:trHeight w:val="397"/>
        </w:trPr>
        <w:tc>
          <w:tcPr>
            <w:tcW w:w="5495" w:type="dxa"/>
            <w:tcBorders>
              <w:top w:val="nil"/>
              <w:left w:val="nil"/>
              <w:bottom w:val="nil"/>
              <w:right w:val="nil"/>
            </w:tcBorders>
            <w:vAlign w:val="center"/>
          </w:tcPr>
          <w:p w14:paraId="194AE2ED" w14:textId="77777777" w:rsidR="005D39E8" w:rsidRPr="008118A4" w:rsidRDefault="005D39E8" w:rsidP="005A240D">
            <w:pPr>
              <w:outlineLvl w:val="0"/>
              <w:rPr>
                <w:bCs/>
                <w:i/>
                <w:iCs/>
                <w:sz w:val="24"/>
                <w:szCs w:val="24"/>
                <w:lang w:val="en-US"/>
              </w:rPr>
            </w:pPr>
            <w:bookmarkStart w:id="35" w:name="_Toc453858030"/>
            <w:r w:rsidRPr="008118A4">
              <w:rPr>
                <w:bCs/>
                <w:i/>
                <w:iCs/>
                <w:sz w:val="24"/>
                <w:szCs w:val="24"/>
                <w:lang w:val="en-US"/>
              </w:rPr>
              <w:t>Numenius madagascariensis</w:t>
            </w:r>
            <w:bookmarkEnd w:id="35"/>
          </w:p>
        </w:tc>
        <w:tc>
          <w:tcPr>
            <w:tcW w:w="3544" w:type="dxa"/>
            <w:tcBorders>
              <w:top w:val="nil"/>
              <w:left w:val="nil"/>
              <w:bottom w:val="nil"/>
              <w:right w:val="nil"/>
            </w:tcBorders>
            <w:vAlign w:val="center"/>
          </w:tcPr>
          <w:p w14:paraId="68F06D72" w14:textId="77777777" w:rsidR="005D39E8" w:rsidRPr="008118A4" w:rsidRDefault="005D39E8" w:rsidP="005A240D">
            <w:pPr>
              <w:outlineLvl w:val="0"/>
              <w:rPr>
                <w:bCs/>
                <w:i/>
                <w:iCs/>
                <w:sz w:val="24"/>
                <w:szCs w:val="24"/>
                <w:lang w:val="en-US"/>
              </w:rPr>
            </w:pPr>
          </w:p>
        </w:tc>
      </w:tr>
      <w:tr w:rsidR="005D39E8" w:rsidRPr="008118A4" w14:paraId="62F201F9" w14:textId="77777777" w:rsidTr="005A240D">
        <w:trPr>
          <w:trHeight w:val="397"/>
        </w:trPr>
        <w:tc>
          <w:tcPr>
            <w:tcW w:w="5495" w:type="dxa"/>
            <w:tcBorders>
              <w:top w:val="nil"/>
              <w:left w:val="nil"/>
              <w:bottom w:val="nil"/>
              <w:right w:val="nil"/>
            </w:tcBorders>
            <w:vAlign w:val="center"/>
          </w:tcPr>
          <w:p w14:paraId="20BCFF9F" w14:textId="77777777" w:rsidR="005D39E8" w:rsidRPr="008118A4" w:rsidRDefault="005D39E8" w:rsidP="005A240D">
            <w:pPr>
              <w:outlineLvl w:val="0"/>
              <w:rPr>
                <w:bCs/>
                <w:i/>
                <w:iCs/>
                <w:sz w:val="24"/>
                <w:szCs w:val="24"/>
                <w:lang w:val="en-US"/>
              </w:rPr>
            </w:pPr>
            <w:bookmarkStart w:id="36" w:name="_Toc453858031"/>
            <w:r w:rsidRPr="008118A4">
              <w:rPr>
                <w:bCs/>
                <w:i/>
                <w:iCs/>
                <w:sz w:val="24"/>
                <w:szCs w:val="24"/>
                <w:lang w:val="en-US"/>
              </w:rPr>
              <w:t>Numenius minutus</w:t>
            </w:r>
            <w:bookmarkEnd w:id="36"/>
          </w:p>
        </w:tc>
        <w:tc>
          <w:tcPr>
            <w:tcW w:w="3544" w:type="dxa"/>
            <w:tcBorders>
              <w:top w:val="nil"/>
              <w:left w:val="nil"/>
              <w:bottom w:val="nil"/>
              <w:right w:val="nil"/>
            </w:tcBorders>
            <w:vAlign w:val="center"/>
          </w:tcPr>
          <w:p w14:paraId="0DA736E7" w14:textId="77777777" w:rsidR="005D39E8" w:rsidRPr="008118A4" w:rsidRDefault="005D39E8" w:rsidP="005A240D">
            <w:pPr>
              <w:outlineLvl w:val="0"/>
              <w:rPr>
                <w:bCs/>
                <w:i/>
                <w:iCs/>
                <w:sz w:val="24"/>
                <w:szCs w:val="24"/>
                <w:lang w:val="en-US"/>
              </w:rPr>
            </w:pPr>
          </w:p>
        </w:tc>
      </w:tr>
      <w:tr w:rsidR="005D39E8" w:rsidRPr="008118A4" w14:paraId="061A82F0" w14:textId="77777777" w:rsidTr="005A240D">
        <w:trPr>
          <w:trHeight w:val="397"/>
        </w:trPr>
        <w:tc>
          <w:tcPr>
            <w:tcW w:w="5495" w:type="dxa"/>
            <w:tcBorders>
              <w:top w:val="nil"/>
              <w:left w:val="nil"/>
              <w:bottom w:val="nil"/>
              <w:right w:val="nil"/>
            </w:tcBorders>
            <w:vAlign w:val="center"/>
          </w:tcPr>
          <w:p w14:paraId="7942A74A" w14:textId="77777777" w:rsidR="005D39E8" w:rsidRPr="008118A4" w:rsidRDefault="005D39E8" w:rsidP="005A240D">
            <w:pPr>
              <w:outlineLvl w:val="0"/>
              <w:rPr>
                <w:bCs/>
                <w:i/>
                <w:iCs/>
                <w:sz w:val="24"/>
                <w:szCs w:val="24"/>
                <w:lang w:val="en-US"/>
              </w:rPr>
            </w:pPr>
            <w:bookmarkStart w:id="37" w:name="_Toc453858032"/>
            <w:r w:rsidRPr="008118A4">
              <w:rPr>
                <w:bCs/>
                <w:i/>
                <w:iCs/>
                <w:sz w:val="24"/>
                <w:szCs w:val="24"/>
                <w:lang w:val="en-US"/>
              </w:rPr>
              <w:t xml:space="preserve">Numenius </w:t>
            </w:r>
            <w:proofErr w:type="spellStart"/>
            <w:r w:rsidRPr="008118A4">
              <w:rPr>
                <w:bCs/>
                <w:i/>
                <w:iCs/>
                <w:sz w:val="24"/>
                <w:szCs w:val="24"/>
                <w:lang w:val="en-US"/>
              </w:rPr>
              <w:t>phaeopus</w:t>
            </w:r>
            <w:bookmarkEnd w:id="37"/>
            <w:proofErr w:type="spellEnd"/>
          </w:p>
        </w:tc>
        <w:tc>
          <w:tcPr>
            <w:tcW w:w="3544" w:type="dxa"/>
            <w:tcBorders>
              <w:top w:val="nil"/>
              <w:left w:val="nil"/>
              <w:bottom w:val="nil"/>
              <w:right w:val="nil"/>
            </w:tcBorders>
            <w:vAlign w:val="center"/>
          </w:tcPr>
          <w:p w14:paraId="0D18A910" w14:textId="77777777" w:rsidR="005D39E8" w:rsidRPr="008118A4" w:rsidRDefault="005D39E8" w:rsidP="005A240D">
            <w:pPr>
              <w:outlineLvl w:val="0"/>
              <w:rPr>
                <w:bCs/>
                <w:i/>
                <w:iCs/>
                <w:sz w:val="24"/>
                <w:szCs w:val="24"/>
                <w:lang w:val="en-US"/>
              </w:rPr>
            </w:pPr>
          </w:p>
        </w:tc>
      </w:tr>
      <w:tr w:rsidR="005D39E8" w:rsidRPr="008118A4" w14:paraId="02D4EF9F" w14:textId="77777777" w:rsidTr="005A240D">
        <w:trPr>
          <w:trHeight w:val="397"/>
        </w:trPr>
        <w:tc>
          <w:tcPr>
            <w:tcW w:w="5495" w:type="dxa"/>
            <w:tcBorders>
              <w:top w:val="nil"/>
              <w:left w:val="nil"/>
              <w:bottom w:val="nil"/>
              <w:right w:val="nil"/>
            </w:tcBorders>
            <w:vAlign w:val="center"/>
          </w:tcPr>
          <w:p w14:paraId="421DE689" w14:textId="77777777" w:rsidR="005D39E8" w:rsidRPr="008118A4" w:rsidRDefault="005D39E8" w:rsidP="005A240D">
            <w:pPr>
              <w:outlineLvl w:val="0"/>
              <w:rPr>
                <w:bCs/>
                <w:i/>
                <w:iCs/>
                <w:sz w:val="24"/>
                <w:szCs w:val="24"/>
                <w:lang w:val="en-US"/>
              </w:rPr>
            </w:pPr>
            <w:bookmarkStart w:id="38" w:name="_Toc453858033"/>
            <w:r w:rsidRPr="008118A4">
              <w:rPr>
                <w:bCs/>
                <w:i/>
                <w:iCs/>
                <w:sz w:val="24"/>
                <w:szCs w:val="24"/>
                <w:lang w:val="en-US"/>
              </w:rPr>
              <w:t xml:space="preserve">Oceanites </w:t>
            </w:r>
            <w:proofErr w:type="spellStart"/>
            <w:r w:rsidRPr="008118A4">
              <w:rPr>
                <w:bCs/>
                <w:i/>
                <w:iCs/>
                <w:sz w:val="24"/>
                <w:szCs w:val="24"/>
                <w:lang w:val="en-US"/>
              </w:rPr>
              <w:t>oceanicus</w:t>
            </w:r>
            <w:bookmarkEnd w:id="38"/>
            <w:proofErr w:type="spellEnd"/>
          </w:p>
        </w:tc>
        <w:tc>
          <w:tcPr>
            <w:tcW w:w="3544" w:type="dxa"/>
            <w:tcBorders>
              <w:top w:val="nil"/>
              <w:left w:val="nil"/>
              <w:bottom w:val="nil"/>
              <w:right w:val="nil"/>
            </w:tcBorders>
            <w:vAlign w:val="center"/>
          </w:tcPr>
          <w:p w14:paraId="1021FC33" w14:textId="77777777" w:rsidR="005D39E8" w:rsidRPr="008118A4" w:rsidRDefault="005D39E8" w:rsidP="005A240D">
            <w:pPr>
              <w:outlineLvl w:val="0"/>
              <w:rPr>
                <w:bCs/>
                <w:i/>
                <w:iCs/>
                <w:sz w:val="24"/>
                <w:szCs w:val="24"/>
                <w:lang w:val="en-US"/>
              </w:rPr>
            </w:pPr>
          </w:p>
        </w:tc>
      </w:tr>
      <w:tr w:rsidR="005D39E8" w:rsidRPr="008118A4" w14:paraId="2E7E1E0E" w14:textId="77777777" w:rsidTr="005A240D">
        <w:trPr>
          <w:trHeight w:val="397"/>
        </w:trPr>
        <w:tc>
          <w:tcPr>
            <w:tcW w:w="5495" w:type="dxa"/>
            <w:tcBorders>
              <w:top w:val="nil"/>
              <w:left w:val="nil"/>
              <w:bottom w:val="nil"/>
              <w:right w:val="nil"/>
            </w:tcBorders>
            <w:vAlign w:val="center"/>
          </w:tcPr>
          <w:p w14:paraId="3DF957FD" w14:textId="77777777" w:rsidR="005D39E8" w:rsidRPr="008118A4" w:rsidRDefault="005D39E8" w:rsidP="005A240D">
            <w:pPr>
              <w:outlineLvl w:val="0"/>
              <w:rPr>
                <w:bCs/>
                <w:i/>
                <w:iCs/>
                <w:sz w:val="24"/>
                <w:szCs w:val="24"/>
                <w:lang w:val="en-US"/>
              </w:rPr>
            </w:pPr>
            <w:bookmarkStart w:id="39" w:name="_Toc453858034"/>
            <w:proofErr w:type="spellStart"/>
            <w:r w:rsidRPr="005403F2">
              <w:rPr>
                <w:bCs/>
                <w:i/>
                <w:iCs/>
                <w:sz w:val="24"/>
                <w:szCs w:val="24"/>
                <w:lang w:val="en-US"/>
              </w:rPr>
              <w:t>Onychoprion</w:t>
            </w:r>
            <w:proofErr w:type="spellEnd"/>
            <w:r w:rsidRPr="005403F2">
              <w:rPr>
                <w:bCs/>
                <w:i/>
                <w:iCs/>
                <w:sz w:val="24"/>
                <w:szCs w:val="24"/>
                <w:lang w:val="en-US"/>
              </w:rPr>
              <w:t xml:space="preserve"> </w:t>
            </w:r>
            <w:proofErr w:type="spellStart"/>
            <w:r w:rsidRPr="005403F2">
              <w:rPr>
                <w:bCs/>
                <w:i/>
                <w:iCs/>
                <w:sz w:val="24"/>
                <w:szCs w:val="24"/>
                <w:lang w:val="en-US"/>
              </w:rPr>
              <w:t>anaethetus</w:t>
            </w:r>
            <w:bookmarkEnd w:id="39"/>
            <w:proofErr w:type="spellEnd"/>
          </w:p>
        </w:tc>
        <w:tc>
          <w:tcPr>
            <w:tcW w:w="3544" w:type="dxa"/>
            <w:tcBorders>
              <w:top w:val="nil"/>
              <w:left w:val="nil"/>
              <w:bottom w:val="nil"/>
              <w:right w:val="nil"/>
            </w:tcBorders>
            <w:vAlign w:val="center"/>
          </w:tcPr>
          <w:p w14:paraId="21B16BB7" w14:textId="77777777" w:rsidR="005D39E8" w:rsidRPr="008118A4" w:rsidRDefault="005D39E8" w:rsidP="005A240D">
            <w:pPr>
              <w:outlineLvl w:val="0"/>
              <w:rPr>
                <w:bCs/>
                <w:i/>
                <w:iCs/>
                <w:sz w:val="24"/>
                <w:szCs w:val="24"/>
                <w:lang w:val="en-US"/>
              </w:rPr>
            </w:pPr>
          </w:p>
        </w:tc>
      </w:tr>
      <w:tr w:rsidR="005D39E8" w:rsidRPr="008118A4" w14:paraId="2677A289" w14:textId="77777777" w:rsidTr="005A240D">
        <w:trPr>
          <w:trHeight w:val="397"/>
        </w:trPr>
        <w:tc>
          <w:tcPr>
            <w:tcW w:w="5495" w:type="dxa"/>
            <w:tcBorders>
              <w:top w:val="nil"/>
              <w:left w:val="nil"/>
              <w:bottom w:val="nil"/>
              <w:right w:val="nil"/>
            </w:tcBorders>
            <w:vAlign w:val="center"/>
          </w:tcPr>
          <w:p w14:paraId="3753B902" w14:textId="77777777" w:rsidR="005D39E8" w:rsidRPr="008118A4" w:rsidRDefault="005D39E8" w:rsidP="005A240D">
            <w:pPr>
              <w:outlineLvl w:val="0"/>
              <w:rPr>
                <w:bCs/>
                <w:i/>
                <w:iCs/>
                <w:sz w:val="24"/>
                <w:szCs w:val="24"/>
                <w:lang w:val="en-US"/>
              </w:rPr>
            </w:pPr>
            <w:bookmarkStart w:id="40" w:name="_Toc453858035"/>
            <w:r w:rsidRPr="008118A4">
              <w:rPr>
                <w:bCs/>
                <w:i/>
                <w:iCs/>
                <w:sz w:val="24"/>
                <w:szCs w:val="24"/>
                <w:lang w:val="en-US"/>
              </w:rPr>
              <w:t>Pandion haliaetus</w:t>
            </w:r>
            <w:bookmarkEnd w:id="40"/>
          </w:p>
        </w:tc>
        <w:tc>
          <w:tcPr>
            <w:tcW w:w="3544" w:type="dxa"/>
            <w:tcBorders>
              <w:top w:val="nil"/>
              <w:left w:val="nil"/>
              <w:bottom w:val="nil"/>
              <w:right w:val="nil"/>
            </w:tcBorders>
            <w:vAlign w:val="center"/>
          </w:tcPr>
          <w:p w14:paraId="21ED44DD" w14:textId="77777777" w:rsidR="005D39E8" w:rsidRPr="008118A4" w:rsidRDefault="005D39E8" w:rsidP="005A240D">
            <w:pPr>
              <w:outlineLvl w:val="0"/>
              <w:rPr>
                <w:bCs/>
                <w:i/>
                <w:iCs/>
                <w:sz w:val="24"/>
                <w:szCs w:val="24"/>
                <w:lang w:val="en-US"/>
              </w:rPr>
            </w:pPr>
          </w:p>
        </w:tc>
      </w:tr>
      <w:tr w:rsidR="005D39E8" w:rsidRPr="008118A4" w14:paraId="4D347E45" w14:textId="77777777" w:rsidTr="005A240D">
        <w:trPr>
          <w:trHeight w:val="397"/>
        </w:trPr>
        <w:tc>
          <w:tcPr>
            <w:tcW w:w="5495" w:type="dxa"/>
            <w:tcBorders>
              <w:top w:val="nil"/>
              <w:left w:val="nil"/>
              <w:bottom w:val="nil"/>
              <w:right w:val="nil"/>
            </w:tcBorders>
            <w:vAlign w:val="center"/>
          </w:tcPr>
          <w:p w14:paraId="56A329D9" w14:textId="77777777" w:rsidR="005D39E8" w:rsidRPr="008118A4" w:rsidRDefault="005D39E8" w:rsidP="005A240D">
            <w:pPr>
              <w:outlineLvl w:val="0"/>
              <w:rPr>
                <w:bCs/>
                <w:i/>
                <w:iCs/>
                <w:sz w:val="24"/>
                <w:szCs w:val="24"/>
                <w:lang w:val="en-US"/>
              </w:rPr>
            </w:pPr>
            <w:bookmarkStart w:id="41" w:name="_Toc453858036"/>
            <w:r w:rsidRPr="008118A4">
              <w:rPr>
                <w:bCs/>
                <w:i/>
                <w:iCs/>
                <w:sz w:val="24"/>
                <w:szCs w:val="24"/>
                <w:lang w:val="en-US"/>
              </w:rPr>
              <w:t xml:space="preserve">Phaethon </w:t>
            </w:r>
            <w:proofErr w:type="spellStart"/>
            <w:r w:rsidRPr="008118A4">
              <w:rPr>
                <w:bCs/>
                <w:i/>
                <w:iCs/>
                <w:sz w:val="24"/>
                <w:szCs w:val="24"/>
                <w:lang w:val="en-US"/>
              </w:rPr>
              <w:t>lepturus</w:t>
            </w:r>
            <w:bookmarkEnd w:id="41"/>
            <w:proofErr w:type="spellEnd"/>
          </w:p>
        </w:tc>
        <w:tc>
          <w:tcPr>
            <w:tcW w:w="3544" w:type="dxa"/>
            <w:tcBorders>
              <w:top w:val="nil"/>
              <w:left w:val="nil"/>
              <w:bottom w:val="nil"/>
              <w:right w:val="nil"/>
            </w:tcBorders>
            <w:vAlign w:val="center"/>
          </w:tcPr>
          <w:p w14:paraId="4C895FFE" w14:textId="77777777" w:rsidR="005D39E8" w:rsidRPr="008118A4" w:rsidRDefault="005D39E8" w:rsidP="005A240D">
            <w:pPr>
              <w:outlineLvl w:val="0"/>
              <w:rPr>
                <w:bCs/>
                <w:i/>
                <w:iCs/>
                <w:sz w:val="24"/>
                <w:szCs w:val="24"/>
                <w:lang w:val="en-US"/>
              </w:rPr>
            </w:pPr>
          </w:p>
        </w:tc>
      </w:tr>
      <w:tr w:rsidR="005D39E8" w:rsidRPr="008118A4" w14:paraId="0B9CC3C1" w14:textId="77777777" w:rsidTr="005A240D">
        <w:trPr>
          <w:trHeight w:val="397"/>
        </w:trPr>
        <w:tc>
          <w:tcPr>
            <w:tcW w:w="5495" w:type="dxa"/>
            <w:tcBorders>
              <w:top w:val="nil"/>
              <w:left w:val="nil"/>
              <w:bottom w:val="nil"/>
              <w:right w:val="nil"/>
            </w:tcBorders>
            <w:vAlign w:val="center"/>
          </w:tcPr>
          <w:p w14:paraId="71DD0597" w14:textId="77777777" w:rsidR="005D39E8" w:rsidRPr="008118A4" w:rsidRDefault="005D39E8" w:rsidP="005A240D">
            <w:pPr>
              <w:outlineLvl w:val="0"/>
              <w:rPr>
                <w:bCs/>
                <w:i/>
                <w:iCs/>
                <w:sz w:val="24"/>
                <w:szCs w:val="24"/>
                <w:lang w:val="en-US"/>
              </w:rPr>
            </w:pPr>
            <w:bookmarkStart w:id="42" w:name="_Toc453858037"/>
            <w:r w:rsidRPr="008118A4">
              <w:rPr>
                <w:bCs/>
                <w:i/>
                <w:iCs/>
                <w:sz w:val="24"/>
                <w:szCs w:val="24"/>
                <w:lang w:val="en-US"/>
              </w:rPr>
              <w:t xml:space="preserve">Phaethon </w:t>
            </w:r>
            <w:proofErr w:type="spellStart"/>
            <w:r w:rsidRPr="008118A4">
              <w:rPr>
                <w:bCs/>
                <w:i/>
                <w:iCs/>
                <w:sz w:val="24"/>
                <w:szCs w:val="24"/>
                <w:lang w:val="en-US"/>
              </w:rPr>
              <w:t>rubricauda</w:t>
            </w:r>
            <w:bookmarkEnd w:id="42"/>
            <w:proofErr w:type="spellEnd"/>
          </w:p>
        </w:tc>
        <w:tc>
          <w:tcPr>
            <w:tcW w:w="3544" w:type="dxa"/>
            <w:tcBorders>
              <w:top w:val="nil"/>
              <w:left w:val="nil"/>
              <w:bottom w:val="nil"/>
              <w:right w:val="nil"/>
            </w:tcBorders>
            <w:vAlign w:val="center"/>
          </w:tcPr>
          <w:p w14:paraId="472C5A9B" w14:textId="77777777" w:rsidR="005D39E8" w:rsidRPr="008118A4" w:rsidRDefault="005D39E8" w:rsidP="005A240D">
            <w:pPr>
              <w:outlineLvl w:val="0"/>
              <w:rPr>
                <w:bCs/>
                <w:i/>
                <w:iCs/>
                <w:sz w:val="24"/>
                <w:szCs w:val="24"/>
                <w:lang w:val="en-US"/>
              </w:rPr>
            </w:pPr>
          </w:p>
        </w:tc>
      </w:tr>
      <w:tr w:rsidR="005D39E8" w:rsidRPr="008118A4" w14:paraId="3AD2C3DB" w14:textId="77777777" w:rsidTr="005A240D">
        <w:trPr>
          <w:trHeight w:val="397"/>
        </w:trPr>
        <w:tc>
          <w:tcPr>
            <w:tcW w:w="5495" w:type="dxa"/>
            <w:tcBorders>
              <w:top w:val="nil"/>
              <w:left w:val="nil"/>
              <w:bottom w:val="nil"/>
              <w:right w:val="nil"/>
            </w:tcBorders>
            <w:vAlign w:val="center"/>
          </w:tcPr>
          <w:p w14:paraId="180E759E" w14:textId="77777777" w:rsidR="005D39E8" w:rsidRPr="008118A4" w:rsidRDefault="005D39E8" w:rsidP="005A240D">
            <w:pPr>
              <w:outlineLvl w:val="0"/>
              <w:rPr>
                <w:bCs/>
                <w:i/>
                <w:iCs/>
                <w:sz w:val="24"/>
                <w:szCs w:val="24"/>
                <w:lang w:val="en-US"/>
              </w:rPr>
            </w:pPr>
            <w:bookmarkStart w:id="43" w:name="_Toc453858038"/>
            <w:proofErr w:type="spellStart"/>
            <w:r w:rsidRPr="008118A4">
              <w:rPr>
                <w:bCs/>
                <w:i/>
                <w:iCs/>
                <w:sz w:val="24"/>
                <w:szCs w:val="24"/>
                <w:lang w:val="en-US"/>
              </w:rPr>
              <w:t>Phalaropus</w:t>
            </w:r>
            <w:proofErr w:type="spellEnd"/>
            <w:r w:rsidRPr="008118A4">
              <w:rPr>
                <w:bCs/>
                <w:i/>
                <w:iCs/>
                <w:sz w:val="24"/>
                <w:szCs w:val="24"/>
                <w:lang w:val="en-US"/>
              </w:rPr>
              <w:t xml:space="preserve"> </w:t>
            </w:r>
            <w:proofErr w:type="spellStart"/>
            <w:r w:rsidRPr="008118A4">
              <w:rPr>
                <w:bCs/>
                <w:i/>
                <w:iCs/>
                <w:sz w:val="24"/>
                <w:szCs w:val="24"/>
                <w:lang w:val="en-US"/>
              </w:rPr>
              <w:t>lobatus</w:t>
            </w:r>
            <w:bookmarkEnd w:id="43"/>
            <w:proofErr w:type="spellEnd"/>
          </w:p>
        </w:tc>
        <w:tc>
          <w:tcPr>
            <w:tcW w:w="3544" w:type="dxa"/>
            <w:tcBorders>
              <w:top w:val="nil"/>
              <w:left w:val="nil"/>
              <w:bottom w:val="nil"/>
              <w:right w:val="nil"/>
            </w:tcBorders>
            <w:vAlign w:val="center"/>
          </w:tcPr>
          <w:p w14:paraId="7DC2F235" w14:textId="77777777" w:rsidR="005D39E8" w:rsidRPr="008118A4" w:rsidRDefault="005D39E8" w:rsidP="005A240D">
            <w:pPr>
              <w:outlineLvl w:val="0"/>
              <w:rPr>
                <w:bCs/>
                <w:i/>
                <w:iCs/>
                <w:sz w:val="24"/>
                <w:szCs w:val="24"/>
                <w:lang w:val="en-US"/>
              </w:rPr>
            </w:pPr>
          </w:p>
        </w:tc>
      </w:tr>
      <w:tr w:rsidR="005D39E8" w:rsidRPr="008118A4" w14:paraId="06473D05" w14:textId="77777777" w:rsidTr="005A240D">
        <w:trPr>
          <w:trHeight w:val="397"/>
        </w:trPr>
        <w:tc>
          <w:tcPr>
            <w:tcW w:w="5495" w:type="dxa"/>
            <w:tcBorders>
              <w:top w:val="nil"/>
              <w:left w:val="nil"/>
              <w:bottom w:val="nil"/>
              <w:right w:val="nil"/>
            </w:tcBorders>
            <w:vAlign w:val="center"/>
          </w:tcPr>
          <w:p w14:paraId="42B071EA" w14:textId="77777777" w:rsidR="005D39E8" w:rsidRPr="008118A4" w:rsidRDefault="005D39E8" w:rsidP="005A240D">
            <w:pPr>
              <w:outlineLvl w:val="0"/>
              <w:rPr>
                <w:bCs/>
                <w:i/>
                <w:iCs/>
                <w:sz w:val="24"/>
                <w:szCs w:val="24"/>
                <w:lang w:val="en-US"/>
              </w:rPr>
            </w:pPr>
            <w:bookmarkStart w:id="44" w:name="_Toc453858039"/>
            <w:r w:rsidRPr="008118A4">
              <w:rPr>
                <w:bCs/>
                <w:i/>
                <w:iCs/>
                <w:sz w:val="24"/>
                <w:szCs w:val="24"/>
                <w:lang w:val="en-US"/>
              </w:rPr>
              <w:t>Philomachus pugnax</w:t>
            </w:r>
            <w:bookmarkEnd w:id="44"/>
          </w:p>
        </w:tc>
        <w:tc>
          <w:tcPr>
            <w:tcW w:w="3544" w:type="dxa"/>
            <w:tcBorders>
              <w:top w:val="nil"/>
              <w:left w:val="nil"/>
              <w:bottom w:val="nil"/>
              <w:right w:val="nil"/>
            </w:tcBorders>
            <w:vAlign w:val="center"/>
          </w:tcPr>
          <w:p w14:paraId="060EF12F" w14:textId="77777777" w:rsidR="005D39E8" w:rsidRPr="008118A4" w:rsidRDefault="005D39E8" w:rsidP="005A240D">
            <w:pPr>
              <w:outlineLvl w:val="0"/>
              <w:rPr>
                <w:bCs/>
                <w:i/>
                <w:iCs/>
                <w:sz w:val="24"/>
                <w:szCs w:val="24"/>
                <w:lang w:val="en-US"/>
              </w:rPr>
            </w:pPr>
          </w:p>
        </w:tc>
      </w:tr>
      <w:tr w:rsidR="005D39E8" w:rsidRPr="008118A4" w14:paraId="09FA1619" w14:textId="77777777" w:rsidTr="005A240D">
        <w:trPr>
          <w:trHeight w:val="397"/>
        </w:trPr>
        <w:tc>
          <w:tcPr>
            <w:tcW w:w="5495" w:type="dxa"/>
            <w:tcBorders>
              <w:top w:val="nil"/>
              <w:left w:val="nil"/>
              <w:bottom w:val="nil"/>
              <w:right w:val="nil"/>
            </w:tcBorders>
            <w:vAlign w:val="center"/>
          </w:tcPr>
          <w:p w14:paraId="75FC8AFB" w14:textId="77777777" w:rsidR="005D39E8" w:rsidRPr="008118A4" w:rsidRDefault="005D39E8" w:rsidP="005A240D">
            <w:pPr>
              <w:outlineLvl w:val="0"/>
              <w:rPr>
                <w:bCs/>
                <w:i/>
                <w:iCs/>
                <w:sz w:val="24"/>
                <w:szCs w:val="24"/>
                <w:lang w:val="en-US"/>
              </w:rPr>
            </w:pPr>
            <w:proofErr w:type="spellStart"/>
            <w:r>
              <w:rPr>
                <w:bCs/>
                <w:i/>
                <w:iCs/>
                <w:sz w:val="24"/>
                <w:szCs w:val="24"/>
                <w:lang w:val="en-US"/>
              </w:rPr>
              <w:t>Phoebastria</w:t>
            </w:r>
            <w:proofErr w:type="spellEnd"/>
            <w:r w:rsidRPr="008118A4">
              <w:rPr>
                <w:bCs/>
                <w:i/>
                <w:iCs/>
                <w:sz w:val="24"/>
                <w:szCs w:val="24"/>
                <w:lang w:val="en-US"/>
              </w:rPr>
              <w:t xml:space="preserve"> </w:t>
            </w:r>
            <w:proofErr w:type="spellStart"/>
            <w:r w:rsidRPr="008118A4">
              <w:rPr>
                <w:bCs/>
                <w:i/>
                <w:iCs/>
                <w:sz w:val="24"/>
                <w:szCs w:val="24"/>
                <w:lang w:val="en-US"/>
              </w:rPr>
              <w:t>immutabilis</w:t>
            </w:r>
            <w:proofErr w:type="spellEnd"/>
          </w:p>
        </w:tc>
        <w:tc>
          <w:tcPr>
            <w:tcW w:w="3544" w:type="dxa"/>
            <w:tcBorders>
              <w:top w:val="nil"/>
              <w:left w:val="nil"/>
              <w:bottom w:val="nil"/>
              <w:right w:val="nil"/>
            </w:tcBorders>
            <w:vAlign w:val="center"/>
          </w:tcPr>
          <w:p w14:paraId="746CB8CA" w14:textId="77777777" w:rsidR="005D39E8" w:rsidRPr="008118A4" w:rsidRDefault="005D39E8" w:rsidP="005A240D">
            <w:pPr>
              <w:outlineLvl w:val="0"/>
              <w:rPr>
                <w:bCs/>
                <w:i/>
                <w:iCs/>
                <w:sz w:val="24"/>
                <w:szCs w:val="24"/>
                <w:lang w:val="en-US"/>
              </w:rPr>
            </w:pPr>
          </w:p>
        </w:tc>
      </w:tr>
      <w:tr w:rsidR="005D39E8" w:rsidRPr="008118A4" w14:paraId="7E461524" w14:textId="77777777" w:rsidTr="005A240D">
        <w:trPr>
          <w:trHeight w:val="397"/>
        </w:trPr>
        <w:tc>
          <w:tcPr>
            <w:tcW w:w="5495" w:type="dxa"/>
            <w:tcBorders>
              <w:top w:val="nil"/>
              <w:left w:val="nil"/>
              <w:bottom w:val="nil"/>
              <w:right w:val="nil"/>
            </w:tcBorders>
            <w:vAlign w:val="center"/>
          </w:tcPr>
          <w:p w14:paraId="5A2E622C" w14:textId="77777777" w:rsidR="005D39E8" w:rsidRPr="008118A4" w:rsidRDefault="005D39E8" w:rsidP="005A240D">
            <w:pPr>
              <w:outlineLvl w:val="0"/>
              <w:rPr>
                <w:bCs/>
                <w:i/>
                <w:iCs/>
                <w:sz w:val="24"/>
                <w:szCs w:val="24"/>
                <w:lang w:val="en-US"/>
              </w:rPr>
            </w:pPr>
            <w:bookmarkStart w:id="45" w:name="_Toc453858040"/>
            <w:proofErr w:type="spellStart"/>
            <w:r w:rsidRPr="008118A4">
              <w:rPr>
                <w:bCs/>
                <w:i/>
                <w:iCs/>
                <w:sz w:val="24"/>
                <w:szCs w:val="24"/>
                <w:lang w:val="en-US"/>
              </w:rPr>
              <w:t>Phoebetria</w:t>
            </w:r>
            <w:proofErr w:type="spellEnd"/>
            <w:r w:rsidRPr="008118A4">
              <w:rPr>
                <w:bCs/>
                <w:i/>
                <w:iCs/>
                <w:sz w:val="24"/>
                <w:szCs w:val="24"/>
                <w:lang w:val="en-US"/>
              </w:rPr>
              <w:t xml:space="preserve"> </w:t>
            </w:r>
            <w:proofErr w:type="spellStart"/>
            <w:r w:rsidRPr="008118A4">
              <w:rPr>
                <w:bCs/>
                <w:i/>
                <w:iCs/>
                <w:sz w:val="24"/>
                <w:szCs w:val="24"/>
                <w:lang w:val="en-US"/>
              </w:rPr>
              <w:t>fusca</w:t>
            </w:r>
            <w:bookmarkEnd w:id="45"/>
            <w:proofErr w:type="spellEnd"/>
          </w:p>
        </w:tc>
        <w:tc>
          <w:tcPr>
            <w:tcW w:w="3544" w:type="dxa"/>
            <w:tcBorders>
              <w:top w:val="nil"/>
              <w:left w:val="nil"/>
              <w:bottom w:val="nil"/>
              <w:right w:val="nil"/>
            </w:tcBorders>
            <w:vAlign w:val="center"/>
          </w:tcPr>
          <w:p w14:paraId="40790874" w14:textId="77777777" w:rsidR="005D39E8" w:rsidRPr="008118A4" w:rsidRDefault="005D39E8" w:rsidP="005A240D">
            <w:pPr>
              <w:outlineLvl w:val="0"/>
              <w:rPr>
                <w:bCs/>
                <w:i/>
                <w:iCs/>
                <w:sz w:val="24"/>
                <w:szCs w:val="24"/>
                <w:lang w:val="en-US"/>
              </w:rPr>
            </w:pPr>
          </w:p>
        </w:tc>
      </w:tr>
      <w:tr w:rsidR="005D39E8" w:rsidRPr="008118A4" w14:paraId="7882FF5A" w14:textId="77777777" w:rsidTr="005A240D">
        <w:trPr>
          <w:trHeight w:val="397"/>
        </w:trPr>
        <w:tc>
          <w:tcPr>
            <w:tcW w:w="5495" w:type="dxa"/>
            <w:tcBorders>
              <w:top w:val="nil"/>
              <w:left w:val="nil"/>
              <w:bottom w:val="nil"/>
              <w:right w:val="nil"/>
            </w:tcBorders>
            <w:vAlign w:val="center"/>
          </w:tcPr>
          <w:p w14:paraId="61A5FF76" w14:textId="77777777" w:rsidR="005D39E8" w:rsidRPr="008118A4" w:rsidRDefault="005D39E8" w:rsidP="005A240D">
            <w:pPr>
              <w:outlineLvl w:val="0"/>
              <w:rPr>
                <w:bCs/>
                <w:i/>
                <w:iCs/>
                <w:sz w:val="24"/>
                <w:szCs w:val="24"/>
                <w:lang w:val="en-US"/>
              </w:rPr>
            </w:pPr>
            <w:bookmarkStart w:id="46" w:name="_Toc453858041"/>
            <w:proofErr w:type="spellStart"/>
            <w:r w:rsidRPr="008118A4">
              <w:rPr>
                <w:bCs/>
                <w:i/>
                <w:iCs/>
                <w:sz w:val="24"/>
                <w:szCs w:val="24"/>
                <w:lang w:val="en-US"/>
              </w:rPr>
              <w:t>Phoebetria</w:t>
            </w:r>
            <w:proofErr w:type="spellEnd"/>
            <w:r w:rsidRPr="008118A4">
              <w:rPr>
                <w:bCs/>
                <w:i/>
                <w:iCs/>
                <w:sz w:val="24"/>
                <w:szCs w:val="24"/>
                <w:lang w:val="en-US"/>
              </w:rPr>
              <w:t xml:space="preserve"> </w:t>
            </w:r>
            <w:proofErr w:type="spellStart"/>
            <w:r w:rsidRPr="008118A4">
              <w:rPr>
                <w:bCs/>
                <w:i/>
                <w:iCs/>
                <w:sz w:val="24"/>
                <w:szCs w:val="24"/>
                <w:lang w:val="en-US"/>
              </w:rPr>
              <w:t>palpebrata</w:t>
            </w:r>
            <w:bookmarkEnd w:id="46"/>
            <w:proofErr w:type="spellEnd"/>
          </w:p>
        </w:tc>
        <w:tc>
          <w:tcPr>
            <w:tcW w:w="3544" w:type="dxa"/>
            <w:tcBorders>
              <w:top w:val="nil"/>
              <w:left w:val="nil"/>
              <w:bottom w:val="nil"/>
              <w:right w:val="nil"/>
            </w:tcBorders>
            <w:vAlign w:val="center"/>
          </w:tcPr>
          <w:p w14:paraId="38463599" w14:textId="77777777" w:rsidR="005D39E8" w:rsidRPr="008118A4" w:rsidRDefault="005D39E8" w:rsidP="005A240D">
            <w:pPr>
              <w:outlineLvl w:val="0"/>
              <w:rPr>
                <w:bCs/>
                <w:i/>
                <w:iCs/>
                <w:sz w:val="24"/>
                <w:szCs w:val="24"/>
                <w:lang w:val="en-US"/>
              </w:rPr>
            </w:pPr>
          </w:p>
        </w:tc>
      </w:tr>
      <w:tr w:rsidR="005D39E8" w:rsidRPr="008118A4" w14:paraId="0145BD0D" w14:textId="77777777" w:rsidTr="005A240D">
        <w:trPr>
          <w:trHeight w:val="397"/>
        </w:trPr>
        <w:tc>
          <w:tcPr>
            <w:tcW w:w="5495" w:type="dxa"/>
            <w:tcBorders>
              <w:top w:val="nil"/>
              <w:left w:val="nil"/>
              <w:bottom w:val="nil"/>
              <w:right w:val="nil"/>
            </w:tcBorders>
            <w:vAlign w:val="center"/>
          </w:tcPr>
          <w:p w14:paraId="548B188E" w14:textId="77777777" w:rsidR="005D39E8" w:rsidRPr="008118A4" w:rsidRDefault="005D39E8" w:rsidP="005A240D">
            <w:pPr>
              <w:outlineLvl w:val="0"/>
              <w:rPr>
                <w:bCs/>
                <w:i/>
                <w:iCs/>
                <w:sz w:val="24"/>
                <w:szCs w:val="24"/>
                <w:lang w:val="en-US"/>
              </w:rPr>
            </w:pPr>
            <w:bookmarkStart w:id="47" w:name="_Toc453858042"/>
            <w:proofErr w:type="spellStart"/>
            <w:r w:rsidRPr="008118A4">
              <w:rPr>
                <w:bCs/>
                <w:i/>
                <w:iCs/>
                <w:sz w:val="24"/>
                <w:szCs w:val="24"/>
                <w:lang w:val="en-US"/>
              </w:rPr>
              <w:t>Plegadis</w:t>
            </w:r>
            <w:proofErr w:type="spellEnd"/>
            <w:r w:rsidRPr="008118A4">
              <w:rPr>
                <w:bCs/>
                <w:i/>
                <w:iCs/>
                <w:sz w:val="24"/>
                <w:szCs w:val="24"/>
                <w:lang w:val="en-US"/>
              </w:rPr>
              <w:t xml:space="preserve"> </w:t>
            </w:r>
            <w:proofErr w:type="spellStart"/>
            <w:r w:rsidRPr="008118A4">
              <w:rPr>
                <w:bCs/>
                <w:i/>
                <w:iCs/>
                <w:sz w:val="24"/>
                <w:szCs w:val="24"/>
                <w:lang w:val="en-US"/>
              </w:rPr>
              <w:t>falcinellus</w:t>
            </w:r>
            <w:bookmarkEnd w:id="47"/>
            <w:proofErr w:type="spellEnd"/>
          </w:p>
        </w:tc>
        <w:tc>
          <w:tcPr>
            <w:tcW w:w="3544" w:type="dxa"/>
            <w:tcBorders>
              <w:top w:val="nil"/>
              <w:left w:val="nil"/>
              <w:bottom w:val="nil"/>
              <w:right w:val="nil"/>
            </w:tcBorders>
            <w:vAlign w:val="center"/>
          </w:tcPr>
          <w:p w14:paraId="7739D8F9" w14:textId="77777777" w:rsidR="005D39E8" w:rsidRPr="008118A4" w:rsidRDefault="005D39E8" w:rsidP="005A240D">
            <w:pPr>
              <w:outlineLvl w:val="0"/>
              <w:rPr>
                <w:bCs/>
                <w:i/>
                <w:iCs/>
                <w:sz w:val="24"/>
                <w:szCs w:val="24"/>
                <w:lang w:val="en-US"/>
              </w:rPr>
            </w:pPr>
          </w:p>
        </w:tc>
      </w:tr>
      <w:tr w:rsidR="005D39E8" w:rsidRPr="008118A4" w14:paraId="3164AB03" w14:textId="77777777" w:rsidTr="005A240D">
        <w:trPr>
          <w:trHeight w:val="397"/>
        </w:trPr>
        <w:tc>
          <w:tcPr>
            <w:tcW w:w="5495" w:type="dxa"/>
            <w:tcBorders>
              <w:top w:val="nil"/>
              <w:left w:val="nil"/>
              <w:bottom w:val="nil"/>
              <w:right w:val="nil"/>
            </w:tcBorders>
            <w:vAlign w:val="center"/>
          </w:tcPr>
          <w:p w14:paraId="6B72411C" w14:textId="77777777" w:rsidR="005D39E8" w:rsidRPr="008118A4" w:rsidRDefault="005D39E8" w:rsidP="005A240D">
            <w:pPr>
              <w:outlineLvl w:val="0"/>
              <w:rPr>
                <w:bCs/>
                <w:i/>
                <w:iCs/>
                <w:sz w:val="24"/>
                <w:szCs w:val="24"/>
                <w:lang w:val="en-US"/>
              </w:rPr>
            </w:pPr>
            <w:bookmarkStart w:id="48" w:name="_Toc453858043"/>
            <w:proofErr w:type="spellStart"/>
            <w:r w:rsidRPr="008118A4">
              <w:rPr>
                <w:bCs/>
                <w:i/>
                <w:iCs/>
                <w:sz w:val="24"/>
                <w:szCs w:val="24"/>
                <w:lang w:val="en-US"/>
              </w:rPr>
              <w:lastRenderedPageBreak/>
              <w:t>Pluvialis</w:t>
            </w:r>
            <w:proofErr w:type="spellEnd"/>
            <w:r w:rsidRPr="008118A4">
              <w:rPr>
                <w:bCs/>
                <w:i/>
                <w:iCs/>
                <w:sz w:val="24"/>
                <w:szCs w:val="24"/>
                <w:lang w:val="en-US"/>
              </w:rPr>
              <w:t xml:space="preserve"> fulva</w:t>
            </w:r>
            <w:bookmarkEnd w:id="48"/>
          </w:p>
        </w:tc>
        <w:tc>
          <w:tcPr>
            <w:tcW w:w="3544" w:type="dxa"/>
            <w:tcBorders>
              <w:top w:val="nil"/>
              <w:left w:val="nil"/>
              <w:bottom w:val="nil"/>
              <w:right w:val="nil"/>
            </w:tcBorders>
            <w:vAlign w:val="center"/>
          </w:tcPr>
          <w:p w14:paraId="1938C184" w14:textId="77777777" w:rsidR="005D39E8" w:rsidRPr="008118A4" w:rsidRDefault="005D39E8" w:rsidP="005A240D">
            <w:pPr>
              <w:outlineLvl w:val="0"/>
              <w:rPr>
                <w:bCs/>
                <w:i/>
                <w:iCs/>
                <w:sz w:val="24"/>
                <w:szCs w:val="24"/>
                <w:lang w:val="en-US"/>
              </w:rPr>
            </w:pPr>
          </w:p>
        </w:tc>
      </w:tr>
      <w:tr w:rsidR="005D39E8" w:rsidRPr="008118A4" w14:paraId="60D1D81C" w14:textId="77777777" w:rsidTr="005A240D">
        <w:trPr>
          <w:trHeight w:val="397"/>
        </w:trPr>
        <w:tc>
          <w:tcPr>
            <w:tcW w:w="5495" w:type="dxa"/>
            <w:tcBorders>
              <w:top w:val="nil"/>
              <w:left w:val="nil"/>
              <w:bottom w:val="nil"/>
              <w:right w:val="nil"/>
            </w:tcBorders>
            <w:vAlign w:val="center"/>
          </w:tcPr>
          <w:p w14:paraId="7E01658E" w14:textId="77777777" w:rsidR="005D39E8" w:rsidRPr="008118A4" w:rsidRDefault="005D39E8" w:rsidP="005A240D">
            <w:pPr>
              <w:outlineLvl w:val="0"/>
              <w:rPr>
                <w:bCs/>
                <w:i/>
                <w:iCs/>
                <w:sz w:val="24"/>
                <w:szCs w:val="24"/>
                <w:lang w:val="en-US"/>
              </w:rPr>
            </w:pPr>
            <w:bookmarkStart w:id="49" w:name="_Toc453858044"/>
            <w:proofErr w:type="spellStart"/>
            <w:r w:rsidRPr="008118A4">
              <w:rPr>
                <w:bCs/>
                <w:i/>
                <w:iCs/>
                <w:sz w:val="24"/>
                <w:szCs w:val="24"/>
                <w:lang w:val="en-US"/>
              </w:rPr>
              <w:t>Pluvialis</w:t>
            </w:r>
            <w:proofErr w:type="spellEnd"/>
            <w:r w:rsidRPr="008118A4">
              <w:rPr>
                <w:bCs/>
                <w:i/>
                <w:iCs/>
                <w:sz w:val="24"/>
                <w:szCs w:val="24"/>
                <w:lang w:val="en-US"/>
              </w:rPr>
              <w:t xml:space="preserve"> </w:t>
            </w:r>
            <w:proofErr w:type="spellStart"/>
            <w:r w:rsidRPr="008118A4">
              <w:rPr>
                <w:bCs/>
                <w:i/>
                <w:iCs/>
                <w:sz w:val="24"/>
                <w:szCs w:val="24"/>
                <w:lang w:val="en-US"/>
              </w:rPr>
              <w:t>squatarola</w:t>
            </w:r>
            <w:bookmarkEnd w:id="49"/>
            <w:proofErr w:type="spellEnd"/>
          </w:p>
        </w:tc>
        <w:tc>
          <w:tcPr>
            <w:tcW w:w="3544" w:type="dxa"/>
            <w:tcBorders>
              <w:top w:val="nil"/>
              <w:left w:val="nil"/>
              <w:bottom w:val="nil"/>
              <w:right w:val="nil"/>
            </w:tcBorders>
            <w:vAlign w:val="center"/>
          </w:tcPr>
          <w:p w14:paraId="16A20621" w14:textId="77777777" w:rsidR="005D39E8" w:rsidRPr="008118A4" w:rsidRDefault="005D39E8" w:rsidP="005A240D">
            <w:pPr>
              <w:outlineLvl w:val="0"/>
              <w:rPr>
                <w:bCs/>
                <w:i/>
                <w:iCs/>
                <w:sz w:val="24"/>
                <w:szCs w:val="24"/>
                <w:lang w:val="en-US"/>
              </w:rPr>
            </w:pPr>
          </w:p>
        </w:tc>
      </w:tr>
      <w:tr w:rsidR="005D39E8" w:rsidRPr="008118A4" w14:paraId="530BC192" w14:textId="77777777" w:rsidTr="005A240D">
        <w:trPr>
          <w:trHeight w:val="397"/>
        </w:trPr>
        <w:tc>
          <w:tcPr>
            <w:tcW w:w="5495" w:type="dxa"/>
            <w:tcBorders>
              <w:top w:val="nil"/>
              <w:left w:val="nil"/>
              <w:bottom w:val="nil"/>
              <w:right w:val="nil"/>
            </w:tcBorders>
            <w:vAlign w:val="center"/>
          </w:tcPr>
          <w:p w14:paraId="6D5C85E2" w14:textId="77777777" w:rsidR="005D39E8" w:rsidRPr="008118A4" w:rsidRDefault="005D39E8" w:rsidP="005A240D">
            <w:pPr>
              <w:outlineLvl w:val="0"/>
              <w:rPr>
                <w:bCs/>
                <w:i/>
                <w:iCs/>
                <w:sz w:val="24"/>
                <w:szCs w:val="24"/>
                <w:lang w:val="en-US"/>
              </w:rPr>
            </w:pPr>
            <w:bookmarkStart w:id="50" w:name="_Toc453858045"/>
            <w:proofErr w:type="spellStart"/>
            <w:r w:rsidRPr="008118A4">
              <w:rPr>
                <w:bCs/>
                <w:i/>
                <w:iCs/>
                <w:sz w:val="24"/>
                <w:szCs w:val="24"/>
                <w:lang w:val="en-US"/>
              </w:rPr>
              <w:t>Procellaria</w:t>
            </w:r>
            <w:proofErr w:type="spellEnd"/>
            <w:r w:rsidRPr="008118A4">
              <w:rPr>
                <w:bCs/>
                <w:i/>
                <w:iCs/>
                <w:sz w:val="24"/>
                <w:szCs w:val="24"/>
                <w:lang w:val="en-US"/>
              </w:rPr>
              <w:t xml:space="preserve"> </w:t>
            </w:r>
            <w:proofErr w:type="spellStart"/>
            <w:r w:rsidRPr="008118A4">
              <w:rPr>
                <w:bCs/>
                <w:i/>
                <w:iCs/>
                <w:sz w:val="24"/>
                <w:szCs w:val="24"/>
                <w:lang w:val="en-US"/>
              </w:rPr>
              <w:t>aequinoctialis</w:t>
            </w:r>
            <w:bookmarkEnd w:id="50"/>
            <w:proofErr w:type="spellEnd"/>
          </w:p>
        </w:tc>
        <w:tc>
          <w:tcPr>
            <w:tcW w:w="3544" w:type="dxa"/>
            <w:tcBorders>
              <w:top w:val="nil"/>
              <w:left w:val="nil"/>
              <w:bottom w:val="nil"/>
              <w:right w:val="nil"/>
            </w:tcBorders>
            <w:vAlign w:val="center"/>
          </w:tcPr>
          <w:p w14:paraId="11891588" w14:textId="77777777" w:rsidR="005D39E8" w:rsidRPr="008118A4" w:rsidRDefault="005D39E8" w:rsidP="005A240D">
            <w:pPr>
              <w:outlineLvl w:val="0"/>
              <w:rPr>
                <w:bCs/>
                <w:i/>
                <w:iCs/>
                <w:sz w:val="24"/>
                <w:szCs w:val="24"/>
                <w:lang w:val="en-US"/>
              </w:rPr>
            </w:pPr>
          </w:p>
        </w:tc>
      </w:tr>
      <w:tr w:rsidR="005D39E8" w:rsidRPr="008118A4" w14:paraId="1F4738A6" w14:textId="77777777" w:rsidTr="005A240D">
        <w:trPr>
          <w:trHeight w:val="397"/>
        </w:trPr>
        <w:tc>
          <w:tcPr>
            <w:tcW w:w="5495" w:type="dxa"/>
            <w:tcBorders>
              <w:top w:val="nil"/>
              <w:left w:val="nil"/>
              <w:bottom w:val="nil"/>
              <w:right w:val="nil"/>
            </w:tcBorders>
            <w:vAlign w:val="center"/>
          </w:tcPr>
          <w:p w14:paraId="050DDC9A" w14:textId="77777777" w:rsidR="005D39E8" w:rsidRPr="008118A4" w:rsidRDefault="005D39E8" w:rsidP="005A240D">
            <w:pPr>
              <w:outlineLvl w:val="0"/>
              <w:rPr>
                <w:bCs/>
                <w:i/>
                <w:iCs/>
                <w:sz w:val="24"/>
                <w:szCs w:val="24"/>
                <w:lang w:val="en-US"/>
              </w:rPr>
            </w:pPr>
            <w:bookmarkStart w:id="51" w:name="_Toc453858046"/>
            <w:proofErr w:type="spellStart"/>
            <w:r w:rsidRPr="008118A4">
              <w:rPr>
                <w:bCs/>
                <w:i/>
                <w:iCs/>
                <w:sz w:val="24"/>
                <w:szCs w:val="24"/>
                <w:lang w:val="en-US"/>
              </w:rPr>
              <w:t>Procellaria</w:t>
            </w:r>
            <w:proofErr w:type="spellEnd"/>
            <w:r w:rsidRPr="008118A4">
              <w:rPr>
                <w:bCs/>
                <w:i/>
                <w:iCs/>
                <w:sz w:val="24"/>
                <w:szCs w:val="24"/>
                <w:lang w:val="en-US"/>
              </w:rPr>
              <w:t xml:space="preserve"> </w:t>
            </w:r>
            <w:proofErr w:type="spellStart"/>
            <w:r w:rsidRPr="008118A4">
              <w:rPr>
                <w:bCs/>
                <w:i/>
                <w:iCs/>
                <w:sz w:val="24"/>
                <w:szCs w:val="24"/>
                <w:lang w:val="en-US"/>
              </w:rPr>
              <w:t>conspicillata</w:t>
            </w:r>
            <w:bookmarkEnd w:id="51"/>
            <w:proofErr w:type="spellEnd"/>
          </w:p>
        </w:tc>
        <w:tc>
          <w:tcPr>
            <w:tcW w:w="3544" w:type="dxa"/>
            <w:tcBorders>
              <w:top w:val="nil"/>
              <w:left w:val="nil"/>
              <w:bottom w:val="nil"/>
              <w:right w:val="nil"/>
            </w:tcBorders>
            <w:vAlign w:val="center"/>
          </w:tcPr>
          <w:p w14:paraId="7FD4BC42" w14:textId="77777777" w:rsidR="005D39E8" w:rsidRPr="008118A4" w:rsidRDefault="005D39E8" w:rsidP="005A240D">
            <w:pPr>
              <w:outlineLvl w:val="0"/>
              <w:rPr>
                <w:bCs/>
                <w:i/>
                <w:iCs/>
                <w:sz w:val="24"/>
                <w:szCs w:val="24"/>
                <w:lang w:val="en-US"/>
              </w:rPr>
            </w:pPr>
          </w:p>
        </w:tc>
      </w:tr>
      <w:tr w:rsidR="005D39E8" w:rsidRPr="008118A4" w14:paraId="62CE8369" w14:textId="77777777" w:rsidTr="005A240D">
        <w:trPr>
          <w:trHeight w:val="397"/>
        </w:trPr>
        <w:tc>
          <w:tcPr>
            <w:tcW w:w="5495" w:type="dxa"/>
            <w:tcBorders>
              <w:top w:val="nil"/>
              <w:left w:val="nil"/>
              <w:bottom w:val="nil"/>
              <w:right w:val="nil"/>
            </w:tcBorders>
            <w:vAlign w:val="center"/>
          </w:tcPr>
          <w:p w14:paraId="0A54F7C6" w14:textId="77777777" w:rsidR="005D39E8" w:rsidRPr="008118A4" w:rsidRDefault="005D39E8" w:rsidP="005A240D">
            <w:pPr>
              <w:outlineLvl w:val="0"/>
              <w:rPr>
                <w:bCs/>
                <w:i/>
                <w:iCs/>
                <w:sz w:val="24"/>
                <w:szCs w:val="24"/>
                <w:lang w:val="en-US"/>
              </w:rPr>
            </w:pPr>
            <w:bookmarkStart w:id="52" w:name="_Toc453858047"/>
            <w:proofErr w:type="spellStart"/>
            <w:r w:rsidRPr="008118A4">
              <w:rPr>
                <w:bCs/>
                <w:i/>
                <w:iCs/>
                <w:sz w:val="24"/>
                <w:szCs w:val="24"/>
                <w:lang w:val="en-US"/>
              </w:rPr>
              <w:t>Procellaria</w:t>
            </w:r>
            <w:proofErr w:type="spellEnd"/>
            <w:r w:rsidRPr="008118A4">
              <w:rPr>
                <w:bCs/>
                <w:i/>
                <w:iCs/>
                <w:sz w:val="24"/>
                <w:szCs w:val="24"/>
                <w:lang w:val="en-US"/>
              </w:rPr>
              <w:t xml:space="preserve"> cinerea</w:t>
            </w:r>
            <w:bookmarkEnd w:id="52"/>
          </w:p>
        </w:tc>
        <w:tc>
          <w:tcPr>
            <w:tcW w:w="3544" w:type="dxa"/>
            <w:tcBorders>
              <w:top w:val="nil"/>
              <w:left w:val="nil"/>
              <w:bottom w:val="nil"/>
              <w:right w:val="nil"/>
            </w:tcBorders>
            <w:vAlign w:val="center"/>
          </w:tcPr>
          <w:p w14:paraId="78B214A2" w14:textId="77777777" w:rsidR="005D39E8" w:rsidRPr="008118A4" w:rsidRDefault="005D39E8" w:rsidP="005A240D">
            <w:pPr>
              <w:outlineLvl w:val="0"/>
              <w:rPr>
                <w:bCs/>
                <w:i/>
                <w:iCs/>
                <w:sz w:val="24"/>
                <w:szCs w:val="24"/>
                <w:lang w:val="en-US"/>
              </w:rPr>
            </w:pPr>
          </w:p>
        </w:tc>
      </w:tr>
      <w:tr w:rsidR="005D39E8" w:rsidRPr="008118A4" w14:paraId="03415816" w14:textId="77777777" w:rsidTr="005A240D">
        <w:trPr>
          <w:trHeight w:val="397"/>
        </w:trPr>
        <w:tc>
          <w:tcPr>
            <w:tcW w:w="5495" w:type="dxa"/>
            <w:tcBorders>
              <w:top w:val="nil"/>
              <w:left w:val="nil"/>
              <w:bottom w:val="nil"/>
              <w:right w:val="nil"/>
            </w:tcBorders>
            <w:vAlign w:val="center"/>
          </w:tcPr>
          <w:p w14:paraId="27943707" w14:textId="77777777" w:rsidR="005D39E8" w:rsidRPr="008118A4" w:rsidRDefault="005D39E8" w:rsidP="005A240D">
            <w:pPr>
              <w:outlineLvl w:val="0"/>
              <w:rPr>
                <w:bCs/>
                <w:i/>
                <w:iCs/>
                <w:sz w:val="24"/>
                <w:szCs w:val="24"/>
                <w:lang w:val="en-US"/>
              </w:rPr>
            </w:pPr>
            <w:bookmarkStart w:id="53" w:name="_Toc453858048"/>
            <w:proofErr w:type="spellStart"/>
            <w:r w:rsidRPr="008118A4">
              <w:rPr>
                <w:bCs/>
                <w:i/>
                <w:iCs/>
                <w:sz w:val="24"/>
                <w:szCs w:val="24"/>
                <w:lang w:val="en-US"/>
              </w:rPr>
              <w:t>Procellaria</w:t>
            </w:r>
            <w:proofErr w:type="spellEnd"/>
            <w:r w:rsidRPr="008118A4">
              <w:rPr>
                <w:bCs/>
                <w:i/>
                <w:iCs/>
                <w:sz w:val="24"/>
                <w:szCs w:val="24"/>
                <w:lang w:val="en-US"/>
              </w:rPr>
              <w:t xml:space="preserve"> </w:t>
            </w:r>
            <w:proofErr w:type="spellStart"/>
            <w:r w:rsidRPr="008118A4">
              <w:rPr>
                <w:bCs/>
                <w:i/>
                <w:iCs/>
                <w:sz w:val="24"/>
                <w:szCs w:val="24"/>
                <w:lang w:val="en-US"/>
              </w:rPr>
              <w:t>parkinsoni</w:t>
            </w:r>
            <w:bookmarkEnd w:id="53"/>
            <w:proofErr w:type="spellEnd"/>
          </w:p>
        </w:tc>
        <w:tc>
          <w:tcPr>
            <w:tcW w:w="3544" w:type="dxa"/>
            <w:tcBorders>
              <w:top w:val="nil"/>
              <w:left w:val="nil"/>
              <w:bottom w:val="nil"/>
              <w:right w:val="nil"/>
            </w:tcBorders>
            <w:vAlign w:val="center"/>
          </w:tcPr>
          <w:p w14:paraId="7C0FBFE3" w14:textId="77777777" w:rsidR="005D39E8" w:rsidRPr="008118A4" w:rsidRDefault="005D39E8" w:rsidP="005A240D">
            <w:pPr>
              <w:outlineLvl w:val="0"/>
              <w:rPr>
                <w:bCs/>
                <w:i/>
                <w:iCs/>
                <w:sz w:val="24"/>
                <w:szCs w:val="24"/>
                <w:lang w:val="en-US"/>
              </w:rPr>
            </w:pPr>
          </w:p>
        </w:tc>
      </w:tr>
      <w:tr w:rsidR="005D39E8" w:rsidRPr="008118A4" w14:paraId="35A830BC" w14:textId="77777777" w:rsidTr="005A240D">
        <w:trPr>
          <w:trHeight w:val="397"/>
        </w:trPr>
        <w:tc>
          <w:tcPr>
            <w:tcW w:w="5495" w:type="dxa"/>
            <w:tcBorders>
              <w:top w:val="nil"/>
              <w:left w:val="nil"/>
              <w:bottom w:val="nil"/>
              <w:right w:val="nil"/>
            </w:tcBorders>
            <w:vAlign w:val="center"/>
          </w:tcPr>
          <w:p w14:paraId="7CDCF7C4" w14:textId="77777777" w:rsidR="005D39E8" w:rsidRPr="008118A4" w:rsidRDefault="005D39E8" w:rsidP="005A240D">
            <w:pPr>
              <w:outlineLvl w:val="0"/>
              <w:rPr>
                <w:bCs/>
                <w:i/>
                <w:iCs/>
                <w:sz w:val="24"/>
                <w:szCs w:val="24"/>
                <w:lang w:val="en-US"/>
              </w:rPr>
            </w:pPr>
            <w:bookmarkStart w:id="54" w:name="_Toc453858049"/>
            <w:proofErr w:type="spellStart"/>
            <w:r w:rsidRPr="008118A4">
              <w:rPr>
                <w:bCs/>
                <w:i/>
                <w:iCs/>
                <w:sz w:val="24"/>
                <w:szCs w:val="24"/>
                <w:lang w:val="en-US"/>
              </w:rPr>
              <w:t>Procellaria</w:t>
            </w:r>
            <w:proofErr w:type="spellEnd"/>
            <w:r w:rsidRPr="008118A4">
              <w:rPr>
                <w:bCs/>
                <w:i/>
                <w:iCs/>
                <w:sz w:val="24"/>
                <w:szCs w:val="24"/>
                <w:lang w:val="en-US"/>
              </w:rPr>
              <w:t xml:space="preserve"> </w:t>
            </w:r>
            <w:proofErr w:type="spellStart"/>
            <w:r w:rsidRPr="008118A4">
              <w:rPr>
                <w:bCs/>
                <w:i/>
                <w:iCs/>
                <w:sz w:val="24"/>
                <w:szCs w:val="24"/>
                <w:lang w:val="en-US"/>
              </w:rPr>
              <w:t>westlandica</w:t>
            </w:r>
            <w:bookmarkEnd w:id="54"/>
            <w:proofErr w:type="spellEnd"/>
            <w:r w:rsidRPr="008118A4">
              <w:rPr>
                <w:bCs/>
                <w:i/>
                <w:iCs/>
                <w:sz w:val="24"/>
                <w:szCs w:val="24"/>
                <w:lang w:val="en-US"/>
              </w:rPr>
              <w:t xml:space="preserve"> </w:t>
            </w:r>
          </w:p>
        </w:tc>
        <w:tc>
          <w:tcPr>
            <w:tcW w:w="3544" w:type="dxa"/>
            <w:tcBorders>
              <w:top w:val="nil"/>
              <w:left w:val="nil"/>
              <w:bottom w:val="nil"/>
              <w:right w:val="nil"/>
            </w:tcBorders>
            <w:vAlign w:val="center"/>
          </w:tcPr>
          <w:p w14:paraId="441A07C0" w14:textId="77777777" w:rsidR="005D39E8" w:rsidRPr="008118A4" w:rsidRDefault="005D39E8" w:rsidP="005A240D">
            <w:pPr>
              <w:outlineLvl w:val="0"/>
              <w:rPr>
                <w:bCs/>
                <w:i/>
                <w:iCs/>
                <w:sz w:val="24"/>
                <w:szCs w:val="24"/>
                <w:lang w:val="en-US"/>
              </w:rPr>
            </w:pPr>
          </w:p>
        </w:tc>
      </w:tr>
      <w:tr w:rsidR="005D39E8" w:rsidRPr="008B4784" w14:paraId="00A2B92E" w14:textId="77777777" w:rsidTr="005A240D">
        <w:trPr>
          <w:trHeight w:val="397"/>
        </w:trPr>
        <w:tc>
          <w:tcPr>
            <w:tcW w:w="5495" w:type="dxa"/>
            <w:tcBorders>
              <w:top w:val="nil"/>
              <w:left w:val="nil"/>
              <w:bottom w:val="nil"/>
              <w:right w:val="nil"/>
            </w:tcBorders>
            <w:vAlign w:val="center"/>
          </w:tcPr>
          <w:p w14:paraId="106269ED" w14:textId="77777777" w:rsidR="005D39E8" w:rsidRPr="008B4784" w:rsidRDefault="005D39E8" w:rsidP="005A240D">
            <w:pPr>
              <w:outlineLvl w:val="0"/>
              <w:rPr>
                <w:bCs/>
                <w:i/>
                <w:iCs/>
                <w:sz w:val="24"/>
                <w:szCs w:val="24"/>
                <w:lang w:val="en-US"/>
              </w:rPr>
            </w:pPr>
            <w:bookmarkStart w:id="55" w:name="_Toc453858050"/>
            <w:proofErr w:type="spellStart"/>
            <w:r w:rsidRPr="008B4784">
              <w:rPr>
                <w:bCs/>
                <w:i/>
                <w:iCs/>
                <w:sz w:val="24"/>
                <w:szCs w:val="24"/>
                <w:lang w:val="en-US"/>
              </w:rPr>
              <w:t>Stercorarius</w:t>
            </w:r>
            <w:proofErr w:type="spellEnd"/>
            <w:r w:rsidRPr="008B4784">
              <w:rPr>
                <w:bCs/>
                <w:i/>
                <w:iCs/>
                <w:sz w:val="24"/>
                <w:szCs w:val="24"/>
                <w:lang w:val="en-US"/>
              </w:rPr>
              <w:t xml:space="preserve"> </w:t>
            </w:r>
            <w:proofErr w:type="spellStart"/>
            <w:r w:rsidRPr="008B4784">
              <w:rPr>
                <w:bCs/>
                <w:i/>
                <w:iCs/>
                <w:sz w:val="24"/>
                <w:szCs w:val="24"/>
                <w:lang w:val="en-US"/>
              </w:rPr>
              <w:t>longicaudus</w:t>
            </w:r>
            <w:bookmarkEnd w:id="55"/>
            <w:proofErr w:type="spellEnd"/>
            <w:r w:rsidRPr="008B4784">
              <w:rPr>
                <w:bCs/>
                <w:i/>
                <w:iCs/>
                <w:sz w:val="24"/>
                <w:szCs w:val="24"/>
                <w:lang w:val="en-US"/>
              </w:rPr>
              <w:t xml:space="preserve"> </w:t>
            </w:r>
          </w:p>
        </w:tc>
        <w:tc>
          <w:tcPr>
            <w:tcW w:w="3544" w:type="dxa"/>
            <w:tcBorders>
              <w:top w:val="nil"/>
              <w:left w:val="nil"/>
              <w:bottom w:val="nil"/>
              <w:right w:val="nil"/>
            </w:tcBorders>
            <w:vAlign w:val="center"/>
          </w:tcPr>
          <w:p w14:paraId="2A866378" w14:textId="77777777" w:rsidR="005D39E8" w:rsidRPr="008B4784" w:rsidRDefault="005D39E8" w:rsidP="005A240D">
            <w:pPr>
              <w:outlineLvl w:val="0"/>
              <w:rPr>
                <w:bCs/>
                <w:i/>
                <w:iCs/>
                <w:sz w:val="24"/>
                <w:szCs w:val="24"/>
                <w:lang w:val="en-US"/>
              </w:rPr>
            </w:pPr>
          </w:p>
        </w:tc>
      </w:tr>
      <w:tr w:rsidR="005D39E8" w:rsidRPr="00AA5458" w14:paraId="6CF27932" w14:textId="77777777" w:rsidTr="005A240D">
        <w:trPr>
          <w:trHeight w:val="397"/>
        </w:trPr>
        <w:tc>
          <w:tcPr>
            <w:tcW w:w="5495" w:type="dxa"/>
            <w:tcBorders>
              <w:top w:val="nil"/>
              <w:left w:val="nil"/>
              <w:bottom w:val="nil"/>
              <w:right w:val="nil"/>
            </w:tcBorders>
            <w:vAlign w:val="center"/>
          </w:tcPr>
          <w:p w14:paraId="7DA6D13B" w14:textId="77777777" w:rsidR="005D39E8" w:rsidRPr="00AA5458" w:rsidRDefault="005D39E8" w:rsidP="005A240D">
            <w:pPr>
              <w:outlineLvl w:val="0"/>
              <w:rPr>
                <w:rFonts w:cs="Times New Roman"/>
                <w:bCs/>
                <w:i/>
                <w:iCs/>
                <w:sz w:val="24"/>
                <w:szCs w:val="24"/>
                <w:lang w:val="en-US"/>
              </w:rPr>
            </w:pPr>
            <w:bookmarkStart w:id="56" w:name="_Toc453858051"/>
            <w:proofErr w:type="spellStart"/>
            <w:r w:rsidRPr="00AA5458">
              <w:rPr>
                <w:rFonts w:cs="Times New Roman"/>
                <w:i/>
                <w:iCs/>
                <w:sz w:val="24"/>
                <w:szCs w:val="24"/>
                <w:lang w:val="en-US"/>
              </w:rPr>
              <w:t>Stercorarius</w:t>
            </w:r>
            <w:proofErr w:type="spellEnd"/>
            <w:r w:rsidRPr="00AA5458">
              <w:rPr>
                <w:rFonts w:cs="Times New Roman"/>
                <w:i/>
                <w:iCs/>
                <w:sz w:val="24"/>
                <w:szCs w:val="24"/>
                <w:lang w:val="en-US"/>
              </w:rPr>
              <w:t xml:space="preserve"> </w:t>
            </w:r>
            <w:proofErr w:type="spellStart"/>
            <w:r w:rsidRPr="00AA5458">
              <w:rPr>
                <w:rFonts w:cs="Times New Roman"/>
                <w:i/>
                <w:iCs/>
                <w:sz w:val="24"/>
                <w:szCs w:val="24"/>
                <w:lang w:val="en-US"/>
              </w:rPr>
              <w:t>maccormicki</w:t>
            </w:r>
            <w:bookmarkEnd w:id="56"/>
            <w:proofErr w:type="spellEnd"/>
          </w:p>
        </w:tc>
        <w:tc>
          <w:tcPr>
            <w:tcW w:w="3544" w:type="dxa"/>
            <w:tcBorders>
              <w:top w:val="nil"/>
              <w:left w:val="nil"/>
              <w:bottom w:val="nil"/>
              <w:right w:val="nil"/>
            </w:tcBorders>
            <w:vAlign w:val="center"/>
          </w:tcPr>
          <w:p w14:paraId="03B5B522" w14:textId="77777777" w:rsidR="005D39E8" w:rsidRPr="00AA5458" w:rsidRDefault="005D39E8" w:rsidP="005A240D">
            <w:pPr>
              <w:outlineLvl w:val="0"/>
              <w:rPr>
                <w:rFonts w:cs="Times New Roman"/>
                <w:bCs/>
                <w:i/>
                <w:iCs/>
                <w:sz w:val="24"/>
                <w:szCs w:val="24"/>
                <w:lang w:val="en-US"/>
              </w:rPr>
            </w:pPr>
          </w:p>
        </w:tc>
      </w:tr>
      <w:tr w:rsidR="005D39E8" w:rsidRPr="008B4784" w14:paraId="1791869E" w14:textId="77777777" w:rsidTr="005A240D">
        <w:trPr>
          <w:trHeight w:val="397"/>
        </w:trPr>
        <w:tc>
          <w:tcPr>
            <w:tcW w:w="5495" w:type="dxa"/>
            <w:tcBorders>
              <w:top w:val="nil"/>
              <w:left w:val="nil"/>
              <w:bottom w:val="nil"/>
              <w:right w:val="nil"/>
            </w:tcBorders>
            <w:vAlign w:val="center"/>
          </w:tcPr>
          <w:p w14:paraId="2D205493" w14:textId="77777777" w:rsidR="005D39E8" w:rsidRPr="008B4784" w:rsidRDefault="005D39E8" w:rsidP="005A240D">
            <w:pPr>
              <w:outlineLvl w:val="0"/>
              <w:rPr>
                <w:bCs/>
                <w:i/>
                <w:iCs/>
                <w:sz w:val="24"/>
                <w:szCs w:val="24"/>
                <w:lang w:val="en-US"/>
              </w:rPr>
            </w:pPr>
            <w:bookmarkStart w:id="57" w:name="_Toc453858052"/>
            <w:proofErr w:type="spellStart"/>
            <w:r w:rsidRPr="008B4784">
              <w:rPr>
                <w:bCs/>
                <w:i/>
                <w:iCs/>
                <w:sz w:val="24"/>
                <w:szCs w:val="24"/>
                <w:lang w:val="en-US"/>
              </w:rPr>
              <w:t>Stercorarius</w:t>
            </w:r>
            <w:proofErr w:type="spellEnd"/>
            <w:r w:rsidRPr="008B4784">
              <w:rPr>
                <w:bCs/>
                <w:i/>
                <w:iCs/>
                <w:sz w:val="24"/>
                <w:szCs w:val="24"/>
                <w:lang w:val="en-US"/>
              </w:rPr>
              <w:t xml:space="preserve"> </w:t>
            </w:r>
            <w:proofErr w:type="spellStart"/>
            <w:r w:rsidRPr="008B4784">
              <w:rPr>
                <w:bCs/>
                <w:i/>
                <w:iCs/>
                <w:sz w:val="24"/>
                <w:szCs w:val="24"/>
                <w:lang w:val="en-US"/>
              </w:rPr>
              <w:t>parasiticus</w:t>
            </w:r>
            <w:bookmarkEnd w:id="57"/>
            <w:proofErr w:type="spellEnd"/>
          </w:p>
        </w:tc>
        <w:tc>
          <w:tcPr>
            <w:tcW w:w="3544" w:type="dxa"/>
            <w:tcBorders>
              <w:top w:val="nil"/>
              <w:left w:val="nil"/>
              <w:bottom w:val="nil"/>
              <w:right w:val="nil"/>
            </w:tcBorders>
            <w:vAlign w:val="center"/>
          </w:tcPr>
          <w:p w14:paraId="4C5943F9" w14:textId="77777777" w:rsidR="005D39E8" w:rsidRPr="008B4784" w:rsidRDefault="005D39E8" w:rsidP="005A240D">
            <w:pPr>
              <w:outlineLvl w:val="0"/>
              <w:rPr>
                <w:bCs/>
                <w:i/>
                <w:iCs/>
                <w:sz w:val="24"/>
                <w:szCs w:val="24"/>
                <w:lang w:val="en-US"/>
              </w:rPr>
            </w:pPr>
          </w:p>
        </w:tc>
      </w:tr>
      <w:tr w:rsidR="005D39E8" w:rsidRPr="008B4784" w14:paraId="04D6607C" w14:textId="77777777" w:rsidTr="005A240D">
        <w:trPr>
          <w:trHeight w:val="397"/>
        </w:trPr>
        <w:tc>
          <w:tcPr>
            <w:tcW w:w="5495" w:type="dxa"/>
            <w:tcBorders>
              <w:top w:val="nil"/>
              <w:left w:val="nil"/>
              <w:bottom w:val="nil"/>
              <w:right w:val="nil"/>
            </w:tcBorders>
            <w:vAlign w:val="center"/>
          </w:tcPr>
          <w:p w14:paraId="44E62919" w14:textId="77777777" w:rsidR="005D39E8" w:rsidRPr="008B4784" w:rsidRDefault="005D39E8" w:rsidP="005A240D">
            <w:pPr>
              <w:outlineLvl w:val="0"/>
              <w:rPr>
                <w:bCs/>
                <w:i/>
                <w:iCs/>
                <w:sz w:val="24"/>
                <w:szCs w:val="24"/>
                <w:lang w:val="en-US"/>
              </w:rPr>
            </w:pPr>
            <w:bookmarkStart w:id="58" w:name="_Toc453858053"/>
            <w:proofErr w:type="spellStart"/>
            <w:r w:rsidRPr="008B4784">
              <w:rPr>
                <w:bCs/>
                <w:i/>
                <w:iCs/>
                <w:sz w:val="24"/>
                <w:szCs w:val="24"/>
                <w:lang w:val="en-US"/>
              </w:rPr>
              <w:t>Stercorarius</w:t>
            </w:r>
            <w:proofErr w:type="spellEnd"/>
            <w:r w:rsidRPr="008B4784">
              <w:rPr>
                <w:bCs/>
                <w:i/>
                <w:iCs/>
                <w:sz w:val="24"/>
                <w:szCs w:val="24"/>
                <w:lang w:val="en-US"/>
              </w:rPr>
              <w:t xml:space="preserve"> </w:t>
            </w:r>
            <w:proofErr w:type="spellStart"/>
            <w:r w:rsidRPr="008B4784">
              <w:rPr>
                <w:bCs/>
                <w:i/>
                <w:iCs/>
                <w:sz w:val="24"/>
                <w:szCs w:val="24"/>
                <w:lang w:val="en-US"/>
              </w:rPr>
              <w:t>pomarinus</w:t>
            </w:r>
            <w:bookmarkEnd w:id="58"/>
            <w:proofErr w:type="spellEnd"/>
          </w:p>
        </w:tc>
        <w:tc>
          <w:tcPr>
            <w:tcW w:w="3544" w:type="dxa"/>
            <w:tcBorders>
              <w:top w:val="nil"/>
              <w:left w:val="nil"/>
              <w:bottom w:val="nil"/>
              <w:right w:val="nil"/>
            </w:tcBorders>
            <w:vAlign w:val="center"/>
          </w:tcPr>
          <w:p w14:paraId="4CC38BC8" w14:textId="77777777" w:rsidR="005D39E8" w:rsidRPr="008B4784" w:rsidRDefault="005D39E8" w:rsidP="005A240D">
            <w:pPr>
              <w:outlineLvl w:val="0"/>
              <w:rPr>
                <w:bCs/>
                <w:i/>
                <w:iCs/>
                <w:sz w:val="24"/>
                <w:szCs w:val="24"/>
                <w:lang w:val="en-US"/>
              </w:rPr>
            </w:pPr>
          </w:p>
        </w:tc>
      </w:tr>
      <w:tr w:rsidR="005D39E8" w:rsidRPr="008B4784" w14:paraId="1153B3A3" w14:textId="77777777" w:rsidTr="005A240D">
        <w:trPr>
          <w:trHeight w:val="397"/>
        </w:trPr>
        <w:tc>
          <w:tcPr>
            <w:tcW w:w="5495" w:type="dxa"/>
            <w:tcBorders>
              <w:top w:val="nil"/>
              <w:left w:val="nil"/>
              <w:bottom w:val="nil"/>
              <w:right w:val="nil"/>
            </w:tcBorders>
            <w:vAlign w:val="center"/>
          </w:tcPr>
          <w:p w14:paraId="2F402CF2" w14:textId="77777777" w:rsidR="005D39E8" w:rsidRPr="008B4784" w:rsidRDefault="005D39E8" w:rsidP="005A240D">
            <w:pPr>
              <w:outlineLvl w:val="0"/>
              <w:rPr>
                <w:bCs/>
                <w:i/>
                <w:iCs/>
                <w:sz w:val="24"/>
                <w:szCs w:val="24"/>
                <w:lang w:val="en-US"/>
              </w:rPr>
            </w:pPr>
            <w:bookmarkStart w:id="59" w:name="_Toc453858054"/>
            <w:r w:rsidRPr="008B4784">
              <w:rPr>
                <w:bCs/>
                <w:i/>
                <w:iCs/>
                <w:sz w:val="24"/>
                <w:szCs w:val="24"/>
                <w:lang w:val="en-US"/>
              </w:rPr>
              <w:t xml:space="preserve">Sterna </w:t>
            </w:r>
            <w:proofErr w:type="spellStart"/>
            <w:r w:rsidRPr="008B4784">
              <w:rPr>
                <w:bCs/>
                <w:i/>
                <w:iCs/>
                <w:sz w:val="24"/>
                <w:szCs w:val="24"/>
                <w:lang w:val="en-US"/>
              </w:rPr>
              <w:t>dougalli</w:t>
            </w:r>
            <w:r>
              <w:rPr>
                <w:bCs/>
                <w:i/>
                <w:iCs/>
                <w:sz w:val="24"/>
                <w:szCs w:val="24"/>
                <w:lang w:val="en-US"/>
              </w:rPr>
              <w:t>i</w:t>
            </w:r>
            <w:bookmarkEnd w:id="59"/>
            <w:proofErr w:type="spellEnd"/>
          </w:p>
        </w:tc>
        <w:tc>
          <w:tcPr>
            <w:tcW w:w="3544" w:type="dxa"/>
            <w:tcBorders>
              <w:top w:val="nil"/>
              <w:left w:val="nil"/>
              <w:bottom w:val="nil"/>
              <w:right w:val="nil"/>
            </w:tcBorders>
            <w:vAlign w:val="center"/>
          </w:tcPr>
          <w:p w14:paraId="4C0906B9" w14:textId="77777777" w:rsidR="005D39E8" w:rsidRPr="008B4784" w:rsidRDefault="005D39E8" w:rsidP="005A240D">
            <w:pPr>
              <w:outlineLvl w:val="0"/>
              <w:rPr>
                <w:bCs/>
                <w:i/>
                <w:iCs/>
                <w:sz w:val="24"/>
                <w:szCs w:val="24"/>
                <w:lang w:val="en-US"/>
              </w:rPr>
            </w:pPr>
          </w:p>
        </w:tc>
      </w:tr>
      <w:tr w:rsidR="005D39E8" w:rsidRPr="008B4784" w14:paraId="7A294C89" w14:textId="77777777" w:rsidTr="005A240D">
        <w:trPr>
          <w:trHeight w:val="397"/>
        </w:trPr>
        <w:tc>
          <w:tcPr>
            <w:tcW w:w="5495" w:type="dxa"/>
            <w:tcBorders>
              <w:top w:val="nil"/>
              <w:left w:val="nil"/>
              <w:bottom w:val="nil"/>
              <w:right w:val="nil"/>
            </w:tcBorders>
            <w:vAlign w:val="center"/>
          </w:tcPr>
          <w:p w14:paraId="531F322E" w14:textId="77777777" w:rsidR="005D39E8" w:rsidRPr="008B4784" w:rsidRDefault="005D39E8" w:rsidP="005A240D">
            <w:pPr>
              <w:outlineLvl w:val="0"/>
              <w:rPr>
                <w:bCs/>
                <w:i/>
                <w:iCs/>
                <w:sz w:val="24"/>
                <w:szCs w:val="24"/>
                <w:lang w:val="en-US"/>
              </w:rPr>
            </w:pPr>
            <w:bookmarkStart w:id="60" w:name="_Toc453858055"/>
            <w:r w:rsidRPr="008B4784">
              <w:rPr>
                <w:bCs/>
                <w:i/>
                <w:iCs/>
                <w:sz w:val="24"/>
                <w:szCs w:val="24"/>
                <w:lang w:val="en-US"/>
              </w:rPr>
              <w:t xml:space="preserve">Sterna </w:t>
            </w:r>
            <w:proofErr w:type="spellStart"/>
            <w:r w:rsidRPr="008B4784">
              <w:rPr>
                <w:bCs/>
                <w:i/>
                <w:iCs/>
                <w:sz w:val="24"/>
                <w:szCs w:val="24"/>
                <w:lang w:val="en-US"/>
              </w:rPr>
              <w:t>hirundo</w:t>
            </w:r>
            <w:bookmarkEnd w:id="60"/>
            <w:proofErr w:type="spellEnd"/>
          </w:p>
        </w:tc>
        <w:tc>
          <w:tcPr>
            <w:tcW w:w="3544" w:type="dxa"/>
            <w:tcBorders>
              <w:top w:val="nil"/>
              <w:left w:val="nil"/>
              <w:bottom w:val="nil"/>
              <w:right w:val="nil"/>
            </w:tcBorders>
            <w:vAlign w:val="center"/>
          </w:tcPr>
          <w:p w14:paraId="6ED4F0DD" w14:textId="77777777" w:rsidR="005D39E8" w:rsidRPr="008B4784" w:rsidRDefault="005D39E8" w:rsidP="005A240D">
            <w:pPr>
              <w:outlineLvl w:val="0"/>
              <w:rPr>
                <w:bCs/>
                <w:i/>
                <w:iCs/>
                <w:sz w:val="24"/>
                <w:szCs w:val="24"/>
                <w:lang w:val="en-US"/>
              </w:rPr>
            </w:pPr>
          </w:p>
        </w:tc>
      </w:tr>
      <w:tr w:rsidR="005D39E8" w:rsidRPr="008B4784" w14:paraId="23DD9088" w14:textId="77777777" w:rsidTr="005A240D">
        <w:trPr>
          <w:trHeight w:val="397"/>
        </w:trPr>
        <w:tc>
          <w:tcPr>
            <w:tcW w:w="5495" w:type="dxa"/>
            <w:tcBorders>
              <w:top w:val="nil"/>
              <w:left w:val="nil"/>
              <w:bottom w:val="nil"/>
              <w:right w:val="nil"/>
            </w:tcBorders>
            <w:vAlign w:val="center"/>
          </w:tcPr>
          <w:p w14:paraId="1D6A2686" w14:textId="77777777" w:rsidR="005D39E8" w:rsidRPr="008B4784" w:rsidRDefault="005D39E8" w:rsidP="005A240D">
            <w:pPr>
              <w:ind w:left="660" w:hanging="660"/>
              <w:outlineLvl w:val="0"/>
              <w:rPr>
                <w:bCs/>
                <w:i/>
                <w:iCs/>
                <w:sz w:val="24"/>
                <w:szCs w:val="24"/>
                <w:lang w:val="en-US"/>
              </w:rPr>
            </w:pPr>
            <w:bookmarkStart w:id="61" w:name="_Toc453858056"/>
            <w:r w:rsidRPr="008B4784">
              <w:rPr>
                <w:bCs/>
                <w:i/>
                <w:iCs/>
                <w:sz w:val="24"/>
                <w:szCs w:val="24"/>
                <w:lang w:val="en-US"/>
              </w:rPr>
              <w:t xml:space="preserve">Sterna </w:t>
            </w:r>
            <w:proofErr w:type="spellStart"/>
            <w:r w:rsidRPr="008B4784">
              <w:rPr>
                <w:bCs/>
                <w:i/>
                <w:iCs/>
                <w:sz w:val="24"/>
                <w:szCs w:val="24"/>
                <w:lang w:val="en-US"/>
              </w:rPr>
              <w:t>hirundo</w:t>
            </w:r>
            <w:proofErr w:type="spellEnd"/>
            <w:r w:rsidRPr="008B4784">
              <w:rPr>
                <w:bCs/>
                <w:i/>
                <w:iCs/>
                <w:sz w:val="24"/>
                <w:szCs w:val="24"/>
                <w:lang w:val="en-US"/>
              </w:rPr>
              <w:t xml:space="preserve"> </w:t>
            </w:r>
            <w:proofErr w:type="spellStart"/>
            <w:r w:rsidRPr="008B4784">
              <w:rPr>
                <w:bCs/>
                <w:i/>
                <w:iCs/>
                <w:sz w:val="24"/>
                <w:szCs w:val="24"/>
                <w:lang w:val="en-US"/>
              </w:rPr>
              <w:t>hirundo</w:t>
            </w:r>
            <w:proofErr w:type="spellEnd"/>
            <w:r w:rsidRPr="008B4784">
              <w:rPr>
                <w:bCs/>
                <w:i/>
                <w:iCs/>
                <w:sz w:val="24"/>
                <w:szCs w:val="24"/>
                <w:lang w:val="en-US"/>
              </w:rPr>
              <w:t xml:space="preserve"> </w:t>
            </w:r>
            <w:r w:rsidRPr="009157E3">
              <w:rPr>
                <w:bCs/>
                <w:iCs/>
                <w:sz w:val="24"/>
                <w:szCs w:val="24"/>
                <w:lang w:val="en-US"/>
              </w:rPr>
              <w:t>(populations</w:t>
            </w:r>
            <w:r w:rsidRPr="008B4784">
              <w:rPr>
                <w:bCs/>
                <w:iCs/>
                <w:sz w:val="24"/>
                <w:szCs w:val="24"/>
                <w:lang w:val="en-US"/>
              </w:rPr>
              <w:t xml:space="preserve"> breeding in the Western Palearctic)</w:t>
            </w:r>
            <w:bookmarkEnd w:id="61"/>
          </w:p>
        </w:tc>
        <w:tc>
          <w:tcPr>
            <w:tcW w:w="3544" w:type="dxa"/>
            <w:tcBorders>
              <w:top w:val="nil"/>
              <w:left w:val="nil"/>
              <w:bottom w:val="nil"/>
              <w:right w:val="nil"/>
            </w:tcBorders>
            <w:vAlign w:val="center"/>
          </w:tcPr>
          <w:p w14:paraId="0C5494CF" w14:textId="77777777" w:rsidR="005D39E8" w:rsidRPr="008B4784" w:rsidRDefault="005D39E8" w:rsidP="005A240D">
            <w:pPr>
              <w:outlineLvl w:val="0"/>
              <w:rPr>
                <w:bCs/>
                <w:i/>
                <w:iCs/>
                <w:sz w:val="24"/>
                <w:szCs w:val="24"/>
                <w:lang w:val="en-US"/>
              </w:rPr>
            </w:pPr>
          </w:p>
        </w:tc>
      </w:tr>
      <w:tr w:rsidR="005D39E8" w:rsidRPr="008B4784" w14:paraId="5B7DD8B6" w14:textId="77777777" w:rsidTr="005A240D">
        <w:trPr>
          <w:trHeight w:val="397"/>
        </w:trPr>
        <w:tc>
          <w:tcPr>
            <w:tcW w:w="5495" w:type="dxa"/>
            <w:tcBorders>
              <w:top w:val="nil"/>
              <w:left w:val="nil"/>
              <w:bottom w:val="nil"/>
              <w:right w:val="nil"/>
            </w:tcBorders>
            <w:vAlign w:val="center"/>
          </w:tcPr>
          <w:p w14:paraId="05FE8841" w14:textId="77777777" w:rsidR="005D39E8" w:rsidRPr="008B4784" w:rsidRDefault="005D39E8" w:rsidP="005A240D">
            <w:pPr>
              <w:outlineLvl w:val="0"/>
              <w:rPr>
                <w:bCs/>
                <w:i/>
                <w:iCs/>
                <w:sz w:val="24"/>
                <w:szCs w:val="24"/>
                <w:lang w:val="en-US"/>
              </w:rPr>
            </w:pPr>
            <w:bookmarkStart w:id="62" w:name="_Toc453858057"/>
            <w:r w:rsidRPr="008B4784">
              <w:rPr>
                <w:bCs/>
                <w:i/>
                <w:iCs/>
                <w:sz w:val="24"/>
                <w:szCs w:val="24"/>
                <w:lang w:val="en-US"/>
              </w:rPr>
              <w:t xml:space="preserve">Sterna </w:t>
            </w:r>
            <w:proofErr w:type="spellStart"/>
            <w:r w:rsidRPr="008B4784">
              <w:rPr>
                <w:bCs/>
                <w:i/>
                <w:iCs/>
                <w:sz w:val="24"/>
                <w:szCs w:val="24"/>
                <w:lang w:val="en-US"/>
              </w:rPr>
              <w:t>paradisaea</w:t>
            </w:r>
            <w:proofErr w:type="spellEnd"/>
            <w:r w:rsidRPr="008B4784">
              <w:rPr>
                <w:bCs/>
                <w:i/>
                <w:iCs/>
                <w:sz w:val="24"/>
                <w:szCs w:val="24"/>
                <w:lang w:val="en-US"/>
              </w:rPr>
              <w:t xml:space="preserve"> </w:t>
            </w:r>
            <w:r w:rsidRPr="008B4784">
              <w:rPr>
                <w:bCs/>
                <w:iCs/>
                <w:sz w:val="24"/>
                <w:szCs w:val="24"/>
                <w:lang w:val="en-US"/>
              </w:rPr>
              <w:t>(Atlantic populations)</w:t>
            </w:r>
            <w:bookmarkEnd w:id="62"/>
          </w:p>
        </w:tc>
        <w:tc>
          <w:tcPr>
            <w:tcW w:w="3544" w:type="dxa"/>
            <w:tcBorders>
              <w:top w:val="nil"/>
              <w:left w:val="nil"/>
              <w:bottom w:val="nil"/>
              <w:right w:val="nil"/>
            </w:tcBorders>
            <w:vAlign w:val="center"/>
          </w:tcPr>
          <w:p w14:paraId="10BDC6BC" w14:textId="77777777" w:rsidR="005D39E8" w:rsidRPr="008B4784" w:rsidRDefault="005D39E8" w:rsidP="005A240D">
            <w:pPr>
              <w:outlineLvl w:val="0"/>
              <w:rPr>
                <w:bCs/>
                <w:i/>
                <w:iCs/>
                <w:sz w:val="24"/>
                <w:szCs w:val="24"/>
                <w:lang w:val="en-US"/>
              </w:rPr>
            </w:pPr>
          </w:p>
        </w:tc>
      </w:tr>
      <w:tr w:rsidR="005D39E8" w:rsidRPr="008B4784" w14:paraId="2C1CAE13" w14:textId="77777777" w:rsidTr="005A240D">
        <w:trPr>
          <w:trHeight w:val="397"/>
        </w:trPr>
        <w:tc>
          <w:tcPr>
            <w:tcW w:w="5495" w:type="dxa"/>
            <w:tcBorders>
              <w:top w:val="nil"/>
              <w:left w:val="nil"/>
              <w:bottom w:val="nil"/>
              <w:right w:val="nil"/>
            </w:tcBorders>
            <w:vAlign w:val="center"/>
          </w:tcPr>
          <w:p w14:paraId="05EFA3B9" w14:textId="77777777" w:rsidR="005D39E8" w:rsidRPr="008B4784" w:rsidRDefault="005D39E8" w:rsidP="005A240D">
            <w:pPr>
              <w:outlineLvl w:val="0"/>
              <w:rPr>
                <w:bCs/>
                <w:i/>
                <w:iCs/>
                <w:sz w:val="24"/>
                <w:szCs w:val="24"/>
                <w:lang w:val="en-US"/>
              </w:rPr>
            </w:pPr>
            <w:bookmarkStart w:id="63" w:name="_Toc453858058"/>
            <w:r w:rsidRPr="008B4784">
              <w:rPr>
                <w:bCs/>
                <w:i/>
                <w:iCs/>
                <w:sz w:val="24"/>
                <w:szCs w:val="24"/>
                <w:lang w:val="en-US"/>
              </w:rPr>
              <w:t xml:space="preserve">Sterna </w:t>
            </w:r>
            <w:proofErr w:type="spellStart"/>
            <w:r w:rsidRPr="008B4784">
              <w:rPr>
                <w:bCs/>
                <w:i/>
                <w:iCs/>
                <w:sz w:val="24"/>
                <w:szCs w:val="24"/>
                <w:lang w:val="en-US"/>
              </w:rPr>
              <w:t>sumatrana</w:t>
            </w:r>
            <w:bookmarkEnd w:id="63"/>
            <w:proofErr w:type="spellEnd"/>
          </w:p>
        </w:tc>
        <w:tc>
          <w:tcPr>
            <w:tcW w:w="3544" w:type="dxa"/>
            <w:tcBorders>
              <w:top w:val="nil"/>
              <w:left w:val="nil"/>
              <w:bottom w:val="nil"/>
              <w:right w:val="nil"/>
            </w:tcBorders>
            <w:vAlign w:val="center"/>
          </w:tcPr>
          <w:p w14:paraId="5568AF5F" w14:textId="77777777" w:rsidR="005D39E8" w:rsidRPr="008B4784" w:rsidRDefault="005D39E8" w:rsidP="005A240D">
            <w:pPr>
              <w:outlineLvl w:val="0"/>
              <w:rPr>
                <w:bCs/>
                <w:i/>
                <w:iCs/>
                <w:sz w:val="24"/>
                <w:szCs w:val="24"/>
                <w:lang w:val="en-US"/>
              </w:rPr>
            </w:pPr>
          </w:p>
        </w:tc>
      </w:tr>
      <w:tr w:rsidR="005D39E8" w:rsidRPr="008B4784" w14:paraId="34009722" w14:textId="77777777" w:rsidTr="005A240D">
        <w:trPr>
          <w:trHeight w:val="397"/>
        </w:trPr>
        <w:tc>
          <w:tcPr>
            <w:tcW w:w="5495" w:type="dxa"/>
            <w:tcBorders>
              <w:top w:val="nil"/>
              <w:left w:val="nil"/>
              <w:bottom w:val="nil"/>
              <w:right w:val="nil"/>
            </w:tcBorders>
            <w:vAlign w:val="center"/>
          </w:tcPr>
          <w:p w14:paraId="634ECB38" w14:textId="77777777" w:rsidR="005D39E8" w:rsidRPr="008B4784" w:rsidRDefault="005D39E8" w:rsidP="005A240D">
            <w:pPr>
              <w:outlineLvl w:val="0"/>
              <w:rPr>
                <w:bCs/>
                <w:i/>
                <w:iCs/>
                <w:sz w:val="24"/>
                <w:szCs w:val="24"/>
                <w:lang w:val="en-US"/>
              </w:rPr>
            </w:pPr>
            <w:bookmarkStart w:id="64" w:name="_Toc453858059"/>
            <w:proofErr w:type="spellStart"/>
            <w:r w:rsidRPr="008B4784">
              <w:rPr>
                <w:bCs/>
                <w:i/>
                <w:iCs/>
                <w:sz w:val="24"/>
                <w:szCs w:val="24"/>
                <w:lang w:val="en-US"/>
              </w:rPr>
              <w:t>Sternula</w:t>
            </w:r>
            <w:proofErr w:type="spellEnd"/>
            <w:r w:rsidRPr="008B4784">
              <w:rPr>
                <w:bCs/>
                <w:i/>
                <w:iCs/>
                <w:sz w:val="24"/>
                <w:szCs w:val="24"/>
                <w:lang w:val="en-US"/>
              </w:rPr>
              <w:t xml:space="preserve"> </w:t>
            </w:r>
            <w:proofErr w:type="spellStart"/>
            <w:r w:rsidRPr="008B4784">
              <w:rPr>
                <w:bCs/>
                <w:i/>
                <w:iCs/>
                <w:sz w:val="24"/>
                <w:szCs w:val="24"/>
                <w:lang w:val="en-US"/>
              </w:rPr>
              <w:t>albifrons</w:t>
            </w:r>
            <w:bookmarkEnd w:id="64"/>
            <w:proofErr w:type="spellEnd"/>
          </w:p>
        </w:tc>
        <w:tc>
          <w:tcPr>
            <w:tcW w:w="3544" w:type="dxa"/>
            <w:tcBorders>
              <w:top w:val="nil"/>
              <w:left w:val="nil"/>
              <w:bottom w:val="nil"/>
              <w:right w:val="nil"/>
            </w:tcBorders>
            <w:vAlign w:val="center"/>
          </w:tcPr>
          <w:p w14:paraId="60D705A6" w14:textId="77777777" w:rsidR="005D39E8" w:rsidRPr="008B4784" w:rsidRDefault="005D39E8" w:rsidP="005A240D">
            <w:pPr>
              <w:outlineLvl w:val="0"/>
              <w:rPr>
                <w:bCs/>
                <w:i/>
                <w:iCs/>
                <w:sz w:val="24"/>
                <w:szCs w:val="24"/>
                <w:lang w:val="en-US"/>
              </w:rPr>
            </w:pPr>
          </w:p>
        </w:tc>
      </w:tr>
      <w:tr w:rsidR="005D39E8" w:rsidRPr="008B4784" w14:paraId="4215FBC4" w14:textId="77777777" w:rsidTr="005A240D">
        <w:trPr>
          <w:trHeight w:val="397"/>
        </w:trPr>
        <w:tc>
          <w:tcPr>
            <w:tcW w:w="5495" w:type="dxa"/>
            <w:tcBorders>
              <w:top w:val="nil"/>
              <w:left w:val="nil"/>
              <w:bottom w:val="nil"/>
              <w:right w:val="nil"/>
            </w:tcBorders>
            <w:vAlign w:val="center"/>
          </w:tcPr>
          <w:p w14:paraId="15B2C76D" w14:textId="77777777" w:rsidR="005D39E8" w:rsidRPr="008B4784" w:rsidRDefault="005D39E8" w:rsidP="005A240D">
            <w:pPr>
              <w:outlineLvl w:val="0"/>
              <w:rPr>
                <w:bCs/>
                <w:i/>
                <w:iCs/>
                <w:sz w:val="24"/>
                <w:szCs w:val="24"/>
                <w:lang w:val="en-US"/>
              </w:rPr>
            </w:pPr>
            <w:bookmarkStart w:id="65" w:name="_Toc453858060"/>
            <w:r w:rsidRPr="008B4784">
              <w:rPr>
                <w:bCs/>
                <w:i/>
                <w:iCs/>
                <w:sz w:val="24"/>
                <w:szCs w:val="24"/>
                <w:lang w:val="en-US"/>
              </w:rPr>
              <w:t xml:space="preserve">Sula </w:t>
            </w:r>
            <w:proofErr w:type="spellStart"/>
            <w:r w:rsidRPr="008B4784">
              <w:rPr>
                <w:bCs/>
                <w:i/>
                <w:iCs/>
                <w:sz w:val="24"/>
                <w:szCs w:val="24"/>
                <w:lang w:val="en-US"/>
              </w:rPr>
              <w:t>dactylatra</w:t>
            </w:r>
            <w:bookmarkEnd w:id="65"/>
            <w:proofErr w:type="spellEnd"/>
          </w:p>
        </w:tc>
        <w:tc>
          <w:tcPr>
            <w:tcW w:w="3544" w:type="dxa"/>
            <w:tcBorders>
              <w:top w:val="nil"/>
              <w:left w:val="nil"/>
              <w:bottom w:val="nil"/>
              <w:right w:val="nil"/>
            </w:tcBorders>
            <w:vAlign w:val="center"/>
          </w:tcPr>
          <w:p w14:paraId="06994C6F" w14:textId="77777777" w:rsidR="005D39E8" w:rsidRPr="008B4784" w:rsidRDefault="005D39E8" w:rsidP="005A240D">
            <w:pPr>
              <w:outlineLvl w:val="0"/>
              <w:rPr>
                <w:bCs/>
                <w:i/>
                <w:iCs/>
                <w:sz w:val="24"/>
                <w:szCs w:val="24"/>
                <w:lang w:val="en-US"/>
              </w:rPr>
            </w:pPr>
          </w:p>
        </w:tc>
      </w:tr>
      <w:tr w:rsidR="005D39E8" w:rsidRPr="008B4784" w14:paraId="641FC792" w14:textId="77777777" w:rsidTr="005A240D">
        <w:trPr>
          <w:trHeight w:val="397"/>
        </w:trPr>
        <w:tc>
          <w:tcPr>
            <w:tcW w:w="5495" w:type="dxa"/>
            <w:tcBorders>
              <w:top w:val="nil"/>
              <w:left w:val="nil"/>
              <w:bottom w:val="nil"/>
              <w:right w:val="nil"/>
            </w:tcBorders>
            <w:vAlign w:val="center"/>
          </w:tcPr>
          <w:p w14:paraId="606865F1" w14:textId="77777777" w:rsidR="005D39E8" w:rsidRPr="008B4784" w:rsidRDefault="005D39E8" w:rsidP="005A240D">
            <w:pPr>
              <w:outlineLvl w:val="0"/>
              <w:rPr>
                <w:bCs/>
                <w:i/>
                <w:iCs/>
                <w:sz w:val="24"/>
                <w:szCs w:val="24"/>
                <w:lang w:val="en-US"/>
              </w:rPr>
            </w:pPr>
            <w:bookmarkStart w:id="66" w:name="_Toc453858061"/>
            <w:r w:rsidRPr="008B4784">
              <w:rPr>
                <w:bCs/>
                <w:i/>
                <w:iCs/>
                <w:sz w:val="24"/>
                <w:szCs w:val="24"/>
                <w:lang w:val="en-US"/>
              </w:rPr>
              <w:t xml:space="preserve">Sula </w:t>
            </w:r>
            <w:proofErr w:type="spellStart"/>
            <w:r w:rsidRPr="008B4784">
              <w:rPr>
                <w:bCs/>
                <w:i/>
                <w:iCs/>
                <w:sz w:val="24"/>
                <w:szCs w:val="24"/>
                <w:lang w:val="en-US"/>
              </w:rPr>
              <w:t>leucogaster</w:t>
            </w:r>
            <w:bookmarkEnd w:id="66"/>
            <w:proofErr w:type="spellEnd"/>
          </w:p>
        </w:tc>
        <w:tc>
          <w:tcPr>
            <w:tcW w:w="3544" w:type="dxa"/>
            <w:tcBorders>
              <w:top w:val="nil"/>
              <w:left w:val="nil"/>
              <w:bottom w:val="nil"/>
              <w:right w:val="nil"/>
            </w:tcBorders>
            <w:vAlign w:val="center"/>
          </w:tcPr>
          <w:p w14:paraId="201BC34B" w14:textId="77777777" w:rsidR="005D39E8" w:rsidRPr="008B4784" w:rsidRDefault="005D39E8" w:rsidP="005A240D">
            <w:pPr>
              <w:outlineLvl w:val="0"/>
              <w:rPr>
                <w:bCs/>
                <w:i/>
                <w:iCs/>
                <w:sz w:val="24"/>
                <w:szCs w:val="24"/>
                <w:lang w:val="en-US"/>
              </w:rPr>
            </w:pPr>
          </w:p>
        </w:tc>
      </w:tr>
      <w:tr w:rsidR="005D39E8" w:rsidRPr="008B4784" w14:paraId="61B709CE" w14:textId="77777777" w:rsidTr="005A240D">
        <w:trPr>
          <w:trHeight w:val="397"/>
        </w:trPr>
        <w:tc>
          <w:tcPr>
            <w:tcW w:w="5495" w:type="dxa"/>
            <w:tcBorders>
              <w:top w:val="nil"/>
              <w:left w:val="nil"/>
              <w:bottom w:val="nil"/>
              <w:right w:val="nil"/>
            </w:tcBorders>
            <w:vAlign w:val="center"/>
          </w:tcPr>
          <w:p w14:paraId="32381624" w14:textId="77777777" w:rsidR="005D39E8" w:rsidRPr="008B4784" w:rsidRDefault="005D39E8" w:rsidP="005A240D">
            <w:pPr>
              <w:outlineLvl w:val="0"/>
              <w:rPr>
                <w:bCs/>
                <w:i/>
                <w:iCs/>
                <w:sz w:val="24"/>
                <w:szCs w:val="24"/>
                <w:lang w:val="en-US"/>
              </w:rPr>
            </w:pPr>
            <w:bookmarkStart w:id="67" w:name="_Toc453858062"/>
            <w:r w:rsidRPr="008B4784">
              <w:rPr>
                <w:bCs/>
                <w:i/>
                <w:iCs/>
                <w:sz w:val="24"/>
                <w:szCs w:val="24"/>
                <w:lang w:val="en-US"/>
              </w:rPr>
              <w:t xml:space="preserve">Sula </w:t>
            </w:r>
            <w:proofErr w:type="spellStart"/>
            <w:r w:rsidRPr="008B4784">
              <w:rPr>
                <w:bCs/>
                <w:i/>
                <w:iCs/>
                <w:sz w:val="24"/>
                <w:szCs w:val="24"/>
                <w:lang w:val="en-US"/>
              </w:rPr>
              <w:t>sula</w:t>
            </w:r>
            <w:bookmarkEnd w:id="67"/>
            <w:proofErr w:type="spellEnd"/>
          </w:p>
        </w:tc>
        <w:tc>
          <w:tcPr>
            <w:tcW w:w="3544" w:type="dxa"/>
            <w:tcBorders>
              <w:top w:val="nil"/>
              <w:left w:val="nil"/>
              <w:bottom w:val="nil"/>
              <w:right w:val="nil"/>
            </w:tcBorders>
            <w:vAlign w:val="center"/>
          </w:tcPr>
          <w:p w14:paraId="2CB61E59" w14:textId="77777777" w:rsidR="005D39E8" w:rsidRPr="008B4784" w:rsidRDefault="005D39E8" w:rsidP="005A240D">
            <w:pPr>
              <w:outlineLvl w:val="0"/>
              <w:rPr>
                <w:bCs/>
                <w:i/>
                <w:iCs/>
                <w:sz w:val="24"/>
                <w:szCs w:val="24"/>
                <w:lang w:val="en-US"/>
              </w:rPr>
            </w:pPr>
          </w:p>
        </w:tc>
      </w:tr>
      <w:tr w:rsidR="005D39E8" w:rsidRPr="004573BE" w14:paraId="7E275900" w14:textId="77777777" w:rsidTr="005A240D">
        <w:trPr>
          <w:trHeight w:val="397"/>
        </w:trPr>
        <w:tc>
          <w:tcPr>
            <w:tcW w:w="5495" w:type="dxa"/>
            <w:tcBorders>
              <w:top w:val="nil"/>
              <w:left w:val="nil"/>
              <w:bottom w:val="nil"/>
              <w:right w:val="nil"/>
            </w:tcBorders>
            <w:vAlign w:val="center"/>
          </w:tcPr>
          <w:p w14:paraId="46001CFF" w14:textId="77777777" w:rsidR="005D39E8" w:rsidRDefault="005D39E8" w:rsidP="005A240D">
            <w:pPr>
              <w:outlineLvl w:val="0"/>
              <w:rPr>
                <w:bCs/>
                <w:i/>
                <w:iCs/>
                <w:sz w:val="24"/>
                <w:szCs w:val="24"/>
                <w:lang w:val="en-US"/>
              </w:rPr>
            </w:pPr>
            <w:proofErr w:type="spellStart"/>
            <w:r>
              <w:rPr>
                <w:bCs/>
                <w:i/>
                <w:iCs/>
                <w:sz w:val="24"/>
                <w:szCs w:val="24"/>
                <w:lang w:val="en-US"/>
              </w:rPr>
              <w:t>Thalassarche</w:t>
            </w:r>
            <w:proofErr w:type="spellEnd"/>
            <w:r w:rsidRPr="008118A4">
              <w:rPr>
                <w:bCs/>
                <w:i/>
                <w:iCs/>
                <w:sz w:val="24"/>
                <w:szCs w:val="24"/>
                <w:lang w:val="en-US"/>
              </w:rPr>
              <w:t xml:space="preserve"> </w:t>
            </w:r>
            <w:proofErr w:type="spellStart"/>
            <w:r w:rsidRPr="008118A4">
              <w:rPr>
                <w:bCs/>
                <w:i/>
                <w:iCs/>
                <w:sz w:val="24"/>
                <w:szCs w:val="24"/>
                <w:lang w:val="en-US"/>
              </w:rPr>
              <w:t>bulleri</w:t>
            </w:r>
            <w:proofErr w:type="spellEnd"/>
          </w:p>
        </w:tc>
        <w:tc>
          <w:tcPr>
            <w:tcW w:w="3544" w:type="dxa"/>
            <w:tcBorders>
              <w:top w:val="nil"/>
              <w:left w:val="nil"/>
              <w:bottom w:val="nil"/>
              <w:right w:val="nil"/>
            </w:tcBorders>
            <w:vAlign w:val="center"/>
          </w:tcPr>
          <w:p w14:paraId="0D653177" w14:textId="77777777" w:rsidR="005D39E8" w:rsidRPr="004573BE" w:rsidRDefault="005D39E8" w:rsidP="005A240D">
            <w:pPr>
              <w:outlineLvl w:val="0"/>
              <w:rPr>
                <w:rFonts w:cs="Times New Roman"/>
                <w:bCs/>
                <w:i/>
                <w:iCs/>
                <w:sz w:val="24"/>
                <w:szCs w:val="24"/>
                <w:lang w:val="en-US"/>
              </w:rPr>
            </w:pPr>
          </w:p>
        </w:tc>
      </w:tr>
      <w:tr w:rsidR="005D39E8" w:rsidRPr="004573BE" w14:paraId="3939D8CD" w14:textId="77777777" w:rsidTr="005A240D">
        <w:trPr>
          <w:trHeight w:val="397"/>
        </w:trPr>
        <w:tc>
          <w:tcPr>
            <w:tcW w:w="5495" w:type="dxa"/>
            <w:tcBorders>
              <w:top w:val="nil"/>
              <w:left w:val="nil"/>
              <w:bottom w:val="nil"/>
              <w:right w:val="nil"/>
            </w:tcBorders>
            <w:vAlign w:val="center"/>
          </w:tcPr>
          <w:p w14:paraId="468E4CBC" w14:textId="77777777" w:rsidR="005D39E8" w:rsidRDefault="005D39E8" w:rsidP="005A240D">
            <w:pPr>
              <w:outlineLvl w:val="0"/>
              <w:rPr>
                <w:bCs/>
                <w:i/>
                <w:iCs/>
                <w:sz w:val="24"/>
                <w:szCs w:val="24"/>
                <w:lang w:val="en-US"/>
              </w:rPr>
            </w:pPr>
            <w:proofErr w:type="spellStart"/>
            <w:r>
              <w:rPr>
                <w:bCs/>
                <w:i/>
                <w:iCs/>
                <w:sz w:val="24"/>
                <w:szCs w:val="24"/>
                <w:lang w:val="en-US"/>
              </w:rPr>
              <w:t>Thalassarche</w:t>
            </w:r>
            <w:proofErr w:type="spellEnd"/>
            <w:r>
              <w:rPr>
                <w:bCs/>
                <w:i/>
                <w:iCs/>
                <w:sz w:val="24"/>
                <w:szCs w:val="24"/>
                <w:lang w:val="en-US"/>
              </w:rPr>
              <w:t xml:space="preserve"> </w:t>
            </w:r>
            <w:proofErr w:type="spellStart"/>
            <w:r>
              <w:rPr>
                <w:bCs/>
                <w:i/>
                <w:iCs/>
                <w:sz w:val="24"/>
                <w:szCs w:val="24"/>
                <w:lang w:val="en-US"/>
              </w:rPr>
              <w:t>carteri</w:t>
            </w:r>
            <w:proofErr w:type="spellEnd"/>
          </w:p>
        </w:tc>
        <w:tc>
          <w:tcPr>
            <w:tcW w:w="3544" w:type="dxa"/>
            <w:tcBorders>
              <w:top w:val="nil"/>
              <w:left w:val="nil"/>
              <w:bottom w:val="nil"/>
              <w:right w:val="nil"/>
            </w:tcBorders>
            <w:vAlign w:val="center"/>
          </w:tcPr>
          <w:p w14:paraId="5C22AC53" w14:textId="77777777" w:rsidR="005D39E8" w:rsidRPr="004573BE" w:rsidRDefault="005D39E8" w:rsidP="005A240D">
            <w:pPr>
              <w:outlineLvl w:val="0"/>
              <w:rPr>
                <w:rFonts w:cs="Times New Roman"/>
                <w:bCs/>
                <w:i/>
                <w:iCs/>
                <w:sz w:val="24"/>
                <w:szCs w:val="24"/>
                <w:lang w:val="en-US"/>
              </w:rPr>
            </w:pPr>
          </w:p>
        </w:tc>
      </w:tr>
      <w:tr w:rsidR="005D39E8" w:rsidRPr="004573BE" w14:paraId="6B292C74" w14:textId="77777777" w:rsidTr="005A240D">
        <w:trPr>
          <w:trHeight w:val="397"/>
        </w:trPr>
        <w:tc>
          <w:tcPr>
            <w:tcW w:w="5495" w:type="dxa"/>
            <w:tcBorders>
              <w:top w:val="nil"/>
              <w:left w:val="nil"/>
              <w:bottom w:val="nil"/>
              <w:right w:val="nil"/>
            </w:tcBorders>
            <w:vAlign w:val="center"/>
          </w:tcPr>
          <w:p w14:paraId="7B3EF27B" w14:textId="77777777" w:rsidR="005D39E8" w:rsidRPr="004573BE" w:rsidRDefault="005D39E8" w:rsidP="005A240D">
            <w:pPr>
              <w:outlineLvl w:val="0"/>
              <w:rPr>
                <w:rFonts w:cs="Times New Roman"/>
                <w:i/>
                <w:iCs/>
                <w:sz w:val="24"/>
                <w:szCs w:val="24"/>
                <w:lang w:val="en-US"/>
              </w:rPr>
            </w:pPr>
            <w:proofErr w:type="spellStart"/>
            <w:r>
              <w:rPr>
                <w:bCs/>
                <w:i/>
                <w:iCs/>
                <w:sz w:val="24"/>
                <w:szCs w:val="24"/>
                <w:lang w:val="en-US"/>
              </w:rPr>
              <w:t>Thalassarche</w:t>
            </w:r>
            <w:proofErr w:type="spellEnd"/>
            <w:r w:rsidRPr="008118A4">
              <w:rPr>
                <w:bCs/>
                <w:i/>
                <w:iCs/>
                <w:sz w:val="24"/>
                <w:szCs w:val="24"/>
                <w:lang w:val="en-US"/>
              </w:rPr>
              <w:t xml:space="preserve"> </w:t>
            </w:r>
            <w:proofErr w:type="spellStart"/>
            <w:r w:rsidRPr="008118A4">
              <w:rPr>
                <w:bCs/>
                <w:i/>
                <w:iCs/>
                <w:sz w:val="24"/>
                <w:szCs w:val="24"/>
                <w:lang w:val="en-US"/>
              </w:rPr>
              <w:t>cauta</w:t>
            </w:r>
            <w:proofErr w:type="spellEnd"/>
          </w:p>
        </w:tc>
        <w:tc>
          <w:tcPr>
            <w:tcW w:w="3544" w:type="dxa"/>
            <w:tcBorders>
              <w:top w:val="nil"/>
              <w:left w:val="nil"/>
              <w:bottom w:val="nil"/>
              <w:right w:val="nil"/>
            </w:tcBorders>
            <w:vAlign w:val="center"/>
          </w:tcPr>
          <w:p w14:paraId="38E959DC" w14:textId="77777777" w:rsidR="005D39E8" w:rsidRPr="004573BE" w:rsidRDefault="005D39E8" w:rsidP="005A240D">
            <w:pPr>
              <w:outlineLvl w:val="0"/>
              <w:rPr>
                <w:rFonts w:cs="Times New Roman"/>
                <w:bCs/>
                <w:i/>
                <w:iCs/>
                <w:sz w:val="24"/>
                <w:szCs w:val="24"/>
                <w:lang w:val="en-US"/>
              </w:rPr>
            </w:pPr>
          </w:p>
        </w:tc>
      </w:tr>
      <w:tr w:rsidR="005D39E8" w:rsidRPr="004573BE" w14:paraId="25A9E490" w14:textId="77777777" w:rsidTr="005A240D">
        <w:trPr>
          <w:trHeight w:val="397"/>
        </w:trPr>
        <w:tc>
          <w:tcPr>
            <w:tcW w:w="5495" w:type="dxa"/>
            <w:tcBorders>
              <w:top w:val="nil"/>
              <w:left w:val="nil"/>
              <w:bottom w:val="nil"/>
              <w:right w:val="nil"/>
            </w:tcBorders>
            <w:vAlign w:val="center"/>
          </w:tcPr>
          <w:p w14:paraId="259B4EAF" w14:textId="77777777" w:rsidR="005D39E8" w:rsidRDefault="005D39E8" w:rsidP="005A240D">
            <w:pPr>
              <w:outlineLvl w:val="0"/>
              <w:rPr>
                <w:bCs/>
                <w:i/>
                <w:iCs/>
                <w:sz w:val="24"/>
                <w:szCs w:val="24"/>
                <w:lang w:val="en-US"/>
              </w:rPr>
            </w:pPr>
            <w:proofErr w:type="spellStart"/>
            <w:r>
              <w:rPr>
                <w:bCs/>
                <w:i/>
                <w:iCs/>
                <w:sz w:val="24"/>
                <w:szCs w:val="24"/>
                <w:lang w:val="en-US"/>
              </w:rPr>
              <w:t>Thalassarche</w:t>
            </w:r>
            <w:proofErr w:type="spellEnd"/>
            <w:r w:rsidRPr="008118A4">
              <w:rPr>
                <w:bCs/>
                <w:i/>
                <w:iCs/>
                <w:sz w:val="24"/>
                <w:szCs w:val="24"/>
                <w:lang w:val="en-US"/>
              </w:rPr>
              <w:t xml:space="preserve"> </w:t>
            </w:r>
            <w:proofErr w:type="spellStart"/>
            <w:r w:rsidRPr="008118A4">
              <w:rPr>
                <w:bCs/>
                <w:i/>
                <w:iCs/>
                <w:sz w:val="24"/>
                <w:szCs w:val="24"/>
                <w:lang w:val="en-US"/>
              </w:rPr>
              <w:t>chlororhynchos</w:t>
            </w:r>
            <w:proofErr w:type="spellEnd"/>
          </w:p>
        </w:tc>
        <w:tc>
          <w:tcPr>
            <w:tcW w:w="3544" w:type="dxa"/>
            <w:tcBorders>
              <w:top w:val="nil"/>
              <w:left w:val="nil"/>
              <w:bottom w:val="nil"/>
              <w:right w:val="nil"/>
            </w:tcBorders>
            <w:vAlign w:val="center"/>
          </w:tcPr>
          <w:p w14:paraId="522662D2" w14:textId="77777777" w:rsidR="005D39E8" w:rsidRPr="004573BE" w:rsidRDefault="005D39E8" w:rsidP="005A240D">
            <w:pPr>
              <w:outlineLvl w:val="0"/>
              <w:rPr>
                <w:rFonts w:cs="Times New Roman"/>
                <w:bCs/>
                <w:i/>
                <w:iCs/>
                <w:sz w:val="24"/>
                <w:szCs w:val="24"/>
                <w:lang w:val="en-US"/>
              </w:rPr>
            </w:pPr>
          </w:p>
        </w:tc>
      </w:tr>
      <w:tr w:rsidR="005D39E8" w:rsidRPr="004573BE" w14:paraId="310FFBC5" w14:textId="77777777" w:rsidTr="005A240D">
        <w:trPr>
          <w:trHeight w:val="397"/>
        </w:trPr>
        <w:tc>
          <w:tcPr>
            <w:tcW w:w="5495" w:type="dxa"/>
            <w:tcBorders>
              <w:top w:val="nil"/>
              <w:left w:val="nil"/>
              <w:bottom w:val="nil"/>
              <w:right w:val="nil"/>
            </w:tcBorders>
            <w:vAlign w:val="center"/>
          </w:tcPr>
          <w:p w14:paraId="01B22CBA" w14:textId="77777777" w:rsidR="005D39E8" w:rsidRDefault="005D39E8" w:rsidP="005A240D">
            <w:pPr>
              <w:outlineLvl w:val="0"/>
              <w:rPr>
                <w:bCs/>
                <w:i/>
                <w:iCs/>
                <w:sz w:val="24"/>
                <w:szCs w:val="24"/>
                <w:lang w:val="en-US"/>
              </w:rPr>
            </w:pPr>
            <w:proofErr w:type="spellStart"/>
            <w:r>
              <w:rPr>
                <w:bCs/>
                <w:i/>
                <w:iCs/>
                <w:sz w:val="24"/>
                <w:szCs w:val="24"/>
                <w:lang w:val="en-US"/>
              </w:rPr>
              <w:t>Thalassarche</w:t>
            </w:r>
            <w:proofErr w:type="spellEnd"/>
            <w:r w:rsidRPr="008118A4">
              <w:rPr>
                <w:bCs/>
                <w:i/>
                <w:iCs/>
                <w:sz w:val="24"/>
                <w:szCs w:val="24"/>
                <w:lang w:val="en-US"/>
              </w:rPr>
              <w:t xml:space="preserve"> </w:t>
            </w:r>
            <w:proofErr w:type="spellStart"/>
            <w:r w:rsidRPr="008118A4">
              <w:rPr>
                <w:bCs/>
                <w:i/>
                <w:iCs/>
                <w:sz w:val="24"/>
                <w:szCs w:val="24"/>
                <w:lang w:val="en-US"/>
              </w:rPr>
              <w:t>chrysostoma</w:t>
            </w:r>
            <w:proofErr w:type="spellEnd"/>
          </w:p>
        </w:tc>
        <w:tc>
          <w:tcPr>
            <w:tcW w:w="3544" w:type="dxa"/>
            <w:tcBorders>
              <w:top w:val="nil"/>
              <w:left w:val="nil"/>
              <w:bottom w:val="nil"/>
              <w:right w:val="nil"/>
            </w:tcBorders>
            <w:vAlign w:val="center"/>
          </w:tcPr>
          <w:p w14:paraId="2B6A88D4" w14:textId="77777777" w:rsidR="005D39E8" w:rsidRPr="004573BE" w:rsidRDefault="005D39E8" w:rsidP="005A240D">
            <w:pPr>
              <w:outlineLvl w:val="0"/>
              <w:rPr>
                <w:rFonts w:cs="Times New Roman"/>
                <w:bCs/>
                <w:i/>
                <w:iCs/>
                <w:sz w:val="24"/>
                <w:szCs w:val="24"/>
                <w:lang w:val="en-US"/>
              </w:rPr>
            </w:pPr>
          </w:p>
        </w:tc>
      </w:tr>
      <w:tr w:rsidR="005D39E8" w:rsidRPr="004573BE" w14:paraId="11AC144E" w14:textId="77777777" w:rsidTr="005A240D">
        <w:trPr>
          <w:trHeight w:val="397"/>
        </w:trPr>
        <w:tc>
          <w:tcPr>
            <w:tcW w:w="5495" w:type="dxa"/>
            <w:tcBorders>
              <w:top w:val="nil"/>
              <w:left w:val="nil"/>
              <w:bottom w:val="nil"/>
              <w:right w:val="nil"/>
            </w:tcBorders>
            <w:vAlign w:val="center"/>
          </w:tcPr>
          <w:p w14:paraId="4D3A7B60" w14:textId="77777777" w:rsidR="005D39E8" w:rsidRDefault="005D39E8" w:rsidP="005A240D">
            <w:pPr>
              <w:outlineLvl w:val="0"/>
              <w:rPr>
                <w:bCs/>
                <w:i/>
                <w:iCs/>
                <w:sz w:val="24"/>
                <w:szCs w:val="24"/>
                <w:lang w:val="en-US"/>
              </w:rPr>
            </w:pPr>
            <w:proofErr w:type="spellStart"/>
            <w:r>
              <w:rPr>
                <w:bCs/>
                <w:i/>
                <w:iCs/>
                <w:sz w:val="24"/>
                <w:szCs w:val="24"/>
                <w:lang w:val="en-US"/>
              </w:rPr>
              <w:t>Thalassarche</w:t>
            </w:r>
            <w:proofErr w:type="spellEnd"/>
            <w:r>
              <w:rPr>
                <w:bCs/>
                <w:i/>
                <w:iCs/>
                <w:sz w:val="24"/>
                <w:szCs w:val="24"/>
                <w:lang w:val="en-US"/>
              </w:rPr>
              <w:t xml:space="preserve"> </w:t>
            </w:r>
            <w:proofErr w:type="spellStart"/>
            <w:r>
              <w:rPr>
                <w:bCs/>
                <w:i/>
                <w:iCs/>
                <w:sz w:val="24"/>
                <w:szCs w:val="24"/>
                <w:lang w:val="en-US"/>
              </w:rPr>
              <w:t>eremita</w:t>
            </w:r>
            <w:proofErr w:type="spellEnd"/>
          </w:p>
        </w:tc>
        <w:tc>
          <w:tcPr>
            <w:tcW w:w="3544" w:type="dxa"/>
            <w:tcBorders>
              <w:top w:val="nil"/>
              <w:left w:val="nil"/>
              <w:bottom w:val="nil"/>
              <w:right w:val="nil"/>
            </w:tcBorders>
            <w:vAlign w:val="center"/>
          </w:tcPr>
          <w:p w14:paraId="579BDE4D" w14:textId="77777777" w:rsidR="005D39E8" w:rsidRPr="004573BE" w:rsidRDefault="005D39E8" w:rsidP="005A240D">
            <w:pPr>
              <w:outlineLvl w:val="0"/>
              <w:rPr>
                <w:rFonts w:cs="Times New Roman"/>
                <w:bCs/>
                <w:i/>
                <w:iCs/>
                <w:sz w:val="24"/>
                <w:szCs w:val="24"/>
                <w:lang w:val="en-US"/>
              </w:rPr>
            </w:pPr>
          </w:p>
        </w:tc>
      </w:tr>
      <w:tr w:rsidR="005D39E8" w:rsidRPr="004573BE" w14:paraId="3A5FC90D" w14:textId="77777777" w:rsidTr="005A240D">
        <w:trPr>
          <w:trHeight w:val="397"/>
        </w:trPr>
        <w:tc>
          <w:tcPr>
            <w:tcW w:w="5495" w:type="dxa"/>
            <w:tcBorders>
              <w:top w:val="nil"/>
              <w:left w:val="nil"/>
              <w:bottom w:val="nil"/>
              <w:right w:val="nil"/>
            </w:tcBorders>
            <w:vAlign w:val="center"/>
          </w:tcPr>
          <w:p w14:paraId="1193B022" w14:textId="77777777" w:rsidR="005D39E8" w:rsidRDefault="005D39E8" w:rsidP="005A240D">
            <w:pPr>
              <w:outlineLvl w:val="0"/>
              <w:rPr>
                <w:bCs/>
                <w:i/>
                <w:iCs/>
                <w:sz w:val="24"/>
                <w:szCs w:val="24"/>
                <w:lang w:val="en-US"/>
              </w:rPr>
            </w:pPr>
            <w:proofErr w:type="spellStart"/>
            <w:r>
              <w:rPr>
                <w:bCs/>
                <w:i/>
                <w:iCs/>
                <w:sz w:val="24"/>
                <w:szCs w:val="24"/>
                <w:lang w:val="en-US"/>
              </w:rPr>
              <w:t>Thalassarche</w:t>
            </w:r>
            <w:proofErr w:type="spellEnd"/>
            <w:r>
              <w:rPr>
                <w:bCs/>
                <w:i/>
                <w:iCs/>
                <w:sz w:val="24"/>
                <w:szCs w:val="24"/>
                <w:lang w:val="en-US"/>
              </w:rPr>
              <w:t xml:space="preserve"> </w:t>
            </w:r>
            <w:proofErr w:type="spellStart"/>
            <w:r>
              <w:rPr>
                <w:bCs/>
                <w:i/>
                <w:iCs/>
                <w:sz w:val="24"/>
                <w:szCs w:val="24"/>
                <w:lang w:val="en-US"/>
              </w:rPr>
              <w:t>impavida</w:t>
            </w:r>
            <w:proofErr w:type="spellEnd"/>
          </w:p>
        </w:tc>
        <w:tc>
          <w:tcPr>
            <w:tcW w:w="3544" w:type="dxa"/>
            <w:tcBorders>
              <w:top w:val="nil"/>
              <w:left w:val="nil"/>
              <w:bottom w:val="nil"/>
              <w:right w:val="nil"/>
            </w:tcBorders>
            <w:vAlign w:val="center"/>
          </w:tcPr>
          <w:p w14:paraId="69D8B9E0" w14:textId="77777777" w:rsidR="005D39E8" w:rsidRPr="004573BE" w:rsidRDefault="005D39E8" w:rsidP="005A240D">
            <w:pPr>
              <w:outlineLvl w:val="0"/>
              <w:rPr>
                <w:rFonts w:cs="Times New Roman"/>
                <w:bCs/>
                <w:i/>
                <w:iCs/>
                <w:sz w:val="24"/>
                <w:szCs w:val="24"/>
                <w:lang w:val="en-US"/>
              </w:rPr>
            </w:pPr>
          </w:p>
        </w:tc>
      </w:tr>
      <w:tr w:rsidR="005D39E8" w:rsidRPr="004573BE" w14:paraId="5602132E" w14:textId="77777777" w:rsidTr="005A240D">
        <w:trPr>
          <w:trHeight w:val="397"/>
        </w:trPr>
        <w:tc>
          <w:tcPr>
            <w:tcW w:w="5495" w:type="dxa"/>
            <w:tcBorders>
              <w:top w:val="nil"/>
              <w:left w:val="nil"/>
              <w:bottom w:val="nil"/>
              <w:right w:val="nil"/>
            </w:tcBorders>
            <w:vAlign w:val="center"/>
          </w:tcPr>
          <w:p w14:paraId="07B0C92C" w14:textId="77777777" w:rsidR="005D39E8" w:rsidRDefault="005D39E8" w:rsidP="005A240D">
            <w:pPr>
              <w:outlineLvl w:val="0"/>
              <w:rPr>
                <w:bCs/>
                <w:i/>
                <w:iCs/>
                <w:sz w:val="24"/>
                <w:szCs w:val="24"/>
                <w:lang w:val="en-US"/>
              </w:rPr>
            </w:pPr>
            <w:proofErr w:type="spellStart"/>
            <w:r>
              <w:rPr>
                <w:bCs/>
                <w:i/>
                <w:iCs/>
                <w:sz w:val="24"/>
                <w:szCs w:val="24"/>
                <w:lang w:val="en-US"/>
              </w:rPr>
              <w:t>Thalassarche</w:t>
            </w:r>
            <w:proofErr w:type="spellEnd"/>
            <w:r w:rsidRPr="008118A4">
              <w:rPr>
                <w:bCs/>
                <w:i/>
                <w:iCs/>
                <w:sz w:val="24"/>
                <w:szCs w:val="24"/>
                <w:lang w:val="en-US"/>
              </w:rPr>
              <w:t xml:space="preserve"> </w:t>
            </w:r>
            <w:proofErr w:type="spellStart"/>
            <w:r w:rsidRPr="008118A4">
              <w:rPr>
                <w:bCs/>
                <w:i/>
                <w:iCs/>
                <w:sz w:val="24"/>
                <w:szCs w:val="24"/>
                <w:lang w:val="en-US"/>
              </w:rPr>
              <w:t>melanophris</w:t>
            </w:r>
            <w:proofErr w:type="spellEnd"/>
          </w:p>
        </w:tc>
        <w:tc>
          <w:tcPr>
            <w:tcW w:w="3544" w:type="dxa"/>
            <w:tcBorders>
              <w:top w:val="nil"/>
              <w:left w:val="nil"/>
              <w:bottom w:val="nil"/>
              <w:right w:val="nil"/>
            </w:tcBorders>
            <w:vAlign w:val="center"/>
          </w:tcPr>
          <w:p w14:paraId="24226179" w14:textId="77777777" w:rsidR="005D39E8" w:rsidRPr="004573BE" w:rsidRDefault="005D39E8" w:rsidP="005A240D">
            <w:pPr>
              <w:outlineLvl w:val="0"/>
              <w:rPr>
                <w:rFonts w:cs="Times New Roman"/>
                <w:bCs/>
                <w:i/>
                <w:iCs/>
                <w:sz w:val="24"/>
                <w:szCs w:val="24"/>
                <w:lang w:val="en-US"/>
              </w:rPr>
            </w:pPr>
          </w:p>
        </w:tc>
      </w:tr>
      <w:tr w:rsidR="005D39E8" w:rsidRPr="004573BE" w14:paraId="291671CC" w14:textId="77777777" w:rsidTr="005A240D">
        <w:trPr>
          <w:trHeight w:val="397"/>
        </w:trPr>
        <w:tc>
          <w:tcPr>
            <w:tcW w:w="5495" w:type="dxa"/>
            <w:tcBorders>
              <w:top w:val="nil"/>
              <w:left w:val="nil"/>
              <w:bottom w:val="nil"/>
              <w:right w:val="nil"/>
            </w:tcBorders>
            <w:vAlign w:val="center"/>
          </w:tcPr>
          <w:p w14:paraId="28A6BCB4" w14:textId="77777777" w:rsidR="005D39E8" w:rsidRPr="004573BE" w:rsidRDefault="005D39E8" w:rsidP="005A240D">
            <w:pPr>
              <w:outlineLvl w:val="0"/>
              <w:rPr>
                <w:rFonts w:cs="Times New Roman"/>
                <w:i/>
                <w:iCs/>
                <w:sz w:val="24"/>
                <w:szCs w:val="24"/>
                <w:lang w:val="en-US"/>
              </w:rPr>
            </w:pPr>
            <w:proofErr w:type="spellStart"/>
            <w:r>
              <w:rPr>
                <w:rFonts w:cs="Times New Roman"/>
                <w:i/>
                <w:iCs/>
                <w:sz w:val="24"/>
                <w:szCs w:val="24"/>
                <w:lang w:val="en-US"/>
              </w:rPr>
              <w:lastRenderedPageBreak/>
              <w:t>Thalassarche</w:t>
            </w:r>
            <w:proofErr w:type="spellEnd"/>
            <w:r>
              <w:rPr>
                <w:rFonts w:cs="Times New Roman"/>
                <w:i/>
                <w:iCs/>
                <w:sz w:val="24"/>
                <w:szCs w:val="24"/>
                <w:lang w:val="en-US"/>
              </w:rPr>
              <w:t xml:space="preserve"> </w:t>
            </w:r>
            <w:proofErr w:type="spellStart"/>
            <w:r>
              <w:rPr>
                <w:rFonts w:cs="Times New Roman"/>
                <w:i/>
                <w:iCs/>
                <w:sz w:val="24"/>
                <w:szCs w:val="24"/>
                <w:lang w:val="en-US"/>
              </w:rPr>
              <w:t>salvini</w:t>
            </w:r>
            <w:proofErr w:type="spellEnd"/>
          </w:p>
        </w:tc>
        <w:tc>
          <w:tcPr>
            <w:tcW w:w="3544" w:type="dxa"/>
            <w:tcBorders>
              <w:top w:val="nil"/>
              <w:left w:val="nil"/>
              <w:bottom w:val="nil"/>
              <w:right w:val="nil"/>
            </w:tcBorders>
            <w:vAlign w:val="center"/>
          </w:tcPr>
          <w:p w14:paraId="1FA21BEF" w14:textId="77777777" w:rsidR="005D39E8" w:rsidRPr="004573BE" w:rsidRDefault="005D39E8" w:rsidP="005A240D">
            <w:pPr>
              <w:outlineLvl w:val="0"/>
              <w:rPr>
                <w:rFonts w:cs="Times New Roman"/>
                <w:bCs/>
                <w:i/>
                <w:iCs/>
                <w:sz w:val="24"/>
                <w:szCs w:val="24"/>
                <w:lang w:val="en-US"/>
              </w:rPr>
            </w:pPr>
          </w:p>
        </w:tc>
      </w:tr>
      <w:tr w:rsidR="005D39E8" w:rsidRPr="004573BE" w14:paraId="177B86A2" w14:textId="77777777" w:rsidTr="005A240D">
        <w:trPr>
          <w:trHeight w:val="397"/>
        </w:trPr>
        <w:tc>
          <w:tcPr>
            <w:tcW w:w="5495" w:type="dxa"/>
            <w:tcBorders>
              <w:top w:val="nil"/>
              <w:left w:val="nil"/>
              <w:bottom w:val="nil"/>
              <w:right w:val="nil"/>
            </w:tcBorders>
            <w:vAlign w:val="center"/>
          </w:tcPr>
          <w:p w14:paraId="5D186E02" w14:textId="77777777" w:rsidR="005D39E8" w:rsidRPr="004573BE" w:rsidRDefault="005D39E8" w:rsidP="005A240D">
            <w:pPr>
              <w:outlineLvl w:val="0"/>
              <w:rPr>
                <w:rFonts w:cs="Times New Roman"/>
                <w:i/>
                <w:iCs/>
                <w:sz w:val="24"/>
                <w:szCs w:val="24"/>
                <w:lang w:val="en-US"/>
              </w:rPr>
            </w:pPr>
            <w:proofErr w:type="spellStart"/>
            <w:r>
              <w:rPr>
                <w:rFonts w:cs="Times New Roman"/>
                <w:i/>
                <w:iCs/>
                <w:sz w:val="24"/>
                <w:szCs w:val="24"/>
                <w:lang w:val="en-US"/>
              </w:rPr>
              <w:t>Thalassarche</w:t>
            </w:r>
            <w:proofErr w:type="spellEnd"/>
            <w:r>
              <w:rPr>
                <w:rFonts w:cs="Times New Roman"/>
                <w:i/>
                <w:iCs/>
                <w:sz w:val="24"/>
                <w:szCs w:val="24"/>
                <w:lang w:val="en-US"/>
              </w:rPr>
              <w:t xml:space="preserve"> </w:t>
            </w:r>
            <w:proofErr w:type="spellStart"/>
            <w:r>
              <w:rPr>
                <w:rFonts w:cs="Times New Roman"/>
                <w:i/>
                <w:iCs/>
                <w:sz w:val="24"/>
                <w:szCs w:val="24"/>
                <w:lang w:val="en-US"/>
              </w:rPr>
              <w:t>steadi</w:t>
            </w:r>
            <w:proofErr w:type="spellEnd"/>
          </w:p>
        </w:tc>
        <w:tc>
          <w:tcPr>
            <w:tcW w:w="3544" w:type="dxa"/>
            <w:tcBorders>
              <w:top w:val="nil"/>
              <w:left w:val="nil"/>
              <w:bottom w:val="nil"/>
              <w:right w:val="nil"/>
            </w:tcBorders>
            <w:vAlign w:val="center"/>
          </w:tcPr>
          <w:p w14:paraId="0D4126D6" w14:textId="77777777" w:rsidR="005D39E8" w:rsidRPr="004573BE" w:rsidRDefault="005D39E8" w:rsidP="005A240D">
            <w:pPr>
              <w:outlineLvl w:val="0"/>
              <w:rPr>
                <w:rFonts w:cs="Times New Roman"/>
                <w:bCs/>
                <w:i/>
                <w:iCs/>
                <w:sz w:val="24"/>
                <w:szCs w:val="24"/>
                <w:lang w:val="en-US"/>
              </w:rPr>
            </w:pPr>
          </w:p>
        </w:tc>
      </w:tr>
      <w:tr w:rsidR="005D39E8" w:rsidRPr="004573BE" w14:paraId="23AE39B5" w14:textId="77777777" w:rsidTr="005A240D">
        <w:trPr>
          <w:trHeight w:val="397"/>
        </w:trPr>
        <w:tc>
          <w:tcPr>
            <w:tcW w:w="5495" w:type="dxa"/>
            <w:tcBorders>
              <w:top w:val="nil"/>
              <w:left w:val="nil"/>
              <w:bottom w:val="nil"/>
              <w:right w:val="nil"/>
            </w:tcBorders>
            <w:vAlign w:val="center"/>
          </w:tcPr>
          <w:p w14:paraId="78E8B2BD" w14:textId="77777777" w:rsidR="005D39E8" w:rsidRPr="004573BE" w:rsidRDefault="005D39E8" w:rsidP="005A240D">
            <w:pPr>
              <w:outlineLvl w:val="0"/>
              <w:rPr>
                <w:rFonts w:cs="Times New Roman"/>
                <w:bCs/>
                <w:i/>
                <w:iCs/>
                <w:sz w:val="24"/>
                <w:szCs w:val="24"/>
                <w:lang w:val="en-US"/>
              </w:rPr>
            </w:pPr>
            <w:bookmarkStart w:id="68" w:name="_Toc453858063"/>
            <w:proofErr w:type="spellStart"/>
            <w:r w:rsidRPr="004573BE">
              <w:rPr>
                <w:rFonts w:cs="Times New Roman"/>
                <w:i/>
                <w:iCs/>
                <w:sz w:val="24"/>
                <w:szCs w:val="24"/>
                <w:lang w:val="en-US"/>
              </w:rPr>
              <w:t>Thalasseus</w:t>
            </w:r>
            <w:proofErr w:type="spellEnd"/>
            <w:r w:rsidRPr="004573BE">
              <w:rPr>
                <w:rFonts w:cs="Times New Roman"/>
                <w:i/>
                <w:iCs/>
                <w:sz w:val="24"/>
                <w:szCs w:val="24"/>
                <w:lang w:val="en-US"/>
              </w:rPr>
              <w:t xml:space="preserve"> </w:t>
            </w:r>
            <w:proofErr w:type="spellStart"/>
            <w:r w:rsidRPr="004573BE">
              <w:rPr>
                <w:rFonts w:cs="Times New Roman"/>
                <w:i/>
                <w:iCs/>
                <w:sz w:val="24"/>
                <w:szCs w:val="24"/>
                <w:lang w:val="en-US"/>
              </w:rPr>
              <w:t>bergii</w:t>
            </w:r>
            <w:bookmarkEnd w:id="68"/>
            <w:proofErr w:type="spellEnd"/>
          </w:p>
        </w:tc>
        <w:tc>
          <w:tcPr>
            <w:tcW w:w="3544" w:type="dxa"/>
            <w:tcBorders>
              <w:top w:val="nil"/>
              <w:left w:val="nil"/>
              <w:bottom w:val="nil"/>
              <w:right w:val="nil"/>
            </w:tcBorders>
            <w:vAlign w:val="center"/>
          </w:tcPr>
          <w:p w14:paraId="121DFE37" w14:textId="77777777" w:rsidR="005D39E8" w:rsidRPr="004573BE" w:rsidRDefault="005D39E8" w:rsidP="005A240D">
            <w:pPr>
              <w:outlineLvl w:val="0"/>
              <w:rPr>
                <w:rFonts w:cs="Times New Roman"/>
                <w:bCs/>
                <w:i/>
                <w:iCs/>
                <w:sz w:val="24"/>
                <w:szCs w:val="24"/>
                <w:lang w:val="en-US"/>
              </w:rPr>
            </w:pPr>
          </w:p>
        </w:tc>
      </w:tr>
      <w:tr w:rsidR="005D39E8" w:rsidRPr="008B4784" w14:paraId="38481F0B" w14:textId="77777777" w:rsidTr="005A240D">
        <w:trPr>
          <w:trHeight w:val="397"/>
        </w:trPr>
        <w:tc>
          <w:tcPr>
            <w:tcW w:w="5495" w:type="dxa"/>
            <w:tcBorders>
              <w:top w:val="nil"/>
              <w:left w:val="nil"/>
              <w:bottom w:val="nil"/>
              <w:right w:val="nil"/>
            </w:tcBorders>
            <w:vAlign w:val="center"/>
          </w:tcPr>
          <w:p w14:paraId="6DE8914B" w14:textId="77777777" w:rsidR="005D39E8" w:rsidRPr="008B4784" w:rsidRDefault="005D39E8" w:rsidP="005A240D">
            <w:pPr>
              <w:outlineLvl w:val="0"/>
              <w:rPr>
                <w:bCs/>
                <w:i/>
                <w:iCs/>
                <w:sz w:val="24"/>
                <w:szCs w:val="24"/>
                <w:lang w:val="en-US"/>
              </w:rPr>
            </w:pPr>
            <w:bookmarkStart w:id="69" w:name="_Toc453858064"/>
            <w:proofErr w:type="spellStart"/>
            <w:r w:rsidRPr="005403F2">
              <w:rPr>
                <w:bCs/>
                <w:i/>
                <w:iCs/>
                <w:sz w:val="24"/>
                <w:szCs w:val="24"/>
                <w:lang w:val="en-US"/>
              </w:rPr>
              <w:t>Tringa</w:t>
            </w:r>
            <w:proofErr w:type="spellEnd"/>
            <w:r w:rsidRPr="005403F2">
              <w:rPr>
                <w:bCs/>
                <w:i/>
                <w:iCs/>
                <w:sz w:val="24"/>
                <w:szCs w:val="24"/>
                <w:lang w:val="en-US"/>
              </w:rPr>
              <w:t xml:space="preserve"> brevipes</w:t>
            </w:r>
            <w:bookmarkEnd w:id="69"/>
          </w:p>
        </w:tc>
        <w:tc>
          <w:tcPr>
            <w:tcW w:w="3544" w:type="dxa"/>
            <w:tcBorders>
              <w:top w:val="nil"/>
              <w:left w:val="nil"/>
              <w:bottom w:val="nil"/>
              <w:right w:val="nil"/>
            </w:tcBorders>
            <w:vAlign w:val="center"/>
          </w:tcPr>
          <w:p w14:paraId="0E1AE176" w14:textId="77777777" w:rsidR="005D39E8" w:rsidRPr="008B4784" w:rsidRDefault="005D39E8" w:rsidP="005A240D">
            <w:pPr>
              <w:outlineLvl w:val="0"/>
              <w:rPr>
                <w:bCs/>
                <w:i/>
                <w:iCs/>
                <w:sz w:val="24"/>
                <w:szCs w:val="24"/>
                <w:lang w:val="en-US"/>
              </w:rPr>
            </w:pPr>
          </w:p>
        </w:tc>
      </w:tr>
      <w:tr w:rsidR="005D39E8" w:rsidRPr="008B4784" w14:paraId="30695782" w14:textId="77777777" w:rsidTr="005A240D">
        <w:trPr>
          <w:trHeight w:val="397"/>
        </w:trPr>
        <w:tc>
          <w:tcPr>
            <w:tcW w:w="5495" w:type="dxa"/>
            <w:tcBorders>
              <w:top w:val="nil"/>
              <w:left w:val="nil"/>
              <w:bottom w:val="nil"/>
              <w:right w:val="nil"/>
            </w:tcBorders>
            <w:vAlign w:val="center"/>
          </w:tcPr>
          <w:p w14:paraId="41DBC528" w14:textId="77777777" w:rsidR="005D39E8" w:rsidRPr="008B4784" w:rsidRDefault="005D39E8" w:rsidP="005A240D">
            <w:pPr>
              <w:outlineLvl w:val="0"/>
              <w:rPr>
                <w:bCs/>
                <w:i/>
                <w:iCs/>
                <w:sz w:val="24"/>
                <w:szCs w:val="24"/>
                <w:lang w:val="en-US"/>
              </w:rPr>
            </w:pPr>
            <w:bookmarkStart w:id="70" w:name="_Toc453858065"/>
            <w:proofErr w:type="spellStart"/>
            <w:r w:rsidRPr="008B4784">
              <w:rPr>
                <w:bCs/>
                <w:i/>
                <w:iCs/>
                <w:sz w:val="24"/>
                <w:szCs w:val="24"/>
                <w:lang w:val="en-US"/>
              </w:rPr>
              <w:t>Tringa</w:t>
            </w:r>
            <w:proofErr w:type="spellEnd"/>
            <w:r w:rsidRPr="008B4784">
              <w:rPr>
                <w:bCs/>
                <w:i/>
                <w:iCs/>
                <w:sz w:val="24"/>
                <w:szCs w:val="24"/>
                <w:lang w:val="en-US"/>
              </w:rPr>
              <w:t xml:space="preserve"> </w:t>
            </w:r>
            <w:proofErr w:type="spellStart"/>
            <w:r w:rsidRPr="008B4784">
              <w:rPr>
                <w:bCs/>
                <w:i/>
                <w:iCs/>
                <w:sz w:val="24"/>
                <w:szCs w:val="24"/>
                <w:lang w:val="en-US"/>
              </w:rPr>
              <w:t>glareola</w:t>
            </w:r>
            <w:bookmarkEnd w:id="70"/>
            <w:proofErr w:type="spellEnd"/>
          </w:p>
        </w:tc>
        <w:tc>
          <w:tcPr>
            <w:tcW w:w="3544" w:type="dxa"/>
            <w:tcBorders>
              <w:top w:val="nil"/>
              <w:left w:val="nil"/>
              <w:bottom w:val="nil"/>
              <w:right w:val="nil"/>
            </w:tcBorders>
            <w:vAlign w:val="center"/>
          </w:tcPr>
          <w:p w14:paraId="27277968" w14:textId="77777777" w:rsidR="005D39E8" w:rsidRPr="008B4784" w:rsidRDefault="005D39E8" w:rsidP="005A240D">
            <w:pPr>
              <w:outlineLvl w:val="0"/>
              <w:rPr>
                <w:bCs/>
                <w:i/>
                <w:iCs/>
                <w:sz w:val="24"/>
                <w:szCs w:val="24"/>
                <w:lang w:val="en-US"/>
              </w:rPr>
            </w:pPr>
          </w:p>
        </w:tc>
      </w:tr>
      <w:tr w:rsidR="005D39E8" w:rsidRPr="00AA5458" w14:paraId="40BA9739" w14:textId="77777777" w:rsidTr="005A240D">
        <w:trPr>
          <w:trHeight w:val="397"/>
        </w:trPr>
        <w:tc>
          <w:tcPr>
            <w:tcW w:w="5495" w:type="dxa"/>
            <w:tcBorders>
              <w:top w:val="nil"/>
              <w:left w:val="nil"/>
              <w:bottom w:val="nil"/>
              <w:right w:val="nil"/>
            </w:tcBorders>
            <w:vAlign w:val="center"/>
          </w:tcPr>
          <w:p w14:paraId="544EF011" w14:textId="77777777" w:rsidR="005D39E8" w:rsidRPr="00AA5458" w:rsidRDefault="005D39E8" w:rsidP="005A240D">
            <w:pPr>
              <w:outlineLvl w:val="0"/>
              <w:rPr>
                <w:rFonts w:cs="Times New Roman"/>
                <w:bCs/>
                <w:i/>
                <w:iCs/>
                <w:sz w:val="24"/>
                <w:szCs w:val="24"/>
                <w:lang w:val="en-US"/>
              </w:rPr>
            </w:pPr>
            <w:bookmarkStart w:id="71" w:name="_Toc453858066"/>
            <w:proofErr w:type="spellStart"/>
            <w:r w:rsidRPr="00AA5458">
              <w:rPr>
                <w:rFonts w:cs="Times New Roman"/>
                <w:i/>
                <w:iCs/>
                <w:sz w:val="24"/>
                <w:szCs w:val="24"/>
                <w:lang w:val="en-US"/>
              </w:rPr>
              <w:t>Tringa</w:t>
            </w:r>
            <w:proofErr w:type="spellEnd"/>
            <w:r w:rsidRPr="00AA5458">
              <w:rPr>
                <w:rFonts w:cs="Times New Roman"/>
                <w:i/>
                <w:iCs/>
                <w:sz w:val="24"/>
                <w:szCs w:val="24"/>
                <w:lang w:val="en-US"/>
              </w:rPr>
              <w:t xml:space="preserve"> </w:t>
            </w:r>
            <w:proofErr w:type="spellStart"/>
            <w:r w:rsidRPr="00AA5458">
              <w:rPr>
                <w:rFonts w:cs="Times New Roman"/>
                <w:i/>
                <w:iCs/>
                <w:sz w:val="24"/>
                <w:szCs w:val="24"/>
                <w:lang w:val="en-US"/>
              </w:rPr>
              <w:t>incana</w:t>
            </w:r>
            <w:bookmarkEnd w:id="71"/>
            <w:proofErr w:type="spellEnd"/>
          </w:p>
        </w:tc>
        <w:tc>
          <w:tcPr>
            <w:tcW w:w="3544" w:type="dxa"/>
            <w:tcBorders>
              <w:top w:val="nil"/>
              <w:left w:val="nil"/>
              <w:bottom w:val="nil"/>
              <w:right w:val="nil"/>
            </w:tcBorders>
            <w:vAlign w:val="center"/>
          </w:tcPr>
          <w:p w14:paraId="735C8DD8" w14:textId="77777777" w:rsidR="005D39E8" w:rsidRPr="00AA5458" w:rsidRDefault="005D39E8" w:rsidP="005A240D">
            <w:pPr>
              <w:outlineLvl w:val="0"/>
              <w:rPr>
                <w:rFonts w:cs="Times New Roman"/>
                <w:bCs/>
                <w:i/>
                <w:iCs/>
                <w:sz w:val="24"/>
                <w:szCs w:val="24"/>
                <w:lang w:val="en-US"/>
              </w:rPr>
            </w:pPr>
          </w:p>
        </w:tc>
      </w:tr>
      <w:tr w:rsidR="005D39E8" w:rsidRPr="008B4784" w14:paraId="4D911AA2" w14:textId="77777777" w:rsidTr="005A240D">
        <w:trPr>
          <w:trHeight w:val="397"/>
        </w:trPr>
        <w:tc>
          <w:tcPr>
            <w:tcW w:w="5495" w:type="dxa"/>
            <w:tcBorders>
              <w:top w:val="nil"/>
              <w:left w:val="nil"/>
              <w:bottom w:val="nil"/>
              <w:right w:val="nil"/>
            </w:tcBorders>
            <w:vAlign w:val="center"/>
          </w:tcPr>
          <w:p w14:paraId="51483402" w14:textId="77777777" w:rsidR="005D39E8" w:rsidRPr="008B4784" w:rsidRDefault="005D39E8" w:rsidP="005A240D">
            <w:pPr>
              <w:outlineLvl w:val="0"/>
              <w:rPr>
                <w:bCs/>
                <w:i/>
                <w:iCs/>
                <w:sz w:val="24"/>
                <w:szCs w:val="24"/>
                <w:lang w:val="en-US"/>
              </w:rPr>
            </w:pPr>
            <w:bookmarkStart w:id="72" w:name="_Toc453858067"/>
            <w:proofErr w:type="spellStart"/>
            <w:r w:rsidRPr="008B4784">
              <w:rPr>
                <w:bCs/>
                <w:i/>
                <w:iCs/>
                <w:sz w:val="24"/>
                <w:szCs w:val="24"/>
                <w:lang w:val="en-US"/>
              </w:rPr>
              <w:t>Tringa</w:t>
            </w:r>
            <w:proofErr w:type="spellEnd"/>
            <w:r w:rsidRPr="008B4784">
              <w:rPr>
                <w:bCs/>
                <w:i/>
                <w:iCs/>
                <w:sz w:val="24"/>
                <w:szCs w:val="24"/>
                <w:lang w:val="en-US"/>
              </w:rPr>
              <w:t xml:space="preserve"> </w:t>
            </w:r>
            <w:proofErr w:type="spellStart"/>
            <w:r w:rsidRPr="008B4784">
              <w:rPr>
                <w:bCs/>
                <w:i/>
                <w:iCs/>
                <w:sz w:val="24"/>
                <w:szCs w:val="24"/>
                <w:lang w:val="en-US"/>
              </w:rPr>
              <w:t>nebularia</w:t>
            </w:r>
            <w:bookmarkEnd w:id="72"/>
            <w:proofErr w:type="spellEnd"/>
          </w:p>
        </w:tc>
        <w:tc>
          <w:tcPr>
            <w:tcW w:w="3544" w:type="dxa"/>
            <w:tcBorders>
              <w:top w:val="nil"/>
              <w:left w:val="nil"/>
              <w:bottom w:val="nil"/>
              <w:right w:val="nil"/>
            </w:tcBorders>
            <w:vAlign w:val="center"/>
          </w:tcPr>
          <w:p w14:paraId="5A000372" w14:textId="77777777" w:rsidR="005D39E8" w:rsidRPr="008B4784" w:rsidRDefault="005D39E8" w:rsidP="005A240D">
            <w:pPr>
              <w:outlineLvl w:val="0"/>
              <w:rPr>
                <w:bCs/>
                <w:i/>
                <w:iCs/>
                <w:sz w:val="24"/>
                <w:szCs w:val="24"/>
                <w:lang w:val="en-US"/>
              </w:rPr>
            </w:pPr>
          </w:p>
        </w:tc>
      </w:tr>
      <w:tr w:rsidR="005D39E8" w:rsidRPr="008B4784" w14:paraId="5B8D5A05" w14:textId="77777777" w:rsidTr="005A240D">
        <w:trPr>
          <w:trHeight w:val="397"/>
        </w:trPr>
        <w:tc>
          <w:tcPr>
            <w:tcW w:w="5495" w:type="dxa"/>
            <w:tcBorders>
              <w:top w:val="nil"/>
              <w:left w:val="nil"/>
              <w:bottom w:val="nil"/>
              <w:right w:val="nil"/>
            </w:tcBorders>
            <w:vAlign w:val="center"/>
          </w:tcPr>
          <w:p w14:paraId="52B79A1C" w14:textId="77777777" w:rsidR="005D39E8" w:rsidRPr="008B4784" w:rsidRDefault="005D39E8" w:rsidP="005A240D">
            <w:pPr>
              <w:outlineLvl w:val="0"/>
              <w:rPr>
                <w:bCs/>
                <w:i/>
                <w:iCs/>
                <w:sz w:val="24"/>
                <w:szCs w:val="24"/>
                <w:lang w:val="en-US"/>
              </w:rPr>
            </w:pPr>
            <w:bookmarkStart w:id="73" w:name="_Toc453858068"/>
            <w:proofErr w:type="spellStart"/>
            <w:r w:rsidRPr="008B4784">
              <w:rPr>
                <w:bCs/>
                <w:i/>
                <w:iCs/>
                <w:sz w:val="24"/>
                <w:szCs w:val="24"/>
                <w:lang w:val="en-US"/>
              </w:rPr>
              <w:t>Tringa</w:t>
            </w:r>
            <w:proofErr w:type="spellEnd"/>
            <w:r w:rsidRPr="008B4784">
              <w:rPr>
                <w:bCs/>
                <w:i/>
                <w:iCs/>
                <w:sz w:val="24"/>
                <w:szCs w:val="24"/>
                <w:lang w:val="en-US"/>
              </w:rPr>
              <w:t xml:space="preserve"> </w:t>
            </w:r>
            <w:proofErr w:type="spellStart"/>
            <w:r w:rsidRPr="008B4784">
              <w:rPr>
                <w:bCs/>
                <w:i/>
                <w:iCs/>
                <w:sz w:val="24"/>
                <w:szCs w:val="24"/>
                <w:lang w:val="en-US"/>
              </w:rPr>
              <w:t>stagnatilis</w:t>
            </w:r>
            <w:bookmarkEnd w:id="73"/>
            <w:proofErr w:type="spellEnd"/>
          </w:p>
        </w:tc>
        <w:tc>
          <w:tcPr>
            <w:tcW w:w="3544" w:type="dxa"/>
            <w:tcBorders>
              <w:top w:val="nil"/>
              <w:left w:val="nil"/>
              <w:bottom w:val="nil"/>
              <w:right w:val="nil"/>
            </w:tcBorders>
            <w:vAlign w:val="center"/>
          </w:tcPr>
          <w:p w14:paraId="689FF52B" w14:textId="77777777" w:rsidR="005D39E8" w:rsidRPr="008B4784" w:rsidRDefault="005D39E8" w:rsidP="005A240D">
            <w:pPr>
              <w:outlineLvl w:val="0"/>
              <w:rPr>
                <w:bCs/>
                <w:i/>
                <w:iCs/>
                <w:sz w:val="24"/>
                <w:szCs w:val="24"/>
                <w:lang w:val="en-US"/>
              </w:rPr>
            </w:pPr>
          </w:p>
        </w:tc>
      </w:tr>
      <w:tr w:rsidR="005D39E8" w:rsidRPr="008B4784" w14:paraId="65E29E9B" w14:textId="77777777" w:rsidTr="005A240D">
        <w:trPr>
          <w:trHeight w:val="397"/>
        </w:trPr>
        <w:tc>
          <w:tcPr>
            <w:tcW w:w="5495" w:type="dxa"/>
            <w:tcBorders>
              <w:top w:val="nil"/>
              <w:left w:val="nil"/>
              <w:bottom w:val="nil"/>
              <w:right w:val="nil"/>
            </w:tcBorders>
            <w:vAlign w:val="center"/>
          </w:tcPr>
          <w:p w14:paraId="58C36521" w14:textId="77777777" w:rsidR="005D39E8" w:rsidRPr="008B4784" w:rsidRDefault="005D39E8" w:rsidP="005A240D">
            <w:pPr>
              <w:outlineLvl w:val="0"/>
              <w:rPr>
                <w:bCs/>
                <w:i/>
                <w:iCs/>
                <w:sz w:val="24"/>
                <w:szCs w:val="24"/>
                <w:lang w:val="en-US"/>
              </w:rPr>
            </w:pPr>
            <w:bookmarkStart w:id="74" w:name="_Toc453858069"/>
            <w:proofErr w:type="spellStart"/>
            <w:r w:rsidRPr="008B4784">
              <w:rPr>
                <w:bCs/>
                <w:i/>
                <w:iCs/>
                <w:sz w:val="24"/>
                <w:szCs w:val="24"/>
                <w:lang w:val="en-US"/>
              </w:rPr>
              <w:t>Tringa</w:t>
            </w:r>
            <w:proofErr w:type="spellEnd"/>
            <w:r w:rsidRPr="008B4784">
              <w:rPr>
                <w:bCs/>
                <w:i/>
                <w:iCs/>
                <w:sz w:val="24"/>
                <w:szCs w:val="24"/>
                <w:lang w:val="en-US"/>
              </w:rPr>
              <w:t xml:space="preserve"> </w:t>
            </w:r>
            <w:proofErr w:type="spellStart"/>
            <w:r w:rsidRPr="008B4784">
              <w:rPr>
                <w:bCs/>
                <w:i/>
                <w:iCs/>
                <w:sz w:val="24"/>
                <w:szCs w:val="24"/>
                <w:lang w:val="en-US"/>
              </w:rPr>
              <w:t>totanus</w:t>
            </w:r>
            <w:bookmarkEnd w:id="74"/>
            <w:proofErr w:type="spellEnd"/>
          </w:p>
        </w:tc>
        <w:tc>
          <w:tcPr>
            <w:tcW w:w="3544" w:type="dxa"/>
            <w:tcBorders>
              <w:top w:val="nil"/>
              <w:left w:val="nil"/>
              <w:bottom w:val="nil"/>
              <w:right w:val="nil"/>
            </w:tcBorders>
            <w:vAlign w:val="center"/>
          </w:tcPr>
          <w:p w14:paraId="5B0B91BB" w14:textId="77777777" w:rsidR="005D39E8" w:rsidRPr="008B4784" w:rsidRDefault="005D39E8" w:rsidP="005A240D">
            <w:pPr>
              <w:outlineLvl w:val="0"/>
              <w:rPr>
                <w:bCs/>
                <w:i/>
                <w:iCs/>
                <w:sz w:val="24"/>
                <w:szCs w:val="24"/>
                <w:lang w:val="en-US"/>
              </w:rPr>
            </w:pPr>
          </w:p>
        </w:tc>
      </w:tr>
      <w:tr w:rsidR="005D39E8" w:rsidRPr="008B4784" w14:paraId="31B93BBA" w14:textId="77777777" w:rsidTr="005A240D">
        <w:trPr>
          <w:trHeight w:val="397"/>
        </w:trPr>
        <w:tc>
          <w:tcPr>
            <w:tcW w:w="5495" w:type="dxa"/>
            <w:tcBorders>
              <w:top w:val="nil"/>
              <w:left w:val="nil"/>
              <w:bottom w:val="nil"/>
              <w:right w:val="nil"/>
            </w:tcBorders>
            <w:vAlign w:val="center"/>
          </w:tcPr>
          <w:p w14:paraId="41EB7AD2" w14:textId="77777777" w:rsidR="005D39E8" w:rsidRPr="008B4784" w:rsidRDefault="005D39E8" w:rsidP="005A240D">
            <w:pPr>
              <w:outlineLvl w:val="0"/>
              <w:rPr>
                <w:bCs/>
                <w:i/>
                <w:iCs/>
                <w:sz w:val="24"/>
                <w:szCs w:val="24"/>
                <w:lang w:val="en-US"/>
              </w:rPr>
            </w:pPr>
            <w:bookmarkStart w:id="75" w:name="_Toc453858071"/>
            <w:proofErr w:type="spellStart"/>
            <w:r w:rsidRPr="008B4784">
              <w:rPr>
                <w:bCs/>
                <w:i/>
                <w:iCs/>
                <w:sz w:val="24"/>
                <w:szCs w:val="24"/>
                <w:lang w:val="en-US"/>
              </w:rPr>
              <w:t>Xenus</w:t>
            </w:r>
            <w:proofErr w:type="spellEnd"/>
            <w:r w:rsidRPr="008B4784">
              <w:rPr>
                <w:bCs/>
                <w:i/>
                <w:iCs/>
                <w:sz w:val="24"/>
                <w:szCs w:val="24"/>
                <w:lang w:val="en-US"/>
              </w:rPr>
              <w:t xml:space="preserve"> cinereus</w:t>
            </w:r>
            <w:bookmarkEnd w:id="75"/>
            <w:r w:rsidRPr="008B4784">
              <w:rPr>
                <w:bCs/>
                <w:i/>
                <w:iCs/>
                <w:sz w:val="24"/>
                <w:szCs w:val="24"/>
                <w:lang w:val="en-US"/>
              </w:rPr>
              <w:t xml:space="preserve"> </w:t>
            </w:r>
          </w:p>
        </w:tc>
        <w:tc>
          <w:tcPr>
            <w:tcW w:w="3544" w:type="dxa"/>
            <w:tcBorders>
              <w:top w:val="nil"/>
              <w:left w:val="nil"/>
              <w:bottom w:val="nil"/>
              <w:right w:val="nil"/>
            </w:tcBorders>
            <w:vAlign w:val="center"/>
          </w:tcPr>
          <w:p w14:paraId="01D3B451" w14:textId="77777777" w:rsidR="005D39E8" w:rsidRPr="008B4784" w:rsidRDefault="005D39E8" w:rsidP="005A240D">
            <w:pPr>
              <w:outlineLvl w:val="0"/>
              <w:rPr>
                <w:bCs/>
                <w:i/>
                <w:iCs/>
                <w:sz w:val="24"/>
                <w:szCs w:val="24"/>
                <w:lang w:val="en-US"/>
              </w:rPr>
            </w:pPr>
          </w:p>
        </w:tc>
      </w:tr>
    </w:tbl>
    <w:p w14:paraId="2A35202C" w14:textId="77777777" w:rsidR="005D39E8" w:rsidRPr="0013611C" w:rsidRDefault="005D39E8" w:rsidP="005D39E8">
      <w:pPr>
        <w:pStyle w:val="ActHead3"/>
        <w:spacing w:after="200"/>
        <w:rPr>
          <w:rStyle w:val="CharDivNo"/>
          <w:b w:val="0"/>
          <w:sz w:val="36"/>
          <w:szCs w:val="36"/>
        </w:rPr>
      </w:pPr>
      <w:bookmarkStart w:id="76" w:name="_Toc453858072"/>
      <w:r w:rsidRPr="0013611C">
        <w:rPr>
          <w:rStyle w:val="CharDivNo"/>
          <w:b w:val="0"/>
          <w:sz w:val="36"/>
          <w:szCs w:val="36"/>
        </w:rPr>
        <w:t>Reptiles</w:t>
      </w:r>
      <w:bookmarkEnd w:id="7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5D39E8" w:rsidRPr="008B4784" w14:paraId="0CEEC4A5" w14:textId="77777777" w:rsidTr="005A240D">
        <w:trPr>
          <w:trHeight w:val="397"/>
        </w:trPr>
        <w:tc>
          <w:tcPr>
            <w:tcW w:w="8529" w:type="dxa"/>
            <w:vAlign w:val="center"/>
          </w:tcPr>
          <w:p w14:paraId="531FFB0B" w14:textId="77777777" w:rsidR="005D39E8" w:rsidRPr="008B4784" w:rsidRDefault="005D39E8" w:rsidP="005A240D">
            <w:pPr>
              <w:outlineLvl w:val="0"/>
              <w:rPr>
                <w:bCs/>
                <w:i/>
                <w:iCs/>
                <w:sz w:val="24"/>
                <w:szCs w:val="24"/>
                <w:lang w:val="en-US"/>
              </w:rPr>
            </w:pPr>
            <w:bookmarkStart w:id="77" w:name="_Toc453858073"/>
            <w:r w:rsidRPr="008B4784">
              <w:rPr>
                <w:bCs/>
                <w:iCs/>
                <w:sz w:val="24"/>
                <w:szCs w:val="24"/>
                <w:lang w:val="en-US"/>
              </w:rPr>
              <w:t>All native species in the family</w:t>
            </w:r>
            <w:r w:rsidRPr="008B4784">
              <w:rPr>
                <w:bCs/>
                <w:i/>
                <w:iCs/>
                <w:sz w:val="24"/>
                <w:szCs w:val="24"/>
                <w:lang w:val="en-US"/>
              </w:rPr>
              <w:t xml:space="preserve"> Cheloniidae</w:t>
            </w:r>
            <w:r w:rsidRPr="008B4784">
              <w:rPr>
                <w:bCs/>
                <w:iCs/>
                <w:sz w:val="24"/>
                <w:szCs w:val="24"/>
                <w:lang w:val="en-US"/>
              </w:rPr>
              <w:t>, for which Australia is a Range State</w:t>
            </w:r>
            <w:bookmarkEnd w:id="77"/>
          </w:p>
        </w:tc>
      </w:tr>
      <w:tr w:rsidR="005D39E8" w:rsidRPr="008B4784" w14:paraId="2E042F15" w14:textId="77777777" w:rsidTr="005A240D">
        <w:trPr>
          <w:trHeight w:val="397"/>
        </w:trPr>
        <w:tc>
          <w:tcPr>
            <w:tcW w:w="8529" w:type="dxa"/>
            <w:vAlign w:val="center"/>
          </w:tcPr>
          <w:p w14:paraId="3EFA93C8" w14:textId="77777777" w:rsidR="005D39E8" w:rsidRPr="008B4784" w:rsidRDefault="005D39E8" w:rsidP="005A240D">
            <w:pPr>
              <w:outlineLvl w:val="0"/>
              <w:rPr>
                <w:bCs/>
                <w:i/>
                <w:iCs/>
                <w:sz w:val="24"/>
                <w:szCs w:val="24"/>
                <w:lang w:val="en-US"/>
              </w:rPr>
            </w:pPr>
            <w:bookmarkStart w:id="78" w:name="_Toc453858074"/>
            <w:r w:rsidRPr="008B4784">
              <w:rPr>
                <w:bCs/>
                <w:iCs/>
                <w:sz w:val="24"/>
                <w:szCs w:val="24"/>
                <w:lang w:val="en-US"/>
              </w:rPr>
              <w:t>All native species in the family</w:t>
            </w:r>
            <w:r w:rsidRPr="008B4784">
              <w:rPr>
                <w:bCs/>
                <w:i/>
                <w:iCs/>
                <w:sz w:val="24"/>
                <w:szCs w:val="24"/>
                <w:lang w:val="en-US"/>
              </w:rPr>
              <w:t xml:space="preserve"> </w:t>
            </w:r>
            <w:proofErr w:type="spellStart"/>
            <w:r w:rsidRPr="008B4784">
              <w:rPr>
                <w:bCs/>
                <w:i/>
                <w:iCs/>
                <w:sz w:val="24"/>
                <w:szCs w:val="24"/>
                <w:lang w:val="en-US"/>
              </w:rPr>
              <w:t>Dermochelidae</w:t>
            </w:r>
            <w:proofErr w:type="spellEnd"/>
            <w:r w:rsidRPr="008B4784">
              <w:rPr>
                <w:bCs/>
                <w:iCs/>
                <w:sz w:val="24"/>
                <w:szCs w:val="24"/>
                <w:lang w:val="en-US"/>
              </w:rPr>
              <w:t>,</w:t>
            </w:r>
            <w:r w:rsidRPr="008B4784">
              <w:rPr>
                <w:bCs/>
                <w:i/>
                <w:iCs/>
                <w:sz w:val="24"/>
                <w:szCs w:val="24"/>
                <w:lang w:val="en-US"/>
              </w:rPr>
              <w:t xml:space="preserve"> </w:t>
            </w:r>
            <w:r w:rsidRPr="008B4784">
              <w:rPr>
                <w:bCs/>
                <w:iCs/>
                <w:sz w:val="24"/>
                <w:szCs w:val="24"/>
                <w:lang w:val="en-US"/>
              </w:rPr>
              <w:t>for which Australia is a Range State</w:t>
            </w:r>
            <w:bookmarkEnd w:id="78"/>
          </w:p>
        </w:tc>
      </w:tr>
      <w:tr w:rsidR="005D39E8" w:rsidRPr="008B4784" w14:paraId="161DF5CA" w14:textId="77777777" w:rsidTr="005A240D">
        <w:trPr>
          <w:trHeight w:val="397"/>
        </w:trPr>
        <w:tc>
          <w:tcPr>
            <w:tcW w:w="8529" w:type="dxa"/>
            <w:vAlign w:val="center"/>
          </w:tcPr>
          <w:p w14:paraId="718F00C8" w14:textId="77777777" w:rsidR="005D39E8" w:rsidRPr="008B4784" w:rsidRDefault="005D39E8" w:rsidP="005A240D">
            <w:pPr>
              <w:outlineLvl w:val="0"/>
              <w:rPr>
                <w:bCs/>
                <w:i/>
                <w:iCs/>
                <w:sz w:val="24"/>
                <w:szCs w:val="24"/>
                <w:lang w:val="en-US"/>
              </w:rPr>
            </w:pPr>
            <w:bookmarkStart w:id="79" w:name="_Toc453858075"/>
            <w:r w:rsidRPr="008B4784">
              <w:rPr>
                <w:bCs/>
                <w:i/>
                <w:iCs/>
                <w:sz w:val="24"/>
                <w:szCs w:val="24"/>
                <w:lang w:val="en-US"/>
              </w:rPr>
              <w:t xml:space="preserve">Crocodylus </w:t>
            </w:r>
            <w:proofErr w:type="spellStart"/>
            <w:r w:rsidRPr="008B4784">
              <w:rPr>
                <w:bCs/>
                <w:i/>
                <w:iCs/>
                <w:sz w:val="24"/>
                <w:szCs w:val="24"/>
                <w:lang w:val="en-US"/>
              </w:rPr>
              <w:t>porosus</w:t>
            </w:r>
            <w:bookmarkEnd w:id="79"/>
            <w:proofErr w:type="spellEnd"/>
          </w:p>
        </w:tc>
      </w:tr>
    </w:tbl>
    <w:p w14:paraId="166B070C" w14:textId="77777777" w:rsidR="005D39E8" w:rsidRPr="0013611C" w:rsidRDefault="005D39E8" w:rsidP="005D39E8">
      <w:pPr>
        <w:pStyle w:val="ActHead3"/>
        <w:spacing w:after="200"/>
        <w:rPr>
          <w:rStyle w:val="CharDivNo"/>
          <w:b w:val="0"/>
          <w:sz w:val="36"/>
          <w:szCs w:val="36"/>
        </w:rPr>
      </w:pPr>
      <w:bookmarkStart w:id="80" w:name="_Toc453858076"/>
      <w:r w:rsidRPr="0013611C">
        <w:rPr>
          <w:rStyle w:val="CharDivNo"/>
          <w:b w:val="0"/>
          <w:sz w:val="36"/>
          <w:szCs w:val="36"/>
        </w:rPr>
        <w:t>Fish</w:t>
      </w:r>
      <w:bookmarkEnd w:id="8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9"/>
        <w:gridCol w:w="4144"/>
      </w:tblGrid>
      <w:tr w:rsidR="005D39E8" w:rsidRPr="002716D6" w14:paraId="5E432095" w14:textId="77777777" w:rsidTr="005A240D">
        <w:trPr>
          <w:trHeight w:val="397"/>
        </w:trPr>
        <w:tc>
          <w:tcPr>
            <w:tcW w:w="4264" w:type="dxa"/>
            <w:vAlign w:val="center"/>
          </w:tcPr>
          <w:p w14:paraId="22FA27D6" w14:textId="77777777" w:rsidR="005D39E8" w:rsidRPr="002716D6" w:rsidRDefault="005D39E8" w:rsidP="005A240D">
            <w:pPr>
              <w:outlineLvl w:val="0"/>
              <w:rPr>
                <w:bCs/>
                <w:i/>
                <w:iCs/>
                <w:sz w:val="24"/>
                <w:szCs w:val="24"/>
                <w:lang w:val="en-US"/>
              </w:rPr>
            </w:pPr>
            <w:bookmarkStart w:id="81" w:name="_Toc453858077"/>
            <w:proofErr w:type="spellStart"/>
            <w:r w:rsidRPr="002716D6">
              <w:rPr>
                <w:bCs/>
                <w:i/>
                <w:iCs/>
                <w:sz w:val="24"/>
                <w:szCs w:val="24"/>
                <w:lang w:val="en-US"/>
              </w:rPr>
              <w:t>Anoxypristis</w:t>
            </w:r>
            <w:proofErr w:type="spellEnd"/>
            <w:r w:rsidRPr="002716D6">
              <w:rPr>
                <w:bCs/>
                <w:i/>
                <w:iCs/>
                <w:sz w:val="24"/>
                <w:szCs w:val="24"/>
                <w:lang w:val="en-US"/>
              </w:rPr>
              <w:t xml:space="preserve"> </w:t>
            </w:r>
            <w:proofErr w:type="spellStart"/>
            <w:r w:rsidRPr="002716D6">
              <w:rPr>
                <w:bCs/>
                <w:i/>
                <w:iCs/>
                <w:sz w:val="24"/>
                <w:szCs w:val="24"/>
                <w:lang w:val="en-US"/>
              </w:rPr>
              <w:t>cuspidata</w:t>
            </w:r>
            <w:bookmarkEnd w:id="81"/>
            <w:proofErr w:type="spellEnd"/>
          </w:p>
        </w:tc>
        <w:tc>
          <w:tcPr>
            <w:tcW w:w="4265" w:type="dxa"/>
            <w:vAlign w:val="center"/>
          </w:tcPr>
          <w:p w14:paraId="71D6F35D" w14:textId="77777777" w:rsidR="005D39E8" w:rsidRPr="002716D6" w:rsidRDefault="005D39E8" w:rsidP="005A240D">
            <w:pPr>
              <w:outlineLvl w:val="0"/>
              <w:rPr>
                <w:bCs/>
                <w:i/>
                <w:iCs/>
                <w:sz w:val="24"/>
                <w:szCs w:val="24"/>
                <w:lang w:val="en-US"/>
              </w:rPr>
            </w:pPr>
          </w:p>
        </w:tc>
      </w:tr>
      <w:tr w:rsidR="005D39E8" w:rsidRPr="002716D6" w14:paraId="04D849EB" w14:textId="77777777" w:rsidTr="005A240D">
        <w:trPr>
          <w:trHeight w:val="397"/>
        </w:trPr>
        <w:tc>
          <w:tcPr>
            <w:tcW w:w="4264" w:type="dxa"/>
            <w:vAlign w:val="center"/>
          </w:tcPr>
          <w:p w14:paraId="5045E040" w14:textId="77777777" w:rsidR="005D39E8" w:rsidRPr="002716D6" w:rsidRDefault="005D39E8" w:rsidP="005A240D">
            <w:pPr>
              <w:outlineLvl w:val="0"/>
              <w:rPr>
                <w:bCs/>
                <w:i/>
                <w:iCs/>
                <w:sz w:val="24"/>
                <w:szCs w:val="24"/>
                <w:lang w:val="en-US"/>
              </w:rPr>
            </w:pPr>
            <w:bookmarkStart w:id="82" w:name="_Toc453858078"/>
            <w:r w:rsidRPr="002716D6">
              <w:rPr>
                <w:bCs/>
                <w:i/>
                <w:iCs/>
                <w:sz w:val="24"/>
                <w:szCs w:val="24"/>
                <w:lang w:val="en-US"/>
              </w:rPr>
              <w:t xml:space="preserve">Carcharhinus </w:t>
            </w:r>
            <w:proofErr w:type="spellStart"/>
            <w:r w:rsidRPr="002716D6">
              <w:rPr>
                <w:bCs/>
                <w:i/>
                <w:iCs/>
                <w:sz w:val="24"/>
                <w:szCs w:val="24"/>
                <w:lang w:val="en-US"/>
              </w:rPr>
              <w:t>falciformis</w:t>
            </w:r>
            <w:bookmarkEnd w:id="82"/>
            <w:proofErr w:type="spellEnd"/>
          </w:p>
        </w:tc>
        <w:tc>
          <w:tcPr>
            <w:tcW w:w="4265" w:type="dxa"/>
            <w:vAlign w:val="center"/>
          </w:tcPr>
          <w:p w14:paraId="23B8D536" w14:textId="77777777" w:rsidR="005D39E8" w:rsidRPr="002716D6" w:rsidRDefault="005D39E8" w:rsidP="005A240D">
            <w:pPr>
              <w:outlineLvl w:val="0"/>
              <w:rPr>
                <w:bCs/>
                <w:i/>
                <w:iCs/>
                <w:sz w:val="24"/>
                <w:szCs w:val="24"/>
                <w:lang w:val="en-US"/>
              </w:rPr>
            </w:pPr>
          </w:p>
        </w:tc>
      </w:tr>
      <w:tr w:rsidR="005D39E8" w:rsidRPr="002716D6" w14:paraId="694588D8" w14:textId="77777777" w:rsidTr="005A240D">
        <w:trPr>
          <w:trHeight w:val="397"/>
        </w:trPr>
        <w:tc>
          <w:tcPr>
            <w:tcW w:w="4264" w:type="dxa"/>
            <w:vAlign w:val="center"/>
          </w:tcPr>
          <w:p w14:paraId="789872EA" w14:textId="77777777" w:rsidR="005D39E8" w:rsidRPr="002716D6" w:rsidRDefault="005D39E8" w:rsidP="005A240D">
            <w:pPr>
              <w:outlineLvl w:val="0"/>
              <w:rPr>
                <w:bCs/>
                <w:i/>
                <w:iCs/>
                <w:sz w:val="24"/>
                <w:szCs w:val="24"/>
                <w:lang w:val="en-US"/>
              </w:rPr>
            </w:pPr>
            <w:r w:rsidRPr="001D552F">
              <w:rPr>
                <w:bCs/>
                <w:i/>
                <w:iCs/>
                <w:sz w:val="24"/>
                <w:szCs w:val="24"/>
                <w:lang w:val="en-US"/>
              </w:rPr>
              <w:t>Carcharhinus longimanus</w:t>
            </w:r>
          </w:p>
        </w:tc>
        <w:tc>
          <w:tcPr>
            <w:tcW w:w="4265" w:type="dxa"/>
            <w:vAlign w:val="center"/>
          </w:tcPr>
          <w:p w14:paraId="0B7D8434" w14:textId="77777777" w:rsidR="005D39E8" w:rsidRPr="002716D6" w:rsidRDefault="005D39E8" w:rsidP="005A240D">
            <w:pPr>
              <w:outlineLvl w:val="0"/>
              <w:rPr>
                <w:bCs/>
                <w:i/>
                <w:iCs/>
                <w:sz w:val="24"/>
                <w:szCs w:val="24"/>
                <w:lang w:val="en-US"/>
              </w:rPr>
            </w:pPr>
          </w:p>
        </w:tc>
      </w:tr>
      <w:tr w:rsidR="00884187" w:rsidRPr="002716D6" w14:paraId="4E22C4B5" w14:textId="77777777" w:rsidTr="005A240D">
        <w:trPr>
          <w:trHeight w:val="397"/>
        </w:trPr>
        <w:tc>
          <w:tcPr>
            <w:tcW w:w="4264" w:type="dxa"/>
            <w:vAlign w:val="center"/>
          </w:tcPr>
          <w:p w14:paraId="3FA00CDA" w14:textId="1B1B7796" w:rsidR="00884187" w:rsidRPr="001D552F" w:rsidRDefault="00884187" w:rsidP="005A240D">
            <w:pPr>
              <w:outlineLvl w:val="0"/>
              <w:rPr>
                <w:bCs/>
                <w:i/>
                <w:iCs/>
                <w:sz w:val="24"/>
                <w:szCs w:val="24"/>
                <w:lang w:val="en-US"/>
              </w:rPr>
            </w:pPr>
            <w:r>
              <w:rPr>
                <w:bCs/>
                <w:i/>
                <w:iCs/>
                <w:sz w:val="24"/>
                <w:szCs w:val="24"/>
                <w:lang w:val="en-US"/>
              </w:rPr>
              <w:t>Carch</w:t>
            </w:r>
            <w:r w:rsidR="00521F58">
              <w:rPr>
                <w:bCs/>
                <w:i/>
                <w:iCs/>
                <w:sz w:val="24"/>
                <w:szCs w:val="24"/>
                <w:lang w:val="en-US"/>
              </w:rPr>
              <w:t>arias taurus</w:t>
            </w:r>
          </w:p>
        </w:tc>
        <w:tc>
          <w:tcPr>
            <w:tcW w:w="4265" w:type="dxa"/>
            <w:vAlign w:val="center"/>
          </w:tcPr>
          <w:p w14:paraId="7A19E2E8" w14:textId="77777777" w:rsidR="00884187" w:rsidRPr="002716D6" w:rsidRDefault="00884187" w:rsidP="005A240D">
            <w:pPr>
              <w:outlineLvl w:val="0"/>
              <w:rPr>
                <w:bCs/>
                <w:i/>
                <w:iCs/>
                <w:sz w:val="24"/>
                <w:szCs w:val="24"/>
                <w:lang w:val="en-US"/>
              </w:rPr>
            </w:pPr>
          </w:p>
        </w:tc>
      </w:tr>
      <w:tr w:rsidR="005D39E8" w:rsidRPr="002716D6" w14:paraId="2EC9E444" w14:textId="77777777" w:rsidTr="005A240D">
        <w:trPr>
          <w:trHeight w:val="397"/>
        </w:trPr>
        <w:tc>
          <w:tcPr>
            <w:tcW w:w="4264" w:type="dxa"/>
            <w:vAlign w:val="center"/>
          </w:tcPr>
          <w:p w14:paraId="2B9FAB06" w14:textId="77777777" w:rsidR="005D39E8" w:rsidRPr="002716D6" w:rsidRDefault="005D39E8" w:rsidP="005A240D">
            <w:pPr>
              <w:outlineLvl w:val="0"/>
              <w:rPr>
                <w:bCs/>
                <w:i/>
                <w:iCs/>
                <w:sz w:val="24"/>
                <w:szCs w:val="24"/>
                <w:lang w:val="en-US"/>
              </w:rPr>
            </w:pPr>
            <w:bookmarkStart w:id="83" w:name="_Toc453858079"/>
            <w:r w:rsidRPr="002716D6">
              <w:rPr>
                <w:bCs/>
                <w:i/>
                <w:iCs/>
                <w:sz w:val="24"/>
                <w:szCs w:val="24"/>
                <w:lang w:val="en-US"/>
              </w:rPr>
              <w:t>Carcharodon carcharias</w:t>
            </w:r>
            <w:bookmarkEnd w:id="83"/>
            <w:r w:rsidRPr="002716D6">
              <w:rPr>
                <w:bCs/>
                <w:i/>
                <w:iCs/>
                <w:sz w:val="24"/>
                <w:szCs w:val="24"/>
                <w:lang w:val="en-US"/>
              </w:rPr>
              <w:t xml:space="preserve"> </w:t>
            </w:r>
          </w:p>
        </w:tc>
        <w:tc>
          <w:tcPr>
            <w:tcW w:w="4265" w:type="dxa"/>
            <w:vAlign w:val="center"/>
          </w:tcPr>
          <w:p w14:paraId="2770D5E1" w14:textId="77777777" w:rsidR="005D39E8" w:rsidRPr="002716D6" w:rsidRDefault="005D39E8" w:rsidP="005A240D">
            <w:pPr>
              <w:outlineLvl w:val="0"/>
              <w:rPr>
                <w:bCs/>
                <w:iCs/>
                <w:sz w:val="24"/>
                <w:szCs w:val="24"/>
                <w:lang w:val="en-US"/>
              </w:rPr>
            </w:pPr>
            <w:bookmarkStart w:id="84" w:name="_Toc453858080"/>
            <w:r w:rsidRPr="002716D6">
              <w:rPr>
                <w:bCs/>
                <w:iCs/>
                <w:sz w:val="24"/>
                <w:szCs w:val="24"/>
                <w:lang w:val="en-US"/>
              </w:rPr>
              <w:t>Great White Shark</w:t>
            </w:r>
            <w:bookmarkEnd w:id="84"/>
          </w:p>
        </w:tc>
      </w:tr>
      <w:tr w:rsidR="005D39E8" w:rsidRPr="002716D6" w14:paraId="6FAEC1C3" w14:textId="77777777" w:rsidTr="005A240D">
        <w:trPr>
          <w:trHeight w:val="397"/>
        </w:trPr>
        <w:tc>
          <w:tcPr>
            <w:tcW w:w="4264" w:type="dxa"/>
            <w:vAlign w:val="center"/>
          </w:tcPr>
          <w:p w14:paraId="1246E224" w14:textId="77777777" w:rsidR="005D39E8" w:rsidRPr="002716D6" w:rsidRDefault="005D39E8" w:rsidP="005A240D">
            <w:pPr>
              <w:outlineLvl w:val="0"/>
              <w:rPr>
                <w:bCs/>
                <w:i/>
                <w:iCs/>
                <w:sz w:val="24"/>
                <w:szCs w:val="24"/>
                <w:lang w:val="en-US"/>
              </w:rPr>
            </w:pPr>
            <w:bookmarkStart w:id="85" w:name="_Toc453858081"/>
            <w:proofErr w:type="spellStart"/>
            <w:r w:rsidRPr="002716D6">
              <w:rPr>
                <w:bCs/>
                <w:i/>
                <w:iCs/>
                <w:sz w:val="24"/>
                <w:szCs w:val="24"/>
                <w:lang w:val="en-US"/>
              </w:rPr>
              <w:t>Cetorhinus</w:t>
            </w:r>
            <w:proofErr w:type="spellEnd"/>
            <w:r w:rsidRPr="002716D6">
              <w:rPr>
                <w:bCs/>
                <w:i/>
                <w:iCs/>
                <w:sz w:val="24"/>
                <w:szCs w:val="24"/>
                <w:lang w:val="en-US"/>
              </w:rPr>
              <w:t xml:space="preserve"> maximus</w:t>
            </w:r>
            <w:bookmarkEnd w:id="85"/>
            <w:r w:rsidRPr="002716D6">
              <w:rPr>
                <w:bCs/>
                <w:i/>
                <w:iCs/>
                <w:sz w:val="24"/>
                <w:szCs w:val="24"/>
                <w:lang w:val="en-US"/>
              </w:rPr>
              <w:t xml:space="preserve"> </w:t>
            </w:r>
          </w:p>
        </w:tc>
        <w:tc>
          <w:tcPr>
            <w:tcW w:w="4265" w:type="dxa"/>
            <w:vAlign w:val="center"/>
          </w:tcPr>
          <w:p w14:paraId="445E45F6" w14:textId="77777777" w:rsidR="005D39E8" w:rsidRPr="002716D6" w:rsidRDefault="005D39E8" w:rsidP="005A240D">
            <w:pPr>
              <w:outlineLvl w:val="0"/>
              <w:rPr>
                <w:bCs/>
                <w:iCs/>
                <w:sz w:val="24"/>
                <w:szCs w:val="24"/>
                <w:lang w:val="en-US"/>
              </w:rPr>
            </w:pPr>
            <w:bookmarkStart w:id="86" w:name="_Toc453858082"/>
            <w:r w:rsidRPr="002716D6">
              <w:rPr>
                <w:bCs/>
                <w:iCs/>
                <w:sz w:val="24"/>
                <w:szCs w:val="24"/>
                <w:lang w:val="en-US"/>
              </w:rPr>
              <w:t>Basking shark</w:t>
            </w:r>
            <w:bookmarkEnd w:id="86"/>
          </w:p>
        </w:tc>
      </w:tr>
      <w:tr w:rsidR="005D39E8" w:rsidRPr="002716D6" w14:paraId="750C9B32" w14:textId="77777777" w:rsidTr="005A240D">
        <w:trPr>
          <w:trHeight w:val="397"/>
        </w:trPr>
        <w:tc>
          <w:tcPr>
            <w:tcW w:w="4264" w:type="dxa"/>
            <w:vAlign w:val="center"/>
          </w:tcPr>
          <w:p w14:paraId="1E4C360D" w14:textId="77777777" w:rsidR="005D39E8" w:rsidRPr="002716D6" w:rsidRDefault="005D39E8" w:rsidP="005A240D">
            <w:pPr>
              <w:outlineLvl w:val="0"/>
              <w:rPr>
                <w:bCs/>
                <w:i/>
                <w:iCs/>
                <w:sz w:val="24"/>
                <w:szCs w:val="24"/>
                <w:lang w:val="en-US"/>
              </w:rPr>
            </w:pPr>
            <w:bookmarkStart w:id="87" w:name="_Toc453858083"/>
            <w:proofErr w:type="spellStart"/>
            <w:r w:rsidRPr="002716D6">
              <w:rPr>
                <w:bCs/>
                <w:i/>
                <w:iCs/>
                <w:sz w:val="24"/>
                <w:szCs w:val="24"/>
                <w:lang w:val="en-US"/>
              </w:rPr>
              <w:t>Isurus</w:t>
            </w:r>
            <w:proofErr w:type="spellEnd"/>
            <w:r w:rsidRPr="002716D6">
              <w:rPr>
                <w:bCs/>
                <w:i/>
                <w:iCs/>
                <w:sz w:val="24"/>
                <w:szCs w:val="24"/>
                <w:lang w:val="en-US"/>
              </w:rPr>
              <w:t xml:space="preserve"> </w:t>
            </w:r>
            <w:proofErr w:type="spellStart"/>
            <w:r w:rsidRPr="002716D6">
              <w:rPr>
                <w:bCs/>
                <w:i/>
                <w:iCs/>
                <w:sz w:val="24"/>
                <w:szCs w:val="24"/>
                <w:lang w:val="en-US"/>
              </w:rPr>
              <w:t>oxyrinchus</w:t>
            </w:r>
            <w:bookmarkEnd w:id="87"/>
            <w:proofErr w:type="spellEnd"/>
            <w:r w:rsidRPr="002716D6">
              <w:rPr>
                <w:bCs/>
                <w:i/>
                <w:iCs/>
                <w:sz w:val="24"/>
                <w:szCs w:val="24"/>
                <w:lang w:val="en-US"/>
              </w:rPr>
              <w:t xml:space="preserve"> </w:t>
            </w:r>
          </w:p>
        </w:tc>
        <w:tc>
          <w:tcPr>
            <w:tcW w:w="4265" w:type="dxa"/>
            <w:vAlign w:val="center"/>
          </w:tcPr>
          <w:p w14:paraId="6CC24CE3" w14:textId="77777777" w:rsidR="005D39E8" w:rsidRPr="002716D6" w:rsidRDefault="005D39E8" w:rsidP="005A240D">
            <w:pPr>
              <w:outlineLvl w:val="0"/>
              <w:rPr>
                <w:bCs/>
                <w:iCs/>
                <w:sz w:val="24"/>
                <w:szCs w:val="24"/>
                <w:lang w:val="en-US"/>
              </w:rPr>
            </w:pPr>
            <w:bookmarkStart w:id="88" w:name="_Toc453858084"/>
            <w:r w:rsidRPr="002716D6">
              <w:rPr>
                <w:bCs/>
                <w:iCs/>
                <w:sz w:val="24"/>
                <w:szCs w:val="24"/>
                <w:lang w:val="en-US"/>
              </w:rPr>
              <w:t>Shortfin mako shark</w:t>
            </w:r>
            <w:bookmarkEnd w:id="88"/>
          </w:p>
        </w:tc>
      </w:tr>
      <w:tr w:rsidR="005D39E8" w:rsidRPr="002716D6" w14:paraId="59AFCBDD" w14:textId="77777777" w:rsidTr="005A240D">
        <w:trPr>
          <w:trHeight w:val="397"/>
        </w:trPr>
        <w:tc>
          <w:tcPr>
            <w:tcW w:w="4264" w:type="dxa"/>
            <w:vAlign w:val="center"/>
          </w:tcPr>
          <w:p w14:paraId="7FAABB61" w14:textId="77777777" w:rsidR="005D39E8" w:rsidRPr="002716D6" w:rsidRDefault="005D39E8" w:rsidP="005A240D">
            <w:pPr>
              <w:outlineLvl w:val="0"/>
              <w:rPr>
                <w:bCs/>
                <w:i/>
                <w:iCs/>
                <w:sz w:val="24"/>
                <w:szCs w:val="24"/>
                <w:lang w:val="en-US"/>
              </w:rPr>
            </w:pPr>
            <w:bookmarkStart w:id="89" w:name="_Toc453858085"/>
            <w:proofErr w:type="spellStart"/>
            <w:r w:rsidRPr="002716D6">
              <w:rPr>
                <w:bCs/>
                <w:i/>
                <w:iCs/>
                <w:sz w:val="24"/>
                <w:szCs w:val="24"/>
                <w:lang w:val="en-US"/>
              </w:rPr>
              <w:t>Isurus</w:t>
            </w:r>
            <w:proofErr w:type="spellEnd"/>
            <w:r w:rsidRPr="002716D6">
              <w:rPr>
                <w:bCs/>
                <w:i/>
                <w:iCs/>
                <w:sz w:val="24"/>
                <w:szCs w:val="24"/>
                <w:lang w:val="en-US"/>
              </w:rPr>
              <w:t xml:space="preserve"> </w:t>
            </w:r>
            <w:proofErr w:type="spellStart"/>
            <w:r w:rsidRPr="002716D6">
              <w:rPr>
                <w:bCs/>
                <w:i/>
                <w:iCs/>
                <w:sz w:val="24"/>
                <w:szCs w:val="24"/>
                <w:lang w:val="en-US"/>
              </w:rPr>
              <w:t>paucus</w:t>
            </w:r>
            <w:bookmarkEnd w:id="89"/>
            <w:proofErr w:type="spellEnd"/>
            <w:r w:rsidRPr="002716D6">
              <w:rPr>
                <w:bCs/>
                <w:i/>
                <w:iCs/>
                <w:sz w:val="24"/>
                <w:szCs w:val="24"/>
                <w:lang w:val="en-US"/>
              </w:rPr>
              <w:t xml:space="preserve"> </w:t>
            </w:r>
          </w:p>
        </w:tc>
        <w:tc>
          <w:tcPr>
            <w:tcW w:w="4265" w:type="dxa"/>
            <w:vAlign w:val="center"/>
          </w:tcPr>
          <w:p w14:paraId="53E37FEF" w14:textId="77777777" w:rsidR="005D39E8" w:rsidRPr="002716D6" w:rsidRDefault="005D39E8" w:rsidP="005A240D">
            <w:pPr>
              <w:outlineLvl w:val="0"/>
              <w:rPr>
                <w:bCs/>
                <w:iCs/>
                <w:sz w:val="24"/>
                <w:szCs w:val="24"/>
                <w:lang w:val="en-US"/>
              </w:rPr>
            </w:pPr>
            <w:bookmarkStart w:id="90" w:name="_Toc453858086"/>
            <w:r w:rsidRPr="002716D6">
              <w:rPr>
                <w:bCs/>
                <w:iCs/>
                <w:sz w:val="24"/>
                <w:szCs w:val="24"/>
                <w:lang w:val="en-US"/>
              </w:rPr>
              <w:t>Longfin mako shark</w:t>
            </w:r>
            <w:bookmarkEnd w:id="90"/>
          </w:p>
        </w:tc>
      </w:tr>
      <w:tr w:rsidR="005D39E8" w:rsidRPr="002716D6" w14:paraId="1B3F8B0E" w14:textId="77777777" w:rsidTr="005A240D">
        <w:trPr>
          <w:trHeight w:val="397"/>
        </w:trPr>
        <w:tc>
          <w:tcPr>
            <w:tcW w:w="4264" w:type="dxa"/>
            <w:vAlign w:val="center"/>
          </w:tcPr>
          <w:p w14:paraId="482CC789" w14:textId="77777777" w:rsidR="005D39E8" w:rsidRPr="002716D6" w:rsidRDefault="005D39E8" w:rsidP="005A240D">
            <w:pPr>
              <w:outlineLvl w:val="0"/>
              <w:rPr>
                <w:bCs/>
                <w:i/>
                <w:iCs/>
                <w:sz w:val="24"/>
                <w:szCs w:val="24"/>
                <w:lang w:val="en-US"/>
              </w:rPr>
            </w:pPr>
            <w:bookmarkStart w:id="91" w:name="_Toc453858087"/>
            <w:r w:rsidRPr="002716D6">
              <w:rPr>
                <w:bCs/>
                <w:i/>
                <w:iCs/>
                <w:sz w:val="24"/>
                <w:szCs w:val="24"/>
                <w:lang w:val="en-US"/>
              </w:rPr>
              <w:t>Lamna nasus</w:t>
            </w:r>
            <w:bookmarkEnd w:id="91"/>
            <w:r w:rsidRPr="002716D6">
              <w:rPr>
                <w:bCs/>
                <w:i/>
                <w:iCs/>
                <w:sz w:val="24"/>
                <w:szCs w:val="24"/>
                <w:lang w:val="en-US"/>
              </w:rPr>
              <w:t xml:space="preserve"> </w:t>
            </w:r>
          </w:p>
        </w:tc>
        <w:tc>
          <w:tcPr>
            <w:tcW w:w="4265" w:type="dxa"/>
            <w:vAlign w:val="center"/>
          </w:tcPr>
          <w:p w14:paraId="78EF9BF9" w14:textId="77777777" w:rsidR="005D39E8" w:rsidRPr="002716D6" w:rsidRDefault="005D39E8" w:rsidP="005A240D">
            <w:pPr>
              <w:outlineLvl w:val="0"/>
              <w:rPr>
                <w:bCs/>
                <w:iCs/>
                <w:sz w:val="24"/>
                <w:szCs w:val="24"/>
                <w:lang w:val="en-US"/>
              </w:rPr>
            </w:pPr>
            <w:bookmarkStart w:id="92" w:name="_Toc453858088"/>
            <w:r w:rsidRPr="002716D6">
              <w:rPr>
                <w:bCs/>
                <w:iCs/>
                <w:sz w:val="24"/>
                <w:szCs w:val="24"/>
                <w:lang w:val="en-US"/>
              </w:rPr>
              <w:t>Porbeagle shark</w:t>
            </w:r>
            <w:bookmarkEnd w:id="92"/>
          </w:p>
        </w:tc>
      </w:tr>
      <w:tr w:rsidR="005D39E8" w:rsidRPr="002716D6" w14:paraId="0C783A4B" w14:textId="77777777" w:rsidTr="005A240D">
        <w:trPr>
          <w:trHeight w:val="397"/>
        </w:trPr>
        <w:tc>
          <w:tcPr>
            <w:tcW w:w="4264" w:type="dxa"/>
            <w:vAlign w:val="center"/>
          </w:tcPr>
          <w:p w14:paraId="6FC66BA1" w14:textId="77777777" w:rsidR="005D39E8" w:rsidRPr="002716D6" w:rsidRDefault="005D39E8" w:rsidP="005A240D">
            <w:pPr>
              <w:outlineLvl w:val="0"/>
              <w:rPr>
                <w:bCs/>
                <w:i/>
                <w:iCs/>
                <w:sz w:val="24"/>
                <w:szCs w:val="24"/>
                <w:lang w:val="en-US"/>
              </w:rPr>
            </w:pPr>
            <w:bookmarkStart w:id="93" w:name="_Toc453858089"/>
            <w:r w:rsidRPr="002716D6">
              <w:rPr>
                <w:bCs/>
                <w:i/>
                <w:iCs/>
                <w:sz w:val="24"/>
                <w:szCs w:val="24"/>
                <w:lang w:val="en-US"/>
              </w:rPr>
              <w:t xml:space="preserve">Manta </w:t>
            </w:r>
            <w:proofErr w:type="spellStart"/>
            <w:r w:rsidRPr="002716D6">
              <w:rPr>
                <w:bCs/>
                <w:i/>
                <w:iCs/>
                <w:sz w:val="24"/>
                <w:szCs w:val="24"/>
                <w:lang w:val="en-US"/>
              </w:rPr>
              <w:t>alfredi</w:t>
            </w:r>
            <w:bookmarkEnd w:id="93"/>
            <w:proofErr w:type="spellEnd"/>
          </w:p>
        </w:tc>
        <w:tc>
          <w:tcPr>
            <w:tcW w:w="4265" w:type="dxa"/>
            <w:vAlign w:val="center"/>
          </w:tcPr>
          <w:p w14:paraId="2A1BEDA2" w14:textId="77777777" w:rsidR="005D39E8" w:rsidRPr="002716D6" w:rsidRDefault="005D39E8" w:rsidP="005A240D">
            <w:pPr>
              <w:outlineLvl w:val="0"/>
              <w:rPr>
                <w:bCs/>
                <w:i/>
                <w:iCs/>
                <w:sz w:val="24"/>
                <w:szCs w:val="24"/>
                <w:lang w:val="en-US"/>
              </w:rPr>
            </w:pPr>
          </w:p>
        </w:tc>
      </w:tr>
      <w:tr w:rsidR="005D39E8" w:rsidRPr="002716D6" w14:paraId="74DE25C0" w14:textId="77777777" w:rsidTr="005A240D">
        <w:trPr>
          <w:trHeight w:val="397"/>
        </w:trPr>
        <w:tc>
          <w:tcPr>
            <w:tcW w:w="4264" w:type="dxa"/>
            <w:vAlign w:val="center"/>
          </w:tcPr>
          <w:p w14:paraId="7B610BEF" w14:textId="77777777" w:rsidR="005D39E8" w:rsidRPr="002716D6" w:rsidRDefault="005D39E8" w:rsidP="005A240D">
            <w:pPr>
              <w:outlineLvl w:val="0"/>
              <w:rPr>
                <w:bCs/>
                <w:i/>
                <w:iCs/>
                <w:sz w:val="24"/>
                <w:szCs w:val="24"/>
                <w:lang w:val="en-US"/>
              </w:rPr>
            </w:pPr>
            <w:bookmarkStart w:id="94" w:name="_Toc453858090"/>
            <w:r w:rsidRPr="002716D6">
              <w:rPr>
                <w:bCs/>
                <w:i/>
                <w:iCs/>
                <w:sz w:val="24"/>
                <w:szCs w:val="24"/>
                <w:lang w:val="en-US"/>
              </w:rPr>
              <w:t xml:space="preserve">Manta </w:t>
            </w:r>
            <w:proofErr w:type="spellStart"/>
            <w:r w:rsidRPr="002716D6">
              <w:rPr>
                <w:bCs/>
                <w:i/>
                <w:iCs/>
                <w:sz w:val="24"/>
                <w:szCs w:val="24"/>
                <w:lang w:val="en-US"/>
              </w:rPr>
              <w:t>birostris</w:t>
            </w:r>
            <w:bookmarkEnd w:id="94"/>
            <w:proofErr w:type="spellEnd"/>
            <w:r w:rsidRPr="002716D6">
              <w:rPr>
                <w:bCs/>
                <w:i/>
                <w:iCs/>
                <w:sz w:val="24"/>
                <w:szCs w:val="24"/>
                <w:lang w:val="en-US"/>
              </w:rPr>
              <w:t xml:space="preserve"> </w:t>
            </w:r>
          </w:p>
        </w:tc>
        <w:tc>
          <w:tcPr>
            <w:tcW w:w="4265" w:type="dxa"/>
            <w:vAlign w:val="center"/>
          </w:tcPr>
          <w:p w14:paraId="5513D4F9" w14:textId="77777777" w:rsidR="005D39E8" w:rsidRPr="002716D6" w:rsidRDefault="005D39E8" w:rsidP="005A240D">
            <w:pPr>
              <w:outlineLvl w:val="0"/>
              <w:rPr>
                <w:bCs/>
                <w:iCs/>
                <w:sz w:val="24"/>
                <w:szCs w:val="24"/>
                <w:lang w:val="en-US"/>
              </w:rPr>
            </w:pPr>
            <w:bookmarkStart w:id="95" w:name="_Toc453858091"/>
            <w:r w:rsidRPr="002716D6">
              <w:rPr>
                <w:bCs/>
                <w:iCs/>
                <w:sz w:val="24"/>
                <w:szCs w:val="24"/>
                <w:lang w:val="en-US"/>
              </w:rPr>
              <w:t>Giant Manta Ray</w:t>
            </w:r>
            <w:bookmarkEnd w:id="95"/>
          </w:p>
        </w:tc>
      </w:tr>
      <w:tr w:rsidR="005D39E8" w:rsidRPr="002716D6" w14:paraId="7357CBF7" w14:textId="77777777" w:rsidTr="005A240D">
        <w:trPr>
          <w:trHeight w:val="397"/>
        </w:trPr>
        <w:tc>
          <w:tcPr>
            <w:tcW w:w="4264" w:type="dxa"/>
            <w:vAlign w:val="center"/>
          </w:tcPr>
          <w:p w14:paraId="095B3A07" w14:textId="77777777" w:rsidR="005D39E8" w:rsidRPr="002716D6" w:rsidRDefault="005D39E8" w:rsidP="005A240D">
            <w:pPr>
              <w:outlineLvl w:val="0"/>
              <w:rPr>
                <w:bCs/>
                <w:i/>
                <w:iCs/>
                <w:sz w:val="24"/>
                <w:szCs w:val="24"/>
                <w:lang w:val="en-US"/>
              </w:rPr>
            </w:pPr>
            <w:bookmarkStart w:id="96" w:name="_Toc453858092"/>
            <w:proofErr w:type="spellStart"/>
            <w:r w:rsidRPr="002716D6">
              <w:rPr>
                <w:bCs/>
                <w:i/>
                <w:iCs/>
                <w:sz w:val="24"/>
                <w:szCs w:val="24"/>
                <w:lang w:val="en-US"/>
              </w:rPr>
              <w:lastRenderedPageBreak/>
              <w:t>Mobula</w:t>
            </w:r>
            <w:proofErr w:type="spellEnd"/>
            <w:r w:rsidRPr="002716D6">
              <w:rPr>
                <w:bCs/>
                <w:i/>
                <w:iCs/>
                <w:sz w:val="24"/>
                <w:szCs w:val="24"/>
                <w:lang w:val="en-US"/>
              </w:rPr>
              <w:t xml:space="preserve"> </w:t>
            </w:r>
            <w:proofErr w:type="spellStart"/>
            <w:r w:rsidRPr="002716D6">
              <w:rPr>
                <w:bCs/>
                <w:i/>
                <w:iCs/>
                <w:sz w:val="24"/>
                <w:szCs w:val="24"/>
                <w:lang w:val="en-US"/>
              </w:rPr>
              <w:t>eregoodootenkee</w:t>
            </w:r>
            <w:bookmarkEnd w:id="96"/>
            <w:proofErr w:type="spellEnd"/>
          </w:p>
        </w:tc>
        <w:tc>
          <w:tcPr>
            <w:tcW w:w="4265" w:type="dxa"/>
            <w:vAlign w:val="center"/>
          </w:tcPr>
          <w:p w14:paraId="0BCDDB03" w14:textId="77777777" w:rsidR="005D39E8" w:rsidRPr="002716D6" w:rsidRDefault="005D39E8" w:rsidP="005A240D">
            <w:pPr>
              <w:outlineLvl w:val="0"/>
              <w:rPr>
                <w:bCs/>
                <w:i/>
                <w:iCs/>
                <w:sz w:val="24"/>
                <w:szCs w:val="24"/>
                <w:lang w:val="en-US"/>
              </w:rPr>
            </w:pPr>
          </w:p>
        </w:tc>
      </w:tr>
      <w:tr w:rsidR="005D39E8" w:rsidRPr="002716D6" w14:paraId="69649BEE" w14:textId="77777777" w:rsidTr="005A240D">
        <w:trPr>
          <w:trHeight w:val="397"/>
        </w:trPr>
        <w:tc>
          <w:tcPr>
            <w:tcW w:w="4264" w:type="dxa"/>
            <w:vAlign w:val="center"/>
          </w:tcPr>
          <w:p w14:paraId="0A38C6AF" w14:textId="77777777" w:rsidR="005D39E8" w:rsidRPr="002716D6" w:rsidRDefault="005D39E8" w:rsidP="005A240D">
            <w:pPr>
              <w:outlineLvl w:val="0"/>
              <w:rPr>
                <w:bCs/>
                <w:i/>
                <w:iCs/>
                <w:sz w:val="24"/>
                <w:szCs w:val="24"/>
                <w:lang w:val="en-US"/>
              </w:rPr>
            </w:pPr>
            <w:bookmarkStart w:id="97" w:name="_Toc453858093"/>
            <w:proofErr w:type="spellStart"/>
            <w:r w:rsidRPr="002716D6">
              <w:rPr>
                <w:bCs/>
                <w:i/>
                <w:iCs/>
                <w:sz w:val="24"/>
                <w:szCs w:val="24"/>
                <w:lang w:val="en-US"/>
              </w:rPr>
              <w:t>Mobula</w:t>
            </w:r>
            <w:proofErr w:type="spellEnd"/>
            <w:r w:rsidRPr="002716D6">
              <w:rPr>
                <w:bCs/>
                <w:i/>
                <w:iCs/>
                <w:sz w:val="24"/>
                <w:szCs w:val="24"/>
                <w:lang w:val="en-US"/>
              </w:rPr>
              <w:t xml:space="preserve"> </w:t>
            </w:r>
            <w:proofErr w:type="spellStart"/>
            <w:r w:rsidRPr="002716D6">
              <w:rPr>
                <w:bCs/>
                <w:i/>
                <w:iCs/>
                <w:sz w:val="24"/>
                <w:szCs w:val="24"/>
                <w:lang w:val="en-US"/>
              </w:rPr>
              <w:t>japanica</w:t>
            </w:r>
            <w:bookmarkEnd w:id="97"/>
            <w:proofErr w:type="spellEnd"/>
          </w:p>
        </w:tc>
        <w:tc>
          <w:tcPr>
            <w:tcW w:w="4265" w:type="dxa"/>
            <w:vAlign w:val="center"/>
          </w:tcPr>
          <w:p w14:paraId="3F2AD61B" w14:textId="77777777" w:rsidR="005D39E8" w:rsidRPr="002716D6" w:rsidRDefault="005D39E8" w:rsidP="005A240D">
            <w:pPr>
              <w:outlineLvl w:val="0"/>
              <w:rPr>
                <w:bCs/>
                <w:i/>
                <w:iCs/>
                <w:sz w:val="24"/>
                <w:szCs w:val="24"/>
                <w:lang w:val="en-US"/>
              </w:rPr>
            </w:pPr>
          </w:p>
        </w:tc>
      </w:tr>
      <w:tr w:rsidR="005D39E8" w:rsidRPr="002716D6" w14:paraId="5B1BD8F5" w14:textId="77777777" w:rsidTr="005A240D">
        <w:trPr>
          <w:trHeight w:val="397"/>
        </w:trPr>
        <w:tc>
          <w:tcPr>
            <w:tcW w:w="4264" w:type="dxa"/>
            <w:vAlign w:val="center"/>
          </w:tcPr>
          <w:p w14:paraId="53BED64C" w14:textId="77777777" w:rsidR="005D39E8" w:rsidRPr="002716D6" w:rsidRDefault="005D39E8" w:rsidP="005A240D">
            <w:pPr>
              <w:outlineLvl w:val="0"/>
              <w:rPr>
                <w:bCs/>
                <w:i/>
                <w:iCs/>
                <w:sz w:val="24"/>
                <w:szCs w:val="24"/>
                <w:lang w:val="en-US"/>
              </w:rPr>
            </w:pPr>
            <w:bookmarkStart w:id="98" w:name="_Toc453858094"/>
            <w:proofErr w:type="spellStart"/>
            <w:r w:rsidRPr="002716D6">
              <w:rPr>
                <w:bCs/>
                <w:i/>
                <w:iCs/>
                <w:sz w:val="24"/>
                <w:szCs w:val="24"/>
                <w:lang w:val="en-US"/>
              </w:rPr>
              <w:t>Mobula</w:t>
            </w:r>
            <w:proofErr w:type="spellEnd"/>
            <w:r w:rsidRPr="002716D6">
              <w:rPr>
                <w:bCs/>
                <w:i/>
                <w:iCs/>
                <w:sz w:val="24"/>
                <w:szCs w:val="24"/>
                <w:lang w:val="en-US"/>
              </w:rPr>
              <w:t xml:space="preserve"> </w:t>
            </w:r>
            <w:proofErr w:type="spellStart"/>
            <w:r w:rsidRPr="002716D6">
              <w:rPr>
                <w:bCs/>
                <w:i/>
                <w:iCs/>
                <w:sz w:val="24"/>
                <w:szCs w:val="24"/>
                <w:lang w:val="en-US"/>
              </w:rPr>
              <w:t>thurstoni</w:t>
            </w:r>
            <w:bookmarkEnd w:id="98"/>
            <w:proofErr w:type="spellEnd"/>
          </w:p>
        </w:tc>
        <w:tc>
          <w:tcPr>
            <w:tcW w:w="4265" w:type="dxa"/>
            <w:vAlign w:val="center"/>
          </w:tcPr>
          <w:p w14:paraId="5B2FFD78" w14:textId="77777777" w:rsidR="005D39E8" w:rsidRPr="002716D6" w:rsidRDefault="005D39E8" w:rsidP="005A240D">
            <w:pPr>
              <w:outlineLvl w:val="0"/>
              <w:rPr>
                <w:bCs/>
                <w:i/>
                <w:iCs/>
                <w:sz w:val="24"/>
                <w:szCs w:val="24"/>
                <w:lang w:val="en-US"/>
              </w:rPr>
            </w:pPr>
          </w:p>
        </w:tc>
      </w:tr>
      <w:tr w:rsidR="005D39E8" w:rsidRPr="002716D6" w14:paraId="0382938D" w14:textId="77777777" w:rsidTr="005A240D">
        <w:trPr>
          <w:trHeight w:val="397"/>
        </w:trPr>
        <w:tc>
          <w:tcPr>
            <w:tcW w:w="4264" w:type="dxa"/>
            <w:vAlign w:val="center"/>
          </w:tcPr>
          <w:p w14:paraId="565F0C37" w14:textId="77777777" w:rsidR="005D39E8" w:rsidRPr="002716D6" w:rsidRDefault="005D39E8" w:rsidP="005A240D">
            <w:pPr>
              <w:outlineLvl w:val="0"/>
              <w:rPr>
                <w:bCs/>
                <w:i/>
                <w:iCs/>
                <w:sz w:val="24"/>
                <w:szCs w:val="24"/>
                <w:lang w:val="en-US"/>
              </w:rPr>
            </w:pPr>
            <w:bookmarkStart w:id="99" w:name="_Toc453858095"/>
            <w:proofErr w:type="spellStart"/>
            <w:r w:rsidRPr="002716D6">
              <w:rPr>
                <w:bCs/>
                <w:i/>
                <w:iCs/>
                <w:sz w:val="24"/>
                <w:szCs w:val="24"/>
                <w:lang w:val="en-US"/>
              </w:rPr>
              <w:t>Pristis</w:t>
            </w:r>
            <w:proofErr w:type="spellEnd"/>
            <w:r w:rsidRPr="002716D6">
              <w:rPr>
                <w:bCs/>
                <w:i/>
                <w:iCs/>
                <w:sz w:val="24"/>
                <w:szCs w:val="24"/>
                <w:lang w:val="en-US"/>
              </w:rPr>
              <w:t xml:space="preserve"> </w:t>
            </w:r>
            <w:proofErr w:type="spellStart"/>
            <w:r w:rsidRPr="002716D6">
              <w:rPr>
                <w:bCs/>
                <w:i/>
                <w:iCs/>
                <w:sz w:val="24"/>
                <w:szCs w:val="24"/>
                <w:lang w:val="en-US"/>
              </w:rPr>
              <w:t>clavata</w:t>
            </w:r>
            <w:bookmarkEnd w:id="99"/>
            <w:proofErr w:type="spellEnd"/>
          </w:p>
        </w:tc>
        <w:tc>
          <w:tcPr>
            <w:tcW w:w="4265" w:type="dxa"/>
            <w:vAlign w:val="center"/>
          </w:tcPr>
          <w:p w14:paraId="17647253" w14:textId="77777777" w:rsidR="005D39E8" w:rsidRPr="002716D6" w:rsidRDefault="005D39E8" w:rsidP="005A240D">
            <w:pPr>
              <w:outlineLvl w:val="0"/>
              <w:rPr>
                <w:bCs/>
                <w:i/>
                <w:iCs/>
                <w:sz w:val="24"/>
                <w:szCs w:val="24"/>
                <w:lang w:val="en-US"/>
              </w:rPr>
            </w:pPr>
          </w:p>
        </w:tc>
      </w:tr>
      <w:tr w:rsidR="005D39E8" w:rsidRPr="002716D6" w14:paraId="329F87C4" w14:textId="77777777" w:rsidTr="005A240D">
        <w:trPr>
          <w:trHeight w:val="397"/>
        </w:trPr>
        <w:tc>
          <w:tcPr>
            <w:tcW w:w="4264" w:type="dxa"/>
            <w:vAlign w:val="center"/>
          </w:tcPr>
          <w:p w14:paraId="436340F2" w14:textId="77777777" w:rsidR="005D39E8" w:rsidRPr="002716D6" w:rsidRDefault="005D39E8" w:rsidP="005A240D">
            <w:pPr>
              <w:outlineLvl w:val="0"/>
              <w:rPr>
                <w:bCs/>
                <w:i/>
                <w:iCs/>
                <w:sz w:val="24"/>
                <w:szCs w:val="24"/>
                <w:lang w:val="en-US"/>
              </w:rPr>
            </w:pPr>
            <w:bookmarkStart w:id="100" w:name="_Toc453858096"/>
            <w:proofErr w:type="spellStart"/>
            <w:r w:rsidRPr="002716D6">
              <w:rPr>
                <w:bCs/>
                <w:i/>
                <w:iCs/>
                <w:sz w:val="24"/>
                <w:szCs w:val="24"/>
                <w:lang w:val="en-US"/>
              </w:rPr>
              <w:t>Pristis</w:t>
            </w:r>
            <w:proofErr w:type="spellEnd"/>
            <w:r w:rsidRPr="002716D6">
              <w:rPr>
                <w:bCs/>
                <w:i/>
                <w:iCs/>
                <w:sz w:val="24"/>
                <w:szCs w:val="24"/>
                <w:lang w:val="en-US"/>
              </w:rPr>
              <w:t xml:space="preserve"> </w:t>
            </w:r>
            <w:proofErr w:type="spellStart"/>
            <w:r w:rsidRPr="002716D6">
              <w:rPr>
                <w:bCs/>
                <w:i/>
                <w:iCs/>
                <w:sz w:val="24"/>
                <w:szCs w:val="24"/>
                <w:lang w:val="en-US"/>
              </w:rPr>
              <w:t>pristis</w:t>
            </w:r>
            <w:bookmarkEnd w:id="100"/>
            <w:proofErr w:type="spellEnd"/>
          </w:p>
        </w:tc>
        <w:tc>
          <w:tcPr>
            <w:tcW w:w="4265" w:type="dxa"/>
            <w:vAlign w:val="center"/>
          </w:tcPr>
          <w:p w14:paraId="51BF4AA5" w14:textId="77777777" w:rsidR="005D39E8" w:rsidRPr="002716D6" w:rsidRDefault="005D39E8" w:rsidP="005A240D">
            <w:pPr>
              <w:outlineLvl w:val="0"/>
              <w:rPr>
                <w:bCs/>
                <w:i/>
                <w:iCs/>
                <w:sz w:val="24"/>
                <w:szCs w:val="24"/>
                <w:lang w:val="en-US"/>
              </w:rPr>
            </w:pPr>
          </w:p>
        </w:tc>
      </w:tr>
      <w:tr w:rsidR="005D39E8" w:rsidRPr="002716D6" w14:paraId="72B1F92B" w14:textId="77777777" w:rsidTr="005A240D">
        <w:trPr>
          <w:trHeight w:val="397"/>
        </w:trPr>
        <w:tc>
          <w:tcPr>
            <w:tcW w:w="4264" w:type="dxa"/>
            <w:vAlign w:val="center"/>
          </w:tcPr>
          <w:p w14:paraId="2D282C4B" w14:textId="77777777" w:rsidR="005D39E8" w:rsidRPr="002716D6" w:rsidRDefault="005D39E8" w:rsidP="005A240D">
            <w:pPr>
              <w:outlineLvl w:val="0"/>
              <w:rPr>
                <w:bCs/>
                <w:i/>
                <w:iCs/>
                <w:sz w:val="24"/>
                <w:szCs w:val="24"/>
                <w:lang w:val="en-US"/>
              </w:rPr>
            </w:pPr>
            <w:bookmarkStart w:id="101" w:name="_Toc453858097"/>
            <w:proofErr w:type="spellStart"/>
            <w:r w:rsidRPr="002716D6">
              <w:rPr>
                <w:bCs/>
                <w:i/>
                <w:iCs/>
                <w:sz w:val="24"/>
                <w:szCs w:val="24"/>
                <w:lang w:val="en-US"/>
              </w:rPr>
              <w:t>Pristis</w:t>
            </w:r>
            <w:proofErr w:type="spellEnd"/>
            <w:r w:rsidRPr="002716D6">
              <w:rPr>
                <w:bCs/>
                <w:i/>
                <w:iCs/>
                <w:sz w:val="24"/>
                <w:szCs w:val="24"/>
                <w:lang w:val="en-US"/>
              </w:rPr>
              <w:t xml:space="preserve"> </w:t>
            </w:r>
            <w:proofErr w:type="spellStart"/>
            <w:r w:rsidRPr="002716D6">
              <w:rPr>
                <w:bCs/>
                <w:i/>
                <w:iCs/>
                <w:sz w:val="24"/>
                <w:szCs w:val="24"/>
                <w:lang w:val="en-US"/>
              </w:rPr>
              <w:t>zijsron</w:t>
            </w:r>
            <w:bookmarkEnd w:id="101"/>
            <w:proofErr w:type="spellEnd"/>
          </w:p>
        </w:tc>
        <w:tc>
          <w:tcPr>
            <w:tcW w:w="4265" w:type="dxa"/>
            <w:vAlign w:val="center"/>
          </w:tcPr>
          <w:p w14:paraId="7937F4A9" w14:textId="77777777" w:rsidR="005D39E8" w:rsidRPr="002716D6" w:rsidRDefault="005D39E8" w:rsidP="005A240D">
            <w:pPr>
              <w:outlineLvl w:val="0"/>
              <w:rPr>
                <w:bCs/>
                <w:i/>
                <w:iCs/>
                <w:sz w:val="24"/>
                <w:szCs w:val="24"/>
                <w:lang w:val="en-US"/>
              </w:rPr>
            </w:pPr>
          </w:p>
        </w:tc>
      </w:tr>
      <w:tr w:rsidR="005D39E8" w:rsidRPr="002716D6" w14:paraId="21770DB8" w14:textId="77777777" w:rsidTr="005A240D">
        <w:trPr>
          <w:trHeight w:val="397"/>
        </w:trPr>
        <w:tc>
          <w:tcPr>
            <w:tcW w:w="4264" w:type="dxa"/>
            <w:vAlign w:val="center"/>
          </w:tcPr>
          <w:p w14:paraId="30B0D78A" w14:textId="77777777" w:rsidR="005D39E8" w:rsidRPr="002716D6" w:rsidRDefault="005D39E8" w:rsidP="005A240D">
            <w:pPr>
              <w:outlineLvl w:val="0"/>
              <w:rPr>
                <w:bCs/>
                <w:i/>
                <w:iCs/>
                <w:sz w:val="24"/>
                <w:szCs w:val="24"/>
                <w:lang w:val="en-US"/>
              </w:rPr>
            </w:pPr>
            <w:bookmarkStart w:id="102" w:name="_Toc453858098"/>
            <w:r w:rsidRPr="002716D6">
              <w:rPr>
                <w:bCs/>
                <w:i/>
                <w:iCs/>
                <w:sz w:val="24"/>
                <w:szCs w:val="24"/>
                <w:lang w:val="en-US"/>
              </w:rPr>
              <w:t>Rhincodon typus</w:t>
            </w:r>
            <w:bookmarkEnd w:id="102"/>
          </w:p>
        </w:tc>
        <w:tc>
          <w:tcPr>
            <w:tcW w:w="4265" w:type="dxa"/>
            <w:vAlign w:val="center"/>
          </w:tcPr>
          <w:p w14:paraId="0B4998C9" w14:textId="77777777" w:rsidR="005D39E8" w:rsidRPr="002716D6" w:rsidRDefault="005D39E8" w:rsidP="005A240D">
            <w:pPr>
              <w:outlineLvl w:val="0"/>
              <w:rPr>
                <w:bCs/>
                <w:i/>
                <w:iCs/>
                <w:sz w:val="24"/>
                <w:szCs w:val="24"/>
                <w:lang w:val="en-US"/>
              </w:rPr>
            </w:pPr>
          </w:p>
        </w:tc>
      </w:tr>
    </w:tbl>
    <w:p w14:paraId="6F56163F" w14:textId="77777777" w:rsidR="005D39E8" w:rsidRPr="0013611C" w:rsidRDefault="005D39E8" w:rsidP="005D39E8">
      <w:pPr>
        <w:pStyle w:val="ActHead3"/>
        <w:spacing w:after="200"/>
        <w:rPr>
          <w:rStyle w:val="CharDivNo"/>
          <w:b w:val="0"/>
          <w:sz w:val="36"/>
          <w:szCs w:val="36"/>
        </w:rPr>
      </w:pPr>
      <w:bookmarkStart w:id="103" w:name="_Toc453858099"/>
      <w:r w:rsidRPr="0013611C">
        <w:rPr>
          <w:rStyle w:val="CharDivNo"/>
          <w:b w:val="0"/>
          <w:sz w:val="36"/>
          <w:szCs w:val="36"/>
        </w:rPr>
        <w:t>Insects</w:t>
      </w:r>
      <w:bookmarkEnd w:id="103"/>
    </w:p>
    <w:p w14:paraId="40EF56BC" w14:textId="77777777" w:rsidR="00331886" w:rsidRDefault="00331886" w:rsidP="00331886">
      <w:pPr>
        <w:sectPr w:rsidR="00331886" w:rsidSect="00AC07B0">
          <w:headerReference w:type="even" r:id="rId20"/>
          <w:headerReference w:type="default" r:id="rId21"/>
          <w:footerReference w:type="even" r:id="rId22"/>
          <w:footerReference w:type="default" r:id="rId23"/>
          <w:headerReference w:type="first" r:id="rId24"/>
          <w:footerReference w:type="first" r:id="rId25"/>
          <w:pgSz w:w="11907" w:h="16839"/>
          <w:pgMar w:top="2378" w:right="1797" w:bottom="1440" w:left="1797" w:header="720" w:footer="709" w:gutter="0"/>
          <w:pgNumType w:start="1"/>
          <w:cols w:space="708"/>
          <w:docGrid w:linePitch="360"/>
        </w:sectPr>
      </w:pPr>
    </w:p>
    <w:p w14:paraId="38DF3C45" w14:textId="77777777" w:rsidR="00331886" w:rsidRPr="001778F8" w:rsidRDefault="00331886" w:rsidP="00331886">
      <w:pPr>
        <w:pStyle w:val="ENotesHeading1"/>
      </w:pPr>
      <w:r>
        <w:lastRenderedPageBreak/>
        <w:t>Endnotes</w:t>
      </w:r>
    </w:p>
    <w:p w14:paraId="6717F1F7" w14:textId="77777777" w:rsidR="00331886" w:rsidRPr="00BC57F4" w:rsidRDefault="00331886" w:rsidP="00331886">
      <w:pPr>
        <w:pStyle w:val="ENotesHeading2"/>
        <w:spacing w:line="240" w:lineRule="auto"/>
      </w:pPr>
      <w:r w:rsidRPr="00BC57F4">
        <w:t>Endnote 1—About the endnotes</w:t>
      </w:r>
    </w:p>
    <w:p w14:paraId="1CAA74D6" w14:textId="77777777" w:rsidR="00331886" w:rsidRPr="00042EA7" w:rsidRDefault="00331886" w:rsidP="00331886">
      <w:pPr>
        <w:spacing w:after="120"/>
      </w:pPr>
      <w:r w:rsidRPr="00042EA7">
        <w:t>The endnotes provide information about this compilation and the compiled law.</w:t>
      </w:r>
    </w:p>
    <w:p w14:paraId="525102FE" w14:textId="77777777" w:rsidR="00331886" w:rsidRPr="00042EA7" w:rsidRDefault="00331886" w:rsidP="00331886">
      <w:pPr>
        <w:spacing w:after="120"/>
      </w:pPr>
      <w:r w:rsidRPr="00042EA7">
        <w:t>The following endnotes are included in every compilation:</w:t>
      </w:r>
    </w:p>
    <w:p w14:paraId="08ECAE88" w14:textId="77777777" w:rsidR="00331886" w:rsidRPr="00042EA7" w:rsidRDefault="00331886" w:rsidP="00331886">
      <w:r w:rsidRPr="00042EA7">
        <w:t>Endnote 1—About the endnotes</w:t>
      </w:r>
    </w:p>
    <w:p w14:paraId="7AF04C3A" w14:textId="77777777" w:rsidR="00331886" w:rsidRPr="00042EA7" w:rsidRDefault="00331886" w:rsidP="00331886">
      <w:r w:rsidRPr="00042EA7">
        <w:t>Endnote 2—Abbreviation key</w:t>
      </w:r>
    </w:p>
    <w:p w14:paraId="6FA94F71" w14:textId="77777777" w:rsidR="00331886" w:rsidRPr="00042EA7" w:rsidRDefault="00331886" w:rsidP="00331886">
      <w:r w:rsidRPr="00042EA7">
        <w:t>Endnote 3—Legislation history</w:t>
      </w:r>
    </w:p>
    <w:p w14:paraId="4D59A45A" w14:textId="77777777" w:rsidR="00331886" w:rsidRPr="00042EA7" w:rsidRDefault="00331886" w:rsidP="00331886">
      <w:pPr>
        <w:spacing w:after="120"/>
      </w:pPr>
      <w:r w:rsidRPr="00042EA7">
        <w:t>Endnote 4—Amendment history</w:t>
      </w:r>
    </w:p>
    <w:p w14:paraId="0302E5BE" w14:textId="77777777" w:rsidR="00331886" w:rsidRPr="00042EA7" w:rsidRDefault="00331886" w:rsidP="00331886">
      <w:r w:rsidRPr="00042EA7">
        <w:rPr>
          <w:b/>
        </w:rPr>
        <w:t>Abbreviation key—Endnote 2</w:t>
      </w:r>
    </w:p>
    <w:p w14:paraId="213463B8" w14:textId="77777777" w:rsidR="00331886" w:rsidRPr="00042EA7" w:rsidRDefault="00331886" w:rsidP="00331886">
      <w:pPr>
        <w:spacing w:after="120"/>
      </w:pPr>
      <w:r w:rsidRPr="00042EA7">
        <w:t>The abbreviation key sets out abbreviations that may be used in the endnotes.</w:t>
      </w:r>
    </w:p>
    <w:p w14:paraId="71E25E70" w14:textId="77777777" w:rsidR="00331886" w:rsidRPr="00042EA7" w:rsidRDefault="00331886" w:rsidP="00331886">
      <w:pPr>
        <w:rPr>
          <w:b/>
        </w:rPr>
      </w:pPr>
      <w:r w:rsidRPr="00042EA7">
        <w:rPr>
          <w:b/>
        </w:rPr>
        <w:t>Legislation history and amendment history—Endnotes 3 and 4</w:t>
      </w:r>
    </w:p>
    <w:p w14:paraId="144DE24E" w14:textId="77777777" w:rsidR="00331886" w:rsidRPr="00042EA7" w:rsidRDefault="00331886" w:rsidP="00331886">
      <w:pPr>
        <w:spacing w:after="120"/>
      </w:pPr>
      <w:r w:rsidRPr="00042EA7">
        <w:t>Amending laws are annotated in the legislation history and amendment history.</w:t>
      </w:r>
    </w:p>
    <w:p w14:paraId="0AEF884E" w14:textId="77777777" w:rsidR="00331886" w:rsidRPr="00042EA7" w:rsidRDefault="00331886" w:rsidP="00331886">
      <w:pPr>
        <w:spacing w:after="120"/>
      </w:pPr>
      <w:r w:rsidRPr="00042EA7">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14:paraId="224CD421" w14:textId="77777777" w:rsidR="00331886" w:rsidRPr="00042EA7" w:rsidRDefault="00331886" w:rsidP="00331886">
      <w:pPr>
        <w:spacing w:after="120"/>
      </w:pPr>
      <w:r w:rsidRPr="00042EA7">
        <w:t>The amendment history in endnote 4 provides information about amendments at the provision (generally section or equivalent) level. It also includes information about any provision of the compiled law that has been repealed in accordance with a provision of the law.</w:t>
      </w:r>
    </w:p>
    <w:p w14:paraId="7872CDE0" w14:textId="77777777" w:rsidR="00331886" w:rsidRPr="00042EA7" w:rsidRDefault="00331886" w:rsidP="00331886">
      <w:pPr>
        <w:keepNext/>
      </w:pPr>
      <w:r w:rsidRPr="00042EA7">
        <w:rPr>
          <w:b/>
        </w:rPr>
        <w:t>Misdescribed amendments</w:t>
      </w:r>
    </w:p>
    <w:p w14:paraId="67510D0C" w14:textId="77777777" w:rsidR="00331886" w:rsidRPr="00042EA7" w:rsidRDefault="008C6FDD" w:rsidP="00331886">
      <w:pPr>
        <w:spacing w:after="120"/>
      </w:pPr>
      <w:r>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section 15V of the </w:t>
      </w:r>
      <w:r w:rsidRPr="00FB13B4">
        <w:rPr>
          <w:i/>
        </w:rPr>
        <w:t>Legislation Act 2003</w:t>
      </w:r>
      <w:r>
        <w:t>.</w:t>
      </w:r>
    </w:p>
    <w:p w14:paraId="2B6E7D2C" w14:textId="77777777" w:rsidR="00331886" w:rsidRPr="00C337CB" w:rsidRDefault="008C6FDD" w:rsidP="00331886">
      <w:pPr>
        <w:spacing w:before="120"/>
      </w:pPr>
      <w:r>
        <w:t>If a misdescribed amendment cannot be given effect as intended, the amendment is not incorporated and “(md not incorp)” is added to the amendment history.</w:t>
      </w:r>
    </w:p>
    <w:p w14:paraId="48C4C578" w14:textId="77777777" w:rsidR="00331886" w:rsidRPr="00164D8F" w:rsidRDefault="00331886" w:rsidP="00331886"/>
    <w:p w14:paraId="3FD8672F" w14:textId="77777777" w:rsidR="00331886" w:rsidRDefault="00331886" w:rsidP="00331886">
      <w:pPr>
        <w:pStyle w:val="ENotesHeading2"/>
        <w:pageBreakBefore/>
        <w:outlineLvl w:val="9"/>
      </w:pPr>
      <w:r w:rsidRPr="00BC57F4">
        <w:lastRenderedPageBreak/>
        <w:t>Endnote 2—Abbreviation key</w:t>
      </w:r>
    </w:p>
    <w:p w14:paraId="6BFB40B3" w14:textId="77777777" w:rsidR="00331886" w:rsidRPr="00164D8F" w:rsidRDefault="00331886" w:rsidP="00331886">
      <w:pPr>
        <w:pStyle w:val="Tabletext"/>
      </w:pPr>
    </w:p>
    <w:tbl>
      <w:tblPr>
        <w:tblW w:w="5000" w:type="pct"/>
        <w:tblLook w:val="0000" w:firstRow="0" w:lastRow="0" w:firstColumn="0" w:lastColumn="0" w:noHBand="0" w:noVBand="0"/>
      </w:tblPr>
      <w:tblGrid>
        <w:gridCol w:w="4454"/>
        <w:gridCol w:w="3859"/>
      </w:tblGrid>
      <w:tr w:rsidR="00331886" w:rsidRPr="00164D8F" w14:paraId="00E1E1E2" w14:textId="77777777" w:rsidTr="00C37EC7">
        <w:tc>
          <w:tcPr>
            <w:tcW w:w="2679" w:type="pct"/>
            <w:shd w:val="clear" w:color="auto" w:fill="auto"/>
          </w:tcPr>
          <w:p w14:paraId="20EE0FEF" w14:textId="77777777" w:rsidR="00331886" w:rsidRPr="00164D8F" w:rsidRDefault="00331886" w:rsidP="00C37EC7">
            <w:pPr>
              <w:spacing w:before="60"/>
              <w:ind w:left="34"/>
              <w:rPr>
                <w:sz w:val="20"/>
              </w:rPr>
            </w:pPr>
            <w:r w:rsidRPr="00164D8F">
              <w:rPr>
                <w:sz w:val="20"/>
              </w:rPr>
              <w:t>ad = added or inserted</w:t>
            </w:r>
          </w:p>
        </w:tc>
        <w:tc>
          <w:tcPr>
            <w:tcW w:w="2321" w:type="pct"/>
            <w:shd w:val="clear" w:color="auto" w:fill="auto"/>
          </w:tcPr>
          <w:p w14:paraId="67E615DE" w14:textId="77777777" w:rsidR="00331886" w:rsidRPr="00164D8F" w:rsidRDefault="00D56161" w:rsidP="00C37EC7">
            <w:pPr>
              <w:spacing w:before="60"/>
              <w:ind w:left="34"/>
              <w:rPr>
                <w:sz w:val="20"/>
              </w:rPr>
            </w:pPr>
            <w:proofErr w:type="spellStart"/>
            <w:r w:rsidRPr="00164D8F">
              <w:rPr>
                <w:sz w:val="20"/>
              </w:rPr>
              <w:t>orig</w:t>
            </w:r>
            <w:proofErr w:type="spellEnd"/>
            <w:r w:rsidRPr="00164D8F">
              <w:rPr>
                <w:sz w:val="20"/>
              </w:rPr>
              <w:t xml:space="preserve"> = original</w:t>
            </w:r>
          </w:p>
        </w:tc>
      </w:tr>
      <w:tr w:rsidR="00331886" w:rsidRPr="00164D8F" w14:paraId="520A79A6" w14:textId="77777777" w:rsidTr="00C37EC7">
        <w:tc>
          <w:tcPr>
            <w:tcW w:w="2679" w:type="pct"/>
            <w:shd w:val="clear" w:color="auto" w:fill="auto"/>
          </w:tcPr>
          <w:p w14:paraId="74A354B8" w14:textId="77777777" w:rsidR="00331886" w:rsidRPr="00164D8F" w:rsidRDefault="00331886" w:rsidP="00C37EC7">
            <w:pPr>
              <w:spacing w:before="60"/>
              <w:ind w:left="34"/>
              <w:rPr>
                <w:sz w:val="20"/>
              </w:rPr>
            </w:pPr>
            <w:r w:rsidRPr="00164D8F">
              <w:rPr>
                <w:sz w:val="20"/>
              </w:rPr>
              <w:t>am = amended</w:t>
            </w:r>
          </w:p>
        </w:tc>
        <w:tc>
          <w:tcPr>
            <w:tcW w:w="2321" w:type="pct"/>
            <w:shd w:val="clear" w:color="auto" w:fill="auto"/>
          </w:tcPr>
          <w:p w14:paraId="38F60AD6" w14:textId="77777777" w:rsidR="00331886" w:rsidRPr="00164D8F" w:rsidRDefault="00D56161" w:rsidP="00C37EC7">
            <w:pPr>
              <w:spacing w:before="60"/>
              <w:ind w:left="34"/>
              <w:rPr>
                <w:sz w:val="20"/>
              </w:rPr>
            </w:pPr>
            <w:r w:rsidRPr="00164D8F">
              <w:rPr>
                <w:sz w:val="20"/>
              </w:rPr>
              <w:t>par = paragraph(s)/subparagraph(s)</w:t>
            </w:r>
          </w:p>
        </w:tc>
      </w:tr>
      <w:tr w:rsidR="00331886" w:rsidRPr="00164D8F" w14:paraId="6F8211A6" w14:textId="77777777" w:rsidTr="00C37EC7">
        <w:tc>
          <w:tcPr>
            <w:tcW w:w="2679" w:type="pct"/>
            <w:shd w:val="clear" w:color="auto" w:fill="auto"/>
          </w:tcPr>
          <w:p w14:paraId="76E9C133" w14:textId="77777777" w:rsidR="00331886" w:rsidRPr="00164D8F" w:rsidRDefault="00331886" w:rsidP="00C37EC7">
            <w:pPr>
              <w:spacing w:before="60"/>
              <w:ind w:left="34"/>
              <w:rPr>
                <w:sz w:val="20"/>
              </w:rPr>
            </w:pPr>
            <w:proofErr w:type="spellStart"/>
            <w:r w:rsidRPr="00164D8F">
              <w:rPr>
                <w:sz w:val="20"/>
              </w:rPr>
              <w:t>amdt</w:t>
            </w:r>
            <w:proofErr w:type="spellEnd"/>
            <w:r w:rsidRPr="00164D8F">
              <w:rPr>
                <w:sz w:val="20"/>
              </w:rPr>
              <w:t xml:space="preserve"> = amendment</w:t>
            </w:r>
          </w:p>
        </w:tc>
        <w:tc>
          <w:tcPr>
            <w:tcW w:w="2321" w:type="pct"/>
            <w:shd w:val="clear" w:color="auto" w:fill="auto"/>
          </w:tcPr>
          <w:p w14:paraId="00A5B0F3" w14:textId="77777777" w:rsidR="00331886" w:rsidRPr="00164D8F" w:rsidRDefault="00D56161" w:rsidP="00D56161">
            <w:pPr>
              <w:ind w:left="34" w:firstLine="249"/>
              <w:rPr>
                <w:sz w:val="20"/>
              </w:rPr>
            </w:pPr>
            <w:r w:rsidRPr="00164D8F">
              <w:rPr>
                <w:sz w:val="20"/>
              </w:rPr>
              <w:t>/</w:t>
            </w:r>
            <w:proofErr w:type="gramStart"/>
            <w:r w:rsidRPr="00164D8F">
              <w:rPr>
                <w:sz w:val="20"/>
              </w:rPr>
              <w:t>sub</w:t>
            </w:r>
            <w:proofErr w:type="gramEnd"/>
            <w:r>
              <w:rPr>
                <w:sz w:val="20"/>
              </w:rPr>
              <w:noBreakHyphen/>
            </w:r>
            <w:r w:rsidRPr="00164D8F">
              <w:rPr>
                <w:sz w:val="20"/>
              </w:rPr>
              <w:t>subparagraph(s)</w:t>
            </w:r>
          </w:p>
        </w:tc>
      </w:tr>
      <w:tr w:rsidR="00331886" w:rsidRPr="00164D8F" w14:paraId="2DC43F13" w14:textId="77777777" w:rsidTr="00C37EC7">
        <w:tc>
          <w:tcPr>
            <w:tcW w:w="2679" w:type="pct"/>
            <w:shd w:val="clear" w:color="auto" w:fill="auto"/>
          </w:tcPr>
          <w:p w14:paraId="6BEBF00F" w14:textId="77777777" w:rsidR="00331886" w:rsidRPr="00164D8F" w:rsidRDefault="00331886" w:rsidP="00C37EC7">
            <w:pPr>
              <w:spacing w:before="60"/>
              <w:ind w:left="34"/>
              <w:rPr>
                <w:sz w:val="20"/>
              </w:rPr>
            </w:pPr>
            <w:r w:rsidRPr="00164D8F">
              <w:rPr>
                <w:sz w:val="20"/>
              </w:rPr>
              <w:t>c = clause(s)</w:t>
            </w:r>
          </w:p>
        </w:tc>
        <w:tc>
          <w:tcPr>
            <w:tcW w:w="2321" w:type="pct"/>
            <w:shd w:val="clear" w:color="auto" w:fill="auto"/>
          </w:tcPr>
          <w:p w14:paraId="55656443" w14:textId="77777777" w:rsidR="00331886" w:rsidRPr="00164D8F" w:rsidRDefault="00D56161" w:rsidP="00C37EC7">
            <w:pPr>
              <w:spacing w:before="60"/>
              <w:ind w:left="34"/>
              <w:rPr>
                <w:sz w:val="20"/>
              </w:rPr>
            </w:pPr>
            <w:proofErr w:type="spellStart"/>
            <w:r w:rsidRPr="00164D8F">
              <w:rPr>
                <w:sz w:val="20"/>
              </w:rPr>
              <w:t>pres</w:t>
            </w:r>
            <w:proofErr w:type="spellEnd"/>
            <w:r w:rsidRPr="00164D8F">
              <w:rPr>
                <w:sz w:val="20"/>
              </w:rPr>
              <w:t xml:space="preserve"> = present</w:t>
            </w:r>
          </w:p>
        </w:tc>
      </w:tr>
      <w:tr w:rsidR="00331886" w:rsidRPr="00164D8F" w14:paraId="2C3D1728" w14:textId="77777777" w:rsidTr="00C37EC7">
        <w:tc>
          <w:tcPr>
            <w:tcW w:w="2679" w:type="pct"/>
            <w:shd w:val="clear" w:color="auto" w:fill="auto"/>
          </w:tcPr>
          <w:p w14:paraId="5CB4827C" w14:textId="77777777" w:rsidR="00331886" w:rsidRPr="00164D8F" w:rsidRDefault="00331886" w:rsidP="00C37EC7">
            <w:pPr>
              <w:spacing w:before="60"/>
              <w:ind w:left="34"/>
              <w:rPr>
                <w:sz w:val="20"/>
              </w:rPr>
            </w:pPr>
            <w:r w:rsidRPr="00164D8F">
              <w:rPr>
                <w:sz w:val="20"/>
              </w:rPr>
              <w:t>C[x] = Compilation No. x</w:t>
            </w:r>
          </w:p>
        </w:tc>
        <w:tc>
          <w:tcPr>
            <w:tcW w:w="2321" w:type="pct"/>
            <w:shd w:val="clear" w:color="auto" w:fill="auto"/>
          </w:tcPr>
          <w:p w14:paraId="13FEACEF" w14:textId="77777777" w:rsidR="00331886" w:rsidRPr="00164D8F" w:rsidRDefault="00D56161" w:rsidP="00D56161">
            <w:pPr>
              <w:spacing w:before="60"/>
              <w:ind w:left="34"/>
              <w:rPr>
                <w:sz w:val="20"/>
              </w:rPr>
            </w:pPr>
            <w:proofErr w:type="spellStart"/>
            <w:r w:rsidRPr="00164D8F">
              <w:rPr>
                <w:sz w:val="20"/>
              </w:rPr>
              <w:t>prev</w:t>
            </w:r>
            <w:proofErr w:type="spellEnd"/>
            <w:r w:rsidRPr="00164D8F">
              <w:rPr>
                <w:sz w:val="20"/>
              </w:rPr>
              <w:t xml:space="preserve"> = previous</w:t>
            </w:r>
          </w:p>
        </w:tc>
      </w:tr>
      <w:tr w:rsidR="00331886" w:rsidRPr="00164D8F" w14:paraId="24FCF2F3" w14:textId="77777777" w:rsidTr="00C37EC7">
        <w:tc>
          <w:tcPr>
            <w:tcW w:w="2679" w:type="pct"/>
            <w:shd w:val="clear" w:color="auto" w:fill="auto"/>
          </w:tcPr>
          <w:p w14:paraId="3EAE1433" w14:textId="77777777" w:rsidR="00331886" w:rsidRPr="00164D8F" w:rsidRDefault="00331886" w:rsidP="00C37EC7">
            <w:pPr>
              <w:spacing w:before="60"/>
              <w:ind w:left="34"/>
              <w:rPr>
                <w:sz w:val="20"/>
              </w:rPr>
            </w:pPr>
            <w:r w:rsidRPr="00164D8F">
              <w:rPr>
                <w:sz w:val="20"/>
              </w:rPr>
              <w:t>Ch = Chapter(s)</w:t>
            </w:r>
          </w:p>
        </w:tc>
        <w:tc>
          <w:tcPr>
            <w:tcW w:w="2321" w:type="pct"/>
            <w:shd w:val="clear" w:color="auto" w:fill="auto"/>
          </w:tcPr>
          <w:p w14:paraId="3749CAFC" w14:textId="77777777" w:rsidR="00331886" w:rsidRPr="00164D8F" w:rsidRDefault="00D56161" w:rsidP="00C37EC7">
            <w:pPr>
              <w:spacing w:before="60"/>
              <w:ind w:left="34"/>
              <w:rPr>
                <w:sz w:val="20"/>
              </w:rPr>
            </w:pPr>
            <w:r w:rsidRPr="00164D8F">
              <w:rPr>
                <w:sz w:val="20"/>
              </w:rPr>
              <w:t>(</w:t>
            </w:r>
            <w:proofErr w:type="spellStart"/>
            <w:r w:rsidRPr="00164D8F">
              <w:rPr>
                <w:sz w:val="20"/>
              </w:rPr>
              <w:t>prev</w:t>
            </w:r>
            <w:proofErr w:type="spellEnd"/>
            <w:r w:rsidRPr="00164D8F">
              <w:rPr>
                <w:sz w:val="20"/>
              </w:rPr>
              <w:t>…) = previously</w:t>
            </w:r>
          </w:p>
        </w:tc>
      </w:tr>
      <w:tr w:rsidR="00331886" w:rsidRPr="00164D8F" w14:paraId="35C08EE0" w14:textId="77777777" w:rsidTr="00C37EC7">
        <w:tc>
          <w:tcPr>
            <w:tcW w:w="2679" w:type="pct"/>
            <w:shd w:val="clear" w:color="auto" w:fill="auto"/>
          </w:tcPr>
          <w:p w14:paraId="1701201C" w14:textId="77777777" w:rsidR="00331886" w:rsidRPr="00164D8F" w:rsidRDefault="00331886" w:rsidP="00C37EC7">
            <w:pPr>
              <w:spacing w:before="60"/>
              <w:ind w:left="34"/>
              <w:rPr>
                <w:sz w:val="20"/>
              </w:rPr>
            </w:pPr>
            <w:r w:rsidRPr="00164D8F">
              <w:rPr>
                <w:sz w:val="20"/>
              </w:rPr>
              <w:t>def = definition(s)</w:t>
            </w:r>
          </w:p>
        </w:tc>
        <w:tc>
          <w:tcPr>
            <w:tcW w:w="2321" w:type="pct"/>
            <w:shd w:val="clear" w:color="auto" w:fill="auto"/>
          </w:tcPr>
          <w:p w14:paraId="21397EC2" w14:textId="77777777" w:rsidR="00331886" w:rsidRPr="00164D8F" w:rsidRDefault="00D56161" w:rsidP="00C37EC7">
            <w:pPr>
              <w:spacing w:before="60"/>
              <w:ind w:left="34"/>
              <w:rPr>
                <w:sz w:val="20"/>
              </w:rPr>
            </w:pPr>
            <w:r w:rsidRPr="00164D8F">
              <w:rPr>
                <w:sz w:val="20"/>
              </w:rPr>
              <w:t>Pt = Part(s)</w:t>
            </w:r>
          </w:p>
        </w:tc>
      </w:tr>
      <w:tr w:rsidR="00331886" w:rsidRPr="00164D8F" w14:paraId="1B02CF47" w14:textId="77777777" w:rsidTr="00C37EC7">
        <w:tc>
          <w:tcPr>
            <w:tcW w:w="2679" w:type="pct"/>
            <w:shd w:val="clear" w:color="auto" w:fill="auto"/>
          </w:tcPr>
          <w:p w14:paraId="3735FC45" w14:textId="77777777" w:rsidR="00331886" w:rsidRPr="00164D8F" w:rsidRDefault="00331886" w:rsidP="00C37EC7">
            <w:pPr>
              <w:spacing w:before="60"/>
              <w:ind w:left="34"/>
              <w:rPr>
                <w:sz w:val="20"/>
              </w:rPr>
            </w:pPr>
            <w:proofErr w:type="spellStart"/>
            <w:r w:rsidRPr="00164D8F">
              <w:rPr>
                <w:sz w:val="20"/>
              </w:rPr>
              <w:t>Dict</w:t>
            </w:r>
            <w:proofErr w:type="spellEnd"/>
            <w:r w:rsidRPr="00164D8F">
              <w:rPr>
                <w:sz w:val="20"/>
              </w:rPr>
              <w:t xml:space="preserve"> = Dictionary</w:t>
            </w:r>
          </w:p>
        </w:tc>
        <w:tc>
          <w:tcPr>
            <w:tcW w:w="2321" w:type="pct"/>
            <w:shd w:val="clear" w:color="auto" w:fill="auto"/>
          </w:tcPr>
          <w:p w14:paraId="2D1BB530" w14:textId="77777777" w:rsidR="00331886" w:rsidRPr="00164D8F" w:rsidRDefault="00D56161" w:rsidP="00C37EC7">
            <w:pPr>
              <w:spacing w:before="60"/>
              <w:ind w:left="34"/>
              <w:rPr>
                <w:sz w:val="20"/>
              </w:rPr>
            </w:pPr>
            <w:r w:rsidRPr="00164D8F">
              <w:rPr>
                <w:sz w:val="20"/>
              </w:rPr>
              <w:t>r = regulation(s)/rule(s)</w:t>
            </w:r>
          </w:p>
        </w:tc>
      </w:tr>
      <w:tr w:rsidR="00331886" w:rsidRPr="00164D8F" w14:paraId="43443919" w14:textId="77777777" w:rsidTr="00C37EC7">
        <w:tc>
          <w:tcPr>
            <w:tcW w:w="2679" w:type="pct"/>
            <w:shd w:val="clear" w:color="auto" w:fill="auto"/>
          </w:tcPr>
          <w:p w14:paraId="55D68C4A" w14:textId="77777777" w:rsidR="00331886" w:rsidRPr="00164D8F" w:rsidRDefault="00331886" w:rsidP="00C37EC7">
            <w:pPr>
              <w:spacing w:before="60"/>
              <w:ind w:left="34"/>
              <w:rPr>
                <w:sz w:val="20"/>
              </w:rPr>
            </w:pPr>
            <w:r w:rsidRPr="00164D8F">
              <w:rPr>
                <w:sz w:val="20"/>
              </w:rPr>
              <w:t>disallowed = disallowed by Parliament</w:t>
            </w:r>
          </w:p>
        </w:tc>
        <w:tc>
          <w:tcPr>
            <w:tcW w:w="2321" w:type="pct"/>
            <w:shd w:val="clear" w:color="auto" w:fill="auto"/>
          </w:tcPr>
          <w:p w14:paraId="22D0E740" w14:textId="77777777" w:rsidR="00331886" w:rsidRPr="00164D8F" w:rsidRDefault="00D56161" w:rsidP="00C37EC7">
            <w:pPr>
              <w:spacing w:before="60"/>
              <w:ind w:left="34"/>
              <w:rPr>
                <w:sz w:val="20"/>
              </w:rPr>
            </w:pPr>
            <w:proofErr w:type="spellStart"/>
            <w:r w:rsidRPr="00164D8F">
              <w:rPr>
                <w:sz w:val="20"/>
              </w:rPr>
              <w:t>reloc</w:t>
            </w:r>
            <w:proofErr w:type="spellEnd"/>
            <w:r w:rsidRPr="00164D8F">
              <w:rPr>
                <w:sz w:val="20"/>
              </w:rPr>
              <w:t xml:space="preserve"> = relocated</w:t>
            </w:r>
          </w:p>
        </w:tc>
      </w:tr>
      <w:tr w:rsidR="00331886" w:rsidRPr="00164D8F" w14:paraId="0533B15D" w14:textId="77777777" w:rsidTr="00C37EC7">
        <w:tc>
          <w:tcPr>
            <w:tcW w:w="2679" w:type="pct"/>
            <w:shd w:val="clear" w:color="auto" w:fill="auto"/>
          </w:tcPr>
          <w:p w14:paraId="2B4F4C6D" w14:textId="77777777" w:rsidR="00331886" w:rsidRPr="00164D8F" w:rsidRDefault="00331886" w:rsidP="00C37EC7">
            <w:pPr>
              <w:spacing w:before="60"/>
              <w:ind w:left="34"/>
              <w:rPr>
                <w:sz w:val="20"/>
              </w:rPr>
            </w:pPr>
            <w:r w:rsidRPr="00164D8F">
              <w:rPr>
                <w:sz w:val="20"/>
              </w:rPr>
              <w:t>Div = Division(s)</w:t>
            </w:r>
          </w:p>
        </w:tc>
        <w:tc>
          <w:tcPr>
            <w:tcW w:w="2321" w:type="pct"/>
            <w:shd w:val="clear" w:color="auto" w:fill="auto"/>
          </w:tcPr>
          <w:p w14:paraId="1C33AAFF" w14:textId="77777777" w:rsidR="00331886" w:rsidRPr="00164D8F" w:rsidRDefault="00D56161" w:rsidP="00C37EC7">
            <w:pPr>
              <w:spacing w:before="60"/>
              <w:ind w:left="34"/>
              <w:rPr>
                <w:sz w:val="20"/>
              </w:rPr>
            </w:pPr>
            <w:proofErr w:type="spellStart"/>
            <w:r w:rsidRPr="00164D8F">
              <w:rPr>
                <w:sz w:val="20"/>
              </w:rPr>
              <w:t>renum</w:t>
            </w:r>
            <w:proofErr w:type="spellEnd"/>
            <w:r w:rsidRPr="00164D8F">
              <w:rPr>
                <w:sz w:val="20"/>
              </w:rPr>
              <w:t xml:space="preserve"> = renumbered</w:t>
            </w:r>
          </w:p>
        </w:tc>
      </w:tr>
      <w:tr w:rsidR="00331886" w:rsidRPr="00164D8F" w14:paraId="6D6B2E5C" w14:textId="77777777" w:rsidTr="00C37EC7">
        <w:tc>
          <w:tcPr>
            <w:tcW w:w="2679" w:type="pct"/>
            <w:shd w:val="clear" w:color="auto" w:fill="auto"/>
          </w:tcPr>
          <w:p w14:paraId="2B27DD28" w14:textId="77777777" w:rsidR="00331886" w:rsidRPr="00164D8F" w:rsidRDefault="00331886" w:rsidP="00C37EC7">
            <w:pPr>
              <w:spacing w:before="60"/>
              <w:ind w:left="34"/>
              <w:rPr>
                <w:sz w:val="20"/>
              </w:rPr>
            </w:pPr>
            <w:r w:rsidRPr="00164D8F">
              <w:rPr>
                <w:sz w:val="20"/>
              </w:rPr>
              <w:t>exp = expires/expired or ceases/ceased to have</w:t>
            </w:r>
          </w:p>
        </w:tc>
        <w:tc>
          <w:tcPr>
            <w:tcW w:w="2321" w:type="pct"/>
            <w:shd w:val="clear" w:color="auto" w:fill="auto"/>
          </w:tcPr>
          <w:p w14:paraId="335C0CFE" w14:textId="77777777" w:rsidR="00331886" w:rsidRPr="00164D8F" w:rsidRDefault="00D56161" w:rsidP="00C37EC7">
            <w:pPr>
              <w:spacing w:before="60"/>
              <w:ind w:left="34"/>
              <w:rPr>
                <w:sz w:val="20"/>
              </w:rPr>
            </w:pPr>
            <w:r w:rsidRPr="00164D8F">
              <w:rPr>
                <w:sz w:val="20"/>
              </w:rPr>
              <w:t>rep = repealed</w:t>
            </w:r>
          </w:p>
        </w:tc>
      </w:tr>
      <w:tr w:rsidR="00331886" w:rsidRPr="00164D8F" w14:paraId="5876D1C2" w14:textId="77777777" w:rsidTr="00C37EC7">
        <w:tc>
          <w:tcPr>
            <w:tcW w:w="2679" w:type="pct"/>
            <w:shd w:val="clear" w:color="auto" w:fill="auto"/>
          </w:tcPr>
          <w:p w14:paraId="43DE6134" w14:textId="77777777" w:rsidR="00331886" w:rsidRPr="00164D8F" w:rsidRDefault="00331886" w:rsidP="00C37EC7">
            <w:pPr>
              <w:ind w:left="34" w:firstLine="250"/>
              <w:rPr>
                <w:sz w:val="20"/>
              </w:rPr>
            </w:pPr>
            <w:r w:rsidRPr="00164D8F">
              <w:rPr>
                <w:sz w:val="20"/>
              </w:rPr>
              <w:t>effect</w:t>
            </w:r>
          </w:p>
        </w:tc>
        <w:tc>
          <w:tcPr>
            <w:tcW w:w="2321" w:type="pct"/>
            <w:shd w:val="clear" w:color="auto" w:fill="auto"/>
          </w:tcPr>
          <w:p w14:paraId="4543E361" w14:textId="77777777" w:rsidR="00331886" w:rsidRPr="00164D8F" w:rsidRDefault="00D56161" w:rsidP="00C37EC7">
            <w:pPr>
              <w:spacing w:before="60"/>
              <w:ind w:left="34"/>
              <w:rPr>
                <w:sz w:val="20"/>
              </w:rPr>
            </w:pPr>
            <w:proofErr w:type="spellStart"/>
            <w:r w:rsidRPr="00164D8F">
              <w:rPr>
                <w:sz w:val="20"/>
              </w:rPr>
              <w:t>rs</w:t>
            </w:r>
            <w:proofErr w:type="spellEnd"/>
            <w:r w:rsidRPr="00164D8F">
              <w:rPr>
                <w:sz w:val="20"/>
              </w:rPr>
              <w:t xml:space="preserve"> = repealed and substituted</w:t>
            </w:r>
          </w:p>
        </w:tc>
      </w:tr>
      <w:tr w:rsidR="00331886" w:rsidRPr="00164D8F" w14:paraId="2B44577C" w14:textId="77777777" w:rsidTr="00C37EC7">
        <w:tc>
          <w:tcPr>
            <w:tcW w:w="2679" w:type="pct"/>
            <w:shd w:val="clear" w:color="auto" w:fill="auto"/>
          </w:tcPr>
          <w:p w14:paraId="6159F14A" w14:textId="77777777" w:rsidR="00331886" w:rsidRPr="00164D8F" w:rsidRDefault="00331886" w:rsidP="00C37EC7">
            <w:pPr>
              <w:spacing w:before="60"/>
              <w:ind w:left="34"/>
              <w:rPr>
                <w:sz w:val="20"/>
              </w:rPr>
            </w:pPr>
            <w:r w:rsidRPr="00164D8F">
              <w:rPr>
                <w:sz w:val="20"/>
              </w:rPr>
              <w:t>F = Federal Register of Legislation</w:t>
            </w:r>
          </w:p>
        </w:tc>
        <w:tc>
          <w:tcPr>
            <w:tcW w:w="2321" w:type="pct"/>
            <w:shd w:val="clear" w:color="auto" w:fill="auto"/>
          </w:tcPr>
          <w:p w14:paraId="528AA0B6" w14:textId="77777777" w:rsidR="00331886" w:rsidRPr="00164D8F" w:rsidRDefault="00D56161" w:rsidP="00C37EC7">
            <w:pPr>
              <w:spacing w:before="60"/>
              <w:ind w:left="34"/>
              <w:rPr>
                <w:sz w:val="20"/>
              </w:rPr>
            </w:pPr>
            <w:r w:rsidRPr="00164D8F">
              <w:rPr>
                <w:sz w:val="20"/>
              </w:rPr>
              <w:t>s = section(s)/subsection(s)</w:t>
            </w:r>
          </w:p>
        </w:tc>
      </w:tr>
      <w:tr w:rsidR="00331886" w:rsidRPr="00164D8F" w14:paraId="3F034321" w14:textId="77777777" w:rsidTr="00C37EC7">
        <w:tc>
          <w:tcPr>
            <w:tcW w:w="2679" w:type="pct"/>
            <w:shd w:val="clear" w:color="auto" w:fill="auto"/>
          </w:tcPr>
          <w:p w14:paraId="77DD0310" w14:textId="77777777" w:rsidR="00331886" w:rsidRPr="00164D8F" w:rsidRDefault="00331886" w:rsidP="00C37EC7">
            <w:pPr>
              <w:spacing w:before="60"/>
              <w:ind w:left="34"/>
              <w:rPr>
                <w:sz w:val="20"/>
              </w:rPr>
            </w:pPr>
            <w:proofErr w:type="spellStart"/>
            <w:r w:rsidRPr="00164D8F">
              <w:rPr>
                <w:sz w:val="20"/>
              </w:rPr>
              <w:t>gaz</w:t>
            </w:r>
            <w:proofErr w:type="spellEnd"/>
            <w:r w:rsidRPr="00164D8F">
              <w:rPr>
                <w:sz w:val="20"/>
              </w:rPr>
              <w:t xml:space="preserve"> = gazette</w:t>
            </w:r>
          </w:p>
        </w:tc>
        <w:tc>
          <w:tcPr>
            <w:tcW w:w="2321" w:type="pct"/>
            <w:shd w:val="clear" w:color="auto" w:fill="auto"/>
          </w:tcPr>
          <w:p w14:paraId="74CB86E7" w14:textId="77777777" w:rsidR="00331886" w:rsidRPr="00164D8F" w:rsidRDefault="00D56161" w:rsidP="00C37EC7">
            <w:pPr>
              <w:spacing w:before="60"/>
              <w:ind w:left="34"/>
              <w:rPr>
                <w:sz w:val="20"/>
              </w:rPr>
            </w:pPr>
            <w:r w:rsidRPr="00164D8F">
              <w:rPr>
                <w:sz w:val="20"/>
              </w:rPr>
              <w:t>Sch = Schedule(s)</w:t>
            </w:r>
          </w:p>
        </w:tc>
      </w:tr>
      <w:tr w:rsidR="00331886" w:rsidRPr="00164D8F" w14:paraId="38C3C1EA" w14:textId="77777777" w:rsidTr="00C37EC7">
        <w:tc>
          <w:tcPr>
            <w:tcW w:w="2679" w:type="pct"/>
            <w:shd w:val="clear" w:color="auto" w:fill="auto"/>
          </w:tcPr>
          <w:p w14:paraId="7B332286" w14:textId="77777777" w:rsidR="00331886" w:rsidRPr="00164D8F" w:rsidRDefault="00331886" w:rsidP="00C37EC7">
            <w:pPr>
              <w:spacing w:before="60"/>
              <w:ind w:left="34"/>
              <w:rPr>
                <w:sz w:val="20"/>
              </w:rPr>
            </w:pPr>
            <w:r w:rsidRPr="00164D8F">
              <w:rPr>
                <w:sz w:val="20"/>
              </w:rPr>
              <w:t xml:space="preserve">LA = </w:t>
            </w:r>
            <w:r w:rsidRPr="00164D8F">
              <w:rPr>
                <w:i/>
                <w:sz w:val="20"/>
              </w:rPr>
              <w:t>Legislation Act 2003</w:t>
            </w:r>
          </w:p>
        </w:tc>
        <w:tc>
          <w:tcPr>
            <w:tcW w:w="2321" w:type="pct"/>
            <w:shd w:val="clear" w:color="auto" w:fill="auto"/>
          </w:tcPr>
          <w:p w14:paraId="73C07134" w14:textId="77777777" w:rsidR="00331886" w:rsidRPr="00164D8F" w:rsidRDefault="00D56161" w:rsidP="00C37EC7">
            <w:pPr>
              <w:spacing w:before="60"/>
              <w:ind w:left="34"/>
              <w:rPr>
                <w:sz w:val="20"/>
              </w:rPr>
            </w:pPr>
            <w:proofErr w:type="spellStart"/>
            <w:r w:rsidRPr="00164D8F">
              <w:rPr>
                <w:sz w:val="20"/>
              </w:rPr>
              <w:t>Sdiv</w:t>
            </w:r>
            <w:proofErr w:type="spellEnd"/>
            <w:r w:rsidRPr="00164D8F">
              <w:rPr>
                <w:sz w:val="20"/>
              </w:rPr>
              <w:t xml:space="preserve"> = Subdivision(s)</w:t>
            </w:r>
          </w:p>
        </w:tc>
      </w:tr>
      <w:tr w:rsidR="00331886" w:rsidRPr="00164D8F" w14:paraId="4CA4E1F1" w14:textId="77777777" w:rsidTr="00C37EC7">
        <w:tc>
          <w:tcPr>
            <w:tcW w:w="2679" w:type="pct"/>
            <w:shd w:val="clear" w:color="auto" w:fill="auto"/>
          </w:tcPr>
          <w:p w14:paraId="48F308BF" w14:textId="77777777" w:rsidR="00331886" w:rsidRPr="00164D8F" w:rsidRDefault="00331886" w:rsidP="00C37EC7">
            <w:pPr>
              <w:spacing w:before="60"/>
              <w:ind w:left="34"/>
              <w:rPr>
                <w:sz w:val="20"/>
              </w:rPr>
            </w:pPr>
            <w:r w:rsidRPr="00164D8F">
              <w:rPr>
                <w:sz w:val="20"/>
              </w:rPr>
              <w:t xml:space="preserve">LIA = </w:t>
            </w:r>
            <w:r w:rsidRPr="00164D8F">
              <w:rPr>
                <w:i/>
                <w:sz w:val="20"/>
              </w:rPr>
              <w:t>Legislative Instruments Act 2003</w:t>
            </w:r>
          </w:p>
        </w:tc>
        <w:tc>
          <w:tcPr>
            <w:tcW w:w="2321" w:type="pct"/>
            <w:shd w:val="clear" w:color="auto" w:fill="auto"/>
          </w:tcPr>
          <w:p w14:paraId="2EA35FF4" w14:textId="77777777" w:rsidR="00331886" w:rsidRPr="00164D8F" w:rsidRDefault="00D56161" w:rsidP="00C37EC7">
            <w:pPr>
              <w:spacing w:before="60"/>
              <w:ind w:left="34"/>
              <w:rPr>
                <w:sz w:val="20"/>
              </w:rPr>
            </w:pPr>
            <w:r w:rsidRPr="00164D8F">
              <w:rPr>
                <w:sz w:val="20"/>
              </w:rPr>
              <w:t>SLI = Select Legislative Instrument</w:t>
            </w:r>
          </w:p>
        </w:tc>
      </w:tr>
      <w:tr w:rsidR="00331886" w:rsidRPr="00164D8F" w14:paraId="3366B7DA" w14:textId="77777777" w:rsidTr="00C37EC7">
        <w:tc>
          <w:tcPr>
            <w:tcW w:w="2679" w:type="pct"/>
            <w:shd w:val="clear" w:color="auto" w:fill="auto"/>
          </w:tcPr>
          <w:p w14:paraId="6C7CAD45" w14:textId="77777777" w:rsidR="00331886" w:rsidRPr="00164D8F" w:rsidRDefault="00D56161" w:rsidP="00C37EC7">
            <w:pPr>
              <w:spacing w:before="60"/>
              <w:ind w:left="34"/>
              <w:rPr>
                <w:sz w:val="20"/>
              </w:rPr>
            </w:pPr>
            <w:r w:rsidRPr="00164D8F">
              <w:rPr>
                <w:sz w:val="20"/>
              </w:rPr>
              <w:t>(md not incorp) = misdescribed amendment</w:t>
            </w:r>
          </w:p>
        </w:tc>
        <w:tc>
          <w:tcPr>
            <w:tcW w:w="2321" w:type="pct"/>
            <w:shd w:val="clear" w:color="auto" w:fill="auto"/>
          </w:tcPr>
          <w:p w14:paraId="06101E4A" w14:textId="77777777" w:rsidR="00331886" w:rsidRPr="00164D8F" w:rsidRDefault="00D56161" w:rsidP="00C37EC7">
            <w:pPr>
              <w:spacing w:before="60"/>
              <w:ind w:left="34"/>
              <w:rPr>
                <w:sz w:val="20"/>
              </w:rPr>
            </w:pPr>
            <w:r w:rsidRPr="00164D8F">
              <w:rPr>
                <w:sz w:val="20"/>
              </w:rPr>
              <w:t>SR = Statutory Rules</w:t>
            </w:r>
          </w:p>
        </w:tc>
      </w:tr>
      <w:tr w:rsidR="00331886" w:rsidRPr="00164D8F" w14:paraId="0699E1AD" w14:textId="77777777" w:rsidTr="00C37EC7">
        <w:tc>
          <w:tcPr>
            <w:tcW w:w="2679" w:type="pct"/>
            <w:shd w:val="clear" w:color="auto" w:fill="auto"/>
          </w:tcPr>
          <w:p w14:paraId="06A7FE2A" w14:textId="77777777" w:rsidR="00331886" w:rsidRPr="00164D8F" w:rsidRDefault="00D56161" w:rsidP="00C37EC7">
            <w:pPr>
              <w:ind w:left="34" w:firstLine="250"/>
              <w:rPr>
                <w:sz w:val="20"/>
              </w:rPr>
            </w:pPr>
            <w:r w:rsidRPr="00164D8F">
              <w:rPr>
                <w:sz w:val="20"/>
              </w:rPr>
              <w:t>cannot be given effect</w:t>
            </w:r>
          </w:p>
        </w:tc>
        <w:tc>
          <w:tcPr>
            <w:tcW w:w="2321" w:type="pct"/>
            <w:shd w:val="clear" w:color="auto" w:fill="auto"/>
          </w:tcPr>
          <w:p w14:paraId="75CE4E2C" w14:textId="77777777" w:rsidR="00331886" w:rsidRPr="00164D8F" w:rsidRDefault="00D56161" w:rsidP="00C37EC7">
            <w:pPr>
              <w:spacing w:before="60"/>
              <w:ind w:left="34"/>
              <w:rPr>
                <w:sz w:val="20"/>
              </w:rPr>
            </w:pPr>
            <w:r w:rsidRPr="00164D8F">
              <w:rPr>
                <w:sz w:val="20"/>
              </w:rPr>
              <w:t>Sub</w:t>
            </w:r>
            <w:r>
              <w:rPr>
                <w:sz w:val="20"/>
              </w:rPr>
              <w:noBreakHyphen/>
            </w:r>
            <w:r w:rsidRPr="00164D8F">
              <w:rPr>
                <w:sz w:val="20"/>
              </w:rPr>
              <w:t>Ch = Sub</w:t>
            </w:r>
            <w:r>
              <w:rPr>
                <w:sz w:val="20"/>
              </w:rPr>
              <w:noBreakHyphen/>
            </w:r>
            <w:r w:rsidRPr="00164D8F">
              <w:rPr>
                <w:sz w:val="20"/>
              </w:rPr>
              <w:t>Chapter(s)</w:t>
            </w:r>
          </w:p>
        </w:tc>
      </w:tr>
      <w:tr w:rsidR="00331886" w:rsidRPr="00164D8F" w14:paraId="240C10AD" w14:textId="77777777" w:rsidTr="00C37EC7">
        <w:tc>
          <w:tcPr>
            <w:tcW w:w="2679" w:type="pct"/>
            <w:shd w:val="clear" w:color="auto" w:fill="auto"/>
          </w:tcPr>
          <w:p w14:paraId="58736EB5" w14:textId="77777777" w:rsidR="00331886" w:rsidRPr="00164D8F" w:rsidRDefault="00D56161" w:rsidP="00C37EC7">
            <w:pPr>
              <w:spacing w:before="60"/>
              <w:ind w:left="34"/>
              <w:rPr>
                <w:sz w:val="20"/>
              </w:rPr>
            </w:pPr>
            <w:r w:rsidRPr="00164D8F">
              <w:rPr>
                <w:sz w:val="20"/>
              </w:rPr>
              <w:t>mod = modified/modification</w:t>
            </w:r>
          </w:p>
        </w:tc>
        <w:tc>
          <w:tcPr>
            <w:tcW w:w="2321" w:type="pct"/>
            <w:shd w:val="clear" w:color="auto" w:fill="auto"/>
          </w:tcPr>
          <w:p w14:paraId="5F6AECD2" w14:textId="77777777" w:rsidR="00331886" w:rsidRPr="00164D8F" w:rsidRDefault="00D56161" w:rsidP="00C37EC7">
            <w:pPr>
              <w:spacing w:before="60"/>
              <w:ind w:left="34"/>
              <w:rPr>
                <w:sz w:val="20"/>
              </w:rPr>
            </w:pPr>
            <w:proofErr w:type="spellStart"/>
            <w:r w:rsidRPr="00164D8F">
              <w:rPr>
                <w:sz w:val="20"/>
              </w:rPr>
              <w:t>SubPt</w:t>
            </w:r>
            <w:proofErr w:type="spellEnd"/>
            <w:r w:rsidRPr="00164D8F">
              <w:rPr>
                <w:sz w:val="20"/>
              </w:rPr>
              <w:t xml:space="preserve"> = Subpart(s)</w:t>
            </w:r>
          </w:p>
        </w:tc>
      </w:tr>
      <w:tr w:rsidR="00331886" w:rsidRPr="00164D8F" w14:paraId="16C8F137" w14:textId="77777777" w:rsidTr="00C37EC7">
        <w:tc>
          <w:tcPr>
            <w:tcW w:w="2679" w:type="pct"/>
            <w:shd w:val="clear" w:color="auto" w:fill="auto"/>
          </w:tcPr>
          <w:p w14:paraId="7DE89542" w14:textId="77777777" w:rsidR="00331886" w:rsidRPr="00164D8F" w:rsidRDefault="00D56161" w:rsidP="00D56161">
            <w:pPr>
              <w:spacing w:before="60"/>
              <w:ind w:left="34"/>
              <w:rPr>
                <w:sz w:val="20"/>
              </w:rPr>
            </w:pPr>
            <w:r w:rsidRPr="00164D8F">
              <w:rPr>
                <w:sz w:val="20"/>
              </w:rPr>
              <w:t>No. = Number(s)</w:t>
            </w:r>
          </w:p>
        </w:tc>
        <w:tc>
          <w:tcPr>
            <w:tcW w:w="2321" w:type="pct"/>
            <w:shd w:val="clear" w:color="auto" w:fill="auto"/>
          </w:tcPr>
          <w:p w14:paraId="5EB31211" w14:textId="77777777" w:rsidR="00331886" w:rsidRPr="00164D8F" w:rsidRDefault="00D56161" w:rsidP="00C37EC7">
            <w:pPr>
              <w:spacing w:before="60"/>
              <w:ind w:left="34"/>
              <w:rPr>
                <w:sz w:val="20"/>
              </w:rPr>
            </w:pPr>
            <w:r w:rsidRPr="00164D8F">
              <w:rPr>
                <w:sz w:val="20"/>
                <w:u w:val="single"/>
              </w:rPr>
              <w:t>underlining</w:t>
            </w:r>
            <w:r w:rsidRPr="00164D8F">
              <w:rPr>
                <w:sz w:val="20"/>
              </w:rPr>
              <w:t xml:space="preserve"> = whole or part not</w:t>
            </w:r>
          </w:p>
        </w:tc>
      </w:tr>
      <w:tr w:rsidR="00331886" w:rsidRPr="00164D8F" w14:paraId="7BAE0EEB" w14:textId="77777777" w:rsidTr="00C37EC7">
        <w:tc>
          <w:tcPr>
            <w:tcW w:w="2679" w:type="pct"/>
            <w:shd w:val="clear" w:color="auto" w:fill="auto"/>
          </w:tcPr>
          <w:p w14:paraId="35DA990F" w14:textId="77777777" w:rsidR="00331886" w:rsidRPr="00164D8F" w:rsidRDefault="00D56161" w:rsidP="00C37EC7">
            <w:pPr>
              <w:spacing w:before="60"/>
              <w:ind w:left="34"/>
              <w:rPr>
                <w:sz w:val="20"/>
              </w:rPr>
            </w:pPr>
            <w:r w:rsidRPr="00164D8F">
              <w:rPr>
                <w:sz w:val="20"/>
              </w:rPr>
              <w:t>o = order(s)</w:t>
            </w:r>
          </w:p>
        </w:tc>
        <w:tc>
          <w:tcPr>
            <w:tcW w:w="2321" w:type="pct"/>
            <w:shd w:val="clear" w:color="auto" w:fill="auto"/>
          </w:tcPr>
          <w:p w14:paraId="1E2E9244" w14:textId="77777777" w:rsidR="00331886" w:rsidRPr="00164D8F" w:rsidRDefault="00D56161" w:rsidP="00D56161">
            <w:pPr>
              <w:ind w:left="34" w:firstLine="249"/>
              <w:rPr>
                <w:sz w:val="20"/>
              </w:rPr>
            </w:pPr>
            <w:r w:rsidRPr="00164D8F">
              <w:rPr>
                <w:sz w:val="20"/>
              </w:rPr>
              <w:t>commenced or to be commenced</w:t>
            </w:r>
          </w:p>
        </w:tc>
      </w:tr>
      <w:tr w:rsidR="00331886" w:rsidRPr="00164D8F" w14:paraId="3BD89AFB" w14:textId="77777777" w:rsidTr="00C37EC7">
        <w:tc>
          <w:tcPr>
            <w:tcW w:w="2679" w:type="pct"/>
            <w:shd w:val="clear" w:color="auto" w:fill="auto"/>
          </w:tcPr>
          <w:p w14:paraId="5F7F53DE" w14:textId="77777777" w:rsidR="00331886" w:rsidRPr="00164D8F" w:rsidRDefault="00D56161" w:rsidP="00C37EC7">
            <w:pPr>
              <w:spacing w:before="60"/>
              <w:ind w:left="34"/>
              <w:rPr>
                <w:sz w:val="20"/>
              </w:rPr>
            </w:pPr>
            <w:r w:rsidRPr="00164D8F">
              <w:rPr>
                <w:sz w:val="20"/>
              </w:rPr>
              <w:t>Ord = Ordinance</w:t>
            </w:r>
          </w:p>
        </w:tc>
        <w:tc>
          <w:tcPr>
            <w:tcW w:w="2321" w:type="pct"/>
            <w:shd w:val="clear" w:color="auto" w:fill="auto"/>
          </w:tcPr>
          <w:p w14:paraId="32C14749" w14:textId="77777777" w:rsidR="00331886" w:rsidRPr="00164D8F" w:rsidRDefault="00331886" w:rsidP="00C37EC7">
            <w:pPr>
              <w:spacing w:before="60"/>
              <w:ind w:left="34"/>
              <w:rPr>
                <w:sz w:val="20"/>
              </w:rPr>
            </w:pPr>
          </w:p>
        </w:tc>
      </w:tr>
    </w:tbl>
    <w:p w14:paraId="7FBE5264" w14:textId="77777777" w:rsidR="00331886" w:rsidRPr="00BC57F4" w:rsidRDefault="00331886" w:rsidP="00331886">
      <w:pPr>
        <w:pStyle w:val="Tabletext"/>
      </w:pPr>
    </w:p>
    <w:p w14:paraId="436BC3E8" w14:textId="77777777" w:rsidR="00331886" w:rsidRDefault="00331886" w:rsidP="00331886">
      <w:pPr>
        <w:pStyle w:val="ENotesHeading2"/>
        <w:pageBreakBefore/>
      </w:pPr>
      <w:r>
        <w:lastRenderedPageBreak/>
        <w:t>Endnote 3—Legislation history</w:t>
      </w:r>
    </w:p>
    <w:p w14:paraId="1847859B" w14:textId="77777777" w:rsidR="00331886" w:rsidRDefault="00331886" w:rsidP="00331886">
      <w:pPr>
        <w:pStyle w:val="Tabletext"/>
      </w:pPr>
    </w:p>
    <w:tbl>
      <w:tblPr>
        <w:tblW w:w="8075"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2018"/>
        <w:gridCol w:w="2019"/>
        <w:gridCol w:w="2019"/>
        <w:gridCol w:w="2019"/>
      </w:tblGrid>
      <w:tr w:rsidR="00CF04BA" w:rsidRPr="0098546F" w14:paraId="088EE73A" w14:textId="77777777" w:rsidTr="00CF04BA">
        <w:trPr>
          <w:cantSplit/>
          <w:tblHeader/>
        </w:trPr>
        <w:tc>
          <w:tcPr>
            <w:tcW w:w="2018" w:type="dxa"/>
            <w:tcBorders>
              <w:top w:val="single" w:sz="12" w:space="0" w:color="auto"/>
              <w:bottom w:val="single" w:sz="12" w:space="0" w:color="auto"/>
            </w:tcBorders>
            <w:shd w:val="clear" w:color="auto" w:fill="auto"/>
          </w:tcPr>
          <w:p w14:paraId="7C2D337F" w14:textId="77777777" w:rsidR="00CF04BA" w:rsidRPr="00E117A3" w:rsidRDefault="00CF04BA" w:rsidP="005A240D">
            <w:pPr>
              <w:pStyle w:val="ENoteTableHeading"/>
            </w:pPr>
            <w:r>
              <w:t>Name</w:t>
            </w:r>
          </w:p>
        </w:tc>
        <w:tc>
          <w:tcPr>
            <w:tcW w:w="2019" w:type="dxa"/>
            <w:tcBorders>
              <w:top w:val="single" w:sz="12" w:space="0" w:color="auto"/>
              <w:bottom w:val="single" w:sz="12" w:space="0" w:color="auto"/>
            </w:tcBorders>
            <w:shd w:val="clear" w:color="auto" w:fill="auto"/>
          </w:tcPr>
          <w:p w14:paraId="6D1D8E4A" w14:textId="77777777" w:rsidR="00CF04BA" w:rsidRPr="00E117A3" w:rsidRDefault="00CF04BA" w:rsidP="005A240D">
            <w:pPr>
              <w:pStyle w:val="ENoteTableHeading"/>
              <w:spacing w:line="240" w:lineRule="auto"/>
            </w:pPr>
            <w:r>
              <w:t>Registration</w:t>
            </w:r>
          </w:p>
        </w:tc>
        <w:tc>
          <w:tcPr>
            <w:tcW w:w="2019" w:type="dxa"/>
            <w:tcBorders>
              <w:top w:val="single" w:sz="12" w:space="0" w:color="auto"/>
              <w:bottom w:val="single" w:sz="12" w:space="0" w:color="auto"/>
            </w:tcBorders>
            <w:shd w:val="clear" w:color="auto" w:fill="auto"/>
          </w:tcPr>
          <w:p w14:paraId="21E8902A" w14:textId="77777777" w:rsidR="00CF04BA" w:rsidRPr="00E117A3" w:rsidRDefault="00CF04BA" w:rsidP="005A240D">
            <w:pPr>
              <w:pStyle w:val="ENoteTableHeading"/>
              <w:spacing w:line="240" w:lineRule="auto"/>
            </w:pPr>
            <w:r>
              <w:t>Commencement</w:t>
            </w:r>
          </w:p>
        </w:tc>
        <w:tc>
          <w:tcPr>
            <w:tcW w:w="2019" w:type="dxa"/>
            <w:tcBorders>
              <w:top w:val="single" w:sz="12" w:space="0" w:color="auto"/>
              <w:bottom w:val="single" w:sz="12" w:space="0" w:color="auto"/>
            </w:tcBorders>
            <w:shd w:val="clear" w:color="auto" w:fill="auto"/>
          </w:tcPr>
          <w:p w14:paraId="71EF68A8" w14:textId="77777777" w:rsidR="00CF04BA" w:rsidRPr="00E117A3" w:rsidRDefault="00CF04BA" w:rsidP="005A240D">
            <w:pPr>
              <w:pStyle w:val="ENoteTableHeading"/>
            </w:pPr>
            <w:r w:rsidRPr="00E117A3">
              <w:t>Application, saving and transitional provisions</w:t>
            </w:r>
          </w:p>
        </w:tc>
      </w:tr>
      <w:tr w:rsidR="00CF04BA" w:rsidRPr="003951E6" w14:paraId="2A6F01D4" w14:textId="77777777" w:rsidTr="00CF04BA">
        <w:trPr>
          <w:cantSplit/>
        </w:trPr>
        <w:tc>
          <w:tcPr>
            <w:tcW w:w="2018" w:type="dxa"/>
            <w:tcBorders>
              <w:top w:val="single" w:sz="4" w:space="0" w:color="auto"/>
              <w:bottom w:val="single" w:sz="4" w:space="0" w:color="auto"/>
            </w:tcBorders>
            <w:shd w:val="clear" w:color="auto" w:fill="auto"/>
          </w:tcPr>
          <w:p w14:paraId="6D4948A6" w14:textId="77777777" w:rsidR="00CF04BA" w:rsidRPr="003951E6" w:rsidRDefault="00CF04BA" w:rsidP="005A240D">
            <w:pPr>
              <w:pStyle w:val="enotetabletext0"/>
              <w:spacing w:before="60" w:beforeAutospacing="0"/>
              <w:rPr>
                <w:sz w:val="16"/>
                <w:szCs w:val="16"/>
              </w:rPr>
            </w:pPr>
            <w:r w:rsidRPr="003951E6">
              <w:rPr>
                <w:sz w:val="16"/>
                <w:szCs w:val="16"/>
              </w:rPr>
              <w:t>Declaration under s209 of the Environment Protection and Biodiversity Conservation Act 1999 – List of Migratory Species (13/07/2000)</w:t>
            </w:r>
          </w:p>
        </w:tc>
        <w:tc>
          <w:tcPr>
            <w:tcW w:w="2019" w:type="dxa"/>
            <w:tcBorders>
              <w:top w:val="single" w:sz="4" w:space="0" w:color="auto"/>
              <w:bottom w:val="single" w:sz="4" w:space="0" w:color="auto"/>
            </w:tcBorders>
            <w:shd w:val="clear" w:color="auto" w:fill="auto"/>
          </w:tcPr>
          <w:p w14:paraId="2F750B6E" w14:textId="77777777" w:rsidR="00CF04BA" w:rsidRPr="003951E6" w:rsidRDefault="00CF04BA" w:rsidP="005A240D">
            <w:pPr>
              <w:pStyle w:val="ENoteTableText"/>
              <w:spacing w:line="240" w:lineRule="auto"/>
              <w:rPr>
                <w:szCs w:val="16"/>
              </w:rPr>
            </w:pPr>
            <w:r w:rsidRPr="003951E6">
              <w:rPr>
                <w:szCs w:val="16"/>
              </w:rPr>
              <w:t>9 Aug 2000</w:t>
            </w:r>
          </w:p>
        </w:tc>
        <w:tc>
          <w:tcPr>
            <w:tcW w:w="2019" w:type="dxa"/>
            <w:tcBorders>
              <w:top w:val="single" w:sz="4" w:space="0" w:color="auto"/>
              <w:bottom w:val="single" w:sz="4" w:space="0" w:color="auto"/>
            </w:tcBorders>
            <w:shd w:val="clear" w:color="auto" w:fill="auto"/>
          </w:tcPr>
          <w:p w14:paraId="38445001" w14:textId="77777777" w:rsidR="00CF04BA" w:rsidRPr="003951E6" w:rsidRDefault="00CF04BA" w:rsidP="005A240D">
            <w:pPr>
              <w:pStyle w:val="ENoteTableText"/>
              <w:spacing w:line="240" w:lineRule="auto"/>
              <w:rPr>
                <w:szCs w:val="16"/>
              </w:rPr>
            </w:pPr>
            <w:r w:rsidRPr="003951E6">
              <w:rPr>
                <w:szCs w:val="16"/>
              </w:rPr>
              <w:t>9 Aug 2000 (</w:t>
            </w:r>
            <w:r w:rsidRPr="003951E6">
              <w:rPr>
                <w:i/>
                <w:iCs/>
                <w:szCs w:val="16"/>
              </w:rPr>
              <w:t>see Gazette 2000,</w:t>
            </w:r>
            <w:r w:rsidRPr="003951E6">
              <w:rPr>
                <w:iCs/>
                <w:szCs w:val="16"/>
              </w:rPr>
              <w:t xml:space="preserve"> No. GN 31 and</w:t>
            </w:r>
            <w:r w:rsidRPr="003951E6">
              <w:rPr>
                <w:i/>
                <w:iCs/>
                <w:szCs w:val="16"/>
              </w:rPr>
              <w:t xml:space="preserve"> </w:t>
            </w:r>
            <w:r w:rsidRPr="003951E6">
              <w:rPr>
                <w:szCs w:val="16"/>
              </w:rPr>
              <w:t>F2007B00750)</w:t>
            </w:r>
          </w:p>
        </w:tc>
        <w:tc>
          <w:tcPr>
            <w:tcW w:w="2019" w:type="dxa"/>
            <w:tcBorders>
              <w:top w:val="single" w:sz="4" w:space="0" w:color="auto"/>
              <w:bottom w:val="single" w:sz="4" w:space="0" w:color="auto"/>
            </w:tcBorders>
            <w:shd w:val="clear" w:color="auto" w:fill="auto"/>
          </w:tcPr>
          <w:p w14:paraId="2FBE166C" w14:textId="77777777" w:rsidR="00CF04BA" w:rsidRPr="003951E6" w:rsidRDefault="00CF04BA" w:rsidP="005A240D">
            <w:pPr>
              <w:pStyle w:val="ENoteTableText"/>
              <w:rPr>
                <w:szCs w:val="16"/>
              </w:rPr>
            </w:pPr>
          </w:p>
        </w:tc>
      </w:tr>
      <w:tr w:rsidR="00CF04BA" w:rsidRPr="003951E6" w14:paraId="73919408" w14:textId="77777777" w:rsidTr="00CF04BA">
        <w:trPr>
          <w:cantSplit/>
        </w:trPr>
        <w:tc>
          <w:tcPr>
            <w:tcW w:w="2018" w:type="dxa"/>
            <w:tcBorders>
              <w:top w:val="single" w:sz="4" w:space="0" w:color="auto"/>
              <w:left w:val="nil"/>
              <w:bottom w:val="single" w:sz="4" w:space="0" w:color="auto"/>
              <w:right w:val="nil"/>
            </w:tcBorders>
            <w:shd w:val="clear" w:color="auto" w:fill="auto"/>
          </w:tcPr>
          <w:p w14:paraId="7FA5FEA0" w14:textId="77777777" w:rsidR="00CF04BA" w:rsidRPr="003951E6" w:rsidRDefault="00CF04BA" w:rsidP="005A240D">
            <w:pPr>
              <w:pStyle w:val="enotetabletext0"/>
              <w:spacing w:before="60" w:beforeAutospacing="0"/>
              <w:rPr>
                <w:sz w:val="16"/>
                <w:szCs w:val="16"/>
              </w:rPr>
            </w:pPr>
            <w:r w:rsidRPr="003951E6">
              <w:rPr>
                <w:sz w:val="16"/>
                <w:szCs w:val="16"/>
              </w:rPr>
              <w:t>Amendment to the List of Migratory Species under s209(1) of the Environment Protection and Biodiversity Conservation Act 1999 (03/12/2002)</w:t>
            </w:r>
          </w:p>
        </w:tc>
        <w:tc>
          <w:tcPr>
            <w:tcW w:w="2019" w:type="dxa"/>
            <w:tcBorders>
              <w:top w:val="single" w:sz="4" w:space="0" w:color="auto"/>
              <w:left w:val="nil"/>
              <w:bottom w:val="single" w:sz="4" w:space="0" w:color="auto"/>
              <w:right w:val="nil"/>
            </w:tcBorders>
            <w:shd w:val="clear" w:color="auto" w:fill="auto"/>
          </w:tcPr>
          <w:p w14:paraId="1E262D73" w14:textId="77777777" w:rsidR="00CF04BA" w:rsidRPr="003951E6" w:rsidRDefault="00CF04BA" w:rsidP="005A240D">
            <w:pPr>
              <w:pStyle w:val="ENoteTableText"/>
              <w:spacing w:line="240" w:lineRule="auto"/>
              <w:rPr>
                <w:szCs w:val="16"/>
              </w:rPr>
            </w:pPr>
            <w:r w:rsidRPr="003951E6">
              <w:rPr>
                <w:szCs w:val="16"/>
              </w:rPr>
              <w:t>12 Mar 2003</w:t>
            </w:r>
          </w:p>
        </w:tc>
        <w:tc>
          <w:tcPr>
            <w:tcW w:w="2019" w:type="dxa"/>
            <w:tcBorders>
              <w:top w:val="single" w:sz="4" w:space="0" w:color="auto"/>
              <w:left w:val="nil"/>
              <w:bottom w:val="single" w:sz="4" w:space="0" w:color="auto"/>
              <w:right w:val="nil"/>
            </w:tcBorders>
            <w:shd w:val="clear" w:color="auto" w:fill="auto"/>
          </w:tcPr>
          <w:p w14:paraId="39AA48DA" w14:textId="77777777" w:rsidR="00CF04BA" w:rsidRPr="003951E6" w:rsidRDefault="00CF04BA" w:rsidP="005A240D">
            <w:pPr>
              <w:pStyle w:val="ENoteTableText"/>
              <w:spacing w:line="240" w:lineRule="auto"/>
              <w:rPr>
                <w:szCs w:val="16"/>
              </w:rPr>
            </w:pPr>
            <w:r w:rsidRPr="003951E6">
              <w:rPr>
                <w:szCs w:val="16"/>
              </w:rPr>
              <w:t>23 Dec 2002 (</w:t>
            </w:r>
            <w:r w:rsidRPr="003951E6">
              <w:rPr>
                <w:i/>
                <w:szCs w:val="16"/>
              </w:rPr>
              <w:t xml:space="preserve">see Gazette 2003, </w:t>
            </w:r>
            <w:r w:rsidRPr="003951E6">
              <w:rPr>
                <w:szCs w:val="16"/>
              </w:rPr>
              <w:t>No</w:t>
            </w:r>
            <w:r w:rsidRPr="003951E6">
              <w:rPr>
                <w:i/>
                <w:szCs w:val="16"/>
              </w:rPr>
              <w:t>.</w:t>
            </w:r>
            <w:r w:rsidRPr="003951E6">
              <w:rPr>
                <w:szCs w:val="16"/>
              </w:rPr>
              <w:t xml:space="preserve"> GN 10 and F2007B00765)</w:t>
            </w:r>
          </w:p>
        </w:tc>
        <w:tc>
          <w:tcPr>
            <w:tcW w:w="2019" w:type="dxa"/>
            <w:tcBorders>
              <w:top w:val="single" w:sz="4" w:space="0" w:color="auto"/>
              <w:left w:val="nil"/>
              <w:bottom w:val="single" w:sz="4" w:space="0" w:color="auto"/>
              <w:right w:val="nil"/>
            </w:tcBorders>
            <w:shd w:val="clear" w:color="auto" w:fill="auto"/>
          </w:tcPr>
          <w:p w14:paraId="54B9B640" w14:textId="77777777" w:rsidR="00CF04BA" w:rsidRPr="003951E6" w:rsidRDefault="00CF04BA" w:rsidP="005A240D">
            <w:pPr>
              <w:pStyle w:val="ENoteTableText"/>
              <w:rPr>
                <w:szCs w:val="16"/>
              </w:rPr>
            </w:pPr>
            <w:r w:rsidRPr="003951E6">
              <w:rPr>
                <w:szCs w:val="16"/>
              </w:rPr>
              <w:t>_</w:t>
            </w:r>
          </w:p>
        </w:tc>
      </w:tr>
      <w:tr w:rsidR="00CF04BA" w:rsidRPr="003951E6" w14:paraId="03319120" w14:textId="77777777" w:rsidTr="00CF04BA">
        <w:trPr>
          <w:cantSplit/>
        </w:trPr>
        <w:tc>
          <w:tcPr>
            <w:tcW w:w="2018" w:type="dxa"/>
            <w:tcBorders>
              <w:top w:val="single" w:sz="4" w:space="0" w:color="auto"/>
              <w:left w:val="nil"/>
              <w:bottom w:val="single" w:sz="4" w:space="0" w:color="auto"/>
              <w:right w:val="nil"/>
            </w:tcBorders>
            <w:shd w:val="clear" w:color="auto" w:fill="auto"/>
          </w:tcPr>
          <w:p w14:paraId="32E8EE7E" w14:textId="77777777" w:rsidR="00CF04BA" w:rsidRPr="003951E6" w:rsidRDefault="00CF04BA" w:rsidP="005A240D">
            <w:pPr>
              <w:pStyle w:val="enotetabletext0"/>
              <w:spacing w:before="60" w:beforeAutospacing="0"/>
              <w:rPr>
                <w:sz w:val="16"/>
                <w:szCs w:val="16"/>
              </w:rPr>
            </w:pPr>
            <w:r w:rsidRPr="003951E6">
              <w:rPr>
                <w:sz w:val="16"/>
                <w:szCs w:val="16"/>
              </w:rPr>
              <w:t>Amendment to the List of Migratory Species under s209(1) of the Environment Protection and Biodiversity Conservation Act 1999 (26/11/2014)</w:t>
            </w:r>
          </w:p>
        </w:tc>
        <w:tc>
          <w:tcPr>
            <w:tcW w:w="2019" w:type="dxa"/>
            <w:tcBorders>
              <w:top w:val="single" w:sz="4" w:space="0" w:color="auto"/>
              <w:left w:val="nil"/>
              <w:bottom w:val="single" w:sz="4" w:space="0" w:color="auto"/>
              <w:right w:val="nil"/>
            </w:tcBorders>
            <w:shd w:val="clear" w:color="auto" w:fill="auto"/>
          </w:tcPr>
          <w:p w14:paraId="2D122DB8" w14:textId="77777777" w:rsidR="00CF04BA" w:rsidRPr="003951E6" w:rsidRDefault="00CF04BA" w:rsidP="005A240D">
            <w:pPr>
              <w:pStyle w:val="ENoteTableText"/>
              <w:spacing w:line="240" w:lineRule="auto"/>
              <w:rPr>
                <w:szCs w:val="16"/>
              </w:rPr>
            </w:pPr>
            <w:r w:rsidRPr="003951E6">
              <w:rPr>
                <w:szCs w:val="16"/>
              </w:rPr>
              <w:t>10 Dec 2014 (F2014L01674)</w:t>
            </w:r>
          </w:p>
        </w:tc>
        <w:tc>
          <w:tcPr>
            <w:tcW w:w="2019" w:type="dxa"/>
            <w:tcBorders>
              <w:top w:val="single" w:sz="4" w:space="0" w:color="auto"/>
              <w:left w:val="nil"/>
              <w:bottom w:val="single" w:sz="4" w:space="0" w:color="auto"/>
              <w:right w:val="nil"/>
            </w:tcBorders>
            <w:shd w:val="clear" w:color="auto" w:fill="auto"/>
          </w:tcPr>
          <w:p w14:paraId="2D70AC6F" w14:textId="77777777" w:rsidR="00CF04BA" w:rsidRPr="003951E6" w:rsidRDefault="00CF04BA" w:rsidP="005A240D">
            <w:pPr>
              <w:pStyle w:val="ENoteTableText"/>
              <w:spacing w:line="240" w:lineRule="auto"/>
              <w:rPr>
                <w:szCs w:val="16"/>
              </w:rPr>
            </w:pPr>
            <w:r w:rsidRPr="003951E6">
              <w:rPr>
                <w:szCs w:val="16"/>
              </w:rPr>
              <w:t>27 Feb 2007</w:t>
            </w:r>
          </w:p>
        </w:tc>
        <w:tc>
          <w:tcPr>
            <w:tcW w:w="2019" w:type="dxa"/>
            <w:tcBorders>
              <w:top w:val="single" w:sz="4" w:space="0" w:color="auto"/>
              <w:left w:val="nil"/>
              <w:bottom w:val="single" w:sz="4" w:space="0" w:color="auto"/>
              <w:right w:val="nil"/>
            </w:tcBorders>
            <w:shd w:val="clear" w:color="auto" w:fill="auto"/>
          </w:tcPr>
          <w:p w14:paraId="5693E7D4" w14:textId="77777777" w:rsidR="00CF04BA" w:rsidRPr="003951E6" w:rsidRDefault="00CF04BA" w:rsidP="005A240D">
            <w:pPr>
              <w:pStyle w:val="ENoteTableText"/>
              <w:rPr>
                <w:szCs w:val="16"/>
              </w:rPr>
            </w:pPr>
            <w:r w:rsidRPr="003951E6">
              <w:rPr>
                <w:szCs w:val="16"/>
              </w:rPr>
              <w:t>_</w:t>
            </w:r>
          </w:p>
        </w:tc>
      </w:tr>
      <w:tr w:rsidR="00CF04BA" w:rsidRPr="003951E6" w14:paraId="2E7FBF1C" w14:textId="77777777" w:rsidTr="00CF04BA">
        <w:trPr>
          <w:cantSplit/>
        </w:trPr>
        <w:tc>
          <w:tcPr>
            <w:tcW w:w="2018" w:type="dxa"/>
            <w:tcBorders>
              <w:top w:val="single" w:sz="4" w:space="0" w:color="auto"/>
              <w:left w:val="nil"/>
              <w:bottom w:val="single" w:sz="4" w:space="0" w:color="auto"/>
              <w:right w:val="nil"/>
            </w:tcBorders>
            <w:shd w:val="clear" w:color="auto" w:fill="auto"/>
          </w:tcPr>
          <w:p w14:paraId="1F993BB0" w14:textId="77777777" w:rsidR="00CF04BA" w:rsidRPr="003951E6" w:rsidRDefault="00CF04BA" w:rsidP="005A240D">
            <w:pPr>
              <w:pStyle w:val="enotetabletext0"/>
              <w:spacing w:before="60" w:beforeAutospacing="0"/>
              <w:rPr>
                <w:sz w:val="16"/>
                <w:szCs w:val="16"/>
              </w:rPr>
            </w:pPr>
            <w:r w:rsidRPr="003951E6">
              <w:rPr>
                <w:sz w:val="16"/>
                <w:szCs w:val="16"/>
              </w:rPr>
              <w:t>Amendment to the List of Migratory Species under s209(1) of the Environment Protection and Biodiversity Conservation Act 1999 (27/02/2007)</w:t>
            </w:r>
          </w:p>
        </w:tc>
        <w:tc>
          <w:tcPr>
            <w:tcW w:w="2019" w:type="dxa"/>
            <w:tcBorders>
              <w:top w:val="single" w:sz="4" w:space="0" w:color="auto"/>
              <w:left w:val="nil"/>
              <w:bottom w:val="single" w:sz="4" w:space="0" w:color="auto"/>
              <w:right w:val="nil"/>
            </w:tcBorders>
            <w:shd w:val="clear" w:color="auto" w:fill="auto"/>
          </w:tcPr>
          <w:p w14:paraId="54939838" w14:textId="77777777" w:rsidR="00CF04BA" w:rsidRPr="003951E6" w:rsidRDefault="00CF04BA" w:rsidP="005A240D">
            <w:pPr>
              <w:pStyle w:val="ENoteTableText"/>
              <w:spacing w:line="240" w:lineRule="auto"/>
              <w:rPr>
                <w:szCs w:val="16"/>
              </w:rPr>
            </w:pPr>
            <w:r w:rsidRPr="003951E6">
              <w:rPr>
                <w:szCs w:val="16"/>
              </w:rPr>
              <w:t>6 Mar 2007 (F2007L00574)</w:t>
            </w:r>
          </w:p>
        </w:tc>
        <w:tc>
          <w:tcPr>
            <w:tcW w:w="2019" w:type="dxa"/>
            <w:tcBorders>
              <w:top w:val="single" w:sz="4" w:space="0" w:color="auto"/>
              <w:left w:val="nil"/>
              <w:bottom w:val="single" w:sz="4" w:space="0" w:color="auto"/>
              <w:right w:val="nil"/>
            </w:tcBorders>
            <w:shd w:val="clear" w:color="auto" w:fill="auto"/>
          </w:tcPr>
          <w:p w14:paraId="3D437F8D" w14:textId="77777777" w:rsidR="00CF04BA" w:rsidRPr="003951E6" w:rsidRDefault="00CF04BA" w:rsidP="005A240D">
            <w:pPr>
              <w:pStyle w:val="ENoteTableText"/>
              <w:spacing w:line="240" w:lineRule="auto"/>
              <w:rPr>
                <w:szCs w:val="16"/>
              </w:rPr>
            </w:pPr>
            <w:r w:rsidRPr="003951E6">
              <w:rPr>
                <w:szCs w:val="16"/>
              </w:rPr>
              <w:t>7 Mar 2007</w:t>
            </w:r>
          </w:p>
        </w:tc>
        <w:tc>
          <w:tcPr>
            <w:tcW w:w="2019" w:type="dxa"/>
            <w:tcBorders>
              <w:top w:val="single" w:sz="4" w:space="0" w:color="auto"/>
              <w:left w:val="nil"/>
              <w:bottom w:val="single" w:sz="4" w:space="0" w:color="auto"/>
              <w:right w:val="nil"/>
            </w:tcBorders>
            <w:shd w:val="clear" w:color="auto" w:fill="auto"/>
          </w:tcPr>
          <w:p w14:paraId="61810A94" w14:textId="77777777" w:rsidR="00CF04BA" w:rsidRPr="003951E6" w:rsidRDefault="00CF04BA" w:rsidP="005A240D">
            <w:pPr>
              <w:pStyle w:val="ENoteTableText"/>
              <w:rPr>
                <w:szCs w:val="16"/>
              </w:rPr>
            </w:pPr>
            <w:r w:rsidRPr="003951E6">
              <w:rPr>
                <w:szCs w:val="16"/>
              </w:rPr>
              <w:t>_</w:t>
            </w:r>
          </w:p>
        </w:tc>
      </w:tr>
      <w:tr w:rsidR="00CF04BA" w:rsidRPr="003951E6" w14:paraId="7718CFA5" w14:textId="77777777" w:rsidTr="00CF04BA">
        <w:trPr>
          <w:cantSplit/>
        </w:trPr>
        <w:tc>
          <w:tcPr>
            <w:tcW w:w="2018" w:type="dxa"/>
            <w:tcBorders>
              <w:bottom w:val="single" w:sz="4" w:space="0" w:color="auto"/>
            </w:tcBorders>
            <w:shd w:val="clear" w:color="auto" w:fill="auto"/>
          </w:tcPr>
          <w:p w14:paraId="75D36BDC" w14:textId="77777777" w:rsidR="00CF04BA" w:rsidRPr="003951E6" w:rsidRDefault="00CF04BA" w:rsidP="005A240D">
            <w:pPr>
              <w:pStyle w:val="enotetabletext0"/>
              <w:spacing w:before="60" w:beforeAutospacing="0"/>
              <w:rPr>
                <w:sz w:val="16"/>
                <w:szCs w:val="16"/>
              </w:rPr>
            </w:pPr>
            <w:r w:rsidRPr="003951E6">
              <w:rPr>
                <w:sz w:val="16"/>
                <w:szCs w:val="16"/>
              </w:rPr>
              <w:t>Amendment to the List of Migratory Species under s209(1) of the Environment Protection and Biodiversity Conservation Act 1999 (12/03/2009)</w:t>
            </w:r>
          </w:p>
        </w:tc>
        <w:tc>
          <w:tcPr>
            <w:tcW w:w="2019" w:type="dxa"/>
            <w:tcBorders>
              <w:bottom w:val="single" w:sz="4" w:space="0" w:color="auto"/>
            </w:tcBorders>
            <w:shd w:val="clear" w:color="auto" w:fill="auto"/>
          </w:tcPr>
          <w:p w14:paraId="4ADDDD31" w14:textId="77777777" w:rsidR="00CF04BA" w:rsidRPr="003951E6" w:rsidRDefault="00CF04BA" w:rsidP="005A240D">
            <w:pPr>
              <w:pStyle w:val="ENoteTableText"/>
              <w:spacing w:line="240" w:lineRule="auto"/>
              <w:rPr>
                <w:szCs w:val="16"/>
              </w:rPr>
            </w:pPr>
            <w:r w:rsidRPr="003951E6">
              <w:rPr>
                <w:szCs w:val="16"/>
              </w:rPr>
              <w:t>17 Mar 2009 (F2009L01063)</w:t>
            </w:r>
          </w:p>
        </w:tc>
        <w:tc>
          <w:tcPr>
            <w:tcW w:w="2019" w:type="dxa"/>
            <w:tcBorders>
              <w:bottom w:val="single" w:sz="4" w:space="0" w:color="auto"/>
            </w:tcBorders>
            <w:shd w:val="clear" w:color="auto" w:fill="auto"/>
          </w:tcPr>
          <w:p w14:paraId="3C7B8DD2" w14:textId="77777777" w:rsidR="00CF04BA" w:rsidRPr="003951E6" w:rsidRDefault="00CF04BA" w:rsidP="005A240D">
            <w:pPr>
              <w:pStyle w:val="ENoteTableText"/>
              <w:spacing w:line="240" w:lineRule="auto"/>
              <w:rPr>
                <w:szCs w:val="16"/>
              </w:rPr>
            </w:pPr>
            <w:r w:rsidRPr="003951E6">
              <w:rPr>
                <w:szCs w:val="16"/>
              </w:rPr>
              <w:t xml:space="preserve">23 Mar 2009 </w:t>
            </w:r>
          </w:p>
        </w:tc>
        <w:tc>
          <w:tcPr>
            <w:tcW w:w="2019" w:type="dxa"/>
            <w:tcBorders>
              <w:bottom w:val="single" w:sz="4" w:space="0" w:color="auto"/>
            </w:tcBorders>
            <w:shd w:val="clear" w:color="auto" w:fill="auto"/>
          </w:tcPr>
          <w:p w14:paraId="6AFC9624" w14:textId="77777777" w:rsidR="00CF04BA" w:rsidRPr="003951E6" w:rsidRDefault="00CF04BA" w:rsidP="005A240D">
            <w:pPr>
              <w:pStyle w:val="ENoteTableText"/>
              <w:rPr>
                <w:szCs w:val="16"/>
              </w:rPr>
            </w:pPr>
            <w:r w:rsidRPr="003951E6">
              <w:rPr>
                <w:szCs w:val="16"/>
              </w:rPr>
              <w:t>_</w:t>
            </w:r>
          </w:p>
        </w:tc>
      </w:tr>
      <w:tr w:rsidR="00CF04BA" w:rsidRPr="003457D2" w14:paraId="1A83ECBF" w14:textId="77777777" w:rsidTr="00CF04BA">
        <w:trPr>
          <w:cantSplit/>
        </w:trPr>
        <w:tc>
          <w:tcPr>
            <w:tcW w:w="2018" w:type="dxa"/>
            <w:tcBorders>
              <w:top w:val="single" w:sz="4" w:space="0" w:color="auto"/>
              <w:bottom w:val="single" w:sz="4" w:space="0" w:color="auto"/>
            </w:tcBorders>
            <w:shd w:val="clear" w:color="auto" w:fill="auto"/>
          </w:tcPr>
          <w:p w14:paraId="0DE2F4CA" w14:textId="77777777" w:rsidR="00CF04BA" w:rsidRPr="003951E6" w:rsidRDefault="00CF04BA" w:rsidP="005A240D">
            <w:pPr>
              <w:pStyle w:val="enotetabletext0"/>
              <w:spacing w:before="60" w:beforeAutospacing="0"/>
              <w:rPr>
                <w:sz w:val="16"/>
                <w:szCs w:val="16"/>
              </w:rPr>
            </w:pPr>
            <w:r w:rsidRPr="003951E6">
              <w:rPr>
                <w:sz w:val="16"/>
                <w:szCs w:val="16"/>
              </w:rPr>
              <w:t>Amendment to the List of Migratory Species under s209(1) of the Environment Protection and Biodiversity Conservation Act 1999 (12/03/2009)</w:t>
            </w:r>
          </w:p>
        </w:tc>
        <w:tc>
          <w:tcPr>
            <w:tcW w:w="2019" w:type="dxa"/>
            <w:tcBorders>
              <w:top w:val="single" w:sz="4" w:space="0" w:color="auto"/>
              <w:bottom w:val="single" w:sz="4" w:space="0" w:color="auto"/>
            </w:tcBorders>
            <w:shd w:val="clear" w:color="auto" w:fill="auto"/>
          </w:tcPr>
          <w:p w14:paraId="56D5A8FF" w14:textId="77777777" w:rsidR="00CF04BA" w:rsidRPr="003457D2" w:rsidRDefault="00CF04BA" w:rsidP="005A240D">
            <w:pPr>
              <w:pStyle w:val="enotetabletext0"/>
              <w:spacing w:before="60" w:beforeAutospacing="0"/>
              <w:rPr>
                <w:sz w:val="16"/>
                <w:szCs w:val="16"/>
              </w:rPr>
            </w:pPr>
            <w:r w:rsidRPr="003457D2">
              <w:rPr>
                <w:sz w:val="16"/>
                <w:szCs w:val="16"/>
              </w:rPr>
              <w:t>17 Mar 2009 (F2009L01064)</w:t>
            </w:r>
          </w:p>
        </w:tc>
        <w:tc>
          <w:tcPr>
            <w:tcW w:w="2019" w:type="dxa"/>
            <w:tcBorders>
              <w:top w:val="single" w:sz="4" w:space="0" w:color="auto"/>
              <w:bottom w:val="single" w:sz="4" w:space="0" w:color="auto"/>
            </w:tcBorders>
            <w:shd w:val="clear" w:color="auto" w:fill="auto"/>
          </w:tcPr>
          <w:p w14:paraId="5DC120A4" w14:textId="77777777" w:rsidR="00CF04BA" w:rsidRPr="003457D2" w:rsidRDefault="00CF04BA" w:rsidP="005A240D">
            <w:pPr>
              <w:pStyle w:val="enotetabletext0"/>
              <w:spacing w:before="60" w:beforeAutospacing="0"/>
              <w:rPr>
                <w:sz w:val="16"/>
                <w:szCs w:val="16"/>
              </w:rPr>
            </w:pPr>
            <w:r w:rsidRPr="003457D2">
              <w:rPr>
                <w:sz w:val="16"/>
                <w:szCs w:val="16"/>
              </w:rPr>
              <w:t xml:space="preserve">23 Mar 2009 </w:t>
            </w:r>
          </w:p>
        </w:tc>
        <w:tc>
          <w:tcPr>
            <w:tcW w:w="2019" w:type="dxa"/>
            <w:tcBorders>
              <w:top w:val="single" w:sz="4" w:space="0" w:color="auto"/>
              <w:bottom w:val="single" w:sz="4" w:space="0" w:color="auto"/>
            </w:tcBorders>
            <w:shd w:val="clear" w:color="auto" w:fill="auto"/>
          </w:tcPr>
          <w:p w14:paraId="550E23E5" w14:textId="77777777" w:rsidR="00CF04BA" w:rsidRPr="003457D2" w:rsidRDefault="00CF04BA" w:rsidP="005A240D">
            <w:pPr>
              <w:pStyle w:val="enotetabletext0"/>
              <w:spacing w:before="60" w:beforeAutospacing="0"/>
              <w:rPr>
                <w:sz w:val="16"/>
                <w:szCs w:val="16"/>
              </w:rPr>
            </w:pPr>
            <w:r w:rsidRPr="003457D2">
              <w:rPr>
                <w:sz w:val="16"/>
                <w:szCs w:val="16"/>
              </w:rPr>
              <w:t>_</w:t>
            </w:r>
          </w:p>
        </w:tc>
      </w:tr>
      <w:tr w:rsidR="00CF04BA" w:rsidRPr="003457D2" w14:paraId="5E017608" w14:textId="77777777" w:rsidTr="00CF04BA">
        <w:trPr>
          <w:cantSplit/>
        </w:trPr>
        <w:tc>
          <w:tcPr>
            <w:tcW w:w="2018" w:type="dxa"/>
            <w:tcBorders>
              <w:bottom w:val="single" w:sz="4" w:space="0" w:color="auto"/>
            </w:tcBorders>
            <w:shd w:val="clear" w:color="auto" w:fill="auto"/>
          </w:tcPr>
          <w:p w14:paraId="521E2C15" w14:textId="77777777" w:rsidR="00CF04BA" w:rsidRPr="003951E6" w:rsidRDefault="00CF04BA" w:rsidP="005A240D">
            <w:pPr>
              <w:pStyle w:val="enotetabletext0"/>
              <w:spacing w:before="60" w:beforeAutospacing="0"/>
              <w:rPr>
                <w:sz w:val="16"/>
                <w:szCs w:val="16"/>
              </w:rPr>
            </w:pPr>
            <w:r w:rsidRPr="003951E6">
              <w:rPr>
                <w:sz w:val="16"/>
                <w:szCs w:val="16"/>
              </w:rPr>
              <w:t>Amendment to the List of Migratory Species under s209(1) of the Environment Protection and Biodiversity Conservation Act 1999 (11/12/2009)</w:t>
            </w:r>
          </w:p>
        </w:tc>
        <w:tc>
          <w:tcPr>
            <w:tcW w:w="2019" w:type="dxa"/>
            <w:tcBorders>
              <w:bottom w:val="single" w:sz="4" w:space="0" w:color="auto"/>
            </w:tcBorders>
            <w:shd w:val="clear" w:color="auto" w:fill="auto"/>
          </w:tcPr>
          <w:p w14:paraId="6A8E1385" w14:textId="77777777" w:rsidR="00CF04BA" w:rsidRPr="003457D2" w:rsidRDefault="00CF04BA" w:rsidP="005A240D">
            <w:pPr>
              <w:pStyle w:val="enotetabletext0"/>
              <w:spacing w:before="60" w:beforeAutospacing="0"/>
              <w:rPr>
                <w:sz w:val="16"/>
                <w:szCs w:val="16"/>
              </w:rPr>
            </w:pPr>
            <w:r w:rsidRPr="003457D2">
              <w:rPr>
                <w:sz w:val="16"/>
                <w:szCs w:val="16"/>
              </w:rPr>
              <w:t>05 Jan 2010 (F2010L00033)</w:t>
            </w:r>
          </w:p>
        </w:tc>
        <w:tc>
          <w:tcPr>
            <w:tcW w:w="2019" w:type="dxa"/>
            <w:tcBorders>
              <w:bottom w:val="single" w:sz="4" w:space="0" w:color="auto"/>
            </w:tcBorders>
            <w:shd w:val="clear" w:color="auto" w:fill="auto"/>
          </w:tcPr>
          <w:p w14:paraId="678FB2C0" w14:textId="77777777" w:rsidR="00CF04BA" w:rsidRPr="003457D2" w:rsidRDefault="00CF04BA" w:rsidP="005A240D">
            <w:pPr>
              <w:pStyle w:val="enotetabletext0"/>
              <w:spacing w:before="60" w:beforeAutospacing="0"/>
              <w:rPr>
                <w:sz w:val="16"/>
                <w:szCs w:val="16"/>
              </w:rPr>
            </w:pPr>
            <w:r w:rsidRPr="003457D2">
              <w:rPr>
                <w:sz w:val="16"/>
                <w:szCs w:val="16"/>
              </w:rPr>
              <w:t xml:space="preserve">29 Jan 2010 </w:t>
            </w:r>
          </w:p>
        </w:tc>
        <w:tc>
          <w:tcPr>
            <w:tcW w:w="2019" w:type="dxa"/>
            <w:tcBorders>
              <w:bottom w:val="single" w:sz="4" w:space="0" w:color="auto"/>
            </w:tcBorders>
            <w:shd w:val="clear" w:color="auto" w:fill="auto"/>
          </w:tcPr>
          <w:p w14:paraId="0EC95D00" w14:textId="77777777" w:rsidR="00CF04BA" w:rsidRPr="003457D2" w:rsidRDefault="00CF04BA" w:rsidP="005A240D">
            <w:pPr>
              <w:pStyle w:val="enotetabletext0"/>
              <w:spacing w:before="60" w:beforeAutospacing="0"/>
              <w:rPr>
                <w:sz w:val="16"/>
                <w:szCs w:val="16"/>
              </w:rPr>
            </w:pPr>
            <w:r w:rsidRPr="003457D2">
              <w:rPr>
                <w:sz w:val="16"/>
                <w:szCs w:val="16"/>
              </w:rPr>
              <w:t>_</w:t>
            </w:r>
          </w:p>
        </w:tc>
      </w:tr>
      <w:tr w:rsidR="00CF04BA" w:rsidRPr="003951E6" w14:paraId="2D0099C2" w14:textId="77777777" w:rsidTr="00CF04BA">
        <w:trPr>
          <w:cantSplit/>
        </w:trPr>
        <w:tc>
          <w:tcPr>
            <w:tcW w:w="2018" w:type="dxa"/>
            <w:tcBorders>
              <w:top w:val="single" w:sz="4" w:space="0" w:color="auto"/>
              <w:bottom w:val="single" w:sz="4" w:space="0" w:color="auto"/>
            </w:tcBorders>
            <w:shd w:val="clear" w:color="auto" w:fill="auto"/>
          </w:tcPr>
          <w:p w14:paraId="7919F11C" w14:textId="77777777" w:rsidR="00CF04BA" w:rsidRPr="003951E6" w:rsidRDefault="00CF04BA" w:rsidP="005A240D">
            <w:pPr>
              <w:pStyle w:val="enotetabletext0"/>
              <w:spacing w:before="60" w:beforeAutospacing="0"/>
              <w:rPr>
                <w:sz w:val="16"/>
                <w:szCs w:val="16"/>
              </w:rPr>
            </w:pPr>
            <w:r w:rsidRPr="003951E6">
              <w:rPr>
                <w:sz w:val="16"/>
                <w:szCs w:val="16"/>
              </w:rPr>
              <w:t>Amendment to the List of Migratory Species under s209(1) of the Environment Protection and Biodiversity Conservation Act 1999 (20/09/2012)</w:t>
            </w:r>
          </w:p>
        </w:tc>
        <w:tc>
          <w:tcPr>
            <w:tcW w:w="2019" w:type="dxa"/>
            <w:tcBorders>
              <w:top w:val="single" w:sz="4" w:space="0" w:color="auto"/>
              <w:bottom w:val="single" w:sz="4" w:space="0" w:color="auto"/>
            </w:tcBorders>
            <w:shd w:val="clear" w:color="auto" w:fill="auto"/>
          </w:tcPr>
          <w:p w14:paraId="7343C810" w14:textId="77777777" w:rsidR="00CF04BA" w:rsidRPr="003951E6" w:rsidRDefault="00CF04BA" w:rsidP="005A240D">
            <w:pPr>
              <w:pStyle w:val="ENoteTableText"/>
              <w:spacing w:line="240" w:lineRule="auto"/>
              <w:rPr>
                <w:szCs w:val="16"/>
              </w:rPr>
            </w:pPr>
            <w:r w:rsidRPr="003951E6">
              <w:rPr>
                <w:szCs w:val="16"/>
              </w:rPr>
              <w:t>27 Sep 2012 (F2012L01950)</w:t>
            </w:r>
          </w:p>
        </w:tc>
        <w:tc>
          <w:tcPr>
            <w:tcW w:w="2019" w:type="dxa"/>
            <w:tcBorders>
              <w:top w:val="single" w:sz="4" w:space="0" w:color="auto"/>
              <w:bottom w:val="single" w:sz="4" w:space="0" w:color="auto"/>
            </w:tcBorders>
            <w:shd w:val="clear" w:color="auto" w:fill="auto"/>
          </w:tcPr>
          <w:p w14:paraId="0A5F08A0" w14:textId="77777777" w:rsidR="00CF04BA" w:rsidRPr="003951E6" w:rsidRDefault="00CF04BA" w:rsidP="005A240D">
            <w:pPr>
              <w:pStyle w:val="ENoteTableText"/>
              <w:spacing w:line="240" w:lineRule="auto"/>
              <w:rPr>
                <w:szCs w:val="16"/>
              </w:rPr>
            </w:pPr>
            <w:r w:rsidRPr="003951E6">
              <w:rPr>
                <w:szCs w:val="16"/>
              </w:rPr>
              <w:t xml:space="preserve">28 Sep 2012 </w:t>
            </w:r>
          </w:p>
        </w:tc>
        <w:tc>
          <w:tcPr>
            <w:tcW w:w="2019" w:type="dxa"/>
            <w:tcBorders>
              <w:top w:val="single" w:sz="4" w:space="0" w:color="auto"/>
              <w:bottom w:val="single" w:sz="4" w:space="0" w:color="auto"/>
            </w:tcBorders>
            <w:shd w:val="clear" w:color="auto" w:fill="auto"/>
          </w:tcPr>
          <w:p w14:paraId="7ADA8A82" w14:textId="77777777" w:rsidR="00CF04BA" w:rsidRPr="003951E6" w:rsidRDefault="00CF04BA" w:rsidP="005A240D">
            <w:pPr>
              <w:pStyle w:val="ENoteTableText"/>
              <w:rPr>
                <w:szCs w:val="16"/>
              </w:rPr>
            </w:pPr>
            <w:r w:rsidRPr="003951E6">
              <w:rPr>
                <w:szCs w:val="16"/>
              </w:rPr>
              <w:t>_</w:t>
            </w:r>
          </w:p>
        </w:tc>
      </w:tr>
      <w:tr w:rsidR="00CF04BA" w:rsidRPr="003951E6" w14:paraId="1AFD5C2A" w14:textId="77777777" w:rsidTr="00CF04BA">
        <w:trPr>
          <w:cantSplit/>
        </w:trPr>
        <w:tc>
          <w:tcPr>
            <w:tcW w:w="2018" w:type="dxa"/>
            <w:tcBorders>
              <w:top w:val="single" w:sz="4" w:space="0" w:color="auto"/>
              <w:bottom w:val="single" w:sz="4" w:space="0" w:color="auto"/>
            </w:tcBorders>
            <w:shd w:val="clear" w:color="auto" w:fill="auto"/>
          </w:tcPr>
          <w:p w14:paraId="0B177D20" w14:textId="77777777" w:rsidR="00CF04BA" w:rsidRPr="003951E6" w:rsidRDefault="00CF04BA" w:rsidP="005A240D">
            <w:pPr>
              <w:pStyle w:val="enotetabletext0"/>
              <w:spacing w:before="60" w:beforeAutospacing="0"/>
              <w:rPr>
                <w:sz w:val="16"/>
                <w:szCs w:val="16"/>
              </w:rPr>
            </w:pPr>
            <w:r w:rsidRPr="003951E6">
              <w:rPr>
                <w:sz w:val="16"/>
                <w:szCs w:val="16"/>
              </w:rPr>
              <w:lastRenderedPageBreak/>
              <w:t>Amendment to the List of Migratory Species under s209(1) of the Environment Protection and Biodiversity Conservation Act 1999 (26/11/2013)</w:t>
            </w:r>
          </w:p>
        </w:tc>
        <w:tc>
          <w:tcPr>
            <w:tcW w:w="2019" w:type="dxa"/>
            <w:tcBorders>
              <w:top w:val="single" w:sz="4" w:space="0" w:color="auto"/>
              <w:bottom w:val="single" w:sz="4" w:space="0" w:color="auto"/>
            </w:tcBorders>
            <w:shd w:val="clear" w:color="auto" w:fill="auto"/>
          </w:tcPr>
          <w:p w14:paraId="1F27D958" w14:textId="77777777" w:rsidR="00CF04BA" w:rsidRPr="003951E6" w:rsidRDefault="00CF04BA" w:rsidP="005A240D">
            <w:pPr>
              <w:pStyle w:val="ENoteTableText"/>
              <w:spacing w:line="240" w:lineRule="auto"/>
              <w:rPr>
                <w:szCs w:val="16"/>
              </w:rPr>
            </w:pPr>
            <w:r w:rsidRPr="003951E6">
              <w:rPr>
                <w:szCs w:val="16"/>
              </w:rPr>
              <w:t>13 Dec 2013 (F2013L02109)</w:t>
            </w:r>
          </w:p>
        </w:tc>
        <w:tc>
          <w:tcPr>
            <w:tcW w:w="2019" w:type="dxa"/>
            <w:tcBorders>
              <w:top w:val="single" w:sz="4" w:space="0" w:color="auto"/>
              <w:bottom w:val="single" w:sz="4" w:space="0" w:color="auto"/>
            </w:tcBorders>
            <w:shd w:val="clear" w:color="auto" w:fill="auto"/>
          </w:tcPr>
          <w:p w14:paraId="56C9B898" w14:textId="77777777" w:rsidR="00CF04BA" w:rsidRPr="003951E6" w:rsidRDefault="00CF04BA" w:rsidP="005A240D">
            <w:pPr>
              <w:pStyle w:val="ENoteTableText"/>
              <w:spacing w:line="240" w:lineRule="auto"/>
              <w:rPr>
                <w:szCs w:val="16"/>
              </w:rPr>
            </w:pPr>
            <w:r w:rsidRPr="003951E6">
              <w:rPr>
                <w:szCs w:val="16"/>
              </w:rPr>
              <w:t xml:space="preserve">14 Dec 2013 </w:t>
            </w:r>
          </w:p>
        </w:tc>
        <w:tc>
          <w:tcPr>
            <w:tcW w:w="2019" w:type="dxa"/>
            <w:tcBorders>
              <w:top w:val="single" w:sz="4" w:space="0" w:color="auto"/>
              <w:bottom w:val="single" w:sz="4" w:space="0" w:color="auto"/>
            </w:tcBorders>
            <w:shd w:val="clear" w:color="auto" w:fill="auto"/>
          </w:tcPr>
          <w:p w14:paraId="13BB7ED5" w14:textId="77777777" w:rsidR="00CF04BA" w:rsidRPr="003951E6" w:rsidRDefault="00CF04BA" w:rsidP="005A240D">
            <w:pPr>
              <w:pStyle w:val="ENoteTableText"/>
              <w:rPr>
                <w:szCs w:val="16"/>
              </w:rPr>
            </w:pPr>
            <w:r w:rsidRPr="003951E6">
              <w:rPr>
                <w:szCs w:val="16"/>
              </w:rPr>
              <w:t>_</w:t>
            </w:r>
          </w:p>
        </w:tc>
      </w:tr>
      <w:tr w:rsidR="00CF04BA" w:rsidRPr="003951E6" w14:paraId="4986D69A" w14:textId="77777777" w:rsidTr="00CF04BA">
        <w:trPr>
          <w:cantSplit/>
        </w:trPr>
        <w:tc>
          <w:tcPr>
            <w:tcW w:w="2018" w:type="dxa"/>
            <w:tcBorders>
              <w:top w:val="single" w:sz="4" w:space="0" w:color="auto"/>
              <w:bottom w:val="single" w:sz="4" w:space="0" w:color="auto"/>
            </w:tcBorders>
            <w:shd w:val="clear" w:color="auto" w:fill="auto"/>
          </w:tcPr>
          <w:p w14:paraId="04C5863C" w14:textId="77777777" w:rsidR="00CF04BA" w:rsidRPr="003951E6" w:rsidRDefault="00CF04BA" w:rsidP="005A240D">
            <w:pPr>
              <w:pStyle w:val="enotetabletext0"/>
              <w:spacing w:before="60" w:beforeAutospacing="0"/>
              <w:rPr>
                <w:sz w:val="16"/>
                <w:szCs w:val="16"/>
              </w:rPr>
            </w:pPr>
            <w:r w:rsidRPr="003951E6">
              <w:rPr>
                <w:sz w:val="16"/>
                <w:szCs w:val="16"/>
              </w:rPr>
              <w:t>Amendment to the List of Migratory Species under s209(1) of the Environment Protection and Biodiversity Conservation Act 1999 (18/06/2015)</w:t>
            </w:r>
          </w:p>
        </w:tc>
        <w:tc>
          <w:tcPr>
            <w:tcW w:w="2019" w:type="dxa"/>
            <w:tcBorders>
              <w:top w:val="single" w:sz="4" w:space="0" w:color="auto"/>
              <w:bottom w:val="single" w:sz="4" w:space="0" w:color="auto"/>
            </w:tcBorders>
            <w:shd w:val="clear" w:color="auto" w:fill="auto"/>
          </w:tcPr>
          <w:p w14:paraId="28BB7082" w14:textId="77777777" w:rsidR="00CF04BA" w:rsidRPr="003951E6" w:rsidRDefault="00CF04BA" w:rsidP="005A240D">
            <w:pPr>
              <w:pStyle w:val="ENoteTableText"/>
              <w:spacing w:line="240" w:lineRule="auto"/>
              <w:rPr>
                <w:szCs w:val="16"/>
              </w:rPr>
            </w:pPr>
            <w:r w:rsidRPr="003951E6">
              <w:rPr>
                <w:szCs w:val="16"/>
              </w:rPr>
              <w:t>23 June 2015 (F2015L00871)</w:t>
            </w:r>
          </w:p>
        </w:tc>
        <w:tc>
          <w:tcPr>
            <w:tcW w:w="2019" w:type="dxa"/>
            <w:tcBorders>
              <w:top w:val="single" w:sz="4" w:space="0" w:color="auto"/>
              <w:bottom w:val="single" w:sz="4" w:space="0" w:color="auto"/>
            </w:tcBorders>
            <w:shd w:val="clear" w:color="auto" w:fill="auto"/>
          </w:tcPr>
          <w:p w14:paraId="39D7F45B" w14:textId="77777777" w:rsidR="00CF04BA" w:rsidRPr="003951E6" w:rsidRDefault="00CF04BA" w:rsidP="005A240D">
            <w:pPr>
              <w:pStyle w:val="ENoteTableText"/>
              <w:spacing w:line="240" w:lineRule="auto"/>
              <w:rPr>
                <w:szCs w:val="16"/>
              </w:rPr>
            </w:pPr>
            <w:r w:rsidRPr="003951E6">
              <w:rPr>
                <w:szCs w:val="16"/>
              </w:rPr>
              <w:t xml:space="preserve">30 June 2015 </w:t>
            </w:r>
          </w:p>
        </w:tc>
        <w:tc>
          <w:tcPr>
            <w:tcW w:w="2019" w:type="dxa"/>
            <w:tcBorders>
              <w:top w:val="single" w:sz="4" w:space="0" w:color="auto"/>
              <w:bottom w:val="single" w:sz="4" w:space="0" w:color="auto"/>
            </w:tcBorders>
            <w:shd w:val="clear" w:color="auto" w:fill="auto"/>
          </w:tcPr>
          <w:p w14:paraId="2CC62BB0" w14:textId="77777777" w:rsidR="00CF04BA" w:rsidRPr="003951E6" w:rsidRDefault="00CF04BA" w:rsidP="005A240D">
            <w:pPr>
              <w:pStyle w:val="ENoteTableText"/>
              <w:rPr>
                <w:szCs w:val="16"/>
              </w:rPr>
            </w:pPr>
            <w:r w:rsidRPr="003951E6">
              <w:rPr>
                <w:szCs w:val="16"/>
              </w:rPr>
              <w:t>_</w:t>
            </w:r>
          </w:p>
        </w:tc>
      </w:tr>
      <w:tr w:rsidR="00CF04BA" w:rsidRPr="003951E6" w14:paraId="211134F3" w14:textId="77777777" w:rsidTr="00CF04BA">
        <w:trPr>
          <w:cantSplit/>
        </w:trPr>
        <w:tc>
          <w:tcPr>
            <w:tcW w:w="2018" w:type="dxa"/>
            <w:tcBorders>
              <w:bottom w:val="single" w:sz="4" w:space="0" w:color="auto"/>
            </w:tcBorders>
            <w:shd w:val="clear" w:color="auto" w:fill="auto"/>
          </w:tcPr>
          <w:p w14:paraId="54E3BFB7" w14:textId="77777777" w:rsidR="00CF04BA" w:rsidRPr="003951E6" w:rsidRDefault="00CF04BA" w:rsidP="005A240D">
            <w:pPr>
              <w:pStyle w:val="enotetabletext0"/>
              <w:spacing w:before="60" w:beforeAutospacing="0"/>
              <w:rPr>
                <w:sz w:val="16"/>
                <w:szCs w:val="16"/>
              </w:rPr>
            </w:pPr>
            <w:r w:rsidRPr="003951E6">
              <w:rPr>
                <w:sz w:val="16"/>
                <w:szCs w:val="16"/>
              </w:rPr>
              <w:t>Amendment to the List of Migratory Species under s209(1) of the Environment Protection and Biodiversity Conservation Act 1999 (18/06/2015)</w:t>
            </w:r>
          </w:p>
        </w:tc>
        <w:tc>
          <w:tcPr>
            <w:tcW w:w="2019" w:type="dxa"/>
            <w:tcBorders>
              <w:bottom w:val="single" w:sz="4" w:space="0" w:color="auto"/>
            </w:tcBorders>
            <w:shd w:val="clear" w:color="auto" w:fill="auto"/>
          </w:tcPr>
          <w:p w14:paraId="403EAD4A" w14:textId="77777777" w:rsidR="00CF04BA" w:rsidRPr="003951E6" w:rsidRDefault="00CF04BA" w:rsidP="005A240D">
            <w:pPr>
              <w:pStyle w:val="ENoteTableText"/>
              <w:spacing w:line="240" w:lineRule="auto"/>
              <w:rPr>
                <w:szCs w:val="16"/>
              </w:rPr>
            </w:pPr>
            <w:r w:rsidRPr="003951E6">
              <w:rPr>
                <w:szCs w:val="16"/>
              </w:rPr>
              <w:t>23 June 2015 (F2015L00872)</w:t>
            </w:r>
          </w:p>
        </w:tc>
        <w:tc>
          <w:tcPr>
            <w:tcW w:w="2019" w:type="dxa"/>
            <w:tcBorders>
              <w:bottom w:val="single" w:sz="4" w:space="0" w:color="auto"/>
            </w:tcBorders>
            <w:shd w:val="clear" w:color="auto" w:fill="auto"/>
          </w:tcPr>
          <w:p w14:paraId="3F8AD99B" w14:textId="77777777" w:rsidR="00CF04BA" w:rsidRPr="003951E6" w:rsidRDefault="00CF04BA" w:rsidP="005A240D">
            <w:pPr>
              <w:pStyle w:val="ENoteTableText"/>
              <w:spacing w:line="240" w:lineRule="auto"/>
              <w:rPr>
                <w:szCs w:val="16"/>
              </w:rPr>
            </w:pPr>
            <w:r w:rsidRPr="003951E6">
              <w:rPr>
                <w:szCs w:val="16"/>
              </w:rPr>
              <w:t xml:space="preserve">30 June 2015 </w:t>
            </w:r>
          </w:p>
        </w:tc>
        <w:tc>
          <w:tcPr>
            <w:tcW w:w="2019" w:type="dxa"/>
            <w:tcBorders>
              <w:bottom w:val="single" w:sz="4" w:space="0" w:color="auto"/>
            </w:tcBorders>
            <w:shd w:val="clear" w:color="auto" w:fill="auto"/>
          </w:tcPr>
          <w:p w14:paraId="4CCAF476" w14:textId="77777777" w:rsidR="00CF04BA" w:rsidRPr="003951E6" w:rsidRDefault="00CF04BA" w:rsidP="005A240D">
            <w:pPr>
              <w:pStyle w:val="ENoteTableText"/>
              <w:rPr>
                <w:szCs w:val="16"/>
              </w:rPr>
            </w:pPr>
            <w:r w:rsidRPr="003951E6">
              <w:rPr>
                <w:szCs w:val="16"/>
              </w:rPr>
              <w:t>_</w:t>
            </w:r>
          </w:p>
        </w:tc>
      </w:tr>
      <w:tr w:rsidR="00CF04BA" w:rsidRPr="003951E6" w14:paraId="0B0E0448" w14:textId="77777777" w:rsidTr="00CF04BA">
        <w:trPr>
          <w:cantSplit/>
        </w:trPr>
        <w:tc>
          <w:tcPr>
            <w:tcW w:w="2018" w:type="dxa"/>
            <w:tcBorders>
              <w:bottom w:val="single" w:sz="4" w:space="0" w:color="auto"/>
            </w:tcBorders>
            <w:shd w:val="clear" w:color="auto" w:fill="auto"/>
          </w:tcPr>
          <w:p w14:paraId="2C291F34" w14:textId="77777777" w:rsidR="00CF04BA" w:rsidRPr="003951E6" w:rsidRDefault="00CF04BA" w:rsidP="005A240D">
            <w:pPr>
              <w:pStyle w:val="enotetabletext0"/>
              <w:spacing w:before="60" w:beforeAutospacing="0"/>
              <w:rPr>
                <w:sz w:val="16"/>
                <w:szCs w:val="16"/>
              </w:rPr>
            </w:pPr>
            <w:r w:rsidRPr="003951E6">
              <w:rPr>
                <w:sz w:val="16"/>
                <w:szCs w:val="16"/>
              </w:rPr>
              <w:t>Amendment to the List of Migratory Species under s209(1) of the Environment Protection and Biodiversity Conservation Act 1999</w:t>
            </w:r>
          </w:p>
        </w:tc>
        <w:tc>
          <w:tcPr>
            <w:tcW w:w="2019" w:type="dxa"/>
            <w:tcBorders>
              <w:bottom w:val="single" w:sz="4" w:space="0" w:color="auto"/>
            </w:tcBorders>
            <w:shd w:val="clear" w:color="auto" w:fill="auto"/>
          </w:tcPr>
          <w:p w14:paraId="409EC7F6" w14:textId="77777777" w:rsidR="00CF04BA" w:rsidRPr="003951E6" w:rsidRDefault="00CF04BA" w:rsidP="005A240D">
            <w:pPr>
              <w:pStyle w:val="ENoteTableText"/>
              <w:spacing w:line="240" w:lineRule="auto"/>
              <w:rPr>
                <w:szCs w:val="16"/>
              </w:rPr>
            </w:pPr>
            <w:r w:rsidRPr="003951E6">
              <w:rPr>
                <w:szCs w:val="16"/>
              </w:rPr>
              <w:t>15 Sept 2015 (</w:t>
            </w:r>
            <w:r w:rsidRPr="003951E6">
              <w:rPr>
                <w:bCs/>
                <w:szCs w:val="16"/>
              </w:rPr>
              <w:t>F2015L01436</w:t>
            </w:r>
            <w:r w:rsidRPr="003951E6">
              <w:rPr>
                <w:szCs w:val="16"/>
              </w:rPr>
              <w:t>)</w:t>
            </w:r>
          </w:p>
        </w:tc>
        <w:tc>
          <w:tcPr>
            <w:tcW w:w="2019" w:type="dxa"/>
            <w:tcBorders>
              <w:bottom w:val="single" w:sz="4" w:space="0" w:color="auto"/>
            </w:tcBorders>
            <w:shd w:val="clear" w:color="auto" w:fill="auto"/>
          </w:tcPr>
          <w:p w14:paraId="2669F971" w14:textId="77777777" w:rsidR="00CF04BA" w:rsidRPr="003951E6" w:rsidRDefault="00CF04BA" w:rsidP="005A240D">
            <w:pPr>
              <w:pStyle w:val="ENoteTableText"/>
              <w:spacing w:line="240" w:lineRule="auto"/>
              <w:rPr>
                <w:szCs w:val="16"/>
              </w:rPr>
            </w:pPr>
            <w:r w:rsidRPr="003951E6">
              <w:rPr>
                <w:szCs w:val="16"/>
              </w:rPr>
              <w:t>16 September 2015</w:t>
            </w:r>
          </w:p>
        </w:tc>
        <w:tc>
          <w:tcPr>
            <w:tcW w:w="2019" w:type="dxa"/>
            <w:tcBorders>
              <w:bottom w:val="single" w:sz="4" w:space="0" w:color="auto"/>
            </w:tcBorders>
            <w:shd w:val="clear" w:color="auto" w:fill="auto"/>
          </w:tcPr>
          <w:p w14:paraId="4A932C0E" w14:textId="77777777" w:rsidR="00CF04BA" w:rsidRPr="003951E6" w:rsidRDefault="00CF04BA" w:rsidP="005A240D">
            <w:pPr>
              <w:pStyle w:val="ENoteTableText"/>
              <w:rPr>
                <w:szCs w:val="16"/>
              </w:rPr>
            </w:pPr>
            <w:r w:rsidRPr="003951E6">
              <w:rPr>
                <w:szCs w:val="16"/>
              </w:rPr>
              <w:t>_</w:t>
            </w:r>
          </w:p>
        </w:tc>
      </w:tr>
      <w:tr w:rsidR="00CF04BA" w:rsidRPr="003951E6" w14:paraId="00A98EA0" w14:textId="77777777" w:rsidTr="00CF04BA">
        <w:trPr>
          <w:cantSplit/>
        </w:trPr>
        <w:tc>
          <w:tcPr>
            <w:tcW w:w="2018" w:type="dxa"/>
            <w:tcBorders>
              <w:bottom w:val="single" w:sz="4" w:space="0" w:color="auto"/>
            </w:tcBorders>
            <w:shd w:val="clear" w:color="auto" w:fill="auto"/>
          </w:tcPr>
          <w:p w14:paraId="33C706EA" w14:textId="77777777" w:rsidR="00CF04BA" w:rsidRPr="003951E6" w:rsidRDefault="00CF04BA" w:rsidP="005A240D">
            <w:pPr>
              <w:pStyle w:val="enotetabletext0"/>
              <w:spacing w:before="60" w:beforeAutospacing="0"/>
              <w:rPr>
                <w:sz w:val="16"/>
                <w:szCs w:val="16"/>
              </w:rPr>
            </w:pPr>
            <w:r w:rsidRPr="003951E6">
              <w:rPr>
                <w:sz w:val="16"/>
                <w:szCs w:val="16"/>
              </w:rPr>
              <w:t>Amendment to the list of migratory species under section 209 of the Environment Protection and Biodiversity Conservation Act 1999</w:t>
            </w:r>
          </w:p>
        </w:tc>
        <w:tc>
          <w:tcPr>
            <w:tcW w:w="2019" w:type="dxa"/>
            <w:tcBorders>
              <w:bottom w:val="single" w:sz="4" w:space="0" w:color="auto"/>
            </w:tcBorders>
            <w:shd w:val="clear" w:color="auto" w:fill="auto"/>
          </w:tcPr>
          <w:p w14:paraId="756100CB" w14:textId="77777777" w:rsidR="00CF04BA" w:rsidRPr="00813FFD" w:rsidRDefault="00CF04BA" w:rsidP="005A240D">
            <w:pPr>
              <w:pStyle w:val="enotetabletext0"/>
              <w:spacing w:before="60" w:beforeAutospacing="0"/>
              <w:rPr>
                <w:sz w:val="16"/>
                <w:szCs w:val="16"/>
              </w:rPr>
            </w:pPr>
            <w:r w:rsidRPr="00813FFD">
              <w:rPr>
                <w:sz w:val="16"/>
                <w:szCs w:val="16"/>
              </w:rPr>
              <w:t>7 June 2016 (</w:t>
            </w:r>
            <w:r w:rsidRPr="00813FFD">
              <w:rPr>
                <w:bCs/>
                <w:sz w:val="16"/>
                <w:szCs w:val="16"/>
              </w:rPr>
              <w:t>F2016L01008)</w:t>
            </w:r>
          </w:p>
        </w:tc>
        <w:tc>
          <w:tcPr>
            <w:tcW w:w="2019" w:type="dxa"/>
            <w:tcBorders>
              <w:bottom w:val="single" w:sz="4" w:space="0" w:color="auto"/>
            </w:tcBorders>
            <w:shd w:val="clear" w:color="auto" w:fill="auto"/>
          </w:tcPr>
          <w:p w14:paraId="25685805" w14:textId="77777777" w:rsidR="00CF04BA" w:rsidRPr="003951E6" w:rsidRDefault="00CF04BA" w:rsidP="005A240D">
            <w:pPr>
              <w:pStyle w:val="enotetabletext0"/>
              <w:spacing w:before="60" w:beforeAutospacing="0"/>
              <w:rPr>
                <w:sz w:val="16"/>
                <w:szCs w:val="16"/>
              </w:rPr>
            </w:pPr>
            <w:r w:rsidRPr="003951E6">
              <w:rPr>
                <w:sz w:val="16"/>
                <w:szCs w:val="16"/>
              </w:rPr>
              <w:t>9 June 2016</w:t>
            </w:r>
          </w:p>
        </w:tc>
        <w:tc>
          <w:tcPr>
            <w:tcW w:w="2019" w:type="dxa"/>
            <w:tcBorders>
              <w:bottom w:val="single" w:sz="4" w:space="0" w:color="auto"/>
            </w:tcBorders>
            <w:shd w:val="clear" w:color="auto" w:fill="auto"/>
          </w:tcPr>
          <w:p w14:paraId="2F057D6D" w14:textId="77777777" w:rsidR="00CF04BA" w:rsidRPr="003951E6" w:rsidRDefault="00CF04BA" w:rsidP="005A240D">
            <w:pPr>
              <w:pStyle w:val="enotetabletext0"/>
              <w:spacing w:before="60" w:beforeAutospacing="0"/>
              <w:rPr>
                <w:sz w:val="16"/>
                <w:szCs w:val="16"/>
              </w:rPr>
            </w:pPr>
            <w:r w:rsidRPr="003951E6">
              <w:rPr>
                <w:sz w:val="16"/>
                <w:szCs w:val="16"/>
              </w:rPr>
              <w:t>_</w:t>
            </w:r>
          </w:p>
        </w:tc>
      </w:tr>
      <w:tr w:rsidR="00CF04BA" w:rsidRPr="003951E6" w14:paraId="1E705D8B" w14:textId="77777777" w:rsidTr="00CF04BA">
        <w:trPr>
          <w:cantSplit/>
        </w:trPr>
        <w:tc>
          <w:tcPr>
            <w:tcW w:w="2018" w:type="dxa"/>
            <w:tcBorders>
              <w:bottom w:val="single" w:sz="4" w:space="0" w:color="auto"/>
            </w:tcBorders>
            <w:shd w:val="clear" w:color="auto" w:fill="auto"/>
          </w:tcPr>
          <w:p w14:paraId="03D1434E" w14:textId="77777777" w:rsidR="00CF04BA" w:rsidRPr="003951E6" w:rsidRDefault="00CF04BA" w:rsidP="005A240D">
            <w:pPr>
              <w:pStyle w:val="enotetabletext0"/>
              <w:spacing w:before="60" w:beforeAutospacing="0"/>
              <w:rPr>
                <w:sz w:val="16"/>
                <w:szCs w:val="16"/>
              </w:rPr>
            </w:pPr>
            <w:r w:rsidRPr="003951E6">
              <w:rPr>
                <w:sz w:val="16"/>
                <w:szCs w:val="16"/>
              </w:rPr>
              <w:t>Amendment to the list of migratory species under section 209 of the Environment Protection and Biodiversity Conservation Act 1999</w:t>
            </w:r>
          </w:p>
        </w:tc>
        <w:tc>
          <w:tcPr>
            <w:tcW w:w="2019" w:type="dxa"/>
            <w:tcBorders>
              <w:bottom w:val="single" w:sz="4" w:space="0" w:color="auto"/>
            </w:tcBorders>
            <w:shd w:val="clear" w:color="auto" w:fill="auto"/>
          </w:tcPr>
          <w:p w14:paraId="0E0FBD24" w14:textId="77777777" w:rsidR="00CF04BA" w:rsidRPr="00813FFD" w:rsidRDefault="00CF04BA" w:rsidP="005A240D">
            <w:pPr>
              <w:pStyle w:val="enotetabletext0"/>
              <w:spacing w:before="60" w:beforeAutospacing="0"/>
              <w:rPr>
                <w:sz w:val="16"/>
                <w:szCs w:val="16"/>
              </w:rPr>
            </w:pPr>
            <w:r w:rsidRPr="00813FFD">
              <w:rPr>
                <w:sz w:val="16"/>
                <w:szCs w:val="16"/>
              </w:rPr>
              <w:t>7 June 2016 (</w:t>
            </w:r>
            <w:r w:rsidRPr="00813FFD">
              <w:rPr>
                <w:bCs/>
                <w:sz w:val="16"/>
                <w:szCs w:val="16"/>
              </w:rPr>
              <w:t>F2016L01009)</w:t>
            </w:r>
          </w:p>
        </w:tc>
        <w:tc>
          <w:tcPr>
            <w:tcW w:w="2019" w:type="dxa"/>
            <w:tcBorders>
              <w:bottom w:val="single" w:sz="4" w:space="0" w:color="auto"/>
            </w:tcBorders>
            <w:shd w:val="clear" w:color="auto" w:fill="auto"/>
          </w:tcPr>
          <w:p w14:paraId="0CD7B6BA" w14:textId="77777777" w:rsidR="00CF04BA" w:rsidRPr="003951E6" w:rsidRDefault="00CF04BA" w:rsidP="005A240D">
            <w:pPr>
              <w:pStyle w:val="enotetabletext0"/>
              <w:spacing w:before="60" w:beforeAutospacing="0"/>
              <w:rPr>
                <w:sz w:val="16"/>
                <w:szCs w:val="16"/>
              </w:rPr>
            </w:pPr>
            <w:r w:rsidRPr="003951E6">
              <w:rPr>
                <w:sz w:val="16"/>
                <w:szCs w:val="16"/>
              </w:rPr>
              <w:t>9 June 2016</w:t>
            </w:r>
          </w:p>
        </w:tc>
        <w:tc>
          <w:tcPr>
            <w:tcW w:w="2019" w:type="dxa"/>
            <w:tcBorders>
              <w:bottom w:val="single" w:sz="4" w:space="0" w:color="auto"/>
            </w:tcBorders>
            <w:shd w:val="clear" w:color="auto" w:fill="auto"/>
          </w:tcPr>
          <w:p w14:paraId="4A89AAF5" w14:textId="77777777" w:rsidR="00CF04BA" w:rsidRPr="003951E6" w:rsidRDefault="00CF04BA" w:rsidP="005A240D">
            <w:pPr>
              <w:pStyle w:val="enotetabletext0"/>
              <w:spacing w:before="60" w:beforeAutospacing="0"/>
              <w:rPr>
                <w:sz w:val="16"/>
                <w:szCs w:val="16"/>
              </w:rPr>
            </w:pPr>
            <w:r w:rsidRPr="003951E6">
              <w:rPr>
                <w:sz w:val="16"/>
                <w:szCs w:val="16"/>
              </w:rPr>
              <w:t>_</w:t>
            </w:r>
          </w:p>
        </w:tc>
      </w:tr>
      <w:tr w:rsidR="00CF04BA" w:rsidRPr="003951E6" w14:paraId="0FAD4BB7" w14:textId="77777777" w:rsidTr="00CF04BA">
        <w:trPr>
          <w:cantSplit/>
        </w:trPr>
        <w:tc>
          <w:tcPr>
            <w:tcW w:w="2018" w:type="dxa"/>
            <w:tcBorders>
              <w:bottom w:val="single" w:sz="4" w:space="0" w:color="auto"/>
            </w:tcBorders>
            <w:shd w:val="clear" w:color="auto" w:fill="auto"/>
          </w:tcPr>
          <w:p w14:paraId="57C14FB2" w14:textId="77777777" w:rsidR="00CF04BA" w:rsidRPr="003951E6" w:rsidRDefault="00CF04BA" w:rsidP="005A240D">
            <w:pPr>
              <w:pStyle w:val="enotetabletext0"/>
              <w:spacing w:before="60" w:beforeAutospacing="0"/>
              <w:rPr>
                <w:sz w:val="16"/>
                <w:szCs w:val="16"/>
              </w:rPr>
            </w:pPr>
            <w:r w:rsidRPr="003951E6">
              <w:rPr>
                <w:sz w:val="16"/>
                <w:szCs w:val="16"/>
              </w:rPr>
              <w:t>Amendment to the list of migratory species under section 209 of the Environment Protection and Biodiversity Conservation Act 1999</w:t>
            </w:r>
          </w:p>
        </w:tc>
        <w:tc>
          <w:tcPr>
            <w:tcW w:w="2019" w:type="dxa"/>
            <w:tcBorders>
              <w:bottom w:val="single" w:sz="4" w:space="0" w:color="auto"/>
            </w:tcBorders>
            <w:shd w:val="clear" w:color="auto" w:fill="auto"/>
          </w:tcPr>
          <w:p w14:paraId="2E1B5454" w14:textId="77777777" w:rsidR="00CF04BA" w:rsidRPr="00813FFD" w:rsidRDefault="00CF04BA" w:rsidP="005A240D">
            <w:pPr>
              <w:pStyle w:val="enotetabletext0"/>
              <w:spacing w:before="60" w:beforeAutospacing="0" w:after="0" w:afterAutospacing="0"/>
              <w:rPr>
                <w:sz w:val="16"/>
                <w:szCs w:val="16"/>
              </w:rPr>
            </w:pPr>
            <w:r w:rsidRPr="00813FFD">
              <w:rPr>
                <w:sz w:val="16"/>
                <w:szCs w:val="16"/>
              </w:rPr>
              <w:t>14 Sept 2016</w:t>
            </w:r>
            <w:r>
              <w:rPr>
                <w:sz w:val="16"/>
                <w:szCs w:val="16"/>
              </w:rPr>
              <w:t xml:space="preserve"> </w:t>
            </w:r>
            <w:r w:rsidRPr="00813FFD">
              <w:rPr>
                <w:sz w:val="16"/>
                <w:szCs w:val="16"/>
              </w:rPr>
              <w:t>(</w:t>
            </w:r>
            <w:r w:rsidRPr="00813FFD">
              <w:rPr>
                <w:bCs/>
                <w:sz w:val="16"/>
                <w:szCs w:val="16"/>
              </w:rPr>
              <w:t>F2016L01439)</w:t>
            </w:r>
          </w:p>
        </w:tc>
        <w:tc>
          <w:tcPr>
            <w:tcW w:w="2019" w:type="dxa"/>
            <w:tcBorders>
              <w:bottom w:val="single" w:sz="4" w:space="0" w:color="auto"/>
            </w:tcBorders>
            <w:shd w:val="clear" w:color="auto" w:fill="auto"/>
          </w:tcPr>
          <w:p w14:paraId="697EED3C" w14:textId="77777777" w:rsidR="00CF04BA" w:rsidRPr="003951E6" w:rsidRDefault="00CF04BA" w:rsidP="005A240D">
            <w:pPr>
              <w:pStyle w:val="enotetabletext0"/>
              <w:spacing w:before="60" w:beforeAutospacing="0"/>
              <w:rPr>
                <w:sz w:val="16"/>
                <w:szCs w:val="16"/>
              </w:rPr>
            </w:pPr>
            <w:r w:rsidRPr="003951E6">
              <w:rPr>
                <w:sz w:val="16"/>
                <w:szCs w:val="16"/>
              </w:rPr>
              <w:t>15 Sept 2016</w:t>
            </w:r>
          </w:p>
        </w:tc>
        <w:tc>
          <w:tcPr>
            <w:tcW w:w="2019" w:type="dxa"/>
            <w:tcBorders>
              <w:bottom w:val="single" w:sz="4" w:space="0" w:color="auto"/>
            </w:tcBorders>
            <w:shd w:val="clear" w:color="auto" w:fill="auto"/>
          </w:tcPr>
          <w:p w14:paraId="45600504" w14:textId="77777777" w:rsidR="00CF04BA" w:rsidRPr="003951E6" w:rsidRDefault="00CF04BA" w:rsidP="005A240D">
            <w:pPr>
              <w:pStyle w:val="enotetabletext0"/>
              <w:spacing w:before="60" w:beforeAutospacing="0"/>
              <w:rPr>
                <w:sz w:val="16"/>
                <w:szCs w:val="16"/>
              </w:rPr>
            </w:pPr>
            <w:r w:rsidRPr="003951E6">
              <w:rPr>
                <w:sz w:val="16"/>
                <w:szCs w:val="16"/>
              </w:rPr>
              <w:t>_</w:t>
            </w:r>
          </w:p>
        </w:tc>
      </w:tr>
      <w:tr w:rsidR="00CF04BA" w:rsidRPr="003951E6" w14:paraId="1471222E" w14:textId="77777777" w:rsidTr="00CF04BA">
        <w:trPr>
          <w:cantSplit/>
        </w:trPr>
        <w:tc>
          <w:tcPr>
            <w:tcW w:w="2018" w:type="dxa"/>
            <w:tcBorders>
              <w:top w:val="single" w:sz="4" w:space="0" w:color="auto"/>
              <w:bottom w:val="single" w:sz="4" w:space="0" w:color="auto"/>
            </w:tcBorders>
            <w:shd w:val="clear" w:color="auto" w:fill="auto"/>
          </w:tcPr>
          <w:p w14:paraId="063E561E" w14:textId="77777777" w:rsidR="00CF04BA" w:rsidRPr="003951E6" w:rsidRDefault="00CF04BA" w:rsidP="005A240D">
            <w:pPr>
              <w:pStyle w:val="enotetabletext0"/>
              <w:spacing w:before="60" w:beforeAutospacing="0"/>
              <w:rPr>
                <w:sz w:val="16"/>
                <w:szCs w:val="16"/>
              </w:rPr>
            </w:pPr>
            <w:r>
              <w:rPr>
                <w:sz w:val="16"/>
                <w:szCs w:val="16"/>
              </w:rPr>
              <w:t>Instrument</w:t>
            </w:r>
            <w:r w:rsidRPr="003951E6">
              <w:rPr>
                <w:sz w:val="16"/>
                <w:szCs w:val="16"/>
              </w:rPr>
              <w:t xml:space="preserve"> under section 209</w:t>
            </w:r>
            <w:r>
              <w:rPr>
                <w:sz w:val="16"/>
                <w:szCs w:val="16"/>
              </w:rPr>
              <w:t>(6)</w:t>
            </w:r>
            <w:r w:rsidRPr="003951E6">
              <w:rPr>
                <w:sz w:val="16"/>
                <w:szCs w:val="16"/>
              </w:rPr>
              <w:t xml:space="preserve"> of the Environment Protection and Biodiversity Conservation Act 1999</w:t>
            </w:r>
            <w:r>
              <w:rPr>
                <w:sz w:val="16"/>
                <w:szCs w:val="16"/>
              </w:rPr>
              <w:t xml:space="preserve"> to update names on the list of migratory species</w:t>
            </w:r>
          </w:p>
        </w:tc>
        <w:tc>
          <w:tcPr>
            <w:tcW w:w="2019" w:type="dxa"/>
            <w:tcBorders>
              <w:top w:val="single" w:sz="4" w:space="0" w:color="auto"/>
              <w:bottom w:val="single" w:sz="4" w:space="0" w:color="auto"/>
            </w:tcBorders>
            <w:shd w:val="clear" w:color="auto" w:fill="auto"/>
          </w:tcPr>
          <w:p w14:paraId="207A7DF0" w14:textId="77777777" w:rsidR="00CF04BA" w:rsidRPr="00813FFD" w:rsidRDefault="00CF04BA" w:rsidP="005A240D">
            <w:pPr>
              <w:pStyle w:val="enotetabletext0"/>
              <w:spacing w:before="60" w:beforeAutospacing="0" w:after="0" w:afterAutospacing="0"/>
              <w:rPr>
                <w:sz w:val="16"/>
                <w:szCs w:val="16"/>
              </w:rPr>
            </w:pPr>
            <w:r w:rsidRPr="00813FFD">
              <w:rPr>
                <w:sz w:val="16"/>
                <w:szCs w:val="16"/>
              </w:rPr>
              <w:t>15 May 2017</w:t>
            </w:r>
            <w:r>
              <w:rPr>
                <w:sz w:val="16"/>
                <w:szCs w:val="16"/>
              </w:rPr>
              <w:t xml:space="preserve"> </w:t>
            </w:r>
            <w:r w:rsidRPr="00813FFD">
              <w:rPr>
                <w:sz w:val="16"/>
                <w:szCs w:val="16"/>
              </w:rPr>
              <w:t>(</w:t>
            </w:r>
            <w:r w:rsidRPr="00813FFD">
              <w:rPr>
                <w:bCs/>
                <w:sz w:val="16"/>
                <w:szCs w:val="16"/>
              </w:rPr>
              <w:t>F2017L00527)</w:t>
            </w:r>
          </w:p>
        </w:tc>
        <w:tc>
          <w:tcPr>
            <w:tcW w:w="2019" w:type="dxa"/>
            <w:tcBorders>
              <w:top w:val="single" w:sz="4" w:space="0" w:color="auto"/>
              <w:bottom w:val="single" w:sz="4" w:space="0" w:color="auto"/>
            </w:tcBorders>
            <w:shd w:val="clear" w:color="auto" w:fill="auto"/>
          </w:tcPr>
          <w:p w14:paraId="163E2D24" w14:textId="77777777" w:rsidR="00CF04BA" w:rsidRPr="0021463C" w:rsidRDefault="00CF04BA" w:rsidP="005A240D">
            <w:pPr>
              <w:pStyle w:val="enotetabletext0"/>
              <w:spacing w:before="60" w:beforeAutospacing="0"/>
              <w:rPr>
                <w:sz w:val="16"/>
                <w:szCs w:val="16"/>
              </w:rPr>
            </w:pPr>
            <w:r w:rsidRPr="0021463C">
              <w:rPr>
                <w:sz w:val="16"/>
                <w:szCs w:val="16"/>
              </w:rPr>
              <w:t>16 May 2017</w:t>
            </w:r>
          </w:p>
        </w:tc>
        <w:tc>
          <w:tcPr>
            <w:tcW w:w="2019" w:type="dxa"/>
            <w:tcBorders>
              <w:top w:val="single" w:sz="4" w:space="0" w:color="auto"/>
              <w:bottom w:val="single" w:sz="4" w:space="0" w:color="auto"/>
            </w:tcBorders>
            <w:shd w:val="clear" w:color="auto" w:fill="auto"/>
          </w:tcPr>
          <w:p w14:paraId="6A568675" w14:textId="77777777" w:rsidR="00CF04BA" w:rsidRPr="003951E6" w:rsidRDefault="00CF04BA" w:rsidP="005A240D">
            <w:pPr>
              <w:pStyle w:val="enotetabletext0"/>
              <w:spacing w:before="60" w:beforeAutospacing="0"/>
              <w:rPr>
                <w:sz w:val="16"/>
                <w:szCs w:val="16"/>
              </w:rPr>
            </w:pPr>
            <w:r w:rsidRPr="003951E6">
              <w:rPr>
                <w:sz w:val="16"/>
                <w:szCs w:val="16"/>
              </w:rPr>
              <w:t>_</w:t>
            </w:r>
          </w:p>
        </w:tc>
      </w:tr>
      <w:tr w:rsidR="00CF04BA" w:rsidRPr="003951E6" w14:paraId="14EAEA36" w14:textId="77777777" w:rsidTr="00CF04BA">
        <w:trPr>
          <w:cantSplit/>
        </w:trPr>
        <w:tc>
          <w:tcPr>
            <w:tcW w:w="2018" w:type="dxa"/>
            <w:tcBorders>
              <w:top w:val="single" w:sz="4" w:space="0" w:color="auto"/>
              <w:bottom w:val="single" w:sz="4" w:space="0" w:color="auto"/>
            </w:tcBorders>
            <w:shd w:val="clear" w:color="auto" w:fill="auto"/>
          </w:tcPr>
          <w:p w14:paraId="5338F2DC" w14:textId="77777777" w:rsidR="00CF04BA" w:rsidRDefault="00CF04BA" w:rsidP="005A240D">
            <w:pPr>
              <w:pStyle w:val="enotetabletext0"/>
              <w:spacing w:before="60" w:beforeAutospacing="0"/>
              <w:rPr>
                <w:sz w:val="16"/>
                <w:szCs w:val="16"/>
              </w:rPr>
            </w:pPr>
            <w:r>
              <w:rPr>
                <w:sz w:val="16"/>
                <w:szCs w:val="16"/>
              </w:rPr>
              <w:t>Instrument</w:t>
            </w:r>
            <w:r w:rsidRPr="003951E6">
              <w:rPr>
                <w:sz w:val="16"/>
                <w:szCs w:val="16"/>
              </w:rPr>
              <w:t xml:space="preserve"> under section 209 of the Environment Protection and Biodiversity Conservation Act 1999</w:t>
            </w:r>
            <w:r>
              <w:rPr>
                <w:sz w:val="16"/>
                <w:szCs w:val="16"/>
              </w:rPr>
              <w:t xml:space="preserve"> to update names on the list of migratory species</w:t>
            </w:r>
          </w:p>
        </w:tc>
        <w:tc>
          <w:tcPr>
            <w:tcW w:w="2019" w:type="dxa"/>
            <w:tcBorders>
              <w:top w:val="single" w:sz="4" w:space="0" w:color="auto"/>
              <w:bottom w:val="single" w:sz="4" w:space="0" w:color="auto"/>
            </w:tcBorders>
            <w:shd w:val="clear" w:color="auto" w:fill="auto"/>
          </w:tcPr>
          <w:p w14:paraId="4AC9CBF2" w14:textId="77777777" w:rsidR="00CF04BA" w:rsidRPr="00813FFD" w:rsidRDefault="00CF04BA" w:rsidP="005A240D">
            <w:pPr>
              <w:pStyle w:val="enotetabletext0"/>
              <w:spacing w:before="60" w:beforeAutospacing="0" w:after="0" w:afterAutospacing="0"/>
              <w:rPr>
                <w:sz w:val="16"/>
                <w:szCs w:val="16"/>
              </w:rPr>
            </w:pPr>
            <w:r w:rsidRPr="00813FFD">
              <w:rPr>
                <w:sz w:val="16"/>
                <w:szCs w:val="16"/>
              </w:rPr>
              <w:t>9 Mar 2018</w:t>
            </w:r>
            <w:r>
              <w:rPr>
                <w:sz w:val="16"/>
                <w:szCs w:val="16"/>
              </w:rPr>
              <w:t xml:space="preserve"> </w:t>
            </w:r>
            <w:r w:rsidRPr="00813FFD">
              <w:rPr>
                <w:sz w:val="16"/>
                <w:szCs w:val="16"/>
              </w:rPr>
              <w:t>(</w:t>
            </w:r>
            <w:r w:rsidRPr="00813FFD">
              <w:rPr>
                <w:bCs/>
                <w:sz w:val="16"/>
                <w:szCs w:val="16"/>
              </w:rPr>
              <w:t>F2018L00233)</w:t>
            </w:r>
          </w:p>
        </w:tc>
        <w:tc>
          <w:tcPr>
            <w:tcW w:w="2019" w:type="dxa"/>
            <w:tcBorders>
              <w:top w:val="single" w:sz="4" w:space="0" w:color="auto"/>
              <w:bottom w:val="single" w:sz="4" w:space="0" w:color="auto"/>
            </w:tcBorders>
            <w:shd w:val="clear" w:color="auto" w:fill="auto"/>
          </w:tcPr>
          <w:p w14:paraId="3AA1DD94" w14:textId="77777777" w:rsidR="00CF04BA" w:rsidRPr="0021463C" w:rsidRDefault="00CF04BA" w:rsidP="005A240D">
            <w:pPr>
              <w:pStyle w:val="enotetabletext0"/>
              <w:spacing w:before="60" w:beforeAutospacing="0"/>
              <w:rPr>
                <w:sz w:val="16"/>
                <w:szCs w:val="16"/>
              </w:rPr>
            </w:pPr>
            <w:r>
              <w:rPr>
                <w:sz w:val="16"/>
                <w:szCs w:val="16"/>
              </w:rPr>
              <w:t>10 Mar 2018</w:t>
            </w:r>
          </w:p>
        </w:tc>
        <w:tc>
          <w:tcPr>
            <w:tcW w:w="2019" w:type="dxa"/>
            <w:tcBorders>
              <w:top w:val="single" w:sz="4" w:space="0" w:color="auto"/>
              <w:bottom w:val="single" w:sz="4" w:space="0" w:color="auto"/>
            </w:tcBorders>
            <w:shd w:val="clear" w:color="auto" w:fill="auto"/>
          </w:tcPr>
          <w:p w14:paraId="6EBE485C" w14:textId="77777777" w:rsidR="00CF04BA" w:rsidRPr="003951E6" w:rsidRDefault="00CF04BA" w:rsidP="005A240D">
            <w:pPr>
              <w:pStyle w:val="enotetabletext0"/>
              <w:spacing w:before="60" w:beforeAutospacing="0"/>
              <w:rPr>
                <w:sz w:val="16"/>
                <w:szCs w:val="16"/>
              </w:rPr>
            </w:pPr>
            <w:r w:rsidRPr="003951E6">
              <w:rPr>
                <w:sz w:val="16"/>
                <w:szCs w:val="16"/>
              </w:rPr>
              <w:t>_</w:t>
            </w:r>
          </w:p>
        </w:tc>
      </w:tr>
      <w:tr w:rsidR="00CF04BA" w:rsidRPr="003951E6" w14:paraId="1F862644" w14:textId="77777777" w:rsidTr="00CF04BA">
        <w:trPr>
          <w:cantSplit/>
        </w:trPr>
        <w:tc>
          <w:tcPr>
            <w:tcW w:w="2018" w:type="dxa"/>
            <w:tcBorders>
              <w:top w:val="single" w:sz="4" w:space="0" w:color="auto"/>
              <w:bottom w:val="single" w:sz="4" w:space="0" w:color="auto"/>
            </w:tcBorders>
            <w:shd w:val="clear" w:color="auto" w:fill="auto"/>
          </w:tcPr>
          <w:p w14:paraId="1327C59A" w14:textId="77777777" w:rsidR="00CF04BA" w:rsidRDefault="00CF04BA" w:rsidP="005A240D">
            <w:pPr>
              <w:pStyle w:val="enotetabletext0"/>
              <w:spacing w:before="60" w:beforeAutospacing="0"/>
              <w:rPr>
                <w:sz w:val="16"/>
                <w:szCs w:val="16"/>
              </w:rPr>
            </w:pPr>
            <w:r>
              <w:rPr>
                <w:sz w:val="16"/>
                <w:szCs w:val="16"/>
              </w:rPr>
              <w:lastRenderedPageBreak/>
              <w:t>Instrument</w:t>
            </w:r>
            <w:r w:rsidRPr="003951E6">
              <w:rPr>
                <w:sz w:val="16"/>
                <w:szCs w:val="16"/>
              </w:rPr>
              <w:t xml:space="preserve"> under section 209 of the Environment Protection and Biodiversity Conservation Act 1999</w:t>
            </w:r>
            <w:r>
              <w:rPr>
                <w:sz w:val="16"/>
                <w:szCs w:val="16"/>
              </w:rPr>
              <w:t xml:space="preserve"> to correct a name on the list of migratory species (No. 1) 2018</w:t>
            </w:r>
          </w:p>
        </w:tc>
        <w:tc>
          <w:tcPr>
            <w:tcW w:w="2019" w:type="dxa"/>
            <w:tcBorders>
              <w:top w:val="single" w:sz="4" w:space="0" w:color="auto"/>
              <w:bottom w:val="single" w:sz="4" w:space="0" w:color="auto"/>
            </w:tcBorders>
            <w:shd w:val="clear" w:color="auto" w:fill="auto"/>
          </w:tcPr>
          <w:p w14:paraId="77D47052" w14:textId="77777777" w:rsidR="00CF04BA" w:rsidRPr="00813FFD" w:rsidRDefault="00CF04BA" w:rsidP="005A240D">
            <w:pPr>
              <w:pStyle w:val="enotetabletext0"/>
              <w:spacing w:before="60" w:beforeAutospacing="0" w:after="0" w:afterAutospacing="0"/>
              <w:rPr>
                <w:sz w:val="16"/>
                <w:szCs w:val="16"/>
              </w:rPr>
            </w:pPr>
            <w:r w:rsidRPr="00813FFD">
              <w:rPr>
                <w:sz w:val="16"/>
                <w:szCs w:val="16"/>
              </w:rPr>
              <w:t>19 Apr 2018</w:t>
            </w:r>
            <w:r>
              <w:rPr>
                <w:sz w:val="16"/>
                <w:szCs w:val="16"/>
              </w:rPr>
              <w:t xml:space="preserve"> </w:t>
            </w:r>
            <w:r w:rsidRPr="00813FFD">
              <w:rPr>
                <w:sz w:val="16"/>
                <w:szCs w:val="16"/>
              </w:rPr>
              <w:t>(</w:t>
            </w:r>
            <w:r w:rsidRPr="00813FFD">
              <w:rPr>
                <w:bCs/>
                <w:sz w:val="16"/>
                <w:szCs w:val="16"/>
              </w:rPr>
              <w:t>F2018L00497)</w:t>
            </w:r>
          </w:p>
        </w:tc>
        <w:tc>
          <w:tcPr>
            <w:tcW w:w="2019" w:type="dxa"/>
            <w:tcBorders>
              <w:top w:val="single" w:sz="4" w:space="0" w:color="auto"/>
              <w:bottom w:val="single" w:sz="4" w:space="0" w:color="auto"/>
            </w:tcBorders>
            <w:shd w:val="clear" w:color="auto" w:fill="auto"/>
          </w:tcPr>
          <w:p w14:paraId="2BE5EFA7" w14:textId="77777777" w:rsidR="00CF04BA" w:rsidRPr="00D12E02" w:rsidRDefault="00CF04BA" w:rsidP="005A240D">
            <w:pPr>
              <w:pStyle w:val="enotetabletext0"/>
              <w:spacing w:before="60" w:beforeAutospacing="0"/>
              <w:rPr>
                <w:sz w:val="16"/>
                <w:szCs w:val="16"/>
              </w:rPr>
            </w:pPr>
            <w:r>
              <w:rPr>
                <w:sz w:val="16"/>
                <w:szCs w:val="16"/>
              </w:rPr>
              <w:t>20</w:t>
            </w:r>
            <w:r w:rsidRPr="00D12E02">
              <w:rPr>
                <w:sz w:val="16"/>
                <w:szCs w:val="16"/>
              </w:rPr>
              <w:t xml:space="preserve"> Apr 2018</w:t>
            </w:r>
          </w:p>
        </w:tc>
        <w:tc>
          <w:tcPr>
            <w:tcW w:w="2019" w:type="dxa"/>
            <w:tcBorders>
              <w:top w:val="single" w:sz="4" w:space="0" w:color="auto"/>
              <w:bottom w:val="single" w:sz="4" w:space="0" w:color="auto"/>
            </w:tcBorders>
            <w:shd w:val="clear" w:color="auto" w:fill="auto"/>
          </w:tcPr>
          <w:p w14:paraId="2F27A8DE" w14:textId="77777777" w:rsidR="00CF04BA" w:rsidRPr="003951E6" w:rsidRDefault="00CF04BA" w:rsidP="005A240D">
            <w:pPr>
              <w:pStyle w:val="enotetabletext0"/>
              <w:spacing w:before="60" w:beforeAutospacing="0"/>
              <w:rPr>
                <w:sz w:val="16"/>
                <w:szCs w:val="16"/>
              </w:rPr>
            </w:pPr>
            <w:r w:rsidRPr="003951E6">
              <w:rPr>
                <w:sz w:val="16"/>
                <w:szCs w:val="16"/>
              </w:rPr>
              <w:t>_</w:t>
            </w:r>
          </w:p>
        </w:tc>
      </w:tr>
      <w:tr w:rsidR="00CF04BA" w:rsidRPr="003951E6" w14:paraId="7A244DA8" w14:textId="77777777" w:rsidTr="00CF04BA">
        <w:trPr>
          <w:cantSplit/>
        </w:trPr>
        <w:tc>
          <w:tcPr>
            <w:tcW w:w="2018" w:type="dxa"/>
            <w:tcBorders>
              <w:top w:val="single" w:sz="4" w:space="0" w:color="auto"/>
              <w:bottom w:val="single" w:sz="4" w:space="0" w:color="auto"/>
            </w:tcBorders>
            <w:shd w:val="clear" w:color="auto" w:fill="auto"/>
          </w:tcPr>
          <w:p w14:paraId="7876BB78" w14:textId="77777777" w:rsidR="00CF04BA" w:rsidRPr="006A5EBE" w:rsidRDefault="00CF04BA" w:rsidP="005A240D">
            <w:pPr>
              <w:pStyle w:val="enotetabletext0"/>
              <w:spacing w:before="60" w:beforeAutospacing="0"/>
              <w:rPr>
                <w:sz w:val="16"/>
                <w:szCs w:val="16"/>
                <w:highlight w:val="yellow"/>
              </w:rPr>
            </w:pPr>
            <w:r w:rsidRPr="00014794">
              <w:rPr>
                <w:sz w:val="16"/>
                <w:szCs w:val="16"/>
              </w:rPr>
              <w:t>List of Migratory Species Amendment (</w:t>
            </w:r>
            <w:proofErr w:type="spellStart"/>
            <w:r w:rsidRPr="00014794">
              <w:rPr>
                <w:sz w:val="16"/>
                <w:szCs w:val="16"/>
              </w:rPr>
              <w:t>Orcaella</w:t>
            </w:r>
            <w:proofErr w:type="spellEnd"/>
            <w:r w:rsidRPr="00014794">
              <w:rPr>
                <w:sz w:val="16"/>
                <w:szCs w:val="16"/>
              </w:rPr>
              <w:t xml:space="preserve"> Species Name Update) Instrument 2018</w:t>
            </w:r>
          </w:p>
        </w:tc>
        <w:tc>
          <w:tcPr>
            <w:tcW w:w="2019" w:type="dxa"/>
            <w:tcBorders>
              <w:top w:val="single" w:sz="4" w:space="0" w:color="auto"/>
              <w:bottom w:val="single" w:sz="4" w:space="0" w:color="auto"/>
            </w:tcBorders>
            <w:shd w:val="clear" w:color="auto" w:fill="auto"/>
          </w:tcPr>
          <w:p w14:paraId="7E02D058" w14:textId="77777777" w:rsidR="00CF04BA" w:rsidRPr="00014794" w:rsidRDefault="00CF04BA" w:rsidP="005A240D">
            <w:pPr>
              <w:pStyle w:val="enotetabletext0"/>
              <w:spacing w:before="60" w:beforeAutospacing="0" w:after="0" w:afterAutospacing="0"/>
              <w:rPr>
                <w:sz w:val="16"/>
                <w:szCs w:val="16"/>
              </w:rPr>
            </w:pPr>
            <w:r w:rsidRPr="00014794">
              <w:rPr>
                <w:sz w:val="16"/>
                <w:szCs w:val="16"/>
              </w:rPr>
              <w:t>10 Dec 2018 (F2018L01721)</w:t>
            </w:r>
          </w:p>
        </w:tc>
        <w:tc>
          <w:tcPr>
            <w:tcW w:w="2019" w:type="dxa"/>
            <w:tcBorders>
              <w:top w:val="single" w:sz="4" w:space="0" w:color="auto"/>
              <w:bottom w:val="single" w:sz="4" w:space="0" w:color="auto"/>
            </w:tcBorders>
            <w:shd w:val="clear" w:color="auto" w:fill="auto"/>
          </w:tcPr>
          <w:p w14:paraId="4CFFB395" w14:textId="77777777" w:rsidR="00CF04BA" w:rsidRPr="00014794" w:rsidRDefault="00CF04BA" w:rsidP="005A240D">
            <w:pPr>
              <w:pStyle w:val="enotetabletext0"/>
              <w:spacing w:before="60" w:beforeAutospacing="0"/>
              <w:rPr>
                <w:sz w:val="16"/>
                <w:szCs w:val="16"/>
              </w:rPr>
            </w:pPr>
            <w:r w:rsidRPr="00014794">
              <w:rPr>
                <w:sz w:val="16"/>
                <w:szCs w:val="16"/>
              </w:rPr>
              <w:t>11 Dec 2018</w:t>
            </w:r>
          </w:p>
        </w:tc>
        <w:tc>
          <w:tcPr>
            <w:tcW w:w="2019" w:type="dxa"/>
            <w:tcBorders>
              <w:top w:val="single" w:sz="4" w:space="0" w:color="auto"/>
              <w:bottom w:val="single" w:sz="4" w:space="0" w:color="auto"/>
            </w:tcBorders>
            <w:shd w:val="clear" w:color="auto" w:fill="auto"/>
          </w:tcPr>
          <w:p w14:paraId="08993F76" w14:textId="77777777" w:rsidR="00CF04BA" w:rsidRPr="003951E6" w:rsidRDefault="00CF04BA" w:rsidP="005A240D">
            <w:pPr>
              <w:pStyle w:val="enotetabletext0"/>
              <w:spacing w:before="60" w:beforeAutospacing="0"/>
              <w:rPr>
                <w:sz w:val="16"/>
                <w:szCs w:val="16"/>
              </w:rPr>
            </w:pPr>
            <w:r w:rsidRPr="003951E6">
              <w:rPr>
                <w:sz w:val="16"/>
                <w:szCs w:val="16"/>
              </w:rPr>
              <w:t>_</w:t>
            </w:r>
          </w:p>
        </w:tc>
      </w:tr>
      <w:tr w:rsidR="00CF04BA" w:rsidRPr="003951E6" w14:paraId="75501A4A" w14:textId="77777777" w:rsidTr="00CF04BA">
        <w:trPr>
          <w:cantSplit/>
        </w:trPr>
        <w:tc>
          <w:tcPr>
            <w:tcW w:w="2018" w:type="dxa"/>
            <w:tcBorders>
              <w:top w:val="single" w:sz="4" w:space="0" w:color="auto"/>
              <w:bottom w:val="single" w:sz="4" w:space="0" w:color="auto"/>
            </w:tcBorders>
            <w:shd w:val="clear" w:color="auto" w:fill="auto"/>
          </w:tcPr>
          <w:p w14:paraId="5DC42449" w14:textId="77777777" w:rsidR="00CF04BA" w:rsidRPr="00014794" w:rsidRDefault="00CF04BA" w:rsidP="005A240D">
            <w:pPr>
              <w:pStyle w:val="enotetabletext0"/>
              <w:spacing w:before="60" w:beforeAutospacing="0"/>
              <w:rPr>
                <w:sz w:val="16"/>
                <w:szCs w:val="16"/>
              </w:rPr>
            </w:pPr>
            <w:r w:rsidRPr="001D552F">
              <w:rPr>
                <w:sz w:val="16"/>
                <w:szCs w:val="16"/>
              </w:rPr>
              <w:t xml:space="preserve">Amendment to the list of migratory species established under section 209 of </w:t>
            </w:r>
            <w:r w:rsidRPr="009B77CB">
              <w:rPr>
                <w:sz w:val="16"/>
                <w:szCs w:val="16"/>
              </w:rPr>
              <w:t>the Environment Protection and Biodiversity Conservation Act 1999</w:t>
            </w:r>
          </w:p>
        </w:tc>
        <w:tc>
          <w:tcPr>
            <w:tcW w:w="2019" w:type="dxa"/>
            <w:tcBorders>
              <w:top w:val="single" w:sz="4" w:space="0" w:color="auto"/>
              <w:bottom w:val="single" w:sz="4" w:space="0" w:color="auto"/>
            </w:tcBorders>
            <w:shd w:val="clear" w:color="auto" w:fill="auto"/>
          </w:tcPr>
          <w:p w14:paraId="48B0E0E8" w14:textId="77777777" w:rsidR="00CF04BA" w:rsidRPr="00014794" w:rsidRDefault="00CF04BA" w:rsidP="005A240D">
            <w:pPr>
              <w:pStyle w:val="enotetabletext0"/>
              <w:spacing w:before="60" w:beforeAutospacing="0" w:after="0" w:afterAutospacing="0"/>
              <w:rPr>
                <w:sz w:val="16"/>
                <w:szCs w:val="16"/>
              </w:rPr>
            </w:pPr>
            <w:r>
              <w:rPr>
                <w:sz w:val="16"/>
                <w:szCs w:val="16"/>
              </w:rPr>
              <w:t>20 Oct 2020 (</w:t>
            </w:r>
            <w:r w:rsidRPr="001D552F">
              <w:rPr>
                <w:sz w:val="16"/>
                <w:szCs w:val="16"/>
              </w:rPr>
              <w:t>F2020L01324</w:t>
            </w:r>
            <w:r>
              <w:rPr>
                <w:sz w:val="16"/>
                <w:szCs w:val="16"/>
              </w:rPr>
              <w:t>)</w:t>
            </w:r>
          </w:p>
        </w:tc>
        <w:tc>
          <w:tcPr>
            <w:tcW w:w="2019" w:type="dxa"/>
            <w:tcBorders>
              <w:top w:val="single" w:sz="4" w:space="0" w:color="auto"/>
              <w:bottom w:val="single" w:sz="4" w:space="0" w:color="auto"/>
            </w:tcBorders>
            <w:shd w:val="clear" w:color="auto" w:fill="auto"/>
          </w:tcPr>
          <w:p w14:paraId="44B0FCB2" w14:textId="77777777" w:rsidR="00CF04BA" w:rsidRPr="00014794" w:rsidRDefault="00CF04BA" w:rsidP="005A240D">
            <w:pPr>
              <w:pStyle w:val="enotetabletext0"/>
              <w:spacing w:before="60" w:beforeAutospacing="0"/>
              <w:rPr>
                <w:sz w:val="16"/>
                <w:szCs w:val="16"/>
              </w:rPr>
            </w:pPr>
            <w:r>
              <w:rPr>
                <w:sz w:val="16"/>
                <w:szCs w:val="16"/>
              </w:rPr>
              <w:t>21 Oct 2020</w:t>
            </w:r>
          </w:p>
        </w:tc>
        <w:tc>
          <w:tcPr>
            <w:tcW w:w="2019" w:type="dxa"/>
            <w:tcBorders>
              <w:top w:val="single" w:sz="4" w:space="0" w:color="auto"/>
              <w:bottom w:val="single" w:sz="4" w:space="0" w:color="auto"/>
            </w:tcBorders>
            <w:shd w:val="clear" w:color="auto" w:fill="auto"/>
          </w:tcPr>
          <w:p w14:paraId="54DB1F64" w14:textId="77777777" w:rsidR="00CF04BA" w:rsidRPr="003951E6" w:rsidRDefault="00CF04BA" w:rsidP="005A240D">
            <w:pPr>
              <w:pStyle w:val="enotetabletext0"/>
              <w:spacing w:before="60" w:beforeAutospacing="0"/>
              <w:rPr>
                <w:sz w:val="16"/>
                <w:szCs w:val="16"/>
              </w:rPr>
            </w:pPr>
            <w:r w:rsidRPr="003951E6">
              <w:rPr>
                <w:sz w:val="16"/>
                <w:szCs w:val="16"/>
              </w:rPr>
              <w:t>_</w:t>
            </w:r>
          </w:p>
        </w:tc>
      </w:tr>
      <w:tr w:rsidR="00EC3C14" w:rsidRPr="003951E6" w14:paraId="144FF974" w14:textId="77777777" w:rsidTr="00CF04BA">
        <w:trPr>
          <w:cantSplit/>
        </w:trPr>
        <w:tc>
          <w:tcPr>
            <w:tcW w:w="2018" w:type="dxa"/>
            <w:tcBorders>
              <w:top w:val="single" w:sz="4" w:space="0" w:color="auto"/>
              <w:bottom w:val="single" w:sz="12" w:space="0" w:color="auto"/>
            </w:tcBorders>
            <w:shd w:val="clear" w:color="auto" w:fill="auto"/>
          </w:tcPr>
          <w:p w14:paraId="15A94580" w14:textId="1FCF22B5" w:rsidR="00EC3C14" w:rsidRPr="001D552F" w:rsidRDefault="00EC3C14" w:rsidP="00EC3C14">
            <w:pPr>
              <w:pStyle w:val="enotetabletext0"/>
              <w:spacing w:before="60" w:beforeAutospacing="0"/>
              <w:rPr>
                <w:sz w:val="16"/>
                <w:szCs w:val="16"/>
              </w:rPr>
            </w:pPr>
            <w:r>
              <w:rPr>
                <w:sz w:val="16"/>
                <w:szCs w:val="16"/>
              </w:rPr>
              <w:t>List of Migratory Species Amendment (1) Instrument 2024</w:t>
            </w:r>
          </w:p>
        </w:tc>
        <w:tc>
          <w:tcPr>
            <w:tcW w:w="2019" w:type="dxa"/>
            <w:tcBorders>
              <w:top w:val="single" w:sz="4" w:space="0" w:color="auto"/>
              <w:bottom w:val="single" w:sz="12" w:space="0" w:color="auto"/>
            </w:tcBorders>
            <w:shd w:val="clear" w:color="auto" w:fill="auto"/>
          </w:tcPr>
          <w:p w14:paraId="19DBECAF" w14:textId="5C2B9CF7" w:rsidR="00EC3C14" w:rsidRDefault="00EC3C14" w:rsidP="00EC3C14">
            <w:pPr>
              <w:pStyle w:val="enotetabletext0"/>
              <w:spacing w:before="60" w:beforeAutospacing="0" w:after="0" w:afterAutospacing="0"/>
              <w:rPr>
                <w:sz w:val="16"/>
                <w:szCs w:val="16"/>
              </w:rPr>
            </w:pPr>
            <w:r>
              <w:rPr>
                <w:sz w:val="16"/>
                <w:szCs w:val="16"/>
              </w:rPr>
              <w:t>20 September 2024</w:t>
            </w:r>
            <w:r w:rsidR="00447CE2">
              <w:rPr>
                <w:sz w:val="16"/>
                <w:szCs w:val="16"/>
              </w:rPr>
              <w:t xml:space="preserve"> (</w:t>
            </w:r>
            <w:r w:rsidR="00447CE2" w:rsidRPr="00447CE2">
              <w:rPr>
                <w:sz w:val="16"/>
                <w:szCs w:val="16"/>
              </w:rPr>
              <w:t>F2024L01190</w:t>
            </w:r>
            <w:r w:rsidR="00447CE2">
              <w:rPr>
                <w:sz w:val="16"/>
                <w:szCs w:val="16"/>
              </w:rPr>
              <w:t>)</w:t>
            </w:r>
          </w:p>
        </w:tc>
        <w:tc>
          <w:tcPr>
            <w:tcW w:w="2019" w:type="dxa"/>
            <w:tcBorders>
              <w:top w:val="single" w:sz="4" w:space="0" w:color="auto"/>
              <w:bottom w:val="single" w:sz="12" w:space="0" w:color="auto"/>
            </w:tcBorders>
            <w:shd w:val="clear" w:color="auto" w:fill="auto"/>
          </w:tcPr>
          <w:p w14:paraId="2513BD5C" w14:textId="69D4B8B8" w:rsidR="00EC3C14" w:rsidRDefault="00EC3C14" w:rsidP="00EC3C14">
            <w:pPr>
              <w:pStyle w:val="enotetabletext0"/>
              <w:spacing w:before="60" w:beforeAutospacing="0"/>
              <w:rPr>
                <w:sz w:val="16"/>
                <w:szCs w:val="16"/>
              </w:rPr>
            </w:pPr>
            <w:r>
              <w:rPr>
                <w:sz w:val="16"/>
                <w:szCs w:val="16"/>
              </w:rPr>
              <w:t>21 September 2024</w:t>
            </w:r>
          </w:p>
        </w:tc>
        <w:tc>
          <w:tcPr>
            <w:tcW w:w="2019" w:type="dxa"/>
            <w:tcBorders>
              <w:top w:val="single" w:sz="4" w:space="0" w:color="auto"/>
              <w:bottom w:val="single" w:sz="12" w:space="0" w:color="auto"/>
            </w:tcBorders>
            <w:shd w:val="clear" w:color="auto" w:fill="auto"/>
          </w:tcPr>
          <w:p w14:paraId="0154265A" w14:textId="65AF27B8" w:rsidR="00EC3C14" w:rsidRPr="003951E6" w:rsidRDefault="00EC3C14" w:rsidP="00EC3C14">
            <w:pPr>
              <w:pStyle w:val="enotetabletext0"/>
              <w:spacing w:before="60" w:beforeAutospacing="0"/>
              <w:rPr>
                <w:sz w:val="16"/>
                <w:szCs w:val="16"/>
              </w:rPr>
            </w:pPr>
            <w:r w:rsidRPr="003951E6">
              <w:rPr>
                <w:sz w:val="16"/>
                <w:szCs w:val="16"/>
              </w:rPr>
              <w:t>_</w:t>
            </w:r>
          </w:p>
        </w:tc>
      </w:tr>
    </w:tbl>
    <w:p w14:paraId="2B9DBD5F" w14:textId="77777777" w:rsidR="00331886" w:rsidRDefault="00331886" w:rsidP="00331886">
      <w:pPr>
        <w:pStyle w:val="Tabletext"/>
      </w:pPr>
    </w:p>
    <w:p w14:paraId="5D76B0BD" w14:textId="77777777" w:rsidR="00331886" w:rsidRDefault="00331886" w:rsidP="00331886">
      <w:pPr>
        <w:pStyle w:val="ENotesHeading2"/>
        <w:pageBreakBefore/>
      </w:pPr>
      <w:r>
        <w:lastRenderedPageBreak/>
        <w:t>Endnote 4—Amendment history</w:t>
      </w:r>
    </w:p>
    <w:p w14:paraId="2D672A96" w14:textId="77777777" w:rsidR="00331886" w:rsidRDefault="00331886" w:rsidP="00331886">
      <w:pPr>
        <w:pStyle w:val="Tabletext"/>
      </w:pPr>
    </w:p>
    <w:tbl>
      <w:tblPr>
        <w:tblW w:w="8075" w:type="dxa"/>
        <w:tblInd w:w="113" w:type="dxa"/>
        <w:tblLayout w:type="fixed"/>
        <w:tblLook w:val="0000" w:firstRow="0" w:lastRow="0" w:firstColumn="0" w:lastColumn="0" w:noHBand="0" w:noVBand="0"/>
      </w:tblPr>
      <w:tblGrid>
        <w:gridCol w:w="2139"/>
        <w:gridCol w:w="5936"/>
      </w:tblGrid>
      <w:tr w:rsidR="00407990" w:rsidRPr="0098546F" w14:paraId="7188FFAF" w14:textId="77777777" w:rsidTr="00407990">
        <w:trPr>
          <w:cantSplit/>
          <w:tblHeader/>
        </w:trPr>
        <w:tc>
          <w:tcPr>
            <w:tcW w:w="2139" w:type="dxa"/>
            <w:tcBorders>
              <w:top w:val="single" w:sz="12" w:space="0" w:color="auto"/>
              <w:bottom w:val="single" w:sz="12" w:space="0" w:color="auto"/>
            </w:tcBorders>
            <w:shd w:val="clear" w:color="auto" w:fill="auto"/>
          </w:tcPr>
          <w:p w14:paraId="73433C78" w14:textId="77777777" w:rsidR="00407990" w:rsidRPr="00E117A3" w:rsidRDefault="00407990" w:rsidP="005A240D">
            <w:pPr>
              <w:pStyle w:val="ENoteTableHeading"/>
            </w:pPr>
            <w:r w:rsidRPr="00E117A3">
              <w:t>Provision affected</w:t>
            </w:r>
          </w:p>
        </w:tc>
        <w:tc>
          <w:tcPr>
            <w:tcW w:w="5936" w:type="dxa"/>
            <w:tcBorders>
              <w:top w:val="single" w:sz="12" w:space="0" w:color="auto"/>
              <w:bottom w:val="single" w:sz="12" w:space="0" w:color="auto"/>
            </w:tcBorders>
            <w:shd w:val="clear" w:color="auto" w:fill="auto"/>
          </w:tcPr>
          <w:p w14:paraId="7573AB8C" w14:textId="77777777" w:rsidR="00407990" w:rsidRPr="00E117A3" w:rsidRDefault="00407990" w:rsidP="005A240D">
            <w:pPr>
              <w:pStyle w:val="ENoteTableHeading"/>
            </w:pPr>
            <w:r w:rsidRPr="00E117A3">
              <w:t>How affected</w:t>
            </w:r>
          </w:p>
        </w:tc>
      </w:tr>
      <w:tr w:rsidR="00407990" w:rsidRPr="003951E6" w14:paraId="4AC2404D" w14:textId="77777777" w:rsidTr="00407990">
        <w:trPr>
          <w:cantSplit/>
        </w:trPr>
        <w:tc>
          <w:tcPr>
            <w:tcW w:w="2139" w:type="dxa"/>
            <w:tcBorders>
              <w:top w:val="single" w:sz="12" w:space="0" w:color="auto"/>
            </w:tcBorders>
            <w:shd w:val="clear" w:color="auto" w:fill="auto"/>
          </w:tcPr>
          <w:p w14:paraId="2FC5D715" w14:textId="77777777" w:rsidR="00407990" w:rsidRPr="003951E6" w:rsidRDefault="00407990" w:rsidP="005A240D">
            <w:pPr>
              <w:pStyle w:val="ENoteTableText"/>
              <w:rPr>
                <w:szCs w:val="16"/>
              </w:rPr>
            </w:pPr>
            <w:r w:rsidRPr="003951E6">
              <w:rPr>
                <w:szCs w:val="16"/>
              </w:rPr>
              <w:t>Mammals</w:t>
            </w:r>
          </w:p>
        </w:tc>
        <w:tc>
          <w:tcPr>
            <w:tcW w:w="5936" w:type="dxa"/>
            <w:tcBorders>
              <w:top w:val="single" w:sz="12" w:space="0" w:color="auto"/>
            </w:tcBorders>
            <w:shd w:val="clear" w:color="auto" w:fill="auto"/>
          </w:tcPr>
          <w:p w14:paraId="53D919DE" w14:textId="010A1941" w:rsidR="00407990" w:rsidRPr="003951E6" w:rsidRDefault="00407990" w:rsidP="005A240D">
            <w:pPr>
              <w:pStyle w:val="ENoteTableText"/>
              <w:rPr>
                <w:szCs w:val="16"/>
              </w:rPr>
            </w:pPr>
            <w:r w:rsidRPr="003951E6">
              <w:rPr>
                <w:szCs w:val="16"/>
              </w:rPr>
              <w:t>am F2007B00765</w:t>
            </w:r>
            <w:r>
              <w:rPr>
                <w:szCs w:val="16"/>
              </w:rPr>
              <w:t xml:space="preserve">; </w:t>
            </w:r>
            <w:r w:rsidRPr="00014794">
              <w:rPr>
                <w:szCs w:val="16"/>
              </w:rPr>
              <w:t>F2018L01721</w:t>
            </w:r>
            <w:r w:rsidR="00BE143A">
              <w:rPr>
                <w:szCs w:val="16"/>
              </w:rPr>
              <w:t xml:space="preserve">; </w:t>
            </w:r>
            <w:r w:rsidR="00BE143A" w:rsidRPr="00BE143A">
              <w:rPr>
                <w:szCs w:val="16"/>
              </w:rPr>
              <w:t>F2024L01190</w:t>
            </w:r>
          </w:p>
        </w:tc>
      </w:tr>
      <w:tr w:rsidR="00407990" w:rsidRPr="003951E6" w14:paraId="043277B8" w14:textId="77777777" w:rsidTr="00407990">
        <w:trPr>
          <w:cantSplit/>
        </w:trPr>
        <w:tc>
          <w:tcPr>
            <w:tcW w:w="2139" w:type="dxa"/>
            <w:shd w:val="clear" w:color="auto" w:fill="auto"/>
          </w:tcPr>
          <w:p w14:paraId="19299DF8" w14:textId="77777777" w:rsidR="00407990" w:rsidRPr="003951E6" w:rsidRDefault="00407990" w:rsidP="005A240D">
            <w:pPr>
              <w:pStyle w:val="ENoteTableText"/>
              <w:rPr>
                <w:szCs w:val="16"/>
              </w:rPr>
            </w:pPr>
            <w:r w:rsidRPr="003951E6">
              <w:rPr>
                <w:szCs w:val="16"/>
              </w:rPr>
              <w:t>Birds</w:t>
            </w:r>
          </w:p>
        </w:tc>
        <w:tc>
          <w:tcPr>
            <w:tcW w:w="5936" w:type="dxa"/>
            <w:shd w:val="clear" w:color="auto" w:fill="auto"/>
          </w:tcPr>
          <w:p w14:paraId="6C9DFE52" w14:textId="182401D2" w:rsidR="00407990" w:rsidRPr="003951E6" w:rsidRDefault="00407990" w:rsidP="005A240D">
            <w:pPr>
              <w:pStyle w:val="ENoteTableText"/>
              <w:rPr>
                <w:szCs w:val="16"/>
              </w:rPr>
            </w:pPr>
            <w:r w:rsidRPr="003951E6">
              <w:rPr>
                <w:szCs w:val="16"/>
              </w:rPr>
              <w:t xml:space="preserve">am F2014L01674; F2009L01063; F2009L01064; F2013L02109; F2015L00871; F2015L00872; </w:t>
            </w:r>
            <w:r w:rsidRPr="003951E6">
              <w:rPr>
                <w:bCs/>
                <w:szCs w:val="16"/>
              </w:rPr>
              <w:t xml:space="preserve">F2016L01008; F2016L01009; </w:t>
            </w:r>
            <w:r w:rsidRPr="003951E6">
              <w:rPr>
                <w:szCs w:val="16"/>
              </w:rPr>
              <w:t>F2016L01439</w:t>
            </w:r>
            <w:r>
              <w:rPr>
                <w:szCs w:val="16"/>
              </w:rPr>
              <w:t>;</w:t>
            </w:r>
            <w:r w:rsidRPr="003951E6">
              <w:rPr>
                <w:szCs w:val="16"/>
              </w:rPr>
              <w:t xml:space="preserve"> </w:t>
            </w:r>
            <w:r w:rsidRPr="0021463C">
              <w:rPr>
                <w:szCs w:val="16"/>
              </w:rPr>
              <w:t>F2017L00527</w:t>
            </w:r>
            <w:r>
              <w:rPr>
                <w:szCs w:val="16"/>
              </w:rPr>
              <w:t xml:space="preserve">; F2018L00233; </w:t>
            </w:r>
            <w:r w:rsidRPr="00D12E02">
              <w:rPr>
                <w:szCs w:val="16"/>
              </w:rPr>
              <w:t>F2018L00</w:t>
            </w:r>
            <w:r>
              <w:rPr>
                <w:szCs w:val="16"/>
              </w:rPr>
              <w:t>497</w:t>
            </w:r>
            <w:r w:rsidR="00BE143A">
              <w:rPr>
                <w:szCs w:val="16"/>
              </w:rPr>
              <w:t xml:space="preserve">; </w:t>
            </w:r>
            <w:r w:rsidR="00BE143A" w:rsidRPr="00BE143A">
              <w:rPr>
                <w:szCs w:val="16"/>
              </w:rPr>
              <w:t>F2024L01190</w:t>
            </w:r>
          </w:p>
        </w:tc>
      </w:tr>
      <w:tr w:rsidR="00407990" w:rsidRPr="008C7D37" w14:paraId="43B363C1" w14:textId="77777777" w:rsidTr="00407990">
        <w:trPr>
          <w:cantSplit/>
        </w:trPr>
        <w:tc>
          <w:tcPr>
            <w:tcW w:w="2139" w:type="dxa"/>
            <w:shd w:val="clear" w:color="auto" w:fill="auto"/>
          </w:tcPr>
          <w:p w14:paraId="1F277EED" w14:textId="77777777" w:rsidR="00407990" w:rsidRPr="00E117A3" w:rsidRDefault="00407990" w:rsidP="005A240D">
            <w:pPr>
              <w:pStyle w:val="ENoteTableText"/>
            </w:pPr>
            <w:r>
              <w:t>Reptiles</w:t>
            </w:r>
          </w:p>
        </w:tc>
        <w:tc>
          <w:tcPr>
            <w:tcW w:w="5936" w:type="dxa"/>
            <w:shd w:val="clear" w:color="auto" w:fill="auto"/>
          </w:tcPr>
          <w:p w14:paraId="493CFC99" w14:textId="77777777" w:rsidR="00407990" w:rsidRPr="00033CDA" w:rsidRDefault="00407990" w:rsidP="005A240D">
            <w:pPr>
              <w:pStyle w:val="ENoteTableText"/>
              <w:rPr>
                <w:szCs w:val="16"/>
                <w:lang w:val="de-DE"/>
              </w:rPr>
            </w:pPr>
            <w:r w:rsidRPr="00033CDA">
              <w:rPr>
                <w:szCs w:val="16"/>
                <w:lang w:val="de-DE"/>
              </w:rPr>
              <w:t>am F2007L00574; F2010L00033; F2012L01950;</w:t>
            </w:r>
            <w:r w:rsidRPr="00033CDA">
              <w:rPr>
                <w:bCs/>
                <w:szCs w:val="16"/>
                <w:lang w:val="de-DE"/>
              </w:rPr>
              <w:t xml:space="preserve"> F2015L01436</w:t>
            </w:r>
          </w:p>
        </w:tc>
      </w:tr>
      <w:tr w:rsidR="00407990" w:rsidRPr="00E117A3" w14:paraId="62DA88E9" w14:textId="77777777" w:rsidTr="00407990">
        <w:trPr>
          <w:cantSplit/>
        </w:trPr>
        <w:tc>
          <w:tcPr>
            <w:tcW w:w="2139" w:type="dxa"/>
            <w:shd w:val="clear" w:color="auto" w:fill="auto"/>
          </w:tcPr>
          <w:p w14:paraId="5406CBB6" w14:textId="77777777" w:rsidR="00407990" w:rsidRDefault="00407990" w:rsidP="005A240D">
            <w:pPr>
              <w:pStyle w:val="ENoteTableText"/>
            </w:pPr>
            <w:r>
              <w:t>Fish</w:t>
            </w:r>
          </w:p>
        </w:tc>
        <w:tc>
          <w:tcPr>
            <w:tcW w:w="5936" w:type="dxa"/>
            <w:shd w:val="clear" w:color="auto" w:fill="auto"/>
          </w:tcPr>
          <w:p w14:paraId="23C1F4D6" w14:textId="6E79B447" w:rsidR="00407990" w:rsidRPr="00E117A3" w:rsidRDefault="00407990" w:rsidP="005A240D">
            <w:pPr>
              <w:pStyle w:val="ENoteTableText"/>
            </w:pPr>
            <w:r>
              <w:t xml:space="preserve">am </w:t>
            </w:r>
            <w:r w:rsidRPr="001D552F">
              <w:t>F2020L01324</w:t>
            </w:r>
            <w:r w:rsidR="00BE143A">
              <w:t xml:space="preserve">; </w:t>
            </w:r>
            <w:r w:rsidR="00BE143A" w:rsidRPr="00BE143A">
              <w:t>F2024L01190</w:t>
            </w:r>
          </w:p>
        </w:tc>
      </w:tr>
      <w:tr w:rsidR="00407990" w:rsidRPr="00E117A3" w14:paraId="32E58F77" w14:textId="77777777" w:rsidTr="00407990">
        <w:trPr>
          <w:cantSplit/>
        </w:trPr>
        <w:tc>
          <w:tcPr>
            <w:tcW w:w="2139" w:type="dxa"/>
            <w:shd w:val="clear" w:color="auto" w:fill="auto"/>
          </w:tcPr>
          <w:p w14:paraId="74C3444F" w14:textId="77777777" w:rsidR="00407990" w:rsidRDefault="00407990" w:rsidP="005A240D">
            <w:pPr>
              <w:pStyle w:val="ENoteTableText"/>
            </w:pPr>
            <w:r>
              <w:t>Insects</w:t>
            </w:r>
          </w:p>
        </w:tc>
        <w:tc>
          <w:tcPr>
            <w:tcW w:w="5936" w:type="dxa"/>
            <w:shd w:val="clear" w:color="auto" w:fill="auto"/>
          </w:tcPr>
          <w:p w14:paraId="02207999" w14:textId="77777777" w:rsidR="00407990" w:rsidRPr="00E117A3" w:rsidRDefault="00407990" w:rsidP="005A240D">
            <w:pPr>
              <w:pStyle w:val="ENoteTableText"/>
            </w:pPr>
            <w:r>
              <w:t xml:space="preserve">am </w:t>
            </w:r>
            <w:r w:rsidRPr="001D552F">
              <w:t>F2020L01324</w:t>
            </w:r>
          </w:p>
        </w:tc>
      </w:tr>
      <w:tr w:rsidR="00407990" w:rsidRPr="003951E6" w14:paraId="7578C858" w14:textId="77777777" w:rsidTr="00407990">
        <w:trPr>
          <w:cantSplit/>
        </w:trPr>
        <w:tc>
          <w:tcPr>
            <w:tcW w:w="2139" w:type="dxa"/>
            <w:tcBorders>
              <w:bottom w:val="single" w:sz="12" w:space="0" w:color="auto"/>
            </w:tcBorders>
            <w:shd w:val="clear" w:color="auto" w:fill="auto"/>
          </w:tcPr>
          <w:p w14:paraId="2BBD9A81" w14:textId="77777777" w:rsidR="00407990" w:rsidRPr="00E117A3" w:rsidRDefault="00407990" w:rsidP="005A240D">
            <w:pPr>
              <w:pStyle w:val="ENoteTableText"/>
            </w:pPr>
            <w:r>
              <w:t>JAMBA</w:t>
            </w:r>
          </w:p>
        </w:tc>
        <w:tc>
          <w:tcPr>
            <w:tcW w:w="5936" w:type="dxa"/>
            <w:tcBorders>
              <w:bottom w:val="single" w:sz="12" w:space="0" w:color="auto"/>
            </w:tcBorders>
            <w:shd w:val="clear" w:color="auto" w:fill="auto"/>
          </w:tcPr>
          <w:p w14:paraId="23DD2247" w14:textId="77777777" w:rsidR="00407990" w:rsidRPr="003951E6" w:rsidRDefault="00407990" w:rsidP="005A240D">
            <w:pPr>
              <w:pStyle w:val="ENoteTableText"/>
              <w:rPr>
                <w:szCs w:val="16"/>
              </w:rPr>
            </w:pPr>
            <w:r w:rsidRPr="003951E6">
              <w:rPr>
                <w:szCs w:val="16"/>
              </w:rPr>
              <w:t>rep F2013L02109</w:t>
            </w:r>
          </w:p>
        </w:tc>
      </w:tr>
    </w:tbl>
    <w:p w14:paraId="7E306116" w14:textId="77777777" w:rsidR="00331886" w:rsidRPr="00164D8F" w:rsidRDefault="00331886" w:rsidP="00331886">
      <w:pPr>
        <w:sectPr w:rsidR="00331886" w:rsidRPr="00164D8F" w:rsidSect="00836C1A">
          <w:headerReference w:type="even" r:id="rId26"/>
          <w:headerReference w:type="default" r:id="rId27"/>
          <w:footerReference w:type="even" r:id="rId28"/>
          <w:footerReference w:type="default" r:id="rId29"/>
          <w:headerReference w:type="first" r:id="rId30"/>
          <w:footerReference w:type="first" r:id="rId31"/>
          <w:pgSz w:w="11907" w:h="16839"/>
          <w:pgMar w:top="2325" w:right="1797" w:bottom="1440" w:left="1797" w:header="720" w:footer="709" w:gutter="0"/>
          <w:cols w:space="708"/>
          <w:docGrid w:linePitch="360"/>
        </w:sectPr>
      </w:pPr>
    </w:p>
    <w:p w14:paraId="21098873" w14:textId="77777777" w:rsidR="00331886" w:rsidRPr="00152412" w:rsidRDefault="00331886" w:rsidP="00331886"/>
    <w:sectPr w:rsidR="00331886" w:rsidRPr="00152412" w:rsidSect="00DF6D7F">
      <w:headerReference w:type="even" r:id="rId32"/>
      <w:headerReference w:type="default" r:id="rId33"/>
      <w:footerReference w:type="even" r:id="rId34"/>
      <w:footerReference w:type="default" r:id="rId35"/>
      <w:headerReference w:type="first" r:id="rId36"/>
      <w:footerReference w:type="first" r:id="rId37"/>
      <w:type w:val="continuous"/>
      <w:pgSz w:w="11907" w:h="16839" w:code="9"/>
      <w:pgMar w:top="1440"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C3D339" w14:textId="77777777" w:rsidR="00765DDD" w:rsidRDefault="00765DDD" w:rsidP="008E17F3">
      <w:pPr>
        <w:spacing w:line="240" w:lineRule="auto"/>
      </w:pPr>
      <w:r>
        <w:separator/>
      </w:r>
    </w:p>
  </w:endnote>
  <w:endnote w:type="continuationSeparator" w:id="0">
    <w:p w14:paraId="53AA61F2" w14:textId="77777777" w:rsidR="00765DDD" w:rsidRDefault="00765DDD" w:rsidP="008E17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embedRegular r:id="rId1" w:subsetted="1" w:fontKey="{7225353D-84ED-42A5-9805-52EB52910C4D}"/>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ABD9E" w14:textId="6D382CD7" w:rsidR="00331886" w:rsidRDefault="00331886" w:rsidP="00523750">
    <w:pPr>
      <w:pStyle w:val="Footer"/>
      <w:pBdr>
        <w:top w:val="single" w:sz="6" w:space="1" w:color="auto"/>
      </w:pBdr>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33018" w14:textId="50826E69" w:rsidR="00331886" w:rsidRPr="007B3B51" w:rsidRDefault="00331886" w:rsidP="0086496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1072"/>
      <w:gridCol w:w="3324"/>
      <w:gridCol w:w="1736"/>
      <w:gridCol w:w="761"/>
    </w:tblGrid>
    <w:tr w:rsidR="00331886" w:rsidRPr="007B3B51" w14:paraId="2FCB90E9" w14:textId="77777777" w:rsidTr="00BF35A6">
      <w:tc>
        <w:tcPr>
          <w:tcW w:w="854" w:type="pct"/>
        </w:tcPr>
        <w:p w14:paraId="1AB8C530" w14:textId="77777777" w:rsidR="00331886" w:rsidRPr="007B3B51" w:rsidRDefault="00331886" w:rsidP="0086496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45A07">
            <w:rPr>
              <w:i/>
              <w:noProof/>
              <w:sz w:val="16"/>
              <w:szCs w:val="16"/>
            </w:rPr>
            <w:t>4</w:t>
          </w:r>
          <w:r w:rsidRPr="007B3B51">
            <w:rPr>
              <w:i/>
              <w:sz w:val="16"/>
              <w:szCs w:val="16"/>
            </w:rPr>
            <w:fldChar w:fldCharType="end"/>
          </w:r>
        </w:p>
      </w:tc>
      <w:tc>
        <w:tcPr>
          <w:tcW w:w="3688" w:type="pct"/>
          <w:gridSpan w:val="3"/>
        </w:tcPr>
        <w:p w14:paraId="0E93EA1A" w14:textId="77777777" w:rsidR="00BE143A" w:rsidRDefault="00BE143A" w:rsidP="00BE143A">
          <w:pPr>
            <w:spacing w:line="0" w:lineRule="atLeast"/>
            <w:jc w:val="center"/>
            <w:rPr>
              <w:i/>
            </w:rPr>
          </w:pPr>
          <w:r>
            <w:rPr>
              <w:i/>
            </w:rPr>
            <w:t>Declaration under s 209 of the Environment Protection and Biodiversity Conservation Act 1999 – List of Migratory Species (13/07/2000)</w:t>
          </w:r>
        </w:p>
        <w:p w14:paraId="3D718C51" w14:textId="670A3B5A" w:rsidR="00331886" w:rsidRPr="007B3B51" w:rsidRDefault="00331886" w:rsidP="0086496F">
          <w:pPr>
            <w:jc w:val="center"/>
            <w:rPr>
              <w:i/>
              <w:sz w:val="16"/>
              <w:szCs w:val="16"/>
            </w:rPr>
          </w:pPr>
        </w:p>
      </w:tc>
      <w:tc>
        <w:tcPr>
          <w:tcW w:w="458" w:type="pct"/>
        </w:tcPr>
        <w:p w14:paraId="4820DD03" w14:textId="77777777" w:rsidR="00331886" w:rsidRPr="007B3B51" w:rsidRDefault="00331886" w:rsidP="0086496F">
          <w:pPr>
            <w:jc w:val="right"/>
            <w:rPr>
              <w:sz w:val="16"/>
              <w:szCs w:val="16"/>
            </w:rPr>
          </w:pPr>
        </w:p>
      </w:tc>
    </w:tr>
    <w:tr w:rsidR="00331886" w:rsidRPr="0055472E" w14:paraId="57841A47" w14:textId="77777777" w:rsidTr="00BF35A6">
      <w:tc>
        <w:tcPr>
          <w:tcW w:w="1499" w:type="pct"/>
          <w:gridSpan w:val="2"/>
        </w:tcPr>
        <w:p w14:paraId="2F8305CD" w14:textId="3AF5257E" w:rsidR="00331886" w:rsidRPr="0055472E" w:rsidRDefault="00331886" w:rsidP="00836C1A">
          <w:pPr>
            <w:spacing w:before="120"/>
            <w:rPr>
              <w:sz w:val="16"/>
              <w:szCs w:val="16"/>
            </w:rPr>
          </w:pPr>
          <w:r w:rsidRPr="0055472E">
            <w:rPr>
              <w:sz w:val="16"/>
              <w:szCs w:val="16"/>
            </w:rPr>
            <w:t xml:space="preserve">Compilation No. </w:t>
          </w:r>
          <w:r w:rsidR="00BE143A">
            <w:rPr>
              <w:sz w:val="16"/>
              <w:szCs w:val="16"/>
            </w:rPr>
            <w:t>16</w:t>
          </w:r>
        </w:p>
      </w:tc>
      <w:tc>
        <w:tcPr>
          <w:tcW w:w="1999" w:type="pct"/>
        </w:tcPr>
        <w:p w14:paraId="50824411" w14:textId="77777777" w:rsidR="00331886" w:rsidRPr="0055472E" w:rsidRDefault="00331886" w:rsidP="0086496F">
          <w:pPr>
            <w:spacing w:before="120"/>
            <w:jc w:val="center"/>
            <w:rPr>
              <w:sz w:val="16"/>
              <w:szCs w:val="16"/>
            </w:rPr>
          </w:pPr>
        </w:p>
      </w:tc>
      <w:tc>
        <w:tcPr>
          <w:tcW w:w="1502" w:type="pct"/>
          <w:gridSpan w:val="2"/>
        </w:tcPr>
        <w:p w14:paraId="307A1BAA" w14:textId="003243B0" w:rsidR="00331886" w:rsidRPr="0055472E" w:rsidRDefault="00331886" w:rsidP="00836C1A">
          <w:pPr>
            <w:spacing w:before="120"/>
            <w:jc w:val="right"/>
            <w:rPr>
              <w:sz w:val="16"/>
              <w:szCs w:val="16"/>
            </w:rPr>
          </w:pPr>
          <w:r w:rsidRPr="0055472E">
            <w:rPr>
              <w:sz w:val="16"/>
              <w:szCs w:val="16"/>
            </w:rPr>
            <w:t xml:space="preserve">Compilation date: </w:t>
          </w:r>
          <w:r w:rsidR="000B7C5F">
            <w:rPr>
              <w:sz w:val="16"/>
              <w:szCs w:val="16"/>
            </w:rPr>
            <w:t>21</w:t>
          </w:r>
          <w:r w:rsidR="00AB7146">
            <w:rPr>
              <w:sz w:val="16"/>
              <w:szCs w:val="16"/>
            </w:rPr>
            <w:t>/09/2024</w:t>
          </w:r>
        </w:p>
      </w:tc>
    </w:tr>
  </w:tbl>
  <w:p w14:paraId="01F1079D" w14:textId="77777777" w:rsidR="00331886" w:rsidRPr="0086496F" w:rsidRDefault="00331886" w:rsidP="0086496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DAA16" w14:textId="256703B9" w:rsidR="00331886" w:rsidRPr="007B3B51" w:rsidRDefault="00331886" w:rsidP="0086496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1072"/>
      <w:gridCol w:w="3324"/>
      <w:gridCol w:w="1736"/>
      <w:gridCol w:w="761"/>
    </w:tblGrid>
    <w:tr w:rsidR="00331886" w:rsidRPr="007B3B51" w14:paraId="04AC6EBF" w14:textId="77777777" w:rsidTr="00BF35A6">
      <w:tc>
        <w:tcPr>
          <w:tcW w:w="854" w:type="pct"/>
        </w:tcPr>
        <w:p w14:paraId="5502D1A7" w14:textId="77777777" w:rsidR="00331886" w:rsidRPr="007B3B51" w:rsidRDefault="00331886" w:rsidP="0086496F">
          <w:pPr>
            <w:rPr>
              <w:i/>
              <w:sz w:val="16"/>
              <w:szCs w:val="16"/>
            </w:rPr>
          </w:pPr>
        </w:p>
      </w:tc>
      <w:tc>
        <w:tcPr>
          <w:tcW w:w="3688" w:type="pct"/>
          <w:gridSpan w:val="3"/>
        </w:tcPr>
        <w:p w14:paraId="5B2A67E4" w14:textId="77777777" w:rsidR="00BE143A" w:rsidRDefault="00BE143A" w:rsidP="00BE143A">
          <w:pPr>
            <w:spacing w:line="0" w:lineRule="atLeast"/>
            <w:jc w:val="center"/>
            <w:rPr>
              <w:i/>
            </w:rPr>
          </w:pPr>
          <w:r>
            <w:rPr>
              <w:i/>
            </w:rPr>
            <w:t>Declaration under s 209 of the Environment Protection and Biodiversity Conservation Act 1999 – List of Migratory Species (13/07/2000)</w:t>
          </w:r>
        </w:p>
        <w:p w14:paraId="6831CE54" w14:textId="64ACFB1D" w:rsidR="00331886" w:rsidRPr="007B3B51" w:rsidRDefault="00331886" w:rsidP="0086496F">
          <w:pPr>
            <w:jc w:val="center"/>
            <w:rPr>
              <w:i/>
              <w:sz w:val="16"/>
              <w:szCs w:val="16"/>
            </w:rPr>
          </w:pPr>
        </w:p>
      </w:tc>
      <w:tc>
        <w:tcPr>
          <w:tcW w:w="458" w:type="pct"/>
        </w:tcPr>
        <w:p w14:paraId="59C56479" w14:textId="77777777" w:rsidR="00331886" w:rsidRPr="007B3B51" w:rsidRDefault="00331886" w:rsidP="0086496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45A07">
            <w:rPr>
              <w:i/>
              <w:noProof/>
              <w:sz w:val="16"/>
              <w:szCs w:val="16"/>
            </w:rPr>
            <w:t>5</w:t>
          </w:r>
          <w:r w:rsidRPr="007B3B51">
            <w:rPr>
              <w:i/>
              <w:sz w:val="16"/>
              <w:szCs w:val="16"/>
            </w:rPr>
            <w:fldChar w:fldCharType="end"/>
          </w:r>
        </w:p>
      </w:tc>
    </w:tr>
    <w:tr w:rsidR="00331886" w:rsidRPr="00130F37" w14:paraId="7617FBA3" w14:textId="77777777" w:rsidTr="00BF35A6">
      <w:tc>
        <w:tcPr>
          <w:tcW w:w="1499" w:type="pct"/>
          <w:gridSpan w:val="2"/>
        </w:tcPr>
        <w:p w14:paraId="6621415E" w14:textId="540CBC3C" w:rsidR="00331886" w:rsidRPr="00130F37" w:rsidRDefault="00331886" w:rsidP="00836C1A">
          <w:pPr>
            <w:spacing w:before="120"/>
            <w:rPr>
              <w:sz w:val="16"/>
              <w:szCs w:val="16"/>
            </w:rPr>
          </w:pPr>
          <w:r w:rsidRPr="00130F37">
            <w:rPr>
              <w:sz w:val="16"/>
              <w:szCs w:val="16"/>
            </w:rPr>
            <w:t xml:space="preserve">Compilation No. </w:t>
          </w:r>
          <w:r w:rsidR="00BE143A">
            <w:rPr>
              <w:sz w:val="16"/>
              <w:szCs w:val="16"/>
            </w:rPr>
            <w:t>16</w:t>
          </w:r>
        </w:p>
      </w:tc>
      <w:tc>
        <w:tcPr>
          <w:tcW w:w="1999" w:type="pct"/>
        </w:tcPr>
        <w:p w14:paraId="24D5A4E4" w14:textId="77777777" w:rsidR="00331886" w:rsidRPr="00130F37" w:rsidRDefault="00331886" w:rsidP="0086496F">
          <w:pPr>
            <w:spacing w:before="120"/>
            <w:jc w:val="center"/>
            <w:rPr>
              <w:sz w:val="16"/>
              <w:szCs w:val="16"/>
            </w:rPr>
          </w:pPr>
        </w:p>
      </w:tc>
      <w:tc>
        <w:tcPr>
          <w:tcW w:w="1502" w:type="pct"/>
          <w:gridSpan w:val="2"/>
        </w:tcPr>
        <w:p w14:paraId="33238E54" w14:textId="235B5D14" w:rsidR="00331886" w:rsidRPr="00130F37" w:rsidRDefault="00331886" w:rsidP="0086496F">
          <w:pPr>
            <w:spacing w:before="120"/>
            <w:jc w:val="right"/>
            <w:rPr>
              <w:sz w:val="16"/>
              <w:szCs w:val="16"/>
            </w:rPr>
          </w:pPr>
          <w:r w:rsidRPr="00130F37">
            <w:rPr>
              <w:sz w:val="16"/>
              <w:szCs w:val="16"/>
            </w:rPr>
            <w:t xml:space="preserve">Compilation date: </w:t>
          </w:r>
          <w:r w:rsidR="000B7C5F">
            <w:rPr>
              <w:sz w:val="16"/>
              <w:szCs w:val="16"/>
            </w:rPr>
            <w:t>21</w:t>
          </w:r>
          <w:r w:rsidR="00AB7146">
            <w:rPr>
              <w:sz w:val="16"/>
              <w:szCs w:val="16"/>
            </w:rPr>
            <w:t>/09/2024</w:t>
          </w:r>
        </w:p>
      </w:tc>
    </w:tr>
  </w:tbl>
  <w:p w14:paraId="111D953A" w14:textId="77777777" w:rsidR="00331886" w:rsidRPr="0086496F" w:rsidRDefault="00331886" w:rsidP="0086496F">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F8641" w14:textId="2637424A" w:rsidR="00331886" w:rsidRPr="007A1328" w:rsidRDefault="00DD04B6" w:rsidP="0086496F">
    <w:pPr>
      <w:pBdr>
        <w:top w:val="single" w:sz="6" w:space="1" w:color="auto"/>
      </w:pBdr>
      <w:spacing w:before="120"/>
      <w:rPr>
        <w:sz w:val="18"/>
      </w:rPr>
    </w:pPr>
    <w:r>
      <w:rPr>
        <w:noProof/>
        <w:sz w:val="18"/>
      </w:rPr>
      <mc:AlternateContent>
        <mc:Choice Requires="wps">
          <w:drawing>
            <wp:anchor distT="0" distB="0" distL="0" distR="0" simplePos="0" relativeHeight="251682816" behindDoc="0" locked="0" layoutInCell="1" allowOverlap="1" wp14:anchorId="30F6D06C" wp14:editId="30282290">
              <wp:simplePos x="635" y="635"/>
              <wp:positionH relativeFrom="page">
                <wp:align>center</wp:align>
              </wp:positionH>
              <wp:positionV relativeFrom="page">
                <wp:align>bottom</wp:align>
              </wp:positionV>
              <wp:extent cx="551815" cy="376555"/>
              <wp:effectExtent l="0" t="0" r="635" b="0"/>
              <wp:wrapNone/>
              <wp:docPr id="209752410" name="Text Box 2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F39620B" w14:textId="67731437" w:rsidR="00DD04B6" w:rsidRPr="00DD04B6" w:rsidRDefault="00DD04B6" w:rsidP="00DD04B6">
                          <w:pPr>
                            <w:rPr>
                              <w:rFonts w:ascii="Calibri" w:eastAsia="Calibri" w:hAnsi="Calibri" w:cs="Calibri"/>
                              <w:noProof/>
                              <w:color w:val="FF0000"/>
                              <w:sz w:val="24"/>
                              <w:szCs w:val="24"/>
                            </w:rPr>
                          </w:pPr>
                          <w:r w:rsidRPr="00DD04B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F6D06C" id="_x0000_t202" coordsize="21600,21600" o:spt="202" path="m,l,21600r21600,l21600,xe">
              <v:stroke joinstyle="miter"/>
              <v:path gradientshapeok="t" o:connecttype="rect"/>
            </v:shapetype>
            <v:shape id="Text Box 25" o:spid="_x0000_s1037" type="#_x0000_t202" alt="OFFICIAL" style="position:absolute;margin-left:0;margin-top:0;width:43.45pt;height:29.65pt;z-index:251682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lTDgIAAB0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3P7W2iOOJWDceHe8lWHtdfMhyfmcMM4CKo2&#10;POIhFfQ1hZNFSQvu13v+mI/EY5SSHhVTU4OSpkT9MLiQKK7JcJOxTUbxNS9zjJu9vgPUYYFPwvJk&#10;otcFNZnSgX5BPS9jIQwxw7FcTbeTeRdG6eJ74GK5TEmoI8vC2mwsj9CRr0jm8/DCnD0xHnBVDzDJ&#10;iVWviB9z401vl/uA9KetRG5HIk+UowbTXk/vJYr8z/+UdXnVi9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sk/lTDgIAAB0E&#10;AAAOAAAAAAAAAAAAAAAAAC4CAABkcnMvZTJvRG9jLnhtbFBLAQItABQABgAIAAAAIQAgesHI2gAA&#10;AAMBAAAPAAAAAAAAAAAAAAAAAGgEAABkcnMvZG93bnJldi54bWxQSwUGAAAAAAQABADzAAAAbwUA&#10;AAAA&#10;" filled="f" stroked="f">
              <v:textbox style="mso-fit-shape-to-text:t" inset="0,0,0,15pt">
                <w:txbxContent>
                  <w:p w14:paraId="4F39620B" w14:textId="67731437" w:rsidR="00DD04B6" w:rsidRPr="00DD04B6" w:rsidRDefault="00DD04B6" w:rsidP="00DD04B6">
                    <w:pPr>
                      <w:rPr>
                        <w:rFonts w:ascii="Calibri" w:eastAsia="Calibri" w:hAnsi="Calibri" w:cs="Calibri"/>
                        <w:noProof/>
                        <w:color w:val="FF0000"/>
                        <w:sz w:val="24"/>
                        <w:szCs w:val="24"/>
                      </w:rPr>
                    </w:pPr>
                    <w:r w:rsidRPr="00DD04B6">
                      <w:rPr>
                        <w:rFonts w:ascii="Calibri" w:eastAsia="Calibri" w:hAnsi="Calibri" w:cs="Calibri"/>
                        <w:noProof/>
                        <w:color w:val="FF0000"/>
                        <w:sz w:val="24"/>
                        <w:szCs w:val="24"/>
                      </w:rPr>
                      <w:t>OFFICIAL</w:t>
                    </w:r>
                  </w:p>
                </w:txbxContent>
              </v:textbox>
              <w10:wrap anchorx="page" anchory="page"/>
            </v:shape>
          </w:pict>
        </mc:Fallback>
      </mc:AlternateContent>
    </w:r>
  </w:p>
  <w:p w14:paraId="6FCE381D" w14:textId="77777777" w:rsidR="00331886" w:rsidRPr="007A1328" w:rsidRDefault="00331886" w:rsidP="0086496F">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997799">
      <w:rPr>
        <w:i/>
        <w:noProof/>
        <w:sz w:val="18"/>
      </w:rPr>
      <w:t>[name of principal legislative instrument or notifiable instrument]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60</w:t>
    </w:r>
    <w:r w:rsidRPr="007A1328">
      <w:rPr>
        <w:i/>
        <w:sz w:val="18"/>
      </w:rPr>
      <w:fldChar w:fldCharType="end"/>
    </w:r>
  </w:p>
  <w:p w14:paraId="554B9BD5" w14:textId="77777777" w:rsidR="00331886" w:rsidRPr="007A1328" w:rsidRDefault="00331886" w:rsidP="0086496F">
    <w:pPr>
      <w:rPr>
        <w:i/>
        <w:sz w:val="18"/>
      </w:rPr>
    </w:pPr>
    <w:r w:rsidRPr="007A1328">
      <w:rPr>
        <w:i/>
        <w:sz w:val="18"/>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372C7" w14:textId="23E6220E" w:rsidR="008E17F3" w:rsidRDefault="00DD04B6" w:rsidP="008E17F3">
    <w:pPr>
      <w:pStyle w:val="Footer"/>
      <w:framePr w:wrap="around" w:vAnchor="text" w:hAnchor="margin" w:xAlign="right" w:y="1"/>
      <w:rPr>
        <w:rStyle w:val="PageNumber"/>
      </w:rPr>
    </w:pPr>
    <w:r>
      <w:rPr>
        <w:noProof/>
      </w:rPr>
      <mc:AlternateContent>
        <mc:Choice Requires="wps">
          <w:drawing>
            <wp:anchor distT="0" distB="0" distL="0" distR="0" simplePos="0" relativeHeight="251686912" behindDoc="0" locked="0" layoutInCell="1" allowOverlap="1" wp14:anchorId="4EB52B5B" wp14:editId="3AE10C4B">
              <wp:simplePos x="635" y="635"/>
              <wp:positionH relativeFrom="page">
                <wp:align>center</wp:align>
              </wp:positionH>
              <wp:positionV relativeFrom="page">
                <wp:align>bottom</wp:align>
              </wp:positionV>
              <wp:extent cx="551815" cy="376555"/>
              <wp:effectExtent l="0" t="0" r="635" b="0"/>
              <wp:wrapNone/>
              <wp:docPr id="64591135" name="Text Box 2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19B8964" w14:textId="06F291E1" w:rsidR="00DD04B6" w:rsidRPr="00DD04B6" w:rsidRDefault="00DD04B6" w:rsidP="00DD04B6">
                          <w:pPr>
                            <w:rPr>
                              <w:rFonts w:ascii="Calibri" w:eastAsia="Calibri" w:hAnsi="Calibri" w:cs="Calibri"/>
                              <w:noProof/>
                              <w:color w:val="FF0000"/>
                              <w:sz w:val="24"/>
                              <w:szCs w:val="24"/>
                            </w:rPr>
                          </w:pPr>
                          <w:r w:rsidRPr="00DD04B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B52B5B" id="_x0000_t202" coordsize="21600,21600" o:spt="202" path="m,l,21600r21600,l21600,xe">
              <v:stroke joinstyle="miter"/>
              <v:path gradientshapeok="t" o:connecttype="rect"/>
            </v:shapetype>
            <v:shape id="Text Box 29" o:spid="_x0000_s1040" type="#_x0000_t202" alt="OFFICIAL" style="position:absolute;margin-left:0;margin-top:0;width:43.45pt;height:29.65pt;z-index:2516869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YGYDwIAAB0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4+frsiwjSna5bJ0P3wRoEo2aOtxKIosd&#10;1j6MqVNKrGVg1SmVNqPMbw7EjJ7s0mG0wrAdSNdg95+m9rfQHHEqB+PCveWrDmuvmQ9PzOGGcRBU&#10;bXjEQyroawoni5IW3M+/+WM+Eo9RSnpUTE0NSpoS9d3gQqK4JsNNxjYZxZe8zDFu9voOUIcFPgnL&#10;k4leF9RkSgf6BfW8jIUwxAzHcjXdTuZdGKWL74GL5TIloY4sC2uzsTxCR74imc/DC3P2xHjAVT3A&#10;JCdWvSF+zI03vV3uA9KfthK5HYk8UY4aTHs9vZco8tf/Kevyqhe/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NdGBmA8CAAAd&#10;BAAADgAAAAAAAAAAAAAAAAAuAgAAZHJzL2Uyb0RvYy54bWxQSwECLQAUAAYACAAAACEAIHrByNoA&#10;AAADAQAADwAAAAAAAAAAAAAAAABpBAAAZHJzL2Rvd25yZXYueG1sUEsFBgAAAAAEAAQA8wAAAHAF&#10;AAAAAA==&#10;" filled="f" stroked="f">
              <v:textbox style="mso-fit-shape-to-text:t" inset="0,0,0,15pt">
                <w:txbxContent>
                  <w:p w14:paraId="419B8964" w14:textId="06F291E1" w:rsidR="00DD04B6" w:rsidRPr="00DD04B6" w:rsidRDefault="00DD04B6" w:rsidP="00DD04B6">
                    <w:pPr>
                      <w:rPr>
                        <w:rFonts w:ascii="Calibri" w:eastAsia="Calibri" w:hAnsi="Calibri" w:cs="Calibri"/>
                        <w:noProof/>
                        <w:color w:val="FF0000"/>
                        <w:sz w:val="24"/>
                        <w:szCs w:val="24"/>
                      </w:rPr>
                    </w:pPr>
                    <w:r w:rsidRPr="00DD04B6">
                      <w:rPr>
                        <w:rFonts w:ascii="Calibri" w:eastAsia="Calibri" w:hAnsi="Calibri" w:cs="Calibri"/>
                        <w:noProof/>
                        <w:color w:val="FF0000"/>
                        <w:sz w:val="24"/>
                        <w:szCs w:val="24"/>
                      </w:rPr>
                      <w:t>OFFICIAL</w:t>
                    </w:r>
                  </w:p>
                </w:txbxContent>
              </v:textbox>
              <w10:wrap anchorx="page" anchory="page"/>
            </v:shape>
          </w:pict>
        </mc:Fallback>
      </mc:AlternateContent>
    </w:r>
    <w:r w:rsidR="006E2E9F">
      <w:rPr>
        <w:rStyle w:val="PageNumber"/>
      </w:rPr>
      <w:fldChar w:fldCharType="begin"/>
    </w:r>
    <w:r w:rsidR="008E17F3">
      <w:rPr>
        <w:rStyle w:val="PageNumber"/>
      </w:rPr>
      <w:instrText xml:space="preserve">PAGE  </w:instrText>
    </w:r>
    <w:r w:rsidR="006E2E9F">
      <w:rPr>
        <w:rStyle w:val="PageNumber"/>
      </w:rPr>
      <w:fldChar w:fldCharType="separate"/>
    </w:r>
    <w:r w:rsidR="0016127C">
      <w:rPr>
        <w:rStyle w:val="PageNumber"/>
        <w:noProof/>
      </w:rPr>
      <w:t>2</w:t>
    </w:r>
    <w:r w:rsidR="006E2E9F">
      <w:rPr>
        <w:rStyle w:val="PageNumber"/>
      </w:rPr>
      <w:fldChar w:fldCharType="end"/>
    </w:r>
  </w:p>
  <w:p w14:paraId="1256EEB9" w14:textId="77777777" w:rsidR="008E17F3" w:rsidRDefault="008E17F3" w:rsidP="008E17F3">
    <w:pPr>
      <w:pStyle w:val="Footer"/>
      <w:ind w:right="36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C7515" w14:textId="597E5389" w:rsidR="008E17F3" w:rsidRDefault="00DD04B6" w:rsidP="008E17F3">
    <w:pPr>
      <w:pStyle w:val="Footer"/>
      <w:tabs>
        <w:tab w:val="clear" w:pos="4153"/>
        <w:tab w:val="clear" w:pos="8306"/>
        <w:tab w:val="left" w:pos="7680"/>
      </w:tabs>
      <w:ind w:right="27"/>
      <w:rPr>
        <w:sz w:val="16"/>
      </w:rPr>
    </w:pPr>
    <w:r>
      <w:rPr>
        <w:noProof/>
        <w:sz w:val="16"/>
      </w:rPr>
      <mc:AlternateContent>
        <mc:Choice Requires="wps">
          <w:drawing>
            <wp:anchor distT="0" distB="0" distL="0" distR="0" simplePos="0" relativeHeight="251687936" behindDoc="0" locked="0" layoutInCell="1" allowOverlap="1" wp14:anchorId="5E5795B8" wp14:editId="0036A8CA">
              <wp:simplePos x="635" y="635"/>
              <wp:positionH relativeFrom="page">
                <wp:align>center</wp:align>
              </wp:positionH>
              <wp:positionV relativeFrom="page">
                <wp:align>bottom</wp:align>
              </wp:positionV>
              <wp:extent cx="551815" cy="376555"/>
              <wp:effectExtent l="0" t="0" r="635" b="0"/>
              <wp:wrapNone/>
              <wp:docPr id="1987291606" name="Text Box 3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A5B9A22" w14:textId="6734D3A1" w:rsidR="00DD04B6" w:rsidRPr="00DD04B6" w:rsidRDefault="00DD04B6" w:rsidP="00DD04B6">
                          <w:pPr>
                            <w:rPr>
                              <w:rFonts w:ascii="Calibri" w:eastAsia="Calibri" w:hAnsi="Calibri" w:cs="Calibri"/>
                              <w:noProof/>
                              <w:color w:val="FF0000"/>
                              <w:sz w:val="24"/>
                              <w:szCs w:val="24"/>
                            </w:rPr>
                          </w:pPr>
                          <w:r w:rsidRPr="00DD04B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5795B8" id="_x0000_t202" coordsize="21600,21600" o:spt="202" path="m,l,21600r21600,l21600,xe">
              <v:stroke joinstyle="miter"/>
              <v:path gradientshapeok="t" o:connecttype="rect"/>
            </v:shapetype>
            <v:shape id="Text Box 30" o:spid="_x0000_s1041" type="#_x0000_t202" alt="OFFICIAL" style="position:absolute;margin-left:0;margin-top:0;width:43.45pt;height:29.65pt;z-index:2516879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" filled="f" stroked="f">
              <v:textbox style="mso-fit-shape-to-text:t" inset="0,0,0,15pt">
                <w:txbxContent>
                  <w:p w14:paraId="3A5B9A22" w14:textId="6734D3A1" w:rsidR="00DD04B6" w:rsidRPr="00DD04B6" w:rsidRDefault="00DD04B6" w:rsidP="00DD04B6">
                    <w:pPr>
                      <w:rPr>
                        <w:rFonts w:ascii="Calibri" w:eastAsia="Calibri" w:hAnsi="Calibri" w:cs="Calibri"/>
                        <w:noProof/>
                        <w:color w:val="FF0000"/>
                        <w:sz w:val="24"/>
                        <w:szCs w:val="24"/>
                      </w:rPr>
                    </w:pPr>
                    <w:r w:rsidRPr="00DD04B6">
                      <w:rPr>
                        <w:rFonts w:ascii="Calibri" w:eastAsia="Calibri" w:hAnsi="Calibri" w:cs="Calibri"/>
                        <w:noProof/>
                        <w:color w:val="FF0000"/>
                        <w:sz w:val="24"/>
                        <w:szCs w:val="24"/>
                      </w:rPr>
                      <w:t>OFFICIAL</w:t>
                    </w:r>
                  </w:p>
                </w:txbxContent>
              </v:textbox>
              <w10:wrap anchorx="page" anchory="page"/>
            </v:shape>
          </w:pict>
        </mc:Fallback>
      </mc:AlternateContent>
    </w:r>
    <w:r w:rsidR="008E17F3">
      <w:rPr>
        <w:sz w:val="16"/>
      </w:rPr>
      <w:tab/>
    </w:r>
    <w:r w:rsidR="008E17F3">
      <w:rPr>
        <w:sz w:val="16"/>
      </w:rPr>
      <w:tab/>
    </w:r>
    <w:r w:rsidR="008E17F3">
      <w:t xml:space="preserve">Page  </w:t>
    </w:r>
    <w:r w:rsidR="005327A0">
      <w:fldChar w:fldCharType="begin"/>
    </w:r>
    <w:r w:rsidR="005327A0">
      <w:instrText xml:space="preserve"> PAGE  \* MERGEFORMAT </w:instrText>
    </w:r>
    <w:r w:rsidR="005327A0">
      <w:fldChar w:fldCharType="separate"/>
    </w:r>
    <w:r w:rsidR="00331886">
      <w:rPr>
        <w:noProof/>
      </w:rPr>
      <w:t>1</w:t>
    </w:r>
    <w:r w:rsidR="005327A0">
      <w:rPr>
        <w:noProof/>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BB91C" w14:textId="7BA1E9FB" w:rsidR="00DD04B6" w:rsidRDefault="00DD04B6">
    <w:pPr>
      <w:pStyle w:val="Footer"/>
    </w:pPr>
    <w:r>
      <w:rPr>
        <w:noProof/>
      </w:rPr>
      <mc:AlternateContent>
        <mc:Choice Requires="wps">
          <w:drawing>
            <wp:anchor distT="0" distB="0" distL="0" distR="0" simplePos="0" relativeHeight="251685888" behindDoc="0" locked="0" layoutInCell="1" allowOverlap="1" wp14:anchorId="0D9A2B3D" wp14:editId="1A91026B">
              <wp:simplePos x="635" y="635"/>
              <wp:positionH relativeFrom="page">
                <wp:align>center</wp:align>
              </wp:positionH>
              <wp:positionV relativeFrom="page">
                <wp:align>bottom</wp:align>
              </wp:positionV>
              <wp:extent cx="551815" cy="376555"/>
              <wp:effectExtent l="0" t="0" r="635" b="0"/>
              <wp:wrapNone/>
              <wp:docPr id="2145233374" name="Text Box 2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B16E4CF" w14:textId="1854C1A7" w:rsidR="00DD04B6" w:rsidRPr="00DD04B6" w:rsidRDefault="00DD04B6" w:rsidP="00DD04B6">
                          <w:pPr>
                            <w:rPr>
                              <w:rFonts w:ascii="Calibri" w:eastAsia="Calibri" w:hAnsi="Calibri" w:cs="Calibri"/>
                              <w:noProof/>
                              <w:color w:val="FF0000"/>
                              <w:sz w:val="24"/>
                              <w:szCs w:val="24"/>
                            </w:rPr>
                          </w:pPr>
                          <w:r w:rsidRPr="00DD04B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9A2B3D" id="_x0000_t202" coordsize="21600,21600" o:spt="202" path="m,l,21600r21600,l21600,xe">
              <v:stroke joinstyle="miter"/>
              <v:path gradientshapeok="t" o:connecttype="rect"/>
            </v:shapetype>
            <v:shape id="Text Box 28" o:spid="_x0000_s1043" type="#_x0000_t202" alt="OFFICIAL" style="position:absolute;margin-left:0;margin-top:0;width:43.45pt;height:29.65pt;z-index:251685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ghBW3g8CAAAd&#10;BAAADgAAAAAAAAAAAAAAAAAuAgAAZHJzL2Uyb0RvYy54bWxQSwECLQAUAAYACAAAACEAIHrByNoA&#10;AAADAQAADwAAAAAAAAAAAAAAAABpBAAAZHJzL2Rvd25yZXYueG1sUEsFBgAAAAAEAAQA8wAAAHAF&#10;AAAAAA==&#10;" filled="f" stroked="f">
              <v:textbox style="mso-fit-shape-to-text:t" inset="0,0,0,15pt">
                <w:txbxContent>
                  <w:p w14:paraId="5B16E4CF" w14:textId="1854C1A7" w:rsidR="00DD04B6" w:rsidRPr="00DD04B6" w:rsidRDefault="00DD04B6" w:rsidP="00DD04B6">
                    <w:pPr>
                      <w:rPr>
                        <w:rFonts w:ascii="Calibri" w:eastAsia="Calibri" w:hAnsi="Calibri" w:cs="Calibri"/>
                        <w:noProof/>
                        <w:color w:val="FF0000"/>
                        <w:sz w:val="24"/>
                        <w:szCs w:val="24"/>
                      </w:rPr>
                    </w:pPr>
                    <w:r w:rsidRPr="00DD04B6">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B777A" w14:textId="5D95DD54" w:rsidR="00331886" w:rsidRPr="00E33C1C" w:rsidRDefault="00DD04B6" w:rsidP="00F85C9A">
    <w:pPr>
      <w:pBdr>
        <w:top w:val="single" w:sz="6" w:space="1" w:color="auto"/>
      </w:pBdr>
      <w:spacing w:before="120" w:line="0" w:lineRule="atLeast"/>
      <w:rPr>
        <w:sz w:val="16"/>
        <w:szCs w:val="16"/>
      </w:rPr>
    </w:pPr>
    <w:r>
      <w:rPr>
        <w:noProof/>
        <w:sz w:val="16"/>
        <w:szCs w:val="16"/>
      </w:rPr>
      <mc:AlternateContent>
        <mc:Choice Requires="wps">
          <w:drawing>
            <wp:anchor distT="0" distB="0" distL="0" distR="0" simplePos="0" relativeHeight="251675648" behindDoc="0" locked="0" layoutInCell="1" allowOverlap="1" wp14:anchorId="5958CE69" wp14:editId="62FE3C41">
              <wp:simplePos x="635" y="635"/>
              <wp:positionH relativeFrom="page">
                <wp:align>center</wp:align>
              </wp:positionH>
              <wp:positionV relativeFrom="page">
                <wp:align>bottom</wp:align>
              </wp:positionV>
              <wp:extent cx="551815" cy="376555"/>
              <wp:effectExtent l="0" t="0" r="635" b="0"/>
              <wp:wrapNone/>
              <wp:docPr id="21458617"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E7CFB5C" w14:textId="6BC3A5AD" w:rsidR="00DD04B6" w:rsidRPr="00DD04B6" w:rsidRDefault="00DD04B6" w:rsidP="00DD04B6">
                          <w:pPr>
                            <w:rPr>
                              <w:rFonts w:ascii="Calibri" w:eastAsia="Calibri" w:hAnsi="Calibri" w:cs="Calibri"/>
                              <w:noProof/>
                              <w:color w:val="FF0000"/>
                              <w:sz w:val="24"/>
                              <w:szCs w:val="24"/>
                            </w:rPr>
                          </w:pPr>
                          <w:r w:rsidRPr="00DD04B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58CE69" id="_x0000_t202" coordsize="21600,21600" o:spt="202" path="m,l,21600r21600,l21600,xe">
              <v:stroke joinstyle="miter"/>
              <v:path gradientshapeok="t" o:connecttype="rect"/>
            </v:shapetype>
            <v:shape id="Text Box 18" o:spid="_x0000_s1027" type="#_x0000_t202" alt="OFFICIAL" style="position:absolute;margin-left:0;margin-top:0;width:43.45pt;height:29.6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0E7CFB5C" w14:textId="6BC3A5AD" w:rsidR="00DD04B6" w:rsidRPr="00DD04B6" w:rsidRDefault="00DD04B6" w:rsidP="00DD04B6">
                    <w:pPr>
                      <w:rPr>
                        <w:rFonts w:ascii="Calibri" w:eastAsia="Calibri" w:hAnsi="Calibri" w:cs="Calibri"/>
                        <w:noProof/>
                        <w:color w:val="FF0000"/>
                        <w:sz w:val="24"/>
                        <w:szCs w:val="24"/>
                      </w:rPr>
                    </w:pPr>
                    <w:r w:rsidRPr="00DD04B6">
                      <w:rPr>
                        <w:rFonts w:ascii="Calibri" w:eastAsia="Calibri" w:hAnsi="Calibri" w:cs="Calibri"/>
                        <w:noProof/>
                        <w:color w:val="FF0000"/>
                        <w:sz w:val="24"/>
                        <w:szCs w:val="24"/>
                      </w:rPr>
                      <w:t>OFFICIAL</w:t>
                    </w:r>
                  </w:p>
                </w:txbxContent>
              </v:textbox>
              <w10:wrap anchorx="page" anchory="page"/>
            </v:shape>
          </w:pict>
        </mc:Fallback>
      </mc:AlternateContent>
    </w:r>
  </w:p>
  <w:p w14:paraId="5F135FA1" w14:textId="77777777" w:rsidR="00331886" w:rsidRPr="00F85C9A" w:rsidRDefault="00331886" w:rsidP="00F85C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A9F58" w14:textId="507C4D23" w:rsidR="00331886" w:rsidRDefault="00DD04B6" w:rsidP="003E7949">
    <w:pPr>
      <w:pStyle w:val="Footer"/>
      <w:spacing w:before="120"/>
    </w:pPr>
    <w:r>
      <w:rPr>
        <w:noProof/>
      </w:rPr>
      <mc:AlternateContent>
        <mc:Choice Requires="wps">
          <w:drawing>
            <wp:anchor distT="0" distB="0" distL="0" distR="0" simplePos="0" relativeHeight="251673600" behindDoc="0" locked="0" layoutInCell="1" allowOverlap="1" wp14:anchorId="1471BDD8" wp14:editId="6A94950D">
              <wp:simplePos x="635" y="635"/>
              <wp:positionH relativeFrom="page">
                <wp:align>center</wp:align>
              </wp:positionH>
              <wp:positionV relativeFrom="page">
                <wp:align>bottom</wp:align>
              </wp:positionV>
              <wp:extent cx="551815" cy="376555"/>
              <wp:effectExtent l="0" t="0" r="635" b="0"/>
              <wp:wrapNone/>
              <wp:docPr id="1312386390"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87A76B7" w14:textId="710F0F21" w:rsidR="00DD04B6" w:rsidRPr="00DD04B6" w:rsidRDefault="00DD04B6" w:rsidP="00DD04B6">
                          <w:pPr>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71BDD8" id="_x0000_t202" coordsize="21600,21600" o:spt="202" path="m,l,21600r21600,l21600,xe">
              <v:stroke joinstyle="miter"/>
              <v:path gradientshapeok="t" o:connecttype="rect"/>
            </v:shapetype>
            <v:shape id="Text Box 16" o:spid="_x0000_s1029" type="#_x0000_t202" alt="OFFICIAL" style="position:absolute;margin-left:0;margin-top:0;width:43.45pt;height:29.6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287A76B7" w14:textId="710F0F21" w:rsidR="00DD04B6" w:rsidRPr="00DD04B6" w:rsidRDefault="00DD04B6" w:rsidP="00DD04B6">
                    <w:pPr>
                      <w:rPr>
                        <w:rFonts w:ascii="Calibri" w:eastAsia="Calibri" w:hAnsi="Calibri" w:cs="Calibri"/>
                        <w:noProof/>
                        <w:color w:val="FF0000"/>
                        <w:sz w:val="24"/>
                        <w:szCs w:val="24"/>
                      </w:rPr>
                    </w:pPr>
                  </w:p>
                </w:txbxContent>
              </v:textbox>
              <w10:wrap anchorx="page" anchory="page"/>
            </v:shape>
          </w:pict>
        </mc:Fallback>
      </mc:AlternateContent>
    </w:r>
    <w:r w:rsidR="00331886" w:rsidRPr="00CB7761">
      <w:t>Prepared by</w:t>
    </w:r>
    <w:r w:rsidR="00267310">
      <w:t xml:space="preserve"> </w:t>
    </w:r>
    <w:r w:rsidR="00932019">
      <w:t>Department of Climate Change, Energy, the Environment and Water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C9C2B" w14:textId="5C9EF76D" w:rsidR="00331886" w:rsidRPr="007B3B51" w:rsidRDefault="00DD04B6" w:rsidP="0086496F">
    <w:pPr>
      <w:pBdr>
        <w:top w:val="single" w:sz="6" w:space="1" w:color="auto"/>
      </w:pBdr>
      <w:spacing w:before="120"/>
      <w:rPr>
        <w:sz w:val="16"/>
        <w:szCs w:val="16"/>
      </w:rPr>
    </w:pPr>
    <w:r>
      <w:rPr>
        <w:noProof/>
        <w:sz w:val="16"/>
        <w:szCs w:val="16"/>
      </w:rPr>
      <mc:AlternateContent>
        <mc:Choice Requires="wps">
          <w:drawing>
            <wp:anchor distT="0" distB="0" distL="0" distR="0" simplePos="0" relativeHeight="251677696" behindDoc="0" locked="0" layoutInCell="1" allowOverlap="1" wp14:anchorId="5986E5A4" wp14:editId="599C7ED0">
              <wp:simplePos x="635" y="635"/>
              <wp:positionH relativeFrom="page">
                <wp:align>center</wp:align>
              </wp:positionH>
              <wp:positionV relativeFrom="page">
                <wp:align>bottom</wp:align>
              </wp:positionV>
              <wp:extent cx="551815" cy="376555"/>
              <wp:effectExtent l="0" t="0" r="635" b="0"/>
              <wp:wrapNone/>
              <wp:docPr id="555636964"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43342D0" w14:textId="5D96EC85" w:rsidR="00DD04B6" w:rsidRPr="00DD04B6" w:rsidRDefault="00DD04B6" w:rsidP="00DD04B6">
                          <w:pPr>
                            <w:rPr>
                              <w:rFonts w:ascii="Calibri" w:eastAsia="Calibri" w:hAnsi="Calibri" w:cs="Calibri"/>
                              <w:noProof/>
                              <w:color w:val="FF0000"/>
                              <w:sz w:val="24"/>
                              <w:szCs w:val="24"/>
                            </w:rPr>
                          </w:pPr>
                          <w:r w:rsidRPr="00DD04B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86E5A4" id="_x0000_t202" coordsize="21600,21600" o:spt="202" path="m,l,21600r21600,l21600,xe">
              <v:stroke joinstyle="miter"/>
              <v:path gradientshapeok="t" o:connecttype="rect"/>
            </v:shapetype>
            <v:shape id="Text Box 20" o:spid="_x0000_s1031" type="#_x0000_t202" alt="OFFICIAL" style="position:absolute;margin-left:0;margin-top:0;width:43.45pt;height:29.65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243342D0" w14:textId="5D96EC85" w:rsidR="00DD04B6" w:rsidRPr="00DD04B6" w:rsidRDefault="00DD04B6" w:rsidP="00DD04B6">
                    <w:pPr>
                      <w:rPr>
                        <w:rFonts w:ascii="Calibri" w:eastAsia="Calibri" w:hAnsi="Calibri" w:cs="Calibri"/>
                        <w:noProof/>
                        <w:color w:val="FF0000"/>
                        <w:sz w:val="24"/>
                        <w:szCs w:val="24"/>
                      </w:rPr>
                    </w:pPr>
                    <w:r w:rsidRPr="00DD04B6">
                      <w:rPr>
                        <w:rFonts w:ascii="Calibri" w:eastAsia="Calibri" w:hAnsi="Calibri" w:cs="Calibri"/>
                        <w:noProof/>
                        <w:color w:val="FF0000"/>
                        <w:sz w:val="24"/>
                        <w:szCs w:val="24"/>
                      </w:rPr>
                      <w:t>OFFICIAL</w:t>
                    </w:r>
                  </w:p>
                </w:txbxContent>
              </v:textbox>
              <w10:wrap anchorx="page" anchory="page"/>
            </v:shap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1072"/>
      <w:gridCol w:w="3324"/>
      <w:gridCol w:w="1736"/>
      <w:gridCol w:w="761"/>
    </w:tblGrid>
    <w:tr w:rsidR="00331886" w:rsidRPr="007B3B51" w14:paraId="63BB0C50" w14:textId="77777777" w:rsidTr="00BF35A6">
      <w:tc>
        <w:tcPr>
          <w:tcW w:w="854" w:type="pct"/>
        </w:tcPr>
        <w:p w14:paraId="43200D6A" w14:textId="77777777" w:rsidR="00331886" w:rsidRPr="007B3B51" w:rsidRDefault="00331886" w:rsidP="0086496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F14A0">
            <w:rPr>
              <w:i/>
              <w:noProof/>
              <w:sz w:val="16"/>
              <w:szCs w:val="16"/>
            </w:rPr>
            <w:t>viii</w:t>
          </w:r>
          <w:r w:rsidRPr="007B3B51">
            <w:rPr>
              <w:i/>
              <w:sz w:val="16"/>
              <w:szCs w:val="16"/>
            </w:rPr>
            <w:fldChar w:fldCharType="end"/>
          </w:r>
        </w:p>
      </w:tc>
      <w:tc>
        <w:tcPr>
          <w:tcW w:w="3688" w:type="pct"/>
          <w:gridSpan w:val="3"/>
        </w:tcPr>
        <w:p w14:paraId="3FAF75A6" w14:textId="77777777" w:rsidR="00331886" w:rsidRPr="007B3B51" w:rsidRDefault="00331886" w:rsidP="0086496F">
          <w:pPr>
            <w:jc w:val="center"/>
            <w:rPr>
              <w:i/>
              <w:sz w:val="16"/>
              <w:szCs w:val="16"/>
            </w:rPr>
          </w:pPr>
          <w:r>
            <w:rPr>
              <w:i/>
              <w:noProof/>
              <w:sz w:val="16"/>
              <w:szCs w:val="16"/>
            </w:rPr>
            <w:t>[name of principal legislative instrument or notifiable instrument]</w:t>
          </w:r>
        </w:p>
      </w:tc>
      <w:tc>
        <w:tcPr>
          <w:tcW w:w="458" w:type="pct"/>
        </w:tcPr>
        <w:p w14:paraId="4941287C" w14:textId="77777777" w:rsidR="00331886" w:rsidRPr="007B3B51" w:rsidRDefault="00331886" w:rsidP="0086496F">
          <w:pPr>
            <w:jc w:val="right"/>
            <w:rPr>
              <w:sz w:val="16"/>
              <w:szCs w:val="16"/>
            </w:rPr>
          </w:pPr>
        </w:p>
      </w:tc>
    </w:tr>
    <w:tr w:rsidR="00331886" w:rsidRPr="0055472E" w14:paraId="42DDCE8E" w14:textId="77777777" w:rsidTr="00BF35A6">
      <w:tc>
        <w:tcPr>
          <w:tcW w:w="1499" w:type="pct"/>
          <w:gridSpan w:val="2"/>
        </w:tcPr>
        <w:p w14:paraId="19D44F27" w14:textId="77777777" w:rsidR="00331886" w:rsidRPr="0055472E" w:rsidRDefault="00331886" w:rsidP="0086496F">
          <w:pPr>
            <w:spacing w:before="120"/>
            <w:rPr>
              <w:sz w:val="16"/>
              <w:szCs w:val="16"/>
            </w:rPr>
          </w:pPr>
          <w:r w:rsidRPr="00130F37">
            <w:rPr>
              <w:sz w:val="16"/>
              <w:szCs w:val="16"/>
            </w:rPr>
            <w:t xml:space="preserve">Compilation No. </w:t>
          </w:r>
          <w:r>
            <w:rPr>
              <w:sz w:val="16"/>
              <w:szCs w:val="16"/>
            </w:rPr>
            <w:t>XX</w:t>
          </w:r>
        </w:p>
      </w:tc>
      <w:tc>
        <w:tcPr>
          <w:tcW w:w="1999" w:type="pct"/>
        </w:tcPr>
        <w:p w14:paraId="00ED48D7" w14:textId="77777777" w:rsidR="00331886" w:rsidRPr="0055472E" w:rsidRDefault="00331886" w:rsidP="0086496F">
          <w:pPr>
            <w:spacing w:before="120"/>
            <w:jc w:val="center"/>
            <w:rPr>
              <w:sz w:val="16"/>
              <w:szCs w:val="16"/>
            </w:rPr>
          </w:pPr>
        </w:p>
      </w:tc>
      <w:tc>
        <w:tcPr>
          <w:tcW w:w="1502" w:type="pct"/>
          <w:gridSpan w:val="2"/>
        </w:tcPr>
        <w:p w14:paraId="2A100007" w14:textId="77777777" w:rsidR="00331886" w:rsidRPr="0055472E" w:rsidRDefault="00331886" w:rsidP="0086496F">
          <w:pPr>
            <w:spacing w:before="120"/>
            <w:jc w:val="right"/>
            <w:rPr>
              <w:sz w:val="16"/>
              <w:szCs w:val="16"/>
            </w:rPr>
          </w:pPr>
          <w:r w:rsidRPr="0055472E">
            <w:rPr>
              <w:sz w:val="16"/>
              <w:szCs w:val="16"/>
            </w:rPr>
            <w:t xml:space="preserve">Compilation date: </w:t>
          </w:r>
          <w:r>
            <w:rPr>
              <w:sz w:val="16"/>
              <w:szCs w:val="16"/>
            </w:rPr>
            <w:t>dd/mm/</w:t>
          </w:r>
          <w:proofErr w:type="spellStart"/>
          <w:r>
            <w:rPr>
              <w:sz w:val="16"/>
              <w:szCs w:val="16"/>
            </w:rPr>
            <w:t>yyyy</w:t>
          </w:r>
          <w:proofErr w:type="spellEnd"/>
        </w:p>
      </w:tc>
    </w:tr>
  </w:tbl>
  <w:p w14:paraId="524A03E6" w14:textId="77777777" w:rsidR="00331886" w:rsidRPr="0086496F" w:rsidRDefault="00331886" w:rsidP="0086496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0B952" w14:textId="23D3DF25" w:rsidR="00331886" w:rsidRPr="007B3B51" w:rsidRDefault="00331886" w:rsidP="0086496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1072"/>
      <w:gridCol w:w="3324"/>
      <w:gridCol w:w="1736"/>
      <w:gridCol w:w="761"/>
    </w:tblGrid>
    <w:tr w:rsidR="00331886" w:rsidRPr="007B3B51" w14:paraId="2543429A" w14:textId="77777777" w:rsidTr="00BF35A6">
      <w:tc>
        <w:tcPr>
          <w:tcW w:w="854" w:type="pct"/>
        </w:tcPr>
        <w:p w14:paraId="73C22D9E" w14:textId="77777777" w:rsidR="00331886" w:rsidRPr="007B3B51" w:rsidRDefault="00331886" w:rsidP="0086496F">
          <w:pPr>
            <w:rPr>
              <w:i/>
              <w:sz w:val="16"/>
              <w:szCs w:val="16"/>
            </w:rPr>
          </w:pPr>
        </w:p>
      </w:tc>
      <w:tc>
        <w:tcPr>
          <w:tcW w:w="3688" w:type="pct"/>
          <w:gridSpan w:val="3"/>
        </w:tcPr>
        <w:p w14:paraId="381236B1" w14:textId="77777777" w:rsidR="00BF64D5" w:rsidRDefault="00BF64D5" w:rsidP="00BF64D5">
          <w:pPr>
            <w:spacing w:line="0" w:lineRule="atLeast"/>
            <w:jc w:val="center"/>
            <w:rPr>
              <w:i/>
            </w:rPr>
          </w:pPr>
          <w:r>
            <w:rPr>
              <w:i/>
            </w:rPr>
            <w:t>Declaration under s 209 of the Environment Protection and Biodiversity Conservation Act 1999 – List of Migratory Species (13/07/2000)</w:t>
          </w:r>
        </w:p>
        <w:p w14:paraId="7B5CF464" w14:textId="160AD175" w:rsidR="00331886" w:rsidRPr="007B3B51" w:rsidRDefault="00331886" w:rsidP="0086496F">
          <w:pPr>
            <w:jc w:val="center"/>
            <w:rPr>
              <w:i/>
              <w:sz w:val="16"/>
              <w:szCs w:val="16"/>
            </w:rPr>
          </w:pPr>
        </w:p>
      </w:tc>
      <w:tc>
        <w:tcPr>
          <w:tcW w:w="458" w:type="pct"/>
        </w:tcPr>
        <w:p w14:paraId="3818AA1F" w14:textId="77777777" w:rsidR="00331886" w:rsidRPr="007B3B51" w:rsidRDefault="00331886" w:rsidP="0086496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45A07">
            <w:rPr>
              <w:i/>
              <w:noProof/>
              <w:sz w:val="16"/>
              <w:szCs w:val="16"/>
            </w:rPr>
            <w:t>i</w:t>
          </w:r>
          <w:r w:rsidRPr="007B3B51">
            <w:rPr>
              <w:i/>
              <w:sz w:val="16"/>
              <w:szCs w:val="16"/>
            </w:rPr>
            <w:fldChar w:fldCharType="end"/>
          </w:r>
        </w:p>
      </w:tc>
    </w:tr>
    <w:tr w:rsidR="00331886" w:rsidRPr="00130F37" w14:paraId="403EBE4E" w14:textId="77777777" w:rsidTr="00BF35A6">
      <w:tc>
        <w:tcPr>
          <w:tcW w:w="1499" w:type="pct"/>
          <w:gridSpan w:val="2"/>
        </w:tcPr>
        <w:p w14:paraId="205ED188" w14:textId="1E365A0A" w:rsidR="00331886" w:rsidRPr="00130F37" w:rsidRDefault="00331886" w:rsidP="00F41764">
          <w:pPr>
            <w:spacing w:before="120"/>
            <w:rPr>
              <w:sz w:val="16"/>
              <w:szCs w:val="16"/>
            </w:rPr>
          </w:pPr>
          <w:r w:rsidRPr="00130F37">
            <w:rPr>
              <w:sz w:val="16"/>
              <w:szCs w:val="16"/>
            </w:rPr>
            <w:t xml:space="preserve">Compilation No. </w:t>
          </w:r>
          <w:r w:rsidR="00BF64D5">
            <w:rPr>
              <w:sz w:val="16"/>
              <w:szCs w:val="16"/>
            </w:rPr>
            <w:t>16</w:t>
          </w:r>
        </w:p>
      </w:tc>
      <w:tc>
        <w:tcPr>
          <w:tcW w:w="1999" w:type="pct"/>
        </w:tcPr>
        <w:p w14:paraId="70992219" w14:textId="77777777" w:rsidR="00331886" w:rsidRPr="00130F37" w:rsidRDefault="00331886" w:rsidP="0086496F">
          <w:pPr>
            <w:spacing w:before="120"/>
            <w:jc w:val="center"/>
            <w:rPr>
              <w:sz w:val="16"/>
              <w:szCs w:val="16"/>
            </w:rPr>
          </w:pPr>
        </w:p>
      </w:tc>
      <w:tc>
        <w:tcPr>
          <w:tcW w:w="1502" w:type="pct"/>
          <w:gridSpan w:val="2"/>
        </w:tcPr>
        <w:p w14:paraId="3DBE152A" w14:textId="04D9D5AA" w:rsidR="00331886" w:rsidRPr="00130F37" w:rsidRDefault="00331886" w:rsidP="0086496F">
          <w:pPr>
            <w:spacing w:before="120"/>
            <w:jc w:val="right"/>
            <w:rPr>
              <w:sz w:val="16"/>
              <w:szCs w:val="16"/>
            </w:rPr>
          </w:pPr>
          <w:r w:rsidRPr="0055472E">
            <w:rPr>
              <w:sz w:val="16"/>
              <w:szCs w:val="16"/>
            </w:rPr>
            <w:t xml:space="preserve">Compilation date: </w:t>
          </w:r>
          <w:r w:rsidR="000B7C5F">
            <w:rPr>
              <w:sz w:val="16"/>
              <w:szCs w:val="16"/>
            </w:rPr>
            <w:t>21</w:t>
          </w:r>
          <w:r>
            <w:rPr>
              <w:sz w:val="16"/>
              <w:szCs w:val="16"/>
            </w:rPr>
            <w:t>/</w:t>
          </w:r>
          <w:r w:rsidR="004E239E">
            <w:rPr>
              <w:sz w:val="16"/>
              <w:szCs w:val="16"/>
            </w:rPr>
            <w:t>09</w:t>
          </w:r>
          <w:r>
            <w:rPr>
              <w:sz w:val="16"/>
              <w:szCs w:val="16"/>
            </w:rPr>
            <w:t>/</w:t>
          </w:r>
          <w:r w:rsidR="004E239E">
            <w:rPr>
              <w:sz w:val="16"/>
              <w:szCs w:val="16"/>
            </w:rPr>
            <w:t>2024</w:t>
          </w:r>
        </w:p>
      </w:tc>
    </w:tr>
  </w:tbl>
  <w:p w14:paraId="42178C34" w14:textId="77777777" w:rsidR="00331886" w:rsidRPr="0086496F" w:rsidRDefault="00331886" w:rsidP="0086496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02F01" w14:textId="29572876" w:rsidR="00DD04B6" w:rsidRDefault="00DD04B6">
    <w:pPr>
      <w:pStyle w:val="Footer"/>
    </w:pPr>
    <w:r>
      <w:rPr>
        <w:noProof/>
      </w:rPr>
      <mc:AlternateContent>
        <mc:Choice Requires="wps">
          <w:drawing>
            <wp:anchor distT="0" distB="0" distL="0" distR="0" simplePos="0" relativeHeight="251676672" behindDoc="0" locked="0" layoutInCell="1" allowOverlap="1" wp14:anchorId="0FB80CBD" wp14:editId="37D486C0">
              <wp:simplePos x="635" y="635"/>
              <wp:positionH relativeFrom="page">
                <wp:align>center</wp:align>
              </wp:positionH>
              <wp:positionV relativeFrom="page">
                <wp:align>bottom</wp:align>
              </wp:positionV>
              <wp:extent cx="551815" cy="376555"/>
              <wp:effectExtent l="0" t="0" r="635" b="0"/>
              <wp:wrapNone/>
              <wp:docPr id="2083832393"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4355C65" w14:textId="0E262EEA" w:rsidR="00DD04B6" w:rsidRPr="00DD04B6" w:rsidRDefault="00DD04B6" w:rsidP="00DD04B6">
                          <w:pPr>
                            <w:rPr>
                              <w:rFonts w:ascii="Calibri" w:eastAsia="Calibri" w:hAnsi="Calibri" w:cs="Calibri"/>
                              <w:noProof/>
                              <w:color w:val="FF0000"/>
                              <w:sz w:val="24"/>
                              <w:szCs w:val="24"/>
                            </w:rPr>
                          </w:pPr>
                          <w:r w:rsidRPr="00DD04B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B80CBD" id="_x0000_t202" coordsize="21600,21600" o:spt="202" path="m,l,21600r21600,l21600,xe">
              <v:stroke joinstyle="miter"/>
              <v:path gradientshapeok="t" o:connecttype="rect"/>
            </v:shapetype>
            <v:shape id="Text Box 19" o:spid="_x0000_s1033" type="#_x0000_t202" alt="OFFICIAL" style="position:absolute;margin-left:0;margin-top:0;width:43.45pt;height:29.65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cwWCDgIAABwE&#10;AAAOAAAAAAAAAAAAAAAAAC4CAABkcnMvZTJvRG9jLnhtbFBLAQItABQABgAIAAAAIQAgesHI2gAA&#10;AAMBAAAPAAAAAAAAAAAAAAAAAGgEAABkcnMvZG93bnJldi54bWxQSwUGAAAAAAQABADzAAAAbwUA&#10;AAAA&#10;" filled="f" stroked="f">
              <v:textbox style="mso-fit-shape-to-text:t" inset="0,0,0,15pt">
                <w:txbxContent>
                  <w:p w14:paraId="04355C65" w14:textId="0E262EEA" w:rsidR="00DD04B6" w:rsidRPr="00DD04B6" w:rsidRDefault="00DD04B6" w:rsidP="00DD04B6">
                    <w:pPr>
                      <w:rPr>
                        <w:rFonts w:ascii="Calibri" w:eastAsia="Calibri" w:hAnsi="Calibri" w:cs="Calibri"/>
                        <w:noProof/>
                        <w:color w:val="FF0000"/>
                        <w:sz w:val="24"/>
                        <w:szCs w:val="24"/>
                      </w:rPr>
                    </w:pPr>
                    <w:r w:rsidRPr="00DD04B6">
                      <w:rPr>
                        <w:rFonts w:ascii="Calibri" w:eastAsia="Calibri" w:hAnsi="Calibri" w:cs="Calibri"/>
                        <w:noProof/>
                        <w:color w:val="FF0000"/>
                        <w:sz w:val="24"/>
                        <w:szCs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BD570" w14:textId="77598252" w:rsidR="00331886" w:rsidRPr="007B3B51" w:rsidRDefault="00331886" w:rsidP="00BB1D0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1072"/>
      <w:gridCol w:w="3324"/>
      <w:gridCol w:w="1736"/>
      <w:gridCol w:w="761"/>
    </w:tblGrid>
    <w:tr w:rsidR="00331886" w:rsidRPr="007B3B51" w14:paraId="1D602B79" w14:textId="77777777" w:rsidTr="0068554D">
      <w:tc>
        <w:tcPr>
          <w:tcW w:w="854" w:type="pct"/>
        </w:tcPr>
        <w:p w14:paraId="5D681D73" w14:textId="77777777" w:rsidR="00331886" w:rsidRPr="007B3B51" w:rsidRDefault="00331886" w:rsidP="0068554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F14A0">
            <w:rPr>
              <w:i/>
              <w:noProof/>
              <w:sz w:val="16"/>
              <w:szCs w:val="16"/>
            </w:rPr>
            <w:t>8</w:t>
          </w:r>
          <w:r w:rsidRPr="007B3B51">
            <w:rPr>
              <w:i/>
              <w:sz w:val="16"/>
              <w:szCs w:val="16"/>
            </w:rPr>
            <w:fldChar w:fldCharType="end"/>
          </w:r>
        </w:p>
      </w:tc>
      <w:tc>
        <w:tcPr>
          <w:tcW w:w="3688" w:type="pct"/>
          <w:gridSpan w:val="3"/>
        </w:tcPr>
        <w:p w14:paraId="24F57999" w14:textId="77777777" w:rsidR="00035906" w:rsidRDefault="00035906" w:rsidP="00035906">
          <w:pPr>
            <w:spacing w:line="0" w:lineRule="atLeast"/>
            <w:jc w:val="center"/>
            <w:rPr>
              <w:i/>
            </w:rPr>
          </w:pPr>
          <w:r>
            <w:rPr>
              <w:i/>
            </w:rPr>
            <w:t>Declaration under s 209 of the Environment Protection and Biodiversity Conservation Act 1999 – List of Migratory Species (13/07/2000)</w:t>
          </w:r>
        </w:p>
        <w:p w14:paraId="7E3EB6F7" w14:textId="0D80E59D" w:rsidR="00331886" w:rsidRPr="007B3B51" w:rsidRDefault="00331886" w:rsidP="0068554D">
          <w:pPr>
            <w:jc w:val="center"/>
            <w:rPr>
              <w:i/>
              <w:sz w:val="16"/>
              <w:szCs w:val="16"/>
            </w:rPr>
          </w:pPr>
        </w:p>
      </w:tc>
      <w:tc>
        <w:tcPr>
          <w:tcW w:w="458" w:type="pct"/>
        </w:tcPr>
        <w:p w14:paraId="46FE1B0A" w14:textId="77777777" w:rsidR="00331886" w:rsidRPr="007B3B51" w:rsidRDefault="00331886" w:rsidP="0068554D">
          <w:pPr>
            <w:jc w:val="right"/>
            <w:rPr>
              <w:sz w:val="16"/>
              <w:szCs w:val="16"/>
            </w:rPr>
          </w:pPr>
        </w:p>
      </w:tc>
    </w:tr>
    <w:tr w:rsidR="00331886" w:rsidRPr="0055472E" w14:paraId="78DFAF3D" w14:textId="77777777" w:rsidTr="0068554D">
      <w:tc>
        <w:tcPr>
          <w:tcW w:w="1499" w:type="pct"/>
          <w:gridSpan w:val="2"/>
        </w:tcPr>
        <w:p w14:paraId="0D707676" w14:textId="4B1F54A2" w:rsidR="00331886" w:rsidRPr="0055472E" w:rsidRDefault="00331886" w:rsidP="0068554D">
          <w:pPr>
            <w:spacing w:before="120"/>
            <w:rPr>
              <w:sz w:val="16"/>
              <w:szCs w:val="16"/>
            </w:rPr>
          </w:pPr>
          <w:r w:rsidRPr="0055472E">
            <w:rPr>
              <w:sz w:val="16"/>
              <w:szCs w:val="16"/>
            </w:rPr>
            <w:t xml:space="preserve">Compilation No. </w:t>
          </w:r>
          <w:r w:rsidR="00035906">
            <w:rPr>
              <w:sz w:val="16"/>
              <w:szCs w:val="16"/>
            </w:rPr>
            <w:t>16</w:t>
          </w:r>
        </w:p>
      </w:tc>
      <w:tc>
        <w:tcPr>
          <w:tcW w:w="1999" w:type="pct"/>
        </w:tcPr>
        <w:p w14:paraId="2E7D3481" w14:textId="77777777" w:rsidR="00331886" w:rsidRPr="0055472E" w:rsidRDefault="00331886" w:rsidP="0068554D">
          <w:pPr>
            <w:spacing w:before="120"/>
            <w:jc w:val="center"/>
            <w:rPr>
              <w:sz w:val="16"/>
              <w:szCs w:val="16"/>
            </w:rPr>
          </w:pPr>
        </w:p>
      </w:tc>
      <w:tc>
        <w:tcPr>
          <w:tcW w:w="1502" w:type="pct"/>
          <w:gridSpan w:val="2"/>
        </w:tcPr>
        <w:p w14:paraId="14541614" w14:textId="33E68638" w:rsidR="00331886" w:rsidRPr="0055472E" w:rsidRDefault="00331886" w:rsidP="0068554D">
          <w:pPr>
            <w:spacing w:before="120"/>
            <w:jc w:val="right"/>
            <w:rPr>
              <w:sz w:val="16"/>
              <w:szCs w:val="16"/>
            </w:rPr>
          </w:pPr>
          <w:r w:rsidRPr="0055472E">
            <w:rPr>
              <w:sz w:val="16"/>
              <w:szCs w:val="16"/>
            </w:rPr>
            <w:t xml:space="preserve">Compilation date: </w:t>
          </w:r>
          <w:r w:rsidR="00035906">
            <w:rPr>
              <w:sz w:val="16"/>
              <w:szCs w:val="16"/>
            </w:rPr>
            <w:t>2</w:t>
          </w:r>
          <w:r w:rsidR="000B7C5F">
            <w:rPr>
              <w:sz w:val="16"/>
              <w:szCs w:val="16"/>
            </w:rPr>
            <w:t>1</w:t>
          </w:r>
          <w:r w:rsidR="00035906">
            <w:rPr>
              <w:sz w:val="16"/>
              <w:szCs w:val="16"/>
            </w:rPr>
            <w:t>/09/2024</w:t>
          </w:r>
        </w:p>
      </w:tc>
    </w:tr>
  </w:tbl>
  <w:p w14:paraId="3852BD48" w14:textId="77777777" w:rsidR="00331886" w:rsidRPr="0086496F" w:rsidRDefault="00331886" w:rsidP="00BB1D0B">
    <w:pPr>
      <w:pStyle w:val="Footer"/>
    </w:pPr>
  </w:p>
  <w:p w14:paraId="78C69508" w14:textId="77777777" w:rsidR="000940F1" w:rsidRDefault="000940F1"/>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99AFF" w14:textId="26B87242" w:rsidR="00331886" w:rsidRPr="007B3B51" w:rsidRDefault="00331886" w:rsidP="00903CD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1072"/>
      <w:gridCol w:w="3324"/>
      <w:gridCol w:w="1736"/>
      <w:gridCol w:w="761"/>
    </w:tblGrid>
    <w:tr w:rsidR="00331886" w:rsidRPr="007B3B51" w14:paraId="4C675258" w14:textId="77777777" w:rsidTr="000C1A3F">
      <w:tc>
        <w:tcPr>
          <w:tcW w:w="854" w:type="pct"/>
        </w:tcPr>
        <w:p w14:paraId="6DCC0C37" w14:textId="77777777" w:rsidR="00331886" w:rsidRPr="007B3B51" w:rsidRDefault="00331886" w:rsidP="000C1A3F">
          <w:pPr>
            <w:rPr>
              <w:i/>
              <w:sz w:val="16"/>
              <w:szCs w:val="16"/>
            </w:rPr>
          </w:pPr>
        </w:p>
      </w:tc>
      <w:tc>
        <w:tcPr>
          <w:tcW w:w="3688" w:type="pct"/>
          <w:gridSpan w:val="3"/>
        </w:tcPr>
        <w:p w14:paraId="282A68E8" w14:textId="77777777" w:rsidR="00035906" w:rsidRDefault="00035906" w:rsidP="00035906">
          <w:pPr>
            <w:spacing w:line="0" w:lineRule="atLeast"/>
            <w:jc w:val="center"/>
            <w:rPr>
              <w:i/>
            </w:rPr>
          </w:pPr>
          <w:r>
            <w:rPr>
              <w:i/>
            </w:rPr>
            <w:t>Declaration under s 209 of the Environment Protection and Biodiversity Conservation Act 1999 – List of Migratory Species (13/07/2000)</w:t>
          </w:r>
        </w:p>
        <w:p w14:paraId="47FD832E" w14:textId="3C51C61F" w:rsidR="00331886" w:rsidRPr="007B3B51" w:rsidRDefault="00331886" w:rsidP="000C1A3F">
          <w:pPr>
            <w:jc w:val="center"/>
            <w:rPr>
              <w:i/>
              <w:sz w:val="16"/>
              <w:szCs w:val="16"/>
            </w:rPr>
          </w:pPr>
        </w:p>
      </w:tc>
      <w:tc>
        <w:tcPr>
          <w:tcW w:w="458" w:type="pct"/>
        </w:tcPr>
        <w:p w14:paraId="639E5672" w14:textId="77777777" w:rsidR="00331886" w:rsidRPr="007B3B51" w:rsidRDefault="00331886" w:rsidP="000C1A3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45A07">
            <w:rPr>
              <w:i/>
              <w:noProof/>
              <w:sz w:val="16"/>
              <w:szCs w:val="16"/>
            </w:rPr>
            <w:t>1</w:t>
          </w:r>
          <w:r w:rsidRPr="007B3B51">
            <w:rPr>
              <w:i/>
              <w:sz w:val="16"/>
              <w:szCs w:val="16"/>
            </w:rPr>
            <w:fldChar w:fldCharType="end"/>
          </w:r>
        </w:p>
      </w:tc>
    </w:tr>
    <w:tr w:rsidR="00331886" w:rsidRPr="00130F37" w14:paraId="3565D76B" w14:textId="77777777" w:rsidTr="000C1A3F">
      <w:tc>
        <w:tcPr>
          <w:tcW w:w="1499" w:type="pct"/>
          <w:gridSpan w:val="2"/>
        </w:tcPr>
        <w:p w14:paraId="32CEC845" w14:textId="465DAAC6" w:rsidR="00331886" w:rsidRPr="00130F37" w:rsidRDefault="00331886" w:rsidP="000C1A3F">
          <w:pPr>
            <w:spacing w:before="120"/>
            <w:rPr>
              <w:sz w:val="16"/>
              <w:szCs w:val="16"/>
            </w:rPr>
          </w:pPr>
          <w:r w:rsidRPr="00130F37">
            <w:rPr>
              <w:sz w:val="16"/>
              <w:szCs w:val="16"/>
            </w:rPr>
            <w:t xml:space="preserve">Compilation No. </w:t>
          </w:r>
          <w:r w:rsidR="00035906">
            <w:rPr>
              <w:sz w:val="16"/>
              <w:szCs w:val="16"/>
            </w:rPr>
            <w:t>16</w:t>
          </w:r>
        </w:p>
      </w:tc>
      <w:tc>
        <w:tcPr>
          <w:tcW w:w="1999" w:type="pct"/>
        </w:tcPr>
        <w:p w14:paraId="41E5D1CA" w14:textId="77777777" w:rsidR="00331886" w:rsidRPr="00130F37" w:rsidRDefault="00331886" w:rsidP="000C1A3F">
          <w:pPr>
            <w:spacing w:before="120"/>
            <w:jc w:val="center"/>
            <w:rPr>
              <w:sz w:val="16"/>
              <w:szCs w:val="16"/>
            </w:rPr>
          </w:pPr>
        </w:p>
      </w:tc>
      <w:tc>
        <w:tcPr>
          <w:tcW w:w="1502" w:type="pct"/>
          <w:gridSpan w:val="2"/>
        </w:tcPr>
        <w:p w14:paraId="28ADFA3E" w14:textId="2DB7D34F" w:rsidR="00331886" w:rsidRPr="00130F37" w:rsidRDefault="00331886" w:rsidP="000C1A3F">
          <w:pPr>
            <w:spacing w:before="120"/>
            <w:jc w:val="right"/>
            <w:rPr>
              <w:sz w:val="16"/>
              <w:szCs w:val="16"/>
            </w:rPr>
          </w:pPr>
          <w:r w:rsidRPr="00130F37">
            <w:rPr>
              <w:sz w:val="16"/>
              <w:szCs w:val="16"/>
            </w:rPr>
            <w:t xml:space="preserve">Compilation date: </w:t>
          </w:r>
          <w:r w:rsidR="000B7C5F">
            <w:rPr>
              <w:sz w:val="16"/>
              <w:szCs w:val="16"/>
            </w:rPr>
            <w:t>21</w:t>
          </w:r>
          <w:r w:rsidR="00035906">
            <w:rPr>
              <w:sz w:val="16"/>
              <w:szCs w:val="16"/>
            </w:rPr>
            <w:t>/09/2024</w:t>
          </w:r>
        </w:p>
      </w:tc>
    </w:tr>
  </w:tbl>
  <w:p w14:paraId="1F05F4DF" w14:textId="77777777" w:rsidR="00331886" w:rsidRPr="0086496F" w:rsidRDefault="00331886" w:rsidP="00903CD0">
    <w:pPr>
      <w:pStyle w:val="Footer"/>
    </w:pPr>
  </w:p>
  <w:p w14:paraId="6F9C1570" w14:textId="77777777" w:rsidR="000940F1" w:rsidRDefault="000940F1"/>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F5410" w14:textId="42F4731B" w:rsidR="00DD04B6" w:rsidRDefault="00DD04B6">
    <w:pPr>
      <w:pStyle w:val="Footer"/>
    </w:pPr>
    <w:r>
      <w:rPr>
        <w:noProof/>
      </w:rPr>
      <mc:AlternateContent>
        <mc:Choice Requires="wps">
          <w:drawing>
            <wp:anchor distT="0" distB="0" distL="0" distR="0" simplePos="0" relativeHeight="251679744" behindDoc="0" locked="0" layoutInCell="1" allowOverlap="1" wp14:anchorId="36F0B74A" wp14:editId="44470BCB">
              <wp:simplePos x="635" y="635"/>
              <wp:positionH relativeFrom="page">
                <wp:align>center</wp:align>
              </wp:positionH>
              <wp:positionV relativeFrom="page">
                <wp:align>bottom</wp:align>
              </wp:positionV>
              <wp:extent cx="551815" cy="376555"/>
              <wp:effectExtent l="0" t="0" r="635" b="0"/>
              <wp:wrapNone/>
              <wp:docPr id="2136136138"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8E8C7A2" w14:textId="753F829E" w:rsidR="00DD04B6" w:rsidRPr="00DD04B6" w:rsidRDefault="00DD04B6" w:rsidP="00DD04B6">
                          <w:pPr>
                            <w:rPr>
                              <w:rFonts w:ascii="Calibri" w:eastAsia="Calibri" w:hAnsi="Calibri" w:cs="Calibri"/>
                              <w:noProof/>
                              <w:color w:val="FF0000"/>
                              <w:sz w:val="24"/>
                              <w:szCs w:val="24"/>
                            </w:rPr>
                          </w:pPr>
                          <w:r w:rsidRPr="00DD04B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F0B74A" id="_x0000_t202" coordsize="21600,21600" o:spt="202" path="m,l,21600r21600,l21600,xe">
              <v:stroke joinstyle="miter"/>
              <v:path gradientshapeok="t" o:connecttype="rect"/>
            </v:shapetype>
            <v:shape id="Text Box 22" o:spid="_x0000_s1035" type="#_x0000_t202" alt="OFFICIAL" style="position:absolute;margin-left:0;margin-top:0;width:43.45pt;height:29.65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U45Dg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fU9HbqfgvNEYdyMO7bW77qsPSa+fDMHC4Y50DR&#10;hic8pIK+pnCyKGnB/fybP+Yj7xilpEfB1NSgoilR3w3uI2prMtxkbJNR3OZljnGz1/eAMizwRVie&#10;TPS6oCZTOtCvKOdlLIQhZjiWq+l2Mu/DqFx8DlwslykJZWRZWJuN5RE60hW5fBlembMnwgNu6hEm&#10;NbHqHe9jbrzp7XIfkP20lEjtSOSJcZRgWuvpuUSNv/1PWZdHvfgF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4DU45DgIAABwE&#10;AAAOAAAAAAAAAAAAAAAAAC4CAABkcnMvZTJvRG9jLnhtbFBLAQItABQABgAIAAAAIQAgesHI2gAA&#10;AAMBAAAPAAAAAAAAAAAAAAAAAGgEAABkcnMvZG93bnJldi54bWxQSwUGAAAAAAQABADzAAAAbwUA&#10;AAAA&#10;" filled="f" stroked="f">
              <v:textbox style="mso-fit-shape-to-text:t" inset="0,0,0,15pt">
                <w:txbxContent>
                  <w:p w14:paraId="58E8C7A2" w14:textId="753F829E" w:rsidR="00DD04B6" w:rsidRPr="00DD04B6" w:rsidRDefault="00DD04B6" w:rsidP="00DD04B6">
                    <w:pPr>
                      <w:rPr>
                        <w:rFonts w:ascii="Calibri" w:eastAsia="Calibri" w:hAnsi="Calibri" w:cs="Calibri"/>
                        <w:noProof/>
                        <w:color w:val="FF0000"/>
                        <w:sz w:val="24"/>
                        <w:szCs w:val="24"/>
                      </w:rPr>
                    </w:pPr>
                    <w:r w:rsidRPr="00DD04B6">
                      <w:rPr>
                        <w:rFonts w:ascii="Calibri" w:eastAsia="Calibri" w:hAnsi="Calibri" w:cs="Calibri"/>
                        <w:noProof/>
                        <w:color w:val="FF0000"/>
                        <w:sz w:val="24"/>
                        <w:szCs w:val="24"/>
                      </w:rPr>
                      <w:t>OFFICIAL</w:t>
                    </w:r>
                  </w:p>
                </w:txbxContent>
              </v:textbox>
              <w10:wrap anchorx="page" anchory="page"/>
            </v:shape>
          </w:pict>
        </mc:Fallback>
      </mc:AlternateContent>
    </w:r>
  </w:p>
  <w:p w14:paraId="46D9341F" w14:textId="77777777" w:rsidR="000940F1" w:rsidRDefault="000940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56A637" w14:textId="77777777" w:rsidR="00765DDD" w:rsidRDefault="00765DDD" w:rsidP="008E17F3">
      <w:pPr>
        <w:spacing w:line="240" w:lineRule="auto"/>
      </w:pPr>
      <w:r>
        <w:separator/>
      </w:r>
    </w:p>
  </w:footnote>
  <w:footnote w:type="continuationSeparator" w:id="0">
    <w:p w14:paraId="32885E74" w14:textId="77777777" w:rsidR="00765DDD" w:rsidRDefault="00765DDD" w:rsidP="008E17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5404E" w14:textId="164BE79B" w:rsidR="00331886" w:rsidRDefault="00331886" w:rsidP="00523750">
    <w:pPr>
      <w:pStyle w:val="Header"/>
      <w:pBdr>
        <w:bottom w:val="single" w:sz="6" w:space="1" w:color="auto"/>
      </w:pBdr>
      <w:tabs>
        <w:tab w:val="clear" w:pos="4150"/>
        <w:tab w:val="clear" w:pos="8307"/>
      </w:tabs>
    </w:pPr>
  </w:p>
  <w:p w14:paraId="41B0BE09" w14:textId="77777777" w:rsidR="00331886" w:rsidRDefault="00331886" w:rsidP="00523750">
    <w:pPr>
      <w:pStyle w:val="Header"/>
      <w:pBdr>
        <w:bottom w:val="single" w:sz="6" w:space="1" w:color="auto"/>
      </w:pBdr>
      <w:tabs>
        <w:tab w:val="clear" w:pos="4150"/>
        <w:tab w:val="clear" w:pos="8307"/>
      </w:tabs>
    </w:pPr>
  </w:p>
  <w:p w14:paraId="347746F9" w14:textId="77777777" w:rsidR="00331886" w:rsidRPr="005F1388" w:rsidRDefault="00331886" w:rsidP="00523750">
    <w:pPr>
      <w:pStyle w:val="Header"/>
      <w:pBdr>
        <w:bottom w:val="single" w:sz="6" w:space="1" w:color="auto"/>
      </w:pBdr>
      <w:tabs>
        <w:tab w:val="clear" w:pos="4150"/>
        <w:tab w:val="clear" w:pos="8307"/>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964BD" w14:textId="2EF5D1C0" w:rsidR="00331886" w:rsidRPr="007E528B" w:rsidRDefault="00331886" w:rsidP="0086496F">
    <w:pPr>
      <w:rPr>
        <w:sz w:val="26"/>
        <w:szCs w:val="26"/>
      </w:rPr>
    </w:pPr>
  </w:p>
  <w:p w14:paraId="44CAA789" w14:textId="77777777" w:rsidR="00331886" w:rsidRPr="00750516" w:rsidRDefault="00331886" w:rsidP="0086496F">
    <w:pPr>
      <w:rPr>
        <w:b/>
        <w:sz w:val="20"/>
      </w:rPr>
    </w:pPr>
    <w:r w:rsidRPr="00750516">
      <w:rPr>
        <w:b/>
        <w:sz w:val="20"/>
      </w:rPr>
      <w:t>Endnotes</w:t>
    </w:r>
  </w:p>
  <w:p w14:paraId="2D8A1CCB" w14:textId="77777777" w:rsidR="00331886" w:rsidRPr="007A1328" w:rsidRDefault="00331886" w:rsidP="0086496F">
    <w:pPr>
      <w:rPr>
        <w:sz w:val="20"/>
      </w:rPr>
    </w:pPr>
  </w:p>
  <w:p w14:paraId="267F7269" w14:textId="77777777" w:rsidR="00331886" w:rsidRPr="007A1328" w:rsidRDefault="00331886" w:rsidP="0086496F">
    <w:pPr>
      <w:rPr>
        <w:b/>
        <w:sz w:val="24"/>
      </w:rPr>
    </w:pPr>
  </w:p>
  <w:p w14:paraId="0254F7BF" w14:textId="241E2EAD" w:rsidR="00331886" w:rsidRPr="007E528B" w:rsidRDefault="00331886" w:rsidP="0086496F">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900301">
      <w:rPr>
        <w:noProof/>
        <w:szCs w:val="22"/>
      </w:rPr>
      <w:t>Endnote 1—About the endnotes</w:t>
    </w:r>
    <w:r>
      <w:rPr>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115C3" w14:textId="64D96022" w:rsidR="00331886" w:rsidRPr="007E528B" w:rsidRDefault="00331886" w:rsidP="0086496F">
    <w:pPr>
      <w:jc w:val="right"/>
      <w:rPr>
        <w:sz w:val="26"/>
        <w:szCs w:val="26"/>
      </w:rPr>
    </w:pPr>
  </w:p>
  <w:p w14:paraId="2BBCBC39" w14:textId="77777777" w:rsidR="00331886" w:rsidRPr="00750516" w:rsidRDefault="00331886" w:rsidP="0086496F">
    <w:pPr>
      <w:jc w:val="right"/>
      <w:rPr>
        <w:b/>
        <w:sz w:val="20"/>
      </w:rPr>
    </w:pPr>
    <w:r w:rsidRPr="00750516">
      <w:rPr>
        <w:b/>
        <w:sz w:val="20"/>
      </w:rPr>
      <w:t>Endnotes</w:t>
    </w:r>
  </w:p>
  <w:p w14:paraId="028D9D38" w14:textId="77777777" w:rsidR="00331886" w:rsidRPr="007A1328" w:rsidRDefault="00331886" w:rsidP="0086496F">
    <w:pPr>
      <w:jc w:val="right"/>
      <w:rPr>
        <w:sz w:val="20"/>
      </w:rPr>
    </w:pPr>
  </w:p>
  <w:p w14:paraId="0DD51DE7" w14:textId="77777777" w:rsidR="00331886" w:rsidRPr="007A1328" w:rsidRDefault="00331886" w:rsidP="0086496F">
    <w:pPr>
      <w:jc w:val="right"/>
      <w:rPr>
        <w:b/>
        <w:sz w:val="24"/>
      </w:rPr>
    </w:pPr>
  </w:p>
  <w:p w14:paraId="43E8CF02" w14:textId="5AA5082E" w:rsidR="00331886" w:rsidRPr="007E528B" w:rsidRDefault="00331886" w:rsidP="0086496F">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900301">
      <w:rPr>
        <w:noProof/>
        <w:szCs w:val="22"/>
      </w:rPr>
      <w:t>Endnote 2—Abbreviation key</w:t>
    </w:r>
    <w:r>
      <w:rPr>
        <w:szCs w:val="22"/>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A32CB" w14:textId="764D4F54" w:rsidR="00DD04B6" w:rsidRDefault="00DD04B6">
    <w:pPr>
      <w:pStyle w:val="Header"/>
    </w:pPr>
    <w:r>
      <w:rPr>
        <w:noProof/>
      </w:rPr>
      <mc:AlternateContent>
        <mc:Choice Requires="wps">
          <w:drawing>
            <wp:anchor distT="0" distB="0" distL="0" distR="0" simplePos="0" relativeHeight="251667456" behindDoc="0" locked="0" layoutInCell="1" allowOverlap="1" wp14:anchorId="0EE93365" wp14:editId="7FC05CC8">
              <wp:simplePos x="635" y="635"/>
              <wp:positionH relativeFrom="page">
                <wp:align>center</wp:align>
              </wp:positionH>
              <wp:positionV relativeFrom="page">
                <wp:align>top</wp:align>
              </wp:positionV>
              <wp:extent cx="551815" cy="376555"/>
              <wp:effectExtent l="0" t="0" r="635" b="4445"/>
              <wp:wrapNone/>
              <wp:docPr id="777969722"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C6C79A9" w14:textId="48842229" w:rsidR="00DD04B6" w:rsidRPr="00DD04B6" w:rsidRDefault="00DD04B6" w:rsidP="00DD04B6">
                          <w:pPr>
                            <w:rPr>
                              <w:rFonts w:ascii="Calibri" w:eastAsia="Calibri" w:hAnsi="Calibri" w:cs="Calibri"/>
                              <w:noProof/>
                              <w:color w:val="FF0000"/>
                              <w:sz w:val="24"/>
                              <w:szCs w:val="24"/>
                            </w:rPr>
                          </w:pPr>
                          <w:r w:rsidRPr="00DD04B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E93365" id="_x0000_t202" coordsize="21600,21600" o:spt="202" path="m,l,21600r21600,l21600,xe">
              <v:stroke joinstyle="miter"/>
              <v:path gradientshapeok="t" o:connecttype="rect"/>
            </v:shapetype>
            <v:shape id="Text Box 10" o:spid="_x0000_s1036" type="#_x0000_t202" alt="OFFICIAL" style="position:absolute;margin-left:0;margin-top:0;width:43.45pt;height:29.6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B/rGtoNAgAAHQQA&#10;AA4AAAAAAAAAAAAAAAAALgIAAGRycy9lMm9Eb2MueG1sUEsBAi0AFAAGAAgAAAAhAMOJHXfaAAAA&#10;AwEAAA8AAAAAAAAAAAAAAAAAZwQAAGRycy9kb3ducmV2LnhtbFBLBQYAAAAABAAEAPMAAABuBQAA&#10;AAA=&#10;" filled="f" stroked="f">
              <v:textbox style="mso-fit-shape-to-text:t" inset="0,15pt,0,0">
                <w:txbxContent>
                  <w:p w14:paraId="5C6C79A9" w14:textId="48842229" w:rsidR="00DD04B6" w:rsidRPr="00DD04B6" w:rsidRDefault="00DD04B6" w:rsidP="00DD04B6">
                    <w:pPr>
                      <w:rPr>
                        <w:rFonts w:ascii="Calibri" w:eastAsia="Calibri" w:hAnsi="Calibri" w:cs="Calibri"/>
                        <w:noProof/>
                        <w:color w:val="FF0000"/>
                        <w:sz w:val="24"/>
                        <w:szCs w:val="24"/>
                      </w:rPr>
                    </w:pPr>
                    <w:r w:rsidRPr="00DD04B6">
                      <w:rPr>
                        <w:rFonts w:ascii="Calibri" w:eastAsia="Calibri" w:hAnsi="Calibri" w:cs="Calibri"/>
                        <w:noProof/>
                        <w:color w:val="FF0000"/>
                        <w:sz w:val="24"/>
                        <w:szCs w:val="24"/>
                      </w:rPr>
                      <w:t>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3618E" w14:textId="70D2C08A" w:rsidR="00DD04B6" w:rsidRDefault="00DD04B6">
    <w:pPr>
      <w:pStyle w:val="Header"/>
    </w:pPr>
    <w:r>
      <w:rPr>
        <w:noProof/>
      </w:rPr>
      <mc:AlternateContent>
        <mc:Choice Requires="wps">
          <w:drawing>
            <wp:anchor distT="0" distB="0" distL="0" distR="0" simplePos="0" relativeHeight="251671552" behindDoc="0" locked="0" layoutInCell="1" allowOverlap="1" wp14:anchorId="60317141" wp14:editId="7A3F564C">
              <wp:simplePos x="635" y="635"/>
              <wp:positionH relativeFrom="page">
                <wp:align>center</wp:align>
              </wp:positionH>
              <wp:positionV relativeFrom="page">
                <wp:align>top</wp:align>
              </wp:positionV>
              <wp:extent cx="551815" cy="376555"/>
              <wp:effectExtent l="0" t="0" r="635" b="4445"/>
              <wp:wrapNone/>
              <wp:docPr id="346610276"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B669EF8" w14:textId="1AED6CB5" w:rsidR="00DD04B6" w:rsidRPr="00DD04B6" w:rsidRDefault="00DD04B6" w:rsidP="00DD04B6">
                          <w:pPr>
                            <w:rPr>
                              <w:rFonts w:ascii="Calibri" w:eastAsia="Calibri" w:hAnsi="Calibri" w:cs="Calibri"/>
                              <w:noProof/>
                              <w:color w:val="FF0000"/>
                              <w:sz w:val="24"/>
                              <w:szCs w:val="24"/>
                            </w:rPr>
                          </w:pPr>
                          <w:r w:rsidRPr="00DD04B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317141" id="_x0000_t202" coordsize="21600,21600" o:spt="202" path="m,l,21600r21600,l21600,xe">
              <v:stroke joinstyle="miter"/>
              <v:path gradientshapeok="t" o:connecttype="rect"/>
            </v:shapetype>
            <v:shape id="Text Box 14" o:spid="_x0000_s1038" type="#_x0000_t202" alt="OFFICIAL" style="position:absolute;margin-left:0;margin-top:0;width:43.45pt;height:29.65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X+hDg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FlX+hDgIAAB0E&#10;AAAOAAAAAAAAAAAAAAAAAC4CAABkcnMvZTJvRG9jLnhtbFBLAQItABQABgAIAAAAIQDDiR132gAA&#10;AAMBAAAPAAAAAAAAAAAAAAAAAGgEAABkcnMvZG93bnJldi54bWxQSwUGAAAAAAQABADzAAAAbwUA&#10;AAAA&#10;" filled="f" stroked="f">
              <v:textbox style="mso-fit-shape-to-text:t" inset="0,15pt,0,0">
                <w:txbxContent>
                  <w:p w14:paraId="2B669EF8" w14:textId="1AED6CB5" w:rsidR="00DD04B6" w:rsidRPr="00DD04B6" w:rsidRDefault="00DD04B6" w:rsidP="00DD04B6">
                    <w:pPr>
                      <w:rPr>
                        <w:rFonts w:ascii="Calibri" w:eastAsia="Calibri" w:hAnsi="Calibri" w:cs="Calibri"/>
                        <w:noProof/>
                        <w:color w:val="FF0000"/>
                        <w:sz w:val="24"/>
                        <w:szCs w:val="24"/>
                      </w:rPr>
                    </w:pPr>
                    <w:r w:rsidRPr="00DD04B6">
                      <w:rPr>
                        <w:rFonts w:ascii="Calibri" w:eastAsia="Calibri" w:hAnsi="Calibri" w:cs="Calibri"/>
                        <w:noProof/>
                        <w:color w:val="FF0000"/>
                        <w:sz w:val="24"/>
                        <w:szCs w:val="24"/>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404253" w14:textId="1B2EC1EE" w:rsidR="00DD04B6" w:rsidRDefault="00DD04B6">
    <w:pPr>
      <w:pStyle w:val="Header"/>
    </w:pPr>
    <w:r>
      <w:rPr>
        <w:noProof/>
      </w:rPr>
      <mc:AlternateContent>
        <mc:Choice Requires="wps">
          <w:drawing>
            <wp:anchor distT="0" distB="0" distL="0" distR="0" simplePos="0" relativeHeight="251672576" behindDoc="0" locked="0" layoutInCell="1" allowOverlap="1" wp14:anchorId="6BD28A98" wp14:editId="0872175C">
              <wp:simplePos x="635" y="635"/>
              <wp:positionH relativeFrom="page">
                <wp:align>center</wp:align>
              </wp:positionH>
              <wp:positionV relativeFrom="page">
                <wp:align>top</wp:align>
              </wp:positionV>
              <wp:extent cx="551815" cy="376555"/>
              <wp:effectExtent l="0" t="0" r="635" b="4445"/>
              <wp:wrapNone/>
              <wp:docPr id="287219051"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6757C8A" w14:textId="04377AA6" w:rsidR="00DD04B6" w:rsidRPr="00DD04B6" w:rsidRDefault="00DD04B6" w:rsidP="00DD04B6">
                          <w:pPr>
                            <w:rPr>
                              <w:rFonts w:ascii="Calibri" w:eastAsia="Calibri" w:hAnsi="Calibri" w:cs="Calibri"/>
                              <w:noProof/>
                              <w:color w:val="FF0000"/>
                              <w:sz w:val="24"/>
                              <w:szCs w:val="24"/>
                            </w:rPr>
                          </w:pPr>
                          <w:r w:rsidRPr="00DD04B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D28A98" id="_x0000_t202" coordsize="21600,21600" o:spt="202" path="m,l,21600r21600,l21600,xe">
              <v:stroke joinstyle="miter"/>
              <v:path gradientshapeok="t" o:connecttype="rect"/>
            </v:shapetype>
            <v:shape id="Text Box 15" o:spid="_x0000_s1039" type="#_x0000_t202" alt="OFFICIAL" style="position:absolute;margin-left:0;margin-top:0;width:43.45pt;height:29.65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oKs2cDgIAAB0E&#10;AAAOAAAAAAAAAAAAAAAAAC4CAABkcnMvZTJvRG9jLnhtbFBLAQItABQABgAIAAAAIQDDiR132gAA&#10;AAMBAAAPAAAAAAAAAAAAAAAAAGgEAABkcnMvZG93bnJldi54bWxQSwUGAAAAAAQABADzAAAAbwUA&#10;AAAA&#10;" filled="f" stroked="f">
              <v:textbox style="mso-fit-shape-to-text:t" inset="0,15pt,0,0">
                <w:txbxContent>
                  <w:p w14:paraId="26757C8A" w14:textId="04377AA6" w:rsidR="00DD04B6" w:rsidRPr="00DD04B6" w:rsidRDefault="00DD04B6" w:rsidP="00DD04B6">
                    <w:pPr>
                      <w:rPr>
                        <w:rFonts w:ascii="Calibri" w:eastAsia="Calibri" w:hAnsi="Calibri" w:cs="Calibri"/>
                        <w:noProof/>
                        <w:color w:val="FF0000"/>
                        <w:sz w:val="24"/>
                        <w:szCs w:val="24"/>
                      </w:rPr>
                    </w:pPr>
                    <w:r w:rsidRPr="00DD04B6">
                      <w:rPr>
                        <w:rFonts w:ascii="Calibri" w:eastAsia="Calibri" w:hAnsi="Calibri" w:cs="Calibri"/>
                        <w:noProof/>
                        <w:color w:val="FF0000"/>
                        <w:sz w:val="24"/>
                        <w:szCs w:val="24"/>
                      </w:rPr>
                      <w:t>OFFICIAL</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977D9" w14:textId="05D2DA47" w:rsidR="00DD04B6" w:rsidRDefault="00DD04B6">
    <w:pPr>
      <w:pStyle w:val="Header"/>
    </w:pPr>
    <w:r>
      <w:rPr>
        <w:noProof/>
      </w:rPr>
      <mc:AlternateContent>
        <mc:Choice Requires="wps">
          <w:drawing>
            <wp:anchor distT="0" distB="0" distL="0" distR="0" simplePos="0" relativeHeight="251670528" behindDoc="0" locked="0" layoutInCell="1" allowOverlap="1" wp14:anchorId="050C94F6" wp14:editId="0C565419">
              <wp:simplePos x="635" y="635"/>
              <wp:positionH relativeFrom="page">
                <wp:align>center</wp:align>
              </wp:positionH>
              <wp:positionV relativeFrom="page">
                <wp:align>top</wp:align>
              </wp:positionV>
              <wp:extent cx="551815" cy="376555"/>
              <wp:effectExtent l="0" t="0" r="635" b="4445"/>
              <wp:wrapNone/>
              <wp:docPr id="414883729"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D09B195" w14:textId="17EE6099" w:rsidR="00DD04B6" w:rsidRPr="00DD04B6" w:rsidRDefault="00DD04B6" w:rsidP="00DD04B6">
                          <w:pPr>
                            <w:rPr>
                              <w:rFonts w:ascii="Calibri" w:eastAsia="Calibri" w:hAnsi="Calibri" w:cs="Calibri"/>
                              <w:noProof/>
                              <w:color w:val="FF0000"/>
                              <w:sz w:val="24"/>
                              <w:szCs w:val="24"/>
                            </w:rPr>
                          </w:pPr>
                          <w:r w:rsidRPr="00DD04B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0C94F6" id="_x0000_t202" coordsize="21600,21600" o:spt="202" path="m,l,21600r21600,l21600,xe">
              <v:stroke joinstyle="miter"/>
              <v:path gradientshapeok="t" o:connecttype="rect"/>
            </v:shapetype>
            <v:shape id="Text Box 13" o:spid="_x0000_s1042" type="#_x0000_t202" alt="OFFICIAL" style="position:absolute;margin-left:0;margin-top:0;width:43.45pt;height:29.6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LVXDgIAAB0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xaLVXDgIAAB0E&#10;AAAOAAAAAAAAAAAAAAAAAC4CAABkcnMvZTJvRG9jLnhtbFBLAQItABQABgAIAAAAIQDDiR132gAA&#10;AAMBAAAPAAAAAAAAAAAAAAAAAGgEAABkcnMvZG93bnJldi54bWxQSwUGAAAAAAQABADzAAAAbwUA&#10;AAAA&#10;" filled="f" stroked="f">
              <v:textbox style="mso-fit-shape-to-text:t" inset="0,15pt,0,0">
                <w:txbxContent>
                  <w:p w14:paraId="1D09B195" w14:textId="17EE6099" w:rsidR="00DD04B6" w:rsidRPr="00DD04B6" w:rsidRDefault="00DD04B6" w:rsidP="00DD04B6">
                    <w:pPr>
                      <w:rPr>
                        <w:rFonts w:ascii="Calibri" w:eastAsia="Calibri" w:hAnsi="Calibri" w:cs="Calibri"/>
                        <w:noProof/>
                        <w:color w:val="FF0000"/>
                        <w:sz w:val="24"/>
                        <w:szCs w:val="24"/>
                      </w:rPr>
                    </w:pPr>
                    <w:r w:rsidRPr="00DD04B6">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095A1" w14:textId="7071DEF9" w:rsidR="00331886" w:rsidRPr="00ED79B6" w:rsidRDefault="00DD04B6" w:rsidP="00F85C9A">
    <w:pPr>
      <w:pBdr>
        <w:bottom w:val="single" w:sz="12" w:space="1" w:color="auto"/>
      </w:pBdr>
      <w:spacing w:before="1000" w:line="240" w:lineRule="auto"/>
    </w:pPr>
    <w:r>
      <w:rPr>
        <w:noProof/>
      </w:rPr>
      <mc:AlternateContent>
        <mc:Choice Requires="wps">
          <w:drawing>
            <wp:anchor distT="0" distB="0" distL="0" distR="0" simplePos="0" relativeHeight="251660288" behindDoc="0" locked="0" layoutInCell="1" allowOverlap="1" wp14:anchorId="5B83F203" wp14:editId="11AA1F53">
              <wp:simplePos x="635" y="635"/>
              <wp:positionH relativeFrom="page">
                <wp:align>center</wp:align>
              </wp:positionH>
              <wp:positionV relativeFrom="page">
                <wp:align>top</wp:align>
              </wp:positionV>
              <wp:extent cx="551815" cy="376555"/>
              <wp:effectExtent l="0" t="0" r="635" b="4445"/>
              <wp:wrapNone/>
              <wp:docPr id="44305973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38B1239" w14:textId="5946D4FF" w:rsidR="00DD04B6" w:rsidRPr="00DD04B6" w:rsidRDefault="00DD04B6" w:rsidP="00DD04B6">
                          <w:pPr>
                            <w:rPr>
                              <w:rFonts w:ascii="Calibri" w:eastAsia="Calibri" w:hAnsi="Calibri" w:cs="Calibri"/>
                              <w:noProof/>
                              <w:color w:val="FF0000"/>
                              <w:sz w:val="24"/>
                              <w:szCs w:val="24"/>
                            </w:rPr>
                          </w:pPr>
                          <w:r w:rsidRPr="00DD04B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83F203" id="_x0000_t202" coordsize="21600,21600" o:spt="202" path="m,l,21600r21600,l21600,xe">
              <v:stroke joinstyle="miter"/>
              <v:path gradientshapeok="t" o:connecttype="rect"/>
            </v:shapetype>
            <v:shape id="Text Box 3" o:spid="_x0000_s1026"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138B1239" w14:textId="5946D4FF" w:rsidR="00DD04B6" w:rsidRPr="00DD04B6" w:rsidRDefault="00DD04B6" w:rsidP="00DD04B6">
                    <w:pPr>
                      <w:rPr>
                        <w:rFonts w:ascii="Calibri" w:eastAsia="Calibri" w:hAnsi="Calibri" w:cs="Calibri"/>
                        <w:noProof/>
                        <w:color w:val="FF0000"/>
                        <w:sz w:val="24"/>
                        <w:szCs w:val="24"/>
                      </w:rPr>
                    </w:pPr>
                    <w:r w:rsidRPr="00DD04B6">
                      <w:rPr>
                        <w:rFonts w:ascii="Calibri" w:eastAsia="Calibri" w:hAnsi="Calibri" w:cs="Calibri"/>
                        <w:noProof/>
                        <w:color w:val="FF0000"/>
                        <w:sz w:val="24"/>
                        <w:szCs w:val="24"/>
                      </w:rPr>
                      <w:t>OFFICIAL</w:t>
                    </w:r>
                  </w:p>
                </w:txbxContent>
              </v:textbox>
              <w10:wrap anchorx="page" anchory="page"/>
            </v:shape>
          </w:pict>
        </mc:Fallback>
      </mc:AlternateContent>
    </w:r>
  </w:p>
  <w:p w14:paraId="45592EA9" w14:textId="77777777" w:rsidR="00331886" w:rsidRPr="00F85C9A" w:rsidRDefault="00331886" w:rsidP="00F85C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A9D75" w14:textId="27E780AD" w:rsidR="00331886" w:rsidRPr="005F1388" w:rsidRDefault="00DD04B6" w:rsidP="0076547B">
    <w:pPr>
      <w:pStyle w:val="Header"/>
      <w:tabs>
        <w:tab w:val="clear" w:pos="4150"/>
        <w:tab w:val="clear" w:pos="8307"/>
      </w:tabs>
    </w:pPr>
    <w:r>
      <w:rPr>
        <w:noProof/>
      </w:rPr>
      <mc:AlternateContent>
        <mc:Choice Requires="wps">
          <w:drawing>
            <wp:anchor distT="0" distB="0" distL="0" distR="0" simplePos="0" relativeHeight="251658240" behindDoc="0" locked="0" layoutInCell="1" allowOverlap="1" wp14:anchorId="77402B8F" wp14:editId="5C53939D">
              <wp:simplePos x="635" y="635"/>
              <wp:positionH relativeFrom="page">
                <wp:align>center</wp:align>
              </wp:positionH>
              <wp:positionV relativeFrom="page">
                <wp:align>top</wp:align>
              </wp:positionV>
              <wp:extent cx="551815" cy="376555"/>
              <wp:effectExtent l="0" t="0" r="635" b="4445"/>
              <wp:wrapNone/>
              <wp:docPr id="96676604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ACEB3B6" w14:textId="2862E6EB" w:rsidR="00DD04B6" w:rsidRPr="00DD04B6" w:rsidRDefault="00DD04B6" w:rsidP="00DD04B6">
                          <w:pPr>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402B8F"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3ACEB3B6" w14:textId="2862E6EB" w:rsidR="00DD04B6" w:rsidRPr="00DD04B6" w:rsidRDefault="00DD04B6" w:rsidP="00DD04B6">
                    <w:pPr>
                      <w:rPr>
                        <w:rFonts w:ascii="Calibri" w:eastAsia="Calibri" w:hAnsi="Calibri" w:cs="Calibri"/>
                        <w:noProof/>
                        <w:color w:val="FF0000"/>
                        <w:sz w:val="24"/>
                        <w:szCs w:val="24"/>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62366C" w14:textId="3AD268BF" w:rsidR="00331886" w:rsidRPr="00ED79B6" w:rsidRDefault="00DD04B6" w:rsidP="006442D3">
    <w:pPr>
      <w:pBdr>
        <w:bottom w:val="single" w:sz="6" w:space="1" w:color="auto"/>
      </w:pBdr>
      <w:spacing w:before="1000" w:line="240" w:lineRule="auto"/>
    </w:pPr>
    <w:r>
      <w:rPr>
        <w:noProof/>
      </w:rPr>
      <mc:AlternateContent>
        <mc:Choice Requires="wps">
          <w:drawing>
            <wp:anchor distT="0" distB="0" distL="0" distR="0" simplePos="0" relativeHeight="251662336" behindDoc="0" locked="0" layoutInCell="1" allowOverlap="1" wp14:anchorId="35094A25" wp14:editId="5994A0ED">
              <wp:simplePos x="635" y="635"/>
              <wp:positionH relativeFrom="page">
                <wp:align>center</wp:align>
              </wp:positionH>
              <wp:positionV relativeFrom="page">
                <wp:align>top</wp:align>
              </wp:positionV>
              <wp:extent cx="551815" cy="376555"/>
              <wp:effectExtent l="0" t="0" r="635" b="4445"/>
              <wp:wrapNone/>
              <wp:docPr id="567748066"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D9819DD" w14:textId="6F2501F5" w:rsidR="00DD04B6" w:rsidRPr="00DD04B6" w:rsidRDefault="00DD04B6" w:rsidP="00DD04B6">
                          <w:pPr>
                            <w:rPr>
                              <w:rFonts w:ascii="Calibri" w:eastAsia="Calibri" w:hAnsi="Calibri" w:cs="Calibri"/>
                              <w:noProof/>
                              <w:color w:val="FF0000"/>
                              <w:sz w:val="24"/>
                              <w:szCs w:val="24"/>
                            </w:rPr>
                          </w:pPr>
                          <w:r w:rsidRPr="00DD04B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094A25" id="_x0000_t202" coordsize="21600,21600" o:spt="202" path="m,l,21600r21600,l21600,xe">
              <v:stroke joinstyle="miter"/>
              <v:path gradientshapeok="t" o:connecttype="rect"/>
            </v:shapetype>
            <v:shape id="Text Box 5" o:spid="_x0000_s1030"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1D9819DD" w14:textId="6F2501F5" w:rsidR="00DD04B6" w:rsidRPr="00DD04B6" w:rsidRDefault="00DD04B6" w:rsidP="00DD04B6">
                    <w:pPr>
                      <w:rPr>
                        <w:rFonts w:ascii="Calibri" w:eastAsia="Calibri" w:hAnsi="Calibri" w:cs="Calibri"/>
                        <w:noProof/>
                        <w:color w:val="FF0000"/>
                        <w:sz w:val="24"/>
                        <w:szCs w:val="24"/>
                      </w:rPr>
                    </w:pPr>
                    <w:r w:rsidRPr="00DD04B6">
                      <w:rPr>
                        <w:rFonts w:ascii="Calibri" w:eastAsia="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3FC6D" w14:textId="6265DA48" w:rsidR="00331886" w:rsidRPr="00ED79B6" w:rsidRDefault="00331886" w:rsidP="006442D3">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50D00" w14:textId="4A213B4D" w:rsidR="00331886" w:rsidRPr="00ED79B6" w:rsidRDefault="00DD04B6" w:rsidP="00715914">
    <w:pPr>
      <w:pStyle w:val="Header"/>
      <w:tabs>
        <w:tab w:val="clear" w:pos="4150"/>
        <w:tab w:val="clear" w:pos="8307"/>
      </w:tabs>
    </w:pPr>
    <w:r>
      <w:rPr>
        <w:noProof/>
      </w:rPr>
      <mc:AlternateContent>
        <mc:Choice Requires="wps">
          <w:drawing>
            <wp:anchor distT="0" distB="0" distL="0" distR="0" simplePos="0" relativeHeight="251661312" behindDoc="0" locked="0" layoutInCell="1" allowOverlap="1" wp14:anchorId="77ECE11F" wp14:editId="0AE1E8F4">
              <wp:simplePos x="635" y="635"/>
              <wp:positionH relativeFrom="page">
                <wp:align>center</wp:align>
              </wp:positionH>
              <wp:positionV relativeFrom="page">
                <wp:align>top</wp:align>
              </wp:positionV>
              <wp:extent cx="551815" cy="376555"/>
              <wp:effectExtent l="0" t="0" r="635" b="4445"/>
              <wp:wrapNone/>
              <wp:docPr id="552213308"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9E29043" w14:textId="73C533E0" w:rsidR="00DD04B6" w:rsidRPr="00DD04B6" w:rsidRDefault="00DD04B6" w:rsidP="00DD04B6">
                          <w:pPr>
                            <w:rPr>
                              <w:rFonts w:ascii="Calibri" w:eastAsia="Calibri" w:hAnsi="Calibri" w:cs="Calibri"/>
                              <w:noProof/>
                              <w:color w:val="FF0000"/>
                              <w:sz w:val="24"/>
                              <w:szCs w:val="24"/>
                            </w:rPr>
                          </w:pPr>
                          <w:r w:rsidRPr="00DD04B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ECE11F" id="_x0000_t202" coordsize="21600,21600" o:spt="202" path="m,l,21600r21600,l21600,xe">
              <v:stroke joinstyle="miter"/>
              <v:path gradientshapeok="t" o:connecttype="rect"/>
            </v:shapetype>
            <v:shape id="Text Box 4" o:spid="_x0000_s1032"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textbox style="mso-fit-shape-to-text:t" inset="0,15pt,0,0">
                <w:txbxContent>
                  <w:p w14:paraId="29E29043" w14:textId="73C533E0" w:rsidR="00DD04B6" w:rsidRPr="00DD04B6" w:rsidRDefault="00DD04B6" w:rsidP="00DD04B6">
                    <w:pPr>
                      <w:rPr>
                        <w:rFonts w:ascii="Calibri" w:eastAsia="Calibri" w:hAnsi="Calibri" w:cs="Calibri"/>
                        <w:noProof/>
                        <w:color w:val="FF0000"/>
                        <w:sz w:val="24"/>
                        <w:szCs w:val="24"/>
                      </w:rPr>
                    </w:pPr>
                    <w:r w:rsidRPr="00DD04B6">
                      <w:rPr>
                        <w:rFonts w:ascii="Calibri" w:eastAsia="Calibri" w:hAnsi="Calibri" w:cs="Calibri"/>
                        <w:noProof/>
                        <w:color w:val="FF0000"/>
                        <w:sz w:val="24"/>
                        <w:szCs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687E2" w14:textId="37A1CB65" w:rsidR="00331886" w:rsidRPr="00ED79B6" w:rsidRDefault="00331886" w:rsidP="00BB1D0B">
    <w:pPr>
      <w:pBdr>
        <w:bottom w:val="single" w:sz="6" w:space="1" w:color="auto"/>
      </w:pBdr>
      <w:spacing w:before="1000" w:line="240" w:lineRule="auto"/>
    </w:pPr>
  </w:p>
  <w:p w14:paraId="375AA637" w14:textId="77777777" w:rsidR="000940F1" w:rsidRDefault="000940F1"/>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9E475" w14:textId="2776137E" w:rsidR="00331886" w:rsidRPr="00ED79B6" w:rsidRDefault="00331886" w:rsidP="00903CD0">
    <w:pPr>
      <w:pBdr>
        <w:bottom w:val="single" w:sz="6" w:space="1" w:color="auto"/>
      </w:pBdr>
      <w:spacing w:before="1000" w:line="240" w:lineRule="auto"/>
    </w:pPr>
  </w:p>
  <w:p w14:paraId="6A7A1B0A" w14:textId="77777777" w:rsidR="000940F1" w:rsidRDefault="000940F1"/>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D4FAD" w14:textId="057839F1" w:rsidR="00331886" w:rsidRPr="00ED79B6" w:rsidRDefault="00DD04B6" w:rsidP="00715914">
    <w:pPr>
      <w:pStyle w:val="Header"/>
      <w:tabs>
        <w:tab w:val="clear" w:pos="4150"/>
        <w:tab w:val="clear" w:pos="8307"/>
      </w:tabs>
    </w:pPr>
    <w:r>
      <w:rPr>
        <w:noProof/>
      </w:rPr>
      <mc:AlternateContent>
        <mc:Choice Requires="wps">
          <w:drawing>
            <wp:anchor distT="0" distB="0" distL="0" distR="0" simplePos="0" relativeHeight="251664384" behindDoc="0" locked="0" layoutInCell="1" allowOverlap="1" wp14:anchorId="70539502" wp14:editId="1346BDD8">
              <wp:simplePos x="635" y="635"/>
              <wp:positionH relativeFrom="page">
                <wp:align>center</wp:align>
              </wp:positionH>
              <wp:positionV relativeFrom="page">
                <wp:align>top</wp:align>
              </wp:positionV>
              <wp:extent cx="551815" cy="376555"/>
              <wp:effectExtent l="0" t="0" r="635" b="4445"/>
              <wp:wrapNone/>
              <wp:docPr id="85983328"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7EDBA09" w14:textId="6606A124" w:rsidR="00DD04B6" w:rsidRPr="00DD04B6" w:rsidRDefault="00DD04B6" w:rsidP="00DD04B6">
                          <w:pPr>
                            <w:rPr>
                              <w:rFonts w:ascii="Calibri" w:eastAsia="Calibri" w:hAnsi="Calibri" w:cs="Calibri"/>
                              <w:noProof/>
                              <w:color w:val="FF0000"/>
                              <w:sz w:val="24"/>
                              <w:szCs w:val="24"/>
                            </w:rPr>
                          </w:pPr>
                          <w:r w:rsidRPr="00DD04B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539502" id="_x0000_t202" coordsize="21600,21600" o:spt="202" path="m,l,21600r21600,l21600,xe">
              <v:stroke joinstyle="miter"/>
              <v:path gradientshapeok="t" o:connecttype="rect"/>
            </v:shapetype>
            <v:shape id="Text Box 7" o:spid="_x0000_s1034" type="#_x0000_t202" alt="OFFICIAL" style="position:absolute;margin-left:0;margin-top:0;width:43.45pt;height:29.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Lda2wDgIAABwE&#10;AAAOAAAAAAAAAAAAAAAAAC4CAABkcnMvZTJvRG9jLnhtbFBLAQItABQABgAIAAAAIQDDiR132gAA&#10;AAMBAAAPAAAAAAAAAAAAAAAAAGgEAABkcnMvZG93bnJldi54bWxQSwUGAAAAAAQABADzAAAAbwUA&#10;AAAA&#10;" filled="f" stroked="f">
              <v:textbox style="mso-fit-shape-to-text:t" inset="0,15pt,0,0">
                <w:txbxContent>
                  <w:p w14:paraId="27EDBA09" w14:textId="6606A124" w:rsidR="00DD04B6" w:rsidRPr="00DD04B6" w:rsidRDefault="00DD04B6" w:rsidP="00DD04B6">
                    <w:pPr>
                      <w:rPr>
                        <w:rFonts w:ascii="Calibri" w:eastAsia="Calibri" w:hAnsi="Calibri" w:cs="Calibri"/>
                        <w:noProof/>
                        <w:color w:val="FF0000"/>
                        <w:sz w:val="24"/>
                        <w:szCs w:val="24"/>
                      </w:rPr>
                    </w:pPr>
                    <w:r w:rsidRPr="00DD04B6">
                      <w:rPr>
                        <w:rFonts w:ascii="Calibri" w:eastAsia="Calibri" w:hAnsi="Calibri" w:cs="Calibri"/>
                        <w:noProof/>
                        <w:color w:val="FF0000"/>
                        <w:sz w:val="24"/>
                        <w:szCs w:val="24"/>
                      </w:rPr>
                      <w:t>OFFICIAL</w:t>
                    </w:r>
                  </w:p>
                </w:txbxContent>
              </v:textbox>
              <w10:wrap anchorx="page" anchory="page"/>
            </v:shape>
          </w:pict>
        </mc:Fallback>
      </mc:AlternateContent>
    </w:r>
  </w:p>
  <w:p w14:paraId="28BBDD08" w14:textId="77777777" w:rsidR="000940F1" w:rsidRDefault="000940F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47095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EED2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6E0E4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30DD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F2A39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E28EA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009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EA70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2E01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D36BA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5A467AAD"/>
    <w:multiLevelType w:val="hybridMultilevel"/>
    <w:tmpl w:val="5B368930"/>
    <w:lvl w:ilvl="0" w:tplc="B476BD08">
      <w:start w:val="2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71495816">
    <w:abstractNumId w:val="9"/>
  </w:num>
  <w:num w:numId="2" w16cid:durableId="318727941">
    <w:abstractNumId w:val="7"/>
  </w:num>
  <w:num w:numId="3" w16cid:durableId="1072003466">
    <w:abstractNumId w:val="6"/>
  </w:num>
  <w:num w:numId="4" w16cid:durableId="1765691376">
    <w:abstractNumId w:val="5"/>
  </w:num>
  <w:num w:numId="5" w16cid:durableId="74279134">
    <w:abstractNumId w:val="4"/>
  </w:num>
  <w:num w:numId="6" w16cid:durableId="631713093">
    <w:abstractNumId w:val="8"/>
  </w:num>
  <w:num w:numId="7" w16cid:durableId="1519930993">
    <w:abstractNumId w:val="3"/>
  </w:num>
  <w:num w:numId="8" w16cid:durableId="1123226594">
    <w:abstractNumId w:val="2"/>
  </w:num>
  <w:num w:numId="9" w16cid:durableId="137378330">
    <w:abstractNumId w:val="1"/>
  </w:num>
  <w:num w:numId="10" w16cid:durableId="1671371050">
    <w:abstractNumId w:val="0"/>
  </w:num>
  <w:num w:numId="11" w16cid:durableId="648754166">
    <w:abstractNumId w:val="11"/>
  </w:num>
  <w:num w:numId="12" w16cid:durableId="63307964">
    <w:abstractNumId w:val="13"/>
  </w:num>
  <w:num w:numId="13" w16cid:durableId="882867942">
    <w:abstractNumId w:val="10"/>
  </w:num>
  <w:num w:numId="14" w16cid:durableId="10834072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068"/>
    <w:rsid w:val="00000424"/>
    <w:rsid w:val="00006857"/>
    <w:rsid w:val="000136AF"/>
    <w:rsid w:val="00022B7E"/>
    <w:rsid w:val="00035906"/>
    <w:rsid w:val="00036B0B"/>
    <w:rsid w:val="00056743"/>
    <w:rsid w:val="000614BF"/>
    <w:rsid w:val="000940F1"/>
    <w:rsid w:val="000B7C5F"/>
    <w:rsid w:val="000C604C"/>
    <w:rsid w:val="000C7A70"/>
    <w:rsid w:val="000D05EF"/>
    <w:rsid w:val="000E423F"/>
    <w:rsid w:val="000F0932"/>
    <w:rsid w:val="0010745C"/>
    <w:rsid w:val="00121165"/>
    <w:rsid w:val="00141774"/>
    <w:rsid w:val="00142ABB"/>
    <w:rsid w:val="0016127C"/>
    <w:rsid w:val="00166C2F"/>
    <w:rsid w:val="001939E1"/>
    <w:rsid w:val="00195382"/>
    <w:rsid w:val="001C69C4"/>
    <w:rsid w:val="001E0138"/>
    <w:rsid w:val="001E3590"/>
    <w:rsid w:val="001E7407"/>
    <w:rsid w:val="0020490F"/>
    <w:rsid w:val="00245A07"/>
    <w:rsid w:val="00253D1B"/>
    <w:rsid w:val="00267310"/>
    <w:rsid w:val="00295FBA"/>
    <w:rsid w:val="002970D7"/>
    <w:rsid w:val="00297ECB"/>
    <w:rsid w:val="002A7FCE"/>
    <w:rsid w:val="002B63ED"/>
    <w:rsid w:val="002C7668"/>
    <w:rsid w:val="002D043A"/>
    <w:rsid w:val="002D6A8E"/>
    <w:rsid w:val="002F32E0"/>
    <w:rsid w:val="00307068"/>
    <w:rsid w:val="00311448"/>
    <w:rsid w:val="0032779F"/>
    <w:rsid w:val="00331886"/>
    <w:rsid w:val="00352B0F"/>
    <w:rsid w:val="00360F6B"/>
    <w:rsid w:val="00360FB0"/>
    <w:rsid w:val="003B5735"/>
    <w:rsid w:val="003D0BFE"/>
    <w:rsid w:val="003D5700"/>
    <w:rsid w:val="003D6F8A"/>
    <w:rsid w:val="003E4160"/>
    <w:rsid w:val="00402EC7"/>
    <w:rsid w:val="00407990"/>
    <w:rsid w:val="004116CD"/>
    <w:rsid w:val="00420C62"/>
    <w:rsid w:val="00424CA9"/>
    <w:rsid w:val="00431CE7"/>
    <w:rsid w:val="00436157"/>
    <w:rsid w:val="0044291A"/>
    <w:rsid w:val="00447CE2"/>
    <w:rsid w:val="004560FB"/>
    <w:rsid w:val="00460ADB"/>
    <w:rsid w:val="004653F8"/>
    <w:rsid w:val="00496F97"/>
    <w:rsid w:val="004E239E"/>
    <w:rsid w:val="00516B8D"/>
    <w:rsid w:val="00521F58"/>
    <w:rsid w:val="005327A0"/>
    <w:rsid w:val="00537FBC"/>
    <w:rsid w:val="00570EE8"/>
    <w:rsid w:val="005768CB"/>
    <w:rsid w:val="00584811"/>
    <w:rsid w:val="00594161"/>
    <w:rsid w:val="00594749"/>
    <w:rsid w:val="005D39E8"/>
    <w:rsid w:val="00600219"/>
    <w:rsid w:val="00613A55"/>
    <w:rsid w:val="006207A3"/>
    <w:rsid w:val="006279B8"/>
    <w:rsid w:val="006313C0"/>
    <w:rsid w:val="00656621"/>
    <w:rsid w:val="00657AD6"/>
    <w:rsid w:val="00672968"/>
    <w:rsid w:val="00677CC2"/>
    <w:rsid w:val="00680F77"/>
    <w:rsid w:val="0069207B"/>
    <w:rsid w:val="006C2CD2"/>
    <w:rsid w:val="006C7F8C"/>
    <w:rsid w:val="006D35AC"/>
    <w:rsid w:val="006D77BA"/>
    <w:rsid w:val="006E1424"/>
    <w:rsid w:val="006E2E9F"/>
    <w:rsid w:val="006E5269"/>
    <w:rsid w:val="006F5F95"/>
    <w:rsid w:val="00704A73"/>
    <w:rsid w:val="007276BC"/>
    <w:rsid w:val="00731E00"/>
    <w:rsid w:val="00733990"/>
    <w:rsid w:val="00746A7B"/>
    <w:rsid w:val="00765DDD"/>
    <w:rsid w:val="00766393"/>
    <w:rsid w:val="00770FAA"/>
    <w:rsid w:val="007715C9"/>
    <w:rsid w:val="00774EDD"/>
    <w:rsid w:val="00775577"/>
    <w:rsid w:val="007757EC"/>
    <w:rsid w:val="00792FE0"/>
    <w:rsid w:val="008006B2"/>
    <w:rsid w:val="008275DE"/>
    <w:rsid w:val="008276C8"/>
    <w:rsid w:val="0083097B"/>
    <w:rsid w:val="008318FD"/>
    <w:rsid w:val="00856A31"/>
    <w:rsid w:val="008754D0"/>
    <w:rsid w:val="00884187"/>
    <w:rsid w:val="00893A33"/>
    <w:rsid w:val="008B7D58"/>
    <w:rsid w:val="008C6FDD"/>
    <w:rsid w:val="008C7D37"/>
    <w:rsid w:val="008E17F3"/>
    <w:rsid w:val="008E3B8C"/>
    <w:rsid w:val="008E4F16"/>
    <w:rsid w:val="008F6AD9"/>
    <w:rsid w:val="00900301"/>
    <w:rsid w:val="00902CC4"/>
    <w:rsid w:val="009053A1"/>
    <w:rsid w:val="00907043"/>
    <w:rsid w:val="00910501"/>
    <w:rsid w:val="00932019"/>
    <w:rsid w:val="0094622F"/>
    <w:rsid w:val="009608E8"/>
    <w:rsid w:val="00962116"/>
    <w:rsid w:val="009711CB"/>
    <w:rsid w:val="009816DD"/>
    <w:rsid w:val="0098638B"/>
    <w:rsid w:val="00992189"/>
    <w:rsid w:val="00997799"/>
    <w:rsid w:val="009A71E7"/>
    <w:rsid w:val="009B3DF5"/>
    <w:rsid w:val="009B3FB1"/>
    <w:rsid w:val="009E37A4"/>
    <w:rsid w:val="009F038C"/>
    <w:rsid w:val="009F04BF"/>
    <w:rsid w:val="009F3BE7"/>
    <w:rsid w:val="00A231E2"/>
    <w:rsid w:val="00A3184B"/>
    <w:rsid w:val="00A3717A"/>
    <w:rsid w:val="00A64912"/>
    <w:rsid w:val="00A70A74"/>
    <w:rsid w:val="00A91B5C"/>
    <w:rsid w:val="00A97875"/>
    <w:rsid w:val="00AB7146"/>
    <w:rsid w:val="00AC07B0"/>
    <w:rsid w:val="00AD2B46"/>
    <w:rsid w:val="00AD3B9B"/>
    <w:rsid w:val="00AD5641"/>
    <w:rsid w:val="00AF14A0"/>
    <w:rsid w:val="00B24021"/>
    <w:rsid w:val="00B27BB8"/>
    <w:rsid w:val="00B33B3C"/>
    <w:rsid w:val="00B4202B"/>
    <w:rsid w:val="00BE143A"/>
    <w:rsid w:val="00BE719A"/>
    <w:rsid w:val="00BE720A"/>
    <w:rsid w:val="00BF14A6"/>
    <w:rsid w:val="00BF64D5"/>
    <w:rsid w:val="00C02426"/>
    <w:rsid w:val="00C42BF8"/>
    <w:rsid w:val="00C50043"/>
    <w:rsid w:val="00C544DF"/>
    <w:rsid w:val="00C61CDD"/>
    <w:rsid w:val="00C7573B"/>
    <w:rsid w:val="00C80D6E"/>
    <w:rsid w:val="00C83868"/>
    <w:rsid w:val="00CB3D6B"/>
    <w:rsid w:val="00CB48D8"/>
    <w:rsid w:val="00CD0200"/>
    <w:rsid w:val="00CF04BA"/>
    <w:rsid w:val="00CF0BB2"/>
    <w:rsid w:val="00D13441"/>
    <w:rsid w:val="00D56161"/>
    <w:rsid w:val="00D70DFB"/>
    <w:rsid w:val="00D766DF"/>
    <w:rsid w:val="00D76DC9"/>
    <w:rsid w:val="00D8783B"/>
    <w:rsid w:val="00D95400"/>
    <w:rsid w:val="00DB3CFE"/>
    <w:rsid w:val="00DB6E60"/>
    <w:rsid w:val="00DB7221"/>
    <w:rsid w:val="00DC47CA"/>
    <w:rsid w:val="00DC6816"/>
    <w:rsid w:val="00DC7B41"/>
    <w:rsid w:val="00DD04B6"/>
    <w:rsid w:val="00DE7073"/>
    <w:rsid w:val="00DF1CF5"/>
    <w:rsid w:val="00DF6D7F"/>
    <w:rsid w:val="00E74DC7"/>
    <w:rsid w:val="00E76A98"/>
    <w:rsid w:val="00EC3C14"/>
    <w:rsid w:val="00ED0C49"/>
    <w:rsid w:val="00EE0816"/>
    <w:rsid w:val="00EE2435"/>
    <w:rsid w:val="00EF2E3A"/>
    <w:rsid w:val="00F04811"/>
    <w:rsid w:val="00F078DC"/>
    <w:rsid w:val="00F12337"/>
    <w:rsid w:val="00F23E5F"/>
    <w:rsid w:val="00F37B0B"/>
    <w:rsid w:val="00F51269"/>
    <w:rsid w:val="00F54735"/>
    <w:rsid w:val="00F803B5"/>
    <w:rsid w:val="00F85C9A"/>
    <w:rsid w:val="00FA25AC"/>
    <w:rsid w:val="00FB13B4"/>
    <w:rsid w:val="00FB4546"/>
    <w:rsid w:val="00FD3355"/>
    <w:rsid w:val="00FE49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70052"/>
  <w15:docId w15:val="{52444A3F-6581-431C-B70B-CA74372FC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C69C4"/>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A91B5C"/>
    <w:pPr>
      <w:spacing w:line="240" w:lineRule="auto"/>
      <w:ind w:left="958"/>
    </w:pPr>
    <w:rPr>
      <w:sz w:val="24"/>
    </w:rPr>
  </w:style>
  <w:style w:type="paragraph" w:styleId="TOC6">
    <w:name w:val="toc 6"/>
    <w:basedOn w:val="OPCParaBase"/>
    <w:next w:val="Normal"/>
    <w:uiPriority w:val="39"/>
    <w:semiHidden/>
    <w:unhideWhenUsed/>
    <w:rsid w:val="00A91B5C"/>
    <w:pPr>
      <w:spacing w:line="240" w:lineRule="auto"/>
      <w:ind w:left="1202"/>
    </w:pPr>
    <w:rPr>
      <w:sz w:val="24"/>
    </w:rPr>
  </w:style>
  <w:style w:type="paragraph" w:styleId="TOC7">
    <w:name w:val="toc 7"/>
    <w:basedOn w:val="OPCParaBase"/>
    <w:next w:val="Normal"/>
    <w:uiPriority w:val="39"/>
    <w:semiHidden/>
    <w:unhideWhenUsed/>
    <w:rsid w:val="00A91B5C"/>
    <w:pPr>
      <w:spacing w:line="240" w:lineRule="auto"/>
      <w:ind w:left="1440"/>
    </w:pPr>
    <w:rPr>
      <w:sz w:val="24"/>
    </w:rPr>
  </w:style>
  <w:style w:type="paragraph" w:styleId="TOC8">
    <w:name w:val="toc 8"/>
    <w:basedOn w:val="OPCParaBase"/>
    <w:next w:val="Normal"/>
    <w:uiPriority w:val="39"/>
    <w:semiHidden/>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tabs>
        <w:tab w:val="clear" w:pos="720"/>
        <w:tab w:val="num" w:pos="360"/>
      </w:tabs>
      <w:spacing w:before="240" w:line="240" w:lineRule="auto"/>
    </w:pPr>
    <w:rPr>
      <w:sz w:val="24"/>
    </w:rPr>
  </w:style>
  <w:style w:type="paragraph" w:customStyle="1" w:styleId="BodyPara">
    <w:name w:val="BodyPara"/>
    <w:aliases w:val="ba"/>
    <w:basedOn w:val="OPCParaBase"/>
    <w:rsid w:val="00680F77"/>
    <w:pPr>
      <w:numPr>
        <w:ilvl w:val="1"/>
        <w:numId w:val="13"/>
      </w:numPr>
      <w:tabs>
        <w:tab w:val="clear" w:pos="1440"/>
        <w:tab w:val="num" w:pos="360"/>
      </w:tabs>
      <w:spacing w:before="240" w:line="240" w:lineRule="auto"/>
      <w:ind w:left="0" w:firstLine="0"/>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link w:val="notetextChar"/>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table" w:styleId="TableGrid">
    <w:name w:val="Table Grid"/>
    <w:basedOn w:val="TableNormal"/>
    <w:uiPriority w:val="59"/>
    <w:rsid w:val="00307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iledMadeUnder">
    <w:name w:val="CompiledMadeUnder"/>
    <w:basedOn w:val="OPCParaBase"/>
    <w:next w:val="Normal"/>
    <w:rsid w:val="00307068"/>
    <w:rPr>
      <w:i/>
      <w:sz w:val="24"/>
      <w:szCs w:val="24"/>
    </w:rPr>
  </w:style>
  <w:style w:type="paragraph" w:customStyle="1" w:styleId="ENoteTableHeading">
    <w:name w:val="ENoteTableHeading"/>
    <w:aliases w:val="enth"/>
    <w:basedOn w:val="OPCParaBase"/>
    <w:rsid w:val="00307068"/>
    <w:pPr>
      <w:keepNext/>
      <w:spacing w:before="60" w:line="240" w:lineRule="atLeast"/>
    </w:pPr>
    <w:rPr>
      <w:rFonts w:ascii="Arial" w:hAnsi="Arial"/>
      <w:b/>
      <w:sz w:val="16"/>
    </w:rPr>
  </w:style>
  <w:style w:type="paragraph" w:customStyle="1" w:styleId="ENoteTableText">
    <w:name w:val="ENoteTableText"/>
    <w:aliases w:val="entt"/>
    <w:basedOn w:val="OPCParaBase"/>
    <w:rsid w:val="00307068"/>
    <w:pPr>
      <w:spacing w:before="60" w:line="240" w:lineRule="atLeast"/>
    </w:pPr>
    <w:rPr>
      <w:sz w:val="16"/>
    </w:rPr>
  </w:style>
  <w:style w:type="paragraph" w:customStyle="1" w:styleId="ENotesHeading1">
    <w:name w:val="ENotesHeading 1"/>
    <w:aliases w:val="Enh1,ENh1"/>
    <w:basedOn w:val="OPCParaBase"/>
    <w:next w:val="Normal"/>
    <w:rsid w:val="00307068"/>
    <w:pPr>
      <w:spacing w:before="120"/>
      <w:outlineLvl w:val="1"/>
    </w:pPr>
    <w:rPr>
      <w:b/>
      <w:sz w:val="28"/>
      <w:szCs w:val="28"/>
    </w:rPr>
  </w:style>
  <w:style w:type="paragraph" w:customStyle="1" w:styleId="ENotesHeading2">
    <w:name w:val="ENotesHeading 2"/>
    <w:aliases w:val="Enh2,ENh2"/>
    <w:basedOn w:val="OPCParaBase"/>
    <w:next w:val="Normal"/>
    <w:rsid w:val="00307068"/>
    <w:pPr>
      <w:spacing w:before="120" w:after="120"/>
      <w:outlineLvl w:val="2"/>
    </w:pPr>
    <w:rPr>
      <w:b/>
      <w:sz w:val="24"/>
      <w:szCs w:val="28"/>
    </w:rPr>
  </w:style>
  <w:style w:type="paragraph" w:customStyle="1" w:styleId="MadeunderText">
    <w:name w:val="MadeunderText"/>
    <w:basedOn w:val="OPCParaBase"/>
    <w:next w:val="CompiledMadeUnder"/>
    <w:rsid w:val="00307068"/>
    <w:pPr>
      <w:spacing w:before="240"/>
    </w:pPr>
    <w:rPr>
      <w:sz w:val="24"/>
      <w:szCs w:val="24"/>
    </w:rPr>
  </w:style>
  <w:style w:type="character" w:customStyle="1" w:styleId="subsectionChar">
    <w:name w:val="subsection Char"/>
    <w:aliases w:val="ss Char"/>
    <w:basedOn w:val="DefaultParagraphFont"/>
    <w:link w:val="subsection"/>
    <w:locked/>
    <w:rsid w:val="00AF14A0"/>
    <w:rPr>
      <w:rFonts w:eastAsia="Times New Roman" w:cs="Times New Roman"/>
      <w:sz w:val="22"/>
      <w:lang w:eastAsia="en-AU"/>
    </w:rPr>
  </w:style>
  <w:style w:type="paragraph" w:customStyle="1" w:styleId="SOText">
    <w:name w:val="SO Text"/>
    <w:aliases w:val="sot"/>
    <w:link w:val="SOTextChar"/>
    <w:rsid w:val="00AF14A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F14A0"/>
    <w:rPr>
      <w:sz w:val="22"/>
    </w:rPr>
  </w:style>
  <w:style w:type="character" w:customStyle="1" w:styleId="paragraphChar">
    <w:name w:val="paragraph Char"/>
    <w:aliases w:val="a Char"/>
    <w:basedOn w:val="DefaultParagraphFont"/>
    <w:link w:val="paragraph"/>
    <w:rsid w:val="00AF14A0"/>
    <w:rPr>
      <w:rFonts w:eastAsia="Times New Roman" w:cs="Times New Roman"/>
      <w:sz w:val="22"/>
      <w:lang w:eastAsia="en-AU"/>
    </w:rPr>
  </w:style>
  <w:style w:type="character" w:customStyle="1" w:styleId="notetextChar">
    <w:name w:val="note(text) Char"/>
    <w:aliases w:val="n Char"/>
    <w:basedOn w:val="DefaultParagraphFont"/>
    <w:link w:val="notetext"/>
    <w:rsid w:val="00AF14A0"/>
    <w:rPr>
      <w:rFonts w:eastAsia="Times New Roman" w:cs="Times New Roman"/>
      <w:sz w:val="18"/>
      <w:lang w:eastAsia="en-AU"/>
    </w:rPr>
  </w:style>
  <w:style w:type="character" w:customStyle="1" w:styleId="ActHead5Char">
    <w:name w:val="ActHead 5 Char"/>
    <w:aliases w:val="s Char"/>
    <w:basedOn w:val="DefaultParagraphFont"/>
    <w:link w:val="ActHead5"/>
    <w:rsid w:val="00AF14A0"/>
    <w:rPr>
      <w:rFonts w:eastAsia="Times New Roman" w:cs="Times New Roman"/>
      <w:b/>
      <w:kern w:val="28"/>
      <w:sz w:val="24"/>
      <w:lang w:eastAsia="en-AU"/>
    </w:rPr>
  </w:style>
  <w:style w:type="character" w:styleId="Hyperlink">
    <w:name w:val="Hyperlink"/>
    <w:basedOn w:val="DefaultParagraphFont"/>
    <w:uiPriority w:val="99"/>
    <w:semiHidden/>
    <w:unhideWhenUsed/>
    <w:rsid w:val="008C6FDD"/>
    <w:rPr>
      <w:color w:val="0000FF"/>
      <w:u w:val="single"/>
    </w:rPr>
  </w:style>
  <w:style w:type="paragraph" w:customStyle="1" w:styleId="Heading11">
    <w:name w:val="Heading 11"/>
    <w:basedOn w:val="ActHead3"/>
    <w:link w:val="heading1Char"/>
    <w:qFormat/>
    <w:rsid w:val="005D39E8"/>
    <w:pPr>
      <w:spacing w:before="360" w:after="200"/>
    </w:pPr>
    <w:rPr>
      <w:sz w:val="36"/>
      <w:szCs w:val="36"/>
    </w:rPr>
  </w:style>
  <w:style w:type="character" w:customStyle="1" w:styleId="ActHead3Char">
    <w:name w:val="ActHead 3 Char"/>
    <w:aliases w:val="d Char"/>
    <w:basedOn w:val="DefaultParagraphFont"/>
    <w:link w:val="ActHead3"/>
    <w:rsid w:val="005D39E8"/>
    <w:rPr>
      <w:rFonts w:eastAsia="Times New Roman" w:cs="Times New Roman"/>
      <w:b/>
      <w:kern w:val="28"/>
      <w:sz w:val="28"/>
      <w:lang w:eastAsia="en-AU"/>
    </w:rPr>
  </w:style>
  <w:style w:type="character" w:customStyle="1" w:styleId="heading1Char">
    <w:name w:val="heading 1 Char"/>
    <w:basedOn w:val="ActHead3Char"/>
    <w:link w:val="Heading11"/>
    <w:rsid w:val="005D39E8"/>
    <w:rPr>
      <w:rFonts w:eastAsia="Times New Roman" w:cs="Times New Roman"/>
      <w:b/>
      <w:kern w:val="28"/>
      <w:sz w:val="36"/>
      <w:szCs w:val="36"/>
      <w:lang w:eastAsia="en-AU"/>
    </w:rPr>
  </w:style>
  <w:style w:type="paragraph" w:customStyle="1" w:styleId="enotetabletext0">
    <w:name w:val="enotetabletext"/>
    <w:basedOn w:val="Normal"/>
    <w:rsid w:val="00CF04BA"/>
    <w:pPr>
      <w:spacing w:before="100" w:beforeAutospacing="1" w:after="100" w:afterAutospacing="1" w:line="240" w:lineRule="auto"/>
    </w:pPr>
    <w:rPr>
      <w:rFonts w:eastAsia="Times New Roman" w:cs="Times New Roman"/>
      <w:sz w:val="24"/>
      <w:szCs w:val="24"/>
      <w:lang w:eastAsia="en-AU"/>
    </w:rPr>
  </w:style>
  <w:style w:type="paragraph" w:styleId="Revision">
    <w:name w:val="Revision"/>
    <w:hidden/>
    <w:uiPriority w:val="99"/>
    <w:semiHidden/>
    <w:rsid w:val="000B7C5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H:\Word2010\Templates\SUND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06a1c6b2-52d5-49b7-9598-2998b6301fb2}"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SUNDRY</Template>
  <TotalTime>1</TotalTime>
  <Pages>17</Pages>
  <Words>2109</Words>
  <Characters>12026</Characters>
  <Application>Microsoft Office Word</Application>
  <DocSecurity>0</DocSecurity>
  <PresentationFormat/>
  <Lines>100</Lines>
  <Paragraphs>28</Paragraphs>
  <ScaleCrop>false</ScaleCrop>
  <HeadingPairs>
    <vt:vector size="2" baseType="variant">
      <vt:variant>
        <vt:lpstr>Title</vt:lpstr>
      </vt:variant>
      <vt:variant>
        <vt:i4>1</vt:i4>
      </vt:variant>
    </vt:vector>
  </HeadingPairs>
  <TitlesOfParts>
    <vt:vector size="1" baseType="lpstr">
      <vt:lpstr>Compilations—Agency prepared template</vt:lpstr>
    </vt:vector>
  </TitlesOfParts>
  <Manager/>
  <Company/>
  <LinksUpToDate>false</LinksUpToDate>
  <CharactersWithSpaces>14107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Compilations—Agency prepared template</dc:title>
  <dc:subject/>
  <dc:creator>Hannah HU</dc:creator>
  <cp:keywords/>
  <dc:description/>
  <cp:lastModifiedBy>Hannah HU</cp:lastModifiedBy>
  <cp:revision>2</cp:revision>
  <cp:lastPrinted>2020-03-03T22:17:00Z</cp:lastPrinted>
  <dcterms:created xsi:type="dcterms:W3CDTF">2024-10-08T01:01:00Z</dcterms:created>
  <dcterms:modified xsi:type="dcterms:W3CDTF">2024-10-08T01:01:00Z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OFFICIAL</vt:lpwstr>
  </property>
  <property fmtid="{D5CDD505-2E9C-101B-9397-08002B2CF9AE}" pid="3" name="DLM">
    <vt:lpwstr> </vt:lpwstr>
  </property>
  <property fmtid="{D5CDD505-2E9C-101B-9397-08002B2CF9AE}" pid="4" name="CompilationNumber">
    <vt:lpwstr/>
  </property>
  <property fmtid="{D5CDD505-2E9C-101B-9397-08002B2CF9AE}" pid="5" name="StartDate">
    <vt:lpwstr/>
  </property>
  <property fmtid="{D5CDD505-2E9C-101B-9397-08002B2CF9AE}" pid="6" name="IncludesUpTo">
    <vt:lpwstr/>
  </property>
  <property fmtid="{D5CDD505-2E9C-101B-9397-08002B2CF9AE}" pid="7" name="RegisteredDate">
    <vt:lpwstr/>
  </property>
  <property fmtid="{D5CDD505-2E9C-101B-9397-08002B2CF9AE}" pid="8" name="DoNotAsk">
    <vt:lpwstr>0</vt:lpwstr>
  </property>
  <property fmtid="{D5CDD505-2E9C-101B-9397-08002B2CF9AE}" pid="9" name="ChangedTitle">
    <vt:lpwstr/>
  </property>
  <property fmtid="{D5CDD505-2E9C-101B-9397-08002B2CF9AE}" pid="10" name="ClassificationContentMarkingHeaderShapeIds">
    <vt:lpwstr>399faddc,23bce4a9,1a688e12,20ea1b3c,21d725e2,305ae041,5200060,27b79852,2eaa4ee2,2e5ee03a,3bfa58de,73d0c617,18ba9f91,14a8da64,111e9d6b</vt:lpwstr>
  </property>
  <property fmtid="{D5CDD505-2E9C-101B-9397-08002B2CF9AE}" pid="11" name="ClassificationContentMarkingHeaderFontProps">
    <vt:lpwstr>#ff0000,12,Calibri</vt:lpwstr>
  </property>
  <property fmtid="{D5CDD505-2E9C-101B-9397-08002B2CF9AE}" pid="12" name="ClassificationContentMarkingHeaderText">
    <vt:lpwstr>OFFICIAL</vt:lpwstr>
  </property>
  <property fmtid="{D5CDD505-2E9C-101B-9397-08002B2CF9AE}" pid="13" name="ClassificationContentMarkingFooterShapeIds">
    <vt:lpwstr>4e396d56,3f15b299,1476eb9,7c34c249,211e58e4,46f6290e,7f52d9ca,5953b00c,6e1d4e0d,c80915a,7b5a200d,1cbe4af3,7fdda9de,3d9951f,7673a9d6</vt:lpwstr>
  </property>
  <property fmtid="{D5CDD505-2E9C-101B-9397-08002B2CF9AE}" pid="14" name="ClassificationContentMarkingFooterFontProps">
    <vt:lpwstr>#ff0000,12,Calibri</vt:lpwstr>
  </property>
  <property fmtid="{D5CDD505-2E9C-101B-9397-08002B2CF9AE}" pid="15" name="ClassificationContentMarkingFooterText">
    <vt:lpwstr>OFFICIAL</vt:lpwstr>
  </property>
</Properties>
</file>